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7ABE88" w14:textId="1A82D643" w:rsidR="00605C72" w:rsidRPr="00682B23" w:rsidRDefault="00605C72" w:rsidP="00564D49">
      <w:pPr>
        <w:pStyle w:val="1"/>
      </w:pPr>
      <w:bookmarkStart w:id="0" w:name="_Toc184290022"/>
      <w:r>
        <w:t>R</w:t>
      </w:r>
      <w:r>
        <w:rPr>
          <w:rFonts w:hint="eastAsia"/>
        </w:rPr>
        <w:t>iscv指令集</w:t>
      </w:r>
      <w:r>
        <w:t xml:space="preserve"> </w:t>
      </w:r>
      <w:r>
        <w:rPr>
          <w:rFonts w:hint="eastAsia"/>
        </w:rPr>
        <w:t>ch</w:t>
      </w:r>
      <w:r w:rsidR="00935E72">
        <w:rPr>
          <w:rFonts w:hint="eastAsia"/>
        </w:rPr>
        <w:t>a</w:t>
      </w:r>
      <w:r>
        <w:rPr>
          <w:rFonts w:hint="eastAsia"/>
        </w:rPr>
        <w:t>tpgt</w:t>
      </w:r>
      <w:r>
        <w:t xml:space="preserve"> </w:t>
      </w:r>
      <w:r>
        <w:rPr>
          <w:rFonts w:hint="eastAsia"/>
        </w:rPr>
        <w:t>知识文档</w:t>
      </w:r>
      <w:bookmarkEnd w:id="0"/>
    </w:p>
    <w:p w14:paraId="63EC3D46" w14:textId="4D6B9A18" w:rsidR="00605C72" w:rsidRDefault="00605C72" w:rsidP="00605C72">
      <w:pPr>
        <w:pStyle w:val="1"/>
      </w:pPr>
      <w:bookmarkStart w:id="1" w:name="_Toc184290023"/>
      <w:r>
        <w:rPr>
          <w:rFonts w:hint="eastAsia"/>
        </w:rPr>
        <w:t>简介</w:t>
      </w:r>
      <w:bookmarkEnd w:id="1"/>
    </w:p>
    <w:p w14:paraId="34035F2A" w14:textId="46482F9F" w:rsidR="00277EAB" w:rsidRDefault="00277EAB" w:rsidP="00277EAB">
      <w:pPr>
        <w:pStyle w:val="2"/>
      </w:pPr>
      <w:r>
        <w:rPr>
          <w:rFonts w:hint="eastAsia"/>
        </w:rPr>
        <w:t>晶体管性能</w:t>
      </w:r>
    </w:p>
    <w:p w14:paraId="5A57D01C" w14:textId="1ED7D315" w:rsidR="00277EAB" w:rsidRPr="00277EAB" w:rsidRDefault="00277EAB" w:rsidP="00277EAB">
      <w:r w:rsidRPr="00277EAB">
        <w:rPr>
          <w:noProof/>
        </w:rPr>
        <w:drawing>
          <wp:inline distT="0" distB="0" distL="0" distR="0" wp14:anchorId="58C980A1" wp14:editId="76A6A565">
            <wp:extent cx="5274310" cy="41935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193540"/>
                    </a:xfrm>
                    <a:prstGeom prst="rect">
                      <a:avLst/>
                    </a:prstGeom>
                  </pic:spPr>
                </pic:pic>
              </a:graphicData>
            </a:graphic>
          </wp:inline>
        </w:drawing>
      </w:r>
    </w:p>
    <w:p w14:paraId="4C9DAE87" w14:textId="77777777" w:rsidR="006E030E" w:rsidRDefault="00182C26" w:rsidP="00182C26">
      <w:pPr>
        <w:pStyle w:val="2"/>
      </w:pPr>
      <w:r>
        <w:rPr>
          <w:rFonts w:hint="eastAsia"/>
        </w:rPr>
        <w:lastRenderedPageBreak/>
        <w:t>指令集体系</w:t>
      </w:r>
    </w:p>
    <w:p w14:paraId="35956BD4" w14:textId="51E4ABBF" w:rsidR="00182C26" w:rsidRDefault="00182C26" w:rsidP="006E030E">
      <w:pPr>
        <w:pStyle w:val="3"/>
      </w:pPr>
      <w:r>
        <w:rPr>
          <w:rFonts w:hint="eastAsia"/>
        </w:rPr>
        <w:t>结构分类</w:t>
      </w:r>
    </w:p>
    <w:p w14:paraId="0CC67D25" w14:textId="128AF74F" w:rsidR="00182C26" w:rsidRDefault="00182C26" w:rsidP="00182C26">
      <w:r w:rsidRPr="00182C26">
        <w:rPr>
          <w:noProof/>
        </w:rPr>
        <w:drawing>
          <wp:inline distT="0" distB="0" distL="0" distR="0" wp14:anchorId="1FD65B5A" wp14:editId="2C2F8EA7">
            <wp:extent cx="5274310" cy="41668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166870"/>
                    </a:xfrm>
                    <a:prstGeom prst="rect">
                      <a:avLst/>
                    </a:prstGeom>
                  </pic:spPr>
                </pic:pic>
              </a:graphicData>
            </a:graphic>
          </wp:inline>
        </w:drawing>
      </w:r>
    </w:p>
    <w:p w14:paraId="6A56C86E" w14:textId="77777777" w:rsidR="0093503C" w:rsidRDefault="0093503C" w:rsidP="00182C26"/>
    <w:p w14:paraId="783E4B51" w14:textId="2CFF50FF" w:rsidR="00182C26" w:rsidRDefault="00182C26" w:rsidP="00182C26">
      <w:r w:rsidRPr="00182C26">
        <w:rPr>
          <w:noProof/>
        </w:rPr>
        <w:drawing>
          <wp:inline distT="0" distB="0" distL="0" distR="0" wp14:anchorId="50074667" wp14:editId="7762E7F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972820"/>
                    </a:xfrm>
                    <a:prstGeom prst="rect">
                      <a:avLst/>
                    </a:prstGeom>
                  </pic:spPr>
                </pic:pic>
              </a:graphicData>
            </a:graphic>
          </wp:inline>
        </w:drawing>
      </w:r>
    </w:p>
    <w:p w14:paraId="59D31217" w14:textId="0BFE070E" w:rsidR="0093503C" w:rsidRDefault="0093503C" w:rsidP="00182C26"/>
    <w:p w14:paraId="2B616174" w14:textId="480BF3FB" w:rsidR="0093503C" w:rsidRDefault="0093503C" w:rsidP="00182C26">
      <w:r w:rsidRPr="0093503C">
        <w:rPr>
          <w:noProof/>
        </w:rPr>
        <w:drawing>
          <wp:inline distT="0" distB="0" distL="0" distR="0" wp14:anchorId="071DD426" wp14:editId="2C8A5640">
            <wp:extent cx="5274310" cy="16789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678940"/>
                    </a:xfrm>
                    <a:prstGeom prst="rect">
                      <a:avLst/>
                    </a:prstGeom>
                  </pic:spPr>
                </pic:pic>
              </a:graphicData>
            </a:graphic>
          </wp:inline>
        </w:drawing>
      </w:r>
    </w:p>
    <w:p w14:paraId="0D9BCE83" w14:textId="03338E54" w:rsidR="00BD203F" w:rsidRDefault="00BD203F" w:rsidP="00182C26"/>
    <w:p w14:paraId="6BE7F0C6" w14:textId="1640A0B1" w:rsidR="00BD203F" w:rsidRDefault="00BD203F" w:rsidP="00182C26">
      <w:r w:rsidRPr="00BD203F">
        <w:rPr>
          <w:noProof/>
        </w:rPr>
        <w:lastRenderedPageBreak/>
        <w:drawing>
          <wp:inline distT="0" distB="0" distL="0" distR="0" wp14:anchorId="61114197" wp14:editId="5DB8F8B6">
            <wp:extent cx="5274310" cy="23844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84425"/>
                    </a:xfrm>
                    <a:prstGeom prst="rect">
                      <a:avLst/>
                    </a:prstGeom>
                  </pic:spPr>
                </pic:pic>
              </a:graphicData>
            </a:graphic>
          </wp:inline>
        </w:drawing>
      </w:r>
    </w:p>
    <w:p w14:paraId="48616444" w14:textId="5B55221F" w:rsidR="001F6EBA" w:rsidRPr="002857EC" w:rsidRDefault="002A58B6" w:rsidP="00182C26">
      <w:pPr>
        <w:rPr>
          <w:b/>
        </w:rPr>
      </w:pPr>
      <w:r w:rsidRPr="002857EC">
        <w:rPr>
          <w:rFonts w:hint="eastAsia"/>
          <w:b/>
        </w:rPr>
        <w:t>寻址</w:t>
      </w:r>
      <w:r w:rsidR="002D61B0" w:rsidRPr="002857EC">
        <w:rPr>
          <w:rFonts w:hint="eastAsia"/>
          <w:b/>
        </w:rPr>
        <w:t>。</w:t>
      </w:r>
    </w:p>
    <w:p w14:paraId="474372D2" w14:textId="162E3D61" w:rsidR="001F6EBA" w:rsidRPr="00182C26" w:rsidRDefault="001F6EBA" w:rsidP="00182C26">
      <w:r w:rsidRPr="001F6EBA">
        <w:rPr>
          <w:noProof/>
        </w:rPr>
        <w:drawing>
          <wp:inline distT="0" distB="0" distL="0" distR="0" wp14:anchorId="06F56D6F" wp14:editId="6FAFA11B">
            <wp:extent cx="5274310" cy="39719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971925"/>
                    </a:xfrm>
                    <a:prstGeom prst="rect">
                      <a:avLst/>
                    </a:prstGeom>
                  </pic:spPr>
                </pic:pic>
              </a:graphicData>
            </a:graphic>
          </wp:inline>
        </w:drawing>
      </w:r>
    </w:p>
    <w:p w14:paraId="76402F28" w14:textId="2EC11E28" w:rsidR="006E030E" w:rsidRDefault="006E030E" w:rsidP="00676747">
      <w:pPr>
        <w:pStyle w:val="3"/>
      </w:pPr>
      <w:bookmarkStart w:id="2" w:name="_Toc184290024"/>
      <w:r>
        <w:rPr>
          <w:rFonts w:hint="eastAsia"/>
        </w:rPr>
        <w:t>领域专用</w:t>
      </w:r>
    </w:p>
    <w:p w14:paraId="41AEB322" w14:textId="73C8EC17" w:rsidR="00676747" w:rsidRDefault="00676747" w:rsidP="00676747">
      <w:r>
        <w:t>A</w:t>
      </w:r>
      <w:r>
        <w:rPr>
          <w:rFonts w:hint="eastAsia"/>
        </w:rPr>
        <w:t>lma定律并行计算收益不高，对于串行计算来说。</w:t>
      </w:r>
    </w:p>
    <w:p w14:paraId="647FAA6C" w14:textId="7E1627D0" w:rsidR="00676747" w:rsidRDefault="00676747" w:rsidP="00676747">
      <w:r>
        <w:rPr>
          <w:rFonts w:hint="eastAsia"/>
        </w:rPr>
        <w:t>摩尔定律停止，晶体管工艺达到速度极限。</w:t>
      </w:r>
    </w:p>
    <w:p w14:paraId="33025844" w14:textId="38FC3AED" w:rsidR="00676747" w:rsidRPr="00676747" w:rsidRDefault="00676747" w:rsidP="00676747">
      <w:r>
        <w:rPr>
          <w:rFonts w:hint="eastAsia"/>
        </w:rPr>
        <w:t>并行计算兴起</w:t>
      </w:r>
      <w:r w:rsidR="009D7529">
        <w:rPr>
          <w:rFonts w:hint="eastAsia"/>
        </w:rPr>
        <w:t>，未来包含几个领域专用核。</w:t>
      </w:r>
    </w:p>
    <w:p w14:paraId="5EF7058B" w14:textId="2C23EEA3" w:rsidR="006E030E" w:rsidRPr="006E030E" w:rsidRDefault="006E030E" w:rsidP="006E030E">
      <w:r w:rsidRPr="006E030E">
        <w:rPr>
          <w:noProof/>
        </w:rPr>
        <w:lastRenderedPageBreak/>
        <w:drawing>
          <wp:inline distT="0" distB="0" distL="0" distR="0" wp14:anchorId="7986B9D4" wp14:editId="57678626">
            <wp:extent cx="5274310" cy="33178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17875"/>
                    </a:xfrm>
                    <a:prstGeom prst="rect">
                      <a:avLst/>
                    </a:prstGeom>
                  </pic:spPr>
                </pic:pic>
              </a:graphicData>
            </a:graphic>
          </wp:inline>
        </w:drawing>
      </w:r>
    </w:p>
    <w:p w14:paraId="4EE4D525" w14:textId="77777777" w:rsidR="00C879EF" w:rsidRDefault="00C879EF" w:rsidP="00D050FF"/>
    <w:p w14:paraId="3092C8D7" w14:textId="71B52F4A" w:rsidR="00D050FF" w:rsidRDefault="00C879EF" w:rsidP="00D050FF">
      <w:r w:rsidRPr="00C879EF">
        <w:rPr>
          <w:noProof/>
        </w:rPr>
        <w:drawing>
          <wp:inline distT="0" distB="0" distL="0" distR="0" wp14:anchorId="4EE420A5" wp14:editId="736BD45E">
            <wp:extent cx="5274310" cy="34563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56305"/>
                    </a:xfrm>
                    <a:prstGeom prst="rect">
                      <a:avLst/>
                    </a:prstGeom>
                  </pic:spPr>
                </pic:pic>
              </a:graphicData>
            </a:graphic>
          </wp:inline>
        </w:drawing>
      </w:r>
      <w:r w:rsidR="00D050FF" w:rsidRPr="00D050FF">
        <w:rPr>
          <w:noProof/>
        </w:rPr>
        <w:drawing>
          <wp:inline distT="0" distB="0" distL="0" distR="0" wp14:anchorId="4CD6EA9E" wp14:editId="60145D71">
            <wp:extent cx="5274310" cy="12115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11580"/>
                    </a:xfrm>
                    <a:prstGeom prst="rect">
                      <a:avLst/>
                    </a:prstGeom>
                  </pic:spPr>
                </pic:pic>
              </a:graphicData>
            </a:graphic>
          </wp:inline>
        </w:drawing>
      </w:r>
    </w:p>
    <w:p w14:paraId="78F78669" w14:textId="1073410A" w:rsidR="00605C72" w:rsidRDefault="00605C72" w:rsidP="00605C72">
      <w:pPr>
        <w:pStyle w:val="2"/>
      </w:pPr>
      <w:r>
        <w:rPr>
          <w:rFonts w:hint="eastAsia"/>
        </w:rPr>
        <w:lastRenderedPageBreak/>
        <w:t>模块</w:t>
      </w:r>
      <w:bookmarkEnd w:id="2"/>
    </w:p>
    <w:p w14:paraId="4AEC5E22" w14:textId="77777777" w:rsidR="00605C72" w:rsidRDefault="00605C72" w:rsidP="00605C72">
      <w:pPr>
        <w:pStyle w:val="a3"/>
      </w:pPr>
      <w:r>
        <w:t>在 RISC-V 指令集中，</w:t>
      </w:r>
      <w:r>
        <w:rPr>
          <w:rStyle w:val="HTML"/>
        </w:rPr>
        <w:t>funct3</w:t>
      </w:r>
      <w:r>
        <w:t>、</w:t>
      </w:r>
      <w:r>
        <w:rPr>
          <w:rStyle w:val="HTML"/>
        </w:rPr>
        <w:t>funct7</w:t>
      </w:r>
      <w:r>
        <w:t xml:space="preserve"> 和 </w:t>
      </w:r>
      <w:r>
        <w:rPr>
          <w:rStyle w:val="HTML"/>
        </w:rPr>
        <w:t>opcode</w:t>
      </w:r>
      <w:r>
        <w:t xml:space="preserve"> 是每条指令的固定字段，用于标识操作类型及功能。这些字段的位宽是由指令格式定义的，具体如下：</w:t>
      </w:r>
    </w:p>
    <w:p w14:paraId="68E41F15" w14:textId="77777777" w:rsidR="00605C72" w:rsidRDefault="00B86B64" w:rsidP="00605C72">
      <w:r>
        <w:pict w14:anchorId="6C39E0F0">
          <v:rect id="_x0000_i1025" style="width:0;height:1.5pt" o:hralign="center" o:hrstd="t" o:hr="t" fillcolor="#a0a0a0" stroked="f"/>
        </w:pict>
      </w:r>
    </w:p>
    <w:p w14:paraId="12895594" w14:textId="77777777" w:rsidR="00605C72" w:rsidRDefault="00605C72" w:rsidP="00605C72">
      <w:r>
        <w:rPr>
          <w:rStyle w:val="a4"/>
          <w:b w:val="0"/>
          <w:bCs w:val="0"/>
        </w:rPr>
        <w:t>字段位宽：</w:t>
      </w:r>
    </w:p>
    <w:p w14:paraId="39A4C64A" w14:textId="77777777" w:rsidR="00605C72" w:rsidRDefault="00605C72" w:rsidP="00605C72">
      <w:pPr>
        <w:pStyle w:val="a3"/>
        <w:numPr>
          <w:ilvl w:val="0"/>
          <w:numId w:val="224"/>
        </w:numPr>
      </w:pPr>
      <w:r>
        <w:rPr>
          <w:rStyle w:val="HTML"/>
          <w:b/>
          <w:bCs/>
        </w:rPr>
        <w:t>opcode</w:t>
      </w:r>
    </w:p>
    <w:p w14:paraId="0157CF37" w14:textId="77777777" w:rsidR="00605C72" w:rsidRDefault="00605C72" w:rsidP="00605C72">
      <w:pPr>
        <w:widowControl/>
        <w:numPr>
          <w:ilvl w:val="1"/>
          <w:numId w:val="224"/>
        </w:numPr>
        <w:spacing w:before="100" w:beforeAutospacing="1" w:after="100" w:afterAutospacing="1"/>
        <w:jc w:val="left"/>
      </w:pPr>
      <w:r>
        <w:rPr>
          <w:rStyle w:val="a4"/>
        </w:rPr>
        <w:t>位宽</w:t>
      </w:r>
      <w:r>
        <w:t>：7 位</w:t>
      </w:r>
    </w:p>
    <w:p w14:paraId="20B52BA7" w14:textId="77777777" w:rsidR="00605C72" w:rsidRDefault="00605C72" w:rsidP="00605C72">
      <w:pPr>
        <w:widowControl/>
        <w:numPr>
          <w:ilvl w:val="1"/>
          <w:numId w:val="224"/>
        </w:numPr>
        <w:spacing w:before="100" w:beforeAutospacing="1" w:after="100" w:afterAutospacing="1"/>
        <w:jc w:val="left"/>
      </w:pPr>
      <w:r>
        <w:rPr>
          <w:rStyle w:val="a4"/>
        </w:rPr>
        <w:t>位置</w:t>
      </w:r>
      <w:r>
        <w:t>：位 [6:0]</w:t>
      </w:r>
    </w:p>
    <w:p w14:paraId="615861C3" w14:textId="77777777" w:rsidR="00605C72" w:rsidRDefault="00605C72" w:rsidP="00605C72">
      <w:pPr>
        <w:widowControl/>
        <w:numPr>
          <w:ilvl w:val="1"/>
          <w:numId w:val="224"/>
        </w:numPr>
        <w:spacing w:before="100" w:beforeAutospacing="1" w:after="100" w:afterAutospacing="1"/>
        <w:jc w:val="left"/>
      </w:pPr>
      <w:r>
        <w:rPr>
          <w:rStyle w:val="a4"/>
        </w:rPr>
        <w:t>作用</w:t>
      </w:r>
      <w:r>
        <w:t xml:space="preserve">：定义指令的主要类别，例如 </w:t>
      </w:r>
      <w:r>
        <w:rPr>
          <w:rStyle w:val="HTML"/>
        </w:rPr>
        <w:t>R</w:t>
      </w:r>
      <w:r>
        <w:t xml:space="preserve"> 类型、</w:t>
      </w:r>
      <w:r>
        <w:rPr>
          <w:rStyle w:val="HTML"/>
        </w:rPr>
        <w:t>I</w:t>
      </w:r>
      <w:r>
        <w:t xml:space="preserve"> 类型、</w:t>
      </w:r>
      <w:r>
        <w:rPr>
          <w:rStyle w:val="HTML"/>
        </w:rPr>
        <w:t>S</w:t>
      </w:r>
      <w:r>
        <w:t xml:space="preserve"> 类型等。</w:t>
      </w:r>
    </w:p>
    <w:p w14:paraId="16AB4EBF" w14:textId="77777777" w:rsidR="00605C72" w:rsidRDefault="00605C72" w:rsidP="00605C72">
      <w:pPr>
        <w:widowControl/>
        <w:numPr>
          <w:ilvl w:val="1"/>
          <w:numId w:val="224"/>
        </w:numPr>
        <w:spacing w:before="100" w:beforeAutospacing="1" w:after="100" w:afterAutospacing="1"/>
        <w:jc w:val="left"/>
      </w:pPr>
      <w:r>
        <w:t>示例：</w:t>
      </w:r>
    </w:p>
    <w:p w14:paraId="44F8A989" w14:textId="77777777" w:rsidR="00605C72" w:rsidRDefault="00605C72" w:rsidP="00605C72">
      <w:pPr>
        <w:widowControl/>
        <w:numPr>
          <w:ilvl w:val="2"/>
          <w:numId w:val="224"/>
        </w:numPr>
        <w:spacing w:before="100" w:beforeAutospacing="1" w:after="100" w:afterAutospacing="1"/>
        <w:jc w:val="left"/>
      </w:pPr>
      <w:r>
        <w:rPr>
          <w:rStyle w:val="HTML"/>
        </w:rPr>
        <w:t>0110011</w:t>
      </w:r>
      <w:r>
        <w:t xml:space="preserve"> 表示 </w:t>
      </w:r>
      <w:r>
        <w:rPr>
          <w:rStyle w:val="HTML"/>
        </w:rPr>
        <w:t>R</w:t>
      </w:r>
      <w:r>
        <w:t xml:space="preserve"> 类型指令。</w:t>
      </w:r>
    </w:p>
    <w:p w14:paraId="128CD6CC" w14:textId="77777777" w:rsidR="00605C72" w:rsidRDefault="00605C72" w:rsidP="00605C72">
      <w:pPr>
        <w:widowControl/>
        <w:numPr>
          <w:ilvl w:val="2"/>
          <w:numId w:val="224"/>
        </w:numPr>
        <w:spacing w:before="100" w:beforeAutospacing="1" w:after="100" w:afterAutospacing="1"/>
        <w:jc w:val="left"/>
      </w:pPr>
      <w:r>
        <w:rPr>
          <w:rStyle w:val="HTML"/>
        </w:rPr>
        <w:t>0000011</w:t>
      </w:r>
      <w:r>
        <w:t xml:space="preserve"> 表示加载指令（</w:t>
      </w:r>
      <w:r>
        <w:rPr>
          <w:rStyle w:val="HTML"/>
        </w:rPr>
        <w:t>load</w:t>
      </w:r>
      <w:r>
        <w:t>）。</w:t>
      </w:r>
    </w:p>
    <w:p w14:paraId="40190469" w14:textId="77777777" w:rsidR="00605C72" w:rsidRDefault="00605C72" w:rsidP="00605C72">
      <w:pPr>
        <w:widowControl/>
        <w:numPr>
          <w:ilvl w:val="2"/>
          <w:numId w:val="224"/>
        </w:numPr>
        <w:spacing w:before="100" w:beforeAutospacing="1" w:after="100" w:afterAutospacing="1"/>
        <w:jc w:val="left"/>
      </w:pPr>
      <w:r>
        <w:rPr>
          <w:rStyle w:val="HTML"/>
        </w:rPr>
        <w:t>1100011</w:t>
      </w:r>
      <w:r>
        <w:t xml:space="preserve"> 表示分支指令（</w:t>
      </w:r>
      <w:r>
        <w:rPr>
          <w:rStyle w:val="HTML"/>
        </w:rPr>
        <w:t>branch</w:t>
      </w:r>
      <w:r>
        <w:t>）。</w:t>
      </w:r>
    </w:p>
    <w:p w14:paraId="1ACB01BE" w14:textId="77777777" w:rsidR="00605C72" w:rsidRDefault="00605C72" w:rsidP="00605C72">
      <w:pPr>
        <w:pStyle w:val="a3"/>
        <w:numPr>
          <w:ilvl w:val="0"/>
          <w:numId w:val="224"/>
        </w:numPr>
      </w:pPr>
      <w:r>
        <w:rPr>
          <w:rStyle w:val="HTML"/>
          <w:b/>
          <w:bCs/>
        </w:rPr>
        <w:t>funct3</w:t>
      </w:r>
    </w:p>
    <w:p w14:paraId="790EA871" w14:textId="77777777" w:rsidR="00605C72" w:rsidRDefault="00605C72" w:rsidP="00605C72">
      <w:pPr>
        <w:widowControl/>
        <w:numPr>
          <w:ilvl w:val="1"/>
          <w:numId w:val="224"/>
        </w:numPr>
        <w:spacing w:before="100" w:beforeAutospacing="1" w:after="100" w:afterAutospacing="1"/>
        <w:jc w:val="left"/>
      </w:pPr>
      <w:r>
        <w:rPr>
          <w:rStyle w:val="a4"/>
        </w:rPr>
        <w:t>位宽</w:t>
      </w:r>
      <w:r>
        <w:t>：3 位</w:t>
      </w:r>
    </w:p>
    <w:p w14:paraId="4260EFC3" w14:textId="77777777" w:rsidR="00605C72" w:rsidRDefault="00605C72" w:rsidP="00605C72">
      <w:pPr>
        <w:widowControl/>
        <w:numPr>
          <w:ilvl w:val="1"/>
          <w:numId w:val="224"/>
        </w:numPr>
        <w:spacing w:before="100" w:beforeAutospacing="1" w:after="100" w:afterAutospacing="1"/>
        <w:jc w:val="left"/>
      </w:pPr>
      <w:r>
        <w:rPr>
          <w:rStyle w:val="a4"/>
        </w:rPr>
        <w:t>位置</w:t>
      </w:r>
      <w:r>
        <w:t>：位 [14:12]</w:t>
      </w:r>
    </w:p>
    <w:p w14:paraId="1BDAD74C" w14:textId="77777777" w:rsidR="00605C72" w:rsidRDefault="00605C72" w:rsidP="00605C72">
      <w:pPr>
        <w:widowControl/>
        <w:numPr>
          <w:ilvl w:val="1"/>
          <w:numId w:val="224"/>
        </w:numPr>
        <w:spacing w:before="100" w:beforeAutospacing="1" w:after="100" w:afterAutospacing="1"/>
        <w:jc w:val="left"/>
      </w:pPr>
      <w:r>
        <w:rPr>
          <w:rStyle w:val="a4"/>
        </w:rPr>
        <w:t>作用</w:t>
      </w:r>
      <w:r>
        <w:t xml:space="preserve">：在指令类别内进一步区分具体功能。例如在 </w:t>
      </w:r>
      <w:r>
        <w:rPr>
          <w:rStyle w:val="HTML"/>
        </w:rPr>
        <w:t>R</w:t>
      </w:r>
      <w:r>
        <w:t xml:space="preserve"> 类型指令中，用于指定不同的运算操作。</w:t>
      </w:r>
    </w:p>
    <w:p w14:paraId="35822EB7" w14:textId="77777777" w:rsidR="00605C72" w:rsidRDefault="00605C72" w:rsidP="00605C72">
      <w:pPr>
        <w:widowControl/>
        <w:numPr>
          <w:ilvl w:val="1"/>
          <w:numId w:val="224"/>
        </w:numPr>
        <w:spacing w:before="100" w:beforeAutospacing="1" w:after="100" w:afterAutospacing="1"/>
        <w:jc w:val="left"/>
      </w:pPr>
      <w:r>
        <w:t>示例：</w:t>
      </w:r>
    </w:p>
    <w:p w14:paraId="5E46ED7B" w14:textId="77777777" w:rsidR="00605C72" w:rsidRDefault="00605C72" w:rsidP="00605C72">
      <w:pPr>
        <w:widowControl/>
        <w:numPr>
          <w:ilvl w:val="2"/>
          <w:numId w:val="224"/>
        </w:numPr>
        <w:spacing w:before="100" w:beforeAutospacing="1" w:after="100" w:afterAutospacing="1"/>
        <w:jc w:val="left"/>
      </w:pPr>
      <w:r>
        <w:rPr>
          <w:rStyle w:val="HTML"/>
        </w:rPr>
        <w:t>000</w:t>
      </w:r>
      <w:r>
        <w:t xml:space="preserve"> 表示加法（</w:t>
      </w:r>
      <w:r>
        <w:rPr>
          <w:rStyle w:val="HTML"/>
        </w:rPr>
        <w:t>add</w:t>
      </w:r>
      <w:r>
        <w:t>）。</w:t>
      </w:r>
    </w:p>
    <w:p w14:paraId="62118111" w14:textId="77777777" w:rsidR="00605C72" w:rsidRDefault="00605C72" w:rsidP="00605C72">
      <w:pPr>
        <w:widowControl/>
        <w:numPr>
          <w:ilvl w:val="2"/>
          <w:numId w:val="224"/>
        </w:numPr>
        <w:spacing w:before="100" w:beforeAutospacing="1" w:after="100" w:afterAutospacing="1"/>
        <w:jc w:val="left"/>
      </w:pPr>
      <w:r>
        <w:rPr>
          <w:rStyle w:val="HTML"/>
        </w:rPr>
        <w:t>010</w:t>
      </w:r>
      <w:r>
        <w:t xml:space="preserve"> 表示比较（</w:t>
      </w:r>
      <w:r>
        <w:rPr>
          <w:rStyle w:val="HTML"/>
        </w:rPr>
        <w:t>slt</w:t>
      </w:r>
      <w:r>
        <w:t>）。</w:t>
      </w:r>
    </w:p>
    <w:p w14:paraId="54914CE8" w14:textId="77777777" w:rsidR="00605C72" w:rsidRDefault="00605C72" w:rsidP="00605C72">
      <w:pPr>
        <w:widowControl/>
        <w:numPr>
          <w:ilvl w:val="2"/>
          <w:numId w:val="224"/>
        </w:numPr>
        <w:spacing w:before="100" w:beforeAutospacing="1" w:after="100" w:afterAutospacing="1"/>
        <w:jc w:val="left"/>
      </w:pPr>
      <w:r>
        <w:rPr>
          <w:rStyle w:val="HTML"/>
        </w:rPr>
        <w:t>111</w:t>
      </w:r>
      <w:r>
        <w:t xml:space="preserve"> 表示按位与（</w:t>
      </w:r>
      <w:r>
        <w:rPr>
          <w:rStyle w:val="HTML"/>
        </w:rPr>
        <w:t>and</w:t>
      </w:r>
      <w:r>
        <w:t>）。</w:t>
      </w:r>
    </w:p>
    <w:p w14:paraId="6540310D" w14:textId="77777777" w:rsidR="00605C72" w:rsidRDefault="00605C72" w:rsidP="00605C72">
      <w:pPr>
        <w:pStyle w:val="a3"/>
        <w:numPr>
          <w:ilvl w:val="0"/>
          <w:numId w:val="224"/>
        </w:numPr>
      </w:pPr>
      <w:r>
        <w:rPr>
          <w:rStyle w:val="HTML"/>
          <w:b/>
          <w:bCs/>
        </w:rPr>
        <w:t>funct7</w:t>
      </w:r>
    </w:p>
    <w:p w14:paraId="6AA6B894" w14:textId="77777777" w:rsidR="00605C72" w:rsidRDefault="00605C72" w:rsidP="00605C72">
      <w:pPr>
        <w:widowControl/>
        <w:numPr>
          <w:ilvl w:val="1"/>
          <w:numId w:val="224"/>
        </w:numPr>
        <w:spacing w:before="100" w:beforeAutospacing="1" w:after="100" w:afterAutospacing="1"/>
        <w:jc w:val="left"/>
      </w:pPr>
      <w:r>
        <w:rPr>
          <w:rStyle w:val="a4"/>
        </w:rPr>
        <w:t>位宽</w:t>
      </w:r>
      <w:r>
        <w:t>：7 位</w:t>
      </w:r>
    </w:p>
    <w:p w14:paraId="19040572" w14:textId="77777777" w:rsidR="00605C72" w:rsidRDefault="00605C72" w:rsidP="00605C72">
      <w:pPr>
        <w:widowControl/>
        <w:numPr>
          <w:ilvl w:val="1"/>
          <w:numId w:val="224"/>
        </w:numPr>
        <w:spacing w:before="100" w:beforeAutospacing="1" w:after="100" w:afterAutospacing="1"/>
        <w:jc w:val="left"/>
      </w:pPr>
      <w:r>
        <w:rPr>
          <w:rStyle w:val="a4"/>
        </w:rPr>
        <w:t>位置</w:t>
      </w:r>
      <w:r>
        <w:t>：位 [31:25]</w:t>
      </w:r>
    </w:p>
    <w:p w14:paraId="4A51ADAC" w14:textId="77777777" w:rsidR="00605C72" w:rsidRDefault="00605C72" w:rsidP="00605C72">
      <w:pPr>
        <w:widowControl/>
        <w:numPr>
          <w:ilvl w:val="1"/>
          <w:numId w:val="224"/>
        </w:numPr>
        <w:spacing w:before="100" w:beforeAutospacing="1" w:after="100" w:afterAutospacing="1"/>
        <w:jc w:val="left"/>
      </w:pPr>
      <w:r>
        <w:rPr>
          <w:rStyle w:val="a4"/>
        </w:rPr>
        <w:t>作用</w:t>
      </w:r>
      <w:r>
        <w:t xml:space="preserve">：与 </w:t>
      </w:r>
      <w:r>
        <w:rPr>
          <w:rStyle w:val="HTML"/>
        </w:rPr>
        <w:t>funct3</w:t>
      </w:r>
      <w:r>
        <w:t xml:space="preserve"> 组合，用于进一步指定指令的变体。特别是对于 </w:t>
      </w:r>
      <w:r>
        <w:rPr>
          <w:rStyle w:val="HTML"/>
        </w:rPr>
        <w:t>R</w:t>
      </w:r>
      <w:r>
        <w:t xml:space="preserve"> 类型指令，</w:t>
      </w:r>
      <w:r>
        <w:rPr>
          <w:rStyle w:val="HTML"/>
        </w:rPr>
        <w:t>funct7</w:t>
      </w:r>
      <w:r>
        <w:t xml:space="preserve"> 用于区分类似操作（例如加法和减法）。</w:t>
      </w:r>
    </w:p>
    <w:p w14:paraId="3A806F5C" w14:textId="77777777" w:rsidR="00605C72" w:rsidRDefault="00605C72" w:rsidP="00605C72">
      <w:pPr>
        <w:widowControl/>
        <w:numPr>
          <w:ilvl w:val="1"/>
          <w:numId w:val="224"/>
        </w:numPr>
        <w:spacing w:before="100" w:beforeAutospacing="1" w:after="100" w:afterAutospacing="1"/>
        <w:jc w:val="left"/>
      </w:pPr>
      <w:r>
        <w:t>示例：</w:t>
      </w:r>
    </w:p>
    <w:p w14:paraId="6C3CE806" w14:textId="77777777" w:rsidR="00605C72" w:rsidRDefault="00605C72" w:rsidP="00605C72">
      <w:pPr>
        <w:widowControl/>
        <w:numPr>
          <w:ilvl w:val="2"/>
          <w:numId w:val="224"/>
        </w:numPr>
        <w:spacing w:before="100" w:beforeAutospacing="1" w:after="100" w:afterAutospacing="1"/>
        <w:jc w:val="left"/>
      </w:pPr>
      <w:r>
        <w:rPr>
          <w:rStyle w:val="HTML"/>
        </w:rPr>
        <w:t>0000000</w:t>
      </w:r>
      <w:r>
        <w:t xml:space="preserve"> 表示加法（</w:t>
      </w:r>
      <w:r>
        <w:rPr>
          <w:rStyle w:val="HTML"/>
        </w:rPr>
        <w:t>add</w:t>
      </w:r>
      <w:r>
        <w:t>）。</w:t>
      </w:r>
    </w:p>
    <w:p w14:paraId="779E1295" w14:textId="77777777" w:rsidR="00605C72" w:rsidRDefault="00605C72" w:rsidP="00605C72">
      <w:pPr>
        <w:widowControl/>
        <w:numPr>
          <w:ilvl w:val="2"/>
          <w:numId w:val="224"/>
        </w:numPr>
        <w:spacing w:before="100" w:beforeAutospacing="1" w:after="100" w:afterAutospacing="1"/>
        <w:jc w:val="left"/>
      </w:pPr>
      <w:r>
        <w:rPr>
          <w:rStyle w:val="HTML"/>
        </w:rPr>
        <w:lastRenderedPageBreak/>
        <w:t>0100000</w:t>
      </w:r>
      <w:r>
        <w:t xml:space="preserve"> 表示减法（</w:t>
      </w:r>
      <w:r>
        <w:rPr>
          <w:rStyle w:val="HTML"/>
        </w:rPr>
        <w:t>sub</w:t>
      </w:r>
      <w:r>
        <w:t>）。</w:t>
      </w:r>
    </w:p>
    <w:p w14:paraId="063BC742" w14:textId="77777777" w:rsidR="00605C72" w:rsidRDefault="00B86B64" w:rsidP="00605C72">
      <w:r>
        <w:pict w14:anchorId="0377445D">
          <v:rect id="_x0000_i1026" style="width:0;height:1.5pt" o:hralign="center" o:hrstd="t" o:hr="t" fillcolor="#a0a0a0" stroked="f"/>
        </w:pict>
      </w:r>
    </w:p>
    <w:p w14:paraId="3E57DC75" w14:textId="77777777" w:rsidR="00605C72" w:rsidRDefault="00605C72" w:rsidP="00605C72">
      <w:r>
        <w:rPr>
          <w:rStyle w:val="a4"/>
          <w:b w:val="0"/>
          <w:bCs w:val="0"/>
        </w:rPr>
        <w:t>总结：</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795"/>
        <w:gridCol w:w="270"/>
        <w:gridCol w:w="672"/>
        <w:gridCol w:w="285"/>
      </w:tblGrid>
      <w:tr w:rsidR="00605C72" w:rsidRPr="002A5646" w14:paraId="5DE8E1E1" w14:textId="77777777" w:rsidTr="00417940">
        <w:trPr>
          <w:tblHeader/>
          <w:tblCellSpacing w:w="15" w:type="dxa"/>
        </w:trPr>
        <w:tc>
          <w:tcPr>
            <w:tcW w:w="0" w:type="dxa"/>
            <w:vAlign w:val="center"/>
            <w:hideMark/>
          </w:tcPr>
          <w:p w14:paraId="4BB15828" w14:textId="77777777" w:rsidR="00605C72" w:rsidRPr="002A5646" w:rsidRDefault="00605C72" w:rsidP="00417940">
            <w:pPr>
              <w:jc w:val="center"/>
              <w:rPr>
                <w:b/>
                <w:bCs/>
              </w:rPr>
            </w:pPr>
            <w:r w:rsidRPr="002A5646">
              <w:rPr>
                <w:b/>
                <w:bCs/>
              </w:rPr>
              <w:t>字段名称</w:t>
            </w:r>
          </w:p>
        </w:tc>
        <w:tc>
          <w:tcPr>
            <w:tcW w:w="0" w:type="dxa"/>
            <w:vAlign w:val="center"/>
            <w:hideMark/>
          </w:tcPr>
          <w:p w14:paraId="6D8FE6B2" w14:textId="77777777" w:rsidR="00605C72" w:rsidRPr="002A5646" w:rsidRDefault="00605C72" w:rsidP="00417940">
            <w:pPr>
              <w:jc w:val="center"/>
              <w:rPr>
                <w:b/>
                <w:bCs/>
              </w:rPr>
            </w:pPr>
            <w:r w:rsidRPr="002A5646">
              <w:rPr>
                <w:b/>
                <w:bCs/>
              </w:rPr>
              <w:t>位宽</w:t>
            </w:r>
          </w:p>
        </w:tc>
        <w:tc>
          <w:tcPr>
            <w:tcW w:w="0" w:type="dxa"/>
            <w:vAlign w:val="center"/>
            <w:hideMark/>
          </w:tcPr>
          <w:p w14:paraId="449237A5" w14:textId="77777777" w:rsidR="00605C72" w:rsidRPr="002A5646" w:rsidRDefault="00605C72" w:rsidP="00417940">
            <w:pPr>
              <w:jc w:val="center"/>
              <w:rPr>
                <w:b/>
                <w:bCs/>
              </w:rPr>
            </w:pPr>
            <w:r w:rsidRPr="002A5646">
              <w:rPr>
                <w:b/>
                <w:bCs/>
              </w:rPr>
              <w:t>位置</w:t>
            </w:r>
          </w:p>
        </w:tc>
        <w:tc>
          <w:tcPr>
            <w:tcW w:w="0" w:type="dxa"/>
            <w:vAlign w:val="center"/>
            <w:hideMark/>
          </w:tcPr>
          <w:p w14:paraId="386D8DE2" w14:textId="77777777" w:rsidR="00605C72" w:rsidRPr="002A5646" w:rsidRDefault="00605C72" w:rsidP="00417940">
            <w:pPr>
              <w:jc w:val="center"/>
              <w:rPr>
                <w:b/>
                <w:bCs/>
              </w:rPr>
            </w:pPr>
            <w:r w:rsidRPr="002A5646">
              <w:rPr>
                <w:b/>
                <w:bCs/>
              </w:rPr>
              <w:t>作用</w:t>
            </w:r>
          </w:p>
        </w:tc>
      </w:tr>
      <w:tr w:rsidR="00605C72" w:rsidRPr="002A5646" w14:paraId="7B7A57DE" w14:textId="77777777" w:rsidTr="00417940">
        <w:trPr>
          <w:tblCellSpacing w:w="15" w:type="dxa"/>
        </w:trPr>
        <w:tc>
          <w:tcPr>
            <w:tcW w:w="0" w:type="dxa"/>
            <w:vAlign w:val="center"/>
            <w:hideMark/>
          </w:tcPr>
          <w:p w14:paraId="4A2E5938" w14:textId="77777777" w:rsidR="00605C72" w:rsidRPr="002A5646" w:rsidRDefault="00605C72" w:rsidP="00417940">
            <w:pPr>
              <w:jc w:val="left"/>
            </w:pPr>
            <w:r>
              <w:rPr>
                <w:rStyle w:val="HTML"/>
              </w:rPr>
              <w:t>opcode</w:t>
            </w:r>
          </w:p>
        </w:tc>
        <w:tc>
          <w:tcPr>
            <w:tcW w:w="0" w:type="dxa"/>
            <w:vAlign w:val="center"/>
            <w:hideMark/>
          </w:tcPr>
          <w:p w14:paraId="6F218312" w14:textId="77777777" w:rsidR="00605C72" w:rsidRPr="002A5646" w:rsidRDefault="00605C72" w:rsidP="00417940">
            <w:r w:rsidRPr="002A5646">
              <w:t>7</w:t>
            </w:r>
          </w:p>
        </w:tc>
        <w:tc>
          <w:tcPr>
            <w:tcW w:w="0" w:type="dxa"/>
            <w:vAlign w:val="center"/>
            <w:hideMark/>
          </w:tcPr>
          <w:p w14:paraId="73AE3F8C" w14:textId="77777777" w:rsidR="00605C72" w:rsidRPr="002A5646" w:rsidRDefault="00605C72" w:rsidP="00417940">
            <w:r w:rsidRPr="002A5646">
              <w:t>[6:0]</w:t>
            </w:r>
          </w:p>
        </w:tc>
        <w:tc>
          <w:tcPr>
            <w:tcW w:w="0" w:type="dxa"/>
            <w:vAlign w:val="center"/>
            <w:hideMark/>
          </w:tcPr>
          <w:p w14:paraId="7EC8E15B" w14:textId="77777777" w:rsidR="00605C72" w:rsidRPr="002A5646" w:rsidRDefault="00605C72" w:rsidP="00417940">
            <w:r w:rsidRPr="002A5646">
              <w:t>定义指令类别</w:t>
            </w:r>
          </w:p>
        </w:tc>
      </w:tr>
      <w:tr w:rsidR="00605C72" w:rsidRPr="002A5646" w14:paraId="5A122915" w14:textId="77777777" w:rsidTr="00417940">
        <w:trPr>
          <w:tblCellSpacing w:w="15" w:type="dxa"/>
        </w:trPr>
        <w:tc>
          <w:tcPr>
            <w:tcW w:w="0" w:type="dxa"/>
            <w:vAlign w:val="center"/>
            <w:hideMark/>
          </w:tcPr>
          <w:p w14:paraId="1F89CA93" w14:textId="77777777" w:rsidR="00605C72" w:rsidRPr="002A5646" w:rsidRDefault="00605C72" w:rsidP="00417940">
            <w:r>
              <w:rPr>
                <w:rStyle w:val="HTML"/>
              </w:rPr>
              <w:t>funct3</w:t>
            </w:r>
          </w:p>
        </w:tc>
        <w:tc>
          <w:tcPr>
            <w:tcW w:w="0" w:type="dxa"/>
            <w:vAlign w:val="center"/>
            <w:hideMark/>
          </w:tcPr>
          <w:p w14:paraId="042D24AD" w14:textId="77777777" w:rsidR="00605C72" w:rsidRPr="002A5646" w:rsidRDefault="00605C72" w:rsidP="00417940">
            <w:r w:rsidRPr="002A5646">
              <w:t>3</w:t>
            </w:r>
          </w:p>
        </w:tc>
        <w:tc>
          <w:tcPr>
            <w:tcW w:w="0" w:type="dxa"/>
            <w:vAlign w:val="center"/>
            <w:hideMark/>
          </w:tcPr>
          <w:p w14:paraId="52E4A7F6" w14:textId="77777777" w:rsidR="00605C72" w:rsidRPr="002A5646" w:rsidRDefault="00605C72" w:rsidP="00417940">
            <w:r w:rsidRPr="002A5646">
              <w:t>[14:12]</w:t>
            </w:r>
          </w:p>
        </w:tc>
        <w:tc>
          <w:tcPr>
            <w:tcW w:w="0" w:type="dxa"/>
            <w:vAlign w:val="center"/>
            <w:hideMark/>
          </w:tcPr>
          <w:p w14:paraId="290C5B2A" w14:textId="77777777" w:rsidR="00605C72" w:rsidRPr="002A5646" w:rsidRDefault="00605C72" w:rsidP="00417940">
            <w:r w:rsidRPr="002A5646">
              <w:t>区分同一类别的具体指令</w:t>
            </w:r>
          </w:p>
        </w:tc>
      </w:tr>
      <w:tr w:rsidR="00605C72" w:rsidRPr="002A5646" w14:paraId="4DBE20E7" w14:textId="77777777" w:rsidTr="00417940">
        <w:trPr>
          <w:tblCellSpacing w:w="15" w:type="dxa"/>
        </w:trPr>
        <w:tc>
          <w:tcPr>
            <w:tcW w:w="0" w:type="dxa"/>
            <w:vAlign w:val="center"/>
            <w:hideMark/>
          </w:tcPr>
          <w:p w14:paraId="05BEE7C5" w14:textId="77777777" w:rsidR="00605C72" w:rsidRPr="002A5646" w:rsidRDefault="00605C72" w:rsidP="00417940">
            <w:r>
              <w:rPr>
                <w:rStyle w:val="HTML"/>
              </w:rPr>
              <w:t>funct7</w:t>
            </w:r>
          </w:p>
        </w:tc>
        <w:tc>
          <w:tcPr>
            <w:tcW w:w="0" w:type="dxa"/>
            <w:vAlign w:val="center"/>
            <w:hideMark/>
          </w:tcPr>
          <w:p w14:paraId="07CE1B94" w14:textId="77777777" w:rsidR="00605C72" w:rsidRPr="002A5646" w:rsidRDefault="00605C72" w:rsidP="00417940">
            <w:r w:rsidRPr="002A5646">
              <w:t>7</w:t>
            </w:r>
          </w:p>
        </w:tc>
        <w:tc>
          <w:tcPr>
            <w:tcW w:w="0" w:type="dxa"/>
            <w:vAlign w:val="center"/>
            <w:hideMark/>
          </w:tcPr>
          <w:p w14:paraId="0904BA49" w14:textId="77777777" w:rsidR="00605C72" w:rsidRPr="002A5646" w:rsidRDefault="00605C72" w:rsidP="00417940">
            <w:r w:rsidRPr="002A5646">
              <w:t>[31:25]</w:t>
            </w:r>
          </w:p>
        </w:tc>
        <w:tc>
          <w:tcPr>
            <w:tcW w:w="0" w:type="dxa"/>
            <w:vAlign w:val="center"/>
            <w:hideMark/>
          </w:tcPr>
          <w:p w14:paraId="156B3ADE" w14:textId="77777777" w:rsidR="00605C72" w:rsidRPr="002A5646" w:rsidRDefault="00605C72" w:rsidP="00417940">
            <w:r w:rsidRPr="002A5646">
              <w:t>进一步细化指令变体</w:t>
            </w:r>
          </w:p>
        </w:tc>
      </w:tr>
    </w:tbl>
    <w:p w14:paraId="120117FC" w14:textId="77777777" w:rsidR="00605C72" w:rsidRDefault="00605C72" w:rsidP="00605C72">
      <w:r>
        <w:rPr>
          <w:rStyle w:val="a4"/>
          <w:b w:val="0"/>
          <w:bCs w:val="0"/>
        </w:rPr>
        <w:t>理论总数计算</w:t>
      </w:r>
    </w:p>
    <w:p w14:paraId="4F01DEC3" w14:textId="77777777" w:rsidR="00605C72" w:rsidRDefault="00605C72" w:rsidP="00605C72">
      <w:pPr>
        <w:pStyle w:val="a3"/>
        <w:numPr>
          <w:ilvl w:val="0"/>
          <w:numId w:val="225"/>
        </w:numPr>
      </w:pPr>
      <w:r>
        <w:t>一个 17 位的字段可以编码的最大可能指令数量是：</w:t>
      </w:r>
    </w:p>
    <w:p w14:paraId="15CBABDE" w14:textId="77777777" w:rsidR="00605C72" w:rsidRDefault="00605C72" w:rsidP="00605C72">
      <w:pPr>
        <w:spacing w:beforeAutospacing="1" w:afterAutospacing="1"/>
        <w:ind w:left="720"/>
      </w:pPr>
      <w:r>
        <w:rPr>
          <w:rStyle w:val="katex-mathml"/>
        </w:rPr>
        <w:t>217=1310722^{17} = 131072</w:t>
      </w:r>
      <w:r>
        <w:rPr>
          <w:rStyle w:val="mord"/>
        </w:rPr>
        <w:t>217</w:t>
      </w:r>
      <w:r>
        <w:rPr>
          <w:rStyle w:val="mrel"/>
        </w:rPr>
        <w:t>=</w:t>
      </w:r>
      <w:r>
        <w:rPr>
          <w:rStyle w:val="mord"/>
        </w:rPr>
        <w:t>131072</w:t>
      </w:r>
    </w:p>
    <w:p w14:paraId="418D32FF" w14:textId="77777777" w:rsidR="00605C72" w:rsidRDefault="00605C72" w:rsidP="00605C72">
      <w:pPr>
        <w:pStyle w:val="a3"/>
        <w:ind w:left="720"/>
      </w:pPr>
      <w:r>
        <w:t xml:space="preserve">因此，理论上最多可以表示 </w:t>
      </w:r>
      <w:r>
        <w:rPr>
          <w:rStyle w:val="a4"/>
        </w:rPr>
        <w:t>131072 条不同的指令</w:t>
      </w:r>
      <w:r>
        <w:t>。</w:t>
      </w:r>
    </w:p>
    <w:p w14:paraId="60EA4830" w14:textId="77777777" w:rsidR="00605C72" w:rsidRDefault="00605C72" w:rsidP="00605C72">
      <w:pPr>
        <w:pStyle w:val="a3"/>
        <w:numPr>
          <w:ilvl w:val="0"/>
          <w:numId w:val="225"/>
        </w:numPr>
      </w:pPr>
      <w:r>
        <w:rPr>
          <w:rStyle w:val="a4"/>
        </w:rPr>
        <w:t>为什么用 17 位？</w:t>
      </w:r>
    </w:p>
    <w:p w14:paraId="16E03454" w14:textId="77777777" w:rsidR="00605C72" w:rsidRDefault="00605C72" w:rsidP="00605C72">
      <w:pPr>
        <w:widowControl/>
        <w:numPr>
          <w:ilvl w:val="1"/>
          <w:numId w:val="225"/>
        </w:numPr>
        <w:spacing w:before="100" w:beforeAutospacing="1" w:after="100" w:afterAutospacing="1"/>
        <w:jc w:val="left"/>
      </w:pPr>
      <w:r>
        <w:lastRenderedPageBreak/>
        <w:t xml:space="preserve">RISC-V 的每条指令至少包含 </w:t>
      </w:r>
      <w:r>
        <w:rPr>
          <w:rStyle w:val="HTML"/>
        </w:rPr>
        <w:t>opcode</w:t>
      </w:r>
      <w:r>
        <w:t>（7 位）、</w:t>
      </w:r>
      <w:r>
        <w:rPr>
          <w:rStyle w:val="HTML"/>
        </w:rPr>
        <w:t>funct3</w:t>
      </w:r>
      <w:r>
        <w:t xml:space="preserve">（3 位），以及可能的 </w:t>
      </w:r>
      <w:r>
        <w:rPr>
          <w:rStyle w:val="HTML"/>
        </w:rPr>
        <w:t>funct7</w:t>
      </w:r>
      <w:r>
        <w:t>（7 位）。</w:t>
      </w:r>
    </w:p>
    <w:p w14:paraId="32443AA8" w14:textId="77777777" w:rsidR="00605C72" w:rsidRDefault="00605C72" w:rsidP="00605C72">
      <w:pPr>
        <w:widowControl/>
        <w:numPr>
          <w:ilvl w:val="1"/>
          <w:numId w:val="225"/>
        </w:numPr>
        <w:spacing w:before="100" w:beforeAutospacing="1" w:after="100" w:afterAutospacing="1"/>
        <w:jc w:val="left"/>
      </w:pPr>
      <w:r>
        <w:t xml:space="preserve">将这些字段组合起来，总计 </w:t>
      </w:r>
      <w:r>
        <w:rPr>
          <w:rStyle w:val="katex-mathml"/>
        </w:rPr>
        <w:t>7+3+7=177 + 3 + 7 = 17</w:t>
      </w:r>
      <w:r>
        <w:rPr>
          <w:rStyle w:val="mord"/>
        </w:rPr>
        <w:t>7</w:t>
      </w:r>
      <w:r>
        <w:rPr>
          <w:rStyle w:val="mbin"/>
        </w:rPr>
        <w:t>+</w:t>
      </w:r>
      <w:r>
        <w:rPr>
          <w:rStyle w:val="mord"/>
        </w:rPr>
        <w:t>3</w:t>
      </w:r>
      <w:r>
        <w:rPr>
          <w:rStyle w:val="mbin"/>
        </w:rPr>
        <w:t>+</w:t>
      </w:r>
      <w:r>
        <w:rPr>
          <w:rStyle w:val="mord"/>
        </w:rPr>
        <w:t>7</w:t>
      </w:r>
      <w:r>
        <w:rPr>
          <w:rStyle w:val="mrel"/>
        </w:rPr>
        <w:t>=</w:t>
      </w:r>
      <w:r>
        <w:rPr>
          <w:rStyle w:val="mord"/>
        </w:rPr>
        <w:t>17</w:t>
      </w:r>
      <w:r>
        <w:t xml:space="preserve"> 位，可以唯一标识许多指令。</w:t>
      </w:r>
    </w:p>
    <w:p w14:paraId="7E8B0516" w14:textId="77777777" w:rsidR="00605C72" w:rsidRDefault="00B86B64" w:rsidP="00605C72">
      <w:r>
        <w:pict w14:anchorId="118649ED">
          <v:rect id="_x0000_i1027" style="width:0;height:1.5pt" o:hralign="center" o:hrstd="t" o:hr="t" fillcolor="#a0a0a0" stroked="f"/>
        </w:pict>
      </w:r>
    </w:p>
    <w:p w14:paraId="364F16D4" w14:textId="77777777" w:rsidR="00605C72" w:rsidRDefault="00605C72" w:rsidP="00605C72">
      <w:r>
        <w:rPr>
          <w:rStyle w:val="a4"/>
          <w:b w:val="0"/>
          <w:bCs w:val="0"/>
        </w:rPr>
        <w:t>实际限制</w:t>
      </w:r>
    </w:p>
    <w:p w14:paraId="132B83FB" w14:textId="77777777" w:rsidR="00605C72" w:rsidRDefault="00605C72" w:rsidP="00605C72">
      <w:pPr>
        <w:pStyle w:val="a3"/>
      </w:pPr>
      <w:r>
        <w:t>虽然理论上可以支持 131072 条指令，但 RISC-V 指令集的设计遵循模块化和简洁性原则：</w:t>
      </w:r>
    </w:p>
    <w:p w14:paraId="0772FA2C" w14:textId="77777777" w:rsidR="00605C72" w:rsidRDefault="00605C72" w:rsidP="00605C72">
      <w:pPr>
        <w:widowControl/>
        <w:numPr>
          <w:ilvl w:val="0"/>
          <w:numId w:val="226"/>
        </w:numPr>
        <w:spacing w:before="100" w:beforeAutospacing="1" w:after="100" w:afterAutospacing="1"/>
        <w:jc w:val="left"/>
      </w:pPr>
      <w:r>
        <w:rPr>
          <w:rStyle w:val="a4"/>
        </w:rPr>
        <w:t>已定义指令数量</w:t>
      </w:r>
      <w:r>
        <w:t>：</w:t>
      </w:r>
      <w:r>
        <w:br/>
        <w:t>RISC-V 的基础整数指令集（RV32I）仅定义了大约 50 条基础指令，包括加载、存储、算术、逻辑、分支等操作。</w:t>
      </w:r>
    </w:p>
    <w:p w14:paraId="60F4101F" w14:textId="77777777" w:rsidR="00605C72" w:rsidRDefault="00605C72" w:rsidP="00605C72">
      <w:pPr>
        <w:widowControl/>
        <w:numPr>
          <w:ilvl w:val="0"/>
          <w:numId w:val="226"/>
        </w:numPr>
        <w:spacing w:before="100" w:beforeAutospacing="1" w:after="100" w:afterAutospacing="1"/>
        <w:jc w:val="left"/>
      </w:pPr>
      <w:r>
        <w:rPr>
          <w:rStyle w:val="a4"/>
        </w:rPr>
        <w:t>扩展空间</w:t>
      </w:r>
      <w:r>
        <w:t>：</w:t>
      </w:r>
      <w:r>
        <w:br/>
        <w:t xml:space="preserve">保留了一些 </w:t>
      </w:r>
      <w:r>
        <w:rPr>
          <w:rStyle w:val="HTML"/>
        </w:rPr>
        <w:t>opcode</w:t>
      </w:r>
      <w:r>
        <w:t xml:space="preserve"> 和 </w:t>
      </w:r>
      <w:r>
        <w:rPr>
          <w:rStyle w:val="HTML"/>
        </w:rPr>
        <w:t>funct3</w:t>
      </w:r>
      <w:r>
        <w:t xml:space="preserve"> 的组合，用于未来扩展（如浮点、向量、压缩指令集等）。</w:t>
      </w:r>
    </w:p>
    <w:p w14:paraId="0E1B6090" w14:textId="77777777" w:rsidR="00605C72" w:rsidRDefault="00605C72" w:rsidP="00605C72">
      <w:pPr>
        <w:widowControl/>
        <w:numPr>
          <w:ilvl w:val="0"/>
          <w:numId w:val="226"/>
        </w:numPr>
        <w:spacing w:before="100" w:beforeAutospacing="1" w:after="100" w:afterAutospacing="1"/>
        <w:jc w:val="left"/>
      </w:pPr>
      <w:r>
        <w:rPr>
          <w:rStyle w:val="a4"/>
        </w:rPr>
        <w:t>未使用编码</w:t>
      </w:r>
      <w:r>
        <w:t>：</w:t>
      </w:r>
      <w:r>
        <w:br/>
        <w:t>部分编码被保留为未定义指令，或者用于特殊用途（如异常处理）。</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665"/>
        <w:gridCol w:w="438"/>
      </w:tblGrid>
      <w:tr w:rsidR="00605C72" w:rsidRPr="002A5646" w14:paraId="0A175DFB" w14:textId="77777777" w:rsidTr="00417940">
        <w:trPr>
          <w:tblHeader/>
          <w:tblCellSpacing w:w="15" w:type="dxa"/>
        </w:trPr>
        <w:tc>
          <w:tcPr>
            <w:tcW w:w="0" w:type="dxa"/>
            <w:vAlign w:val="center"/>
            <w:hideMark/>
          </w:tcPr>
          <w:p w14:paraId="4B542BFC" w14:textId="77777777" w:rsidR="00605C72" w:rsidRPr="005F6A59" w:rsidRDefault="00605C72" w:rsidP="00417940">
            <w:pPr>
              <w:widowControl/>
              <w:rPr>
                <w:rFonts w:ascii="宋体" w:eastAsia="宋体" w:hAnsi="宋体" w:cs="宋体"/>
                <w:b/>
                <w:bCs/>
                <w:kern w:val="0"/>
                <w:sz w:val="24"/>
                <w:szCs w:val="24"/>
                <w:highlight w:val="yellow"/>
              </w:rPr>
            </w:pPr>
            <w:r w:rsidRPr="005F6A59">
              <w:rPr>
                <w:rFonts w:ascii="宋体" w:eastAsia="宋体" w:hAnsi="宋体" w:cs="宋体"/>
                <w:b/>
                <w:bCs/>
                <w:kern w:val="0"/>
                <w:sz w:val="24"/>
                <w:szCs w:val="24"/>
                <w:highlight w:val="yellow"/>
              </w:rPr>
              <w:t>对比维度</w:t>
            </w:r>
          </w:p>
        </w:tc>
        <w:tc>
          <w:tcPr>
            <w:tcW w:w="0" w:type="dxa"/>
            <w:vAlign w:val="center"/>
            <w:hideMark/>
          </w:tcPr>
          <w:p w14:paraId="77283ACF" w14:textId="77777777" w:rsidR="00605C72" w:rsidRPr="007C01FC" w:rsidRDefault="00605C72" w:rsidP="00417940">
            <w:pPr>
              <w:widowControl/>
              <w:jc w:val="center"/>
              <w:rPr>
                <w:rFonts w:ascii="宋体" w:eastAsia="宋体" w:hAnsi="宋体" w:cs="宋体"/>
                <w:b/>
                <w:bCs/>
                <w:kern w:val="0"/>
                <w:sz w:val="24"/>
                <w:szCs w:val="24"/>
                <w:highlight w:val="yellow"/>
              </w:rPr>
            </w:pPr>
            <w:r w:rsidRPr="005F6A59">
              <w:rPr>
                <w:rFonts w:ascii="宋体" w:eastAsia="宋体" w:hAnsi="宋体" w:cs="宋体"/>
                <w:b/>
                <w:bCs/>
                <w:kern w:val="0"/>
                <w:sz w:val="24"/>
                <w:szCs w:val="24"/>
                <w:highlight w:val="yellow"/>
              </w:rPr>
              <w:t>RISC-V</w:t>
            </w:r>
          </w:p>
        </w:tc>
        <w:tc>
          <w:tcPr>
            <w:tcW w:w="0" w:type="dxa"/>
            <w:vAlign w:val="center"/>
            <w:hideMark/>
          </w:tcPr>
          <w:p w14:paraId="5D65165A" w14:textId="77777777" w:rsidR="00605C72" w:rsidRPr="007C01FC" w:rsidRDefault="00605C72" w:rsidP="00417940">
            <w:pPr>
              <w:widowControl/>
              <w:jc w:val="center"/>
              <w:rPr>
                <w:rFonts w:ascii="宋体" w:eastAsia="宋体" w:hAnsi="宋体" w:cs="宋体"/>
                <w:b/>
                <w:bCs/>
                <w:kern w:val="0"/>
                <w:sz w:val="24"/>
                <w:szCs w:val="24"/>
                <w:highlight w:val="yellow"/>
              </w:rPr>
            </w:pPr>
            <w:r w:rsidRPr="005F6A59">
              <w:rPr>
                <w:rFonts w:ascii="宋体" w:eastAsia="宋体" w:hAnsi="宋体" w:cs="宋体"/>
                <w:b/>
                <w:bCs/>
                <w:kern w:val="0"/>
                <w:sz w:val="24"/>
                <w:szCs w:val="24"/>
                <w:highlight w:val="yellow"/>
              </w:rPr>
              <w:t>ARM</w:t>
            </w:r>
          </w:p>
        </w:tc>
      </w:tr>
    </w:tbl>
    <w:p w14:paraId="3D7D0D26"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540"/>
        <w:gridCol w:w="555"/>
      </w:tblGrid>
      <w:tr w:rsidR="00605C72" w:rsidRPr="002A5646" w14:paraId="377CCDAA" w14:textId="77777777" w:rsidTr="00417940">
        <w:trPr>
          <w:tblCellSpacing w:w="15" w:type="dxa"/>
        </w:trPr>
        <w:tc>
          <w:tcPr>
            <w:tcW w:w="0" w:type="dxa"/>
            <w:vAlign w:val="center"/>
            <w:hideMark/>
          </w:tcPr>
          <w:p w14:paraId="016E2FA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指令长度</w:t>
            </w:r>
          </w:p>
        </w:tc>
        <w:tc>
          <w:tcPr>
            <w:tcW w:w="0" w:type="dxa"/>
            <w:vAlign w:val="center"/>
            <w:hideMark/>
          </w:tcPr>
          <w:p w14:paraId="7B2763D2"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固定长度为主，支持压缩（模块化扩展）</w:t>
            </w:r>
          </w:p>
        </w:tc>
        <w:tc>
          <w:tcPr>
            <w:tcW w:w="0" w:type="dxa"/>
            <w:vAlign w:val="center"/>
            <w:hideMark/>
          </w:tcPr>
          <w:p w14:paraId="312D720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16 位、32 位混合，复杂性高</w:t>
            </w:r>
          </w:p>
        </w:tc>
      </w:tr>
    </w:tbl>
    <w:p w14:paraId="49EAB90A"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540"/>
        <w:gridCol w:w="555"/>
      </w:tblGrid>
      <w:tr w:rsidR="00605C72" w:rsidRPr="002A5646" w14:paraId="66FB535F" w14:textId="77777777" w:rsidTr="00417940">
        <w:trPr>
          <w:tblCellSpacing w:w="15" w:type="dxa"/>
        </w:trPr>
        <w:tc>
          <w:tcPr>
            <w:tcW w:w="0" w:type="dxa"/>
            <w:vAlign w:val="center"/>
            <w:hideMark/>
          </w:tcPr>
          <w:p w14:paraId="4CC99D02"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字段划分</w:t>
            </w:r>
          </w:p>
        </w:tc>
        <w:tc>
          <w:tcPr>
            <w:tcW w:w="0" w:type="dxa"/>
            <w:vAlign w:val="center"/>
            <w:hideMark/>
          </w:tcPr>
          <w:p w14:paraId="6D99308A"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规则性强，硬件实现简单</w:t>
            </w:r>
          </w:p>
        </w:tc>
        <w:tc>
          <w:tcPr>
            <w:tcW w:w="0" w:type="dxa"/>
            <w:vAlign w:val="center"/>
            <w:hideMark/>
          </w:tcPr>
          <w:p w14:paraId="28E7FDA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字段因指令不同而变化，</w:t>
            </w:r>
            <w:r w:rsidRPr="007C01FC">
              <w:rPr>
                <w:rFonts w:ascii="宋体" w:eastAsia="宋体" w:hAnsi="宋体" w:cs="宋体"/>
                <w:kern w:val="0"/>
                <w:sz w:val="24"/>
                <w:szCs w:val="24"/>
              </w:rPr>
              <w:lastRenderedPageBreak/>
              <w:t>灵活性高</w:t>
            </w:r>
          </w:p>
        </w:tc>
      </w:tr>
    </w:tbl>
    <w:p w14:paraId="52BA63F0"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300"/>
        <w:gridCol w:w="315"/>
      </w:tblGrid>
      <w:tr w:rsidR="00605C72" w:rsidRPr="002A5646" w14:paraId="36E0DE35" w14:textId="77777777" w:rsidTr="00417940">
        <w:trPr>
          <w:tblCellSpacing w:w="15" w:type="dxa"/>
        </w:trPr>
        <w:tc>
          <w:tcPr>
            <w:tcW w:w="0" w:type="dxa"/>
            <w:vAlign w:val="center"/>
            <w:hideMark/>
          </w:tcPr>
          <w:p w14:paraId="5398D4C3"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条件执行</w:t>
            </w:r>
          </w:p>
        </w:tc>
        <w:tc>
          <w:tcPr>
            <w:tcW w:w="0" w:type="dxa"/>
            <w:vAlign w:val="center"/>
            <w:hideMark/>
          </w:tcPr>
          <w:p w14:paraId="2927303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通过分支指令实现</w:t>
            </w:r>
          </w:p>
        </w:tc>
        <w:tc>
          <w:tcPr>
            <w:tcW w:w="0" w:type="dxa"/>
            <w:vAlign w:val="center"/>
            <w:hideMark/>
          </w:tcPr>
          <w:p w14:paraId="5F7216C8"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条件码直接嵌入指令</w:t>
            </w:r>
          </w:p>
        </w:tc>
      </w:tr>
    </w:tbl>
    <w:p w14:paraId="6BB97224"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540"/>
        <w:gridCol w:w="315"/>
      </w:tblGrid>
      <w:tr w:rsidR="00605C72" w:rsidRPr="002A5646" w14:paraId="7B061274" w14:textId="77777777" w:rsidTr="00417940">
        <w:trPr>
          <w:tblCellSpacing w:w="15" w:type="dxa"/>
        </w:trPr>
        <w:tc>
          <w:tcPr>
            <w:tcW w:w="0" w:type="dxa"/>
            <w:vAlign w:val="center"/>
            <w:hideMark/>
          </w:tcPr>
          <w:p w14:paraId="445CB595"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扩展方式</w:t>
            </w:r>
          </w:p>
        </w:tc>
        <w:tc>
          <w:tcPr>
            <w:tcW w:w="0" w:type="dxa"/>
            <w:vAlign w:val="center"/>
            <w:hideMark/>
          </w:tcPr>
          <w:p w14:paraId="33AEDB30"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基础指令扩展模块化，向后兼容</w:t>
            </w:r>
          </w:p>
        </w:tc>
        <w:tc>
          <w:tcPr>
            <w:tcW w:w="0" w:type="dxa"/>
            <w:vAlign w:val="center"/>
            <w:hideMark/>
          </w:tcPr>
          <w:p w14:paraId="561B93E8"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部分版本更新会引入不兼容变化</w:t>
            </w:r>
          </w:p>
        </w:tc>
      </w:tr>
    </w:tbl>
    <w:p w14:paraId="32FEF0EA"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215"/>
        <w:gridCol w:w="66"/>
        <w:gridCol w:w="81"/>
      </w:tblGrid>
      <w:tr w:rsidR="00605C72" w:rsidRPr="002A5646" w14:paraId="61A8278C" w14:textId="77777777" w:rsidTr="00417940">
        <w:trPr>
          <w:tblCellSpacing w:w="15" w:type="dxa"/>
        </w:trPr>
        <w:tc>
          <w:tcPr>
            <w:tcW w:w="0" w:type="dxa"/>
            <w:vAlign w:val="center"/>
            <w:hideMark/>
          </w:tcPr>
          <w:p w14:paraId="796D15C0" w14:textId="77777777" w:rsidR="00605C72" w:rsidRPr="005F6A59" w:rsidRDefault="00605C72" w:rsidP="00417940">
            <w:pPr>
              <w:widowControl/>
              <w:jc w:val="left"/>
              <w:rPr>
                <w:rFonts w:ascii="宋体" w:eastAsia="宋体" w:hAnsi="宋体" w:cs="宋体"/>
                <w:b/>
                <w:bCs/>
                <w:kern w:val="0"/>
                <w:sz w:val="24"/>
                <w:szCs w:val="24"/>
              </w:rPr>
            </w:pPr>
            <w:r w:rsidRPr="007C01FC">
              <w:rPr>
                <w:rFonts w:ascii="宋体" w:eastAsia="宋体" w:hAnsi="宋体" w:cs="宋体"/>
                <w:b/>
                <w:bCs/>
                <w:kern w:val="0"/>
                <w:sz w:val="24"/>
                <w:szCs w:val="24"/>
              </w:rPr>
              <w:t>硬件解码复杂度</w:t>
            </w:r>
          </w:p>
          <w:p w14:paraId="68E8514C" w14:textId="77777777" w:rsidR="00605C72" w:rsidRPr="007C01FC" w:rsidRDefault="00605C72" w:rsidP="00417940">
            <w:pPr>
              <w:widowControl/>
              <w:jc w:val="left"/>
              <w:rPr>
                <w:rFonts w:ascii="宋体" w:eastAsia="宋体" w:hAnsi="宋体" w:cs="宋体"/>
                <w:kern w:val="0"/>
                <w:sz w:val="24"/>
                <w:szCs w:val="24"/>
              </w:rPr>
            </w:pPr>
          </w:p>
        </w:tc>
        <w:tc>
          <w:tcPr>
            <w:tcW w:w="0" w:type="dxa"/>
            <w:vAlign w:val="center"/>
          </w:tcPr>
          <w:p w14:paraId="3383B5D7" w14:textId="77777777" w:rsidR="00605C72" w:rsidRPr="007C01FC" w:rsidRDefault="00605C72" w:rsidP="00417940">
            <w:pPr>
              <w:widowControl/>
              <w:jc w:val="left"/>
              <w:rPr>
                <w:rFonts w:ascii="宋体" w:eastAsia="宋体" w:hAnsi="宋体" w:cs="宋体"/>
                <w:kern w:val="0"/>
                <w:sz w:val="24"/>
                <w:szCs w:val="24"/>
              </w:rPr>
            </w:pPr>
          </w:p>
        </w:tc>
        <w:tc>
          <w:tcPr>
            <w:tcW w:w="0" w:type="dxa"/>
            <w:vAlign w:val="center"/>
          </w:tcPr>
          <w:p w14:paraId="5EE3BBCA" w14:textId="77777777" w:rsidR="00605C72" w:rsidRPr="007C01FC" w:rsidRDefault="00605C72" w:rsidP="00417940">
            <w:pPr>
              <w:widowControl/>
              <w:jc w:val="left"/>
              <w:rPr>
                <w:rFonts w:ascii="宋体" w:eastAsia="宋体" w:hAnsi="宋体" w:cs="宋体"/>
                <w:kern w:val="0"/>
                <w:sz w:val="24"/>
                <w:szCs w:val="24"/>
              </w:rPr>
            </w:pPr>
          </w:p>
        </w:tc>
      </w:tr>
      <w:tr w:rsidR="00605C72" w:rsidRPr="002A5646" w14:paraId="66010F7E" w14:textId="77777777" w:rsidTr="00417940">
        <w:trPr>
          <w:tblCellSpacing w:w="15" w:type="dxa"/>
        </w:trPr>
        <w:tc>
          <w:tcPr>
            <w:tcW w:w="0" w:type="dxa"/>
            <w:vAlign w:val="center"/>
          </w:tcPr>
          <w:p w14:paraId="0B0206AC" w14:textId="77777777" w:rsidR="00605C72" w:rsidRDefault="00605C72" w:rsidP="00417940">
            <w:pPr>
              <w:pStyle w:val="a3"/>
            </w:pPr>
            <w:r>
              <w:t>ARM 带来了以下关键优势：</w:t>
            </w:r>
          </w:p>
          <w:p w14:paraId="67C69BAB"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减少分支指令，提高流水线效率</w:t>
            </w:r>
            <w:r w:rsidRPr="002A5646">
              <w:t>。</w:t>
            </w:r>
          </w:p>
          <w:p w14:paraId="494EEF40"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压缩代码长度，</w:t>
            </w:r>
            <w:r w:rsidRPr="002A5646">
              <w:rPr>
                <w:rStyle w:val="a4"/>
              </w:rPr>
              <w:lastRenderedPageBreak/>
              <w:t>提高代码密度</w:t>
            </w:r>
            <w:r w:rsidRPr="002A5646">
              <w:t>。</w:t>
            </w:r>
          </w:p>
          <w:p w14:paraId="743D34F3"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减少分支预测的复杂性和成本</w:t>
            </w:r>
            <w:r w:rsidRPr="002A5646">
              <w:t>。</w:t>
            </w:r>
          </w:p>
          <w:p w14:paraId="6B255226"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简化条件判断逻辑，增强灵活性</w:t>
            </w:r>
            <w:r w:rsidRPr="002A5646">
              <w:t>。</w:t>
            </w:r>
          </w:p>
          <w:p w14:paraId="11CD7006" w14:textId="77777777" w:rsidR="00605C72" w:rsidRDefault="00605C72" w:rsidP="00417940">
            <w:pPr>
              <w:pStyle w:val="a3"/>
            </w:pPr>
            <w:r>
              <w:t>这一设计使 ARM 特别适合高效、低功耗嵌入式应用，同时也兼顾了性能和灵活性。在现代处理器中，虽然部分 ARM 架构（如 ARMv8）弱化了条件执行，但其设计理念仍影响深远。</w:t>
            </w:r>
          </w:p>
          <w:p w14:paraId="114F3F2B" w14:textId="77777777" w:rsidR="00605C72" w:rsidRPr="005F6A59" w:rsidRDefault="00605C72" w:rsidP="00417940">
            <w:pPr>
              <w:widowControl/>
              <w:jc w:val="left"/>
              <w:rPr>
                <w:rFonts w:ascii="宋体" w:eastAsia="宋体" w:hAnsi="宋体" w:cs="宋体"/>
                <w:b/>
                <w:bCs/>
                <w:kern w:val="0"/>
                <w:sz w:val="24"/>
                <w:szCs w:val="24"/>
              </w:rPr>
            </w:pPr>
          </w:p>
        </w:tc>
        <w:tc>
          <w:tcPr>
            <w:tcW w:w="0" w:type="dxa"/>
            <w:vAlign w:val="center"/>
          </w:tcPr>
          <w:p w14:paraId="283715CF" w14:textId="77777777" w:rsidR="00605C72" w:rsidRPr="007C01FC" w:rsidRDefault="00605C72" w:rsidP="00417940">
            <w:pPr>
              <w:widowControl/>
              <w:jc w:val="left"/>
              <w:rPr>
                <w:rFonts w:ascii="宋体" w:eastAsia="宋体" w:hAnsi="宋体" w:cs="宋体"/>
                <w:kern w:val="0"/>
                <w:sz w:val="24"/>
                <w:szCs w:val="24"/>
              </w:rPr>
            </w:pPr>
          </w:p>
        </w:tc>
        <w:tc>
          <w:tcPr>
            <w:tcW w:w="0" w:type="dxa"/>
            <w:vAlign w:val="center"/>
          </w:tcPr>
          <w:p w14:paraId="644C8116" w14:textId="77777777" w:rsidR="00605C72" w:rsidRPr="007C01FC" w:rsidRDefault="00605C72" w:rsidP="00417940">
            <w:pPr>
              <w:widowControl/>
              <w:jc w:val="left"/>
              <w:rPr>
                <w:rFonts w:ascii="宋体" w:eastAsia="宋体" w:hAnsi="宋体" w:cs="宋体"/>
                <w:kern w:val="0"/>
                <w:sz w:val="24"/>
                <w:szCs w:val="24"/>
              </w:rPr>
            </w:pPr>
          </w:p>
        </w:tc>
      </w:tr>
    </w:tbl>
    <w:p w14:paraId="51BC4132" w14:textId="77777777" w:rsidR="00605C72" w:rsidRDefault="00605C72" w:rsidP="00605C72">
      <w:pPr>
        <w:pStyle w:val="3"/>
      </w:pPr>
      <w:bookmarkStart w:id="3" w:name="_Toc184290025"/>
      <w:r>
        <w:rPr>
          <w:rFonts w:hint="eastAsia"/>
        </w:rPr>
        <w:lastRenderedPageBreak/>
        <w:t>R</w:t>
      </w:r>
      <w:r>
        <w:t>ISCVG</w:t>
      </w:r>
      <w:bookmarkEnd w:id="3"/>
    </w:p>
    <w:p w14:paraId="3E1DEEA2" w14:textId="77777777" w:rsidR="00605C72" w:rsidRDefault="00605C72" w:rsidP="00605C72">
      <w:pPr>
        <w:pStyle w:val="4"/>
      </w:pPr>
      <w:bookmarkStart w:id="4" w:name="_Toc184290026"/>
      <w:r>
        <w:rPr>
          <w:rFonts w:hint="eastAsia"/>
        </w:rPr>
        <w:t>R</w:t>
      </w:r>
      <w:r>
        <w:t>ISCVI</w:t>
      </w:r>
      <w:bookmarkEnd w:id="4"/>
    </w:p>
    <w:p w14:paraId="1D58A408" w14:textId="77777777" w:rsidR="00605C72" w:rsidRDefault="00605C72" w:rsidP="00605C72">
      <w:pPr>
        <w:pStyle w:val="a3"/>
      </w:pPr>
      <w:r>
        <w:t>RISC-V 指令集的格式中包含多个字段，</w:t>
      </w:r>
      <w:r>
        <w:rPr>
          <w:rStyle w:val="HTML"/>
        </w:rPr>
        <w:t>opcode</w:t>
      </w:r>
      <w:r>
        <w:t>、</w:t>
      </w:r>
      <w:r>
        <w:rPr>
          <w:rStyle w:val="HTML"/>
        </w:rPr>
        <w:t>funct3</w:t>
      </w:r>
      <w:r>
        <w:t xml:space="preserve"> 和 </w:t>
      </w:r>
      <w:r>
        <w:rPr>
          <w:rStyle w:val="HTML"/>
        </w:rPr>
        <w:t>funct7</w:t>
      </w:r>
      <w:r>
        <w:t xml:space="preserve">（或 </w:t>
      </w:r>
      <w:r>
        <w:rPr>
          <w:rStyle w:val="HTML"/>
        </w:rPr>
        <w:t>funct6</w:t>
      </w:r>
      <w:r>
        <w:t>，取决于指令）是关键的组成部分。根据这些字段的值，RISC-V 指令集被分为不同的类别，常见的有 R 型指令、I 型指令、S 型指令、B 型指令、U 型指令、J 型指令等。以下是这些指令类型的详细分类及其字段：</w:t>
      </w:r>
    </w:p>
    <w:p w14:paraId="6C997EF3" w14:textId="77777777" w:rsidR="00605C72" w:rsidRDefault="00605C72" w:rsidP="00605C72">
      <w:pPr>
        <w:pStyle w:val="5"/>
      </w:pPr>
      <w:bookmarkStart w:id="5" w:name="_Toc184290027"/>
      <w:r>
        <w:t xml:space="preserve">1. </w:t>
      </w:r>
      <w:r>
        <w:rPr>
          <w:rStyle w:val="a4"/>
          <w:b/>
          <w:bCs/>
        </w:rPr>
        <w:t>R 型指令</w:t>
      </w:r>
      <w:bookmarkEnd w:id="5"/>
    </w:p>
    <w:p w14:paraId="57A82B62" w14:textId="77777777" w:rsidR="00605C72" w:rsidRDefault="00605C72" w:rsidP="00605C72">
      <w:pPr>
        <w:widowControl/>
        <w:numPr>
          <w:ilvl w:val="0"/>
          <w:numId w:val="92"/>
        </w:numPr>
        <w:spacing w:before="100" w:beforeAutospacing="1" w:after="100" w:afterAutospacing="1"/>
        <w:jc w:val="left"/>
      </w:pPr>
      <w:r>
        <w:rPr>
          <w:rStyle w:val="a4"/>
        </w:rPr>
        <w:t>格式</w:t>
      </w:r>
      <w:r>
        <w:t>：</w:t>
      </w:r>
    </w:p>
    <w:p w14:paraId="69953939" w14:textId="77777777" w:rsidR="00605C72" w:rsidRDefault="00605C72" w:rsidP="00605C72">
      <w:pPr>
        <w:pStyle w:val="HTML0"/>
        <w:ind w:left="720"/>
      </w:pPr>
      <w:r>
        <w:t>scss</w:t>
      </w:r>
    </w:p>
    <w:p w14:paraId="1CC12BC2" w14:textId="77777777" w:rsidR="00605C72" w:rsidRDefault="00605C72" w:rsidP="00605C72">
      <w:pPr>
        <w:pStyle w:val="HTML0"/>
        <w:ind w:left="720"/>
      </w:pPr>
      <w:r>
        <w:t>复制代码</w:t>
      </w:r>
    </w:p>
    <w:p w14:paraId="39B8621B" w14:textId="77777777" w:rsidR="00605C72" w:rsidRDefault="00605C72" w:rsidP="00605C72">
      <w:pPr>
        <w:pStyle w:val="HTML0"/>
        <w:ind w:left="720"/>
        <w:rPr>
          <w:rStyle w:val="HTML"/>
        </w:rPr>
      </w:pPr>
      <w:r>
        <w:rPr>
          <w:rStyle w:val="HTML"/>
        </w:rPr>
        <w:t>| funct7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71987B39" w14:textId="77777777" w:rsidR="00605C72" w:rsidRDefault="00605C72" w:rsidP="00605C72">
      <w:pPr>
        <w:widowControl/>
        <w:numPr>
          <w:ilvl w:val="0"/>
          <w:numId w:val="92"/>
        </w:numPr>
        <w:spacing w:before="100" w:beforeAutospacing="1" w:after="100" w:afterAutospacing="1"/>
        <w:jc w:val="left"/>
      </w:pPr>
      <w:r>
        <w:rPr>
          <w:rStyle w:val="a4"/>
        </w:rPr>
        <w:t>用途</w:t>
      </w:r>
      <w:r>
        <w:t>：主要用于算术、逻辑操作，如加法、减法、乘法、除法等。</w:t>
      </w:r>
    </w:p>
    <w:p w14:paraId="01BC3C9C" w14:textId="77777777" w:rsidR="00605C72" w:rsidRDefault="00605C72" w:rsidP="00605C72">
      <w:pPr>
        <w:widowControl/>
        <w:numPr>
          <w:ilvl w:val="0"/>
          <w:numId w:val="92"/>
        </w:numPr>
        <w:spacing w:before="100" w:beforeAutospacing="1" w:after="100" w:afterAutospacing="1"/>
        <w:jc w:val="left"/>
      </w:pPr>
      <w:r>
        <w:rPr>
          <w:rStyle w:val="a4"/>
        </w:rPr>
        <w:t>示例指令</w:t>
      </w:r>
      <w:r>
        <w:t>：</w:t>
      </w:r>
      <w:r>
        <w:rPr>
          <w:rStyle w:val="HTML"/>
        </w:rPr>
        <w:t>ADD</w:t>
      </w:r>
      <w:r>
        <w:t xml:space="preserve">, </w:t>
      </w:r>
      <w:r>
        <w:rPr>
          <w:rStyle w:val="HTML"/>
        </w:rPr>
        <w:t>SUB</w:t>
      </w:r>
      <w:r>
        <w:t xml:space="preserve">, </w:t>
      </w:r>
      <w:r>
        <w:rPr>
          <w:rStyle w:val="HTML"/>
        </w:rPr>
        <w:t>MUL</w:t>
      </w:r>
      <w:r>
        <w:t xml:space="preserve">, </w:t>
      </w:r>
      <w:r>
        <w:rPr>
          <w:rStyle w:val="HTML"/>
        </w:rPr>
        <w:t>DIV</w:t>
      </w:r>
    </w:p>
    <w:p w14:paraId="2D6DECBD" w14:textId="77777777" w:rsidR="00605C72" w:rsidRDefault="00605C72" w:rsidP="00605C72">
      <w:pPr>
        <w:widowControl/>
        <w:numPr>
          <w:ilvl w:val="0"/>
          <w:numId w:val="92"/>
        </w:numPr>
        <w:spacing w:before="100" w:beforeAutospacing="1" w:after="100" w:afterAutospacing="1"/>
        <w:jc w:val="left"/>
      </w:pPr>
      <w:r>
        <w:rPr>
          <w:rStyle w:val="a4"/>
        </w:rPr>
        <w:t>分类</w:t>
      </w:r>
      <w:r>
        <w:t>：</w:t>
      </w:r>
    </w:p>
    <w:p w14:paraId="6D1FCDC0" w14:textId="77777777" w:rsidR="00605C72" w:rsidRDefault="00605C72" w:rsidP="00605C72">
      <w:pPr>
        <w:widowControl/>
        <w:numPr>
          <w:ilvl w:val="1"/>
          <w:numId w:val="92"/>
        </w:numPr>
        <w:spacing w:before="100" w:beforeAutospacing="1" w:after="100" w:afterAutospacing="1"/>
        <w:jc w:val="left"/>
      </w:pPr>
      <w:r>
        <w:rPr>
          <w:rStyle w:val="HTML"/>
        </w:rPr>
        <w:t>opcode</w:t>
      </w:r>
      <w:r>
        <w:t xml:space="preserve"> = </w:t>
      </w:r>
      <w:r>
        <w:rPr>
          <w:rStyle w:val="HTML"/>
        </w:rPr>
        <w:t>0110011</w:t>
      </w:r>
    </w:p>
    <w:p w14:paraId="78252D57" w14:textId="77777777" w:rsidR="00605C72" w:rsidRDefault="00605C72" w:rsidP="00605C72">
      <w:pPr>
        <w:widowControl/>
        <w:numPr>
          <w:ilvl w:val="1"/>
          <w:numId w:val="92"/>
        </w:numPr>
        <w:spacing w:before="100" w:beforeAutospacing="1" w:after="100" w:afterAutospacing="1"/>
        <w:jc w:val="left"/>
      </w:pPr>
      <w:r>
        <w:rPr>
          <w:rStyle w:val="HTML"/>
        </w:rPr>
        <w:t>funct3</w:t>
      </w:r>
      <w:r>
        <w:t>：</w:t>
      </w:r>
    </w:p>
    <w:p w14:paraId="454966B4" w14:textId="77777777" w:rsidR="00605C72" w:rsidRDefault="00605C72" w:rsidP="00605C72">
      <w:pPr>
        <w:widowControl/>
        <w:numPr>
          <w:ilvl w:val="2"/>
          <w:numId w:val="92"/>
        </w:numPr>
        <w:spacing w:before="100" w:beforeAutospacing="1" w:after="100" w:afterAutospacing="1"/>
        <w:jc w:val="left"/>
      </w:pPr>
      <w:r>
        <w:rPr>
          <w:rStyle w:val="HTML"/>
        </w:rPr>
        <w:t>000</w:t>
      </w:r>
      <w:r>
        <w:t>：ADD, SUB</w:t>
      </w:r>
    </w:p>
    <w:p w14:paraId="2BF5EA39" w14:textId="77777777" w:rsidR="00605C72" w:rsidRDefault="00605C72" w:rsidP="00605C72">
      <w:pPr>
        <w:widowControl/>
        <w:numPr>
          <w:ilvl w:val="2"/>
          <w:numId w:val="92"/>
        </w:numPr>
        <w:spacing w:before="100" w:beforeAutospacing="1" w:after="100" w:afterAutospacing="1"/>
        <w:jc w:val="left"/>
      </w:pPr>
      <w:r>
        <w:rPr>
          <w:rStyle w:val="HTML"/>
        </w:rPr>
        <w:t>001</w:t>
      </w:r>
      <w:r>
        <w:t>：SLL (Shift Left Logical)</w:t>
      </w:r>
    </w:p>
    <w:p w14:paraId="14275697" w14:textId="77777777" w:rsidR="00605C72" w:rsidRDefault="00605C72" w:rsidP="00605C72">
      <w:pPr>
        <w:widowControl/>
        <w:numPr>
          <w:ilvl w:val="2"/>
          <w:numId w:val="92"/>
        </w:numPr>
        <w:spacing w:before="100" w:beforeAutospacing="1" w:after="100" w:afterAutospacing="1"/>
        <w:jc w:val="left"/>
      </w:pPr>
      <w:r>
        <w:rPr>
          <w:rStyle w:val="HTML"/>
        </w:rPr>
        <w:t>010</w:t>
      </w:r>
      <w:r>
        <w:t>：SLT (Set Less Than)</w:t>
      </w:r>
    </w:p>
    <w:p w14:paraId="44319614" w14:textId="77777777" w:rsidR="00605C72" w:rsidRDefault="00605C72" w:rsidP="00605C72">
      <w:pPr>
        <w:widowControl/>
        <w:numPr>
          <w:ilvl w:val="2"/>
          <w:numId w:val="92"/>
        </w:numPr>
        <w:spacing w:before="100" w:beforeAutospacing="1" w:after="100" w:afterAutospacing="1"/>
        <w:jc w:val="left"/>
      </w:pPr>
      <w:r>
        <w:rPr>
          <w:rStyle w:val="HTML"/>
        </w:rPr>
        <w:t>011</w:t>
      </w:r>
      <w:r>
        <w:t>：SLTU (Set Less Than Unsigned)</w:t>
      </w:r>
    </w:p>
    <w:p w14:paraId="3D575216" w14:textId="77777777" w:rsidR="00605C72" w:rsidRDefault="00605C72" w:rsidP="00605C72">
      <w:pPr>
        <w:widowControl/>
        <w:numPr>
          <w:ilvl w:val="2"/>
          <w:numId w:val="92"/>
        </w:numPr>
        <w:spacing w:before="100" w:beforeAutospacing="1" w:after="100" w:afterAutospacing="1"/>
        <w:jc w:val="left"/>
      </w:pPr>
      <w:r>
        <w:rPr>
          <w:rStyle w:val="HTML"/>
        </w:rPr>
        <w:t>100</w:t>
      </w:r>
      <w:r>
        <w:t>：XOR</w:t>
      </w:r>
    </w:p>
    <w:p w14:paraId="59F4E125" w14:textId="77777777" w:rsidR="00605C72" w:rsidRDefault="00605C72" w:rsidP="00605C72">
      <w:pPr>
        <w:widowControl/>
        <w:numPr>
          <w:ilvl w:val="2"/>
          <w:numId w:val="92"/>
        </w:numPr>
        <w:spacing w:before="100" w:beforeAutospacing="1" w:after="100" w:afterAutospacing="1"/>
        <w:jc w:val="left"/>
      </w:pPr>
      <w:r>
        <w:rPr>
          <w:rStyle w:val="HTML"/>
        </w:rPr>
        <w:t>101</w:t>
      </w:r>
      <w:r>
        <w:t>：SRL (Shift Right Logical), SRA (Shift Right Arithmetic)</w:t>
      </w:r>
    </w:p>
    <w:p w14:paraId="226E2967" w14:textId="77777777" w:rsidR="00605C72" w:rsidRDefault="00605C72" w:rsidP="00605C72">
      <w:pPr>
        <w:widowControl/>
        <w:numPr>
          <w:ilvl w:val="2"/>
          <w:numId w:val="92"/>
        </w:numPr>
        <w:spacing w:before="100" w:beforeAutospacing="1" w:after="100" w:afterAutospacing="1"/>
        <w:jc w:val="left"/>
      </w:pPr>
      <w:r>
        <w:rPr>
          <w:rStyle w:val="HTML"/>
        </w:rPr>
        <w:t>110</w:t>
      </w:r>
      <w:r>
        <w:t>：OR</w:t>
      </w:r>
    </w:p>
    <w:p w14:paraId="7737098A" w14:textId="77777777" w:rsidR="00605C72" w:rsidRDefault="00605C72" w:rsidP="00605C72">
      <w:pPr>
        <w:widowControl/>
        <w:numPr>
          <w:ilvl w:val="2"/>
          <w:numId w:val="92"/>
        </w:numPr>
        <w:spacing w:before="100" w:beforeAutospacing="1" w:after="100" w:afterAutospacing="1"/>
        <w:jc w:val="left"/>
      </w:pPr>
      <w:r>
        <w:rPr>
          <w:rStyle w:val="HTML"/>
        </w:rPr>
        <w:t>111</w:t>
      </w:r>
      <w:r>
        <w:t>：AND</w:t>
      </w:r>
    </w:p>
    <w:p w14:paraId="1575EB05" w14:textId="77777777" w:rsidR="00605C72" w:rsidRDefault="00605C72" w:rsidP="00605C72">
      <w:pPr>
        <w:widowControl/>
        <w:numPr>
          <w:ilvl w:val="1"/>
          <w:numId w:val="92"/>
        </w:numPr>
        <w:spacing w:before="100" w:beforeAutospacing="1" w:after="100" w:afterAutospacing="1"/>
        <w:jc w:val="left"/>
      </w:pPr>
      <w:r>
        <w:rPr>
          <w:rStyle w:val="HTML"/>
        </w:rPr>
        <w:lastRenderedPageBreak/>
        <w:t>funct7</w:t>
      </w:r>
      <w:r>
        <w:t>：</w:t>
      </w:r>
    </w:p>
    <w:p w14:paraId="67C5EA44" w14:textId="77777777" w:rsidR="00605C72" w:rsidRDefault="00605C72" w:rsidP="00605C72">
      <w:pPr>
        <w:widowControl/>
        <w:numPr>
          <w:ilvl w:val="2"/>
          <w:numId w:val="92"/>
        </w:numPr>
        <w:spacing w:before="100" w:beforeAutospacing="1" w:after="100" w:afterAutospacing="1"/>
        <w:jc w:val="left"/>
      </w:pPr>
      <w:r>
        <w:rPr>
          <w:rStyle w:val="HTML"/>
        </w:rPr>
        <w:t>0000000</w:t>
      </w:r>
      <w:r>
        <w:t>：ADD, SLL, SLT, SLTU, XOR, SRL, OR, AND</w:t>
      </w:r>
    </w:p>
    <w:p w14:paraId="2EB92F89" w14:textId="77777777" w:rsidR="00605C72" w:rsidRDefault="00605C72" w:rsidP="00605C72">
      <w:pPr>
        <w:widowControl/>
        <w:numPr>
          <w:ilvl w:val="2"/>
          <w:numId w:val="92"/>
        </w:numPr>
        <w:spacing w:before="100" w:beforeAutospacing="1" w:after="100" w:afterAutospacing="1"/>
        <w:jc w:val="left"/>
      </w:pPr>
      <w:r>
        <w:rPr>
          <w:rStyle w:val="HTML"/>
        </w:rPr>
        <w:t>0100000</w:t>
      </w:r>
      <w:r>
        <w:t>：SUB, SRA</w:t>
      </w:r>
    </w:p>
    <w:p w14:paraId="116165C7" w14:textId="77777777" w:rsidR="00605C72" w:rsidRDefault="00605C72" w:rsidP="00605C72">
      <w:pPr>
        <w:pStyle w:val="a3"/>
      </w:pPr>
      <w:r>
        <w:t xml:space="preserve">RISC-V 中的 </w:t>
      </w:r>
      <w:r>
        <w:rPr>
          <w:rStyle w:val="a4"/>
        </w:rPr>
        <w:t>R 型指令</w:t>
      </w:r>
      <w:r>
        <w:t>（Register-Register Instruction）是最常见的指令格式之一，主要用于执行寄存器间的算术运算、逻辑运算、移位操作等。R 型指令格式的特点是操作数来自于寄存器，并且结果通常存储到一个寄存器中。</w:t>
      </w:r>
    </w:p>
    <w:p w14:paraId="608A2FF3" w14:textId="77777777" w:rsidR="00605C72" w:rsidRDefault="00605C72" w:rsidP="00605C72">
      <w:r>
        <w:t xml:space="preserve">示例：加法指令 </w:t>
      </w:r>
      <w:r>
        <w:rPr>
          <w:rStyle w:val="HTML"/>
        </w:rPr>
        <w:t>ADD</w:t>
      </w:r>
    </w:p>
    <w:p w14:paraId="305E6102" w14:textId="77777777" w:rsidR="00605C72" w:rsidRDefault="00605C72" w:rsidP="00605C72">
      <w:pPr>
        <w:pStyle w:val="a3"/>
      </w:pPr>
      <w:r>
        <w:rPr>
          <w:rStyle w:val="HTML"/>
        </w:rPr>
        <w:t>ADD</w:t>
      </w:r>
      <w:r>
        <w:t xml:space="preserve"> 是一个典型的 R 型指令，表示将两个寄存器的值相加，并将结果存储到目标寄存器 </w:t>
      </w:r>
      <w:r>
        <w:rPr>
          <w:rStyle w:val="HTML"/>
        </w:rPr>
        <w:t>rd</w:t>
      </w:r>
      <w:r>
        <w:t xml:space="preserve"> 中。</w:t>
      </w:r>
    </w:p>
    <w:p w14:paraId="2FBC5A80" w14:textId="77777777" w:rsidR="00605C72" w:rsidRDefault="00605C72" w:rsidP="00605C72">
      <w:r>
        <w:rPr>
          <w:rStyle w:val="HTML"/>
        </w:rPr>
        <w:t>ADD</w:t>
      </w:r>
      <w:r>
        <w:t xml:space="preserve"> 指令的格式</w:t>
      </w:r>
    </w:p>
    <w:p w14:paraId="67E8B2FE" w14:textId="77777777" w:rsidR="00605C72" w:rsidRDefault="00605C72" w:rsidP="00605C72">
      <w:pPr>
        <w:pStyle w:val="HTML0"/>
      </w:pPr>
      <w:r>
        <w:t>lua</w:t>
      </w:r>
    </w:p>
    <w:p w14:paraId="6527B9F3" w14:textId="77777777" w:rsidR="00605C72" w:rsidRDefault="00605C72" w:rsidP="00605C72">
      <w:pPr>
        <w:pStyle w:val="HTML0"/>
      </w:pPr>
      <w:r>
        <w:t>复制代码</w:t>
      </w:r>
    </w:p>
    <w:p w14:paraId="40158CE6" w14:textId="77777777" w:rsidR="00605C72" w:rsidRDefault="00605C72" w:rsidP="00605C72">
      <w:pPr>
        <w:pStyle w:val="HTML0"/>
        <w:rPr>
          <w:rStyle w:val="HTML"/>
        </w:rPr>
      </w:pPr>
      <w:r>
        <w:rPr>
          <w:rStyle w:val="HTML"/>
        </w:rPr>
        <w:t>| funct7 | rs2  | rs1  | funct3 | rd  | opcode |</w:t>
      </w:r>
    </w:p>
    <w:p w14:paraId="15CB236E" w14:textId="77777777" w:rsidR="00605C72" w:rsidRDefault="00605C72" w:rsidP="00605C72">
      <w:pPr>
        <w:pStyle w:val="HTML0"/>
        <w:rPr>
          <w:rStyle w:val="HTML"/>
        </w:rPr>
      </w:pPr>
      <w:r>
        <w:rPr>
          <w:rStyle w:val="HTML"/>
        </w:rPr>
        <w:t>|</w:t>
      </w:r>
      <w:r>
        <w:rPr>
          <w:rStyle w:val="hljs-comment"/>
        </w:rPr>
        <w:t>--------|------|------|--------|-----|--------|</w:t>
      </w:r>
    </w:p>
    <w:p w14:paraId="2D1AFE91" w14:textId="77777777" w:rsidR="00605C72" w:rsidRDefault="00605C72" w:rsidP="00605C72">
      <w:pPr>
        <w:pStyle w:val="HTML0"/>
        <w:rPr>
          <w:rStyle w:val="HTML"/>
        </w:rPr>
      </w:pPr>
      <w:r>
        <w:rPr>
          <w:rStyle w:val="HTML"/>
        </w:rPr>
        <w:t xml:space="preserve">| </w:t>
      </w:r>
      <w:r>
        <w:rPr>
          <w:rStyle w:val="hljs-number"/>
        </w:rPr>
        <w:t>0000000</w:t>
      </w:r>
      <w:r>
        <w:rPr>
          <w:rStyle w:val="HTML"/>
        </w:rPr>
        <w:t xml:space="preserve">| rs2  | rs1  | </w:t>
      </w:r>
      <w:r>
        <w:rPr>
          <w:rStyle w:val="hljs-number"/>
        </w:rPr>
        <w:t>000</w:t>
      </w:r>
      <w:r>
        <w:rPr>
          <w:rStyle w:val="HTML"/>
        </w:rPr>
        <w:t xml:space="preserve">    | rd  | </w:t>
      </w:r>
      <w:r>
        <w:rPr>
          <w:rStyle w:val="hljs-number"/>
        </w:rPr>
        <w:t>0110011</w:t>
      </w:r>
      <w:r>
        <w:rPr>
          <w:rStyle w:val="HTML"/>
        </w:rPr>
        <w:t>|</w:t>
      </w:r>
    </w:p>
    <w:p w14:paraId="7FA4BEB6" w14:textId="77777777" w:rsidR="00605C72" w:rsidRDefault="00605C72" w:rsidP="00605C72">
      <w:r>
        <w:t>解释：</w:t>
      </w:r>
    </w:p>
    <w:p w14:paraId="6E355B9A" w14:textId="77777777" w:rsidR="00605C72" w:rsidRDefault="00605C72" w:rsidP="00605C72">
      <w:pPr>
        <w:widowControl/>
        <w:numPr>
          <w:ilvl w:val="0"/>
          <w:numId w:val="204"/>
        </w:numPr>
        <w:spacing w:before="100" w:beforeAutospacing="1" w:after="100" w:afterAutospacing="1"/>
        <w:jc w:val="left"/>
      </w:pPr>
      <w:r>
        <w:rPr>
          <w:rStyle w:val="HTML"/>
          <w:b/>
          <w:bCs/>
        </w:rPr>
        <w:t>funct7</w:t>
      </w:r>
      <w:r>
        <w:t>：</w:t>
      </w:r>
      <w:r>
        <w:rPr>
          <w:rStyle w:val="HTML"/>
        </w:rPr>
        <w:t>0000000</w:t>
      </w:r>
      <w:r>
        <w:t>，表示加法操作。</w:t>
      </w:r>
    </w:p>
    <w:p w14:paraId="10081D28" w14:textId="77777777" w:rsidR="00605C72" w:rsidRDefault="00605C72" w:rsidP="00605C72">
      <w:pPr>
        <w:widowControl/>
        <w:numPr>
          <w:ilvl w:val="0"/>
          <w:numId w:val="204"/>
        </w:numPr>
        <w:spacing w:before="100" w:beforeAutospacing="1" w:after="100" w:afterAutospacing="1"/>
        <w:jc w:val="left"/>
      </w:pPr>
      <w:r>
        <w:rPr>
          <w:rStyle w:val="HTML"/>
          <w:b/>
          <w:bCs/>
        </w:rPr>
        <w:t>rs2</w:t>
      </w:r>
      <w:r>
        <w:t>：第二个源寄存器（操作数）。</w:t>
      </w:r>
    </w:p>
    <w:p w14:paraId="225344E6" w14:textId="77777777" w:rsidR="00605C72" w:rsidRDefault="00605C72" w:rsidP="00605C72">
      <w:pPr>
        <w:widowControl/>
        <w:numPr>
          <w:ilvl w:val="0"/>
          <w:numId w:val="204"/>
        </w:numPr>
        <w:spacing w:before="100" w:beforeAutospacing="1" w:after="100" w:afterAutospacing="1"/>
        <w:jc w:val="left"/>
      </w:pPr>
      <w:r>
        <w:rPr>
          <w:rStyle w:val="HTML"/>
          <w:b/>
          <w:bCs/>
        </w:rPr>
        <w:t>rs1</w:t>
      </w:r>
      <w:r>
        <w:t>：第一个源寄存器（操作数）。</w:t>
      </w:r>
    </w:p>
    <w:p w14:paraId="6F86FC53" w14:textId="77777777" w:rsidR="00605C72" w:rsidRDefault="00605C72" w:rsidP="00605C72">
      <w:pPr>
        <w:widowControl/>
        <w:numPr>
          <w:ilvl w:val="0"/>
          <w:numId w:val="204"/>
        </w:numPr>
        <w:spacing w:before="100" w:beforeAutospacing="1" w:after="100" w:afterAutospacing="1"/>
        <w:jc w:val="left"/>
      </w:pPr>
      <w:r>
        <w:rPr>
          <w:rStyle w:val="HTML"/>
          <w:b/>
          <w:bCs/>
        </w:rPr>
        <w:t>funct3</w:t>
      </w:r>
      <w:r>
        <w:t>：</w:t>
      </w:r>
      <w:r>
        <w:rPr>
          <w:rStyle w:val="HTML"/>
        </w:rPr>
        <w:t>000</w:t>
      </w:r>
      <w:r>
        <w:t>，表示加法操作。</w:t>
      </w:r>
    </w:p>
    <w:p w14:paraId="288AF503" w14:textId="77777777" w:rsidR="00605C72" w:rsidRDefault="00605C72" w:rsidP="00605C72">
      <w:pPr>
        <w:widowControl/>
        <w:numPr>
          <w:ilvl w:val="0"/>
          <w:numId w:val="204"/>
        </w:numPr>
        <w:spacing w:before="100" w:beforeAutospacing="1" w:after="100" w:afterAutospacing="1"/>
        <w:jc w:val="left"/>
      </w:pPr>
      <w:r>
        <w:rPr>
          <w:rStyle w:val="HTML"/>
          <w:b/>
          <w:bCs/>
        </w:rPr>
        <w:t>rd</w:t>
      </w:r>
      <w:r>
        <w:t>：目标寄存器，用于存储加法结果。</w:t>
      </w:r>
    </w:p>
    <w:p w14:paraId="75E64D7A" w14:textId="77777777" w:rsidR="00605C72" w:rsidRDefault="00605C72" w:rsidP="00605C72">
      <w:pPr>
        <w:widowControl/>
        <w:numPr>
          <w:ilvl w:val="0"/>
          <w:numId w:val="204"/>
        </w:numPr>
        <w:spacing w:before="100" w:beforeAutospacing="1" w:after="100" w:afterAutospacing="1"/>
        <w:jc w:val="left"/>
      </w:pPr>
      <w:r>
        <w:rPr>
          <w:rStyle w:val="HTML"/>
          <w:b/>
          <w:bCs/>
        </w:rPr>
        <w:t>opcode</w:t>
      </w:r>
      <w:r>
        <w:t>：</w:t>
      </w:r>
      <w:r>
        <w:rPr>
          <w:rStyle w:val="HTML"/>
        </w:rPr>
        <w:t>0110011</w:t>
      </w:r>
      <w:r>
        <w:t>，表示这是一个 R 型指令，常用于算术操作。</w:t>
      </w:r>
    </w:p>
    <w:p w14:paraId="1F3735E9" w14:textId="77777777" w:rsidR="00605C72" w:rsidRDefault="00605C72" w:rsidP="00605C72">
      <w:r>
        <w:t>例子：</w:t>
      </w:r>
      <w:r>
        <w:rPr>
          <w:rStyle w:val="HTML"/>
        </w:rPr>
        <w:t>ADD</w:t>
      </w:r>
      <w:r>
        <w:t xml:space="preserve"> 指令执行过程</w:t>
      </w:r>
    </w:p>
    <w:p w14:paraId="241BF766" w14:textId="77777777" w:rsidR="00605C72" w:rsidRDefault="00605C72" w:rsidP="00605C72">
      <w:pPr>
        <w:pStyle w:val="a3"/>
      </w:pPr>
      <w:r>
        <w:t xml:space="preserve">假设 </w:t>
      </w:r>
      <w:r>
        <w:rPr>
          <w:rStyle w:val="HTML"/>
        </w:rPr>
        <w:t>rs1 = 5</w:t>
      </w:r>
      <w:r>
        <w:t>，</w:t>
      </w:r>
      <w:r>
        <w:rPr>
          <w:rStyle w:val="HTML"/>
        </w:rPr>
        <w:t>rs2 = 10</w:t>
      </w:r>
      <w:r>
        <w:t xml:space="preserve">，执行 </w:t>
      </w:r>
      <w:r>
        <w:rPr>
          <w:rStyle w:val="HTML"/>
        </w:rPr>
        <w:t>ADD</w:t>
      </w:r>
      <w:r>
        <w:t xml:space="preserve"> 指令后：</w:t>
      </w:r>
    </w:p>
    <w:p w14:paraId="5FEED008" w14:textId="77777777" w:rsidR="00605C72" w:rsidRDefault="00605C72" w:rsidP="00605C72">
      <w:pPr>
        <w:pStyle w:val="HTML0"/>
      </w:pPr>
      <w:r>
        <w:t>assembly</w:t>
      </w:r>
    </w:p>
    <w:p w14:paraId="67AFA3C9" w14:textId="77777777" w:rsidR="00605C72" w:rsidRDefault="00605C72" w:rsidP="00605C72">
      <w:pPr>
        <w:pStyle w:val="HTML0"/>
      </w:pPr>
      <w:r>
        <w:lastRenderedPageBreak/>
        <w:t>复制代码</w:t>
      </w:r>
    </w:p>
    <w:p w14:paraId="582B50E7" w14:textId="77777777" w:rsidR="00605C72" w:rsidRDefault="00605C72" w:rsidP="00605C72">
      <w:pPr>
        <w:pStyle w:val="HTML0"/>
        <w:rPr>
          <w:rStyle w:val="HTML"/>
        </w:rPr>
      </w:pPr>
      <w:r>
        <w:rPr>
          <w:rStyle w:val="HTML"/>
        </w:rPr>
        <w:t>ADD x3, x1, x2    # x3 = x1 + x2</w:t>
      </w:r>
    </w:p>
    <w:p w14:paraId="10CB8390" w14:textId="77777777" w:rsidR="00605C72" w:rsidRDefault="00605C72" w:rsidP="00605C72">
      <w:pPr>
        <w:widowControl/>
        <w:numPr>
          <w:ilvl w:val="0"/>
          <w:numId w:val="205"/>
        </w:numPr>
        <w:spacing w:before="100" w:beforeAutospacing="1" w:after="100" w:afterAutospacing="1"/>
        <w:jc w:val="left"/>
      </w:pPr>
      <w:r>
        <w:rPr>
          <w:rStyle w:val="HTML"/>
          <w:b/>
          <w:bCs/>
        </w:rPr>
        <w:t>rs1</w:t>
      </w:r>
      <w:r>
        <w:t>（x1）= 5</w:t>
      </w:r>
    </w:p>
    <w:p w14:paraId="6A82F663" w14:textId="77777777" w:rsidR="00605C72" w:rsidRDefault="00605C72" w:rsidP="00605C72">
      <w:pPr>
        <w:widowControl/>
        <w:numPr>
          <w:ilvl w:val="0"/>
          <w:numId w:val="205"/>
        </w:numPr>
        <w:spacing w:before="100" w:beforeAutospacing="1" w:after="100" w:afterAutospacing="1"/>
        <w:jc w:val="left"/>
      </w:pPr>
      <w:r>
        <w:rPr>
          <w:rStyle w:val="HTML"/>
          <w:b/>
          <w:bCs/>
        </w:rPr>
        <w:t>rs2</w:t>
      </w:r>
      <w:r>
        <w:t>（x2）= 10</w:t>
      </w:r>
    </w:p>
    <w:p w14:paraId="3D333451" w14:textId="77777777" w:rsidR="00605C72" w:rsidRDefault="00605C72" w:rsidP="00605C72">
      <w:pPr>
        <w:widowControl/>
        <w:numPr>
          <w:ilvl w:val="0"/>
          <w:numId w:val="205"/>
        </w:numPr>
        <w:spacing w:before="100" w:beforeAutospacing="1" w:after="100" w:afterAutospacing="1"/>
        <w:jc w:val="left"/>
      </w:pPr>
      <w:r>
        <w:rPr>
          <w:rStyle w:val="HTML"/>
          <w:b/>
          <w:bCs/>
        </w:rPr>
        <w:t>rd</w:t>
      </w:r>
      <w:r>
        <w:t>（x3）= 5 + 10 = 15</w:t>
      </w:r>
    </w:p>
    <w:p w14:paraId="706AE708" w14:textId="77777777" w:rsidR="00605C72" w:rsidRPr="001829AA" w:rsidRDefault="00605C72" w:rsidP="00605C72">
      <w:pPr>
        <w:pStyle w:val="a3"/>
      </w:pPr>
      <w:r>
        <w:t>执行后的结果：</w:t>
      </w:r>
      <w:r>
        <w:rPr>
          <w:rStyle w:val="HTML"/>
        </w:rPr>
        <w:t>x3 = 15</w:t>
      </w:r>
    </w:p>
    <w:p w14:paraId="502E156B" w14:textId="77777777" w:rsidR="00605C72" w:rsidRDefault="00605C72" w:rsidP="00605C72">
      <w:pPr>
        <w:pStyle w:val="5"/>
      </w:pPr>
      <w:bookmarkStart w:id="6" w:name="_Toc184290028"/>
      <w:r>
        <w:t xml:space="preserve">2. </w:t>
      </w:r>
      <w:r>
        <w:rPr>
          <w:rStyle w:val="a4"/>
          <w:b/>
          <w:bCs/>
        </w:rPr>
        <w:t>I 型指令</w:t>
      </w:r>
      <w:bookmarkEnd w:id="6"/>
    </w:p>
    <w:p w14:paraId="12F878EC" w14:textId="77777777" w:rsidR="00605C72" w:rsidRDefault="00605C72" w:rsidP="00605C72">
      <w:pPr>
        <w:pStyle w:val="a3"/>
      </w:pPr>
      <w:r>
        <w:t>I 型指令（Immediate-Type Instructions）是 RISC-V 指令集中最常用的一类指令，主要用于</w:t>
      </w:r>
      <w:r>
        <w:rPr>
          <w:rStyle w:val="a4"/>
        </w:rPr>
        <w:t>立即数操作</w:t>
      </w:r>
      <w:r>
        <w:t>。立即数是指嵌入指令中的常量值。I 型指令广泛用于</w:t>
      </w:r>
      <w:r>
        <w:rPr>
          <w:rStyle w:val="a4"/>
        </w:rPr>
        <w:t>算术运算、逻辑运算、内存访问</w:t>
      </w:r>
      <w:r>
        <w:t>以及一些控制操作（如系统调用）。</w:t>
      </w:r>
    </w:p>
    <w:p w14:paraId="6143C169" w14:textId="77777777" w:rsidR="00605C72" w:rsidRDefault="00B86B64" w:rsidP="00605C72">
      <w:r>
        <w:pict w14:anchorId="67CECE08">
          <v:rect id="_x0000_i1028" style="width:0;height:1.5pt" o:hralign="center" o:hrstd="t" o:hr="t" fillcolor="#a0a0a0" stroked="f"/>
        </w:pict>
      </w:r>
    </w:p>
    <w:p w14:paraId="7F5FC483" w14:textId="77777777" w:rsidR="00605C72" w:rsidRDefault="00605C72" w:rsidP="00605C72">
      <w:r>
        <w:rPr>
          <w:rStyle w:val="a4"/>
          <w:b w:val="0"/>
          <w:bCs w:val="0"/>
        </w:rPr>
        <w:t>I 型指令的分类</w:t>
      </w:r>
    </w:p>
    <w:p w14:paraId="1802E0F6" w14:textId="77777777" w:rsidR="00605C72" w:rsidRDefault="00605C72" w:rsidP="00605C72">
      <w:pPr>
        <w:pStyle w:val="a3"/>
      </w:pPr>
      <w:r>
        <w:t>I 型指令根据功能和用途，分为以下几类：</w:t>
      </w:r>
    </w:p>
    <w:p w14:paraId="417CEB26" w14:textId="77777777" w:rsidR="00605C72" w:rsidRDefault="00605C72" w:rsidP="00605C72">
      <w:pPr>
        <w:pStyle w:val="a3"/>
        <w:numPr>
          <w:ilvl w:val="0"/>
          <w:numId w:val="184"/>
        </w:numPr>
      </w:pPr>
      <w:r>
        <w:rPr>
          <w:rStyle w:val="a4"/>
        </w:rPr>
        <w:t>立即数算术指令</w:t>
      </w:r>
    </w:p>
    <w:p w14:paraId="7055E9F7" w14:textId="77777777" w:rsidR="00605C72" w:rsidRDefault="00605C72" w:rsidP="00605C72">
      <w:pPr>
        <w:widowControl/>
        <w:numPr>
          <w:ilvl w:val="1"/>
          <w:numId w:val="184"/>
        </w:numPr>
        <w:spacing w:before="100" w:beforeAutospacing="1" w:after="100" w:afterAutospacing="1"/>
        <w:jc w:val="left"/>
      </w:pPr>
      <w:r>
        <w:t>执行带立即数的算术运算。</w:t>
      </w:r>
    </w:p>
    <w:p w14:paraId="2AFDAEC7" w14:textId="77777777" w:rsidR="00605C72" w:rsidRDefault="00605C72" w:rsidP="00605C72">
      <w:pPr>
        <w:widowControl/>
        <w:numPr>
          <w:ilvl w:val="1"/>
          <w:numId w:val="184"/>
        </w:numPr>
        <w:spacing w:before="100" w:beforeAutospacing="1" w:after="100" w:afterAutospacing="1"/>
        <w:jc w:val="left"/>
      </w:pPr>
      <w:r>
        <w:t>示例指令：</w:t>
      </w:r>
      <w:r>
        <w:rPr>
          <w:rStyle w:val="HTML"/>
        </w:rPr>
        <w:t>ADDI</w:t>
      </w:r>
      <w:r>
        <w:t>（加立即数），</w:t>
      </w:r>
      <w:r>
        <w:rPr>
          <w:rStyle w:val="HTML"/>
        </w:rPr>
        <w:t>SLTI</w:t>
      </w:r>
      <w:r>
        <w:t>（比较立即数）。</w:t>
      </w:r>
    </w:p>
    <w:p w14:paraId="6126E07B" w14:textId="77777777" w:rsidR="00605C72" w:rsidRDefault="00605C72" w:rsidP="00605C72">
      <w:pPr>
        <w:pStyle w:val="a3"/>
        <w:numPr>
          <w:ilvl w:val="0"/>
          <w:numId w:val="184"/>
        </w:numPr>
      </w:pPr>
      <w:r>
        <w:rPr>
          <w:rStyle w:val="a4"/>
        </w:rPr>
        <w:t>立即数逻辑指令</w:t>
      </w:r>
    </w:p>
    <w:p w14:paraId="2B7EC6DF" w14:textId="77777777" w:rsidR="00605C72" w:rsidRDefault="00605C72" w:rsidP="00605C72">
      <w:pPr>
        <w:widowControl/>
        <w:numPr>
          <w:ilvl w:val="1"/>
          <w:numId w:val="184"/>
        </w:numPr>
        <w:spacing w:before="100" w:beforeAutospacing="1" w:after="100" w:afterAutospacing="1"/>
        <w:jc w:val="left"/>
      </w:pPr>
      <w:r>
        <w:t>执行带立即数的按位逻辑运算。</w:t>
      </w:r>
    </w:p>
    <w:p w14:paraId="39A019FA" w14:textId="77777777" w:rsidR="00605C72" w:rsidRDefault="00605C72" w:rsidP="00605C72">
      <w:pPr>
        <w:widowControl/>
        <w:numPr>
          <w:ilvl w:val="1"/>
          <w:numId w:val="184"/>
        </w:numPr>
        <w:spacing w:before="100" w:beforeAutospacing="1" w:after="100" w:afterAutospacing="1"/>
        <w:jc w:val="left"/>
      </w:pPr>
      <w:r>
        <w:t>示例指令：</w:t>
      </w:r>
      <w:r>
        <w:rPr>
          <w:rStyle w:val="HTML"/>
        </w:rPr>
        <w:t>ANDI</w:t>
      </w:r>
      <w:r>
        <w:t>（按位与立即数），</w:t>
      </w:r>
      <w:r>
        <w:rPr>
          <w:rStyle w:val="HTML"/>
        </w:rPr>
        <w:t>ORI</w:t>
      </w:r>
      <w:r>
        <w:t>（按位或立即数），</w:t>
      </w:r>
      <w:r>
        <w:rPr>
          <w:rStyle w:val="HTML"/>
        </w:rPr>
        <w:t>XORI</w:t>
      </w:r>
      <w:r>
        <w:t>（按位异或立即数）。</w:t>
      </w:r>
    </w:p>
    <w:p w14:paraId="4E1151CE" w14:textId="77777777" w:rsidR="00605C72" w:rsidRDefault="00605C72" w:rsidP="00605C72">
      <w:pPr>
        <w:pStyle w:val="a3"/>
        <w:numPr>
          <w:ilvl w:val="0"/>
          <w:numId w:val="184"/>
        </w:numPr>
      </w:pPr>
      <w:r>
        <w:rPr>
          <w:rStyle w:val="a4"/>
        </w:rPr>
        <w:t>立即数位移指令</w:t>
      </w:r>
    </w:p>
    <w:p w14:paraId="097C1857" w14:textId="77777777" w:rsidR="00605C72" w:rsidRDefault="00605C72" w:rsidP="00605C72">
      <w:pPr>
        <w:widowControl/>
        <w:numPr>
          <w:ilvl w:val="1"/>
          <w:numId w:val="184"/>
        </w:numPr>
        <w:spacing w:before="100" w:beforeAutospacing="1" w:after="100" w:afterAutospacing="1"/>
        <w:jc w:val="left"/>
      </w:pPr>
      <w:r>
        <w:t>执行位移操作，立即数提供位移量。</w:t>
      </w:r>
    </w:p>
    <w:p w14:paraId="78BE8689" w14:textId="77777777" w:rsidR="00605C72" w:rsidRDefault="00605C72" w:rsidP="00605C72">
      <w:pPr>
        <w:widowControl/>
        <w:numPr>
          <w:ilvl w:val="1"/>
          <w:numId w:val="184"/>
        </w:numPr>
        <w:spacing w:before="100" w:beforeAutospacing="1" w:after="100" w:afterAutospacing="1"/>
        <w:jc w:val="left"/>
      </w:pPr>
      <w:r>
        <w:t>示例指令：</w:t>
      </w:r>
      <w:r>
        <w:rPr>
          <w:rStyle w:val="HTML"/>
        </w:rPr>
        <w:t>SLLI</w:t>
      </w:r>
      <w:r>
        <w:t>（逻辑左移），</w:t>
      </w:r>
      <w:r>
        <w:rPr>
          <w:rStyle w:val="HTML"/>
        </w:rPr>
        <w:t>SRLI</w:t>
      </w:r>
      <w:r>
        <w:t>（逻辑右移），</w:t>
      </w:r>
      <w:r>
        <w:rPr>
          <w:rStyle w:val="HTML"/>
        </w:rPr>
        <w:t>SRAI</w:t>
      </w:r>
      <w:r>
        <w:t>（算术右移）。</w:t>
      </w:r>
    </w:p>
    <w:p w14:paraId="403C3A2B" w14:textId="77777777" w:rsidR="00605C72" w:rsidRDefault="00605C72" w:rsidP="00605C72">
      <w:pPr>
        <w:pStyle w:val="a3"/>
        <w:numPr>
          <w:ilvl w:val="0"/>
          <w:numId w:val="184"/>
        </w:numPr>
      </w:pPr>
      <w:r>
        <w:rPr>
          <w:rStyle w:val="a4"/>
        </w:rPr>
        <w:t>内存访问指令</w:t>
      </w:r>
    </w:p>
    <w:p w14:paraId="61905BF6" w14:textId="77777777" w:rsidR="00605C72" w:rsidRDefault="00605C72" w:rsidP="00605C72">
      <w:pPr>
        <w:widowControl/>
        <w:numPr>
          <w:ilvl w:val="1"/>
          <w:numId w:val="184"/>
        </w:numPr>
        <w:spacing w:before="100" w:beforeAutospacing="1" w:after="100" w:afterAutospacing="1"/>
        <w:jc w:val="left"/>
      </w:pPr>
      <w:r>
        <w:t>用于从内存加载数据。</w:t>
      </w:r>
    </w:p>
    <w:p w14:paraId="7A24CC1F" w14:textId="77777777" w:rsidR="00605C72" w:rsidRDefault="00605C72" w:rsidP="00605C72">
      <w:pPr>
        <w:widowControl/>
        <w:numPr>
          <w:ilvl w:val="1"/>
          <w:numId w:val="184"/>
        </w:numPr>
        <w:spacing w:before="100" w:beforeAutospacing="1" w:after="100" w:afterAutospacing="1"/>
        <w:jc w:val="left"/>
      </w:pPr>
      <w:r>
        <w:t>示例指令：</w:t>
      </w:r>
      <w:r>
        <w:rPr>
          <w:rStyle w:val="HTML"/>
        </w:rPr>
        <w:t>LB</w:t>
      </w:r>
      <w:r>
        <w:t>（加载字节），</w:t>
      </w:r>
      <w:r>
        <w:rPr>
          <w:rStyle w:val="HTML"/>
        </w:rPr>
        <w:t>LH</w:t>
      </w:r>
      <w:r>
        <w:t>（加载半字），</w:t>
      </w:r>
      <w:r>
        <w:rPr>
          <w:rStyle w:val="HTML"/>
        </w:rPr>
        <w:t>LW</w:t>
      </w:r>
      <w:r>
        <w:t>（加载字）。</w:t>
      </w:r>
    </w:p>
    <w:p w14:paraId="70B7C6B5" w14:textId="77777777" w:rsidR="00605C72" w:rsidRDefault="00605C72" w:rsidP="00605C72">
      <w:pPr>
        <w:pStyle w:val="a3"/>
        <w:numPr>
          <w:ilvl w:val="0"/>
          <w:numId w:val="184"/>
        </w:numPr>
      </w:pPr>
      <w:r>
        <w:rPr>
          <w:rStyle w:val="a4"/>
        </w:rPr>
        <w:t>系统控制指令</w:t>
      </w:r>
    </w:p>
    <w:p w14:paraId="554EFAEC" w14:textId="77777777" w:rsidR="00605C72" w:rsidRDefault="00605C72" w:rsidP="00605C72">
      <w:pPr>
        <w:widowControl/>
        <w:numPr>
          <w:ilvl w:val="1"/>
          <w:numId w:val="184"/>
        </w:numPr>
        <w:spacing w:before="100" w:beforeAutospacing="1" w:after="100" w:afterAutospacing="1"/>
        <w:jc w:val="left"/>
      </w:pPr>
      <w:r>
        <w:t>用于特殊功能，如系统调用。</w:t>
      </w:r>
    </w:p>
    <w:p w14:paraId="51FD2299" w14:textId="77777777" w:rsidR="00605C72" w:rsidRDefault="00605C72" w:rsidP="00605C72">
      <w:pPr>
        <w:widowControl/>
        <w:numPr>
          <w:ilvl w:val="1"/>
          <w:numId w:val="184"/>
        </w:numPr>
        <w:spacing w:before="100" w:beforeAutospacing="1" w:after="100" w:afterAutospacing="1"/>
        <w:jc w:val="left"/>
      </w:pPr>
      <w:r>
        <w:t>示例指令：</w:t>
      </w:r>
      <w:r>
        <w:rPr>
          <w:rStyle w:val="HTML"/>
        </w:rPr>
        <w:t>ECALL</w:t>
      </w:r>
      <w:r>
        <w:t>（环境调用），</w:t>
      </w:r>
      <w:r>
        <w:rPr>
          <w:rStyle w:val="HTML"/>
        </w:rPr>
        <w:t>EBREAK</w:t>
      </w:r>
      <w:r>
        <w:t>（环境断点）。</w:t>
      </w:r>
    </w:p>
    <w:p w14:paraId="772532E0" w14:textId="77777777" w:rsidR="00605C72" w:rsidRDefault="00B86B64" w:rsidP="00605C72">
      <w:r>
        <w:lastRenderedPageBreak/>
        <w:pict w14:anchorId="03C2E6F2">
          <v:rect id="_x0000_i1029" style="width:0;height:1.5pt" o:hralign="center" o:hrstd="t" o:hr="t" fillcolor="#a0a0a0" stroked="f"/>
        </w:pict>
      </w:r>
    </w:p>
    <w:p w14:paraId="691DBFC5" w14:textId="77777777" w:rsidR="00605C72" w:rsidRDefault="00605C72" w:rsidP="00605C72">
      <w:r>
        <w:rPr>
          <w:rStyle w:val="a4"/>
          <w:b w:val="0"/>
          <w:bCs w:val="0"/>
        </w:rPr>
        <w:t>I 型指令的格式</w:t>
      </w:r>
    </w:p>
    <w:p w14:paraId="3552E745" w14:textId="77777777" w:rsidR="00605C72" w:rsidRDefault="00605C72" w:rsidP="00605C72">
      <w:pPr>
        <w:pStyle w:val="a3"/>
      </w:pPr>
      <w:r>
        <w:t>I 型指令的格式如下：</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042"/>
        <w:gridCol w:w="478"/>
        <w:gridCol w:w="669"/>
        <w:gridCol w:w="478"/>
        <w:gridCol w:w="790"/>
      </w:tblGrid>
      <w:tr w:rsidR="00605C72" w:rsidRPr="002A5646" w14:paraId="0AC8B058" w14:textId="77777777" w:rsidTr="00417940">
        <w:trPr>
          <w:tblHeader/>
          <w:tblCellSpacing w:w="15" w:type="dxa"/>
        </w:trPr>
        <w:tc>
          <w:tcPr>
            <w:tcW w:w="0" w:type="dxa"/>
            <w:vAlign w:val="center"/>
            <w:hideMark/>
          </w:tcPr>
          <w:p w14:paraId="487F21D3" w14:textId="77777777" w:rsidR="00605C72" w:rsidRPr="002A5646" w:rsidRDefault="00605C72" w:rsidP="00417940">
            <w:pPr>
              <w:jc w:val="center"/>
              <w:rPr>
                <w:b/>
                <w:bCs/>
              </w:rPr>
            </w:pPr>
            <w:r w:rsidRPr="002A5646">
              <w:rPr>
                <w:b/>
                <w:bCs/>
              </w:rPr>
              <w:t>imm[11:0] (12 bits)</w:t>
            </w:r>
          </w:p>
        </w:tc>
        <w:tc>
          <w:tcPr>
            <w:tcW w:w="0" w:type="dxa"/>
            <w:vAlign w:val="center"/>
            <w:hideMark/>
          </w:tcPr>
          <w:p w14:paraId="50417ABC" w14:textId="77777777" w:rsidR="00605C72" w:rsidRPr="002A5646" w:rsidRDefault="00605C72" w:rsidP="00417940">
            <w:pPr>
              <w:jc w:val="center"/>
              <w:rPr>
                <w:b/>
                <w:bCs/>
              </w:rPr>
            </w:pPr>
            <w:r w:rsidRPr="002A5646">
              <w:rPr>
                <w:b/>
                <w:bCs/>
              </w:rPr>
              <w:t>rs1 (5 bits)</w:t>
            </w:r>
          </w:p>
        </w:tc>
        <w:tc>
          <w:tcPr>
            <w:tcW w:w="0" w:type="dxa"/>
            <w:vAlign w:val="center"/>
            <w:hideMark/>
          </w:tcPr>
          <w:p w14:paraId="7B0E6B64" w14:textId="77777777" w:rsidR="00605C72" w:rsidRPr="002A5646" w:rsidRDefault="00605C72" w:rsidP="00417940">
            <w:pPr>
              <w:jc w:val="center"/>
              <w:rPr>
                <w:b/>
                <w:bCs/>
              </w:rPr>
            </w:pPr>
            <w:r w:rsidRPr="002A5646">
              <w:rPr>
                <w:b/>
                <w:bCs/>
              </w:rPr>
              <w:t>funct3 (3 bits)</w:t>
            </w:r>
          </w:p>
        </w:tc>
        <w:tc>
          <w:tcPr>
            <w:tcW w:w="0" w:type="dxa"/>
            <w:vAlign w:val="center"/>
            <w:hideMark/>
          </w:tcPr>
          <w:p w14:paraId="733AC726" w14:textId="77777777" w:rsidR="00605C72" w:rsidRPr="002A5646" w:rsidRDefault="00605C72" w:rsidP="00417940">
            <w:pPr>
              <w:jc w:val="center"/>
              <w:rPr>
                <w:b/>
                <w:bCs/>
              </w:rPr>
            </w:pPr>
            <w:r w:rsidRPr="002A5646">
              <w:rPr>
                <w:b/>
                <w:bCs/>
              </w:rPr>
              <w:t>rd (5 bits)</w:t>
            </w:r>
          </w:p>
        </w:tc>
        <w:tc>
          <w:tcPr>
            <w:tcW w:w="0" w:type="dxa"/>
            <w:vAlign w:val="center"/>
            <w:hideMark/>
          </w:tcPr>
          <w:p w14:paraId="30F6E555" w14:textId="77777777" w:rsidR="00605C72" w:rsidRPr="002A5646" w:rsidRDefault="00605C72" w:rsidP="00417940">
            <w:pPr>
              <w:jc w:val="center"/>
              <w:rPr>
                <w:b/>
                <w:bCs/>
              </w:rPr>
            </w:pPr>
            <w:r w:rsidRPr="002A5646">
              <w:rPr>
                <w:b/>
                <w:bCs/>
              </w:rPr>
              <w:t>opcode (7 bits)</w:t>
            </w:r>
          </w:p>
        </w:tc>
      </w:tr>
    </w:tbl>
    <w:p w14:paraId="5021D7DD" w14:textId="77777777" w:rsidR="00605C72" w:rsidRDefault="00605C72" w:rsidP="00605C72">
      <w:pPr>
        <w:widowControl/>
        <w:numPr>
          <w:ilvl w:val="0"/>
          <w:numId w:val="185"/>
        </w:numPr>
        <w:spacing w:before="100" w:beforeAutospacing="1" w:after="100" w:afterAutospacing="1"/>
        <w:jc w:val="left"/>
      </w:pPr>
      <w:r>
        <w:rPr>
          <w:rStyle w:val="HTML"/>
          <w:b/>
          <w:bCs/>
        </w:rPr>
        <w:t>imm</w:t>
      </w:r>
      <w:r>
        <w:t>：12 位立即数，表示偏移量或常量值（符号扩展到 32 位）。</w:t>
      </w:r>
    </w:p>
    <w:p w14:paraId="3D632675" w14:textId="77777777" w:rsidR="00605C72" w:rsidRDefault="00605C72" w:rsidP="00605C72">
      <w:pPr>
        <w:widowControl/>
        <w:numPr>
          <w:ilvl w:val="0"/>
          <w:numId w:val="185"/>
        </w:numPr>
        <w:spacing w:before="100" w:beforeAutospacing="1" w:after="100" w:afterAutospacing="1"/>
        <w:jc w:val="left"/>
      </w:pPr>
      <w:r>
        <w:rPr>
          <w:rStyle w:val="HTML"/>
          <w:b/>
          <w:bCs/>
        </w:rPr>
        <w:t>rs1</w:t>
      </w:r>
      <w:r>
        <w:t>：源寄存器 1，用于提供操作数或基地址。</w:t>
      </w:r>
    </w:p>
    <w:p w14:paraId="1FC722EF" w14:textId="77777777" w:rsidR="00605C72" w:rsidRDefault="00605C72" w:rsidP="00605C72">
      <w:pPr>
        <w:widowControl/>
        <w:numPr>
          <w:ilvl w:val="0"/>
          <w:numId w:val="185"/>
        </w:numPr>
        <w:spacing w:before="100" w:beforeAutospacing="1" w:after="100" w:afterAutospacing="1"/>
        <w:jc w:val="left"/>
      </w:pPr>
      <w:r>
        <w:rPr>
          <w:rStyle w:val="HTML"/>
          <w:b/>
          <w:bCs/>
        </w:rPr>
        <w:t>funct3</w:t>
      </w:r>
      <w:r>
        <w:t>：3 位功能字段，用于区分具体操作类型。</w:t>
      </w:r>
    </w:p>
    <w:p w14:paraId="3593E8CA" w14:textId="77777777" w:rsidR="00605C72" w:rsidRDefault="00605C72" w:rsidP="00605C72">
      <w:pPr>
        <w:widowControl/>
        <w:numPr>
          <w:ilvl w:val="0"/>
          <w:numId w:val="185"/>
        </w:numPr>
        <w:spacing w:before="100" w:beforeAutospacing="1" w:after="100" w:afterAutospacing="1"/>
        <w:jc w:val="left"/>
      </w:pPr>
      <w:r>
        <w:rPr>
          <w:rStyle w:val="HTML"/>
          <w:b/>
          <w:bCs/>
        </w:rPr>
        <w:t>rd</w:t>
      </w:r>
      <w:r>
        <w:t>：目标寄存器，用于存储运算结果。</w:t>
      </w:r>
    </w:p>
    <w:p w14:paraId="06566F8B" w14:textId="77777777" w:rsidR="00605C72" w:rsidRDefault="00605C72" w:rsidP="00605C72">
      <w:pPr>
        <w:widowControl/>
        <w:numPr>
          <w:ilvl w:val="0"/>
          <w:numId w:val="185"/>
        </w:numPr>
        <w:spacing w:before="100" w:beforeAutospacing="1" w:after="100" w:afterAutospacing="1"/>
        <w:jc w:val="left"/>
      </w:pPr>
      <w:r>
        <w:rPr>
          <w:rStyle w:val="HTML"/>
          <w:b/>
          <w:bCs/>
        </w:rPr>
        <w:t>opcode</w:t>
      </w:r>
      <w:r>
        <w:t>：操作码，表示指令类型。</w:t>
      </w:r>
    </w:p>
    <w:p w14:paraId="3D01D906" w14:textId="77777777" w:rsidR="00605C72" w:rsidRDefault="00B86B64" w:rsidP="00605C72">
      <w:r>
        <w:pict w14:anchorId="672283D0">
          <v:rect id="_x0000_i1030" style="width:0;height:1.5pt" o:hralign="center" o:hrstd="t" o:hr="t" fillcolor="#a0a0a0" stroked="f"/>
        </w:pict>
      </w:r>
    </w:p>
    <w:p w14:paraId="0AEF977F" w14:textId="77777777" w:rsidR="00605C72" w:rsidRDefault="00605C72" w:rsidP="00605C72">
      <w:r>
        <w:rPr>
          <w:rStyle w:val="a4"/>
          <w:b w:val="0"/>
          <w:bCs w:val="0"/>
        </w:rPr>
        <w:t>I 型指令的示例与功能</w:t>
      </w:r>
    </w:p>
    <w:p w14:paraId="24938E39" w14:textId="77777777" w:rsidR="00605C72" w:rsidRDefault="00605C72" w:rsidP="00605C72">
      <w:pPr>
        <w:pStyle w:val="6"/>
      </w:pPr>
      <w:bookmarkStart w:id="7" w:name="_Toc184290029"/>
      <w:r>
        <w:rPr>
          <w:rStyle w:val="a4"/>
          <w:b/>
          <w:bCs/>
        </w:rPr>
        <w:t>1. 立即数算术指令</w:t>
      </w:r>
      <w:bookmarkEnd w:id="7"/>
    </w:p>
    <w:p w14:paraId="4BC3E531" w14:textId="77777777" w:rsidR="00605C72" w:rsidRDefault="00605C72" w:rsidP="00605C72">
      <w:pPr>
        <w:pStyle w:val="a3"/>
        <w:numPr>
          <w:ilvl w:val="0"/>
          <w:numId w:val="186"/>
        </w:numPr>
      </w:pPr>
      <w:r>
        <w:rPr>
          <w:rStyle w:val="a4"/>
        </w:rPr>
        <w:t>指令：</w:t>
      </w:r>
      <w:r>
        <w:rPr>
          <w:rStyle w:val="HTML"/>
          <w:b/>
          <w:bCs/>
        </w:rPr>
        <w:t>ADDI rd, rs1, imm</w:t>
      </w:r>
    </w:p>
    <w:p w14:paraId="353C6364" w14:textId="77777777" w:rsidR="00605C72" w:rsidRDefault="00605C72" w:rsidP="00605C72">
      <w:pPr>
        <w:widowControl/>
        <w:numPr>
          <w:ilvl w:val="1"/>
          <w:numId w:val="186"/>
        </w:numPr>
        <w:spacing w:before="100" w:beforeAutospacing="1" w:after="100" w:afterAutospacing="1"/>
        <w:jc w:val="left"/>
      </w:pPr>
      <w:r>
        <w:t>功能：</w:t>
      </w:r>
      <w:r>
        <w:rPr>
          <w:rStyle w:val="HTML"/>
        </w:rPr>
        <w:t>rd = rs1 + imm</w:t>
      </w:r>
      <w:r>
        <w:t>。</w:t>
      </w:r>
    </w:p>
    <w:p w14:paraId="68BDBDF4" w14:textId="77777777" w:rsidR="00605C72" w:rsidRDefault="00605C72" w:rsidP="00605C72">
      <w:pPr>
        <w:widowControl/>
        <w:numPr>
          <w:ilvl w:val="1"/>
          <w:numId w:val="186"/>
        </w:numPr>
        <w:spacing w:before="100" w:beforeAutospacing="1" w:after="100" w:afterAutospacing="1"/>
        <w:jc w:val="left"/>
      </w:pPr>
      <w:r>
        <w:t>示例：</w:t>
      </w:r>
    </w:p>
    <w:p w14:paraId="522D368C" w14:textId="77777777" w:rsidR="00605C72" w:rsidRDefault="00605C72" w:rsidP="00605C72">
      <w:pPr>
        <w:pStyle w:val="HTML0"/>
        <w:ind w:left="1440"/>
      </w:pPr>
      <w:r>
        <w:t>assembly</w:t>
      </w:r>
    </w:p>
    <w:p w14:paraId="2B926AD5" w14:textId="77777777" w:rsidR="00605C72" w:rsidRDefault="00605C72" w:rsidP="00605C72">
      <w:pPr>
        <w:pStyle w:val="HTML0"/>
        <w:ind w:left="1440"/>
      </w:pPr>
      <w:r>
        <w:t>复制代码</w:t>
      </w:r>
    </w:p>
    <w:p w14:paraId="2B193C48" w14:textId="77777777" w:rsidR="00605C72" w:rsidRDefault="00605C72" w:rsidP="00605C72">
      <w:pPr>
        <w:pStyle w:val="HTML0"/>
        <w:ind w:left="1440"/>
        <w:rPr>
          <w:rStyle w:val="HTML"/>
        </w:rPr>
      </w:pPr>
      <w:r>
        <w:rPr>
          <w:rStyle w:val="HTML"/>
        </w:rPr>
        <w:t>ADDI x5, x1, 10  ; x5 = x1 + 10</w:t>
      </w:r>
    </w:p>
    <w:p w14:paraId="022A53E7" w14:textId="77777777" w:rsidR="00605C72" w:rsidRDefault="00605C72" w:rsidP="00605C72">
      <w:pPr>
        <w:pStyle w:val="a3"/>
        <w:numPr>
          <w:ilvl w:val="0"/>
          <w:numId w:val="186"/>
        </w:numPr>
      </w:pPr>
      <w:r>
        <w:rPr>
          <w:rStyle w:val="a4"/>
        </w:rPr>
        <w:t>指令：</w:t>
      </w:r>
      <w:r>
        <w:rPr>
          <w:rStyle w:val="HTML"/>
          <w:b/>
          <w:bCs/>
        </w:rPr>
        <w:t>SLTI rd, rs1, imm</w:t>
      </w:r>
    </w:p>
    <w:p w14:paraId="2CE16BCF" w14:textId="77777777" w:rsidR="00605C72" w:rsidRDefault="00605C72" w:rsidP="00605C72">
      <w:pPr>
        <w:widowControl/>
        <w:numPr>
          <w:ilvl w:val="1"/>
          <w:numId w:val="186"/>
        </w:numPr>
        <w:spacing w:before="100" w:beforeAutospacing="1" w:after="100" w:afterAutospacing="1"/>
        <w:jc w:val="left"/>
      </w:pPr>
      <w:r>
        <w:t xml:space="preserve">功能：如果 </w:t>
      </w:r>
      <w:r>
        <w:rPr>
          <w:rStyle w:val="HTML"/>
        </w:rPr>
        <w:t>rs1 &lt; imm</w:t>
      </w:r>
      <w:r>
        <w:t xml:space="preserve">（有符号比较），则 </w:t>
      </w:r>
      <w:r>
        <w:rPr>
          <w:rStyle w:val="HTML"/>
        </w:rPr>
        <w:t>rd = 1</w:t>
      </w:r>
      <w:r>
        <w:t xml:space="preserve">，否则 </w:t>
      </w:r>
      <w:r>
        <w:rPr>
          <w:rStyle w:val="HTML"/>
        </w:rPr>
        <w:t>rd = 0</w:t>
      </w:r>
      <w:r>
        <w:t>。</w:t>
      </w:r>
    </w:p>
    <w:p w14:paraId="5EF1A217" w14:textId="77777777" w:rsidR="00605C72" w:rsidRDefault="00605C72" w:rsidP="00605C72">
      <w:pPr>
        <w:widowControl/>
        <w:numPr>
          <w:ilvl w:val="1"/>
          <w:numId w:val="186"/>
        </w:numPr>
        <w:spacing w:before="100" w:beforeAutospacing="1" w:after="100" w:afterAutospacing="1"/>
        <w:jc w:val="left"/>
      </w:pPr>
      <w:r>
        <w:t>示例：</w:t>
      </w:r>
    </w:p>
    <w:p w14:paraId="76E43E8B" w14:textId="77777777" w:rsidR="00605C72" w:rsidRDefault="00605C72" w:rsidP="00605C72">
      <w:pPr>
        <w:pStyle w:val="HTML0"/>
        <w:ind w:left="1440"/>
      </w:pPr>
      <w:r>
        <w:t>assembly</w:t>
      </w:r>
    </w:p>
    <w:p w14:paraId="2D4053CE" w14:textId="77777777" w:rsidR="00605C72" w:rsidRDefault="00605C72" w:rsidP="00605C72">
      <w:pPr>
        <w:pStyle w:val="HTML0"/>
        <w:ind w:left="1440"/>
      </w:pPr>
      <w:r>
        <w:t>复制代码</w:t>
      </w:r>
    </w:p>
    <w:p w14:paraId="17DBE2AD" w14:textId="77777777" w:rsidR="00605C72" w:rsidRDefault="00605C72" w:rsidP="00605C72">
      <w:pPr>
        <w:pStyle w:val="HTML0"/>
        <w:ind w:left="1440"/>
        <w:rPr>
          <w:rStyle w:val="HTML"/>
        </w:rPr>
      </w:pPr>
      <w:r>
        <w:rPr>
          <w:rStyle w:val="HTML"/>
        </w:rPr>
        <w:t>SLTI x5, x1, 20  ; 如果 x1 &lt; 20，则 x5 = 1，否则 x5 = 0</w:t>
      </w:r>
    </w:p>
    <w:p w14:paraId="6993BC58" w14:textId="77777777" w:rsidR="00605C72" w:rsidRDefault="00B86B64" w:rsidP="00605C72">
      <w:r>
        <w:pict w14:anchorId="3227C1B8">
          <v:rect id="_x0000_i1031" style="width:0;height:1.5pt" o:hralign="center" o:hrstd="t" o:hr="t" fillcolor="#a0a0a0" stroked="f"/>
        </w:pict>
      </w:r>
    </w:p>
    <w:p w14:paraId="63AD7055" w14:textId="77777777" w:rsidR="00605C72" w:rsidRDefault="00605C72" w:rsidP="00605C72">
      <w:pPr>
        <w:pStyle w:val="6"/>
      </w:pPr>
      <w:bookmarkStart w:id="8" w:name="_Toc184290030"/>
      <w:r>
        <w:rPr>
          <w:rStyle w:val="a4"/>
          <w:b/>
          <w:bCs/>
        </w:rPr>
        <w:lastRenderedPageBreak/>
        <w:t>2. 立即数逻辑指令</w:t>
      </w:r>
      <w:bookmarkEnd w:id="8"/>
    </w:p>
    <w:p w14:paraId="0FBB4A18" w14:textId="77777777" w:rsidR="00605C72" w:rsidRDefault="00605C72" w:rsidP="00605C72">
      <w:pPr>
        <w:pStyle w:val="a3"/>
        <w:numPr>
          <w:ilvl w:val="0"/>
          <w:numId w:val="187"/>
        </w:numPr>
      </w:pPr>
      <w:r>
        <w:rPr>
          <w:rStyle w:val="a4"/>
        </w:rPr>
        <w:t>指令：</w:t>
      </w:r>
      <w:r>
        <w:rPr>
          <w:rStyle w:val="HTML"/>
          <w:b/>
          <w:bCs/>
        </w:rPr>
        <w:t>ANDI rd, rs1, imm</w:t>
      </w:r>
    </w:p>
    <w:p w14:paraId="1F162CB3" w14:textId="77777777" w:rsidR="00605C72" w:rsidRDefault="00605C72" w:rsidP="00605C72">
      <w:pPr>
        <w:widowControl/>
        <w:numPr>
          <w:ilvl w:val="1"/>
          <w:numId w:val="187"/>
        </w:numPr>
        <w:spacing w:before="100" w:beforeAutospacing="1" w:after="100" w:afterAutospacing="1"/>
        <w:jc w:val="left"/>
      </w:pPr>
      <w:r>
        <w:t>功能：</w:t>
      </w:r>
      <w:r>
        <w:rPr>
          <w:rStyle w:val="HTML"/>
        </w:rPr>
        <w:t>rd = rs1 &amp; imm</w:t>
      </w:r>
      <w:r>
        <w:t>。</w:t>
      </w:r>
    </w:p>
    <w:p w14:paraId="30BD886C" w14:textId="77777777" w:rsidR="00605C72" w:rsidRDefault="00605C72" w:rsidP="00605C72">
      <w:pPr>
        <w:widowControl/>
        <w:numPr>
          <w:ilvl w:val="1"/>
          <w:numId w:val="187"/>
        </w:numPr>
        <w:spacing w:before="100" w:beforeAutospacing="1" w:after="100" w:afterAutospacing="1"/>
        <w:jc w:val="left"/>
      </w:pPr>
      <w:r>
        <w:t>示例：</w:t>
      </w:r>
    </w:p>
    <w:p w14:paraId="72277651" w14:textId="77777777" w:rsidR="00605C72" w:rsidRDefault="00605C72" w:rsidP="00605C72">
      <w:pPr>
        <w:pStyle w:val="HTML0"/>
        <w:ind w:left="1440"/>
      </w:pPr>
      <w:r>
        <w:t>assembly</w:t>
      </w:r>
    </w:p>
    <w:p w14:paraId="6EF2EE85" w14:textId="77777777" w:rsidR="00605C72" w:rsidRDefault="00605C72" w:rsidP="00605C72">
      <w:pPr>
        <w:pStyle w:val="HTML0"/>
        <w:ind w:left="1440"/>
      </w:pPr>
      <w:r>
        <w:t>复制代码</w:t>
      </w:r>
    </w:p>
    <w:p w14:paraId="78B55023" w14:textId="77777777" w:rsidR="00605C72" w:rsidRDefault="00605C72" w:rsidP="00605C72">
      <w:pPr>
        <w:pStyle w:val="HTML0"/>
        <w:ind w:left="1440"/>
        <w:rPr>
          <w:rStyle w:val="HTML"/>
        </w:rPr>
      </w:pPr>
      <w:r>
        <w:rPr>
          <w:rStyle w:val="HTML"/>
        </w:rPr>
        <w:t>ANDI x5, x1, 0xF0  ; x5 = x1 按位与 0xF0</w:t>
      </w:r>
    </w:p>
    <w:p w14:paraId="5ED0373D" w14:textId="77777777" w:rsidR="00605C72" w:rsidRDefault="00605C72" w:rsidP="00605C72">
      <w:pPr>
        <w:pStyle w:val="a3"/>
        <w:numPr>
          <w:ilvl w:val="0"/>
          <w:numId w:val="187"/>
        </w:numPr>
      </w:pPr>
      <w:r>
        <w:rPr>
          <w:rStyle w:val="a4"/>
        </w:rPr>
        <w:t>指令：</w:t>
      </w:r>
      <w:r>
        <w:rPr>
          <w:rStyle w:val="HTML"/>
          <w:b/>
          <w:bCs/>
        </w:rPr>
        <w:t>ORI rd, rs1, imm</w:t>
      </w:r>
    </w:p>
    <w:p w14:paraId="74E407FB" w14:textId="77777777" w:rsidR="00605C72" w:rsidRDefault="00605C72" w:rsidP="00605C72">
      <w:pPr>
        <w:widowControl/>
        <w:numPr>
          <w:ilvl w:val="1"/>
          <w:numId w:val="187"/>
        </w:numPr>
        <w:spacing w:before="100" w:beforeAutospacing="1" w:after="100" w:afterAutospacing="1"/>
        <w:jc w:val="left"/>
      </w:pPr>
      <w:r>
        <w:t>功能：</w:t>
      </w:r>
      <w:r>
        <w:rPr>
          <w:rStyle w:val="HTML"/>
        </w:rPr>
        <w:t>rd = rs1 | imm</w:t>
      </w:r>
      <w:r>
        <w:t>。</w:t>
      </w:r>
    </w:p>
    <w:p w14:paraId="6B132CCE" w14:textId="77777777" w:rsidR="00605C72" w:rsidRDefault="00605C72" w:rsidP="00605C72">
      <w:pPr>
        <w:widowControl/>
        <w:numPr>
          <w:ilvl w:val="1"/>
          <w:numId w:val="187"/>
        </w:numPr>
        <w:spacing w:before="100" w:beforeAutospacing="1" w:after="100" w:afterAutospacing="1"/>
        <w:jc w:val="left"/>
      </w:pPr>
      <w:r>
        <w:t>示例：</w:t>
      </w:r>
    </w:p>
    <w:p w14:paraId="59AAC828" w14:textId="77777777" w:rsidR="00605C72" w:rsidRDefault="00605C72" w:rsidP="00605C72">
      <w:pPr>
        <w:pStyle w:val="HTML0"/>
        <w:ind w:left="1440"/>
      </w:pPr>
      <w:r>
        <w:t>assembly</w:t>
      </w:r>
    </w:p>
    <w:p w14:paraId="07CD80F9" w14:textId="77777777" w:rsidR="00605C72" w:rsidRDefault="00605C72" w:rsidP="00605C72">
      <w:pPr>
        <w:pStyle w:val="HTML0"/>
        <w:ind w:left="1440"/>
      </w:pPr>
      <w:r>
        <w:t>复制代码</w:t>
      </w:r>
    </w:p>
    <w:p w14:paraId="71D98D25" w14:textId="77777777" w:rsidR="00605C72" w:rsidRDefault="00605C72" w:rsidP="00605C72">
      <w:pPr>
        <w:pStyle w:val="HTML0"/>
        <w:ind w:left="1440"/>
        <w:rPr>
          <w:rStyle w:val="HTML"/>
        </w:rPr>
      </w:pPr>
      <w:r>
        <w:rPr>
          <w:rStyle w:val="HTML"/>
        </w:rPr>
        <w:t>ORI x5, x1, 0x0F  ; x5 = x1 按位或 0x0F</w:t>
      </w:r>
    </w:p>
    <w:p w14:paraId="4208C997" w14:textId="77777777" w:rsidR="00605C72" w:rsidRDefault="00605C72" w:rsidP="00605C72">
      <w:pPr>
        <w:pStyle w:val="a3"/>
        <w:numPr>
          <w:ilvl w:val="0"/>
          <w:numId w:val="187"/>
        </w:numPr>
      </w:pPr>
      <w:r>
        <w:rPr>
          <w:rStyle w:val="a4"/>
        </w:rPr>
        <w:t>指令：</w:t>
      </w:r>
      <w:r>
        <w:rPr>
          <w:rStyle w:val="HTML"/>
          <w:b/>
          <w:bCs/>
        </w:rPr>
        <w:t>XORI rd, rs1, imm</w:t>
      </w:r>
    </w:p>
    <w:p w14:paraId="662A7727" w14:textId="77777777" w:rsidR="00605C72" w:rsidRDefault="00605C72" w:rsidP="00605C72">
      <w:pPr>
        <w:widowControl/>
        <w:numPr>
          <w:ilvl w:val="1"/>
          <w:numId w:val="187"/>
        </w:numPr>
        <w:spacing w:before="100" w:beforeAutospacing="1" w:after="100" w:afterAutospacing="1"/>
        <w:jc w:val="left"/>
      </w:pPr>
      <w:r>
        <w:t>功能：</w:t>
      </w:r>
      <w:r>
        <w:rPr>
          <w:rStyle w:val="HTML"/>
        </w:rPr>
        <w:t>rd = rs1 ^ imm</w:t>
      </w:r>
      <w:r>
        <w:t>。</w:t>
      </w:r>
    </w:p>
    <w:p w14:paraId="0629F015" w14:textId="77777777" w:rsidR="00605C72" w:rsidRDefault="00605C72" w:rsidP="00605C72">
      <w:pPr>
        <w:widowControl/>
        <w:numPr>
          <w:ilvl w:val="1"/>
          <w:numId w:val="187"/>
        </w:numPr>
        <w:spacing w:before="100" w:beforeAutospacing="1" w:after="100" w:afterAutospacing="1"/>
        <w:jc w:val="left"/>
      </w:pPr>
      <w:r>
        <w:t>示例：</w:t>
      </w:r>
    </w:p>
    <w:p w14:paraId="11EC1219" w14:textId="77777777" w:rsidR="00605C72" w:rsidRDefault="00605C72" w:rsidP="00605C72">
      <w:pPr>
        <w:pStyle w:val="HTML0"/>
        <w:ind w:left="1440"/>
      </w:pPr>
      <w:r>
        <w:t>assembly</w:t>
      </w:r>
    </w:p>
    <w:p w14:paraId="287F12F7" w14:textId="77777777" w:rsidR="00605C72" w:rsidRDefault="00605C72" w:rsidP="00605C72">
      <w:pPr>
        <w:pStyle w:val="HTML0"/>
        <w:ind w:left="1440"/>
      </w:pPr>
      <w:r>
        <w:t>复制代码</w:t>
      </w:r>
    </w:p>
    <w:p w14:paraId="2E0744F4" w14:textId="77777777" w:rsidR="00605C72" w:rsidRDefault="00605C72" w:rsidP="00605C72">
      <w:pPr>
        <w:pStyle w:val="HTML0"/>
        <w:ind w:left="1440"/>
        <w:rPr>
          <w:rStyle w:val="HTML"/>
        </w:rPr>
      </w:pPr>
      <w:r>
        <w:rPr>
          <w:rStyle w:val="HTML"/>
        </w:rPr>
        <w:t>XORI x5, x1, 0xAA  ; x5 = x1 按位异或 0xAA</w:t>
      </w:r>
    </w:p>
    <w:p w14:paraId="67ED1975" w14:textId="77777777" w:rsidR="00605C72" w:rsidRDefault="00B86B64" w:rsidP="00605C72">
      <w:r>
        <w:pict w14:anchorId="3A3F6CB0">
          <v:rect id="_x0000_i1032" style="width:0;height:1.5pt" o:hralign="center" o:hrstd="t" o:hr="t" fillcolor="#a0a0a0" stroked="f"/>
        </w:pict>
      </w:r>
    </w:p>
    <w:p w14:paraId="0DF68F06" w14:textId="77777777" w:rsidR="00605C72" w:rsidRDefault="00605C72" w:rsidP="00605C72">
      <w:pPr>
        <w:pStyle w:val="6"/>
      </w:pPr>
      <w:bookmarkStart w:id="9" w:name="_Toc184290031"/>
      <w:r>
        <w:rPr>
          <w:rStyle w:val="a4"/>
          <w:b/>
          <w:bCs/>
        </w:rPr>
        <w:t>3. 立即数位移指令</w:t>
      </w:r>
      <w:bookmarkEnd w:id="9"/>
    </w:p>
    <w:p w14:paraId="46D993C6" w14:textId="77777777" w:rsidR="00605C72" w:rsidRDefault="00605C72" w:rsidP="00605C72">
      <w:pPr>
        <w:pStyle w:val="a3"/>
        <w:numPr>
          <w:ilvl w:val="0"/>
          <w:numId w:val="188"/>
        </w:numPr>
      </w:pPr>
      <w:r>
        <w:rPr>
          <w:rStyle w:val="a4"/>
        </w:rPr>
        <w:t>指令：</w:t>
      </w:r>
      <w:r>
        <w:rPr>
          <w:rStyle w:val="HTML"/>
          <w:b/>
          <w:bCs/>
        </w:rPr>
        <w:t>SLLI rd, rs1, shamt</w:t>
      </w:r>
    </w:p>
    <w:p w14:paraId="2406EE6B" w14:textId="77777777" w:rsidR="00605C72" w:rsidRDefault="00605C72" w:rsidP="00605C72">
      <w:pPr>
        <w:widowControl/>
        <w:numPr>
          <w:ilvl w:val="1"/>
          <w:numId w:val="188"/>
        </w:numPr>
        <w:spacing w:before="100" w:beforeAutospacing="1" w:after="100" w:afterAutospacing="1"/>
        <w:jc w:val="left"/>
      </w:pPr>
      <w:r>
        <w:t>功能：逻辑左移，</w:t>
      </w:r>
      <w:r>
        <w:rPr>
          <w:rStyle w:val="HTML"/>
        </w:rPr>
        <w:t>rd = rs1 &lt;&lt; shamt</w:t>
      </w:r>
      <w:r>
        <w:t>。</w:t>
      </w:r>
    </w:p>
    <w:p w14:paraId="38F55065" w14:textId="77777777" w:rsidR="00605C72" w:rsidRDefault="00605C72" w:rsidP="00605C72">
      <w:pPr>
        <w:widowControl/>
        <w:numPr>
          <w:ilvl w:val="1"/>
          <w:numId w:val="188"/>
        </w:numPr>
        <w:spacing w:before="100" w:beforeAutospacing="1" w:after="100" w:afterAutospacing="1"/>
        <w:jc w:val="left"/>
      </w:pPr>
      <w:r>
        <w:t>示例：</w:t>
      </w:r>
    </w:p>
    <w:p w14:paraId="3619FE25" w14:textId="77777777" w:rsidR="00605C72" w:rsidRDefault="00605C72" w:rsidP="00605C72">
      <w:pPr>
        <w:pStyle w:val="HTML0"/>
        <w:ind w:left="1440"/>
      </w:pPr>
      <w:r>
        <w:t>assembly</w:t>
      </w:r>
    </w:p>
    <w:p w14:paraId="1E37A7E9" w14:textId="77777777" w:rsidR="00605C72" w:rsidRDefault="00605C72" w:rsidP="00605C72">
      <w:pPr>
        <w:pStyle w:val="HTML0"/>
        <w:ind w:left="1440"/>
      </w:pPr>
      <w:r>
        <w:t>复制代码</w:t>
      </w:r>
    </w:p>
    <w:p w14:paraId="583160A6" w14:textId="77777777" w:rsidR="00605C72" w:rsidRDefault="00605C72" w:rsidP="00605C72">
      <w:pPr>
        <w:pStyle w:val="HTML0"/>
        <w:ind w:left="1440"/>
        <w:rPr>
          <w:rStyle w:val="HTML"/>
        </w:rPr>
      </w:pPr>
      <w:r>
        <w:rPr>
          <w:rStyle w:val="HTML"/>
        </w:rPr>
        <w:t>SLLI x5, x1, 2  ; x5 = x1 左移 2 位</w:t>
      </w:r>
    </w:p>
    <w:p w14:paraId="79559352" w14:textId="77777777" w:rsidR="00605C72" w:rsidRDefault="00605C72" w:rsidP="00605C72">
      <w:pPr>
        <w:pStyle w:val="a3"/>
        <w:numPr>
          <w:ilvl w:val="0"/>
          <w:numId w:val="188"/>
        </w:numPr>
      </w:pPr>
      <w:r>
        <w:rPr>
          <w:rStyle w:val="a4"/>
        </w:rPr>
        <w:t>指令：</w:t>
      </w:r>
      <w:r>
        <w:rPr>
          <w:rStyle w:val="HTML"/>
          <w:b/>
          <w:bCs/>
        </w:rPr>
        <w:t>SRLI rd, rs1, shamt</w:t>
      </w:r>
    </w:p>
    <w:p w14:paraId="6301BAE1" w14:textId="77777777" w:rsidR="00605C72" w:rsidRDefault="00605C72" w:rsidP="00605C72">
      <w:pPr>
        <w:widowControl/>
        <w:numPr>
          <w:ilvl w:val="1"/>
          <w:numId w:val="188"/>
        </w:numPr>
        <w:spacing w:before="100" w:beforeAutospacing="1" w:after="100" w:afterAutospacing="1"/>
        <w:jc w:val="left"/>
      </w:pPr>
      <w:r>
        <w:t>功能：逻辑右移，</w:t>
      </w:r>
      <w:r>
        <w:rPr>
          <w:rStyle w:val="HTML"/>
        </w:rPr>
        <w:t>rd = rs1 &gt;&gt; shamt</w:t>
      </w:r>
      <w:r>
        <w:t>。</w:t>
      </w:r>
    </w:p>
    <w:p w14:paraId="546B40F3" w14:textId="77777777" w:rsidR="00605C72" w:rsidRDefault="00605C72" w:rsidP="00605C72">
      <w:pPr>
        <w:widowControl/>
        <w:numPr>
          <w:ilvl w:val="1"/>
          <w:numId w:val="188"/>
        </w:numPr>
        <w:spacing w:before="100" w:beforeAutospacing="1" w:after="100" w:afterAutospacing="1"/>
        <w:jc w:val="left"/>
      </w:pPr>
      <w:r>
        <w:lastRenderedPageBreak/>
        <w:t>示例：</w:t>
      </w:r>
    </w:p>
    <w:p w14:paraId="31A783BE" w14:textId="77777777" w:rsidR="00605C72" w:rsidRDefault="00605C72" w:rsidP="00605C72">
      <w:pPr>
        <w:pStyle w:val="HTML0"/>
        <w:ind w:left="1440"/>
      </w:pPr>
      <w:r>
        <w:t>assembly</w:t>
      </w:r>
    </w:p>
    <w:p w14:paraId="0275E539" w14:textId="77777777" w:rsidR="00605C72" w:rsidRDefault="00605C72" w:rsidP="00605C72">
      <w:pPr>
        <w:pStyle w:val="HTML0"/>
        <w:ind w:left="1440"/>
      </w:pPr>
      <w:r>
        <w:t>复制代码</w:t>
      </w:r>
    </w:p>
    <w:p w14:paraId="7FE75CF9" w14:textId="77777777" w:rsidR="00605C72" w:rsidRDefault="00605C72" w:rsidP="00605C72">
      <w:pPr>
        <w:pStyle w:val="HTML0"/>
        <w:ind w:left="1440"/>
        <w:rPr>
          <w:rStyle w:val="HTML"/>
        </w:rPr>
      </w:pPr>
      <w:r>
        <w:rPr>
          <w:rStyle w:val="HTML"/>
        </w:rPr>
        <w:t>SRLI x5, x1, 3  ; x5 = x1 右移 3 位</w:t>
      </w:r>
    </w:p>
    <w:p w14:paraId="69E6AF2C" w14:textId="77777777" w:rsidR="00605C72" w:rsidRDefault="00605C72" w:rsidP="00605C72">
      <w:pPr>
        <w:pStyle w:val="a3"/>
        <w:numPr>
          <w:ilvl w:val="0"/>
          <w:numId w:val="188"/>
        </w:numPr>
      </w:pPr>
      <w:r>
        <w:rPr>
          <w:rStyle w:val="a4"/>
        </w:rPr>
        <w:t>指令：</w:t>
      </w:r>
      <w:r>
        <w:rPr>
          <w:rStyle w:val="HTML"/>
          <w:b/>
          <w:bCs/>
        </w:rPr>
        <w:t>SRAI rd, rs1, shamt</w:t>
      </w:r>
    </w:p>
    <w:p w14:paraId="51DB1F59" w14:textId="77777777" w:rsidR="00605C72" w:rsidRDefault="00605C72" w:rsidP="00605C72">
      <w:pPr>
        <w:widowControl/>
        <w:numPr>
          <w:ilvl w:val="1"/>
          <w:numId w:val="188"/>
        </w:numPr>
        <w:spacing w:before="100" w:beforeAutospacing="1" w:after="100" w:afterAutospacing="1"/>
        <w:jc w:val="left"/>
      </w:pPr>
      <w:r>
        <w:t>功能：算术右移（保留符号位），</w:t>
      </w:r>
      <w:r>
        <w:rPr>
          <w:rStyle w:val="HTML"/>
        </w:rPr>
        <w:t>rd = rs1 &gt;&gt; shamt</w:t>
      </w:r>
      <w:r>
        <w:t>。</w:t>
      </w:r>
    </w:p>
    <w:p w14:paraId="5E4E768B" w14:textId="77777777" w:rsidR="00605C72" w:rsidRDefault="00605C72" w:rsidP="00605C72">
      <w:pPr>
        <w:widowControl/>
        <w:numPr>
          <w:ilvl w:val="1"/>
          <w:numId w:val="188"/>
        </w:numPr>
        <w:spacing w:before="100" w:beforeAutospacing="1" w:after="100" w:afterAutospacing="1"/>
        <w:jc w:val="left"/>
      </w:pPr>
      <w:r>
        <w:t>示例：</w:t>
      </w:r>
    </w:p>
    <w:p w14:paraId="03268AD7" w14:textId="77777777" w:rsidR="00605C72" w:rsidRDefault="00605C72" w:rsidP="00605C72">
      <w:pPr>
        <w:pStyle w:val="HTML0"/>
        <w:ind w:left="1440"/>
      </w:pPr>
      <w:r>
        <w:t>assembly</w:t>
      </w:r>
    </w:p>
    <w:p w14:paraId="78A9137F" w14:textId="77777777" w:rsidR="00605C72" w:rsidRDefault="00605C72" w:rsidP="00605C72">
      <w:pPr>
        <w:pStyle w:val="HTML0"/>
        <w:ind w:left="1440"/>
      </w:pPr>
      <w:r>
        <w:t>复制代码</w:t>
      </w:r>
    </w:p>
    <w:p w14:paraId="095DF497" w14:textId="77777777" w:rsidR="00605C72" w:rsidRDefault="00605C72" w:rsidP="00605C72">
      <w:pPr>
        <w:pStyle w:val="HTML0"/>
        <w:ind w:left="1440"/>
        <w:rPr>
          <w:rStyle w:val="HTML"/>
        </w:rPr>
      </w:pPr>
      <w:r>
        <w:rPr>
          <w:rStyle w:val="HTML"/>
        </w:rPr>
        <w:t>SRAI x5, x1, 4  ; x5 = x1 算术右移 4 位</w:t>
      </w:r>
    </w:p>
    <w:p w14:paraId="747CFC39" w14:textId="77777777" w:rsidR="00605C72" w:rsidRDefault="00B86B64" w:rsidP="00605C72">
      <w:r>
        <w:pict w14:anchorId="2E39624C">
          <v:rect id="_x0000_i1033" style="width:0;height:1.5pt" o:hralign="center" o:hrstd="t" o:hr="t" fillcolor="#a0a0a0" stroked="f"/>
        </w:pict>
      </w:r>
    </w:p>
    <w:p w14:paraId="79E51FD3" w14:textId="77777777" w:rsidR="00605C72" w:rsidRDefault="00605C72" w:rsidP="00605C72">
      <w:pPr>
        <w:pStyle w:val="6"/>
      </w:pPr>
      <w:bookmarkStart w:id="10" w:name="_Toc184290032"/>
      <w:r>
        <w:rPr>
          <w:rStyle w:val="a4"/>
          <w:b/>
          <w:bCs/>
        </w:rPr>
        <w:t>4. 内存访问指令</w:t>
      </w:r>
      <w:bookmarkEnd w:id="10"/>
    </w:p>
    <w:p w14:paraId="6602CB13" w14:textId="77777777" w:rsidR="00605C72" w:rsidRDefault="00605C72" w:rsidP="00605C72">
      <w:pPr>
        <w:pStyle w:val="a3"/>
        <w:numPr>
          <w:ilvl w:val="0"/>
          <w:numId w:val="189"/>
        </w:numPr>
      </w:pPr>
      <w:r>
        <w:rPr>
          <w:rStyle w:val="a4"/>
        </w:rPr>
        <w:t>指令：</w:t>
      </w:r>
      <w:r>
        <w:rPr>
          <w:rStyle w:val="HTML"/>
          <w:b/>
          <w:bCs/>
        </w:rPr>
        <w:t>LB rd, offset(rs1)</w:t>
      </w:r>
    </w:p>
    <w:p w14:paraId="143587A0" w14:textId="77777777" w:rsidR="00605C72" w:rsidRDefault="00605C72" w:rsidP="00605C72">
      <w:pPr>
        <w:widowControl/>
        <w:numPr>
          <w:ilvl w:val="1"/>
          <w:numId w:val="189"/>
        </w:numPr>
        <w:spacing w:before="100" w:beforeAutospacing="1" w:after="100" w:afterAutospacing="1"/>
        <w:jc w:val="left"/>
      </w:pPr>
      <w:r>
        <w:t xml:space="preserve">功能：从 </w:t>
      </w:r>
      <w:r>
        <w:rPr>
          <w:rStyle w:val="HTML"/>
        </w:rPr>
        <w:t>rs1 + offset</w:t>
      </w:r>
      <w:r>
        <w:t xml:space="preserve"> 地址加载一个字节，符号扩展后存储到 </w:t>
      </w:r>
      <w:r>
        <w:rPr>
          <w:rStyle w:val="HTML"/>
        </w:rPr>
        <w:t>rd</w:t>
      </w:r>
      <w:r>
        <w:t>。</w:t>
      </w:r>
    </w:p>
    <w:p w14:paraId="64A0B1EE" w14:textId="77777777" w:rsidR="00605C72" w:rsidRDefault="00605C72" w:rsidP="00605C72">
      <w:pPr>
        <w:widowControl/>
        <w:numPr>
          <w:ilvl w:val="1"/>
          <w:numId w:val="189"/>
        </w:numPr>
        <w:spacing w:before="100" w:beforeAutospacing="1" w:after="100" w:afterAutospacing="1"/>
        <w:jc w:val="left"/>
      </w:pPr>
      <w:r>
        <w:t>示例：</w:t>
      </w:r>
    </w:p>
    <w:p w14:paraId="03D6E922" w14:textId="77777777" w:rsidR="00605C72" w:rsidRDefault="00605C72" w:rsidP="00605C72">
      <w:pPr>
        <w:pStyle w:val="HTML0"/>
        <w:ind w:left="1440"/>
      </w:pPr>
      <w:r>
        <w:t>assembly</w:t>
      </w:r>
    </w:p>
    <w:p w14:paraId="66BA5F84" w14:textId="77777777" w:rsidR="00605C72" w:rsidRDefault="00605C72" w:rsidP="00605C72">
      <w:pPr>
        <w:pStyle w:val="HTML0"/>
        <w:ind w:left="1440"/>
      </w:pPr>
      <w:r>
        <w:t>复制代码</w:t>
      </w:r>
    </w:p>
    <w:p w14:paraId="16EF4491" w14:textId="77777777" w:rsidR="00605C72" w:rsidRDefault="00605C72" w:rsidP="00605C72">
      <w:pPr>
        <w:pStyle w:val="HTML0"/>
        <w:ind w:left="1440"/>
        <w:rPr>
          <w:rStyle w:val="HTML"/>
        </w:rPr>
      </w:pPr>
      <w:r>
        <w:rPr>
          <w:rStyle w:val="HTML"/>
        </w:rPr>
        <w:t>LB x5, 4(x1)  ; 从 x1 + 4 的内存地址加载一个字节到 x5</w:t>
      </w:r>
    </w:p>
    <w:p w14:paraId="74261A95" w14:textId="77777777" w:rsidR="00605C72" w:rsidRDefault="00605C72" w:rsidP="00605C72">
      <w:pPr>
        <w:pStyle w:val="a3"/>
        <w:numPr>
          <w:ilvl w:val="0"/>
          <w:numId w:val="189"/>
        </w:numPr>
      </w:pPr>
      <w:r>
        <w:rPr>
          <w:rStyle w:val="a4"/>
        </w:rPr>
        <w:t>指令：</w:t>
      </w:r>
      <w:r>
        <w:rPr>
          <w:rStyle w:val="HTML"/>
          <w:b/>
          <w:bCs/>
        </w:rPr>
        <w:t>LW rd, offset(rs1)</w:t>
      </w:r>
    </w:p>
    <w:p w14:paraId="74D6B0E6" w14:textId="77777777" w:rsidR="00605C72" w:rsidRDefault="00605C72" w:rsidP="00605C72">
      <w:pPr>
        <w:widowControl/>
        <w:numPr>
          <w:ilvl w:val="1"/>
          <w:numId w:val="189"/>
        </w:numPr>
        <w:spacing w:before="100" w:beforeAutospacing="1" w:after="100" w:afterAutospacing="1"/>
        <w:jc w:val="left"/>
      </w:pPr>
      <w:r>
        <w:t xml:space="preserve">功能：从 </w:t>
      </w:r>
      <w:r>
        <w:rPr>
          <w:rStyle w:val="HTML"/>
        </w:rPr>
        <w:t>rs1 + offset</w:t>
      </w:r>
      <w:r>
        <w:t xml:space="preserve"> 地址加载一个字。</w:t>
      </w:r>
    </w:p>
    <w:p w14:paraId="6B4D619C" w14:textId="77777777" w:rsidR="00605C72" w:rsidRDefault="00605C72" w:rsidP="00605C72">
      <w:pPr>
        <w:widowControl/>
        <w:numPr>
          <w:ilvl w:val="1"/>
          <w:numId w:val="189"/>
        </w:numPr>
        <w:spacing w:before="100" w:beforeAutospacing="1" w:after="100" w:afterAutospacing="1"/>
        <w:jc w:val="left"/>
      </w:pPr>
      <w:r>
        <w:t>示例：</w:t>
      </w:r>
    </w:p>
    <w:p w14:paraId="12A699D5" w14:textId="77777777" w:rsidR="00605C72" w:rsidRDefault="00605C72" w:rsidP="00605C72">
      <w:pPr>
        <w:pStyle w:val="HTML0"/>
        <w:ind w:left="1440"/>
      </w:pPr>
      <w:r>
        <w:t>assembly</w:t>
      </w:r>
    </w:p>
    <w:p w14:paraId="1C68331C" w14:textId="77777777" w:rsidR="00605C72" w:rsidRDefault="00605C72" w:rsidP="00605C72">
      <w:pPr>
        <w:pStyle w:val="HTML0"/>
        <w:ind w:left="1440"/>
      </w:pPr>
      <w:r>
        <w:t>复制代码</w:t>
      </w:r>
    </w:p>
    <w:p w14:paraId="647D6B86" w14:textId="77777777" w:rsidR="00605C72" w:rsidRDefault="00605C72" w:rsidP="00605C72">
      <w:pPr>
        <w:pStyle w:val="HTML0"/>
        <w:ind w:left="1440"/>
        <w:rPr>
          <w:rStyle w:val="HTML"/>
        </w:rPr>
      </w:pPr>
      <w:r>
        <w:rPr>
          <w:rStyle w:val="HTML"/>
        </w:rPr>
        <w:t>LW x5, 8(x1)  ; 从 x1 + 8 的内存地址加载一个字到 x5</w:t>
      </w:r>
    </w:p>
    <w:p w14:paraId="3A92CFEB" w14:textId="77777777" w:rsidR="00605C72" w:rsidRDefault="00B86B64" w:rsidP="00605C72">
      <w:r>
        <w:pict w14:anchorId="6A7CC696">
          <v:rect id="_x0000_i1034" style="width:0;height:1.5pt" o:hralign="center" o:hrstd="t" o:hr="t" fillcolor="#a0a0a0" stroked="f"/>
        </w:pict>
      </w:r>
    </w:p>
    <w:p w14:paraId="2D3F34DA" w14:textId="77777777" w:rsidR="00605C72" w:rsidRDefault="00605C72" w:rsidP="00605C72">
      <w:pPr>
        <w:pStyle w:val="6"/>
      </w:pPr>
      <w:bookmarkStart w:id="11" w:name="_Toc184290033"/>
      <w:r>
        <w:rPr>
          <w:rStyle w:val="a4"/>
          <w:b/>
          <w:bCs/>
        </w:rPr>
        <w:t>5. 系统控制指令</w:t>
      </w:r>
      <w:bookmarkEnd w:id="11"/>
    </w:p>
    <w:p w14:paraId="6CDB57CC" w14:textId="77777777" w:rsidR="00605C72" w:rsidRDefault="00605C72" w:rsidP="00605C72">
      <w:pPr>
        <w:pStyle w:val="a3"/>
      </w:pPr>
      <w:r>
        <w:rPr>
          <w:rStyle w:val="a4"/>
        </w:rPr>
        <w:t>ECALL</w:t>
      </w:r>
      <w:r>
        <w:t xml:space="preserve">（Environment Call）指令用于触发一个系统调用，通常是程序请求操作系统服务的方式。在执行该指令时，控制权会从用户模式切换到特权模式，操作系统根据 </w:t>
      </w:r>
      <w:r>
        <w:rPr>
          <w:rStyle w:val="HTML"/>
        </w:rPr>
        <w:t>a7</w:t>
      </w:r>
      <w:r>
        <w:t xml:space="preserve"> 寄存器中的系统调用号来决定执行哪个具体的系统服务（如 I/O 操作、进程控制等）。在执行完相应服务后，操作系统会将控制权返回给用户程序。</w:t>
      </w:r>
    </w:p>
    <w:p w14:paraId="35C42DB0" w14:textId="77777777" w:rsidR="00605C72" w:rsidRDefault="00605C72" w:rsidP="00605C72">
      <w:r>
        <w:rPr>
          <w:rStyle w:val="HTML"/>
        </w:rPr>
        <w:lastRenderedPageBreak/>
        <w:t>ECALL</w:t>
      </w:r>
      <w:r>
        <w:t xml:space="preserve"> 指令的格式</w:t>
      </w:r>
    </w:p>
    <w:p w14:paraId="42198717" w14:textId="77777777" w:rsidR="00605C72" w:rsidRDefault="00605C72" w:rsidP="00605C72">
      <w:pPr>
        <w:pStyle w:val="a3"/>
      </w:pPr>
      <w:r>
        <w:rPr>
          <w:rStyle w:val="HTML"/>
        </w:rPr>
        <w:t>ECALL</w:t>
      </w:r>
      <w:r>
        <w:t xml:space="preserve"> 属于 </w:t>
      </w:r>
      <w:r>
        <w:rPr>
          <w:rStyle w:val="a4"/>
        </w:rPr>
        <w:t>I 型指令</w:t>
      </w:r>
      <w:r>
        <w:t>，其指令格式如下：</w:t>
      </w:r>
    </w:p>
    <w:p w14:paraId="68604223" w14:textId="77777777" w:rsidR="00605C72" w:rsidRDefault="00605C72" w:rsidP="00605C72">
      <w:pPr>
        <w:pStyle w:val="HTML0"/>
      </w:pPr>
      <w:r>
        <w:t>css</w:t>
      </w:r>
    </w:p>
    <w:p w14:paraId="4FD62F2D" w14:textId="77777777" w:rsidR="00605C72" w:rsidRDefault="00605C72" w:rsidP="00605C72">
      <w:pPr>
        <w:pStyle w:val="HTML0"/>
      </w:pPr>
      <w:r>
        <w:t>复制代码</w:t>
      </w:r>
    </w:p>
    <w:p w14:paraId="66DCB1DA"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3B9FF69A" w14:textId="77777777" w:rsidR="00605C72" w:rsidRDefault="00605C72" w:rsidP="00605C72">
      <w:pPr>
        <w:pStyle w:val="a3"/>
        <w:numPr>
          <w:ilvl w:val="0"/>
          <w:numId w:val="199"/>
        </w:numPr>
      </w:pPr>
      <w:r>
        <w:rPr>
          <w:rStyle w:val="HTML"/>
          <w:b/>
          <w:bCs/>
        </w:rPr>
        <w:t>imm[11:0]</w:t>
      </w:r>
      <w:r>
        <w:t>（立即数字段，12位）:</w:t>
      </w:r>
      <w:r>
        <w:br/>
        <w:t xml:space="preserve">这是一个12位的立即数，通常在 </w:t>
      </w:r>
      <w:r>
        <w:rPr>
          <w:rStyle w:val="HTML"/>
        </w:rPr>
        <w:t>ECALL</w:t>
      </w:r>
      <w:r>
        <w:t xml:space="preserve"> 指令中是 </w:t>
      </w:r>
      <w:r>
        <w:rPr>
          <w:rStyle w:val="HTML"/>
        </w:rPr>
        <w:t>0</w:t>
      </w:r>
      <w:r>
        <w:t xml:space="preserve">，因为 </w:t>
      </w:r>
      <w:r>
        <w:rPr>
          <w:rStyle w:val="HTML"/>
        </w:rPr>
        <w:t>ECALL</w:t>
      </w:r>
      <w:r>
        <w:t xml:space="preserve"> 并不依赖于立即数来进行功能区分。这个字段在 RISC-V 指令集中并不影响 </w:t>
      </w:r>
      <w:r>
        <w:rPr>
          <w:rStyle w:val="HTML"/>
        </w:rPr>
        <w:t>ECALL</w:t>
      </w:r>
      <w:r>
        <w:t xml:space="preserve"> 指令的行为，因此它通常为零。</w:t>
      </w:r>
    </w:p>
    <w:p w14:paraId="02C435D6" w14:textId="77777777" w:rsidR="00605C72" w:rsidRDefault="00605C72" w:rsidP="00605C72">
      <w:pPr>
        <w:pStyle w:val="a3"/>
        <w:numPr>
          <w:ilvl w:val="0"/>
          <w:numId w:val="199"/>
        </w:numPr>
      </w:pPr>
      <w:r>
        <w:rPr>
          <w:rStyle w:val="HTML"/>
          <w:b/>
          <w:bCs/>
        </w:rPr>
        <w:t>rs1</w:t>
      </w:r>
      <w:r>
        <w:rPr>
          <w:rStyle w:val="a4"/>
        </w:rPr>
        <w:t>（源寄存器1）</w:t>
      </w:r>
      <w:r>
        <w:t>:</w:t>
      </w:r>
      <w:r>
        <w:br/>
      </w:r>
      <w:r>
        <w:rPr>
          <w:rStyle w:val="HTML"/>
        </w:rPr>
        <w:t>ECALL</w:t>
      </w:r>
      <w:r>
        <w:t xml:space="preserve"> 指令并不使用源寄存器，因此该字段为零（</w:t>
      </w:r>
      <w:r>
        <w:rPr>
          <w:rStyle w:val="HTML"/>
        </w:rPr>
        <w:t>00000</w:t>
      </w:r>
      <w:r>
        <w:t>）。</w:t>
      </w:r>
    </w:p>
    <w:p w14:paraId="3C51F596" w14:textId="77777777" w:rsidR="00605C72" w:rsidRDefault="00605C72" w:rsidP="00605C72">
      <w:pPr>
        <w:pStyle w:val="a3"/>
        <w:numPr>
          <w:ilvl w:val="0"/>
          <w:numId w:val="199"/>
        </w:numPr>
      </w:pPr>
      <w:r>
        <w:rPr>
          <w:rStyle w:val="HTML"/>
          <w:b/>
          <w:bCs/>
        </w:rPr>
        <w:t>funct3</w:t>
      </w:r>
      <w:r>
        <w:rPr>
          <w:rStyle w:val="a4"/>
        </w:rPr>
        <w:t>（功能字段，3位）</w:t>
      </w:r>
      <w:r>
        <w:t>:</w:t>
      </w:r>
      <w:r>
        <w:br/>
        <w:t xml:space="preserve">对于 </w:t>
      </w:r>
      <w:r>
        <w:rPr>
          <w:rStyle w:val="HTML"/>
        </w:rPr>
        <w:t>ECALL</w:t>
      </w:r>
      <w:r>
        <w:t xml:space="preserve"> 指令，</w:t>
      </w:r>
      <w:r>
        <w:rPr>
          <w:rStyle w:val="HTML"/>
        </w:rPr>
        <w:t>funct3</w:t>
      </w:r>
      <w:r>
        <w:t xml:space="preserve"> 的值是 </w:t>
      </w:r>
      <w:r>
        <w:rPr>
          <w:rStyle w:val="HTML"/>
        </w:rPr>
        <w:t>000</w:t>
      </w:r>
      <w:r>
        <w:t>，表示这是一个环境调用指令。</w:t>
      </w:r>
    </w:p>
    <w:p w14:paraId="2F4740BB" w14:textId="77777777" w:rsidR="00605C72" w:rsidRDefault="00605C72" w:rsidP="00605C72">
      <w:pPr>
        <w:pStyle w:val="a3"/>
        <w:numPr>
          <w:ilvl w:val="0"/>
          <w:numId w:val="199"/>
        </w:numPr>
      </w:pPr>
      <w:r>
        <w:rPr>
          <w:rStyle w:val="HTML"/>
          <w:b/>
          <w:bCs/>
        </w:rPr>
        <w:t>rd</w:t>
      </w:r>
      <w:r>
        <w:rPr>
          <w:rStyle w:val="a4"/>
        </w:rPr>
        <w:t>（目标寄存器）</w:t>
      </w:r>
      <w:r>
        <w:t>:</w:t>
      </w:r>
      <w:r>
        <w:br/>
      </w:r>
      <w:r>
        <w:rPr>
          <w:rStyle w:val="HTML"/>
        </w:rPr>
        <w:t>ECALL</w:t>
      </w:r>
      <w:r>
        <w:t xml:space="preserve"> 指令不使用目标寄存器，因此该字段为零（</w:t>
      </w:r>
      <w:r>
        <w:rPr>
          <w:rStyle w:val="HTML"/>
        </w:rPr>
        <w:t>00000</w:t>
      </w:r>
      <w:r>
        <w:t>）。</w:t>
      </w:r>
    </w:p>
    <w:p w14:paraId="5B8B0A1E" w14:textId="77777777" w:rsidR="00605C72" w:rsidRDefault="00605C72" w:rsidP="00605C72">
      <w:pPr>
        <w:pStyle w:val="a3"/>
        <w:numPr>
          <w:ilvl w:val="0"/>
          <w:numId w:val="199"/>
        </w:numPr>
      </w:pPr>
      <w:r>
        <w:rPr>
          <w:rStyle w:val="HTML"/>
          <w:b/>
          <w:bCs/>
        </w:rPr>
        <w:t>opcode</w:t>
      </w:r>
      <w:r>
        <w:rPr>
          <w:rStyle w:val="a4"/>
        </w:rPr>
        <w:t>（操作码，7位）</w:t>
      </w:r>
      <w:r>
        <w:t>:</w:t>
      </w:r>
      <w:r>
        <w:br/>
        <w:t xml:space="preserve">对于 </w:t>
      </w:r>
      <w:r>
        <w:rPr>
          <w:rStyle w:val="HTML"/>
        </w:rPr>
        <w:t>ECALL</w:t>
      </w:r>
      <w:r>
        <w:t xml:space="preserve"> 指令，</w:t>
      </w:r>
      <w:r>
        <w:rPr>
          <w:rStyle w:val="HTML"/>
        </w:rPr>
        <w:t>opcode</w:t>
      </w:r>
      <w:r>
        <w:t xml:space="preserve"> 的值为 </w:t>
      </w:r>
      <w:r>
        <w:rPr>
          <w:rStyle w:val="HTML"/>
        </w:rPr>
        <w:t>1110011</w:t>
      </w:r>
      <w:r>
        <w:t>，这是系统调用和环境调用的通用操作码。</w:t>
      </w:r>
    </w:p>
    <w:p w14:paraId="001005FB" w14:textId="77777777" w:rsidR="00605C72" w:rsidRDefault="00605C72" w:rsidP="00605C72">
      <w:r>
        <w:t>具体格式示意</w:t>
      </w:r>
    </w:p>
    <w:p w14:paraId="01C222F0" w14:textId="77777777" w:rsidR="00605C72" w:rsidRDefault="00605C72" w:rsidP="00605C72">
      <w:pPr>
        <w:pStyle w:val="HTML0"/>
      </w:pPr>
      <w:r>
        <w:t>css</w:t>
      </w:r>
    </w:p>
    <w:p w14:paraId="0FC2FFDF" w14:textId="77777777" w:rsidR="00605C72" w:rsidRDefault="00605C72" w:rsidP="00605C72">
      <w:pPr>
        <w:pStyle w:val="HTML0"/>
      </w:pPr>
      <w:r>
        <w:t>复制代码</w:t>
      </w:r>
    </w:p>
    <w:p w14:paraId="46DED55D"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6DAC1FC7" w14:textId="77777777" w:rsidR="00605C72" w:rsidRDefault="00605C72" w:rsidP="00605C72">
      <w:pPr>
        <w:pStyle w:val="HTML0"/>
        <w:rPr>
          <w:rStyle w:val="HTML"/>
        </w:rPr>
      </w:pPr>
      <w:r>
        <w:rPr>
          <w:rStyle w:val="HTML"/>
        </w:rPr>
        <w:t xml:space="preserve">|   </w:t>
      </w:r>
      <w:r>
        <w:rPr>
          <w:rStyle w:val="hljs-number"/>
        </w:rPr>
        <w:t>000000000000</w:t>
      </w:r>
      <w:r>
        <w:rPr>
          <w:rStyle w:val="HTML"/>
        </w:rPr>
        <w:t xml:space="preserve">  | </w:t>
      </w:r>
      <w:r>
        <w:rPr>
          <w:rStyle w:val="hljs-number"/>
        </w:rPr>
        <w:t>00000</w:t>
      </w:r>
      <w:r>
        <w:rPr>
          <w:rStyle w:val="HTML"/>
        </w:rPr>
        <w:t xml:space="preserve"> |  </w:t>
      </w:r>
      <w:r>
        <w:rPr>
          <w:rStyle w:val="hljs-number"/>
        </w:rPr>
        <w:t>000</w:t>
      </w:r>
      <w:r>
        <w:rPr>
          <w:rStyle w:val="HTML"/>
        </w:rPr>
        <w:t xml:space="preserve">  | </w:t>
      </w:r>
      <w:r>
        <w:rPr>
          <w:rStyle w:val="hljs-number"/>
        </w:rPr>
        <w:t>00000</w:t>
      </w:r>
      <w:r>
        <w:rPr>
          <w:rStyle w:val="HTML"/>
        </w:rPr>
        <w:t xml:space="preserve"> | </w:t>
      </w:r>
      <w:r>
        <w:rPr>
          <w:rStyle w:val="hljs-number"/>
        </w:rPr>
        <w:t>1110011</w:t>
      </w:r>
      <w:r>
        <w:rPr>
          <w:rStyle w:val="HTML"/>
        </w:rPr>
        <w:t xml:space="preserve"> |</w:t>
      </w:r>
    </w:p>
    <w:p w14:paraId="7F4BF87F" w14:textId="77777777" w:rsidR="00605C72" w:rsidRDefault="00605C72" w:rsidP="00605C72">
      <w:r>
        <w:rPr>
          <w:rStyle w:val="a4"/>
          <w:b w:val="0"/>
          <w:bCs w:val="0"/>
        </w:rPr>
        <w:t>解码后的值</w:t>
      </w:r>
      <w:r>
        <w:t>：</w:t>
      </w:r>
    </w:p>
    <w:p w14:paraId="20890CDC" w14:textId="77777777" w:rsidR="00605C72" w:rsidRDefault="00605C72" w:rsidP="00605C72">
      <w:pPr>
        <w:widowControl/>
        <w:numPr>
          <w:ilvl w:val="0"/>
          <w:numId w:val="200"/>
        </w:numPr>
        <w:spacing w:before="100" w:beforeAutospacing="1" w:after="100" w:afterAutospacing="1"/>
        <w:jc w:val="left"/>
      </w:pPr>
      <w:r>
        <w:rPr>
          <w:rStyle w:val="HTML"/>
          <w:b/>
          <w:bCs/>
        </w:rPr>
        <w:t>imm[11:0]</w:t>
      </w:r>
      <w:r>
        <w:t>: 0 (12位)</w:t>
      </w:r>
    </w:p>
    <w:p w14:paraId="44BF1CFA" w14:textId="77777777" w:rsidR="00605C72" w:rsidRDefault="00605C72" w:rsidP="00605C72">
      <w:pPr>
        <w:widowControl/>
        <w:numPr>
          <w:ilvl w:val="0"/>
          <w:numId w:val="200"/>
        </w:numPr>
        <w:spacing w:before="100" w:beforeAutospacing="1" w:after="100" w:afterAutospacing="1"/>
        <w:jc w:val="left"/>
      </w:pPr>
      <w:r>
        <w:rPr>
          <w:rStyle w:val="HTML"/>
          <w:b/>
          <w:bCs/>
        </w:rPr>
        <w:t>rs1</w:t>
      </w:r>
      <w:r>
        <w:t>: 0 (5位)</w:t>
      </w:r>
    </w:p>
    <w:p w14:paraId="72C7807A" w14:textId="77777777" w:rsidR="00605C72" w:rsidRDefault="00605C72" w:rsidP="00605C72">
      <w:pPr>
        <w:widowControl/>
        <w:numPr>
          <w:ilvl w:val="0"/>
          <w:numId w:val="200"/>
        </w:numPr>
        <w:spacing w:before="100" w:beforeAutospacing="1" w:after="100" w:afterAutospacing="1"/>
        <w:jc w:val="left"/>
      </w:pPr>
      <w:r>
        <w:rPr>
          <w:rStyle w:val="HTML"/>
          <w:b/>
          <w:bCs/>
        </w:rPr>
        <w:t>funct3</w:t>
      </w:r>
      <w:r>
        <w:t>: 000 (3位)</w:t>
      </w:r>
    </w:p>
    <w:p w14:paraId="6A98CA78" w14:textId="77777777" w:rsidR="00605C72" w:rsidRDefault="00605C72" w:rsidP="00605C72">
      <w:pPr>
        <w:widowControl/>
        <w:numPr>
          <w:ilvl w:val="0"/>
          <w:numId w:val="200"/>
        </w:numPr>
        <w:spacing w:before="100" w:beforeAutospacing="1" w:after="100" w:afterAutospacing="1"/>
        <w:jc w:val="left"/>
      </w:pPr>
      <w:r>
        <w:rPr>
          <w:rStyle w:val="HTML"/>
          <w:b/>
          <w:bCs/>
        </w:rPr>
        <w:t>rd</w:t>
      </w:r>
      <w:r>
        <w:t>: 0 (5位)</w:t>
      </w:r>
    </w:p>
    <w:p w14:paraId="029C4B11" w14:textId="77777777" w:rsidR="00605C72" w:rsidRDefault="00605C72" w:rsidP="00605C72">
      <w:pPr>
        <w:widowControl/>
        <w:numPr>
          <w:ilvl w:val="0"/>
          <w:numId w:val="200"/>
        </w:numPr>
        <w:spacing w:before="100" w:beforeAutospacing="1" w:after="100" w:afterAutospacing="1"/>
        <w:jc w:val="left"/>
      </w:pPr>
      <w:r>
        <w:rPr>
          <w:rStyle w:val="HTML"/>
          <w:b/>
          <w:bCs/>
        </w:rPr>
        <w:t>opcode</w:t>
      </w:r>
      <w:r>
        <w:t>: 1110011 (7位)</w:t>
      </w:r>
    </w:p>
    <w:p w14:paraId="40F88D1D" w14:textId="77777777" w:rsidR="00605C72" w:rsidRDefault="00605C72" w:rsidP="00605C72">
      <w:r>
        <w:rPr>
          <w:rStyle w:val="HTML"/>
        </w:rPr>
        <w:t>ECALL</w:t>
      </w:r>
      <w:r>
        <w:t xml:space="preserve"> 指令的作用</w:t>
      </w:r>
    </w:p>
    <w:p w14:paraId="1A4A6563" w14:textId="77777777" w:rsidR="00605C72" w:rsidRDefault="00605C72" w:rsidP="00605C72">
      <w:pPr>
        <w:pStyle w:val="a3"/>
      </w:pPr>
    </w:p>
    <w:p w14:paraId="332034E6" w14:textId="77777777" w:rsidR="00605C72" w:rsidRDefault="00605C72" w:rsidP="00605C72">
      <w:r>
        <w:rPr>
          <w:rStyle w:val="a4"/>
          <w:b w:val="0"/>
          <w:bCs w:val="0"/>
        </w:rPr>
        <w:lastRenderedPageBreak/>
        <w:t>功能</w:t>
      </w:r>
    </w:p>
    <w:p w14:paraId="759A1C4A" w14:textId="77777777" w:rsidR="00605C72" w:rsidRDefault="00605C72" w:rsidP="00605C72">
      <w:pPr>
        <w:widowControl/>
        <w:numPr>
          <w:ilvl w:val="0"/>
          <w:numId w:val="192"/>
        </w:numPr>
        <w:spacing w:before="100" w:beforeAutospacing="1" w:after="100" w:afterAutospacing="1"/>
        <w:jc w:val="left"/>
      </w:pPr>
      <w:r>
        <w:rPr>
          <w:rStyle w:val="a4"/>
        </w:rPr>
        <w:t>切换模式</w:t>
      </w:r>
      <w:r>
        <w:t>：触发一个环境调用，通常会导致从用户模式（user mode）切换到特权模式（supervisor mode 或 machine mode）。</w:t>
      </w:r>
    </w:p>
    <w:p w14:paraId="343C40B0" w14:textId="77777777" w:rsidR="00605C72" w:rsidRDefault="00605C72" w:rsidP="00605C72">
      <w:pPr>
        <w:widowControl/>
        <w:numPr>
          <w:ilvl w:val="0"/>
          <w:numId w:val="192"/>
        </w:numPr>
        <w:spacing w:before="100" w:beforeAutospacing="1" w:after="100" w:afterAutospacing="1"/>
        <w:jc w:val="left"/>
      </w:pPr>
      <w:r>
        <w:rPr>
          <w:rStyle w:val="a4"/>
        </w:rPr>
        <w:t>参数传递</w:t>
      </w:r>
      <w:r>
        <w:t xml:space="preserve">：系统调用号（表示调用的服务类型）通常存储在 </w:t>
      </w:r>
      <w:r>
        <w:rPr>
          <w:rStyle w:val="HTML"/>
        </w:rPr>
        <w:t>a7</w:t>
      </w:r>
      <w:r>
        <w:t xml:space="preserve"> 寄存器中，其他参数可以通过 </w:t>
      </w:r>
      <w:r>
        <w:rPr>
          <w:rStyle w:val="HTML"/>
        </w:rPr>
        <w:t>a0</w:t>
      </w:r>
      <w:r>
        <w:t xml:space="preserve"> 到 </w:t>
      </w:r>
      <w:r>
        <w:rPr>
          <w:rStyle w:val="HTML"/>
        </w:rPr>
        <w:t>a6</w:t>
      </w:r>
      <w:r>
        <w:t xml:space="preserve"> 寄存器传递。</w:t>
      </w:r>
    </w:p>
    <w:p w14:paraId="068A78E2" w14:textId="77777777" w:rsidR="00605C72" w:rsidRDefault="00605C72" w:rsidP="00605C72">
      <w:pPr>
        <w:widowControl/>
        <w:numPr>
          <w:ilvl w:val="0"/>
          <w:numId w:val="192"/>
        </w:numPr>
        <w:spacing w:before="100" w:beforeAutospacing="1" w:after="100" w:afterAutospacing="1"/>
        <w:jc w:val="left"/>
      </w:pPr>
      <w:r>
        <w:rPr>
          <w:rStyle w:val="a4"/>
        </w:rPr>
        <w:t>返回值</w:t>
      </w:r>
      <w:r>
        <w:t xml:space="preserve">：系统调用的返回值通常存放在 </w:t>
      </w:r>
      <w:r>
        <w:rPr>
          <w:rStyle w:val="HTML"/>
        </w:rPr>
        <w:t>a0</w:t>
      </w:r>
      <w:r>
        <w:t xml:space="preserve"> 寄存器中。</w:t>
      </w:r>
    </w:p>
    <w:p w14:paraId="094C1A85" w14:textId="77777777" w:rsidR="00605C72" w:rsidRDefault="00605C72" w:rsidP="00605C72">
      <w:r>
        <w:rPr>
          <w:rStyle w:val="a4"/>
          <w:b w:val="0"/>
          <w:bCs w:val="0"/>
        </w:rPr>
        <w:t>格式</w:t>
      </w:r>
    </w:p>
    <w:p w14:paraId="47A21E6F" w14:textId="77777777" w:rsidR="00605C72" w:rsidRDefault="00605C72" w:rsidP="00605C72">
      <w:pPr>
        <w:pStyle w:val="HTML0"/>
      </w:pPr>
      <w:r>
        <w:t>assembly</w:t>
      </w:r>
    </w:p>
    <w:p w14:paraId="3176520E" w14:textId="77777777" w:rsidR="00605C72" w:rsidRDefault="00605C72" w:rsidP="00605C72">
      <w:pPr>
        <w:pStyle w:val="HTML0"/>
      </w:pPr>
      <w:r>
        <w:t>复制代码</w:t>
      </w:r>
    </w:p>
    <w:p w14:paraId="2336B2BD" w14:textId="77777777" w:rsidR="00605C72" w:rsidRDefault="00605C72" w:rsidP="00605C72">
      <w:pPr>
        <w:pStyle w:val="HTML0"/>
        <w:rPr>
          <w:rStyle w:val="HTML"/>
        </w:rPr>
      </w:pPr>
      <w:r>
        <w:rPr>
          <w:rStyle w:val="HTML"/>
        </w:rPr>
        <w:t>ECALL</w:t>
      </w:r>
    </w:p>
    <w:p w14:paraId="0473B35D" w14:textId="77777777" w:rsidR="00605C72" w:rsidRDefault="00605C72" w:rsidP="00605C72">
      <w:pPr>
        <w:pStyle w:val="a3"/>
      </w:pPr>
      <w:r>
        <w:t>在 RISC-V 中，</w:t>
      </w:r>
      <w:r>
        <w:rPr>
          <w:rStyle w:val="HTML"/>
        </w:rPr>
        <w:t>EBREAK</w:t>
      </w:r>
      <w:r>
        <w:t>（环境断点）指令用于触发一个断点异常，通常用于调试目的。它的作用是暂停程序执行，并将控制权转交给调试器或操作系统进行进一步的处理。</w:t>
      </w:r>
      <w:r>
        <w:rPr>
          <w:rStyle w:val="HTML"/>
        </w:rPr>
        <w:t>EBREAK</w:t>
      </w:r>
      <w:r>
        <w:t xml:space="preserve"> 指令与 </w:t>
      </w:r>
      <w:r>
        <w:rPr>
          <w:rStyle w:val="HTML"/>
        </w:rPr>
        <w:t>ECALL</w:t>
      </w:r>
      <w:r>
        <w:t xml:space="preserve"> 指令类似，都是用于与特权模式（内核模式）进行交互的指令。</w:t>
      </w:r>
    </w:p>
    <w:p w14:paraId="65B49AD3" w14:textId="77777777" w:rsidR="00605C72" w:rsidRDefault="00605C72" w:rsidP="00605C72">
      <w:r>
        <w:rPr>
          <w:rStyle w:val="HTML"/>
        </w:rPr>
        <w:t>EBREAK</w:t>
      </w:r>
      <w:r>
        <w:t xml:space="preserve"> 指令的格式</w:t>
      </w:r>
    </w:p>
    <w:p w14:paraId="5CA478A7" w14:textId="77777777" w:rsidR="00605C72" w:rsidRDefault="00605C72" w:rsidP="00605C72">
      <w:pPr>
        <w:pStyle w:val="a3"/>
      </w:pPr>
      <w:r>
        <w:rPr>
          <w:rStyle w:val="HTML"/>
        </w:rPr>
        <w:t>EBREAK</w:t>
      </w:r>
      <w:r>
        <w:t xml:space="preserve"> 也是一个 </w:t>
      </w:r>
      <w:r>
        <w:rPr>
          <w:rStyle w:val="a4"/>
        </w:rPr>
        <w:t>I 型指令</w:t>
      </w:r>
      <w:r>
        <w:t xml:space="preserve">，它的格式与 </w:t>
      </w:r>
      <w:r>
        <w:rPr>
          <w:rStyle w:val="HTML"/>
        </w:rPr>
        <w:t>ECALL</w:t>
      </w:r>
      <w:r>
        <w:t xml:space="preserve"> 类似。具体格式如下：</w:t>
      </w:r>
    </w:p>
    <w:p w14:paraId="2CB57D01" w14:textId="77777777" w:rsidR="00605C72" w:rsidRDefault="00605C72" w:rsidP="00605C72">
      <w:pPr>
        <w:pStyle w:val="HTML0"/>
      </w:pPr>
      <w:r>
        <w:t>css</w:t>
      </w:r>
    </w:p>
    <w:p w14:paraId="49895D23" w14:textId="77777777" w:rsidR="00605C72" w:rsidRDefault="00605C72" w:rsidP="00605C72">
      <w:pPr>
        <w:pStyle w:val="HTML0"/>
      </w:pPr>
      <w:r>
        <w:t>复制代码</w:t>
      </w:r>
    </w:p>
    <w:p w14:paraId="35C6F663"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2CE6F24F" w14:textId="77777777" w:rsidR="00605C72" w:rsidRDefault="00605C72" w:rsidP="00605C72">
      <w:r>
        <w:t>各字段的具体含义：</w:t>
      </w:r>
    </w:p>
    <w:p w14:paraId="32EA78F9" w14:textId="77777777" w:rsidR="00605C72" w:rsidRDefault="00605C72" w:rsidP="00605C72">
      <w:pPr>
        <w:pStyle w:val="a3"/>
        <w:numPr>
          <w:ilvl w:val="0"/>
          <w:numId w:val="201"/>
        </w:numPr>
      </w:pPr>
      <w:r>
        <w:rPr>
          <w:rStyle w:val="HTML"/>
          <w:b/>
          <w:bCs/>
        </w:rPr>
        <w:t>imm[11:0]</w:t>
      </w:r>
      <w:r>
        <w:t>（立即数字段，12位）:</w:t>
      </w:r>
      <w:r>
        <w:br/>
        <w:t xml:space="preserve">对于 </w:t>
      </w:r>
      <w:r>
        <w:rPr>
          <w:rStyle w:val="HTML"/>
        </w:rPr>
        <w:t>EBREAK</w:t>
      </w:r>
      <w:r>
        <w:t xml:space="preserve"> 指令，这个字段的值通常是 </w:t>
      </w:r>
      <w:r>
        <w:rPr>
          <w:rStyle w:val="HTML"/>
        </w:rPr>
        <w:t>0</w:t>
      </w:r>
      <w:r>
        <w:t xml:space="preserve">，因为 </w:t>
      </w:r>
      <w:r>
        <w:rPr>
          <w:rStyle w:val="HTML"/>
        </w:rPr>
        <w:t>EBREAK</w:t>
      </w:r>
      <w:r>
        <w:t xml:space="preserve"> 并不需要特定的立即数来指示不同的行为。</w:t>
      </w:r>
    </w:p>
    <w:p w14:paraId="682FABBE" w14:textId="77777777" w:rsidR="00605C72" w:rsidRDefault="00605C72" w:rsidP="00605C72">
      <w:pPr>
        <w:pStyle w:val="a3"/>
        <w:numPr>
          <w:ilvl w:val="0"/>
          <w:numId w:val="201"/>
        </w:numPr>
      </w:pPr>
      <w:r>
        <w:rPr>
          <w:rStyle w:val="HTML"/>
          <w:b/>
          <w:bCs/>
        </w:rPr>
        <w:t>rs1</w:t>
      </w:r>
      <w:r>
        <w:rPr>
          <w:rStyle w:val="a4"/>
        </w:rPr>
        <w:t>（源寄存器1）</w:t>
      </w:r>
      <w:r>
        <w:t>:</w:t>
      </w:r>
      <w:r>
        <w:br/>
        <w:t xml:space="preserve">与 </w:t>
      </w:r>
      <w:r>
        <w:rPr>
          <w:rStyle w:val="HTML"/>
        </w:rPr>
        <w:t>ECALL</w:t>
      </w:r>
      <w:r>
        <w:t xml:space="preserve"> 指令一样，</w:t>
      </w:r>
      <w:r>
        <w:rPr>
          <w:rStyle w:val="HTML"/>
        </w:rPr>
        <w:t>EBREAK</w:t>
      </w:r>
      <w:r>
        <w:t xml:space="preserve"> 指令并不使用 </w:t>
      </w:r>
      <w:r>
        <w:rPr>
          <w:rStyle w:val="HTML"/>
        </w:rPr>
        <w:t>rs1</w:t>
      </w:r>
      <w:r>
        <w:t>，因此该字段为零（</w:t>
      </w:r>
      <w:r>
        <w:rPr>
          <w:rStyle w:val="HTML"/>
        </w:rPr>
        <w:t>00000</w:t>
      </w:r>
      <w:r>
        <w:t>）。</w:t>
      </w:r>
    </w:p>
    <w:p w14:paraId="07DC7636" w14:textId="77777777" w:rsidR="00605C72" w:rsidRDefault="00605C72" w:rsidP="00605C72">
      <w:pPr>
        <w:pStyle w:val="a3"/>
        <w:numPr>
          <w:ilvl w:val="0"/>
          <w:numId w:val="201"/>
        </w:numPr>
      </w:pPr>
      <w:r>
        <w:rPr>
          <w:rStyle w:val="HTML"/>
          <w:b/>
          <w:bCs/>
        </w:rPr>
        <w:t>funct3</w:t>
      </w:r>
      <w:r>
        <w:rPr>
          <w:rStyle w:val="a4"/>
        </w:rPr>
        <w:t>（功能字段，3位）</w:t>
      </w:r>
      <w:r>
        <w:t>:</w:t>
      </w:r>
      <w:r>
        <w:br/>
        <w:t xml:space="preserve">对于 </w:t>
      </w:r>
      <w:r>
        <w:rPr>
          <w:rStyle w:val="HTML"/>
        </w:rPr>
        <w:t>EBREAK</w:t>
      </w:r>
      <w:r>
        <w:t xml:space="preserve"> 指令，</w:t>
      </w:r>
      <w:r>
        <w:rPr>
          <w:rStyle w:val="HTML"/>
        </w:rPr>
        <w:t>funct3</w:t>
      </w:r>
      <w:r>
        <w:t xml:space="preserve"> 的值是 </w:t>
      </w:r>
      <w:r>
        <w:rPr>
          <w:rStyle w:val="HTML"/>
        </w:rPr>
        <w:t>000</w:t>
      </w:r>
      <w:r>
        <w:t>，表示这是一个断点指令。</w:t>
      </w:r>
    </w:p>
    <w:p w14:paraId="2FAFB575" w14:textId="77777777" w:rsidR="00605C72" w:rsidRDefault="00605C72" w:rsidP="00605C72">
      <w:pPr>
        <w:pStyle w:val="a3"/>
        <w:numPr>
          <w:ilvl w:val="0"/>
          <w:numId w:val="201"/>
        </w:numPr>
      </w:pPr>
      <w:r>
        <w:rPr>
          <w:rStyle w:val="HTML"/>
          <w:b/>
          <w:bCs/>
        </w:rPr>
        <w:t>rd</w:t>
      </w:r>
      <w:r>
        <w:rPr>
          <w:rStyle w:val="a4"/>
        </w:rPr>
        <w:t>（目标寄存器）</w:t>
      </w:r>
      <w:r>
        <w:t>:</w:t>
      </w:r>
      <w:r>
        <w:br/>
        <w:t xml:space="preserve">与 </w:t>
      </w:r>
      <w:r>
        <w:rPr>
          <w:rStyle w:val="HTML"/>
        </w:rPr>
        <w:t>ECALL</w:t>
      </w:r>
      <w:r>
        <w:t xml:space="preserve"> 指令类似，</w:t>
      </w:r>
      <w:r>
        <w:rPr>
          <w:rStyle w:val="HTML"/>
        </w:rPr>
        <w:t>EBREAK</w:t>
      </w:r>
      <w:r>
        <w:t xml:space="preserve"> 指令不使用目标寄存器，因此该字段为零（</w:t>
      </w:r>
      <w:r>
        <w:rPr>
          <w:rStyle w:val="HTML"/>
        </w:rPr>
        <w:t>00000</w:t>
      </w:r>
      <w:r>
        <w:t>）。</w:t>
      </w:r>
    </w:p>
    <w:p w14:paraId="02D11A0E" w14:textId="77777777" w:rsidR="00605C72" w:rsidRDefault="00605C72" w:rsidP="00605C72">
      <w:pPr>
        <w:pStyle w:val="a3"/>
        <w:numPr>
          <w:ilvl w:val="0"/>
          <w:numId w:val="201"/>
        </w:numPr>
      </w:pPr>
      <w:r>
        <w:rPr>
          <w:rStyle w:val="HTML"/>
          <w:b/>
          <w:bCs/>
        </w:rPr>
        <w:t>opcode</w:t>
      </w:r>
      <w:r>
        <w:rPr>
          <w:rStyle w:val="a4"/>
        </w:rPr>
        <w:t>（操作码，7位）</w:t>
      </w:r>
      <w:r>
        <w:t>:</w:t>
      </w:r>
      <w:r>
        <w:br/>
        <w:t xml:space="preserve">对于 </w:t>
      </w:r>
      <w:r>
        <w:rPr>
          <w:rStyle w:val="HTML"/>
        </w:rPr>
        <w:t>EBREAK</w:t>
      </w:r>
      <w:r>
        <w:t xml:space="preserve"> 指令，</w:t>
      </w:r>
      <w:r>
        <w:rPr>
          <w:rStyle w:val="HTML"/>
        </w:rPr>
        <w:t>opcode</w:t>
      </w:r>
      <w:r>
        <w:t xml:space="preserve"> 的值为 </w:t>
      </w:r>
      <w:r>
        <w:rPr>
          <w:rStyle w:val="HTML"/>
        </w:rPr>
        <w:t>1110011</w:t>
      </w:r>
      <w:r>
        <w:t>，表示这是一个与环境相关的控制指令。</w:t>
      </w:r>
    </w:p>
    <w:p w14:paraId="2AE148AE" w14:textId="77777777" w:rsidR="00605C72" w:rsidRDefault="00605C72" w:rsidP="00605C72">
      <w:r>
        <w:lastRenderedPageBreak/>
        <w:t>具体格式示意：</w:t>
      </w:r>
    </w:p>
    <w:p w14:paraId="1FADFA88" w14:textId="77777777" w:rsidR="00605C72" w:rsidRDefault="00605C72" w:rsidP="00605C72">
      <w:pPr>
        <w:pStyle w:val="HTML0"/>
      </w:pPr>
      <w:r>
        <w:t>css</w:t>
      </w:r>
    </w:p>
    <w:p w14:paraId="7070EA2D" w14:textId="77777777" w:rsidR="00605C72" w:rsidRDefault="00605C72" w:rsidP="00605C72">
      <w:pPr>
        <w:pStyle w:val="HTML0"/>
      </w:pPr>
      <w:r>
        <w:t>复制代码</w:t>
      </w:r>
    </w:p>
    <w:p w14:paraId="36D4B815"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19A6E1A9" w14:textId="77777777" w:rsidR="00605C72" w:rsidRDefault="00605C72" w:rsidP="00605C72">
      <w:pPr>
        <w:pStyle w:val="HTML0"/>
        <w:rPr>
          <w:rStyle w:val="HTML"/>
        </w:rPr>
      </w:pPr>
      <w:r>
        <w:rPr>
          <w:rStyle w:val="HTML"/>
        </w:rPr>
        <w:t xml:space="preserve">|   </w:t>
      </w:r>
      <w:r>
        <w:rPr>
          <w:rStyle w:val="hljs-number"/>
        </w:rPr>
        <w:t>000000000000</w:t>
      </w:r>
      <w:r>
        <w:rPr>
          <w:rStyle w:val="HTML"/>
        </w:rPr>
        <w:t xml:space="preserve">  | </w:t>
      </w:r>
      <w:r>
        <w:rPr>
          <w:rStyle w:val="hljs-number"/>
        </w:rPr>
        <w:t>00000</w:t>
      </w:r>
      <w:r>
        <w:rPr>
          <w:rStyle w:val="HTML"/>
        </w:rPr>
        <w:t xml:space="preserve"> |  </w:t>
      </w:r>
      <w:r>
        <w:rPr>
          <w:rStyle w:val="hljs-number"/>
        </w:rPr>
        <w:t>000</w:t>
      </w:r>
      <w:r>
        <w:rPr>
          <w:rStyle w:val="HTML"/>
        </w:rPr>
        <w:t xml:space="preserve">  | </w:t>
      </w:r>
      <w:r>
        <w:rPr>
          <w:rStyle w:val="hljs-number"/>
        </w:rPr>
        <w:t>00000</w:t>
      </w:r>
      <w:r>
        <w:rPr>
          <w:rStyle w:val="HTML"/>
        </w:rPr>
        <w:t xml:space="preserve"> | </w:t>
      </w:r>
      <w:r>
        <w:rPr>
          <w:rStyle w:val="hljs-number"/>
        </w:rPr>
        <w:t>1110011</w:t>
      </w:r>
      <w:r>
        <w:rPr>
          <w:rStyle w:val="HTML"/>
        </w:rPr>
        <w:t xml:space="preserve"> |</w:t>
      </w:r>
    </w:p>
    <w:p w14:paraId="322BD6AE" w14:textId="77777777" w:rsidR="00605C72" w:rsidRDefault="00605C72" w:rsidP="00605C72">
      <w:r>
        <w:rPr>
          <w:rStyle w:val="a4"/>
          <w:b w:val="0"/>
          <w:bCs w:val="0"/>
        </w:rPr>
        <w:t>解码后的值</w:t>
      </w:r>
      <w:r>
        <w:t>：</w:t>
      </w:r>
    </w:p>
    <w:p w14:paraId="56D79339" w14:textId="77777777" w:rsidR="00605C72" w:rsidRDefault="00605C72" w:rsidP="00605C72">
      <w:pPr>
        <w:widowControl/>
        <w:numPr>
          <w:ilvl w:val="0"/>
          <w:numId w:val="202"/>
        </w:numPr>
        <w:spacing w:before="100" w:beforeAutospacing="1" w:after="100" w:afterAutospacing="1"/>
        <w:jc w:val="left"/>
      </w:pPr>
      <w:r>
        <w:rPr>
          <w:rStyle w:val="HTML"/>
          <w:b/>
          <w:bCs/>
        </w:rPr>
        <w:t>imm[11:0]</w:t>
      </w:r>
      <w:r>
        <w:t>: 0 (12位)</w:t>
      </w:r>
    </w:p>
    <w:p w14:paraId="2737CC86" w14:textId="77777777" w:rsidR="00605C72" w:rsidRDefault="00605C72" w:rsidP="00605C72">
      <w:pPr>
        <w:widowControl/>
        <w:numPr>
          <w:ilvl w:val="0"/>
          <w:numId w:val="202"/>
        </w:numPr>
        <w:spacing w:before="100" w:beforeAutospacing="1" w:after="100" w:afterAutospacing="1"/>
        <w:jc w:val="left"/>
      </w:pPr>
      <w:r>
        <w:rPr>
          <w:rStyle w:val="HTML"/>
          <w:b/>
          <w:bCs/>
        </w:rPr>
        <w:t>rs1</w:t>
      </w:r>
      <w:r>
        <w:t>: 0 (5位)</w:t>
      </w:r>
    </w:p>
    <w:p w14:paraId="22ADE9DA" w14:textId="77777777" w:rsidR="00605C72" w:rsidRDefault="00605C72" w:rsidP="00605C72">
      <w:pPr>
        <w:widowControl/>
        <w:numPr>
          <w:ilvl w:val="0"/>
          <w:numId w:val="202"/>
        </w:numPr>
        <w:spacing w:before="100" w:beforeAutospacing="1" w:after="100" w:afterAutospacing="1"/>
        <w:jc w:val="left"/>
      </w:pPr>
      <w:r>
        <w:rPr>
          <w:rStyle w:val="HTML"/>
          <w:b/>
          <w:bCs/>
        </w:rPr>
        <w:t>funct3</w:t>
      </w:r>
      <w:r>
        <w:t>: 000 (3位)</w:t>
      </w:r>
    </w:p>
    <w:p w14:paraId="04F11A61" w14:textId="77777777" w:rsidR="00605C72" w:rsidRDefault="00605C72" w:rsidP="00605C72">
      <w:pPr>
        <w:widowControl/>
        <w:numPr>
          <w:ilvl w:val="0"/>
          <w:numId w:val="202"/>
        </w:numPr>
        <w:spacing w:before="100" w:beforeAutospacing="1" w:after="100" w:afterAutospacing="1"/>
        <w:jc w:val="left"/>
      </w:pPr>
      <w:r>
        <w:rPr>
          <w:rStyle w:val="HTML"/>
          <w:b/>
          <w:bCs/>
        </w:rPr>
        <w:t>rd</w:t>
      </w:r>
      <w:r>
        <w:t>: 0 (5位)</w:t>
      </w:r>
    </w:p>
    <w:p w14:paraId="308DA7F9" w14:textId="77777777" w:rsidR="00605C72" w:rsidRDefault="00605C72" w:rsidP="00605C72">
      <w:pPr>
        <w:widowControl/>
        <w:numPr>
          <w:ilvl w:val="0"/>
          <w:numId w:val="202"/>
        </w:numPr>
        <w:spacing w:before="100" w:beforeAutospacing="1" w:after="100" w:afterAutospacing="1"/>
        <w:jc w:val="left"/>
      </w:pPr>
      <w:r>
        <w:rPr>
          <w:rStyle w:val="HTML"/>
          <w:b/>
          <w:bCs/>
        </w:rPr>
        <w:t>opcode</w:t>
      </w:r>
      <w:r>
        <w:t>: 1110011 (7位)</w:t>
      </w:r>
    </w:p>
    <w:p w14:paraId="4571BFCB" w14:textId="77777777" w:rsidR="00605C72" w:rsidRDefault="00605C72" w:rsidP="00605C72">
      <w:r>
        <w:rPr>
          <w:rStyle w:val="HTML"/>
        </w:rPr>
        <w:t>EBREAK</w:t>
      </w:r>
      <w:r>
        <w:t xml:space="preserve"> 指令的作用：</w:t>
      </w:r>
    </w:p>
    <w:p w14:paraId="37D79B66" w14:textId="77777777" w:rsidR="00605C72" w:rsidRDefault="00605C72" w:rsidP="00605C72">
      <w:pPr>
        <w:widowControl/>
        <w:numPr>
          <w:ilvl w:val="0"/>
          <w:numId w:val="203"/>
        </w:numPr>
        <w:spacing w:before="100" w:beforeAutospacing="1" w:after="100" w:afterAutospacing="1"/>
        <w:jc w:val="left"/>
      </w:pPr>
      <w:r>
        <w:rPr>
          <w:rStyle w:val="a4"/>
        </w:rPr>
        <w:t>目的</w:t>
      </w:r>
      <w:r>
        <w:t>：</w:t>
      </w:r>
      <w:r>
        <w:rPr>
          <w:rStyle w:val="HTML"/>
        </w:rPr>
        <w:t>EBREAK</w:t>
      </w:r>
      <w:r>
        <w:t xml:space="preserve"> 是一种用于调试的指令，当程序执行到 </w:t>
      </w:r>
      <w:r>
        <w:rPr>
          <w:rStyle w:val="HTML"/>
        </w:rPr>
        <w:t>EBREAK</w:t>
      </w:r>
      <w:r>
        <w:t xml:space="preserve"> 时，会触发一个断点异常，通常会将控制权转交给调试器或操作系统，以便于进行调试、检查寄存器状态等操作。</w:t>
      </w:r>
    </w:p>
    <w:p w14:paraId="65716AEC" w14:textId="77777777" w:rsidR="00605C72" w:rsidRDefault="00605C72" w:rsidP="00605C72">
      <w:pPr>
        <w:widowControl/>
        <w:numPr>
          <w:ilvl w:val="0"/>
          <w:numId w:val="203"/>
        </w:numPr>
        <w:spacing w:before="100" w:beforeAutospacing="1" w:after="100" w:afterAutospacing="1"/>
        <w:jc w:val="left"/>
      </w:pPr>
      <w:r>
        <w:rPr>
          <w:rStyle w:val="a4"/>
        </w:rPr>
        <w:t>如何工作</w:t>
      </w:r>
      <w:r>
        <w:t>：</w:t>
      </w:r>
    </w:p>
    <w:p w14:paraId="4B1FDBE4" w14:textId="77777777" w:rsidR="00605C72" w:rsidRDefault="00605C72" w:rsidP="00605C72">
      <w:pPr>
        <w:widowControl/>
        <w:numPr>
          <w:ilvl w:val="1"/>
          <w:numId w:val="203"/>
        </w:numPr>
        <w:spacing w:before="100" w:beforeAutospacing="1" w:after="100" w:afterAutospacing="1"/>
        <w:jc w:val="left"/>
      </w:pPr>
      <w:r>
        <w:t xml:space="preserve">当程序执行到 </w:t>
      </w:r>
      <w:r>
        <w:rPr>
          <w:rStyle w:val="HTML"/>
        </w:rPr>
        <w:t>EBREAK</w:t>
      </w:r>
      <w:r>
        <w:t xml:space="preserve"> 指令时，处理器会触发一个 </w:t>
      </w:r>
      <w:r>
        <w:rPr>
          <w:rStyle w:val="a4"/>
        </w:rPr>
        <w:t>断点异常</w:t>
      </w:r>
      <w:r>
        <w:t>。</w:t>
      </w:r>
    </w:p>
    <w:p w14:paraId="204392D8" w14:textId="77777777" w:rsidR="00605C72" w:rsidRDefault="00605C72" w:rsidP="00605C72">
      <w:pPr>
        <w:widowControl/>
        <w:numPr>
          <w:ilvl w:val="1"/>
          <w:numId w:val="203"/>
        </w:numPr>
        <w:spacing w:before="100" w:beforeAutospacing="1" w:after="100" w:afterAutospacing="1"/>
        <w:jc w:val="left"/>
      </w:pPr>
      <w:r>
        <w:t>控制权被转交给操作系统或调试器，操作系统/调试器可以根据需要暂停程序并检查程序状态。</w:t>
      </w:r>
    </w:p>
    <w:p w14:paraId="5B653A37" w14:textId="77777777" w:rsidR="00605C72" w:rsidRDefault="00605C72" w:rsidP="00605C72">
      <w:pPr>
        <w:widowControl/>
        <w:numPr>
          <w:ilvl w:val="1"/>
          <w:numId w:val="203"/>
        </w:numPr>
        <w:spacing w:before="100" w:beforeAutospacing="1" w:after="100" w:afterAutospacing="1"/>
        <w:jc w:val="left"/>
      </w:pPr>
      <w:r>
        <w:t>调试完成后，程序可以继续执行，通常是通过调试器控制执行流，或者操作系统可以通过异常处理返回。</w:t>
      </w:r>
    </w:p>
    <w:p w14:paraId="55773056" w14:textId="77777777" w:rsidR="00605C72" w:rsidRDefault="00605C72" w:rsidP="00605C72">
      <w:r>
        <w:rPr>
          <w:rStyle w:val="a4"/>
          <w:b w:val="0"/>
          <w:bCs w:val="0"/>
        </w:rPr>
        <w:t>流程</w:t>
      </w:r>
    </w:p>
    <w:p w14:paraId="588643B5" w14:textId="77777777" w:rsidR="00605C72" w:rsidRDefault="00605C72" w:rsidP="00605C72">
      <w:pPr>
        <w:widowControl/>
        <w:numPr>
          <w:ilvl w:val="0"/>
          <w:numId w:val="193"/>
        </w:numPr>
        <w:spacing w:before="100" w:beforeAutospacing="1" w:after="100" w:afterAutospacing="1"/>
        <w:jc w:val="left"/>
      </w:pPr>
      <w:r>
        <w:rPr>
          <w:rStyle w:val="a4"/>
        </w:rPr>
        <w:t>用户程序调用</w:t>
      </w:r>
      <w:r>
        <w:t xml:space="preserve">：程序执行 </w:t>
      </w:r>
      <w:r>
        <w:rPr>
          <w:rStyle w:val="HTML"/>
        </w:rPr>
        <w:t>ECALL</w:t>
      </w:r>
      <w:r>
        <w:t xml:space="preserve"> 指令，操作系统检测到这一事件并进入内核模式。</w:t>
      </w:r>
    </w:p>
    <w:p w14:paraId="31E0693F" w14:textId="77777777" w:rsidR="00605C72" w:rsidRDefault="00605C72" w:rsidP="00605C72">
      <w:pPr>
        <w:widowControl/>
        <w:numPr>
          <w:ilvl w:val="0"/>
          <w:numId w:val="193"/>
        </w:numPr>
        <w:spacing w:before="100" w:beforeAutospacing="1" w:after="100" w:afterAutospacing="1"/>
        <w:jc w:val="left"/>
      </w:pPr>
      <w:r>
        <w:rPr>
          <w:rStyle w:val="a4"/>
        </w:rPr>
        <w:t>系统调用处理</w:t>
      </w:r>
      <w:r>
        <w:t xml:space="preserve">：操作系统读取寄存器中的系统调用号（通常在 </w:t>
      </w:r>
      <w:r>
        <w:rPr>
          <w:rStyle w:val="HTML"/>
        </w:rPr>
        <w:t>a7</w:t>
      </w:r>
      <w:r>
        <w:t xml:space="preserve"> 中），根据该值确定调用的功能。</w:t>
      </w:r>
    </w:p>
    <w:p w14:paraId="09325E59" w14:textId="77777777" w:rsidR="00605C72" w:rsidRDefault="00605C72" w:rsidP="00605C72">
      <w:pPr>
        <w:widowControl/>
        <w:numPr>
          <w:ilvl w:val="0"/>
          <w:numId w:val="193"/>
        </w:numPr>
        <w:spacing w:before="100" w:beforeAutospacing="1" w:after="100" w:afterAutospacing="1"/>
        <w:jc w:val="left"/>
      </w:pPr>
      <w:r>
        <w:rPr>
          <w:rStyle w:val="a4"/>
        </w:rPr>
        <w:t>返回用户程序</w:t>
      </w:r>
      <w:r>
        <w:t xml:space="preserve">：操作系统处理完请求后，通过返回值传递给 </w:t>
      </w:r>
      <w:r>
        <w:rPr>
          <w:rStyle w:val="HTML"/>
        </w:rPr>
        <w:t>a0</w:t>
      </w:r>
      <w:r>
        <w:t xml:space="preserve"> 寄存器，然后通过 </w:t>
      </w:r>
      <w:r>
        <w:rPr>
          <w:rStyle w:val="HTML"/>
        </w:rPr>
        <w:t>mret</w:t>
      </w:r>
      <w:r>
        <w:t xml:space="preserve"> 或 </w:t>
      </w:r>
      <w:r>
        <w:rPr>
          <w:rStyle w:val="HTML"/>
        </w:rPr>
        <w:t>sret</w:t>
      </w:r>
      <w:r>
        <w:t xml:space="preserve"> 指令返回到用户模式。</w:t>
      </w:r>
    </w:p>
    <w:p w14:paraId="6C5A223E" w14:textId="77777777" w:rsidR="00605C72" w:rsidRDefault="00605C72" w:rsidP="00605C72">
      <w:r>
        <w:rPr>
          <w:rStyle w:val="a4"/>
          <w:b w:val="0"/>
          <w:bCs w:val="0"/>
        </w:rPr>
        <w:lastRenderedPageBreak/>
        <w:t>示例</w:t>
      </w:r>
    </w:p>
    <w:p w14:paraId="58E0A147" w14:textId="77777777" w:rsidR="00605C72" w:rsidRDefault="00605C72" w:rsidP="00605C72">
      <w:pPr>
        <w:pStyle w:val="HTML0"/>
      </w:pPr>
      <w:r>
        <w:t>assembly</w:t>
      </w:r>
    </w:p>
    <w:p w14:paraId="3C980B44" w14:textId="77777777" w:rsidR="00605C72" w:rsidRDefault="00605C72" w:rsidP="00605C72">
      <w:pPr>
        <w:pStyle w:val="HTML0"/>
      </w:pPr>
      <w:r>
        <w:t>复制代码</w:t>
      </w:r>
    </w:p>
    <w:p w14:paraId="2FF50DD0" w14:textId="77777777" w:rsidR="00605C72" w:rsidRDefault="00605C72" w:rsidP="00605C72">
      <w:pPr>
        <w:pStyle w:val="HTML0"/>
        <w:rPr>
          <w:rStyle w:val="HTML"/>
        </w:rPr>
      </w:pPr>
      <w:r>
        <w:rPr>
          <w:rStyle w:val="HTML"/>
        </w:rPr>
        <w:t>li a7, 93           # 系统调用号 93：退出程序</w:t>
      </w:r>
    </w:p>
    <w:p w14:paraId="671FC3CB" w14:textId="77777777" w:rsidR="00605C72" w:rsidRDefault="00605C72" w:rsidP="00605C72">
      <w:pPr>
        <w:pStyle w:val="HTML0"/>
        <w:rPr>
          <w:rStyle w:val="HTML"/>
        </w:rPr>
      </w:pPr>
      <w:r>
        <w:rPr>
          <w:rStyle w:val="HTML"/>
        </w:rPr>
        <w:t>li a0, 0            # 设置退出状态为 0</w:t>
      </w:r>
    </w:p>
    <w:p w14:paraId="48A73DC7" w14:textId="77777777" w:rsidR="00605C72" w:rsidRDefault="00605C72" w:rsidP="00605C72">
      <w:pPr>
        <w:pStyle w:val="HTML0"/>
        <w:rPr>
          <w:rStyle w:val="HTML"/>
        </w:rPr>
      </w:pPr>
      <w:r>
        <w:rPr>
          <w:rStyle w:val="HTML"/>
        </w:rPr>
        <w:t>ecall               # 执行环境调用，退出程序</w:t>
      </w:r>
    </w:p>
    <w:p w14:paraId="52F9DEDF" w14:textId="77777777" w:rsidR="00605C72" w:rsidRDefault="00605C72" w:rsidP="00605C72">
      <w:pPr>
        <w:pStyle w:val="a3"/>
      </w:pPr>
      <w:r>
        <w:t xml:space="preserve">在这个例子中，程序通过 </w:t>
      </w:r>
      <w:r>
        <w:rPr>
          <w:rStyle w:val="HTML"/>
        </w:rPr>
        <w:t>ECALL</w:t>
      </w:r>
      <w:r>
        <w:t xml:space="preserve"> 调用系统服务，传递退出代码 0 来退出程序</w:t>
      </w:r>
    </w:p>
    <w:p w14:paraId="56E7FA36" w14:textId="77777777" w:rsidR="00605C72" w:rsidRDefault="00605C72" w:rsidP="00605C72">
      <w:pPr>
        <w:pStyle w:val="a3"/>
        <w:numPr>
          <w:ilvl w:val="0"/>
          <w:numId w:val="190"/>
        </w:numPr>
      </w:pPr>
      <w:r>
        <w:rPr>
          <w:rStyle w:val="a4"/>
        </w:rPr>
        <w:t>指令：</w:t>
      </w:r>
      <w:r>
        <w:rPr>
          <w:rStyle w:val="HTML"/>
          <w:b/>
          <w:bCs/>
        </w:rPr>
        <w:t>EBREAK</w:t>
      </w:r>
    </w:p>
    <w:p w14:paraId="1C76C45C" w14:textId="77777777" w:rsidR="00605C72" w:rsidRDefault="00605C72" w:rsidP="00605C72">
      <w:pPr>
        <w:widowControl/>
        <w:numPr>
          <w:ilvl w:val="1"/>
          <w:numId w:val="190"/>
        </w:numPr>
        <w:spacing w:before="100" w:beforeAutospacing="1" w:after="100" w:afterAutospacing="1"/>
        <w:jc w:val="left"/>
      </w:pPr>
      <w:r>
        <w:t>功能：触发断点，用于调试。</w:t>
      </w:r>
    </w:p>
    <w:p w14:paraId="1357AFA0" w14:textId="77777777" w:rsidR="00605C72" w:rsidRDefault="00605C72" w:rsidP="00605C72">
      <w:pPr>
        <w:widowControl/>
        <w:numPr>
          <w:ilvl w:val="1"/>
          <w:numId w:val="190"/>
        </w:numPr>
        <w:spacing w:before="100" w:beforeAutospacing="1" w:after="100" w:afterAutospacing="1"/>
        <w:jc w:val="left"/>
      </w:pPr>
      <w:r>
        <w:t>示例：</w:t>
      </w:r>
    </w:p>
    <w:p w14:paraId="25F95B6D" w14:textId="77777777" w:rsidR="00605C72" w:rsidRDefault="00605C72" w:rsidP="00605C72">
      <w:pPr>
        <w:pStyle w:val="HTML0"/>
        <w:ind w:left="1440"/>
      </w:pPr>
      <w:r>
        <w:t>assembly</w:t>
      </w:r>
    </w:p>
    <w:p w14:paraId="6A353751" w14:textId="77777777" w:rsidR="00605C72" w:rsidRDefault="00605C72" w:rsidP="00605C72">
      <w:pPr>
        <w:pStyle w:val="HTML0"/>
        <w:ind w:left="1440"/>
      </w:pPr>
      <w:r>
        <w:t>复制代码</w:t>
      </w:r>
    </w:p>
    <w:p w14:paraId="16980CA6" w14:textId="77777777" w:rsidR="00605C72" w:rsidRDefault="00605C72" w:rsidP="00605C72">
      <w:pPr>
        <w:pStyle w:val="HTML0"/>
        <w:ind w:left="1440"/>
        <w:rPr>
          <w:rStyle w:val="HTML"/>
        </w:rPr>
      </w:pPr>
      <w:r>
        <w:rPr>
          <w:rStyle w:val="HTML"/>
        </w:rPr>
        <w:t>EBREAK  ; 中断程序，进入调试模式</w:t>
      </w:r>
    </w:p>
    <w:p w14:paraId="6229F732" w14:textId="77777777" w:rsidR="00605C72" w:rsidRDefault="00B86B64" w:rsidP="00605C72">
      <w:r>
        <w:pict w14:anchorId="4FDB658C">
          <v:rect id="_x0000_i1035" style="width:0;height:1.5pt" o:hralign="center" o:hrstd="t" o:hr="t" fillcolor="#a0a0a0" stroked="f"/>
        </w:pict>
      </w:r>
    </w:p>
    <w:p w14:paraId="7EFD3085" w14:textId="77777777" w:rsidR="00605C72" w:rsidRDefault="00605C72" w:rsidP="00605C72">
      <w:r>
        <w:rPr>
          <w:rStyle w:val="a4"/>
          <w:b w:val="0"/>
          <w:bCs w:val="0"/>
        </w:rPr>
        <w:t>I 型指令的意义</w:t>
      </w:r>
    </w:p>
    <w:p w14:paraId="523B6C14" w14:textId="77777777" w:rsidR="00605C72" w:rsidRDefault="00605C72" w:rsidP="00605C72">
      <w:pPr>
        <w:pStyle w:val="a3"/>
        <w:numPr>
          <w:ilvl w:val="0"/>
          <w:numId w:val="191"/>
        </w:numPr>
      </w:pPr>
      <w:r>
        <w:rPr>
          <w:rStyle w:val="a4"/>
        </w:rPr>
        <w:t>灵活性</w:t>
      </w:r>
    </w:p>
    <w:p w14:paraId="4CAE2E94" w14:textId="77777777" w:rsidR="00605C72" w:rsidRDefault="00605C72" w:rsidP="00605C72">
      <w:pPr>
        <w:widowControl/>
        <w:numPr>
          <w:ilvl w:val="1"/>
          <w:numId w:val="191"/>
        </w:numPr>
        <w:spacing w:before="100" w:beforeAutospacing="1" w:after="100" w:afterAutospacing="1"/>
        <w:jc w:val="left"/>
      </w:pPr>
      <w:r>
        <w:t>支持立即数运算，减少了内存访问的需求，提高了性能。</w:t>
      </w:r>
    </w:p>
    <w:p w14:paraId="513DD282" w14:textId="77777777" w:rsidR="00605C72" w:rsidRDefault="00605C72" w:rsidP="00605C72">
      <w:pPr>
        <w:pStyle w:val="a3"/>
        <w:numPr>
          <w:ilvl w:val="0"/>
          <w:numId w:val="191"/>
        </w:numPr>
      </w:pPr>
      <w:r>
        <w:rPr>
          <w:rStyle w:val="a4"/>
        </w:rPr>
        <w:t>广泛性</w:t>
      </w:r>
    </w:p>
    <w:p w14:paraId="4BC1B0E6" w14:textId="77777777" w:rsidR="00605C72" w:rsidRDefault="00605C72" w:rsidP="00605C72">
      <w:pPr>
        <w:widowControl/>
        <w:numPr>
          <w:ilvl w:val="1"/>
          <w:numId w:val="191"/>
        </w:numPr>
        <w:spacing w:before="100" w:beforeAutospacing="1" w:after="100" w:afterAutospacing="1"/>
        <w:jc w:val="left"/>
      </w:pPr>
      <w:r>
        <w:t>覆盖了算术、逻辑、内存、系统调用等多种操作。</w:t>
      </w:r>
    </w:p>
    <w:p w14:paraId="60AC4211" w14:textId="77777777" w:rsidR="00605C72" w:rsidRDefault="00605C72" w:rsidP="00605C72">
      <w:pPr>
        <w:pStyle w:val="a3"/>
        <w:numPr>
          <w:ilvl w:val="0"/>
          <w:numId w:val="191"/>
        </w:numPr>
      </w:pPr>
      <w:r>
        <w:rPr>
          <w:rStyle w:val="a4"/>
        </w:rPr>
        <w:t>简单性</w:t>
      </w:r>
    </w:p>
    <w:p w14:paraId="4B6F7033" w14:textId="77777777" w:rsidR="00605C72" w:rsidRDefault="00605C72" w:rsidP="00605C72">
      <w:pPr>
        <w:widowControl/>
        <w:numPr>
          <w:ilvl w:val="1"/>
          <w:numId w:val="191"/>
        </w:numPr>
        <w:spacing w:before="100" w:beforeAutospacing="1" w:after="100" w:afterAutospacing="1"/>
        <w:jc w:val="left"/>
      </w:pPr>
      <w:r>
        <w:t>通过统一的格式（带立即数），便于硬件解码和实现。</w:t>
      </w:r>
    </w:p>
    <w:p w14:paraId="0D302F32" w14:textId="77777777" w:rsidR="00605C72" w:rsidRDefault="00B86B64" w:rsidP="00605C72">
      <w:r>
        <w:pict w14:anchorId="2ED38BC5">
          <v:rect id="_x0000_i1036" style="width:0;height:1.5pt" o:hralign="center" o:hrstd="t" o:hr="t" fillcolor="#a0a0a0" stroked="f"/>
        </w:pict>
      </w:r>
    </w:p>
    <w:p w14:paraId="0C8F3C67" w14:textId="77777777" w:rsidR="00605C72" w:rsidRDefault="00605C72" w:rsidP="00605C72">
      <w:r>
        <w:rPr>
          <w:rStyle w:val="a4"/>
          <w:b w:val="0"/>
          <w:bCs w:val="0"/>
        </w:rPr>
        <w:t>总结</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660"/>
        <w:gridCol w:w="285"/>
      </w:tblGrid>
      <w:tr w:rsidR="00605C72" w:rsidRPr="002A5646" w14:paraId="734FA9DE" w14:textId="77777777" w:rsidTr="00417940">
        <w:trPr>
          <w:tblHeader/>
          <w:tblCellSpacing w:w="15" w:type="dxa"/>
        </w:trPr>
        <w:tc>
          <w:tcPr>
            <w:tcW w:w="0" w:type="dxa"/>
            <w:vAlign w:val="center"/>
            <w:hideMark/>
          </w:tcPr>
          <w:p w14:paraId="6E0CE779" w14:textId="77777777" w:rsidR="00605C72" w:rsidRPr="002A5646" w:rsidRDefault="00605C72" w:rsidP="00417940">
            <w:pPr>
              <w:jc w:val="center"/>
              <w:rPr>
                <w:b/>
                <w:bCs/>
              </w:rPr>
            </w:pPr>
            <w:r w:rsidRPr="002A5646">
              <w:rPr>
                <w:rStyle w:val="a4"/>
              </w:rPr>
              <w:t>指令类型</w:t>
            </w:r>
          </w:p>
        </w:tc>
        <w:tc>
          <w:tcPr>
            <w:tcW w:w="0" w:type="dxa"/>
            <w:vAlign w:val="center"/>
            <w:hideMark/>
          </w:tcPr>
          <w:p w14:paraId="001905AC" w14:textId="77777777" w:rsidR="00605C72" w:rsidRPr="002A5646" w:rsidRDefault="00605C72" w:rsidP="00417940">
            <w:pPr>
              <w:jc w:val="center"/>
              <w:rPr>
                <w:b/>
                <w:bCs/>
              </w:rPr>
            </w:pPr>
            <w:r w:rsidRPr="002A5646">
              <w:rPr>
                <w:rStyle w:val="a4"/>
              </w:rPr>
              <w:t>示例指令</w:t>
            </w:r>
          </w:p>
        </w:tc>
        <w:tc>
          <w:tcPr>
            <w:tcW w:w="0" w:type="dxa"/>
            <w:vAlign w:val="center"/>
            <w:hideMark/>
          </w:tcPr>
          <w:p w14:paraId="5AFB3C93" w14:textId="77777777" w:rsidR="00605C72" w:rsidRPr="002A5646" w:rsidRDefault="00605C72" w:rsidP="00417940">
            <w:pPr>
              <w:jc w:val="center"/>
              <w:rPr>
                <w:b/>
                <w:bCs/>
              </w:rPr>
            </w:pPr>
            <w:r w:rsidRPr="002A5646">
              <w:rPr>
                <w:rStyle w:val="a4"/>
              </w:rPr>
              <w:t>功能</w:t>
            </w:r>
          </w:p>
        </w:tc>
      </w:tr>
      <w:tr w:rsidR="00605C72" w:rsidRPr="002A5646" w14:paraId="06164382" w14:textId="77777777" w:rsidTr="00417940">
        <w:trPr>
          <w:tblCellSpacing w:w="15" w:type="dxa"/>
        </w:trPr>
        <w:tc>
          <w:tcPr>
            <w:tcW w:w="0" w:type="dxa"/>
            <w:vAlign w:val="center"/>
            <w:hideMark/>
          </w:tcPr>
          <w:p w14:paraId="5234A8A7" w14:textId="77777777" w:rsidR="00605C72" w:rsidRPr="002A5646" w:rsidRDefault="00605C72" w:rsidP="00417940">
            <w:pPr>
              <w:jc w:val="left"/>
            </w:pPr>
            <w:r w:rsidRPr="002A5646">
              <w:t>算术指令</w:t>
            </w:r>
          </w:p>
        </w:tc>
        <w:tc>
          <w:tcPr>
            <w:tcW w:w="0" w:type="dxa"/>
            <w:vAlign w:val="center"/>
            <w:hideMark/>
          </w:tcPr>
          <w:p w14:paraId="4936E403" w14:textId="77777777" w:rsidR="00605C72" w:rsidRPr="002A5646" w:rsidRDefault="00605C72" w:rsidP="00417940">
            <w:r>
              <w:rPr>
                <w:rStyle w:val="HTML"/>
              </w:rPr>
              <w:t>ADDI</w:t>
            </w:r>
          </w:p>
        </w:tc>
        <w:tc>
          <w:tcPr>
            <w:tcW w:w="0" w:type="dxa"/>
            <w:vAlign w:val="center"/>
            <w:hideMark/>
          </w:tcPr>
          <w:p w14:paraId="59D61CA8" w14:textId="77777777" w:rsidR="00605C72" w:rsidRPr="002A5646" w:rsidRDefault="00605C72" w:rsidP="00417940">
            <w:r w:rsidRPr="002A5646">
              <w:t>加立即数</w:t>
            </w:r>
          </w:p>
        </w:tc>
      </w:tr>
      <w:tr w:rsidR="00605C72" w:rsidRPr="002A5646" w14:paraId="79C653D2" w14:textId="77777777" w:rsidTr="00417940">
        <w:trPr>
          <w:tblCellSpacing w:w="15" w:type="dxa"/>
        </w:trPr>
        <w:tc>
          <w:tcPr>
            <w:tcW w:w="0" w:type="dxa"/>
            <w:vAlign w:val="center"/>
            <w:hideMark/>
          </w:tcPr>
          <w:p w14:paraId="1F2889FA" w14:textId="77777777" w:rsidR="00605C72" w:rsidRPr="002A5646" w:rsidRDefault="00605C72" w:rsidP="00417940">
            <w:r w:rsidRPr="002A5646">
              <w:t>逻辑指令</w:t>
            </w:r>
          </w:p>
        </w:tc>
        <w:tc>
          <w:tcPr>
            <w:tcW w:w="0" w:type="dxa"/>
            <w:vAlign w:val="center"/>
            <w:hideMark/>
          </w:tcPr>
          <w:p w14:paraId="7141F4B0" w14:textId="77777777" w:rsidR="00605C72" w:rsidRPr="002A5646" w:rsidRDefault="00605C72" w:rsidP="00417940">
            <w:r>
              <w:rPr>
                <w:rStyle w:val="HTML"/>
              </w:rPr>
              <w:t>ANDI</w:t>
            </w:r>
          </w:p>
        </w:tc>
        <w:tc>
          <w:tcPr>
            <w:tcW w:w="0" w:type="dxa"/>
            <w:vAlign w:val="center"/>
            <w:hideMark/>
          </w:tcPr>
          <w:p w14:paraId="0A54FEF9" w14:textId="77777777" w:rsidR="00605C72" w:rsidRPr="002A5646" w:rsidRDefault="00605C72" w:rsidP="00417940">
            <w:r w:rsidRPr="002A5646">
              <w:t>按位与立即数</w:t>
            </w:r>
          </w:p>
        </w:tc>
      </w:tr>
      <w:tr w:rsidR="00605C72" w:rsidRPr="002A5646" w14:paraId="37D1B44F" w14:textId="77777777" w:rsidTr="00417940">
        <w:trPr>
          <w:tblCellSpacing w:w="15" w:type="dxa"/>
        </w:trPr>
        <w:tc>
          <w:tcPr>
            <w:tcW w:w="0" w:type="dxa"/>
            <w:vAlign w:val="center"/>
            <w:hideMark/>
          </w:tcPr>
          <w:p w14:paraId="488A966D" w14:textId="77777777" w:rsidR="00605C72" w:rsidRPr="002A5646" w:rsidRDefault="00605C72" w:rsidP="00417940">
            <w:r w:rsidRPr="002A5646">
              <w:t>位移</w:t>
            </w:r>
            <w:r w:rsidRPr="002A5646">
              <w:lastRenderedPageBreak/>
              <w:t>指令</w:t>
            </w:r>
          </w:p>
        </w:tc>
        <w:tc>
          <w:tcPr>
            <w:tcW w:w="0" w:type="dxa"/>
            <w:vAlign w:val="center"/>
            <w:hideMark/>
          </w:tcPr>
          <w:p w14:paraId="07B9A63F" w14:textId="77777777" w:rsidR="00605C72" w:rsidRPr="002A5646" w:rsidRDefault="00605C72" w:rsidP="00417940">
            <w:r>
              <w:rPr>
                <w:rStyle w:val="HTML"/>
              </w:rPr>
              <w:lastRenderedPageBreak/>
              <w:t>SLLI</w:t>
            </w:r>
          </w:p>
        </w:tc>
        <w:tc>
          <w:tcPr>
            <w:tcW w:w="0" w:type="dxa"/>
            <w:vAlign w:val="center"/>
            <w:hideMark/>
          </w:tcPr>
          <w:p w14:paraId="782B7FC6" w14:textId="77777777" w:rsidR="00605C72" w:rsidRPr="002A5646" w:rsidRDefault="00605C72" w:rsidP="00417940">
            <w:r w:rsidRPr="002A5646">
              <w:t>逻辑</w:t>
            </w:r>
            <w:r w:rsidRPr="002A5646">
              <w:lastRenderedPageBreak/>
              <w:t>左移立即数</w:t>
            </w:r>
          </w:p>
        </w:tc>
      </w:tr>
      <w:tr w:rsidR="00605C72" w:rsidRPr="002A5646" w14:paraId="00945091" w14:textId="77777777" w:rsidTr="00417940">
        <w:trPr>
          <w:tblCellSpacing w:w="15" w:type="dxa"/>
        </w:trPr>
        <w:tc>
          <w:tcPr>
            <w:tcW w:w="0" w:type="dxa"/>
            <w:vAlign w:val="center"/>
            <w:hideMark/>
          </w:tcPr>
          <w:p w14:paraId="02FF0B67" w14:textId="77777777" w:rsidR="00605C72" w:rsidRPr="002A5646" w:rsidRDefault="00605C72" w:rsidP="00417940">
            <w:r w:rsidRPr="002A5646">
              <w:lastRenderedPageBreak/>
              <w:t>内存访问指令</w:t>
            </w:r>
          </w:p>
        </w:tc>
        <w:tc>
          <w:tcPr>
            <w:tcW w:w="0" w:type="dxa"/>
            <w:vAlign w:val="center"/>
            <w:hideMark/>
          </w:tcPr>
          <w:p w14:paraId="0D651396" w14:textId="77777777" w:rsidR="00605C72" w:rsidRPr="002A5646" w:rsidRDefault="00605C72" w:rsidP="00417940">
            <w:r>
              <w:rPr>
                <w:rStyle w:val="HTML"/>
              </w:rPr>
              <w:t>LB</w:t>
            </w:r>
          </w:p>
        </w:tc>
        <w:tc>
          <w:tcPr>
            <w:tcW w:w="0" w:type="dxa"/>
            <w:vAlign w:val="center"/>
            <w:hideMark/>
          </w:tcPr>
          <w:p w14:paraId="79AD1890" w14:textId="77777777" w:rsidR="00605C72" w:rsidRPr="002A5646" w:rsidRDefault="00605C72" w:rsidP="00417940">
            <w:r w:rsidRPr="002A5646">
              <w:t>从内存加载字节</w:t>
            </w:r>
          </w:p>
        </w:tc>
      </w:tr>
      <w:tr w:rsidR="00605C72" w:rsidRPr="002A5646" w14:paraId="61A16CCE" w14:textId="77777777" w:rsidTr="00417940">
        <w:trPr>
          <w:tblCellSpacing w:w="15" w:type="dxa"/>
        </w:trPr>
        <w:tc>
          <w:tcPr>
            <w:tcW w:w="0" w:type="dxa"/>
            <w:vAlign w:val="center"/>
            <w:hideMark/>
          </w:tcPr>
          <w:p w14:paraId="54E36EB7" w14:textId="77777777" w:rsidR="00605C72" w:rsidRPr="002A5646" w:rsidRDefault="00605C72" w:rsidP="00417940">
            <w:r w:rsidRPr="002A5646">
              <w:t>系统控制指令</w:t>
            </w:r>
          </w:p>
        </w:tc>
        <w:tc>
          <w:tcPr>
            <w:tcW w:w="0" w:type="dxa"/>
            <w:vAlign w:val="center"/>
            <w:hideMark/>
          </w:tcPr>
          <w:p w14:paraId="341B4A7C" w14:textId="77777777" w:rsidR="00605C72" w:rsidRPr="002A5646" w:rsidRDefault="00605C72" w:rsidP="00417940">
            <w:r>
              <w:rPr>
                <w:rStyle w:val="HTML"/>
              </w:rPr>
              <w:t>ECALL</w:t>
            </w:r>
          </w:p>
        </w:tc>
        <w:tc>
          <w:tcPr>
            <w:tcW w:w="0" w:type="dxa"/>
            <w:vAlign w:val="center"/>
            <w:hideMark/>
          </w:tcPr>
          <w:p w14:paraId="16053A7C" w14:textId="77777777" w:rsidR="00605C72" w:rsidRPr="002A5646" w:rsidRDefault="00605C72" w:rsidP="00417940">
            <w:r w:rsidRPr="002A5646">
              <w:t>系统调用</w:t>
            </w:r>
          </w:p>
        </w:tc>
      </w:tr>
    </w:tbl>
    <w:p w14:paraId="08D7F8CD" w14:textId="77777777" w:rsidR="00605C72" w:rsidRDefault="00605C72" w:rsidP="00605C72">
      <w:pPr>
        <w:pStyle w:val="a3"/>
      </w:pPr>
      <w:r>
        <w:t>I 型指令是 RISC-V 指令集的基础，几乎贯穿所有 RISC-V 程序开发场景。</w:t>
      </w:r>
    </w:p>
    <w:p w14:paraId="60707B68" w14:textId="77777777" w:rsidR="00605C72" w:rsidRDefault="00605C72" w:rsidP="00605C72">
      <w:pPr>
        <w:pStyle w:val="5"/>
      </w:pPr>
      <w:bookmarkStart w:id="12" w:name="_Toc184290034"/>
      <w:r>
        <w:t xml:space="preserve">3. </w:t>
      </w:r>
      <w:r>
        <w:rPr>
          <w:rStyle w:val="a4"/>
          <w:b/>
          <w:bCs/>
        </w:rPr>
        <w:t>S 型指令</w:t>
      </w:r>
      <w:bookmarkEnd w:id="12"/>
    </w:p>
    <w:p w14:paraId="563B21B1" w14:textId="77777777" w:rsidR="00605C72" w:rsidRDefault="00605C72" w:rsidP="00605C72">
      <w:pPr>
        <w:widowControl/>
        <w:numPr>
          <w:ilvl w:val="0"/>
          <w:numId w:val="93"/>
        </w:numPr>
        <w:spacing w:before="100" w:beforeAutospacing="1" w:after="100" w:afterAutospacing="1"/>
        <w:jc w:val="left"/>
      </w:pPr>
      <w:r>
        <w:rPr>
          <w:rStyle w:val="a4"/>
        </w:rPr>
        <w:t>格式</w:t>
      </w:r>
      <w:r>
        <w:t>：</w:t>
      </w:r>
    </w:p>
    <w:p w14:paraId="35886622" w14:textId="77777777" w:rsidR="00605C72" w:rsidRDefault="00605C72" w:rsidP="00605C72">
      <w:pPr>
        <w:pStyle w:val="HTML0"/>
        <w:ind w:left="720"/>
      </w:pPr>
      <w:r>
        <w:t>scss</w:t>
      </w:r>
    </w:p>
    <w:p w14:paraId="4CC2F03B" w14:textId="77777777" w:rsidR="00605C72" w:rsidRDefault="00605C72" w:rsidP="00605C72">
      <w:pPr>
        <w:pStyle w:val="HTML0"/>
        <w:ind w:left="720"/>
      </w:pPr>
      <w:r>
        <w:t>复制代码</w:t>
      </w:r>
    </w:p>
    <w:p w14:paraId="6D86E504" w14:textId="77777777" w:rsidR="00605C72" w:rsidRDefault="00605C72" w:rsidP="00605C72">
      <w:pPr>
        <w:pStyle w:val="HTML0"/>
        <w:ind w:left="720"/>
        <w:rPr>
          <w:rStyle w:val="HTML"/>
        </w:rPr>
      </w:pPr>
      <w:r>
        <w:rPr>
          <w:rStyle w:val="HTML"/>
        </w:rPr>
        <w:t>| imm</w:t>
      </w:r>
      <w:r>
        <w:rPr>
          <w:rStyle w:val="hljs-selector-attr"/>
        </w:rPr>
        <w:t>[11:5]</w:t>
      </w:r>
      <w:r>
        <w:rPr>
          <w:rStyle w:val="HTML"/>
        </w:rPr>
        <w:t xml:space="preserve">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imm</w:t>
      </w:r>
      <w:r>
        <w:rPr>
          <w:rStyle w:val="hljs-selector-attr"/>
        </w:rPr>
        <w:t>[4:0]</w:t>
      </w:r>
      <w:r>
        <w:rPr>
          <w:rStyle w:val="HTML"/>
        </w:rPr>
        <w:t xml:space="preserve"> (</w:t>
      </w:r>
      <w:r>
        <w:rPr>
          <w:rStyle w:val="hljs-number"/>
        </w:rPr>
        <w:t>5</w:t>
      </w:r>
      <w:r>
        <w:rPr>
          <w:rStyle w:val="HTML"/>
        </w:rPr>
        <w:t xml:space="preserve"> bits) | opcode (</w:t>
      </w:r>
      <w:r>
        <w:rPr>
          <w:rStyle w:val="hljs-number"/>
        </w:rPr>
        <w:t>7</w:t>
      </w:r>
      <w:r>
        <w:rPr>
          <w:rStyle w:val="HTML"/>
        </w:rPr>
        <w:t xml:space="preserve"> bits) |</w:t>
      </w:r>
    </w:p>
    <w:p w14:paraId="6B0CC5A2" w14:textId="77777777" w:rsidR="00605C72" w:rsidRDefault="00605C72" w:rsidP="00605C72">
      <w:pPr>
        <w:widowControl/>
        <w:numPr>
          <w:ilvl w:val="0"/>
          <w:numId w:val="93"/>
        </w:numPr>
        <w:spacing w:before="100" w:beforeAutospacing="1" w:after="100" w:afterAutospacing="1"/>
        <w:jc w:val="left"/>
      </w:pPr>
      <w:r>
        <w:rPr>
          <w:rStyle w:val="a4"/>
        </w:rPr>
        <w:t>用途</w:t>
      </w:r>
      <w:r>
        <w:t>：用于存储数据。</w:t>
      </w:r>
    </w:p>
    <w:p w14:paraId="6406C95E" w14:textId="77777777" w:rsidR="00605C72" w:rsidRDefault="00605C72" w:rsidP="00605C72">
      <w:pPr>
        <w:widowControl/>
        <w:numPr>
          <w:ilvl w:val="0"/>
          <w:numId w:val="93"/>
        </w:numPr>
        <w:spacing w:before="100" w:beforeAutospacing="1" w:after="100" w:afterAutospacing="1"/>
        <w:jc w:val="left"/>
      </w:pPr>
      <w:r>
        <w:rPr>
          <w:rStyle w:val="a4"/>
        </w:rPr>
        <w:t>示例指令</w:t>
      </w:r>
      <w:r>
        <w:t>：</w:t>
      </w:r>
      <w:r>
        <w:rPr>
          <w:rStyle w:val="HTML"/>
        </w:rPr>
        <w:t>SW</w:t>
      </w:r>
      <w:r>
        <w:t xml:space="preserve">, </w:t>
      </w:r>
      <w:r>
        <w:rPr>
          <w:rStyle w:val="HTML"/>
        </w:rPr>
        <w:t>SH</w:t>
      </w:r>
      <w:r>
        <w:t xml:space="preserve">, </w:t>
      </w:r>
      <w:r>
        <w:rPr>
          <w:rStyle w:val="HTML"/>
        </w:rPr>
        <w:t>SB</w:t>
      </w:r>
    </w:p>
    <w:p w14:paraId="7367FC2E" w14:textId="77777777" w:rsidR="00605C72" w:rsidRDefault="00605C72" w:rsidP="00605C72">
      <w:pPr>
        <w:widowControl/>
        <w:numPr>
          <w:ilvl w:val="0"/>
          <w:numId w:val="93"/>
        </w:numPr>
        <w:spacing w:before="100" w:beforeAutospacing="1" w:after="100" w:afterAutospacing="1"/>
        <w:jc w:val="left"/>
      </w:pPr>
      <w:r>
        <w:rPr>
          <w:rStyle w:val="a4"/>
        </w:rPr>
        <w:t>分类</w:t>
      </w:r>
      <w:r>
        <w:t>：</w:t>
      </w:r>
    </w:p>
    <w:p w14:paraId="7742532A" w14:textId="77777777" w:rsidR="00605C72" w:rsidRDefault="00605C72" w:rsidP="00605C72">
      <w:pPr>
        <w:widowControl/>
        <w:numPr>
          <w:ilvl w:val="1"/>
          <w:numId w:val="93"/>
        </w:numPr>
        <w:spacing w:before="100" w:beforeAutospacing="1" w:after="100" w:afterAutospacing="1"/>
        <w:jc w:val="left"/>
      </w:pPr>
      <w:r>
        <w:rPr>
          <w:rStyle w:val="HTML"/>
        </w:rPr>
        <w:t>opcode</w:t>
      </w:r>
      <w:r>
        <w:t xml:space="preserve"> = </w:t>
      </w:r>
      <w:r>
        <w:rPr>
          <w:rStyle w:val="HTML"/>
        </w:rPr>
        <w:t>0100011</w:t>
      </w:r>
    </w:p>
    <w:p w14:paraId="467D662C" w14:textId="77777777" w:rsidR="00605C72" w:rsidRDefault="00605C72" w:rsidP="00605C72">
      <w:pPr>
        <w:widowControl/>
        <w:numPr>
          <w:ilvl w:val="1"/>
          <w:numId w:val="93"/>
        </w:numPr>
        <w:spacing w:before="100" w:beforeAutospacing="1" w:after="100" w:afterAutospacing="1"/>
        <w:jc w:val="left"/>
      </w:pPr>
      <w:r>
        <w:rPr>
          <w:rStyle w:val="HTML"/>
        </w:rPr>
        <w:t>funct3</w:t>
      </w:r>
      <w:r>
        <w:t>：</w:t>
      </w:r>
    </w:p>
    <w:p w14:paraId="53C57FD3" w14:textId="77777777" w:rsidR="00605C72" w:rsidRDefault="00605C72" w:rsidP="00605C72">
      <w:pPr>
        <w:widowControl/>
        <w:numPr>
          <w:ilvl w:val="2"/>
          <w:numId w:val="93"/>
        </w:numPr>
        <w:spacing w:before="100" w:beforeAutospacing="1" w:after="100" w:afterAutospacing="1"/>
        <w:jc w:val="left"/>
      </w:pPr>
      <w:r>
        <w:rPr>
          <w:rStyle w:val="HTML"/>
        </w:rPr>
        <w:lastRenderedPageBreak/>
        <w:t>000</w:t>
      </w:r>
      <w:r>
        <w:t>：SW (Store Word)</w:t>
      </w:r>
    </w:p>
    <w:p w14:paraId="5AC59353" w14:textId="77777777" w:rsidR="00605C72" w:rsidRDefault="00605C72" w:rsidP="00605C72">
      <w:pPr>
        <w:widowControl/>
        <w:numPr>
          <w:ilvl w:val="2"/>
          <w:numId w:val="93"/>
        </w:numPr>
        <w:spacing w:before="100" w:beforeAutospacing="1" w:after="100" w:afterAutospacing="1"/>
        <w:jc w:val="left"/>
      </w:pPr>
      <w:r>
        <w:rPr>
          <w:rStyle w:val="HTML"/>
        </w:rPr>
        <w:t>001</w:t>
      </w:r>
      <w:r>
        <w:t>：SH (Store Half)</w:t>
      </w:r>
    </w:p>
    <w:p w14:paraId="68B1B08A" w14:textId="77777777" w:rsidR="00605C72" w:rsidRDefault="00605C72" w:rsidP="00605C72">
      <w:pPr>
        <w:widowControl/>
        <w:numPr>
          <w:ilvl w:val="2"/>
          <w:numId w:val="93"/>
        </w:numPr>
        <w:spacing w:before="100" w:beforeAutospacing="1" w:after="100" w:afterAutospacing="1"/>
        <w:jc w:val="left"/>
      </w:pPr>
      <w:r>
        <w:rPr>
          <w:rStyle w:val="HTML"/>
        </w:rPr>
        <w:t>010</w:t>
      </w:r>
      <w:r>
        <w:t>：SB (Store Byte)</w:t>
      </w:r>
    </w:p>
    <w:p w14:paraId="03CE92BA" w14:textId="77777777" w:rsidR="00605C72" w:rsidRDefault="00605C72" w:rsidP="00605C72">
      <w:r>
        <w:t>示例：</w:t>
      </w:r>
      <w:r>
        <w:rPr>
          <w:rStyle w:val="HTML"/>
        </w:rPr>
        <w:t>SW</w:t>
      </w:r>
      <w:r>
        <w:t xml:space="preserve"> 指令执行过程</w:t>
      </w:r>
    </w:p>
    <w:p w14:paraId="26DF8EF6" w14:textId="77777777" w:rsidR="00605C72" w:rsidRDefault="00605C72" w:rsidP="00605C72">
      <w:pPr>
        <w:pStyle w:val="a3"/>
      </w:pPr>
      <w:r>
        <w:t xml:space="preserve">假设 </w:t>
      </w:r>
      <w:r>
        <w:rPr>
          <w:rStyle w:val="HTML"/>
        </w:rPr>
        <w:t>rs1 = 0x1000</w:t>
      </w:r>
      <w:r>
        <w:t>（内存基地址），</w:t>
      </w:r>
      <w:r>
        <w:rPr>
          <w:rStyle w:val="HTML"/>
        </w:rPr>
        <w:t>rs2 = 0x12345678</w:t>
      </w:r>
      <w:r>
        <w:t>（要存储的数据），</w:t>
      </w:r>
      <w:r>
        <w:rPr>
          <w:rStyle w:val="HTML"/>
        </w:rPr>
        <w:t>imm = 4</w:t>
      </w:r>
      <w:r>
        <w:t xml:space="preserve">，执行 </w:t>
      </w:r>
      <w:r>
        <w:rPr>
          <w:rStyle w:val="HTML"/>
        </w:rPr>
        <w:t>SW</w:t>
      </w:r>
      <w:r>
        <w:t xml:space="preserve"> 指令后：</w:t>
      </w:r>
    </w:p>
    <w:p w14:paraId="697C3F58" w14:textId="77777777" w:rsidR="00605C72" w:rsidRDefault="00605C72" w:rsidP="00605C72">
      <w:pPr>
        <w:pStyle w:val="HTML0"/>
      </w:pPr>
      <w:r>
        <w:t>assembly</w:t>
      </w:r>
    </w:p>
    <w:p w14:paraId="5E96F3D9" w14:textId="77777777" w:rsidR="00605C72" w:rsidRDefault="00605C72" w:rsidP="00605C72">
      <w:pPr>
        <w:pStyle w:val="HTML0"/>
      </w:pPr>
      <w:r>
        <w:t>复制代码</w:t>
      </w:r>
    </w:p>
    <w:p w14:paraId="6015C6B6" w14:textId="77777777" w:rsidR="00605C72" w:rsidRDefault="00605C72" w:rsidP="00605C72">
      <w:pPr>
        <w:pStyle w:val="HTML0"/>
        <w:rPr>
          <w:rStyle w:val="HTML"/>
        </w:rPr>
      </w:pPr>
      <w:r>
        <w:rPr>
          <w:rStyle w:val="HTML"/>
        </w:rPr>
        <w:t>SW x2, 4(x1)    # 将 x2 中的数据存储到内存地址 (x1 + 4)</w:t>
      </w:r>
    </w:p>
    <w:p w14:paraId="3E753020" w14:textId="77777777" w:rsidR="00605C72" w:rsidRDefault="00605C72" w:rsidP="00605C72">
      <w:pPr>
        <w:widowControl/>
        <w:numPr>
          <w:ilvl w:val="0"/>
          <w:numId w:val="206"/>
        </w:numPr>
        <w:spacing w:before="100" w:beforeAutospacing="1" w:after="100" w:afterAutospacing="1"/>
        <w:jc w:val="left"/>
      </w:pPr>
      <w:r>
        <w:rPr>
          <w:rStyle w:val="HTML"/>
          <w:b/>
          <w:bCs/>
        </w:rPr>
        <w:t>rs1</w:t>
      </w:r>
      <w:r>
        <w:t>（x1）= 0x1000</w:t>
      </w:r>
    </w:p>
    <w:p w14:paraId="30C406B4" w14:textId="77777777" w:rsidR="00605C72" w:rsidRDefault="00605C72" w:rsidP="00605C72">
      <w:pPr>
        <w:widowControl/>
        <w:numPr>
          <w:ilvl w:val="0"/>
          <w:numId w:val="206"/>
        </w:numPr>
        <w:spacing w:before="100" w:beforeAutospacing="1" w:after="100" w:afterAutospacing="1"/>
        <w:jc w:val="left"/>
      </w:pPr>
      <w:r>
        <w:rPr>
          <w:rStyle w:val="HTML"/>
          <w:b/>
          <w:bCs/>
        </w:rPr>
        <w:t>rs2</w:t>
      </w:r>
      <w:r>
        <w:t>（x2）= 0x12345678</w:t>
      </w:r>
    </w:p>
    <w:p w14:paraId="6B420161" w14:textId="77777777" w:rsidR="00605C72" w:rsidRDefault="00605C72" w:rsidP="00605C72">
      <w:pPr>
        <w:widowControl/>
        <w:numPr>
          <w:ilvl w:val="0"/>
          <w:numId w:val="206"/>
        </w:numPr>
        <w:spacing w:before="100" w:beforeAutospacing="1" w:after="100" w:afterAutospacing="1"/>
        <w:jc w:val="left"/>
      </w:pPr>
      <w:r>
        <w:rPr>
          <w:rStyle w:val="HTML"/>
          <w:b/>
          <w:bCs/>
        </w:rPr>
        <w:t>imm</w:t>
      </w:r>
      <w:r>
        <w:t xml:space="preserve"> = 4</w:t>
      </w:r>
    </w:p>
    <w:p w14:paraId="5E3BC5D8" w14:textId="77777777" w:rsidR="00605C72" w:rsidRDefault="00605C72" w:rsidP="00605C72">
      <w:pPr>
        <w:widowControl/>
        <w:numPr>
          <w:ilvl w:val="0"/>
          <w:numId w:val="206"/>
        </w:numPr>
        <w:spacing w:before="100" w:beforeAutospacing="1" w:after="100" w:afterAutospacing="1"/>
        <w:jc w:val="left"/>
      </w:pPr>
      <w:r>
        <w:rPr>
          <w:rStyle w:val="a4"/>
        </w:rPr>
        <w:t>内存地址</w:t>
      </w:r>
      <w:r>
        <w:t xml:space="preserve"> = 0x1000 + 4 = 0x1004</w:t>
      </w:r>
    </w:p>
    <w:p w14:paraId="3621E6FB" w14:textId="77777777" w:rsidR="00605C72" w:rsidRDefault="00605C72" w:rsidP="00605C72">
      <w:pPr>
        <w:widowControl/>
        <w:numPr>
          <w:ilvl w:val="0"/>
          <w:numId w:val="206"/>
        </w:numPr>
        <w:spacing w:before="100" w:beforeAutospacing="1" w:after="100" w:afterAutospacing="1"/>
        <w:jc w:val="left"/>
      </w:pPr>
      <w:r>
        <w:rPr>
          <w:rStyle w:val="a4"/>
        </w:rPr>
        <w:t>存储的数据</w:t>
      </w:r>
      <w:r>
        <w:t xml:space="preserve"> = 0x12345678</w:t>
      </w:r>
    </w:p>
    <w:p w14:paraId="4DA6FA28" w14:textId="77777777" w:rsidR="00605C72" w:rsidRDefault="00605C72" w:rsidP="00605C72">
      <w:pPr>
        <w:pStyle w:val="a3"/>
      </w:pPr>
      <w:r>
        <w:t>执行后的结果：将 0x12345678 存储到内存地址 0x1004。</w:t>
      </w:r>
    </w:p>
    <w:p w14:paraId="19D7BB9B" w14:textId="77777777" w:rsidR="00605C72" w:rsidRDefault="00605C72" w:rsidP="00605C72">
      <w:r>
        <w:t>总结</w:t>
      </w:r>
    </w:p>
    <w:p w14:paraId="0444F271" w14:textId="77777777" w:rsidR="00605C72" w:rsidRDefault="00605C72" w:rsidP="00605C72">
      <w:pPr>
        <w:widowControl/>
        <w:numPr>
          <w:ilvl w:val="0"/>
          <w:numId w:val="207"/>
        </w:numPr>
        <w:spacing w:before="100" w:beforeAutospacing="1" w:after="100" w:afterAutospacing="1"/>
        <w:jc w:val="left"/>
      </w:pPr>
      <w:r>
        <w:rPr>
          <w:rStyle w:val="a4"/>
        </w:rPr>
        <w:t>S 型指令</w:t>
      </w:r>
      <w:r>
        <w:t>用于将寄存器中的数据存储到内存。</w:t>
      </w:r>
    </w:p>
    <w:p w14:paraId="64159750" w14:textId="77777777" w:rsidR="00605C72" w:rsidRDefault="00605C72" w:rsidP="00605C72">
      <w:pPr>
        <w:widowControl/>
        <w:numPr>
          <w:ilvl w:val="0"/>
          <w:numId w:val="207"/>
        </w:numPr>
        <w:spacing w:before="100" w:beforeAutospacing="1" w:after="100" w:afterAutospacing="1"/>
        <w:jc w:val="left"/>
      </w:pPr>
      <w:r>
        <w:t xml:space="preserve">它的格式包括 </w:t>
      </w:r>
      <w:r>
        <w:rPr>
          <w:rStyle w:val="HTML"/>
        </w:rPr>
        <w:t>imm[11:5]</w:t>
      </w:r>
      <w:r>
        <w:t>、</w:t>
      </w:r>
      <w:r>
        <w:rPr>
          <w:rStyle w:val="HTML"/>
        </w:rPr>
        <w:t>rs2</w:t>
      </w:r>
      <w:r>
        <w:t>、</w:t>
      </w:r>
      <w:r>
        <w:rPr>
          <w:rStyle w:val="HTML"/>
        </w:rPr>
        <w:t>rs1</w:t>
      </w:r>
      <w:r>
        <w:t>、</w:t>
      </w:r>
      <w:r>
        <w:rPr>
          <w:rStyle w:val="HTML"/>
        </w:rPr>
        <w:t>funct3</w:t>
      </w:r>
      <w:r>
        <w:t>、</w:t>
      </w:r>
      <w:r>
        <w:rPr>
          <w:rStyle w:val="HTML"/>
        </w:rPr>
        <w:t>imm[4:0]</w:t>
      </w:r>
      <w:r>
        <w:t xml:space="preserve"> 和 </w:t>
      </w:r>
      <w:r>
        <w:rPr>
          <w:rStyle w:val="HTML"/>
        </w:rPr>
        <w:t>opcode</w:t>
      </w:r>
      <w:r>
        <w:t>，通过这些字段来确定存储操作的类型和内存地址。</w:t>
      </w:r>
    </w:p>
    <w:p w14:paraId="2B5AD618" w14:textId="77777777" w:rsidR="00605C72" w:rsidRDefault="00605C72" w:rsidP="00605C72">
      <w:pPr>
        <w:widowControl/>
        <w:numPr>
          <w:ilvl w:val="0"/>
          <w:numId w:val="207"/>
        </w:numPr>
        <w:spacing w:before="100" w:beforeAutospacing="1" w:after="100" w:afterAutospacing="1"/>
        <w:jc w:val="left"/>
      </w:pPr>
      <w:r>
        <w:t xml:space="preserve">常见的 S 型指令有 </w:t>
      </w:r>
      <w:r>
        <w:rPr>
          <w:rStyle w:val="HTML"/>
        </w:rPr>
        <w:t>SB</w:t>
      </w:r>
      <w:r>
        <w:t>（存储字节）、</w:t>
      </w:r>
      <w:r>
        <w:rPr>
          <w:rStyle w:val="HTML"/>
        </w:rPr>
        <w:t>SH</w:t>
      </w:r>
      <w:r>
        <w:t>（存储半字）、</w:t>
      </w:r>
      <w:r>
        <w:rPr>
          <w:rStyle w:val="HTML"/>
        </w:rPr>
        <w:t>SW</w:t>
      </w:r>
      <w:r>
        <w:t>（存储字），用于不同大小的数据存储操作。</w:t>
      </w:r>
    </w:p>
    <w:p w14:paraId="56D41E20" w14:textId="77777777" w:rsidR="00605C72" w:rsidRPr="001829AA" w:rsidRDefault="00605C72" w:rsidP="00605C72">
      <w:pPr>
        <w:widowControl/>
        <w:spacing w:before="100" w:beforeAutospacing="1" w:after="100" w:afterAutospacing="1"/>
        <w:jc w:val="left"/>
      </w:pPr>
    </w:p>
    <w:p w14:paraId="22948F70" w14:textId="77777777" w:rsidR="00605C72" w:rsidRDefault="00605C72" w:rsidP="00605C72">
      <w:pPr>
        <w:pStyle w:val="5"/>
      </w:pPr>
      <w:bookmarkStart w:id="13" w:name="_Toc184290035"/>
      <w:r>
        <w:t xml:space="preserve">4. </w:t>
      </w:r>
      <w:r>
        <w:rPr>
          <w:rStyle w:val="a4"/>
          <w:b/>
          <w:bCs/>
        </w:rPr>
        <w:t>B 型指令</w:t>
      </w:r>
      <w:bookmarkEnd w:id="13"/>
    </w:p>
    <w:p w14:paraId="384F7F0D" w14:textId="77777777" w:rsidR="00605C72" w:rsidRDefault="00605C72" w:rsidP="00605C72">
      <w:pPr>
        <w:widowControl/>
        <w:numPr>
          <w:ilvl w:val="0"/>
          <w:numId w:val="94"/>
        </w:numPr>
        <w:spacing w:before="100" w:beforeAutospacing="1" w:after="100" w:afterAutospacing="1"/>
        <w:jc w:val="left"/>
      </w:pPr>
      <w:r>
        <w:rPr>
          <w:rStyle w:val="a4"/>
        </w:rPr>
        <w:t>格式</w:t>
      </w:r>
      <w:r>
        <w:t>：</w:t>
      </w:r>
    </w:p>
    <w:p w14:paraId="5CC9D483" w14:textId="77777777" w:rsidR="00605C72" w:rsidRDefault="00605C72" w:rsidP="00605C72">
      <w:pPr>
        <w:pStyle w:val="HTML0"/>
        <w:ind w:left="720"/>
      </w:pPr>
      <w:r>
        <w:lastRenderedPageBreak/>
        <w:t>scss</w:t>
      </w:r>
    </w:p>
    <w:p w14:paraId="45EA87AC" w14:textId="77777777" w:rsidR="00605C72" w:rsidRDefault="00605C72" w:rsidP="00605C72">
      <w:pPr>
        <w:pStyle w:val="HTML0"/>
        <w:ind w:left="720"/>
      </w:pPr>
      <w:r>
        <w:t>复制代码</w:t>
      </w:r>
    </w:p>
    <w:p w14:paraId="5163A268" w14:textId="77777777" w:rsidR="00605C72" w:rsidRDefault="00605C72" w:rsidP="00605C72">
      <w:pPr>
        <w:pStyle w:val="HTML0"/>
        <w:ind w:left="720"/>
        <w:rPr>
          <w:rStyle w:val="HTML"/>
        </w:rPr>
      </w:pPr>
      <w:r>
        <w:rPr>
          <w:rStyle w:val="HTML"/>
        </w:rPr>
        <w:t>| imm</w:t>
      </w:r>
      <w:r>
        <w:rPr>
          <w:rStyle w:val="hljs-selector-attr"/>
        </w:rPr>
        <w:t>[12]</w:t>
      </w:r>
      <w:r>
        <w:rPr>
          <w:rStyle w:val="HTML"/>
        </w:rPr>
        <w:t xml:space="preserve"> (</w:t>
      </w:r>
      <w:r>
        <w:rPr>
          <w:rStyle w:val="hljs-number"/>
        </w:rPr>
        <w:t>1</w:t>
      </w:r>
      <w:r>
        <w:rPr>
          <w:rStyle w:val="HTML"/>
        </w:rPr>
        <w:t xml:space="preserve"> bit) | imm</w:t>
      </w:r>
      <w:r>
        <w:rPr>
          <w:rStyle w:val="hljs-selector-attr"/>
        </w:rPr>
        <w:t>[10:5]</w:t>
      </w:r>
      <w:r>
        <w:rPr>
          <w:rStyle w:val="HTML"/>
        </w:rPr>
        <w:t xml:space="preserve"> (</w:t>
      </w:r>
      <w:r>
        <w:rPr>
          <w:rStyle w:val="hljs-number"/>
        </w:rPr>
        <w:t>6</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imm</w:t>
      </w:r>
      <w:r>
        <w:rPr>
          <w:rStyle w:val="hljs-selector-attr"/>
        </w:rPr>
        <w:t>[4:1]</w:t>
      </w:r>
      <w:r>
        <w:rPr>
          <w:rStyle w:val="HTML"/>
        </w:rPr>
        <w:t xml:space="preserve"> (</w:t>
      </w:r>
      <w:r>
        <w:rPr>
          <w:rStyle w:val="hljs-number"/>
        </w:rPr>
        <w:t>4</w:t>
      </w:r>
      <w:r>
        <w:rPr>
          <w:rStyle w:val="HTML"/>
        </w:rPr>
        <w:t xml:space="preserve"> bits) | imm</w:t>
      </w:r>
      <w:r>
        <w:rPr>
          <w:rStyle w:val="hljs-selector-attr"/>
        </w:rPr>
        <w:t>[11]</w:t>
      </w:r>
      <w:r>
        <w:rPr>
          <w:rStyle w:val="HTML"/>
        </w:rPr>
        <w:t xml:space="preserve"> (</w:t>
      </w:r>
      <w:r>
        <w:rPr>
          <w:rStyle w:val="hljs-number"/>
        </w:rPr>
        <w:t>1</w:t>
      </w:r>
      <w:r>
        <w:rPr>
          <w:rStyle w:val="HTML"/>
        </w:rPr>
        <w:t xml:space="preserve"> bit) | opcode (</w:t>
      </w:r>
      <w:r>
        <w:rPr>
          <w:rStyle w:val="hljs-number"/>
        </w:rPr>
        <w:t>7</w:t>
      </w:r>
      <w:r>
        <w:rPr>
          <w:rStyle w:val="HTML"/>
        </w:rPr>
        <w:t xml:space="preserve"> bits) |</w:t>
      </w:r>
    </w:p>
    <w:p w14:paraId="765A5036" w14:textId="77777777" w:rsidR="00605C72" w:rsidRDefault="00605C72" w:rsidP="00605C72">
      <w:pPr>
        <w:widowControl/>
        <w:numPr>
          <w:ilvl w:val="0"/>
          <w:numId w:val="94"/>
        </w:numPr>
        <w:spacing w:before="100" w:beforeAutospacing="1" w:after="100" w:afterAutospacing="1"/>
        <w:jc w:val="left"/>
      </w:pPr>
      <w:r>
        <w:rPr>
          <w:rStyle w:val="a4"/>
        </w:rPr>
        <w:t>用途</w:t>
      </w:r>
      <w:r>
        <w:t>：用于分支跳转。</w:t>
      </w:r>
    </w:p>
    <w:p w14:paraId="01C41F0F" w14:textId="77777777" w:rsidR="00605C72" w:rsidRDefault="00605C72" w:rsidP="00605C72">
      <w:pPr>
        <w:widowControl/>
        <w:numPr>
          <w:ilvl w:val="0"/>
          <w:numId w:val="94"/>
        </w:numPr>
        <w:spacing w:before="100" w:beforeAutospacing="1" w:after="100" w:afterAutospacing="1"/>
        <w:jc w:val="left"/>
      </w:pPr>
      <w:r>
        <w:rPr>
          <w:rStyle w:val="a4"/>
        </w:rPr>
        <w:t>示例指令</w:t>
      </w:r>
      <w:r>
        <w:t>：</w:t>
      </w:r>
      <w:r>
        <w:rPr>
          <w:rStyle w:val="HTML"/>
        </w:rPr>
        <w:t>BEQ</w:t>
      </w:r>
      <w:r>
        <w:t xml:space="preserve">, </w:t>
      </w:r>
      <w:r>
        <w:rPr>
          <w:rStyle w:val="HTML"/>
        </w:rPr>
        <w:t>BNE</w:t>
      </w:r>
      <w:r>
        <w:t xml:space="preserve">, </w:t>
      </w:r>
      <w:r>
        <w:rPr>
          <w:rStyle w:val="HTML"/>
        </w:rPr>
        <w:t>BLT</w:t>
      </w:r>
      <w:r>
        <w:t xml:space="preserve">, </w:t>
      </w:r>
      <w:r>
        <w:rPr>
          <w:rStyle w:val="HTML"/>
        </w:rPr>
        <w:t>BGE</w:t>
      </w:r>
    </w:p>
    <w:p w14:paraId="5BE8243E" w14:textId="77777777" w:rsidR="00605C72" w:rsidRDefault="00605C72" w:rsidP="00605C72">
      <w:pPr>
        <w:widowControl/>
        <w:numPr>
          <w:ilvl w:val="0"/>
          <w:numId w:val="94"/>
        </w:numPr>
        <w:spacing w:before="100" w:beforeAutospacing="1" w:after="100" w:afterAutospacing="1"/>
        <w:jc w:val="left"/>
      </w:pPr>
      <w:r>
        <w:rPr>
          <w:rStyle w:val="a4"/>
        </w:rPr>
        <w:t>分类</w:t>
      </w:r>
      <w:r>
        <w:t>：</w:t>
      </w:r>
    </w:p>
    <w:p w14:paraId="73C3354A" w14:textId="77777777" w:rsidR="00605C72" w:rsidRDefault="00605C72" w:rsidP="00605C72">
      <w:pPr>
        <w:widowControl/>
        <w:numPr>
          <w:ilvl w:val="1"/>
          <w:numId w:val="94"/>
        </w:numPr>
        <w:spacing w:before="100" w:beforeAutospacing="1" w:after="100" w:afterAutospacing="1"/>
        <w:jc w:val="left"/>
      </w:pPr>
      <w:r>
        <w:rPr>
          <w:rStyle w:val="HTML"/>
        </w:rPr>
        <w:t>opcode</w:t>
      </w:r>
      <w:r>
        <w:t xml:space="preserve"> = </w:t>
      </w:r>
      <w:r>
        <w:rPr>
          <w:rStyle w:val="HTML"/>
        </w:rPr>
        <w:t>1100011</w:t>
      </w:r>
    </w:p>
    <w:p w14:paraId="22E055C4" w14:textId="77777777" w:rsidR="00605C72" w:rsidRDefault="00605C72" w:rsidP="00605C72">
      <w:pPr>
        <w:widowControl/>
        <w:numPr>
          <w:ilvl w:val="1"/>
          <w:numId w:val="94"/>
        </w:numPr>
        <w:spacing w:before="100" w:beforeAutospacing="1" w:after="100" w:afterAutospacing="1"/>
        <w:jc w:val="left"/>
      </w:pPr>
      <w:r>
        <w:rPr>
          <w:rStyle w:val="HTML"/>
        </w:rPr>
        <w:t>funct3</w:t>
      </w:r>
      <w:r>
        <w:t>：</w:t>
      </w:r>
    </w:p>
    <w:p w14:paraId="1346F9AD" w14:textId="77777777" w:rsidR="00605C72" w:rsidRDefault="00605C72" w:rsidP="00605C72">
      <w:pPr>
        <w:widowControl/>
        <w:numPr>
          <w:ilvl w:val="2"/>
          <w:numId w:val="94"/>
        </w:numPr>
        <w:spacing w:before="100" w:beforeAutospacing="1" w:after="100" w:afterAutospacing="1"/>
        <w:jc w:val="left"/>
      </w:pPr>
      <w:r>
        <w:rPr>
          <w:rStyle w:val="HTML"/>
        </w:rPr>
        <w:t>000</w:t>
      </w:r>
      <w:r>
        <w:t>：BEQ</w:t>
      </w:r>
    </w:p>
    <w:p w14:paraId="24E5218A" w14:textId="77777777" w:rsidR="00605C72" w:rsidRDefault="00605C72" w:rsidP="00605C72">
      <w:pPr>
        <w:widowControl/>
        <w:numPr>
          <w:ilvl w:val="2"/>
          <w:numId w:val="94"/>
        </w:numPr>
        <w:spacing w:before="100" w:beforeAutospacing="1" w:after="100" w:afterAutospacing="1"/>
        <w:jc w:val="left"/>
      </w:pPr>
      <w:r>
        <w:rPr>
          <w:rStyle w:val="HTML"/>
        </w:rPr>
        <w:t>001</w:t>
      </w:r>
      <w:r>
        <w:t>：BNE</w:t>
      </w:r>
    </w:p>
    <w:p w14:paraId="05446DBF" w14:textId="77777777" w:rsidR="00605C72" w:rsidRDefault="00605C72" w:rsidP="00605C72">
      <w:pPr>
        <w:widowControl/>
        <w:numPr>
          <w:ilvl w:val="2"/>
          <w:numId w:val="94"/>
        </w:numPr>
        <w:spacing w:before="100" w:beforeAutospacing="1" w:after="100" w:afterAutospacing="1"/>
        <w:jc w:val="left"/>
      </w:pPr>
      <w:r>
        <w:rPr>
          <w:rStyle w:val="HTML"/>
        </w:rPr>
        <w:t>100</w:t>
      </w:r>
      <w:r>
        <w:t>：BLT</w:t>
      </w:r>
    </w:p>
    <w:p w14:paraId="2D32FE39" w14:textId="77777777" w:rsidR="00605C72" w:rsidRDefault="00605C72" w:rsidP="00605C72">
      <w:pPr>
        <w:widowControl/>
        <w:numPr>
          <w:ilvl w:val="2"/>
          <w:numId w:val="94"/>
        </w:numPr>
        <w:spacing w:before="100" w:beforeAutospacing="1" w:after="100" w:afterAutospacing="1"/>
        <w:jc w:val="left"/>
      </w:pPr>
      <w:r>
        <w:rPr>
          <w:rStyle w:val="HTML"/>
        </w:rPr>
        <w:t>101</w:t>
      </w:r>
      <w:r>
        <w:t>：BGE</w:t>
      </w:r>
    </w:p>
    <w:p w14:paraId="184F8F46" w14:textId="77777777" w:rsidR="00605C72" w:rsidRDefault="00605C72" w:rsidP="00605C72">
      <w:pPr>
        <w:widowControl/>
        <w:numPr>
          <w:ilvl w:val="2"/>
          <w:numId w:val="94"/>
        </w:numPr>
        <w:spacing w:before="100" w:beforeAutospacing="1" w:after="100" w:afterAutospacing="1"/>
        <w:jc w:val="left"/>
      </w:pPr>
      <w:r>
        <w:rPr>
          <w:rStyle w:val="HTML"/>
        </w:rPr>
        <w:t>110</w:t>
      </w:r>
      <w:r>
        <w:t>：BLTU</w:t>
      </w:r>
    </w:p>
    <w:p w14:paraId="3F383D9B" w14:textId="77777777" w:rsidR="00605C72" w:rsidRDefault="00605C72" w:rsidP="00605C72">
      <w:pPr>
        <w:widowControl/>
        <w:numPr>
          <w:ilvl w:val="2"/>
          <w:numId w:val="94"/>
        </w:numPr>
        <w:spacing w:before="100" w:beforeAutospacing="1" w:after="100" w:afterAutospacing="1"/>
        <w:jc w:val="left"/>
      </w:pPr>
      <w:r>
        <w:rPr>
          <w:rStyle w:val="HTML"/>
        </w:rPr>
        <w:t>111</w:t>
      </w:r>
      <w:r>
        <w:t>：BGEU</w:t>
      </w:r>
    </w:p>
    <w:p w14:paraId="6BA04098" w14:textId="77777777" w:rsidR="00605C72" w:rsidRDefault="00605C72" w:rsidP="00605C72">
      <w:r w:rsidRPr="005F00A1">
        <w:t>BEQ x1, x2, offset</w:t>
      </w:r>
    </w:p>
    <w:p w14:paraId="7DDAE686" w14:textId="77777777" w:rsidR="00605C72" w:rsidRDefault="00605C72" w:rsidP="00605C72">
      <w:r w:rsidRPr="004B4FB4">
        <w:t>BNE x1, x2, offset</w:t>
      </w:r>
    </w:p>
    <w:p w14:paraId="51CAA4AE" w14:textId="77777777" w:rsidR="00605C72" w:rsidRDefault="00605C72" w:rsidP="00605C72">
      <w:r w:rsidRPr="004B4FB4">
        <w:t>BLT x1, x2, offset</w:t>
      </w:r>
    </w:p>
    <w:p w14:paraId="661C86BE" w14:textId="77777777" w:rsidR="00605C72" w:rsidRDefault="00605C72" w:rsidP="00605C72">
      <w:r>
        <w:t>……………………….</w:t>
      </w:r>
    </w:p>
    <w:p w14:paraId="6F6A1790" w14:textId="77777777" w:rsidR="00605C72" w:rsidRDefault="00605C72" w:rsidP="00605C72">
      <w:pPr>
        <w:pStyle w:val="5"/>
      </w:pPr>
      <w:bookmarkStart w:id="14" w:name="_Toc184290036"/>
      <w:r>
        <w:rPr>
          <w:rStyle w:val="a4"/>
          <w:b/>
          <w:bCs/>
        </w:rPr>
        <w:t>5. U 型指令</w:t>
      </w:r>
      <w:bookmarkEnd w:id="14"/>
    </w:p>
    <w:p w14:paraId="5416E8C5" w14:textId="77777777" w:rsidR="00605C72" w:rsidRDefault="00605C72" w:rsidP="00605C72">
      <w:pPr>
        <w:widowControl/>
        <w:numPr>
          <w:ilvl w:val="0"/>
          <w:numId w:val="178"/>
        </w:numPr>
        <w:spacing w:before="100" w:beforeAutospacing="1" w:after="100" w:afterAutospacing="1"/>
        <w:jc w:val="left"/>
      </w:pPr>
      <w:r>
        <w:rPr>
          <w:rStyle w:val="a4"/>
        </w:rPr>
        <w:t>全称</w:t>
      </w:r>
      <w:r>
        <w:t xml:space="preserve">：U 型指令是 </w:t>
      </w:r>
      <w:r>
        <w:rPr>
          <w:rStyle w:val="a4"/>
        </w:rPr>
        <w:t>Upper Immediate Type Instruction</w:t>
      </w:r>
      <w:r>
        <w:t xml:space="preserve"> 的缩写。</w:t>
      </w:r>
    </w:p>
    <w:p w14:paraId="0DECB858" w14:textId="77777777" w:rsidR="00605C72" w:rsidRDefault="00605C72" w:rsidP="00605C72">
      <w:pPr>
        <w:widowControl/>
        <w:numPr>
          <w:ilvl w:val="0"/>
          <w:numId w:val="178"/>
        </w:numPr>
        <w:spacing w:before="100" w:beforeAutospacing="1" w:after="100" w:afterAutospacing="1"/>
        <w:jc w:val="left"/>
      </w:pPr>
      <w:r>
        <w:rPr>
          <w:rStyle w:val="a4"/>
        </w:rPr>
        <w:t>特点</w:t>
      </w:r>
      <w:r>
        <w:t>：</w:t>
      </w:r>
    </w:p>
    <w:p w14:paraId="4D68B53A" w14:textId="77777777" w:rsidR="00605C72" w:rsidRDefault="00605C72" w:rsidP="00605C72">
      <w:pPr>
        <w:widowControl/>
        <w:numPr>
          <w:ilvl w:val="1"/>
          <w:numId w:val="178"/>
        </w:numPr>
        <w:spacing w:before="100" w:beforeAutospacing="1" w:after="100" w:afterAutospacing="1"/>
        <w:jc w:val="left"/>
      </w:pPr>
      <w:r>
        <w:t>采用 32 位指令格式。</w:t>
      </w:r>
    </w:p>
    <w:p w14:paraId="44FD40D2" w14:textId="77777777" w:rsidR="00605C72" w:rsidRDefault="00605C72" w:rsidP="00605C72">
      <w:pPr>
        <w:widowControl/>
        <w:numPr>
          <w:ilvl w:val="1"/>
          <w:numId w:val="178"/>
        </w:numPr>
        <w:spacing w:before="100" w:beforeAutospacing="1" w:after="100" w:afterAutospacing="1"/>
        <w:jc w:val="left"/>
      </w:pPr>
      <w:r>
        <w:t>包含一个 20 位的立即数，用于直接赋值或地址计算。</w:t>
      </w:r>
    </w:p>
    <w:p w14:paraId="42AC8E75" w14:textId="77777777" w:rsidR="00605C72" w:rsidRDefault="00605C72" w:rsidP="00605C72">
      <w:pPr>
        <w:widowControl/>
        <w:numPr>
          <w:ilvl w:val="1"/>
          <w:numId w:val="178"/>
        </w:numPr>
        <w:spacing w:before="100" w:beforeAutospacing="1" w:after="100" w:afterAutospacing="1"/>
        <w:jc w:val="left"/>
      </w:pPr>
      <w:r>
        <w:t>U 型指令中的立即数会被放置在寄存器的高 20 位，低 12 位补零。</w:t>
      </w:r>
    </w:p>
    <w:p w14:paraId="70E1F3FF" w14:textId="77777777" w:rsidR="00605C72" w:rsidRDefault="00B86B64" w:rsidP="00605C72">
      <w:r>
        <w:pict w14:anchorId="04A5CB3A">
          <v:rect id="_x0000_i1037" style="width:0;height:1.5pt" o:hralign="center" o:hrstd="t" o:hr="t" fillcolor="#a0a0a0" stroked="f"/>
        </w:pict>
      </w:r>
    </w:p>
    <w:p w14:paraId="275A6125" w14:textId="77777777" w:rsidR="00605C72" w:rsidRDefault="00605C72" w:rsidP="00605C72">
      <w:r>
        <w:rPr>
          <w:rStyle w:val="a4"/>
          <w:b w:val="0"/>
          <w:bCs w:val="0"/>
        </w:rPr>
        <w:t>U 型指令的范围和功能</w:t>
      </w:r>
    </w:p>
    <w:p w14:paraId="514D844F" w14:textId="77777777" w:rsidR="00605C72" w:rsidRDefault="00605C72" w:rsidP="00605C72">
      <w:pPr>
        <w:pStyle w:val="a3"/>
      </w:pPr>
      <w:r>
        <w:t>U 型指令目前包括以下两条指令，主要用于处理立即数和地址：</w:t>
      </w:r>
    </w:p>
    <w:p w14:paraId="25D9A98F" w14:textId="77777777" w:rsidR="00605C72" w:rsidRDefault="00605C72" w:rsidP="00605C72">
      <w:pPr>
        <w:pStyle w:val="a3"/>
        <w:numPr>
          <w:ilvl w:val="0"/>
          <w:numId w:val="179"/>
        </w:numPr>
      </w:pPr>
      <w:r>
        <w:rPr>
          <w:rStyle w:val="a4"/>
        </w:rPr>
        <w:lastRenderedPageBreak/>
        <w:t>LUI（Load Upper Immediate）</w:t>
      </w:r>
    </w:p>
    <w:p w14:paraId="2A4AAB24" w14:textId="77777777" w:rsidR="00605C72" w:rsidRDefault="00605C72" w:rsidP="00605C72">
      <w:pPr>
        <w:widowControl/>
        <w:numPr>
          <w:ilvl w:val="1"/>
          <w:numId w:val="179"/>
        </w:numPr>
        <w:spacing w:before="100" w:beforeAutospacing="1" w:after="100" w:afterAutospacing="1"/>
        <w:jc w:val="left"/>
      </w:pPr>
      <w:r>
        <w:t>全称：加载高位立即数。</w:t>
      </w:r>
    </w:p>
    <w:p w14:paraId="0D9455E7" w14:textId="77777777" w:rsidR="00605C72" w:rsidRDefault="00605C72" w:rsidP="00605C72">
      <w:pPr>
        <w:widowControl/>
        <w:numPr>
          <w:ilvl w:val="1"/>
          <w:numId w:val="179"/>
        </w:numPr>
        <w:spacing w:before="100" w:beforeAutospacing="1" w:after="100" w:afterAutospacing="1"/>
        <w:jc w:val="left"/>
      </w:pPr>
      <w:r>
        <w:t>功能：将立即数的高 20 位加载到目标寄存器的高位部分，低 12 位填充为 0。</w:t>
      </w:r>
    </w:p>
    <w:p w14:paraId="0EB03FE2" w14:textId="77777777" w:rsidR="00605C72" w:rsidRDefault="00605C72" w:rsidP="00605C72">
      <w:pPr>
        <w:widowControl/>
        <w:numPr>
          <w:ilvl w:val="1"/>
          <w:numId w:val="179"/>
        </w:numPr>
        <w:spacing w:before="100" w:beforeAutospacing="1" w:after="100" w:afterAutospacing="1"/>
        <w:jc w:val="left"/>
      </w:pPr>
      <w:r>
        <w:t>使用场景：</w:t>
      </w:r>
    </w:p>
    <w:p w14:paraId="1A8F8716" w14:textId="77777777" w:rsidR="00605C72" w:rsidRDefault="00605C72" w:rsidP="00605C72">
      <w:pPr>
        <w:widowControl/>
        <w:numPr>
          <w:ilvl w:val="2"/>
          <w:numId w:val="179"/>
        </w:numPr>
        <w:spacing w:before="100" w:beforeAutospacing="1" w:after="100" w:afterAutospacing="1"/>
        <w:jc w:val="left"/>
      </w:pPr>
      <w:r>
        <w:t>初始化一个寄存器值的大部分（通常用于加载常量）。</w:t>
      </w:r>
    </w:p>
    <w:p w14:paraId="0F3E237F" w14:textId="77777777" w:rsidR="00605C72" w:rsidRDefault="00605C72" w:rsidP="00605C72">
      <w:pPr>
        <w:widowControl/>
        <w:numPr>
          <w:ilvl w:val="2"/>
          <w:numId w:val="179"/>
        </w:numPr>
        <w:spacing w:before="100" w:beforeAutospacing="1" w:after="100" w:afterAutospacing="1"/>
        <w:jc w:val="left"/>
      </w:pPr>
      <w:r>
        <w:t xml:space="preserve">配合 </w:t>
      </w:r>
      <w:r>
        <w:rPr>
          <w:rStyle w:val="HTML"/>
        </w:rPr>
        <w:t>ADDI</w:t>
      </w:r>
      <w:r>
        <w:t xml:space="preserve"> 等指令完成 32 位立即数的加载。</w:t>
      </w:r>
    </w:p>
    <w:p w14:paraId="5DE48412" w14:textId="77777777" w:rsidR="00605C72" w:rsidRDefault="00605C72" w:rsidP="00605C72">
      <w:pPr>
        <w:widowControl/>
        <w:numPr>
          <w:ilvl w:val="1"/>
          <w:numId w:val="179"/>
        </w:numPr>
        <w:spacing w:before="100" w:beforeAutospacing="1" w:after="100" w:afterAutospacing="1"/>
        <w:jc w:val="left"/>
      </w:pPr>
      <w:r>
        <w:t>指令格式：</w:t>
      </w:r>
    </w:p>
    <w:p w14:paraId="22AB8494" w14:textId="77777777" w:rsidR="00605C72" w:rsidRDefault="00605C72" w:rsidP="00605C72">
      <w:pPr>
        <w:pStyle w:val="HTML0"/>
        <w:ind w:left="1440"/>
      </w:pPr>
      <w:r>
        <w:t>复制代码</w:t>
      </w:r>
    </w:p>
    <w:p w14:paraId="2909D3AB" w14:textId="77777777" w:rsidR="00605C72" w:rsidRDefault="00605C72" w:rsidP="00605C72">
      <w:pPr>
        <w:pStyle w:val="HTML0"/>
        <w:ind w:left="1440"/>
        <w:rPr>
          <w:rStyle w:val="HTML"/>
        </w:rPr>
      </w:pPr>
      <w:r>
        <w:rPr>
          <w:rStyle w:val="HTML"/>
        </w:rPr>
        <w:t>LUI rd, imm</w:t>
      </w:r>
    </w:p>
    <w:p w14:paraId="790A1FE8" w14:textId="77777777" w:rsidR="00605C72" w:rsidRDefault="00605C72" w:rsidP="00605C72">
      <w:pPr>
        <w:widowControl/>
        <w:numPr>
          <w:ilvl w:val="2"/>
          <w:numId w:val="179"/>
        </w:numPr>
        <w:spacing w:before="100" w:beforeAutospacing="1" w:after="100" w:afterAutospacing="1"/>
        <w:jc w:val="left"/>
      </w:pPr>
      <w:r>
        <w:rPr>
          <w:rStyle w:val="HTML"/>
          <w:b/>
          <w:bCs/>
        </w:rPr>
        <w:t>rd</w:t>
      </w:r>
      <w:r>
        <w:t>：目标寄存器。</w:t>
      </w:r>
    </w:p>
    <w:p w14:paraId="147710DA" w14:textId="77777777" w:rsidR="00605C72" w:rsidRDefault="00605C72" w:rsidP="00605C72">
      <w:pPr>
        <w:widowControl/>
        <w:numPr>
          <w:ilvl w:val="2"/>
          <w:numId w:val="179"/>
        </w:numPr>
        <w:spacing w:before="100" w:beforeAutospacing="1" w:after="100" w:afterAutospacing="1"/>
        <w:jc w:val="left"/>
      </w:pPr>
      <w:r>
        <w:rPr>
          <w:rStyle w:val="HTML"/>
          <w:b/>
          <w:bCs/>
        </w:rPr>
        <w:t>imm</w:t>
      </w:r>
      <w:r>
        <w:t>：高 20 位的立即数，低 12 位补零。</w:t>
      </w:r>
    </w:p>
    <w:p w14:paraId="36CE418E" w14:textId="77777777" w:rsidR="00605C72" w:rsidRDefault="00605C72" w:rsidP="00605C72">
      <w:pPr>
        <w:pStyle w:val="a3"/>
        <w:numPr>
          <w:ilvl w:val="0"/>
          <w:numId w:val="179"/>
        </w:numPr>
      </w:pPr>
      <w:r>
        <w:rPr>
          <w:rStyle w:val="a4"/>
        </w:rPr>
        <w:t>AUIPC（Add Upper Immediate to PC）</w:t>
      </w:r>
    </w:p>
    <w:p w14:paraId="21B5AD91" w14:textId="77777777" w:rsidR="00605C72" w:rsidRDefault="00605C72" w:rsidP="00605C72">
      <w:pPr>
        <w:widowControl/>
        <w:numPr>
          <w:ilvl w:val="1"/>
          <w:numId w:val="179"/>
        </w:numPr>
        <w:spacing w:before="100" w:beforeAutospacing="1" w:after="100" w:afterAutospacing="1"/>
        <w:jc w:val="left"/>
      </w:pPr>
      <w:r>
        <w:t>全称：将高位立即数加到程序计数器（PC）。</w:t>
      </w:r>
    </w:p>
    <w:p w14:paraId="51D06A5E" w14:textId="77777777" w:rsidR="00605C72" w:rsidRDefault="00605C72" w:rsidP="00605C72">
      <w:pPr>
        <w:widowControl/>
        <w:numPr>
          <w:ilvl w:val="1"/>
          <w:numId w:val="179"/>
        </w:numPr>
        <w:spacing w:before="100" w:beforeAutospacing="1" w:after="100" w:afterAutospacing="1"/>
        <w:jc w:val="left"/>
      </w:pPr>
      <w:r>
        <w:t>功能：计算基于当前程序计数器的偏移地址（PC-relative addressing）。</w:t>
      </w:r>
    </w:p>
    <w:p w14:paraId="438D780F" w14:textId="77777777" w:rsidR="00605C72" w:rsidRDefault="00605C72" w:rsidP="00605C72">
      <w:pPr>
        <w:widowControl/>
        <w:numPr>
          <w:ilvl w:val="1"/>
          <w:numId w:val="179"/>
        </w:numPr>
        <w:spacing w:before="100" w:beforeAutospacing="1" w:after="100" w:afterAutospacing="1"/>
        <w:jc w:val="left"/>
      </w:pPr>
      <w:r>
        <w:t>使用场景：</w:t>
      </w:r>
    </w:p>
    <w:p w14:paraId="25439E1C" w14:textId="77777777" w:rsidR="00605C72" w:rsidRDefault="00605C72" w:rsidP="00605C72">
      <w:pPr>
        <w:widowControl/>
        <w:numPr>
          <w:ilvl w:val="2"/>
          <w:numId w:val="179"/>
        </w:numPr>
        <w:spacing w:before="100" w:beforeAutospacing="1" w:after="100" w:afterAutospacing="1"/>
        <w:jc w:val="left"/>
      </w:pPr>
      <w:r>
        <w:t>用于生成相对地址（例如跳转目标）。</w:t>
      </w:r>
    </w:p>
    <w:p w14:paraId="2E1556AA" w14:textId="77777777" w:rsidR="00605C72" w:rsidRDefault="00605C72" w:rsidP="00605C72">
      <w:pPr>
        <w:widowControl/>
        <w:numPr>
          <w:ilvl w:val="2"/>
          <w:numId w:val="179"/>
        </w:numPr>
        <w:spacing w:before="100" w:beforeAutospacing="1" w:after="100" w:afterAutospacing="1"/>
        <w:jc w:val="left"/>
      </w:pPr>
      <w:r>
        <w:t xml:space="preserve">配合 </w:t>
      </w:r>
      <w:r>
        <w:rPr>
          <w:rStyle w:val="HTML"/>
        </w:rPr>
        <w:t>JALR</w:t>
      </w:r>
      <w:r>
        <w:t xml:space="preserve"> 指令完成跳转。</w:t>
      </w:r>
    </w:p>
    <w:p w14:paraId="03AA7DF8" w14:textId="77777777" w:rsidR="00605C72" w:rsidRDefault="00605C72" w:rsidP="00605C72">
      <w:pPr>
        <w:widowControl/>
        <w:numPr>
          <w:ilvl w:val="1"/>
          <w:numId w:val="179"/>
        </w:numPr>
        <w:spacing w:before="100" w:beforeAutospacing="1" w:after="100" w:afterAutospacing="1"/>
        <w:jc w:val="left"/>
      </w:pPr>
      <w:r>
        <w:t>指令格式：</w:t>
      </w:r>
    </w:p>
    <w:p w14:paraId="3EAF4E23" w14:textId="77777777" w:rsidR="00605C72" w:rsidRDefault="00605C72" w:rsidP="00605C72">
      <w:pPr>
        <w:pStyle w:val="HTML0"/>
        <w:ind w:left="1440"/>
      </w:pPr>
      <w:r>
        <w:t>复制代码</w:t>
      </w:r>
    </w:p>
    <w:p w14:paraId="665573A6" w14:textId="77777777" w:rsidR="00605C72" w:rsidRDefault="00605C72" w:rsidP="00605C72">
      <w:pPr>
        <w:pStyle w:val="HTML0"/>
        <w:ind w:left="1440"/>
        <w:rPr>
          <w:rStyle w:val="HTML"/>
        </w:rPr>
      </w:pPr>
      <w:r>
        <w:rPr>
          <w:rStyle w:val="HTML"/>
        </w:rPr>
        <w:t>AUIPC rd, imm</w:t>
      </w:r>
    </w:p>
    <w:p w14:paraId="77428676" w14:textId="77777777" w:rsidR="00605C72" w:rsidRDefault="00605C72" w:rsidP="00605C72">
      <w:pPr>
        <w:widowControl/>
        <w:numPr>
          <w:ilvl w:val="2"/>
          <w:numId w:val="179"/>
        </w:numPr>
        <w:spacing w:before="100" w:beforeAutospacing="1" w:after="100" w:afterAutospacing="1"/>
        <w:jc w:val="left"/>
      </w:pPr>
      <w:r>
        <w:rPr>
          <w:rStyle w:val="HTML"/>
          <w:b/>
          <w:bCs/>
        </w:rPr>
        <w:t>rd</w:t>
      </w:r>
      <w:r>
        <w:t>：目标寄存器。</w:t>
      </w:r>
    </w:p>
    <w:p w14:paraId="4E2D50EE" w14:textId="77777777" w:rsidR="00605C72" w:rsidRDefault="00605C72" w:rsidP="00605C72">
      <w:pPr>
        <w:widowControl/>
        <w:numPr>
          <w:ilvl w:val="2"/>
          <w:numId w:val="179"/>
        </w:numPr>
        <w:spacing w:before="100" w:beforeAutospacing="1" w:after="100" w:afterAutospacing="1"/>
        <w:jc w:val="left"/>
      </w:pPr>
      <w:r>
        <w:rPr>
          <w:rStyle w:val="HTML"/>
          <w:b/>
          <w:bCs/>
        </w:rPr>
        <w:t>imm</w:t>
      </w:r>
      <w:r>
        <w:t>：高 20 位的立即数，低 12 位补零。</w:t>
      </w:r>
    </w:p>
    <w:p w14:paraId="3B86A23D" w14:textId="77777777" w:rsidR="00605C72" w:rsidRDefault="00B86B64" w:rsidP="00605C72">
      <w:r>
        <w:pict w14:anchorId="67722E8F">
          <v:rect id="_x0000_i1038" style="width:0;height:1.5pt" o:hralign="center" o:hrstd="t" o:hr="t" fillcolor="#a0a0a0" stroked="f"/>
        </w:pict>
      </w:r>
    </w:p>
    <w:p w14:paraId="370AC797" w14:textId="77777777" w:rsidR="00605C72" w:rsidRDefault="00605C72" w:rsidP="00605C72">
      <w:r>
        <w:rPr>
          <w:rStyle w:val="a4"/>
          <w:b w:val="0"/>
          <w:bCs w:val="0"/>
        </w:rPr>
        <w:t>U 型指令格式</w:t>
      </w:r>
    </w:p>
    <w:p w14:paraId="3397C5FF" w14:textId="77777777" w:rsidR="00605C72" w:rsidRDefault="00605C72" w:rsidP="00605C72">
      <w:r>
        <w:rPr>
          <w:rStyle w:val="a4"/>
          <w:b w:val="0"/>
          <w:bCs w:val="0"/>
        </w:rPr>
        <w:t>格式说明</w:t>
      </w:r>
    </w:p>
    <w:p w14:paraId="60938ED1" w14:textId="77777777" w:rsidR="00605C72" w:rsidRDefault="00605C72" w:rsidP="00605C72">
      <w:pPr>
        <w:pStyle w:val="a3"/>
      </w:pPr>
      <w:r>
        <w:t>U 型指令格式如下：</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159"/>
        <w:gridCol w:w="478"/>
        <w:gridCol w:w="790"/>
      </w:tblGrid>
      <w:tr w:rsidR="00605C72" w:rsidRPr="002A5646" w14:paraId="48A1BE6B" w14:textId="77777777" w:rsidTr="00417940">
        <w:trPr>
          <w:tblHeader/>
          <w:tblCellSpacing w:w="15" w:type="dxa"/>
        </w:trPr>
        <w:tc>
          <w:tcPr>
            <w:tcW w:w="0" w:type="dxa"/>
            <w:vAlign w:val="center"/>
            <w:hideMark/>
          </w:tcPr>
          <w:p w14:paraId="17DAD732" w14:textId="77777777" w:rsidR="00605C72" w:rsidRPr="002A5646" w:rsidRDefault="00605C72" w:rsidP="00417940">
            <w:pPr>
              <w:jc w:val="center"/>
              <w:rPr>
                <w:b/>
                <w:bCs/>
              </w:rPr>
            </w:pPr>
            <w:r w:rsidRPr="002A5646">
              <w:rPr>
                <w:b/>
                <w:bCs/>
              </w:rPr>
              <w:t>imm[31:12] (20 bits)</w:t>
            </w:r>
          </w:p>
        </w:tc>
        <w:tc>
          <w:tcPr>
            <w:tcW w:w="0" w:type="dxa"/>
            <w:vAlign w:val="center"/>
            <w:hideMark/>
          </w:tcPr>
          <w:p w14:paraId="417E68E3" w14:textId="77777777" w:rsidR="00605C72" w:rsidRPr="002A5646" w:rsidRDefault="00605C72" w:rsidP="00417940">
            <w:pPr>
              <w:jc w:val="center"/>
              <w:rPr>
                <w:b/>
                <w:bCs/>
              </w:rPr>
            </w:pPr>
            <w:r w:rsidRPr="002A5646">
              <w:rPr>
                <w:b/>
                <w:bCs/>
              </w:rPr>
              <w:t>rd (5 bits)</w:t>
            </w:r>
          </w:p>
        </w:tc>
        <w:tc>
          <w:tcPr>
            <w:tcW w:w="0" w:type="dxa"/>
            <w:vAlign w:val="center"/>
            <w:hideMark/>
          </w:tcPr>
          <w:p w14:paraId="298AB07F" w14:textId="77777777" w:rsidR="00605C72" w:rsidRPr="002A5646" w:rsidRDefault="00605C72" w:rsidP="00417940">
            <w:pPr>
              <w:jc w:val="center"/>
              <w:rPr>
                <w:b/>
                <w:bCs/>
              </w:rPr>
            </w:pPr>
            <w:r w:rsidRPr="002A5646">
              <w:rPr>
                <w:b/>
                <w:bCs/>
              </w:rPr>
              <w:t>opcode (7 bits)</w:t>
            </w:r>
          </w:p>
        </w:tc>
      </w:tr>
    </w:tbl>
    <w:p w14:paraId="0012F740" w14:textId="77777777" w:rsidR="00605C72" w:rsidRDefault="00605C72" w:rsidP="00605C72">
      <w:pPr>
        <w:widowControl/>
        <w:numPr>
          <w:ilvl w:val="0"/>
          <w:numId w:val="180"/>
        </w:numPr>
        <w:spacing w:before="100" w:beforeAutospacing="1" w:after="100" w:afterAutospacing="1"/>
        <w:jc w:val="left"/>
      </w:pPr>
      <w:r>
        <w:rPr>
          <w:rStyle w:val="HTML"/>
          <w:b/>
          <w:bCs/>
        </w:rPr>
        <w:lastRenderedPageBreak/>
        <w:t>imm[31:12]</w:t>
      </w:r>
      <w:r>
        <w:t>：20 位高位立即数。</w:t>
      </w:r>
    </w:p>
    <w:p w14:paraId="72A406B2" w14:textId="77777777" w:rsidR="00605C72" w:rsidRDefault="00605C72" w:rsidP="00605C72">
      <w:pPr>
        <w:widowControl/>
        <w:numPr>
          <w:ilvl w:val="0"/>
          <w:numId w:val="180"/>
        </w:numPr>
        <w:spacing w:before="100" w:beforeAutospacing="1" w:after="100" w:afterAutospacing="1"/>
        <w:jc w:val="left"/>
      </w:pPr>
      <w:r>
        <w:rPr>
          <w:rStyle w:val="HTML"/>
          <w:b/>
          <w:bCs/>
        </w:rPr>
        <w:t>rd</w:t>
      </w:r>
      <w:r>
        <w:t>：目标寄存器（5 位）。</w:t>
      </w:r>
    </w:p>
    <w:p w14:paraId="19A1E091" w14:textId="77777777" w:rsidR="00605C72" w:rsidRDefault="00605C72" w:rsidP="00605C72">
      <w:pPr>
        <w:widowControl/>
        <w:numPr>
          <w:ilvl w:val="0"/>
          <w:numId w:val="180"/>
        </w:numPr>
        <w:spacing w:before="100" w:beforeAutospacing="1" w:after="100" w:afterAutospacing="1"/>
        <w:jc w:val="left"/>
      </w:pPr>
      <w:r>
        <w:rPr>
          <w:rStyle w:val="HTML"/>
          <w:b/>
          <w:bCs/>
        </w:rPr>
        <w:t>opcode</w:t>
      </w:r>
      <w:r>
        <w:t>：操作码，区分指令类型：</w:t>
      </w:r>
    </w:p>
    <w:p w14:paraId="7230CC33" w14:textId="77777777" w:rsidR="00605C72" w:rsidRDefault="00605C72" w:rsidP="00605C72">
      <w:pPr>
        <w:widowControl/>
        <w:numPr>
          <w:ilvl w:val="1"/>
          <w:numId w:val="180"/>
        </w:numPr>
        <w:spacing w:before="100" w:beforeAutospacing="1" w:after="100" w:afterAutospacing="1"/>
        <w:jc w:val="left"/>
      </w:pPr>
      <w:r>
        <w:rPr>
          <w:rStyle w:val="HTML"/>
        </w:rPr>
        <w:t>LUI</w:t>
      </w:r>
      <w:r>
        <w:t xml:space="preserve"> 的操作码为 </w:t>
      </w:r>
      <w:r>
        <w:rPr>
          <w:rStyle w:val="HTML"/>
        </w:rPr>
        <w:t>0110111</w:t>
      </w:r>
    </w:p>
    <w:p w14:paraId="5516C334" w14:textId="77777777" w:rsidR="00605C72" w:rsidRDefault="00605C72" w:rsidP="00605C72">
      <w:pPr>
        <w:widowControl/>
        <w:numPr>
          <w:ilvl w:val="1"/>
          <w:numId w:val="180"/>
        </w:numPr>
        <w:spacing w:before="100" w:beforeAutospacing="1" w:after="100" w:afterAutospacing="1"/>
        <w:jc w:val="left"/>
      </w:pPr>
      <w:r>
        <w:rPr>
          <w:rStyle w:val="HTML"/>
        </w:rPr>
        <w:t>AUIPC</w:t>
      </w:r>
      <w:r>
        <w:t xml:space="preserve"> 的操作码为 </w:t>
      </w:r>
      <w:r>
        <w:rPr>
          <w:rStyle w:val="HTML"/>
        </w:rPr>
        <w:t>0010111</w:t>
      </w:r>
    </w:p>
    <w:p w14:paraId="654B7356" w14:textId="77777777" w:rsidR="00605C72" w:rsidRDefault="00B86B64" w:rsidP="00605C72">
      <w:r>
        <w:pict w14:anchorId="22711086">
          <v:rect id="_x0000_i1039" style="width:0;height:1.5pt" o:hralign="center" o:hrstd="t" o:hr="t" fillcolor="#a0a0a0" stroked="f"/>
        </w:pict>
      </w:r>
    </w:p>
    <w:p w14:paraId="1A949518" w14:textId="77777777" w:rsidR="00605C72" w:rsidRDefault="00605C72" w:rsidP="00605C72">
      <w:r>
        <w:rPr>
          <w:rStyle w:val="a4"/>
          <w:b w:val="0"/>
          <w:bCs w:val="0"/>
        </w:rPr>
        <w:t>U 型指令的使用示例</w:t>
      </w:r>
    </w:p>
    <w:p w14:paraId="51286DF1" w14:textId="77777777" w:rsidR="00605C72" w:rsidRDefault="00605C72" w:rsidP="00605C72">
      <w:r>
        <w:rPr>
          <w:rStyle w:val="a4"/>
          <w:b w:val="0"/>
          <w:bCs w:val="0"/>
        </w:rPr>
        <w:t>1. LUI 指令示例</w:t>
      </w:r>
    </w:p>
    <w:p w14:paraId="170EA78C" w14:textId="77777777" w:rsidR="00605C72" w:rsidRDefault="00605C72" w:rsidP="00605C72">
      <w:pPr>
        <w:pStyle w:val="a3"/>
      </w:pPr>
      <w:r>
        <w:t>指令：</w:t>
      </w:r>
    </w:p>
    <w:p w14:paraId="283E560A" w14:textId="77777777" w:rsidR="00605C72" w:rsidRDefault="00605C72" w:rsidP="00605C72">
      <w:pPr>
        <w:pStyle w:val="HTML0"/>
      </w:pPr>
      <w:r>
        <w:t>assembly</w:t>
      </w:r>
    </w:p>
    <w:p w14:paraId="7A778F9A" w14:textId="77777777" w:rsidR="00605C72" w:rsidRDefault="00605C72" w:rsidP="00605C72">
      <w:pPr>
        <w:pStyle w:val="HTML0"/>
      </w:pPr>
      <w:r>
        <w:t>复制代码</w:t>
      </w:r>
    </w:p>
    <w:p w14:paraId="57CCFC35" w14:textId="77777777" w:rsidR="00605C72" w:rsidRDefault="00605C72" w:rsidP="00605C72">
      <w:pPr>
        <w:pStyle w:val="HTML0"/>
        <w:rPr>
          <w:rStyle w:val="HTML"/>
        </w:rPr>
      </w:pPr>
      <w:r>
        <w:rPr>
          <w:rStyle w:val="HTML"/>
        </w:rPr>
        <w:t>LUI x5, 0x12345  ; 将立即数 0x12345000 加载到寄存器 x5</w:t>
      </w:r>
    </w:p>
    <w:p w14:paraId="6DF4616E" w14:textId="77777777" w:rsidR="00605C72" w:rsidRDefault="00605C72" w:rsidP="00605C72">
      <w:pPr>
        <w:pStyle w:val="a3"/>
      </w:pPr>
      <w:r>
        <w:t>解释：</w:t>
      </w:r>
    </w:p>
    <w:p w14:paraId="534AB38B" w14:textId="77777777" w:rsidR="00605C72" w:rsidRDefault="00605C72" w:rsidP="00605C72">
      <w:pPr>
        <w:widowControl/>
        <w:numPr>
          <w:ilvl w:val="0"/>
          <w:numId w:val="181"/>
        </w:numPr>
        <w:spacing w:before="100" w:beforeAutospacing="1" w:after="100" w:afterAutospacing="1"/>
        <w:jc w:val="left"/>
      </w:pPr>
      <w:r>
        <w:rPr>
          <w:rStyle w:val="a4"/>
        </w:rPr>
        <w:t>立即数</w:t>
      </w:r>
      <w:r>
        <w:t>：</w:t>
      </w:r>
      <w:r>
        <w:rPr>
          <w:rStyle w:val="HTML"/>
        </w:rPr>
        <w:t>0x12345</w:t>
      </w:r>
      <w:r>
        <w:t>（20 位）。</w:t>
      </w:r>
    </w:p>
    <w:p w14:paraId="73D6BBA0" w14:textId="77777777" w:rsidR="00605C72" w:rsidRDefault="00605C72" w:rsidP="00605C72">
      <w:pPr>
        <w:widowControl/>
        <w:numPr>
          <w:ilvl w:val="0"/>
          <w:numId w:val="181"/>
        </w:numPr>
        <w:spacing w:before="100" w:beforeAutospacing="1" w:after="100" w:afterAutospacing="1"/>
        <w:jc w:val="left"/>
      </w:pPr>
      <w:r>
        <w:rPr>
          <w:rStyle w:val="a4"/>
        </w:rPr>
        <w:t>结果</w:t>
      </w:r>
      <w:r>
        <w:t>：</w:t>
      </w:r>
      <w:r>
        <w:rPr>
          <w:rStyle w:val="HTML"/>
        </w:rPr>
        <w:t>x5</w:t>
      </w:r>
      <w:r>
        <w:t xml:space="preserve"> 的值为 </w:t>
      </w:r>
      <w:r>
        <w:rPr>
          <w:rStyle w:val="HTML"/>
        </w:rPr>
        <w:t>0x12345000</w:t>
      </w:r>
      <w:r>
        <w:t>。</w:t>
      </w:r>
    </w:p>
    <w:p w14:paraId="0FE8EB0E" w14:textId="77777777" w:rsidR="00605C72" w:rsidRDefault="00605C72" w:rsidP="00605C72">
      <w:r>
        <w:rPr>
          <w:rStyle w:val="a4"/>
          <w:b w:val="0"/>
          <w:bCs w:val="0"/>
        </w:rPr>
        <w:t>2. AUIPC 指令示例</w:t>
      </w:r>
    </w:p>
    <w:p w14:paraId="758E2A5C" w14:textId="77777777" w:rsidR="00605C72" w:rsidRDefault="00605C72" w:rsidP="00605C72">
      <w:pPr>
        <w:pStyle w:val="a3"/>
      </w:pPr>
      <w:r>
        <w:t>指令：</w:t>
      </w:r>
    </w:p>
    <w:p w14:paraId="69FC070D" w14:textId="77777777" w:rsidR="00605C72" w:rsidRDefault="00605C72" w:rsidP="00605C72">
      <w:pPr>
        <w:pStyle w:val="HTML0"/>
      </w:pPr>
      <w:r>
        <w:t>assembly</w:t>
      </w:r>
    </w:p>
    <w:p w14:paraId="04A772D7" w14:textId="77777777" w:rsidR="00605C72" w:rsidRDefault="00605C72" w:rsidP="00605C72">
      <w:pPr>
        <w:pStyle w:val="HTML0"/>
      </w:pPr>
      <w:r>
        <w:t>复制代码</w:t>
      </w:r>
    </w:p>
    <w:p w14:paraId="26ED51E9" w14:textId="77777777" w:rsidR="00605C72" w:rsidRDefault="00605C72" w:rsidP="00605C72">
      <w:pPr>
        <w:pStyle w:val="HTML0"/>
        <w:rPr>
          <w:rStyle w:val="HTML"/>
        </w:rPr>
      </w:pPr>
      <w:r>
        <w:rPr>
          <w:rStyle w:val="HTML"/>
        </w:rPr>
        <w:t>AUIPC x6, 0x2  ; 计算当前 PC + (0x2 &lt;&lt; 12)，结果存入 x6</w:t>
      </w:r>
    </w:p>
    <w:p w14:paraId="796C2D22" w14:textId="77777777" w:rsidR="00605C72" w:rsidRDefault="00605C72" w:rsidP="00605C72">
      <w:pPr>
        <w:pStyle w:val="a3"/>
      </w:pPr>
      <w:r>
        <w:t xml:space="preserve">假设当前程序计数器 </w:t>
      </w:r>
      <w:r>
        <w:rPr>
          <w:rStyle w:val="HTML"/>
        </w:rPr>
        <w:t>PC = 0x1000</w:t>
      </w:r>
      <w:r>
        <w:t>：</w:t>
      </w:r>
    </w:p>
    <w:p w14:paraId="460C7B38" w14:textId="77777777" w:rsidR="00605C72" w:rsidRDefault="00605C72" w:rsidP="00605C72">
      <w:pPr>
        <w:widowControl/>
        <w:numPr>
          <w:ilvl w:val="0"/>
          <w:numId w:val="182"/>
        </w:numPr>
        <w:spacing w:before="100" w:beforeAutospacing="1" w:after="100" w:afterAutospacing="1"/>
        <w:jc w:val="left"/>
      </w:pPr>
      <w:r>
        <w:rPr>
          <w:rStyle w:val="a4"/>
        </w:rPr>
        <w:t>立即数</w:t>
      </w:r>
      <w:r>
        <w:t>：</w:t>
      </w:r>
      <w:r>
        <w:rPr>
          <w:rStyle w:val="HTML"/>
        </w:rPr>
        <w:t>0x2</w:t>
      </w:r>
      <w:r>
        <w:t>（20 位）。</w:t>
      </w:r>
    </w:p>
    <w:p w14:paraId="67DFF593" w14:textId="77777777" w:rsidR="00605C72" w:rsidRDefault="00605C72" w:rsidP="00605C72">
      <w:pPr>
        <w:widowControl/>
        <w:numPr>
          <w:ilvl w:val="0"/>
          <w:numId w:val="182"/>
        </w:numPr>
        <w:spacing w:before="100" w:beforeAutospacing="1" w:after="100" w:afterAutospacing="1"/>
        <w:jc w:val="left"/>
      </w:pPr>
      <w:r>
        <w:t>偏移计算：</w:t>
      </w:r>
      <w:r>
        <w:rPr>
          <w:rStyle w:val="HTML"/>
        </w:rPr>
        <w:t>0x2 &lt;&lt; 12 = 0x2000</w:t>
      </w:r>
      <w:r>
        <w:t>。</w:t>
      </w:r>
    </w:p>
    <w:p w14:paraId="15DCE744" w14:textId="77777777" w:rsidR="00605C72" w:rsidRDefault="00605C72" w:rsidP="00605C72">
      <w:pPr>
        <w:widowControl/>
        <w:numPr>
          <w:ilvl w:val="0"/>
          <w:numId w:val="182"/>
        </w:numPr>
        <w:spacing w:before="100" w:beforeAutospacing="1" w:after="100" w:afterAutospacing="1"/>
        <w:jc w:val="left"/>
      </w:pPr>
      <w:r>
        <w:rPr>
          <w:rStyle w:val="a4"/>
        </w:rPr>
        <w:t>目标地址</w:t>
      </w:r>
      <w:r>
        <w:t>：</w:t>
      </w:r>
      <w:r>
        <w:rPr>
          <w:rStyle w:val="HTML"/>
        </w:rPr>
        <w:t>0x1000 + 0x2000 = 0x3000</w:t>
      </w:r>
      <w:r>
        <w:t>。</w:t>
      </w:r>
    </w:p>
    <w:p w14:paraId="56A0CD88" w14:textId="77777777" w:rsidR="00605C72" w:rsidRDefault="00605C72" w:rsidP="00605C72">
      <w:pPr>
        <w:widowControl/>
        <w:numPr>
          <w:ilvl w:val="0"/>
          <w:numId w:val="182"/>
        </w:numPr>
        <w:spacing w:before="100" w:beforeAutospacing="1" w:after="100" w:afterAutospacing="1"/>
        <w:jc w:val="left"/>
      </w:pPr>
      <w:r>
        <w:rPr>
          <w:rStyle w:val="a4"/>
        </w:rPr>
        <w:t>结果</w:t>
      </w:r>
      <w:r>
        <w:t>：</w:t>
      </w:r>
      <w:r>
        <w:rPr>
          <w:rStyle w:val="HTML"/>
        </w:rPr>
        <w:t>x6 = 0x3000</w:t>
      </w:r>
      <w:r>
        <w:t>。</w:t>
      </w:r>
    </w:p>
    <w:p w14:paraId="71F9AC3A" w14:textId="77777777" w:rsidR="00605C72" w:rsidRDefault="00B86B64" w:rsidP="00605C72">
      <w:r>
        <w:lastRenderedPageBreak/>
        <w:pict w14:anchorId="66939FB9">
          <v:rect id="_x0000_i1040" style="width:0;height:1.5pt" o:hralign="center" o:hrstd="t" o:hr="t" fillcolor="#a0a0a0" stroked="f"/>
        </w:pict>
      </w:r>
    </w:p>
    <w:p w14:paraId="12511466" w14:textId="77777777" w:rsidR="00605C72" w:rsidRDefault="00605C72" w:rsidP="00605C72">
      <w:r>
        <w:rPr>
          <w:rStyle w:val="a4"/>
          <w:b w:val="0"/>
          <w:bCs w:val="0"/>
        </w:rPr>
        <w:t>U 型指令的作用和意义</w:t>
      </w:r>
    </w:p>
    <w:p w14:paraId="4B88531D" w14:textId="77777777" w:rsidR="00605C72" w:rsidRDefault="00605C72" w:rsidP="00605C72">
      <w:pPr>
        <w:pStyle w:val="a3"/>
        <w:numPr>
          <w:ilvl w:val="0"/>
          <w:numId w:val="183"/>
        </w:numPr>
      </w:pPr>
      <w:r>
        <w:rPr>
          <w:rStyle w:val="a4"/>
        </w:rPr>
        <w:t>加载高位立即数</w:t>
      </w:r>
    </w:p>
    <w:p w14:paraId="47E95301" w14:textId="77777777" w:rsidR="00605C72" w:rsidRDefault="00605C72" w:rsidP="00605C72">
      <w:pPr>
        <w:widowControl/>
        <w:numPr>
          <w:ilvl w:val="1"/>
          <w:numId w:val="183"/>
        </w:numPr>
        <w:spacing w:before="100" w:beforeAutospacing="1" w:after="100" w:afterAutospacing="1"/>
        <w:jc w:val="left"/>
      </w:pPr>
      <w:r>
        <w:t xml:space="preserve">通过 </w:t>
      </w:r>
      <w:r>
        <w:rPr>
          <w:rStyle w:val="HTML"/>
        </w:rPr>
        <w:t>LUI</w:t>
      </w:r>
      <w:r>
        <w:t>，可以快速加载 20 位高位值，适用于大立即数处理。</w:t>
      </w:r>
    </w:p>
    <w:p w14:paraId="5D22348A" w14:textId="77777777" w:rsidR="00605C72" w:rsidRDefault="00605C72" w:rsidP="00605C72">
      <w:pPr>
        <w:widowControl/>
        <w:numPr>
          <w:ilvl w:val="1"/>
          <w:numId w:val="183"/>
        </w:numPr>
        <w:spacing w:before="100" w:beforeAutospacing="1" w:after="100" w:afterAutospacing="1"/>
        <w:jc w:val="left"/>
      </w:pPr>
      <w:r>
        <w:t xml:space="preserve">配合 </w:t>
      </w:r>
      <w:r>
        <w:rPr>
          <w:rStyle w:val="HTML"/>
        </w:rPr>
        <w:t>ADDI</w:t>
      </w:r>
      <w:r>
        <w:t xml:space="preserve"> 等指令，可以处理完整的 32 位立即数。</w:t>
      </w:r>
    </w:p>
    <w:p w14:paraId="0446708C" w14:textId="77777777" w:rsidR="00605C72" w:rsidRDefault="00605C72" w:rsidP="00605C72">
      <w:pPr>
        <w:pStyle w:val="a3"/>
        <w:numPr>
          <w:ilvl w:val="0"/>
          <w:numId w:val="183"/>
        </w:numPr>
      </w:pPr>
      <w:r>
        <w:rPr>
          <w:rStyle w:val="a4"/>
        </w:rPr>
        <w:t>基于 PC 的地址计算</w:t>
      </w:r>
    </w:p>
    <w:p w14:paraId="1D58593E" w14:textId="77777777" w:rsidR="00605C72" w:rsidRDefault="00605C72" w:rsidP="00605C72">
      <w:pPr>
        <w:widowControl/>
        <w:numPr>
          <w:ilvl w:val="1"/>
          <w:numId w:val="183"/>
        </w:numPr>
        <w:spacing w:before="100" w:beforeAutospacing="1" w:after="100" w:afterAutospacing="1"/>
        <w:jc w:val="left"/>
      </w:pPr>
      <w:r>
        <w:rPr>
          <w:rStyle w:val="HTML"/>
        </w:rPr>
        <w:t>AUIPC</w:t>
      </w:r>
      <w:r>
        <w:t xml:space="preserve"> 用于计算相对地址，便于跳转或生成偏移。</w:t>
      </w:r>
    </w:p>
    <w:p w14:paraId="616463B5" w14:textId="77777777" w:rsidR="00605C72" w:rsidRDefault="00605C72" w:rsidP="00605C72">
      <w:pPr>
        <w:widowControl/>
        <w:numPr>
          <w:ilvl w:val="1"/>
          <w:numId w:val="183"/>
        </w:numPr>
        <w:spacing w:before="100" w:beforeAutospacing="1" w:after="100" w:afterAutospacing="1"/>
        <w:jc w:val="left"/>
      </w:pPr>
      <w:r>
        <w:t>特别适合在编译器生成代码时处理位置无关代码（Position-Independent Code）。</w:t>
      </w:r>
    </w:p>
    <w:p w14:paraId="6351FBD5" w14:textId="77777777" w:rsidR="00605C72" w:rsidRDefault="00605C72" w:rsidP="00605C72">
      <w:pPr>
        <w:pStyle w:val="a3"/>
        <w:numPr>
          <w:ilvl w:val="0"/>
          <w:numId w:val="183"/>
        </w:numPr>
      </w:pPr>
      <w:r>
        <w:rPr>
          <w:rStyle w:val="a4"/>
        </w:rPr>
        <w:t>指令优化</w:t>
      </w:r>
    </w:p>
    <w:p w14:paraId="5B36F57E" w14:textId="77777777" w:rsidR="00605C72" w:rsidRDefault="00605C72" w:rsidP="00605C72">
      <w:pPr>
        <w:widowControl/>
        <w:numPr>
          <w:ilvl w:val="1"/>
          <w:numId w:val="183"/>
        </w:numPr>
        <w:spacing w:before="100" w:beforeAutospacing="1" w:after="100" w:afterAutospacing="1"/>
        <w:jc w:val="left"/>
      </w:pPr>
      <w:r>
        <w:t>U 型指令减少了额外的内存访问和复杂操作的需要，简化了硬件实现。</w:t>
      </w:r>
    </w:p>
    <w:p w14:paraId="6674B7D1" w14:textId="77777777" w:rsidR="00605C72" w:rsidRPr="00A125C4" w:rsidRDefault="00605C72" w:rsidP="00605C72">
      <w:pPr>
        <w:pStyle w:val="5"/>
      </w:pPr>
      <w:bookmarkStart w:id="15" w:name="_Toc184290037"/>
      <w:r w:rsidRPr="00A125C4">
        <w:rPr>
          <w:rStyle w:val="a4"/>
          <w:b/>
          <w:bCs/>
        </w:rPr>
        <w:t>6</w:t>
      </w:r>
      <w:r>
        <w:rPr>
          <w:rStyle w:val="a4"/>
          <w:b/>
          <w:bCs/>
        </w:rPr>
        <w:t xml:space="preserve">. </w:t>
      </w:r>
      <w:r w:rsidRPr="00A125C4">
        <w:rPr>
          <w:rStyle w:val="a4"/>
          <w:b/>
          <w:bCs/>
        </w:rPr>
        <w:t>J 型指令</w:t>
      </w:r>
      <w:bookmarkEnd w:id="15"/>
    </w:p>
    <w:p w14:paraId="26BCACFC" w14:textId="77777777" w:rsidR="00605C72" w:rsidRDefault="00605C72" w:rsidP="00605C72">
      <w:r>
        <w:rPr>
          <w:rStyle w:val="a4"/>
          <w:b w:val="0"/>
          <w:bCs w:val="0"/>
        </w:rPr>
        <w:t>1. JAL 指令格式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875"/>
        <w:gridCol w:w="1027"/>
        <w:gridCol w:w="860"/>
        <w:gridCol w:w="1144"/>
        <w:gridCol w:w="478"/>
        <w:gridCol w:w="790"/>
      </w:tblGrid>
      <w:tr w:rsidR="00605C72" w:rsidRPr="002A5646" w14:paraId="5AF5681A" w14:textId="77777777" w:rsidTr="00417940">
        <w:trPr>
          <w:tblHeader/>
          <w:tblCellSpacing w:w="15" w:type="dxa"/>
        </w:trPr>
        <w:tc>
          <w:tcPr>
            <w:tcW w:w="0" w:type="dxa"/>
            <w:vAlign w:val="center"/>
            <w:hideMark/>
          </w:tcPr>
          <w:p w14:paraId="2F451424" w14:textId="77777777" w:rsidR="00605C72" w:rsidRPr="002A5646" w:rsidRDefault="00605C72" w:rsidP="00417940">
            <w:pPr>
              <w:jc w:val="center"/>
              <w:rPr>
                <w:b/>
                <w:bCs/>
              </w:rPr>
            </w:pPr>
            <w:r w:rsidRPr="002A5646">
              <w:rPr>
                <w:b/>
                <w:bCs/>
              </w:rPr>
              <w:t>imm[20] (1 bit)</w:t>
            </w:r>
          </w:p>
        </w:tc>
        <w:tc>
          <w:tcPr>
            <w:tcW w:w="0" w:type="dxa"/>
            <w:vAlign w:val="center"/>
            <w:hideMark/>
          </w:tcPr>
          <w:p w14:paraId="082285B1" w14:textId="77777777" w:rsidR="00605C72" w:rsidRPr="002A5646" w:rsidRDefault="00605C72" w:rsidP="00417940">
            <w:pPr>
              <w:jc w:val="center"/>
              <w:rPr>
                <w:b/>
                <w:bCs/>
              </w:rPr>
            </w:pPr>
            <w:r w:rsidRPr="002A5646">
              <w:rPr>
                <w:b/>
                <w:bCs/>
              </w:rPr>
              <w:t>imm[10:1] (10 bits)</w:t>
            </w:r>
          </w:p>
        </w:tc>
        <w:tc>
          <w:tcPr>
            <w:tcW w:w="0" w:type="dxa"/>
            <w:vAlign w:val="center"/>
            <w:hideMark/>
          </w:tcPr>
          <w:p w14:paraId="2F6F9E42" w14:textId="77777777" w:rsidR="00605C72" w:rsidRPr="002A5646" w:rsidRDefault="00605C72" w:rsidP="00417940">
            <w:pPr>
              <w:jc w:val="center"/>
              <w:rPr>
                <w:b/>
                <w:bCs/>
              </w:rPr>
            </w:pPr>
            <w:r w:rsidRPr="002A5646">
              <w:rPr>
                <w:b/>
                <w:bCs/>
              </w:rPr>
              <w:t>imm[11] (1 bit)</w:t>
            </w:r>
          </w:p>
        </w:tc>
        <w:tc>
          <w:tcPr>
            <w:tcW w:w="0" w:type="dxa"/>
            <w:vAlign w:val="center"/>
            <w:hideMark/>
          </w:tcPr>
          <w:p w14:paraId="68172457" w14:textId="77777777" w:rsidR="00605C72" w:rsidRPr="002A5646" w:rsidRDefault="00605C72" w:rsidP="00417940">
            <w:pPr>
              <w:jc w:val="center"/>
              <w:rPr>
                <w:b/>
                <w:bCs/>
              </w:rPr>
            </w:pPr>
            <w:r w:rsidRPr="002A5646">
              <w:rPr>
                <w:b/>
                <w:bCs/>
              </w:rPr>
              <w:t>imm[19:12] (8 bits)</w:t>
            </w:r>
          </w:p>
        </w:tc>
        <w:tc>
          <w:tcPr>
            <w:tcW w:w="0" w:type="dxa"/>
            <w:vAlign w:val="center"/>
            <w:hideMark/>
          </w:tcPr>
          <w:p w14:paraId="5AD9F9B1" w14:textId="77777777" w:rsidR="00605C72" w:rsidRPr="002A5646" w:rsidRDefault="00605C72" w:rsidP="00417940">
            <w:pPr>
              <w:jc w:val="center"/>
              <w:rPr>
                <w:b/>
                <w:bCs/>
              </w:rPr>
            </w:pPr>
            <w:r w:rsidRPr="002A5646">
              <w:rPr>
                <w:b/>
                <w:bCs/>
              </w:rPr>
              <w:t>rd (5 bits)</w:t>
            </w:r>
          </w:p>
        </w:tc>
        <w:tc>
          <w:tcPr>
            <w:tcW w:w="0" w:type="dxa"/>
            <w:vAlign w:val="center"/>
            <w:hideMark/>
          </w:tcPr>
          <w:p w14:paraId="774CDE34" w14:textId="77777777" w:rsidR="00605C72" w:rsidRPr="002A5646" w:rsidRDefault="00605C72" w:rsidP="00417940">
            <w:pPr>
              <w:jc w:val="center"/>
              <w:rPr>
                <w:b/>
                <w:bCs/>
              </w:rPr>
            </w:pPr>
            <w:r w:rsidRPr="002A5646">
              <w:rPr>
                <w:b/>
                <w:bCs/>
              </w:rPr>
              <w:t>opcode (7 bits)</w:t>
            </w:r>
          </w:p>
        </w:tc>
      </w:tr>
    </w:tbl>
    <w:p w14:paraId="13A786FD" w14:textId="77777777" w:rsidR="00605C72" w:rsidRDefault="00605C72" w:rsidP="00605C72">
      <w:pPr>
        <w:widowControl/>
        <w:numPr>
          <w:ilvl w:val="0"/>
          <w:numId w:val="171"/>
        </w:numPr>
        <w:spacing w:before="100" w:beforeAutospacing="1" w:after="100" w:afterAutospacing="1"/>
        <w:jc w:val="left"/>
      </w:pPr>
      <w:r>
        <w:rPr>
          <w:rStyle w:val="HTML"/>
          <w:b/>
          <w:bCs/>
        </w:rPr>
        <w:t>imm</w:t>
      </w:r>
      <w:r>
        <w:t>：21 位偏移量（符号扩展到 32 位），表示跳转目标的偏移（相对当前 PC）。</w:t>
      </w:r>
    </w:p>
    <w:p w14:paraId="1CF24DB6" w14:textId="77777777" w:rsidR="00605C72" w:rsidRDefault="00605C72" w:rsidP="00605C72">
      <w:pPr>
        <w:widowControl/>
        <w:numPr>
          <w:ilvl w:val="1"/>
          <w:numId w:val="171"/>
        </w:numPr>
        <w:spacing w:before="100" w:beforeAutospacing="1" w:after="100" w:afterAutospacing="1"/>
        <w:jc w:val="left"/>
      </w:pPr>
      <w:r>
        <w:t>偏移量计算：</w:t>
      </w:r>
      <w:r>
        <w:rPr>
          <w:rStyle w:val="HTML"/>
        </w:rPr>
        <w:t>imm &lt;&lt; 1</w:t>
      </w:r>
      <w:r>
        <w:t>（字节地址对齐）。</w:t>
      </w:r>
    </w:p>
    <w:p w14:paraId="169C02A1" w14:textId="77777777" w:rsidR="00605C72" w:rsidRDefault="00605C72" w:rsidP="00605C72">
      <w:pPr>
        <w:widowControl/>
        <w:numPr>
          <w:ilvl w:val="0"/>
          <w:numId w:val="171"/>
        </w:numPr>
        <w:spacing w:before="100" w:beforeAutospacing="1" w:after="100" w:afterAutospacing="1"/>
        <w:jc w:val="left"/>
      </w:pPr>
      <w:r>
        <w:rPr>
          <w:rStyle w:val="HTML"/>
          <w:b/>
          <w:bCs/>
        </w:rPr>
        <w:t>rd</w:t>
      </w:r>
      <w:r>
        <w:t>：目标寄存器，用于存储返回地址（</w:t>
      </w:r>
      <w:r>
        <w:rPr>
          <w:rStyle w:val="HTML"/>
        </w:rPr>
        <w:t>PC + 4</w:t>
      </w:r>
      <w:r>
        <w:t>）。</w:t>
      </w:r>
    </w:p>
    <w:p w14:paraId="7A1DA736" w14:textId="77777777" w:rsidR="00605C72" w:rsidRDefault="00605C72" w:rsidP="00605C72">
      <w:pPr>
        <w:widowControl/>
        <w:numPr>
          <w:ilvl w:val="0"/>
          <w:numId w:val="171"/>
        </w:numPr>
        <w:spacing w:before="100" w:beforeAutospacing="1" w:after="100" w:afterAutospacing="1"/>
        <w:jc w:val="left"/>
      </w:pPr>
      <w:r>
        <w:rPr>
          <w:rStyle w:val="HTML"/>
          <w:b/>
          <w:bCs/>
        </w:rPr>
        <w:t>opcode</w:t>
      </w:r>
      <w:r>
        <w:t>：操作码，</w:t>
      </w:r>
      <w:r>
        <w:rPr>
          <w:rStyle w:val="HTML"/>
        </w:rPr>
        <w:t>1101111</w:t>
      </w:r>
      <w:r>
        <w:t>。</w:t>
      </w:r>
    </w:p>
    <w:p w14:paraId="5EA4C2D1" w14:textId="77777777" w:rsidR="00605C72" w:rsidRDefault="00B86B64" w:rsidP="00605C72">
      <w:r>
        <w:pict w14:anchorId="48635B24">
          <v:rect id="_x0000_i1041" style="width:0;height:1.5pt" o:hralign="center" o:hrstd="t" o:hr="t" fillcolor="#a0a0a0" stroked="f"/>
        </w:pict>
      </w:r>
    </w:p>
    <w:p w14:paraId="71D2C408" w14:textId="77777777" w:rsidR="00605C72" w:rsidRDefault="00605C72" w:rsidP="00605C72">
      <w:r>
        <w:rPr>
          <w:rStyle w:val="a4"/>
          <w:b w:val="0"/>
          <w:bCs w:val="0"/>
        </w:rPr>
        <w:t>2. JALR 指令格式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042"/>
        <w:gridCol w:w="478"/>
        <w:gridCol w:w="669"/>
        <w:gridCol w:w="478"/>
        <w:gridCol w:w="790"/>
      </w:tblGrid>
      <w:tr w:rsidR="00605C72" w:rsidRPr="002A5646" w14:paraId="08E96587" w14:textId="77777777" w:rsidTr="00417940">
        <w:trPr>
          <w:tblHeader/>
          <w:tblCellSpacing w:w="15" w:type="dxa"/>
        </w:trPr>
        <w:tc>
          <w:tcPr>
            <w:tcW w:w="0" w:type="dxa"/>
            <w:vAlign w:val="center"/>
            <w:hideMark/>
          </w:tcPr>
          <w:p w14:paraId="3DB76DA1" w14:textId="77777777" w:rsidR="00605C72" w:rsidRPr="002A5646" w:rsidRDefault="00605C72" w:rsidP="00417940">
            <w:pPr>
              <w:jc w:val="center"/>
              <w:rPr>
                <w:b/>
                <w:bCs/>
              </w:rPr>
            </w:pPr>
            <w:r w:rsidRPr="002A5646">
              <w:rPr>
                <w:b/>
                <w:bCs/>
              </w:rPr>
              <w:t>imm[11:0] (12 bits)</w:t>
            </w:r>
          </w:p>
        </w:tc>
        <w:tc>
          <w:tcPr>
            <w:tcW w:w="0" w:type="dxa"/>
            <w:vAlign w:val="center"/>
            <w:hideMark/>
          </w:tcPr>
          <w:p w14:paraId="40F583BE" w14:textId="77777777" w:rsidR="00605C72" w:rsidRPr="002A5646" w:rsidRDefault="00605C72" w:rsidP="00417940">
            <w:pPr>
              <w:jc w:val="center"/>
              <w:rPr>
                <w:b/>
                <w:bCs/>
              </w:rPr>
            </w:pPr>
            <w:r w:rsidRPr="002A5646">
              <w:rPr>
                <w:b/>
                <w:bCs/>
              </w:rPr>
              <w:t>rs1 (5 bits)</w:t>
            </w:r>
          </w:p>
        </w:tc>
        <w:tc>
          <w:tcPr>
            <w:tcW w:w="0" w:type="dxa"/>
            <w:vAlign w:val="center"/>
            <w:hideMark/>
          </w:tcPr>
          <w:p w14:paraId="25CBEA17" w14:textId="77777777" w:rsidR="00605C72" w:rsidRPr="002A5646" w:rsidRDefault="00605C72" w:rsidP="00417940">
            <w:pPr>
              <w:jc w:val="center"/>
              <w:rPr>
                <w:b/>
                <w:bCs/>
              </w:rPr>
            </w:pPr>
            <w:r w:rsidRPr="002A5646">
              <w:rPr>
                <w:b/>
                <w:bCs/>
              </w:rPr>
              <w:t>funct3 (3 bits)</w:t>
            </w:r>
          </w:p>
        </w:tc>
        <w:tc>
          <w:tcPr>
            <w:tcW w:w="0" w:type="dxa"/>
            <w:vAlign w:val="center"/>
            <w:hideMark/>
          </w:tcPr>
          <w:p w14:paraId="1AE03492" w14:textId="77777777" w:rsidR="00605C72" w:rsidRPr="002A5646" w:rsidRDefault="00605C72" w:rsidP="00417940">
            <w:pPr>
              <w:jc w:val="center"/>
              <w:rPr>
                <w:b/>
                <w:bCs/>
              </w:rPr>
            </w:pPr>
            <w:r w:rsidRPr="002A5646">
              <w:rPr>
                <w:b/>
                <w:bCs/>
              </w:rPr>
              <w:t>rd (5 bits)</w:t>
            </w:r>
          </w:p>
        </w:tc>
        <w:tc>
          <w:tcPr>
            <w:tcW w:w="0" w:type="dxa"/>
            <w:vAlign w:val="center"/>
            <w:hideMark/>
          </w:tcPr>
          <w:p w14:paraId="264D9211" w14:textId="77777777" w:rsidR="00605C72" w:rsidRPr="002A5646" w:rsidRDefault="00605C72" w:rsidP="00417940">
            <w:pPr>
              <w:jc w:val="center"/>
              <w:rPr>
                <w:b/>
                <w:bCs/>
              </w:rPr>
            </w:pPr>
            <w:r w:rsidRPr="002A5646">
              <w:rPr>
                <w:b/>
                <w:bCs/>
              </w:rPr>
              <w:t>opcode (7 bits)</w:t>
            </w:r>
          </w:p>
        </w:tc>
      </w:tr>
    </w:tbl>
    <w:p w14:paraId="7CE8AD3A" w14:textId="77777777" w:rsidR="00605C72" w:rsidRDefault="00605C72" w:rsidP="00605C72">
      <w:pPr>
        <w:widowControl/>
        <w:numPr>
          <w:ilvl w:val="0"/>
          <w:numId w:val="172"/>
        </w:numPr>
        <w:spacing w:before="100" w:beforeAutospacing="1" w:after="100" w:afterAutospacing="1"/>
        <w:jc w:val="left"/>
      </w:pPr>
      <w:r>
        <w:rPr>
          <w:rStyle w:val="HTML"/>
          <w:b/>
          <w:bCs/>
        </w:rPr>
        <w:t>imm</w:t>
      </w:r>
      <w:r>
        <w:t xml:space="preserve">：12 位偏移量（符号扩展到 32 位），与 </w:t>
      </w:r>
      <w:r>
        <w:rPr>
          <w:rStyle w:val="HTML"/>
        </w:rPr>
        <w:t>rs1</w:t>
      </w:r>
      <w:r>
        <w:t xml:space="preserve"> 的值相加后作为目标地址。</w:t>
      </w:r>
    </w:p>
    <w:p w14:paraId="054A8B53" w14:textId="77777777" w:rsidR="00605C72" w:rsidRDefault="00605C72" w:rsidP="00605C72">
      <w:pPr>
        <w:widowControl/>
        <w:numPr>
          <w:ilvl w:val="0"/>
          <w:numId w:val="172"/>
        </w:numPr>
        <w:spacing w:before="100" w:beforeAutospacing="1" w:after="100" w:afterAutospacing="1"/>
        <w:jc w:val="left"/>
      </w:pPr>
      <w:r>
        <w:rPr>
          <w:rStyle w:val="HTML"/>
          <w:b/>
          <w:bCs/>
        </w:rPr>
        <w:t>rs1</w:t>
      </w:r>
      <w:r>
        <w:t>：提供基地址的寄存器。</w:t>
      </w:r>
    </w:p>
    <w:p w14:paraId="17CFAF5E" w14:textId="77777777" w:rsidR="00605C72" w:rsidRDefault="00605C72" w:rsidP="00605C72">
      <w:pPr>
        <w:widowControl/>
        <w:numPr>
          <w:ilvl w:val="0"/>
          <w:numId w:val="172"/>
        </w:numPr>
        <w:spacing w:before="100" w:beforeAutospacing="1" w:after="100" w:afterAutospacing="1"/>
        <w:jc w:val="left"/>
      </w:pPr>
      <w:r>
        <w:rPr>
          <w:rStyle w:val="HTML"/>
          <w:b/>
          <w:bCs/>
        </w:rPr>
        <w:t>funct3</w:t>
      </w:r>
      <w:r>
        <w:t>：</w:t>
      </w:r>
      <w:r>
        <w:rPr>
          <w:rStyle w:val="HTML"/>
        </w:rPr>
        <w:t>000</w:t>
      </w:r>
      <w:r>
        <w:t>，表示 JALR 指令。</w:t>
      </w:r>
    </w:p>
    <w:p w14:paraId="1587762D" w14:textId="77777777" w:rsidR="00605C72" w:rsidRDefault="00605C72" w:rsidP="00605C72">
      <w:pPr>
        <w:widowControl/>
        <w:numPr>
          <w:ilvl w:val="0"/>
          <w:numId w:val="172"/>
        </w:numPr>
        <w:spacing w:before="100" w:beforeAutospacing="1" w:after="100" w:afterAutospacing="1"/>
        <w:jc w:val="left"/>
      </w:pPr>
      <w:r>
        <w:rPr>
          <w:rStyle w:val="HTML"/>
          <w:b/>
          <w:bCs/>
        </w:rPr>
        <w:lastRenderedPageBreak/>
        <w:t>rd</w:t>
      </w:r>
      <w:r>
        <w:t>：目标寄存器，用于存储返回地址（</w:t>
      </w:r>
      <w:r>
        <w:rPr>
          <w:rStyle w:val="HTML"/>
        </w:rPr>
        <w:t>PC + 4</w:t>
      </w:r>
      <w:r>
        <w:t>）。</w:t>
      </w:r>
    </w:p>
    <w:p w14:paraId="08CD6BB3" w14:textId="77777777" w:rsidR="00605C72" w:rsidRDefault="00605C72" w:rsidP="00605C72">
      <w:pPr>
        <w:widowControl/>
        <w:numPr>
          <w:ilvl w:val="0"/>
          <w:numId w:val="172"/>
        </w:numPr>
        <w:spacing w:before="100" w:beforeAutospacing="1" w:after="100" w:afterAutospacing="1"/>
        <w:jc w:val="left"/>
      </w:pPr>
      <w:r>
        <w:rPr>
          <w:rStyle w:val="HTML"/>
          <w:b/>
          <w:bCs/>
        </w:rPr>
        <w:t>opcode</w:t>
      </w:r>
      <w:r>
        <w:t>：操作码，</w:t>
      </w:r>
      <w:r>
        <w:rPr>
          <w:rStyle w:val="HTML"/>
        </w:rPr>
        <w:t>1100111</w:t>
      </w:r>
      <w:r>
        <w:t>。</w:t>
      </w:r>
    </w:p>
    <w:p w14:paraId="4BA97337" w14:textId="77777777" w:rsidR="00605C72" w:rsidRDefault="00B86B64" w:rsidP="00605C72">
      <w:r>
        <w:pict w14:anchorId="26AC533D">
          <v:rect id="_x0000_i1042" style="width:0;height:1.5pt" o:hralign="center" o:hrstd="t" o:hr="t" fillcolor="#a0a0a0" stroked="f"/>
        </w:pict>
      </w:r>
    </w:p>
    <w:p w14:paraId="3EB5DFDE" w14:textId="77777777" w:rsidR="00605C72" w:rsidRDefault="00605C72" w:rsidP="00605C72">
      <w:r>
        <w:rPr>
          <w:rStyle w:val="a4"/>
          <w:b w:val="0"/>
          <w:bCs w:val="0"/>
        </w:rPr>
        <w:t>J 型指令的使用示例</w:t>
      </w:r>
    </w:p>
    <w:p w14:paraId="625A2E26" w14:textId="77777777" w:rsidR="00605C72" w:rsidRDefault="00605C72" w:rsidP="00605C72">
      <w:r>
        <w:rPr>
          <w:rStyle w:val="a4"/>
          <w:b w:val="0"/>
          <w:bCs w:val="0"/>
        </w:rPr>
        <w:t>1. JAL 指令</w:t>
      </w:r>
    </w:p>
    <w:p w14:paraId="38A9543A" w14:textId="77777777" w:rsidR="00605C72" w:rsidRDefault="00605C72" w:rsidP="00605C72">
      <w:pPr>
        <w:pStyle w:val="a3"/>
      </w:pPr>
      <w:r>
        <w:t>指令：</w:t>
      </w:r>
    </w:p>
    <w:p w14:paraId="5311088A" w14:textId="77777777" w:rsidR="00605C72" w:rsidRDefault="00605C72" w:rsidP="00605C72">
      <w:pPr>
        <w:pStyle w:val="HTML0"/>
      </w:pPr>
      <w:r>
        <w:t>assembly</w:t>
      </w:r>
    </w:p>
    <w:p w14:paraId="4F817D4F" w14:textId="77777777" w:rsidR="00605C72" w:rsidRDefault="00605C72" w:rsidP="00605C72">
      <w:pPr>
        <w:pStyle w:val="HTML0"/>
      </w:pPr>
      <w:r>
        <w:t>复制代码</w:t>
      </w:r>
    </w:p>
    <w:p w14:paraId="35B11E1C" w14:textId="77777777" w:rsidR="00605C72" w:rsidRDefault="00605C72" w:rsidP="00605C72">
      <w:pPr>
        <w:pStyle w:val="HTML0"/>
        <w:rPr>
          <w:rStyle w:val="HTML"/>
        </w:rPr>
      </w:pPr>
      <w:r>
        <w:rPr>
          <w:rStyle w:val="HTML"/>
        </w:rPr>
        <w:t>JAL x1, offset  ; 跳转到 PC + offset，并将返回地址存储到 x1</w:t>
      </w:r>
    </w:p>
    <w:p w14:paraId="66DCECEA" w14:textId="77777777" w:rsidR="00605C72" w:rsidRDefault="00605C72" w:rsidP="00605C72">
      <w:pPr>
        <w:pStyle w:val="a3"/>
      </w:pPr>
      <w:r>
        <w:t>假设：</w:t>
      </w:r>
    </w:p>
    <w:p w14:paraId="4479B78E" w14:textId="77777777" w:rsidR="00605C72" w:rsidRDefault="00605C72" w:rsidP="00605C72">
      <w:pPr>
        <w:widowControl/>
        <w:numPr>
          <w:ilvl w:val="0"/>
          <w:numId w:val="173"/>
        </w:numPr>
        <w:spacing w:before="100" w:beforeAutospacing="1" w:after="100" w:afterAutospacing="1"/>
        <w:jc w:val="left"/>
      </w:pPr>
      <w:r>
        <w:t xml:space="preserve">当前 </w:t>
      </w:r>
      <w:r>
        <w:rPr>
          <w:rStyle w:val="HTML"/>
        </w:rPr>
        <w:t>PC = 0x1000</w:t>
      </w:r>
      <w:r>
        <w:t>。</w:t>
      </w:r>
    </w:p>
    <w:p w14:paraId="0C83A7AB" w14:textId="77777777" w:rsidR="00605C72" w:rsidRDefault="00605C72" w:rsidP="00605C72">
      <w:pPr>
        <w:widowControl/>
        <w:numPr>
          <w:ilvl w:val="0"/>
          <w:numId w:val="173"/>
        </w:numPr>
        <w:spacing w:before="100" w:beforeAutospacing="1" w:after="100" w:afterAutospacing="1"/>
        <w:jc w:val="left"/>
      </w:pPr>
      <w:r>
        <w:rPr>
          <w:rStyle w:val="HTML"/>
        </w:rPr>
        <w:t>offset = 0x100</w:t>
      </w:r>
      <w:r>
        <w:t>。</w:t>
      </w:r>
    </w:p>
    <w:p w14:paraId="31C3FFDF" w14:textId="77777777" w:rsidR="00605C72" w:rsidRDefault="00605C72" w:rsidP="00605C72">
      <w:pPr>
        <w:pStyle w:val="a3"/>
      </w:pPr>
      <w:r>
        <w:t>跳转目标：</w:t>
      </w:r>
    </w:p>
    <w:p w14:paraId="473BE30E" w14:textId="77777777" w:rsidR="00605C72" w:rsidRDefault="00605C72" w:rsidP="00605C72">
      <w:pPr>
        <w:widowControl/>
        <w:numPr>
          <w:ilvl w:val="0"/>
          <w:numId w:val="174"/>
        </w:numPr>
        <w:spacing w:before="100" w:beforeAutospacing="1" w:after="100" w:afterAutospacing="1"/>
        <w:jc w:val="left"/>
      </w:pPr>
      <w:r>
        <w:rPr>
          <w:rStyle w:val="HTML"/>
        </w:rPr>
        <w:t>PC_target = PC + offset = 0x1000 + 0x100 = 0x1100</w:t>
      </w:r>
      <w:r>
        <w:t>。</w:t>
      </w:r>
    </w:p>
    <w:p w14:paraId="5F827024" w14:textId="77777777" w:rsidR="00605C72" w:rsidRDefault="00605C72" w:rsidP="00605C72">
      <w:pPr>
        <w:widowControl/>
        <w:numPr>
          <w:ilvl w:val="0"/>
          <w:numId w:val="174"/>
        </w:numPr>
        <w:spacing w:before="100" w:beforeAutospacing="1" w:after="100" w:afterAutospacing="1"/>
        <w:jc w:val="left"/>
      </w:pPr>
      <w:r>
        <w:rPr>
          <w:rStyle w:val="a4"/>
        </w:rPr>
        <w:t>x1 的值</w:t>
      </w:r>
      <w:r>
        <w:t xml:space="preserve">：返回地址 </w:t>
      </w:r>
      <w:r>
        <w:rPr>
          <w:rStyle w:val="HTML"/>
        </w:rPr>
        <w:t>PC + 4 = 0x1004</w:t>
      </w:r>
      <w:r>
        <w:t>。</w:t>
      </w:r>
    </w:p>
    <w:p w14:paraId="2A15100A" w14:textId="77777777" w:rsidR="00605C72" w:rsidRDefault="00B86B64" w:rsidP="00605C72">
      <w:r>
        <w:pict w14:anchorId="3C0218DD">
          <v:rect id="_x0000_i1043" style="width:0;height:1.5pt" o:hralign="center" o:hrstd="t" o:hr="t" fillcolor="#a0a0a0" stroked="f"/>
        </w:pict>
      </w:r>
    </w:p>
    <w:p w14:paraId="051505E3" w14:textId="77777777" w:rsidR="00605C72" w:rsidRDefault="00605C72" w:rsidP="00605C72">
      <w:r>
        <w:rPr>
          <w:rStyle w:val="a4"/>
          <w:b w:val="0"/>
          <w:bCs w:val="0"/>
        </w:rPr>
        <w:t>2. JALR 指令</w:t>
      </w:r>
    </w:p>
    <w:p w14:paraId="128F7610" w14:textId="77777777" w:rsidR="00605C72" w:rsidRDefault="00605C72" w:rsidP="00605C72">
      <w:pPr>
        <w:pStyle w:val="a3"/>
      </w:pPr>
      <w:r>
        <w:t>指令：</w:t>
      </w:r>
    </w:p>
    <w:p w14:paraId="24B0F7D1" w14:textId="77777777" w:rsidR="00605C72" w:rsidRDefault="00605C72" w:rsidP="00605C72">
      <w:pPr>
        <w:pStyle w:val="HTML0"/>
      </w:pPr>
      <w:r>
        <w:t>assembly</w:t>
      </w:r>
    </w:p>
    <w:p w14:paraId="341FC2A7" w14:textId="77777777" w:rsidR="00605C72" w:rsidRDefault="00605C72" w:rsidP="00605C72">
      <w:pPr>
        <w:pStyle w:val="HTML0"/>
      </w:pPr>
      <w:r>
        <w:t>复制代码</w:t>
      </w:r>
    </w:p>
    <w:p w14:paraId="417B3D36" w14:textId="77777777" w:rsidR="00605C72" w:rsidRDefault="00605C72" w:rsidP="00605C72">
      <w:pPr>
        <w:pStyle w:val="HTML0"/>
        <w:rPr>
          <w:rStyle w:val="HTML"/>
        </w:rPr>
      </w:pPr>
      <w:r>
        <w:rPr>
          <w:rStyle w:val="HTML"/>
        </w:rPr>
        <w:t>JALR x1, rs1, offset  ; 跳转到 rs1 + offset，并将返回地址存储到 x1</w:t>
      </w:r>
    </w:p>
    <w:p w14:paraId="2FE81177" w14:textId="77777777" w:rsidR="00605C72" w:rsidRDefault="00605C72" w:rsidP="00605C72">
      <w:pPr>
        <w:pStyle w:val="a3"/>
      </w:pPr>
      <w:r>
        <w:t>假设：</w:t>
      </w:r>
    </w:p>
    <w:p w14:paraId="74F2DBB1" w14:textId="77777777" w:rsidR="00605C72" w:rsidRDefault="00605C72" w:rsidP="00605C72">
      <w:pPr>
        <w:widowControl/>
        <w:numPr>
          <w:ilvl w:val="0"/>
          <w:numId w:val="175"/>
        </w:numPr>
        <w:spacing w:before="100" w:beforeAutospacing="1" w:after="100" w:afterAutospacing="1"/>
        <w:jc w:val="left"/>
      </w:pPr>
      <w:r>
        <w:rPr>
          <w:rStyle w:val="HTML"/>
        </w:rPr>
        <w:t>rs1 = x2 = 0x2000</w:t>
      </w:r>
      <w:r>
        <w:t>。</w:t>
      </w:r>
    </w:p>
    <w:p w14:paraId="23E310DC" w14:textId="77777777" w:rsidR="00605C72" w:rsidRDefault="00605C72" w:rsidP="00605C72">
      <w:pPr>
        <w:widowControl/>
        <w:numPr>
          <w:ilvl w:val="0"/>
          <w:numId w:val="175"/>
        </w:numPr>
        <w:spacing w:before="100" w:beforeAutospacing="1" w:after="100" w:afterAutospacing="1"/>
        <w:jc w:val="left"/>
      </w:pPr>
      <w:r>
        <w:rPr>
          <w:rStyle w:val="HTML"/>
        </w:rPr>
        <w:t>offset = -0x10</w:t>
      </w:r>
      <w:r>
        <w:t>。</w:t>
      </w:r>
    </w:p>
    <w:p w14:paraId="590A8FA1" w14:textId="77777777" w:rsidR="00605C72" w:rsidRDefault="00605C72" w:rsidP="00605C72">
      <w:pPr>
        <w:pStyle w:val="a3"/>
      </w:pPr>
      <w:r>
        <w:t>跳转目标：</w:t>
      </w:r>
    </w:p>
    <w:p w14:paraId="0534E6D0" w14:textId="77777777" w:rsidR="00605C72" w:rsidRDefault="00605C72" w:rsidP="00605C72">
      <w:pPr>
        <w:widowControl/>
        <w:numPr>
          <w:ilvl w:val="0"/>
          <w:numId w:val="176"/>
        </w:numPr>
        <w:spacing w:before="100" w:beforeAutospacing="1" w:after="100" w:afterAutospacing="1"/>
        <w:jc w:val="left"/>
      </w:pPr>
      <w:r>
        <w:rPr>
          <w:rStyle w:val="HTML"/>
        </w:rPr>
        <w:lastRenderedPageBreak/>
        <w:t>PC_target = rs1 + offset = 0x2000 - 0x10 = 0x1FF0</w:t>
      </w:r>
      <w:r>
        <w:t>。</w:t>
      </w:r>
    </w:p>
    <w:p w14:paraId="59876C70" w14:textId="77777777" w:rsidR="00605C72" w:rsidRDefault="00605C72" w:rsidP="00605C72">
      <w:pPr>
        <w:widowControl/>
        <w:numPr>
          <w:ilvl w:val="0"/>
          <w:numId w:val="176"/>
        </w:numPr>
        <w:spacing w:before="100" w:beforeAutospacing="1" w:after="100" w:afterAutospacing="1"/>
        <w:jc w:val="left"/>
      </w:pPr>
      <w:r>
        <w:rPr>
          <w:rStyle w:val="a4"/>
        </w:rPr>
        <w:t>x1 的值</w:t>
      </w:r>
      <w:r>
        <w:t xml:space="preserve">：返回地址 </w:t>
      </w:r>
      <w:r>
        <w:rPr>
          <w:rStyle w:val="HTML"/>
        </w:rPr>
        <w:t>PC + 4</w:t>
      </w:r>
      <w:r>
        <w:t xml:space="preserve">（假设当前 </w:t>
      </w:r>
      <w:r>
        <w:rPr>
          <w:rStyle w:val="HTML"/>
        </w:rPr>
        <w:t>PC = 0x1000</w:t>
      </w:r>
      <w:r>
        <w:t xml:space="preserve">，则 </w:t>
      </w:r>
      <w:r>
        <w:rPr>
          <w:rStyle w:val="HTML"/>
        </w:rPr>
        <w:t>x1 = 0x1004</w:t>
      </w:r>
      <w:r>
        <w:t>）。</w:t>
      </w:r>
    </w:p>
    <w:p w14:paraId="3B57EB57" w14:textId="77777777" w:rsidR="00605C72" w:rsidRDefault="00B86B64" w:rsidP="00605C72">
      <w:r>
        <w:pict w14:anchorId="378097A0">
          <v:rect id="_x0000_i1044" style="width:0;height:1.5pt" o:hralign="center" o:hrstd="t" o:hr="t" fillcolor="#a0a0a0" stroked="f"/>
        </w:pict>
      </w:r>
    </w:p>
    <w:p w14:paraId="36EC3C9A" w14:textId="77777777" w:rsidR="00605C72" w:rsidRDefault="00605C72" w:rsidP="00605C72">
      <w:pPr>
        <w:pStyle w:val="a3"/>
        <w:numPr>
          <w:ilvl w:val="0"/>
          <w:numId w:val="177"/>
        </w:numPr>
      </w:pPr>
      <w:r>
        <w:rPr>
          <w:rStyle w:val="a4"/>
        </w:rPr>
        <w:t>无条件跳转</w:t>
      </w:r>
    </w:p>
    <w:p w14:paraId="1FDDAB2D" w14:textId="77777777" w:rsidR="00605C72" w:rsidRDefault="00605C72" w:rsidP="00605C72">
      <w:pPr>
        <w:widowControl/>
        <w:numPr>
          <w:ilvl w:val="1"/>
          <w:numId w:val="177"/>
        </w:numPr>
        <w:spacing w:before="100" w:beforeAutospacing="1" w:after="100" w:afterAutospacing="1"/>
        <w:jc w:val="left"/>
      </w:pPr>
      <w:r>
        <w:t xml:space="preserve">使用 </w:t>
      </w:r>
      <w:r>
        <w:rPr>
          <w:rStyle w:val="HTML"/>
        </w:rPr>
        <w:t>JAL</w:t>
      </w:r>
      <w:r>
        <w:t xml:space="preserve"> 指令实现固定偏移量的跳转。</w:t>
      </w:r>
    </w:p>
    <w:p w14:paraId="15FC9EEA" w14:textId="77777777" w:rsidR="00605C72" w:rsidRDefault="00605C72" w:rsidP="00605C72">
      <w:pPr>
        <w:widowControl/>
        <w:numPr>
          <w:ilvl w:val="1"/>
          <w:numId w:val="177"/>
        </w:numPr>
        <w:spacing w:before="100" w:beforeAutospacing="1" w:after="100" w:afterAutospacing="1"/>
        <w:jc w:val="left"/>
      </w:pPr>
      <w:r>
        <w:t>动态生成返回地址以支持函数嵌套调用。</w:t>
      </w:r>
    </w:p>
    <w:p w14:paraId="17692804" w14:textId="77777777" w:rsidR="00605C72" w:rsidRDefault="00605C72" w:rsidP="00605C72">
      <w:pPr>
        <w:pStyle w:val="a3"/>
        <w:numPr>
          <w:ilvl w:val="0"/>
          <w:numId w:val="177"/>
        </w:numPr>
      </w:pPr>
      <w:r>
        <w:rPr>
          <w:rStyle w:val="a4"/>
        </w:rPr>
        <w:t>寄存器跳转</w:t>
      </w:r>
    </w:p>
    <w:p w14:paraId="3830CCFD" w14:textId="77777777" w:rsidR="00605C72" w:rsidRDefault="00605C72" w:rsidP="00605C72">
      <w:pPr>
        <w:widowControl/>
        <w:numPr>
          <w:ilvl w:val="1"/>
          <w:numId w:val="177"/>
        </w:numPr>
        <w:spacing w:before="100" w:beforeAutospacing="1" w:after="100" w:afterAutospacing="1"/>
        <w:jc w:val="left"/>
      </w:pPr>
      <w:r>
        <w:t xml:space="preserve">使用 </w:t>
      </w:r>
      <w:r>
        <w:rPr>
          <w:rStyle w:val="HTML"/>
        </w:rPr>
        <w:t>JALR</w:t>
      </w:r>
      <w:r>
        <w:t xml:space="preserve"> 指令可以实现基于寄存器计算跳转目标，便于函数返回或间接跳转。</w:t>
      </w:r>
    </w:p>
    <w:p w14:paraId="4334CDD7" w14:textId="77777777" w:rsidR="00605C72" w:rsidRDefault="00605C72" w:rsidP="00605C72">
      <w:pPr>
        <w:pStyle w:val="a3"/>
        <w:numPr>
          <w:ilvl w:val="0"/>
          <w:numId w:val="177"/>
        </w:numPr>
      </w:pPr>
      <w:r>
        <w:rPr>
          <w:rStyle w:val="a4"/>
        </w:rPr>
        <w:t>PC 相对寻址</w:t>
      </w:r>
    </w:p>
    <w:p w14:paraId="5BC99954" w14:textId="77777777" w:rsidR="00605C72" w:rsidRDefault="00605C72" w:rsidP="00605C72">
      <w:pPr>
        <w:widowControl/>
        <w:numPr>
          <w:ilvl w:val="1"/>
          <w:numId w:val="177"/>
        </w:numPr>
        <w:spacing w:before="100" w:beforeAutospacing="1" w:after="100" w:afterAutospacing="1"/>
        <w:jc w:val="left"/>
      </w:pPr>
      <w:r>
        <w:t>J 型指令通过偏移量计算目标地址，支持位置无关代码（PIC，Position-Independent Code）。</w:t>
      </w:r>
    </w:p>
    <w:p w14:paraId="600C1EC1" w14:textId="77777777" w:rsidR="00605C72" w:rsidRDefault="00605C72" w:rsidP="00605C72">
      <w:pPr>
        <w:pStyle w:val="a3"/>
        <w:numPr>
          <w:ilvl w:val="0"/>
          <w:numId w:val="177"/>
        </w:numPr>
      </w:pPr>
      <w:r>
        <w:rPr>
          <w:rStyle w:val="a4"/>
        </w:rPr>
        <w:t>支持现代软件编译需求</w:t>
      </w:r>
    </w:p>
    <w:p w14:paraId="4C04B9E3" w14:textId="77777777" w:rsidR="00605C72" w:rsidRDefault="00605C72" w:rsidP="00605C72">
      <w:pPr>
        <w:widowControl/>
        <w:numPr>
          <w:ilvl w:val="1"/>
          <w:numId w:val="177"/>
        </w:numPr>
        <w:spacing w:before="100" w:beforeAutospacing="1" w:after="100" w:afterAutospacing="1"/>
        <w:jc w:val="left"/>
      </w:pPr>
      <w:r>
        <w:t>可用于生成跳转表、函数调用栈等，符合现代编译器设计逻辑。</w:t>
      </w:r>
    </w:p>
    <w:p w14:paraId="6C5C2941" w14:textId="77777777" w:rsidR="00605C72" w:rsidRDefault="00605C72" w:rsidP="00605C72">
      <w:pPr>
        <w:pStyle w:val="5"/>
      </w:pPr>
      <w:bookmarkStart w:id="16" w:name="_Toc184290038"/>
      <w:r>
        <w:t>总结</w:t>
      </w:r>
      <w:bookmarkEnd w:id="16"/>
    </w:p>
    <w:p w14:paraId="26A7A31E" w14:textId="77777777" w:rsidR="00605C72" w:rsidRDefault="00605C72" w:rsidP="00605C72">
      <w:pPr>
        <w:widowControl/>
        <w:numPr>
          <w:ilvl w:val="0"/>
          <w:numId w:val="95"/>
        </w:numPr>
        <w:spacing w:before="100" w:beforeAutospacing="1" w:after="100" w:afterAutospacing="1"/>
        <w:jc w:val="left"/>
      </w:pPr>
      <w:r>
        <w:rPr>
          <w:rStyle w:val="a4"/>
        </w:rPr>
        <w:t>R 型指令</w:t>
      </w:r>
      <w:r>
        <w:t xml:space="preserve">（如加法、减法等）有 </w:t>
      </w:r>
      <w:r>
        <w:rPr>
          <w:rStyle w:val="HTML"/>
        </w:rPr>
        <w:t>opcode</w:t>
      </w:r>
      <w:r>
        <w:t xml:space="preserve"> 和 </w:t>
      </w:r>
      <w:r>
        <w:rPr>
          <w:rStyle w:val="HTML"/>
        </w:rPr>
        <w:t>funct3</w:t>
      </w:r>
      <w:r>
        <w:t xml:space="preserve"> 等字段用于确定具体操作。</w:t>
      </w:r>
    </w:p>
    <w:p w14:paraId="08297D29" w14:textId="77777777" w:rsidR="00605C72" w:rsidRDefault="00605C72" w:rsidP="00605C72">
      <w:pPr>
        <w:widowControl/>
        <w:numPr>
          <w:ilvl w:val="0"/>
          <w:numId w:val="95"/>
        </w:numPr>
        <w:spacing w:before="100" w:beforeAutospacing="1" w:after="100" w:afterAutospacing="1"/>
        <w:jc w:val="left"/>
      </w:pPr>
      <w:r>
        <w:rPr>
          <w:rStyle w:val="a4"/>
        </w:rPr>
        <w:t>I 型指令</w:t>
      </w:r>
      <w:r>
        <w:t xml:space="preserve">（如立即数操作、加载等）通过 </w:t>
      </w:r>
      <w:r>
        <w:rPr>
          <w:rStyle w:val="HTML"/>
        </w:rPr>
        <w:t>opcode</w:t>
      </w:r>
      <w:r>
        <w:t xml:space="preserve"> 和 </w:t>
      </w:r>
      <w:r>
        <w:rPr>
          <w:rStyle w:val="HTML"/>
        </w:rPr>
        <w:t>funct3</w:t>
      </w:r>
      <w:r>
        <w:t xml:space="preserve"> 选择具体功能。</w:t>
      </w:r>
    </w:p>
    <w:p w14:paraId="3AB33768" w14:textId="77777777" w:rsidR="00605C72" w:rsidRDefault="00605C72" w:rsidP="00605C72">
      <w:pPr>
        <w:widowControl/>
        <w:numPr>
          <w:ilvl w:val="0"/>
          <w:numId w:val="95"/>
        </w:numPr>
        <w:spacing w:before="100" w:beforeAutospacing="1" w:after="100" w:afterAutospacing="1"/>
        <w:jc w:val="left"/>
      </w:pPr>
      <w:r>
        <w:rPr>
          <w:rStyle w:val="a4"/>
        </w:rPr>
        <w:t>S 型指令</w:t>
      </w:r>
      <w:r>
        <w:t>用于存储数据，</w:t>
      </w:r>
      <w:r>
        <w:rPr>
          <w:rStyle w:val="HTML"/>
        </w:rPr>
        <w:t>opcode</w:t>
      </w:r>
      <w:r>
        <w:t xml:space="preserve"> 和 </w:t>
      </w:r>
      <w:r>
        <w:rPr>
          <w:rStyle w:val="HTML"/>
        </w:rPr>
        <w:t>funct3</w:t>
      </w:r>
      <w:r>
        <w:t xml:space="preserve"> 决定存储方式。</w:t>
      </w:r>
    </w:p>
    <w:p w14:paraId="08615C63" w14:textId="77777777" w:rsidR="00605C72" w:rsidRDefault="00605C72" w:rsidP="00605C72">
      <w:pPr>
        <w:widowControl/>
        <w:numPr>
          <w:ilvl w:val="0"/>
          <w:numId w:val="95"/>
        </w:numPr>
        <w:spacing w:before="100" w:beforeAutospacing="1" w:after="100" w:afterAutospacing="1"/>
        <w:jc w:val="left"/>
      </w:pPr>
      <w:r>
        <w:rPr>
          <w:rStyle w:val="a4"/>
        </w:rPr>
        <w:t>B 型指令</w:t>
      </w:r>
      <w:r>
        <w:t>用于跳转和分支，</w:t>
      </w:r>
      <w:r>
        <w:rPr>
          <w:rStyle w:val="HTML"/>
        </w:rPr>
        <w:t>funct3</w:t>
      </w:r>
      <w:r>
        <w:t xml:space="preserve"> 定义分支条件。</w:t>
      </w:r>
    </w:p>
    <w:p w14:paraId="1A220002" w14:textId="77777777" w:rsidR="00605C72" w:rsidRDefault="00605C72" w:rsidP="00605C72">
      <w:pPr>
        <w:widowControl/>
        <w:numPr>
          <w:ilvl w:val="0"/>
          <w:numId w:val="95"/>
        </w:numPr>
        <w:spacing w:before="100" w:beforeAutospacing="1" w:after="100" w:afterAutospacing="1"/>
        <w:jc w:val="left"/>
      </w:pPr>
      <w:r>
        <w:rPr>
          <w:rStyle w:val="a4"/>
        </w:rPr>
        <w:t>U 型指令</w:t>
      </w:r>
      <w:r>
        <w:t>用于设置大范围的立即数。</w:t>
      </w:r>
    </w:p>
    <w:p w14:paraId="25670F7D" w14:textId="77777777" w:rsidR="00605C72" w:rsidRDefault="00605C72" w:rsidP="00605C72">
      <w:pPr>
        <w:widowControl/>
        <w:numPr>
          <w:ilvl w:val="0"/>
          <w:numId w:val="95"/>
        </w:numPr>
        <w:spacing w:before="100" w:beforeAutospacing="1" w:after="100" w:afterAutospacing="1"/>
        <w:jc w:val="left"/>
      </w:pPr>
      <w:r>
        <w:rPr>
          <w:rStyle w:val="a4"/>
        </w:rPr>
        <w:t>J 型指令</w:t>
      </w:r>
      <w:r>
        <w:t>用于跳转。</w:t>
      </w:r>
    </w:p>
    <w:p w14:paraId="7DCA022D" w14:textId="77777777" w:rsidR="00605C72" w:rsidRPr="00A1139E" w:rsidRDefault="00605C72" w:rsidP="00605C72">
      <w:pPr>
        <w:pStyle w:val="a3"/>
      </w:pPr>
      <w:r>
        <w:t xml:space="preserve">通过 </w:t>
      </w:r>
      <w:r>
        <w:rPr>
          <w:rStyle w:val="HTML"/>
        </w:rPr>
        <w:t>opcode</w:t>
      </w:r>
      <w:r>
        <w:t>、</w:t>
      </w:r>
      <w:r>
        <w:rPr>
          <w:rStyle w:val="HTML"/>
        </w:rPr>
        <w:t>funct3</w:t>
      </w:r>
      <w:r>
        <w:t xml:space="preserve"> 和 </w:t>
      </w:r>
      <w:r>
        <w:rPr>
          <w:rStyle w:val="HTML"/>
        </w:rPr>
        <w:t>funct7</w:t>
      </w:r>
      <w:r>
        <w:t>，RISC-V 指令集的操作可以被细化到具体的操作类型和实现。</w:t>
      </w:r>
    </w:p>
    <w:p w14:paraId="49C27B66" w14:textId="77777777" w:rsidR="00605C72" w:rsidRPr="00952064" w:rsidRDefault="00605C72" w:rsidP="00605C72">
      <w:pPr>
        <w:pStyle w:val="4"/>
      </w:pPr>
      <w:bookmarkStart w:id="17" w:name="_Toc184290039"/>
      <w:r w:rsidRPr="00952064">
        <w:rPr>
          <w:rFonts w:hint="eastAsia"/>
        </w:rPr>
        <w:t>R</w:t>
      </w:r>
      <w:r w:rsidRPr="00952064">
        <w:t>ISCVM</w:t>
      </w:r>
      <w:bookmarkEnd w:id="17"/>
    </w:p>
    <w:p w14:paraId="4504C60E" w14:textId="77777777" w:rsidR="00605C72" w:rsidRDefault="00605C72" w:rsidP="00605C72">
      <w:pPr>
        <w:pStyle w:val="a3"/>
      </w:pPr>
      <w:r>
        <w:t xml:space="preserve">RISC-V </w:t>
      </w:r>
      <w:r>
        <w:rPr>
          <w:rStyle w:val="a4"/>
        </w:rPr>
        <w:t>M 扩展</w:t>
      </w:r>
      <w:r>
        <w:t xml:space="preserve">（Multiplication and Division Extension）提供了对整数乘法和除法操作的硬件支持。它定义了一组指令，使得处理器能够高效执行乘法、除法和与之相关的算术操作。M 扩展的指令通常采用 </w:t>
      </w:r>
      <w:r>
        <w:rPr>
          <w:rStyle w:val="a4"/>
        </w:rPr>
        <w:t>R 型</w:t>
      </w:r>
      <w:r>
        <w:t xml:space="preserve">格式，并使用 </w:t>
      </w:r>
      <w:r>
        <w:rPr>
          <w:rStyle w:val="a4"/>
        </w:rPr>
        <w:t>opcode</w:t>
      </w:r>
      <w:r>
        <w:t>、</w:t>
      </w:r>
      <w:r>
        <w:rPr>
          <w:rStyle w:val="a4"/>
        </w:rPr>
        <w:t>funct3</w:t>
      </w:r>
      <w:r>
        <w:t>、</w:t>
      </w:r>
      <w:r>
        <w:rPr>
          <w:rStyle w:val="a4"/>
        </w:rPr>
        <w:t>funct7</w:t>
      </w:r>
      <w:r>
        <w:t xml:space="preserve"> 等字段来区分具体的指令操作。</w:t>
      </w:r>
    </w:p>
    <w:p w14:paraId="632EE44B" w14:textId="77777777" w:rsidR="00605C72" w:rsidRDefault="00605C72" w:rsidP="00605C72">
      <w:r>
        <w:lastRenderedPageBreak/>
        <w:t>RISC-V M 扩展的原子指令集编码和格式</w:t>
      </w:r>
    </w:p>
    <w:p w14:paraId="18F90FF4" w14:textId="77777777" w:rsidR="00605C72" w:rsidRDefault="00605C72" w:rsidP="00605C72">
      <w:pPr>
        <w:pStyle w:val="a3"/>
      </w:pPr>
      <w:r>
        <w:t xml:space="preserve">RISC-V M 扩展主要定义了 </w:t>
      </w:r>
      <w:r>
        <w:rPr>
          <w:rStyle w:val="a4"/>
        </w:rPr>
        <w:t>乘法</w:t>
      </w:r>
      <w:r>
        <w:t xml:space="preserve"> 和 </w:t>
      </w:r>
      <w:r>
        <w:rPr>
          <w:rStyle w:val="a4"/>
        </w:rPr>
        <w:t>除法</w:t>
      </w:r>
      <w:r>
        <w:t xml:space="preserve"> 操作，但与 A 扩展（原子操作）不同，M 扩展的指令不涉及内存同步或锁机制，而专注于整数算术运算。</w:t>
      </w:r>
    </w:p>
    <w:p w14:paraId="25E5BD0A" w14:textId="77777777" w:rsidR="00605C72" w:rsidRDefault="00605C72" w:rsidP="00605C72">
      <w:r>
        <w:t xml:space="preserve">1. </w:t>
      </w:r>
      <w:r>
        <w:rPr>
          <w:rStyle w:val="a4"/>
          <w:b w:val="0"/>
          <w:bCs w:val="0"/>
        </w:rPr>
        <w:t>RISC-V M 扩展指令格式</w:t>
      </w:r>
    </w:p>
    <w:p w14:paraId="7991E15A" w14:textId="77777777" w:rsidR="00605C72" w:rsidRDefault="00605C72" w:rsidP="00605C72">
      <w:pPr>
        <w:pStyle w:val="a3"/>
      </w:pPr>
      <w:r>
        <w:t xml:space="preserve">M 扩展的指令大部分使用 </w:t>
      </w:r>
      <w:r>
        <w:rPr>
          <w:rStyle w:val="a4"/>
        </w:rPr>
        <w:t>R 型</w:t>
      </w:r>
      <w:r>
        <w:t xml:space="preserve">格式，特别是 </w:t>
      </w:r>
      <w:r>
        <w:rPr>
          <w:rStyle w:val="a4"/>
        </w:rPr>
        <w:t>乘法</w:t>
      </w:r>
      <w:r>
        <w:t xml:space="preserve">（MUL）和 </w:t>
      </w:r>
      <w:r>
        <w:rPr>
          <w:rStyle w:val="a4"/>
        </w:rPr>
        <w:t>除法</w:t>
      </w:r>
      <w:r>
        <w:t xml:space="preserve">（DIV）类指令。这些指令使用了 </w:t>
      </w:r>
      <w:r>
        <w:rPr>
          <w:rStyle w:val="HTML"/>
        </w:rPr>
        <w:t>opcode</w:t>
      </w:r>
      <w:r>
        <w:t>（操作码）、</w:t>
      </w:r>
      <w:r>
        <w:rPr>
          <w:rStyle w:val="HTML"/>
        </w:rPr>
        <w:t>funct3</w:t>
      </w:r>
      <w:r>
        <w:t xml:space="preserve"> 和 </w:t>
      </w:r>
      <w:r>
        <w:rPr>
          <w:rStyle w:val="HTML"/>
        </w:rPr>
        <w:t>funct7</w:t>
      </w:r>
      <w:r>
        <w:t>（功能位）字段来指定操作。</w:t>
      </w:r>
    </w:p>
    <w:p w14:paraId="6C7F26CA" w14:textId="77777777" w:rsidR="00605C72" w:rsidRDefault="00605C72" w:rsidP="00605C72">
      <w:r>
        <w:rPr>
          <w:rStyle w:val="a4"/>
          <w:b w:val="0"/>
          <w:bCs w:val="0"/>
        </w:rPr>
        <w:t>R 型格式</w:t>
      </w:r>
    </w:p>
    <w:p w14:paraId="64FFFF34" w14:textId="77777777" w:rsidR="00605C72" w:rsidRDefault="00605C72" w:rsidP="00605C72">
      <w:pPr>
        <w:pStyle w:val="a3"/>
      </w:pPr>
      <w:r>
        <w:t xml:space="preserve">M 扩展的整数乘法和除法指令遵循 </w:t>
      </w:r>
      <w:r>
        <w:rPr>
          <w:rStyle w:val="a4"/>
        </w:rPr>
        <w:t>R 型格式</w:t>
      </w:r>
      <w:r>
        <w:t>。格式如下：</w:t>
      </w:r>
    </w:p>
    <w:p w14:paraId="4BEE566A" w14:textId="77777777" w:rsidR="00605C72" w:rsidRDefault="00605C72" w:rsidP="00605C72">
      <w:pPr>
        <w:pStyle w:val="HTML0"/>
      </w:pPr>
      <w:r>
        <w:t>lua</w:t>
      </w:r>
    </w:p>
    <w:p w14:paraId="11760943" w14:textId="77777777" w:rsidR="00605C72" w:rsidRDefault="00605C72" w:rsidP="00605C72">
      <w:pPr>
        <w:pStyle w:val="HTML0"/>
      </w:pPr>
      <w:r>
        <w:t>复制代码</w:t>
      </w:r>
    </w:p>
    <w:p w14:paraId="784E0044" w14:textId="77777777" w:rsidR="00605C72" w:rsidRDefault="00605C72" w:rsidP="00605C72">
      <w:pPr>
        <w:pStyle w:val="HTML0"/>
        <w:rPr>
          <w:rStyle w:val="HTML"/>
        </w:rPr>
      </w:pPr>
      <w:r>
        <w:rPr>
          <w:rStyle w:val="HTML"/>
        </w:rPr>
        <w:t>| funct7 | rs2 | rs1 | funct3 | rd | opcode |</w:t>
      </w:r>
    </w:p>
    <w:p w14:paraId="636D21FE" w14:textId="77777777" w:rsidR="00605C72" w:rsidRDefault="00605C72" w:rsidP="00605C72">
      <w:pPr>
        <w:pStyle w:val="HTML0"/>
        <w:rPr>
          <w:rStyle w:val="HTML"/>
        </w:rPr>
      </w:pPr>
      <w:r>
        <w:rPr>
          <w:rStyle w:val="HTML"/>
        </w:rPr>
        <w:t>|</w:t>
      </w:r>
      <w:r>
        <w:rPr>
          <w:rStyle w:val="hljs-comment"/>
        </w:rPr>
        <w:t>--------|-----|-----|--------|----|--------|</w:t>
      </w:r>
    </w:p>
    <w:p w14:paraId="6CBDFFB0" w14:textId="77777777" w:rsidR="00605C72" w:rsidRDefault="00605C72" w:rsidP="00605C72">
      <w:pPr>
        <w:widowControl/>
        <w:numPr>
          <w:ilvl w:val="0"/>
          <w:numId w:val="109"/>
        </w:numPr>
        <w:spacing w:before="100" w:beforeAutospacing="1" w:after="100" w:afterAutospacing="1"/>
        <w:jc w:val="left"/>
      </w:pPr>
      <w:r>
        <w:rPr>
          <w:rStyle w:val="a4"/>
        </w:rPr>
        <w:t>funct7</w:t>
      </w:r>
      <w:r>
        <w:t>：7 位功能字段，用于指示特定的操作类型。</w:t>
      </w:r>
    </w:p>
    <w:p w14:paraId="5006EACA" w14:textId="77777777" w:rsidR="00605C72" w:rsidRDefault="00605C72" w:rsidP="00605C72">
      <w:pPr>
        <w:widowControl/>
        <w:numPr>
          <w:ilvl w:val="0"/>
          <w:numId w:val="109"/>
        </w:numPr>
        <w:spacing w:before="100" w:beforeAutospacing="1" w:after="100" w:afterAutospacing="1"/>
        <w:jc w:val="left"/>
      </w:pPr>
      <w:r>
        <w:rPr>
          <w:rStyle w:val="a4"/>
        </w:rPr>
        <w:t>rs2</w:t>
      </w:r>
      <w:r>
        <w:t>：第二个源寄存器，参与运算。</w:t>
      </w:r>
    </w:p>
    <w:p w14:paraId="346A17EF" w14:textId="77777777" w:rsidR="00605C72" w:rsidRDefault="00605C72" w:rsidP="00605C72">
      <w:pPr>
        <w:widowControl/>
        <w:numPr>
          <w:ilvl w:val="0"/>
          <w:numId w:val="109"/>
        </w:numPr>
        <w:spacing w:before="100" w:beforeAutospacing="1" w:after="100" w:afterAutospacing="1"/>
        <w:jc w:val="left"/>
      </w:pPr>
      <w:r>
        <w:rPr>
          <w:rStyle w:val="a4"/>
        </w:rPr>
        <w:t>rs1</w:t>
      </w:r>
      <w:r>
        <w:t>：第一个源寄存器，参与运算。</w:t>
      </w:r>
    </w:p>
    <w:p w14:paraId="6524E96A" w14:textId="77777777" w:rsidR="00605C72" w:rsidRDefault="00605C72" w:rsidP="00605C72">
      <w:pPr>
        <w:widowControl/>
        <w:numPr>
          <w:ilvl w:val="0"/>
          <w:numId w:val="109"/>
        </w:numPr>
        <w:spacing w:before="100" w:beforeAutospacing="1" w:after="100" w:afterAutospacing="1"/>
        <w:jc w:val="left"/>
      </w:pPr>
      <w:r>
        <w:rPr>
          <w:rStyle w:val="a4"/>
        </w:rPr>
        <w:t>funct3</w:t>
      </w:r>
      <w:r>
        <w:t>：3 位功能字段，用于进一步指示操作的类型。</w:t>
      </w:r>
    </w:p>
    <w:p w14:paraId="541B6D2F" w14:textId="77777777" w:rsidR="00605C72" w:rsidRDefault="00605C72" w:rsidP="00605C72">
      <w:pPr>
        <w:widowControl/>
        <w:numPr>
          <w:ilvl w:val="0"/>
          <w:numId w:val="109"/>
        </w:numPr>
        <w:spacing w:before="100" w:beforeAutospacing="1" w:after="100" w:afterAutospacing="1"/>
        <w:jc w:val="left"/>
      </w:pPr>
      <w:r>
        <w:rPr>
          <w:rStyle w:val="a4"/>
        </w:rPr>
        <w:t>rd</w:t>
      </w:r>
      <w:r>
        <w:t>：目标寄存器，用于保存运算结果。</w:t>
      </w:r>
    </w:p>
    <w:p w14:paraId="3B389092" w14:textId="77777777" w:rsidR="00605C72" w:rsidRDefault="00605C72" w:rsidP="00605C72">
      <w:pPr>
        <w:widowControl/>
        <w:numPr>
          <w:ilvl w:val="0"/>
          <w:numId w:val="109"/>
        </w:numPr>
        <w:spacing w:before="100" w:beforeAutospacing="1" w:after="100" w:afterAutospacing="1"/>
        <w:jc w:val="left"/>
      </w:pPr>
      <w:r>
        <w:rPr>
          <w:rStyle w:val="a4"/>
        </w:rPr>
        <w:t>opcode</w:t>
      </w:r>
      <w:r>
        <w:t xml:space="preserve">：7 位操作码，表示该指令为整数运算指令（通常为 </w:t>
      </w:r>
      <w:r>
        <w:rPr>
          <w:rStyle w:val="HTML"/>
        </w:rPr>
        <w:t>0110011</w:t>
      </w:r>
      <w:r>
        <w:t>）。</w:t>
      </w:r>
    </w:p>
    <w:p w14:paraId="040F0B7B" w14:textId="77777777" w:rsidR="00605C72" w:rsidRPr="00DC5D81" w:rsidRDefault="00605C72" w:rsidP="00605C72">
      <w:r>
        <w:t>2</w:t>
      </w:r>
      <w:r w:rsidRPr="00DC5D81">
        <w:t>. RISC-V M 扩展指令编码</w:t>
      </w:r>
    </w:p>
    <w:p w14:paraId="50382A60" w14:textId="77777777" w:rsidR="00605C72" w:rsidRDefault="00605C72" w:rsidP="00605C72">
      <w:pPr>
        <w:pStyle w:val="a3"/>
      </w:pPr>
      <w:r>
        <w:t xml:space="preserve">M 扩展的指令集主要包括整数乘法、除法以及与这些运算相关的扩展操作，如 </w:t>
      </w:r>
      <w:r>
        <w:rPr>
          <w:rStyle w:val="a4"/>
        </w:rPr>
        <w:t>带符号</w:t>
      </w:r>
      <w:r>
        <w:t>、</w:t>
      </w:r>
      <w:r>
        <w:rPr>
          <w:rStyle w:val="a4"/>
        </w:rPr>
        <w:t>无符号</w:t>
      </w:r>
      <w:r>
        <w:t>乘法和除法、</w:t>
      </w:r>
      <w:r>
        <w:rPr>
          <w:rStyle w:val="a4"/>
        </w:rPr>
        <w:t>余数</w:t>
      </w:r>
      <w:r>
        <w:t>计算等。</w:t>
      </w:r>
    </w:p>
    <w:p w14:paraId="15BE83AA" w14:textId="77777777" w:rsidR="00605C72" w:rsidRDefault="00605C72" w:rsidP="00605C72">
      <w:pPr>
        <w:pStyle w:val="a3"/>
      </w:pPr>
      <w:r>
        <w:t xml:space="preserve">以下是 M 扩展指令的具体 </w:t>
      </w:r>
      <w:r>
        <w:rPr>
          <w:rStyle w:val="a4"/>
        </w:rPr>
        <w:t>编码</w:t>
      </w:r>
      <w:r>
        <w:t xml:space="preserve"> 和 </w:t>
      </w:r>
      <w:r>
        <w:rPr>
          <w:rStyle w:val="a4"/>
        </w:rPr>
        <w:t>功能</w:t>
      </w:r>
      <w:r>
        <w:t>：</w:t>
      </w:r>
    </w:p>
    <w:p w14:paraId="48CDBB9E" w14:textId="77777777" w:rsidR="00605C72" w:rsidRDefault="00605C72" w:rsidP="00605C72">
      <w:pPr>
        <w:pStyle w:val="5"/>
      </w:pPr>
      <w:bookmarkStart w:id="18" w:name="_Toc184290040"/>
      <w:r>
        <w:t xml:space="preserve">1 </w:t>
      </w:r>
      <w:r>
        <w:rPr>
          <w:rStyle w:val="a4"/>
          <w:b/>
          <w:bCs/>
        </w:rPr>
        <w:t>乘法指令</w:t>
      </w:r>
      <w:r>
        <w:t>（Multiplication Instructions）</w:t>
      </w:r>
      <w:bookmarkEnd w:id="18"/>
    </w:p>
    <w:p w14:paraId="17A37258" w14:textId="77777777" w:rsidR="00605C72" w:rsidRDefault="00605C72" w:rsidP="00605C72">
      <w:pPr>
        <w:pStyle w:val="a3"/>
        <w:numPr>
          <w:ilvl w:val="0"/>
          <w:numId w:val="110"/>
        </w:numPr>
      </w:pPr>
      <w:r>
        <w:rPr>
          <w:rStyle w:val="a4"/>
        </w:rPr>
        <w:t>MUL</w:t>
      </w:r>
      <w:r>
        <w:t>：整数乘法，计算两个整数的乘积。</w:t>
      </w:r>
    </w:p>
    <w:p w14:paraId="74665A8E"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15ACE975"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000</w:t>
      </w:r>
    </w:p>
    <w:p w14:paraId="2584E853"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76D1822E" w14:textId="77777777" w:rsidR="00605C72" w:rsidRDefault="00605C72" w:rsidP="00605C72">
      <w:pPr>
        <w:pStyle w:val="a3"/>
        <w:numPr>
          <w:ilvl w:val="0"/>
          <w:numId w:val="110"/>
        </w:numPr>
      </w:pPr>
      <w:r>
        <w:rPr>
          <w:rStyle w:val="a4"/>
        </w:rPr>
        <w:lastRenderedPageBreak/>
        <w:t>MULH</w:t>
      </w:r>
      <w:r>
        <w:t>：高位乘法，计算两个数的高位部分（对于 64 位操作系统，它返回乘积的高 32 位）。</w:t>
      </w:r>
    </w:p>
    <w:p w14:paraId="5E7C0A3B"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57A16C73"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001</w:t>
      </w:r>
    </w:p>
    <w:p w14:paraId="66CA4AA5"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799E9818" w14:textId="77777777" w:rsidR="00605C72" w:rsidRDefault="00605C72" w:rsidP="00605C72">
      <w:pPr>
        <w:pStyle w:val="a3"/>
        <w:numPr>
          <w:ilvl w:val="0"/>
          <w:numId w:val="110"/>
        </w:numPr>
      </w:pPr>
      <w:r>
        <w:rPr>
          <w:rStyle w:val="a4"/>
        </w:rPr>
        <w:t>MULHSU</w:t>
      </w:r>
      <w:r>
        <w:t>：带符号乘法与无符号乘法，返回有符号数和无符号数乘积的高位部分。</w:t>
      </w:r>
    </w:p>
    <w:p w14:paraId="543DD019"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626520D4"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010</w:t>
      </w:r>
    </w:p>
    <w:p w14:paraId="5CA9455F"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64D73DFA" w14:textId="77777777" w:rsidR="00605C72" w:rsidRDefault="00605C72" w:rsidP="00605C72">
      <w:pPr>
        <w:pStyle w:val="a3"/>
        <w:numPr>
          <w:ilvl w:val="0"/>
          <w:numId w:val="110"/>
        </w:numPr>
      </w:pPr>
      <w:r>
        <w:rPr>
          <w:rStyle w:val="a4"/>
        </w:rPr>
        <w:t>MULHU</w:t>
      </w:r>
      <w:r>
        <w:t>：无符号乘法，计算两个无符号整数的高位部分。</w:t>
      </w:r>
    </w:p>
    <w:p w14:paraId="30719250"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1006CF85"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011</w:t>
      </w:r>
    </w:p>
    <w:p w14:paraId="7053ED97"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5ECEB69C" w14:textId="77777777" w:rsidR="00605C72" w:rsidRDefault="00605C72" w:rsidP="00605C72">
      <w:pPr>
        <w:pStyle w:val="5"/>
      </w:pPr>
      <w:bookmarkStart w:id="19" w:name="_Toc184290041"/>
      <w:r>
        <w:t xml:space="preserve">2 </w:t>
      </w:r>
      <w:r>
        <w:rPr>
          <w:rStyle w:val="a4"/>
          <w:b/>
          <w:bCs/>
        </w:rPr>
        <w:t>除法指令</w:t>
      </w:r>
      <w:r>
        <w:t>（Division Instructions）</w:t>
      </w:r>
      <w:bookmarkEnd w:id="19"/>
    </w:p>
    <w:p w14:paraId="3B406925" w14:textId="77777777" w:rsidR="00605C72" w:rsidRDefault="00605C72" w:rsidP="00605C72">
      <w:pPr>
        <w:pStyle w:val="a3"/>
        <w:numPr>
          <w:ilvl w:val="0"/>
          <w:numId w:val="111"/>
        </w:numPr>
      </w:pPr>
      <w:r>
        <w:rPr>
          <w:rStyle w:val="a4"/>
        </w:rPr>
        <w:t>DIV</w:t>
      </w:r>
      <w:r>
        <w:t>：带符号除法，计算两个带符号整数的商。</w:t>
      </w:r>
    </w:p>
    <w:p w14:paraId="310E8E8D"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167F9676" w14:textId="77777777" w:rsidR="00605C72" w:rsidRDefault="00605C72" w:rsidP="00605C72">
      <w:pPr>
        <w:widowControl/>
        <w:numPr>
          <w:ilvl w:val="1"/>
          <w:numId w:val="111"/>
        </w:numPr>
        <w:spacing w:before="100" w:beforeAutospacing="1" w:after="100" w:afterAutospacing="1"/>
        <w:jc w:val="left"/>
      </w:pPr>
      <w:r>
        <w:rPr>
          <w:rStyle w:val="a4"/>
        </w:rPr>
        <w:t>funct3</w:t>
      </w:r>
      <w:r>
        <w:t xml:space="preserve"> = </w:t>
      </w:r>
      <w:r>
        <w:rPr>
          <w:rStyle w:val="HTML"/>
        </w:rPr>
        <w:t>100</w:t>
      </w:r>
    </w:p>
    <w:p w14:paraId="37BBDB2C"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3CD40A91" w14:textId="77777777" w:rsidR="00605C72" w:rsidRDefault="00605C72" w:rsidP="00605C72">
      <w:pPr>
        <w:pStyle w:val="a3"/>
        <w:numPr>
          <w:ilvl w:val="0"/>
          <w:numId w:val="111"/>
        </w:numPr>
      </w:pPr>
      <w:r>
        <w:rPr>
          <w:rStyle w:val="a4"/>
        </w:rPr>
        <w:t>DIVU</w:t>
      </w:r>
      <w:r>
        <w:t>：无符号除法，计算两个无符号整数的商。</w:t>
      </w:r>
    </w:p>
    <w:p w14:paraId="2DA61F83"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5913BF54" w14:textId="77777777" w:rsidR="00605C72" w:rsidRDefault="00605C72" w:rsidP="00605C72">
      <w:pPr>
        <w:widowControl/>
        <w:numPr>
          <w:ilvl w:val="1"/>
          <w:numId w:val="111"/>
        </w:numPr>
        <w:spacing w:before="100" w:beforeAutospacing="1" w:after="100" w:afterAutospacing="1"/>
        <w:jc w:val="left"/>
      </w:pPr>
      <w:r>
        <w:rPr>
          <w:rStyle w:val="a4"/>
        </w:rPr>
        <w:t>funct3</w:t>
      </w:r>
      <w:r>
        <w:t xml:space="preserve"> = </w:t>
      </w:r>
      <w:r>
        <w:rPr>
          <w:rStyle w:val="HTML"/>
        </w:rPr>
        <w:t>101</w:t>
      </w:r>
    </w:p>
    <w:p w14:paraId="659FD214"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3F4B3DEE" w14:textId="77777777" w:rsidR="00605C72" w:rsidRDefault="00605C72" w:rsidP="00605C72">
      <w:pPr>
        <w:pStyle w:val="a3"/>
        <w:numPr>
          <w:ilvl w:val="0"/>
          <w:numId w:val="111"/>
        </w:numPr>
      </w:pPr>
      <w:r>
        <w:rPr>
          <w:rStyle w:val="a4"/>
        </w:rPr>
        <w:t>REM</w:t>
      </w:r>
      <w:r>
        <w:t>：带符号余数，计算带符号整数的余数。</w:t>
      </w:r>
    </w:p>
    <w:p w14:paraId="4493A62F"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6F5B20EE" w14:textId="77777777" w:rsidR="00605C72" w:rsidRDefault="00605C72" w:rsidP="00605C72">
      <w:pPr>
        <w:widowControl/>
        <w:numPr>
          <w:ilvl w:val="1"/>
          <w:numId w:val="111"/>
        </w:numPr>
        <w:spacing w:before="100" w:beforeAutospacing="1" w:after="100" w:afterAutospacing="1"/>
        <w:jc w:val="left"/>
      </w:pPr>
      <w:r>
        <w:rPr>
          <w:rStyle w:val="a4"/>
        </w:rPr>
        <w:lastRenderedPageBreak/>
        <w:t>funct3</w:t>
      </w:r>
      <w:r>
        <w:t xml:space="preserve"> = </w:t>
      </w:r>
      <w:r>
        <w:rPr>
          <w:rStyle w:val="HTML"/>
        </w:rPr>
        <w:t>110</w:t>
      </w:r>
    </w:p>
    <w:p w14:paraId="160B2BB9"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459902FE" w14:textId="77777777" w:rsidR="00605C72" w:rsidRDefault="00605C72" w:rsidP="00605C72">
      <w:pPr>
        <w:pStyle w:val="a3"/>
        <w:numPr>
          <w:ilvl w:val="0"/>
          <w:numId w:val="111"/>
        </w:numPr>
      </w:pPr>
      <w:r>
        <w:rPr>
          <w:rStyle w:val="a4"/>
        </w:rPr>
        <w:t>REMU</w:t>
      </w:r>
      <w:r>
        <w:t>：无符号余数，计算无符号整数的余数。</w:t>
      </w:r>
    </w:p>
    <w:p w14:paraId="1A149940"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2347F0F6" w14:textId="77777777" w:rsidR="00605C72" w:rsidRDefault="00605C72" w:rsidP="00605C72">
      <w:pPr>
        <w:widowControl/>
        <w:numPr>
          <w:ilvl w:val="1"/>
          <w:numId w:val="111"/>
        </w:numPr>
        <w:spacing w:before="100" w:beforeAutospacing="1" w:after="100" w:afterAutospacing="1"/>
        <w:jc w:val="left"/>
      </w:pPr>
      <w:r>
        <w:rPr>
          <w:rStyle w:val="a4"/>
        </w:rPr>
        <w:t>funct3</w:t>
      </w:r>
      <w:r>
        <w:t xml:space="preserve"> = </w:t>
      </w:r>
      <w:r>
        <w:rPr>
          <w:rStyle w:val="HTML"/>
        </w:rPr>
        <w:t>111</w:t>
      </w:r>
    </w:p>
    <w:p w14:paraId="19F3D680"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3A78AAC4" w14:textId="77777777" w:rsidR="00605C72" w:rsidRDefault="00605C72" w:rsidP="00605C72">
      <w:pPr>
        <w:pStyle w:val="5"/>
      </w:pPr>
      <w:bookmarkStart w:id="20" w:name="_Toc184290042"/>
      <w:r>
        <w:t xml:space="preserve">3 </w:t>
      </w:r>
      <w:r>
        <w:rPr>
          <w:rStyle w:val="a4"/>
          <w:b/>
          <w:bCs/>
        </w:rPr>
        <w:t>32 位乘法与除法指令</w:t>
      </w:r>
      <w:r>
        <w:t>（32-bit Operations）</w:t>
      </w:r>
      <w:bookmarkEnd w:id="20"/>
    </w:p>
    <w:p w14:paraId="423BF8DF" w14:textId="77777777" w:rsidR="00605C72" w:rsidRDefault="00605C72" w:rsidP="00605C72">
      <w:pPr>
        <w:pStyle w:val="a3"/>
      </w:pPr>
      <w:r>
        <w:t>RISC-V 还支持针对 32 位操作数的乘法和除法指令：</w:t>
      </w:r>
    </w:p>
    <w:p w14:paraId="11C74A6C" w14:textId="77777777" w:rsidR="00605C72" w:rsidRDefault="00605C72" w:rsidP="00605C72">
      <w:pPr>
        <w:pStyle w:val="a3"/>
        <w:numPr>
          <w:ilvl w:val="0"/>
          <w:numId w:val="112"/>
        </w:numPr>
      </w:pPr>
      <w:r>
        <w:rPr>
          <w:rStyle w:val="a4"/>
        </w:rPr>
        <w:t>MULW</w:t>
      </w:r>
      <w:r>
        <w:t>：32 位乘法，将两个 32 位整数相乘，结果截断到 32 位。</w:t>
      </w:r>
    </w:p>
    <w:p w14:paraId="257EC8AF"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0BE5A4F0"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000</w:t>
      </w:r>
    </w:p>
    <w:p w14:paraId="03F549FB"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7423DDE6" w14:textId="77777777" w:rsidR="00605C72" w:rsidRDefault="00605C72" w:rsidP="00605C72">
      <w:pPr>
        <w:pStyle w:val="a3"/>
        <w:numPr>
          <w:ilvl w:val="0"/>
          <w:numId w:val="112"/>
        </w:numPr>
      </w:pPr>
      <w:r>
        <w:rPr>
          <w:rStyle w:val="a4"/>
        </w:rPr>
        <w:t>DIVW</w:t>
      </w:r>
      <w:r>
        <w:t>：32 位带符号除法，计算两个 32 位带符号整数的商。</w:t>
      </w:r>
    </w:p>
    <w:p w14:paraId="1F04B7D8"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130D938B"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100</w:t>
      </w:r>
    </w:p>
    <w:p w14:paraId="0AE1E635"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17494743" w14:textId="77777777" w:rsidR="00605C72" w:rsidRDefault="00605C72" w:rsidP="00605C72">
      <w:pPr>
        <w:pStyle w:val="a3"/>
        <w:numPr>
          <w:ilvl w:val="0"/>
          <w:numId w:val="112"/>
        </w:numPr>
      </w:pPr>
      <w:r>
        <w:rPr>
          <w:rStyle w:val="a4"/>
        </w:rPr>
        <w:t>DIVUW</w:t>
      </w:r>
      <w:r>
        <w:t>：32 位无符号除法，计算两个 32 位无符号整数的商。</w:t>
      </w:r>
    </w:p>
    <w:p w14:paraId="713F9E2B"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30A3C6BE"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101</w:t>
      </w:r>
    </w:p>
    <w:p w14:paraId="160C28E3"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6B895957" w14:textId="77777777" w:rsidR="00605C72" w:rsidRDefault="00605C72" w:rsidP="00605C72">
      <w:pPr>
        <w:pStyle w:val="a3"/>
        <w:numPr>
          <w:ilvl w:val="0"/>
          <w:numId w:val="112"/>
        </w:numPr>
      </w:pPr>
      <w:r>
        <w:rPr>
          <w:rStyle w:val="a4"/>
        </w:rPr>
        <w:t>REMW</w:t>
      </w:r>
      <w:r>
        <w:t>：32 位带符号余数，计算两个 32 位带符号整数的余数。</w:t>
      </w:r>
    </w:p>
    <w:p w14:paraId="0F354662"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09D9E71C"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110</w:t>
      </w:r>
    </w:p>
    <w:p w14:paraId="0783D7EB"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67FF156E" w14:textId="77777777" w:rsidR="00605C72" w:rsidRDefault="00605C72" w:rsidP="00605C72">
      <w:pPr>
        <w:pStyle w:val="a3"/>
        <w:numPr>
          <w:ilvl w:val="0"/>
          <w:numId w:val="112"/>
        </w:numPr>
      </w:pPr>
      <w:r>
        <w:rPr>
          <w:rStyle w:val="a4"/>
        </w:rPr>
        <w:lastRenderedPageBreak/>
        <w:t>REMUW</w:t>
      </w:r>
      <w:r>
        <w:t>：32 位无符号余数，计算两个 32 位无符号整数的余数。</w:t>
      </w:r>
    </w:p>
    <w:p w14:paraId="3FE60C9B"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777E6282"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111</w:t>
      </w:r>
    </w:p>
    <w:p w14:paraId="46960B04" w14:textId="77777777" w:rsidR="00605C72" w:rsidRPr="002A5646" w:rsidRDefault="00605C72" w:rsidP="00605C72">
      <w:pPr>
        <w:widowControl/>
        <w:numPr>
          <w:ilvl w:val="1"/>
          <w:numId w:val="112"/>
        </w:numPr>
        <w:spacing w:before="100" w:beforeAutospacing="1" w:after="100" w:afterAutospacing="1"/>
        <w:jc w:val="left"/>
        <w:rPr>
          <w:rStyle w:val="HTML"/>
          <w:rFonts w:ascii="等线" w:eastAsia="等线" w:hAnsi="等线" w:cs="Times New Roman"/>
          <w:sz w:val="21"/>
          <w:szCs w:val="22"/>
        </w:rPr>
      </w:pPr>
      <w:r>
        <w:rPr>
          <w:rStyle w:val="a4"/>
        </w:rPr>
        <w:t>opcode</w:t>
      </w:r>
      <w:r>
        <w:t xml:space="preserve"> = </w:t>
      </w:r>
      <w:r>
        <w:rPr>
          <w:rStyle w:val="HTML"/>
        </w:rPr>
        <w:t>0110011</w:t>
      </w:r>
    </w:p>
    <w:p w14:paraId="0531609D" w14:textId="77777777" w:rsidR="00605C72" w:rsidRDefault="00605C72" w:rsidP="00605C72">
      <w:pPr>
        <w:widowControl/>
        <w:spacing w:before="100" w:beforeAutospacing="1" w:after="100" w:afterAutospacing="1"/>
        <w:jc w:val="left"/>
      </w:pPr>
      <w:r>
        <w:rPr>
          <w:rStyle w:val="HTML"/>
        </w:rPr>
        <w:t>a0~a7</w:t>
      </w:r>
      <w:r>
        <w:t xml:space="preserve"> 寄存器通常用于存储函数的返回值或作为参数传递的一部分。具体来说，它是 </w:t>
      </w:r>
      <w:r w:rsidRPr="009649CB">
        <w:rPr>
          <w:rStyle w:val="a4"/>
          <w:b w:val="0"/>
        </w:rPr>
        <w:t>函数调用约定</w:t>
      </w:r>
      <w:r w:rsidRPr="009649CB">
        <w:rPr>
          <w:b/>
        </w:rPr>
        <w:t>（calling convention）的一部分，这些约定规定了如何在寄存器和栈之间传递数据、参数和返回值。</w:t>
      </w:r>
    </w:p>
    <w:p w14:paraId="52541770" w14:textId="77777777" w:rsidR="00605C72" w:rsidRDefault="00605C72" w:rsidP="00605C72">
      <w:r>
        <w:t>示例：M 指令集乘法和除法的函数</w:t>
      </w:r>
    </w:p>
    <w:p w14:paraId="7F140A8F" w14:textId="77777777" w:rsidR="00605C72" w:rsidRDefault="00605C72" w:rsidP="00605C72">
      <w:pPr>
        <w:pStyle w:val="a3"/>
      </w:pPr>
      <w:r>
        <w:t>假设我们需要实现一个乘法和除法的例子：</w:t>
      </w:r>
    </w:p>
    <w:p w14:paraId="3EE61F36" w14:textId="77777777" w:rsidR="00605C72" w:rsidRDefault="00605C72" w:rsidP="00605C72">
      <w:r>
        <w:t xml:space="preserve">1. </w:t>
      </w:r>
      <w:r>
        <w:rPr>
          <w:rStyle w:val="a4"/>
          <w:b w:val="0"/>
          <w:bCs w:val="0"/>
        </w:rPr>
        <w:t>乘法</w:t>
      </w:r>
    </w:p>
    <w:p w14:paraId="1D483FD9" w14:textId="77777777" w:rsidR="00605C72" w:rsidRDefault="00605C72" w:rsidP="00605C72">
      <w:pPr>
        <w:pStyle w:val="a3"/>
      </w:pPr>
      <w:r>
        <w:t>在 RISC-V M 扩展中，</w:t>
      </w:r>
      <w:r>
        <w:rPr>
          <w:rStyle w:val="HTML"/>
        </w:rPr>
        <w:t>mul</w:t>
      </w:r>
      <w:r>
        <w:t xml:space="preserve"> 指令用于整数的乘法操作。例如，计算两个整数的乘积并返回结果：</w:t>
      </w:r>
    </w:p>
    <w:p w14:paraId="77C62A84" w14:textId="77777777" w:rsidR="00605C72" w:rsidRDefault="00605C72" w:rsidP="00605C72">
      <w:pPr>
        <w:pStyle w:val="HTML0"/>
      </w:pPr>
      <w:r>
        <w:t>assembly</w:t>
      </w:r>
    </w:p>
    <w:p w14:paraId="0859FD1F" w14:textId="77777777" w:rsidR="00605C72" w:rsidRDefault="00605C72" w:rsidP="00605C72">
      <w:pPr>
        <w:pStyle w:val="HTML0"/>
      </w:pPr>
      <w:r>
        <w:t>复制代码</w:t>
      </w:r>
    </w:p>
    <w:p w14:paraId="7F5048C7" w14:textId="77777777" w:rsidR="00605C72" w:rsidRDefault="00605C72" w:rsidP="00605C72">
      <w:pPr>
        <w:pStyle w:val="HTML0"/>
        <w:rPr>
          <w:rStyle w:val="HTML"/>
        </w:rPr>
      </w:pPr>
      <w:r>
        <w:rPr>
          <w:rStyle w:val="HTML"/>
        </w:rPr>
        <w:t>.global mul_func</w:t>
      </w:r>
    </w:p>
    <w:p w14:paraId="4604F52D" w14:textId="77777777" w:rsidR="00605C72" w:rsidRDefault="00605C72" w:rsidP="00605C72">
      <w:pPr>
        <w:pStyle w:val="HTML0"/>
        <w:rPr>
          <w:rStyle w:val="HTML"/>
        </w:rPr>
      </w:pPr>
      <w:r>
        <w:rPr>
          <w:rStyle w:val="HTML"/>
        </w:rPr>
        <w:t>mul_func:</w:t>
      </w:r>
    </w:p>
    <w:p w14:paraId="473E94FE" w14:textId="77777777" w:rsidR="00605C72" w:rsidRDefault="00605C72" w:rsidP="00605C72">
      <w:pPr>
        <w:pStyle w:val="HTML0"/>
        <w:rPr>
          <w:rStyle w:val="HTML"/>
        </w:rPr>
      </w:pPr>
      <w:r>
        <w:rPr>
          <w:rStyle w:val="HTML"/>
        </w:rPr>
        <w:t xml:space="preserve">    mul a0, a1, a2  # a0 = a1 * a2</w:t>
      </w:r>
    </w:p>
    <w:p w14:paraId="46E69F5A" w14:textId="77777777" w:rsidR="00605C72" w:rsidRDefault="00605C72" w:rsidP="00605C72">
      <w:pPr>
        <w:pStyle w:val="HTML0"/>
        <w:rPr>
          <w:rStyle w:val="HTML"/>
        </w:rPr>
      </w:pPr>
      <w:r>
        <w:rPr>
          <w:rStyle w:val="HTML"/>
        </w:rPr>
        <w:t xml:space="preserve">    ret              # 返回，结果已经保存在 a0 中</w:t>
      </w:r>
    </w:p>
    <w:p w14:paraId="187C19B0" w14:textId="77777777" w:rsidR="00605C72" w:rsidRDefault="00605C72" w:rsidP="00605C72">
      <w:pPr>
        <w:widowControl/>
        <w:numPr>
          <w:ilvl w:val="0"/>
          <w:numId w:val="208"/>
        </w:numPr>
        <w:spacing w:before="100" w:beforeAutospacing="1" w:after="100" w:afterAutospacing="1"/>
        <w:jc w:val="left"/>
      </w:pPr>
      <w:r>
        <w:rPr>
          <w:rStyle w:val="a4"/>
        </w:rPr>
        <w:t>输入参数</w:t>
      </w:r>
      <w:r>
        <w:t>：</w:t>
      </w:r>
      <w:r>
        <w:rPr>
          <w:rStyle w:val="HTML"/>
        </w:rPr>
        <w:t>a1</w:t>
      </w:r>
      <w:r>
        <w:t xml:space="preserve"> 和 </w:t>
      </w:r>
      <w:r>
        <w:rPr>
          <w:rStyle w:val="HTML"/>
        </w:rPr>
        <w:t>a2</w:t>
      </w:r>
      <w:r>
        <w:t xml:space="preserve"> 寄存器存储函数的输入参数。</w:t>
      </w:r>
    </w:p>
    <w:p w14:paraId="6BF22E2E" w14:textId="77777777" w:rsidR="00605C72" w:rsidRDefault="00605C72" w:rsidP="00605C72">
      <w:pPr>
        <w:widowControl/>
        <w:numPr>
          <w:ilvl w:val="0"/>
          <w:numId w:val="208"/>
        </w:numPr>
        <w:spacing w:before="100" w:beforeAutospacing="1" w:after="100" w:afterAutospacing="1"/>
        <w:jc w:val="left"/>
      </w:pPr>
      <w:r>
        <w:rPr>
          <w:rStyle w:val="a4"/>
        </w:rPr>
        <w:t>输出</w:t>
      </w:r>
      <w:r>
        <w:t xml:space="preserve">：函数的返回值存储在 </w:t>
      </w:r>
      <w:r>
        <w:rPr>
          <w:rStyle w:val="HTML"/>
        </w:rPr>
        <w:t>a0</w:t>
      </w:r>
      <w:r>
        <w:t xml:space="preserve"> 寄存器中。</w:t>
      </w:r>
    </w:p>
    <w:p w14:paraId="44E29239" w14:textId="77777777" w:rsidR="00605C72" w:rsidRDefault="00605C72" w:rsidP="00605C72">
      <w:r>
        <w:t xml:space="preserve">2. </w:t>
      </w:r>
      <w:r>
        <w:rPr>
          <w:rStyle w:val="a4"/>
          <w:b w:val="0"/>
          <w:bCs w:val="0"/>
        </w:rPr>
        <w:t>除法</w:t>
      </w:r>
    </w:p>
    <w:p w14:paraId="431063C2" w14:textId="77777777" w:rsidR="00605C72" w:rsidRDefault="00605C72" w:rsidP="00605C72">
      <w:pPr>
        <w:pStyle w:val="a3"/>
      </w:pPr>
      <w:r>
        <w:t xml:space="preserve">类似地，RISC-V M 扩展中的 </w:t>
      </w:r>
      <w:r>
        <w:rPr>
          <w:rStyle w:val="HTML"/>
        </w:rPr>
        <w:t>div</w:t>
      </w:r>
      <w:r>
        <w:t xml:space="preserve"> 和 </w:t>
      </w:r>
      <w:r>
        <w:rPr>
          <w:rStyle w:val="HTML"/>
        </w:rPr>
        <w:t>rem</w:t>
      </w:r>
      <w:r>
        <w:t xml:space="preserve"> 指令用于整数除法和余数计算。例如，计算两个整数的商和余数：</w:t>
      </w:r>
    </w:p>
    <w:p w14:paraId="66CFD527" w14:textId="77777777" w:rsidR="00605C72" w:rsidRDefault="00605C72" w:rsidP="00605C72">
      <w:pPr>
        <w:pStyle w:val="HTML0"/>
      </w:pPr>
      <w:r>
        <w:t>assembly</w:t>
      </w:r>
    </w:p>
    <w:p w14:paraId="4E31248A" w14:textId="77777777" w:rsidR="00605C72" w:rsidRDefault="00605C72" w:rsidP="00605C72">
      <w:pPr>
        <w:pStyle w:val="HTML0"/>
      </w:pPr>
      <w:r>
        <w:t>复制代码</w:t>
      </w:r>
    </w:p>
    <w:p w14:paraId="4E53A723" w14:textId="77777777" w:rsidR="00605C72" w:rsidRDefault="00605C72" w:rsidP="00605C72">
      <w:pPr>
        <w:pStyle w:val="HTML0"/>
        <w:rPr>
          <w:rStyle w:val="HTML"/>
        </w:rPr>
      </w:pPr>
      <w:r>
        <w:rPr>
          <w:rStyle w:val="HTML"/>
        </w:rPr>
        <w:t>.global div_func</w:t>
      </w:r>
    </w:p>
    <w:p w14:paraId="7A3FBDDB" w14:textId="77777777" w:rsidR="00605C72" w:rsidRDefault="00605C72" w:rsidP="00605C72">
      <w:pPr>
        <w:pStyle w:val="HTML0"/>
        <w:rPr>
          <w:rStyle w:val="HTML"/>
        </w:rPr>
      </w:pPr>
      <w:r>
        <w:rPr>
          <w:rStyle w:val="HTML"/>
        </w:rPr>
        <w:t>div_func:</w:t>
      </w:r>
    </w:p>
    <w:p w14:paraId="7A637A15" w14:textId="77777777" w:rsidR="00605C72" w:rsidRDefault="00605C72" w:rsidP="00605C72">
      <w:pPr>
        <w:pStyle w:val="HTML0"/>
        <w:rPr>
          <w:rStyle w:val="HTML"/>
        </w:rPr>
      </w:pPr>
      <w:r>
        <w:rPr>
          <w:rStyle w:val="HTML"/>
        </w:rPr>
        <w:t xml:space="preserve">    div a0, a1, a2  # a0 = a1 / a2 (商)</w:t>
      </w:r>
    </w:p>
    <w:p w14:paraId="554F7DD3" w14:textId="77777777" w:rsidR="00605C72" w:rsidRDefault="00605C72" w:rsidP="00605C72">
      <w:pPr>
        <w:pStyle w:val="HTML0"/>
        <w:rPr>
          <w:rStyle w:val="HTML"/>
        </w:rPr>
      </w:pPr>
      <w:r>
        <w:rPr>
          <w:rStyle w:val="HTML"/>
        </w:rPr>
        <w:t xml:space="preserve">    rem a1, a1, a2  # a1 = a1 % a2 (余数)</w:t>
      </w:r>
    </w:p>
    <w:p w14:paraId="659AEDC7" w14:textId="77777777" w:rsidR="00605C72" w:rsidRDefault="00605C72" w:rsidP="00605C72">
      <w:pPr>
        <w:pStyle w:val="HTML0"/>
        <w:rPr>
          <w:rStyle w:val="HTML"/>
        </w:rPr>
      </w:pPr>
      <w:r>
        <w:rPr>
          <w:rStyle w:val="HTML"/>
        </w:rPr>
        <w:lastRenderedPageBreak/>
        <w:t xml:space="preserve">    ret             # 返回，商在 a0 中，余数在 a1 中</w:t>
      </w:r>
    </w:p>
    <w:p w14:paraId="03A0DB3D" w14:textId="77777777" w:rsidR="00605C72" w:rsidRDefault="00605C72" w:rsidP="00605C72">
      <w:pPr>
        <w:widowControl/>
        <w:numPr>
          <w:ilvl w:val="0"/>
          <w:numId w:val="209"/>
        </w:numPr>
        <w:spacing w:before="100" w:beforeAutospacing="1" w:after="100" w:afterAutospacing="1"/>
        <w:jc w:val="left"/>
      </w:pPr>
      <w:r>
        <w:rPr>
          <w:rStyle w:val="a4"/>
        </w:rPr>
        <w:t>输入参数</w:t>
      </w:r>
      <w:r>
        <w:t>：</w:t>
      </w:r>
      <w:r>
        <w:rPr>
          <w:rStyle w:val="HTML"/>
        </w:rPr>
        <w:t>a1</w:t>
      </w:r>
      <w:r>
        <w:t xml:space="preserve"> 和 </w:t>
      </w:r>
      <w:r>
        <w:rPr>
          <w:rStyle w:val="HTML"/>
        </w:rPr>
        <w:t>a2</w:t>
      </w:r>
      <w:r>
        <w:t xml:space="preserve"> 寄存器存储函数的输入参数。</w:t>
      </w:r>
    </w:p>
    <w:p w14:paraId="4D0774DF" w14:textId="77777777" w:rsidR="00605C72" w:rsidRDefault="00605C72" w:rsidP="00605C72">
      <w:pPr>
        <w:widowControl/>
        <w:numPr>
          <w:ilvl w:val="0"/>
          <w:numId w:val="209"/>
        </w:numPr>
        <w:spacing w:before="100" w:beforeAutospacing="1" w:after="100" w:afterAutospacing="1"/>
        <w:jc w:val="left"/>
      </w:pPr>
      <w:r>
        <w:rPr>
          <w:rStyle w:val="a4"/>
        </w:rPr>
        <w:t>输出</w:t>
      </w:r>
      <w:r>
        <w:t>：</w:t>
      </w:r>
    </w:p>
    <w:p w14:paraId="321B7451" w14:textId="77777777" w:rsidR="00605C72" w:rsidRDefault="00605C72" w:rsidP="00605C72">
      <w:pPr>
        <w:widowControl/>
        <w:numPr>
          <w:ilvl w:val="1"/>
          <w:numId w:val="209"/>
        </w:numPr>
        <w:spacing w:before="100" w:beforeAutospacing="1" w:after="100" w:afterAutospacing="1"/>
        <w:jc w:val="left"/>
      </w:pPr>
      <w:r>
        <w:t xml:space="preserve">商存储在 </w:t>
      </w:r>
      <w:r>
        <w:rPr>
          <w:rStyle w:val="HTML"/>
        </w:rPr>
        <w:t>a0</w:t>
      </w:r>
      <w:r>
        <w:t xml:space="preserve"> 寄存器中。</w:t>
      </w:r>
    </w:p>
    <w:p w14:paraId="624A1114" w14:textId="77777777" w:rsidR="00605C72" w:rsidRDefault="00605C72" w:rsidP="00605C72">
      <w:pPr>
        <w:widowControl/>
        <w:numPr>
          <w:ilvl w:val="1"/>
          <w:numId w:val="209"/>
        </w:numPr>
        <w:spacing w:before="100" w:beforeAutospacing="1" w:after="100" w:afterAutospacing="1"/>
        <w:jc w:val="left"/>
      </w:pPr>
      <w:r>
        <w:t xml:space="preserve">余数存储在 </w:t>
      </w:r>
      <w:r>
        <w:rPr>
          <w:rStyle w:val="HTML"/>
        </w:rPr>
        <w:t>a1</w:t>
      </w:r>
      <w:r>
        <w:t xml:space="preserve"> 寄存器中。</w:t>
      </w:r>
    </w:p>
    <w:p w14:paraId="4E7E1B4F" w14:textId="77777777" w:rsidR="00605C72" w:rsidRPr="00BB49F9" w:rsidRDefault="00605C72" w:rsidP="00605C72">
      <w:pPr>
        <w:widowControl/>
        <w:spacing w:before="100" w:beforeAutospacing="1" w:after="100" w:afterAutospacing="1"/>
        <w:jc w:val="left"/>
        <w:rPr>
          <w:rFonts w:ascii="宋体" w:eastAsia="宋体" w:hAnsi="宋体" w:cs="宋体"/>
          <w:sz w:val="24"/>
          <w:szCs w:val="24"/>
        </w:rPr>
      </w:pPr>
    </w:p>
    <w:p w14:paraId="56EA86E1" w14:textId="77777777" w:rsidR="00605C72" w:rsidRDefault="00605C72" w:rsidP="00605C72">
      <w:r>
        <w:t xml:space="preserve">3. </w:t>
      </w:r>
      <w:r>
        <w:rPr>
          <w:rStyle w:val="a4"/>
          <w:b w:val="0"/>
          <w:bCs w:val="0"/>
        </w:rPr>
        <w:t>M 扩展指令的应用</w:t>
      </w:r>
    </w:p>
    <w:p w14:paraId="7E455621" w14:textId="77777777" w:rsidR="00605C72" w:rsidRDefault="00605C72" w:rsidP="00605C72">
      <w:pPr>
        <w:pStyle w:val="a3"/>
      </w:pPr>
      <w:r>
        <w:t>RISC-V M 扩展对于需要高效执行整数运算的应用至关重要。通过硬件加速乘法和除法操作，M 扩展能够显著提升性能，尤其是在以下场景中：</w:t>
      </w:r>
    </w:p>
    <w:p w14:paraId="45061B83" w14:textId="77777777" w:rsidR="00605C72" w:rsidRDefault="00605C72" w:rsidP="00605C72">
      <w:pPr>
        <w:widowControl/>
        <w:numPr>
          <w:ilvl w:val="0"/>
          <w:numId w:val="113"/>
        </w:numPr>
        <w:spacing w:before="100" w:beforeAutospacing="1" w:after="100" w:afterAutospacing="1"/>
        <w:jc w:val="left"/>
      </w:pPr>
      <w:r>
        <w:rPr>
          <w:rStyle w:val="a4"/>
        </w:rPr>
        <w:t>数字信号处理（DSP）</w:t>
      </w:r>
      <w:r>
        <w:t>：很多 DSP 算法依赖于乘法和除法运算，RISC-V 的 M 扩展能够加速这些操作。</w:t>
      </w:r>
    </w:p>
    <w:p w14:paraId="165A3D3F" w14:textId="77777777" w:rsidR="00605C72" w:rsidRDefault="00605C72" w:rsidP="00605C72">
      <w:pPr>
        <w:widowControl/>
        <w:numPr>
          <w:ilvl w:val="0"/>
          <w:numId w:val="113"/>
        </w:numPr>
        <w:spacing w:before="100" w:beforeAutospacing="1" w:after="100" w:afterAutospacing="1"/>
        <w:jc w:val="left"/>
      </w:pPr>
      <w:r>
        <w:rPr>
          <w:rStyle w:val="a4"/>
        </w:rPr>
        <w:t>加密算法</w:t>
      </w:r>
      <w:r>
        <w:t>：加密算法中常涉及大数乘法和除法，M 扩展通过硬件加速这些运算，提高了加密处理的效率。</w:t>
      </w:r>
    </w:p>
    <w:p w14:paraId="1EEC4665" w14:textId="77777777" w:rsidR="00605C72" w:rsidRDefault="00605C72" w:rsidP="00605C72">
      <w:pPr>
        <w:widowControl/>
        <w:numPr>
          <w:ilvl w:val="0"/>
          <w:numId w:val="113"/>
        </w:numPr>
        <w:spacing w:before="100" w:beforeAutospacing="1" w:after="100" w:afterAutospacing="1"/>
        <w:jc w:val="left"/>
      </w:pPr>
      <w:r>
        <w:rPr>
          <w:rStyle w:val="a4"/>
        </w:rPr>
        <w:t>科学计算和图像处理</w:t>
      </w:r>
      <w:r>
        <w:t>：一些科学计算和图像处理任务需要大量的整数运算，M 扩展提供了硬件加速支持。</w:t>
      </w:r>
    </w:p>
    <w:p w14:paraId="6955667B" w14:textId="77777777" w:rsidR="00605C72" w:rsidRDefault="00605C72" w:rsidP="00605C72">
      <w:r>
        <w:t xml:space="preserve">4. </w:t>
      </w:r>
      <w:r>
        <w:rPr>
          <w:rStyle w:val="a4"/>
          <w:b w:val="0"/>
          <w:bCs w:val="0"/>
        </w:rPr>
        <w:t>总结</w:t>
      </w:r>
    </w:p>
    <w:p w14:paraId="0C497C11" w14:textId="77777777" w:rsidR="00605C72" w:rsidRDefault="00605C72" w:rsidP="00605C72">
      <w:pPr>
        <w:pStyle w:val="a3"/>
      </w:pPr>
      <w:r>
        <w:t>RISC-V M 扩展通过增加对乘法和除法的硬件支持，提供了高效的整数算术运算能力。以下是主要内容：</w:t>
      </w:r>
    </w:p>
    <w:p w14:paraId="7A29438E" w14:textId="77777777" w:rsidR="00605C72" w:rsidRDefault="00605C72" w:rsidP="00605C72">
      <w:pPr>
        <w:widowControl/>
        <w:numPr>
          <w:ilvl w:val="0"/>
          <w:numId w:val="114"/>
        </w:numPr>
        <w:spacing w:before="100" w:beforeAutospacing="1" w:after="100" w:afterAutospacing="1"/>
        <w:jc w:val="left"/>
      </w:pPr>
      <w:r>
        <w:rPr>
          <w:rStyle w:val="a4"/>
        </w:rPr>
        <w:t>乘法指令</w:t>
      </w:r>
      <w:r>
        <w:t>：包括带符号和无符号的乘法操作。</w:t>
      </w:r>
    </w:p>
    <w:p w14:paraId="1C11A54F" w14:textId="77777777" w:rsidR="00605C72" w:rsidRDefault="00605C72" w:rsidP="00605C72">
      <w:pPr>
        <w:widowControl/>
        <w:numPr>
          <w:ilvl w:val="0"/>
          <w:numId w:val="114"/>
        </w:numPr>
        <w:spacing w:before="100" w:beforeAutospacing="1" w:after="100" w:afterAutospacing="1"/>
        <w:jc w:val="left"/>
      </w:pPr>
      <w:r>
        <w:rPr>
          <w:rStyle w:val="a4"/>
        </w:rPr>
        <w:t>除法指令</w:t>
      </w:r>
      <w:r>
        <w:t>：包括带符号和无符号的除法及余数操作。</w:t>
      </w:r>
    </w:p>
    <w:p w14:paraId="6BFF91F3" w14:textId="77777777" w:rsidR="00605C72" w:rsidRDefault="00605C72" w:rsidP="00605C72">
      <w:pPr>
        <w:widowControl/>
        <w:numPr>
          <w:ilvl w:val="0"/>
          <w:numId w:val="114"/>
        </w:numPr>
        <w:spacing w:before="100" w:beforeAutospacing="1" w:after="100" w:afterAutospacing="1"/>
        <w:jc w:val="left"/>
      </w:pPr>
      <w:r>
        <w:rPr>
          <w:rStyle w:val="a4"/>
        </w:rPr>
        <w:t>32 位运算指令</w:t>
      </w:r>
      <w:r>
        <w:t>：扩展了对 32 位整数的支持。</w:t>
      </w:r>
    </w:p>
    <w:p w14:paraId="468F17B4" w14:textId="77777777" w:rsidR="00605C72" w:rsidRDefault="00605C72" w:rsidP="00605C72">
      <w:pPr>
        <w:widowControl/>
        <w:numPr>
          <w:ilvl w:val="0"/>
          <w:numId w:val="114"/>
        </w:numPr>
        <w:spacing w:before="100" w:beforeAutospacing="1" w:after="100" w:afterAutospacing="1"/>
        <w:jc w:val="left"/>
      </w:pPr>
      <w:r>
        <w:t xml:space="preserve">指令编码采用了 </w:t>
      </w:r>
      <w:r>
        <w:rPr>
          <w:rStyle w:val="a4"/>
        </w:rPr>
        <w:t>R 型格式</w:t>
      </w:r>
      <w:r>
        <w:t xml:space="preserve">，并通过 </w:t>
      </w:r>
      <w:r>
        <w:rPr>
          <w:rStyle w:val="a4"/>
        </w:rPr>
        <w:t>funct3</w:t>
      </w:r>
      <w:r>
        <w:t xml:space="preserve"> 和 </w:t>
      </w:r>
      <w:r>
        <w:rPr>
          <w:rStyle w:val="a4"/>
        </w:rPr>
        <w:t>funct7</w:t>
      </w:r>
      <w:r>
        <w:t xml:space="preserve"> 字段区分不同类型的操作。</w:t>
      </w:r>
    </w:p>
    <w:p w14:paraId="7A8D3B1D" w14:textId="77777777" w:rsidR="00605C72" w:rsidRDefault="00605C72" w:rsidP="00605C72">
      <w:pPr>
        <w:pStyle w:val="a3"/>
      </w:pPr>
      <w:r>
        <w:t>M 扩展为需要高效整数运算的应用提供了关键的硬件加速支持。</w:t>
      </w:r>
    </w:p>
    <w:p w14:paraId="1721C8DD" w14:textId="77777777" w:rsidR="00605C72" w:rsidRDefault="00605C72" w:rsidP="00605C72">
      <w:pPr>
        <w:pStyle w:val="4"/>
      </w:pPr>
      <w:bookmarkStart w:id="21" w:name="_Toc184290043"/>
      <w:r>
        <w:rPr>
          <w:rFonts w:hint="eastAsia"/>
        </w:rPr>
        <w:t>R</w:t>
      </w:r>
      <w:r>
        <w:t>ISCVA</w:t>
      </w:r>
      <w:bookmarkEnd w:id="21"/>
    </w:p>
    <w:p w14:paraId="06238D8C" w14:textId="77777777" w:rsidR="00605C72" w:rsidRDefault="00605C72" w:rsidP="00605C72">
      <w:pPr>
        <w:pStyle w:val="a3"/>
      </w:pPr>
      <w:r>
        <w:t xml:space="preserve">RISC-V </w:t>
      </w:r>
      <w:r>
        <w:rPr>
          <w:rStyle w:val="a4"/>
        </w:rPr>
        <w:t>A 扩展</w:t>
      </w:r>
      <w:r>
        <w:t>（Atomic Extension）是 RISC-V 指令集架构的一个可选扩展，它增加了对原子操作的支持，如原子读-改-写（atomic read-modify-write）操作。原子操作对于多线程和多核处理器中的共享内存操作至关重要，可以确保在并发访问中不会发生竞争条件。</w:t>
      </w:r>
    </w:p>
    <w:p w14:paraId="1CF9DD5F" w14:textId="77777777" w:rsidR="00605C72" w:rsidRDefault="00605C72" w:rsidP="00605C72">
      <w:r>
        <w:lastRenderedPageBreak/>
        <w:t>RISC-V A 扩展的原子指令</w:t>
      </w:r>
    </w:p>
    <w:p w14:paraId="38AE511D" w14:textId="77777777" w:rsidR="00605C72" w:rsidRDefault="00605C72" w:rsidP="00605C72">
      <w:pPr>
        <w:pStyle w:val="a3"/>
      </w:pPr>
      <w:r>
        <w:t xml:space="preserve">RISC-V </w:t>
      </w:r>
      <w:r>
        <w:rPr>
          <w:rStyle w:val="a4"/>
        </w:rPr>
        <w:t>A 扩展</w:t>
      </w:r>
      <w:r>
        <w:t>主要定义了几类原子指令：</w:t>
      </w:r>
      <w:r>
        <w:rPr>
          <w:rStyle w:val="a4"/>
        </w:rPr>
        <w:t>原子加载与存储</w:t>
      </w:r>
      <w:r>
        <w:t>、</w:t>
      </w:r>
      <w:r>
        <w:rPr>
          <w:rStyle w:val="a4"/>
        </w:rPr>
        <w:t>原子操作</w:t>
      </w:r>
      <w:r>
        <w:t xml:space="preserve">（如 </w:t>
      </w:r>
      <w:r>
        <w:rPr>
          <w:rStyle w:val="HTML"/>
        </w:rPr>
        <w:t>AMO</w:t>
      </w:r>
      <w:r>
        <w:t xml:space="preserve"> 指令），这些指令可用于处理共享内存中的原子操作。</w:t>
      </w:r>
    </w:p>
    <w:p w14:paraId="126AA9F1" w14:textId="77777777" w:rsidR="00605C72" w:rsidRDefault="00605C72" w:rsidP="00605C72">
      <w:r>
        <w:t>A 扩展指令集的主要原子操作</w:t>
      </w:r>
    </w:p>
    <w:p w14:paraId="21064550" w14:textId="77777777" w:rsidR="00605C72" w:rsidRDefault="00605C72" w:rsidP="00605C72">
      <w:pPr>
        <w:widowControl/>
        <w:numPr>
          <w:ilvl w:val="0"/>
          <w:numId w:val="102"/>
        </w:numPr>
        <w:spacing w:before="100" w:beforeAutospacing="1" w:after="100" w:afterAutospacing="1"/>
        <w:jc w:val="left"/>
      </w:pPr>
      <w:r>
        <w:rPr>
          <w:rStyle w:val="a4"/>
        </w:rPr>
        <w:t>原子加载-修改-存储指令</w:t>
      </w:r>
      <w:r>
        <w:t>（AMO，Atomic Memory Operations）</w:t>
      </w:r>
    </w:p>
    <w:p w14:paraId="089DE1D6" w14:textId="77777777" w:rsidR="00605C72" w:rsidRDefault="00605C72" w:rsidP="00605C72">
      <w:pPr>
        <w:widowControl/>
        <w:numPr>
          <w:ilvl w:val="0"/>
          <w:numId w:val="102"/>
        </w:numPr>
        <w:spacing w:before="100" w:beforeAutospacing="1" w:after="100" w:afterAutospacing="1"/>
        <w:jc w:val="left"/>
      </w:pPr>
      <w:r>
        <w:rPr>
          <w:rStyle w:val="a4"/>
        </w:rPr>
        <w:t>原子加载指令</w:t>
      </w:r>
      <w:r>
        <w:t>（Atomic Load）</w:t>
      </w:r>
    </w:p>
    <w:p w14:paraId="2BED8511" w14:textId="77777777" w:rsidR="00605C72" w:rsidRDefault="00605C72" w:rsidP="00605C72">
      <w:pPr>
        <w:widowControl/>
        <w:numPr>
          <w:ilvl w:val="0"/>
          <w:numId w:val="102"/>
        </w:numPr>
        <w:spacing w:before="100" w:beforeAutospacing="1" w:after="100" w:afterAutospacing="1"/>
        <w:jc w:val="left"/>
      </w:pPr>
      <w:r>
        <w:rPr>
          <w:rStyle w:val="a4"/>
        </w:rPr>
        <w:t>原子存储指令</w:t>
      </w:r>
      <w:r>
        <w:t>（Atomic Store）</w:t>
      </w:r>
    </w:p>
    <w:p w14:paraId="5216AB1A" w14:textId="77777777" w:rsidR="00605C72" w:rsidRDefault="00605C72" w:rsidP="00605C72">
      <w:pPr>
        <w:widowControl/>
        <w:numPr>
          <w:ilvl w:val="0"/>
          <w:numId w:val="102"/>
        </w:numPr>
        <w:spacing w:before="100" w:beforeAutospacing="1" w:after="100" w:afterAutospacing="1"/>
        <w:jc w:val="left"/>
      </w:pPr>
      <w:r>
        <w:rPr>
          <w:rStyle w:val="a4"/>
        </w:rPr>
        <w:t>原子比较与交换</w:t>
      </w:r>
      <w:r>
        <w:t>（Atomic Compare and Swap, ACQ）</w:t>
      </w:r>
    </w:p>
    <w:p w14:paraId="4AAEDAB0" w14:textId="77777777" w:rsidR="00605C72" w:rsidRDefault="00605C72" w:rsidP="00605C72">
      <w:pPr>
        <w:pStyle w:val="5"/>
      </w:pPr>
      <w:bookmarkStart w:id="22" w:name="_Toc184290044"/>
      <w:r>
        <w:t xml:space="preserve">1. </w:t>
      </w:r>
      <w:r>
        <w:rPr>
          <w:rStyle w:val="a4"/>
          <w:b/>
          <w:bCs/>
        </w:rPr>
        <w:t>RISC-V A 扩展指令格式</w:t>
      </w:r>
      <w:bookmarkEnd w:id="22"/>
    </w:p>
    <w:p w14:paraId="31086E66" w14:textId="77777777" w:rsidR="00605C72" w:rsidRDefault="00605C72" w:rsidP="00605C72">
      <w:pPr>
        <w:pStyle w:val="a3"/>
      </w:pPr>
      <w:r>
        <w:t xml:space="preserve">RISC-V A 扩展的指令通常以 </w:t>
      </w:r>
      <w:r>
        <w:rPr>
          <w:rStyle w:val="a4"/>
        </w:rPr>
        <w:t>R 型</w:t>
      </w:r>
      <w:r>
        <w:t>或</w:t>
      </w:r>
      <w:r>
        <w:rPr>
          <w:rStyle w:val="a4"/>
        </w:rPr>
        <w:t>I 型</w:t>
      </w:r>
      <w:r>
        <w:t xml:space="preserve">格式呈现，它们会有额外的字段用于指示原子操作。原子指令和普通指令之间的主要区别在于使用了 </w:t>
      </w:r>
      <w:r>
        <w:rPr>
          <w:rStyle w:val="HTML"/>
        </w:rPr>
        <w:t>AMO</w:t>
      </w:r>
      <w:r>
        <w:t xml:space="preserve"> 和原子操作特有的字段。</w:t>
      </w:r>
    </w:p>
    <w:p w14:paraId="2B801E71" w14:textId="77777777" w:rsidR="00605C72" w:rsidRDefault="00605C72" w:rsidP="00605C72">
      <w:r>
        <w:t>原子操作指令格式</w:t>
      </w:r>
    </w:p>
    <w:p w14:paraId="6D1C914A" w14:textId="77777777" w:rsidR="00605C72" w:rsidRDefault="00605C72" w:rsidP="00605C72">
      <w:pPr>
        <w:pStyle w:val="a3"/>
      </w:pPr>
      <w:r>
        <w:t xml:space="preserve">对于 A 扩展中的原子指令（如 </w:t>
      </w:r>
      <w:r>
        <w:rPr>
          <w:rStyle w:val="HTML"/>
        </w:rPr>
        <w:t>LR</w:t>
      </w:r>
      <w:r>
        <w:t>、</w:t>
      </w:r>
      <w:r>
        <w:rPr>
          <w:rStyle w:val="HTML"/>
        </w:rPr>
        <w:t>SC</w:t>
      </w:r>
      <w:r>
        <w:t>、</w:t>
      </w:r>
      <w:r>
        <w:rPr>
          <w:rStyle w:val="HTML"/>
        </w:rPr>
        <w:t>AMO</w:t>
      </w:r>
      <w:r>
        <w:t>），我们可以分为以下几种指令格式：</w:t>
      </w:r>
    </w:p>
    <w:p w14:paraId="7BFEC595" w14:textId="77777777" w:rsidR="00605C72" w:rsidRDefault="00605C72" w:rsidP="00605C72">
      <w:pPr>
        <w:widowControl/>
        <w:numPr>
          <w:ilvl w:val="0"/>
          <w:numId w:val="103"/>
        </w:numPr>
        <w:spacing w:before="100" w:beforeAutospacing="1" w:after="100" w:afterAutospacing="1"/>
        <w:jc w:val="left"/>
      </w:pPr>
      <w:r>
        <w:rPr>
          <w:rStyle w:val="a4"/>
        </w:rPr>
        <w:t>AMO（Atomic Memory Operation）指令格式</w:t>
      </w:r>
      <w:r>
        <w:t>：包括原子加载和修改操作。</w:t>
      </w:r>
    </w:p>
    <w:p w14:paraId="77EECF26" w14:textId="77777777" w:rsidR="00605C72" w:rsidRDefault="00605C72" w:rsidP="00605C72">
      <w:pPr>
        <w:pStyle w:val="6"/>
      </w:pPr>
      <w:bookmarkStart w:id="23" w:name="_Toc184290045"/>
      <w:r>
        <w:t xml:space="preserve">1.1 </w:t>
      </w:r>
      <w:r>
        <w:rPr>
          <w:rStyle w:val="a4"/>
          <w:b/>
          <w:bCs/>
        </w:rPr>
        <w:t>R 型格式</w:t>
      </w:r>
      <w:bookmarkEnd w:id="23"/>
    </w:p>
    <w:p w14:paraId="1F8DE5E9" w14:textId="77777777" w:rsidR="00605C72" w:rsidRDefault="00605C72" w:rsidP="00605C72">
      <w:pPr>
        <w:pStyle w:val="a3"/>
      </w:pPr>
      <w:r>
        <w:t>例如，原子加载-修改-存储指令（</w:t>
      </w:r>
      <w:r>
        <w:rPr>
          <w:rStyle w:val="HTML"/>
        </w:rPr>
        <w:t>AMOADD</w:t>
      </w:r>
      <w:r>
        <w:t xml:space="preserve">, </w:t>
      </w:r>
      <w:r>
        <w:rPr>
          <w:rStyle w:val="HTML"/>
        </w:rPr>
        <w:t>AMOXOR</w:t>
      </w:r>
      <w:r>
        <w:t xml:space="preserve"> 等）遵循 </w:t>
      </w:r>
      <w:r>
        <w:rPr>
          <w:rStyle w:val="a4"/>
        </w:rPr>
        <w:t>R 型格式</w:t>
      </w:r>
      <w:r>
        <w:t>，具体格式如下：</w:t>
      </w:r>
    </w:p>
    <w:p w14:paraId="21B9CDEC" w14:textId="77777777" w:rsidR="00605C72" w:rsidRDefault="00605C72" w:rsidP="00605C72">
      <w:pPr>
        <w:pStyle w:val="HTML0"/>
      </w:pPr>
      <w:r>
        <w:t>lua</w:t>
      </w:r>
    </w:p>
    <w:p w14:paraId="701DAC00" w14:textId="77777777" w:rsidR="00605C72" w:rsidRDefault="00605C72" w:rsidP="00605C72">
      <w:pPr>
        <w:pStyle w:val="HTML0"/>
      </w:pPr>
      <w:r>
        <w:t>复制代码</w:t>
      </w:r>
    </w:p>
    <w:p w14:paraId="3D5C70F7" w14:textId="77777777" w:rsidR="00605C72" w:rsidRDefault="00605C72" w:rsidP="00605C72">
      <w:pPr>
        <w:pStyle w:val="HTML0"/>
        <w:rPr>
          <w:rStyle w:val="HTML"/>
        </w:rPr>
      </w:pPr>
      <w:r>
        <w:rPr>
          <w:rStyle w:val="HTML"/>
        </w:rPr>
        <w:t>| funct7 | rs2 | rs1 | funct3 | rd | opcode |</w:t>
      </w:r>
    </w:p>
    <w:p w14:paraId="1E667C0A" w14:textId="77777777" w:rsidR="00605C72" w:rsidRDefault="00605C72" w:rsidP="00605C72">
      <w:pPr>
        <w:pStyle w:val="HTML0"/>
        <w:rPr>
          <w:rStyle w:val="HTML"/>
        </w:rPr>
      </w:pPr>
      <w:r>
        <w:rPr>
          <w:rStyle w:val="HTML"/>
        </w:rPr>
        <w:t>|</w:t>
      </w:r>
      <w:r>
        <w:rPr>
          <w:rStyle w:val="hljs-comment"/>
        </w:rPr>
        <w:t>--------|-----|-----|--------|----|--------|</w:t>
      </w:r>
    </w:p>
    <w:p w14:paraId="5CB149F9" w14:textId="77777777" w:rsidR="00605C72" w:rsidRDefault="00605C72" w:rsidP="00605C72">
      <w:pPr>
        <w:widowControl/>
        <w:numPr>
          <w:ilvl w:val="0"/>
          <w:numId w:val="104"/>
        </w:numPr>
        <w:spacing w:before="100" w:beforeAutospacing="1" w:after="100" w:afterAutospacing="1"/>
        <w:jc w:val="left"/>
      </w:pPr>
      <w:r>
        <w:rPr>
          <w:rStyle w:val="a4"/>
        </w:rPr>
        <w:t>funct7</w:t>
      </w:r>
      <w:r>
        <w:t>：功能字段，指示具体的操作类型。</w:t>
      </w:r>
    </w:p>
    <w:p w14:paraId="186FB418" w14:textId="77777777" w:rsidR="00605C72" w:rsidRDefault="00605C72" w:rsidP="00605C72">
      <w:pPr>
        <w:widowControl/>
        <w:numPr>
          <w:ilvl w:val="0"/>
          <w:numId w:val="104"/>
        </w:numPr>
        <w:spacing w:before="100" w:beforeAutospacing="1" w:after="100" w:afterAutospacing="1"/>
        <w:jc w:val="left"/>
      </w:pPr>
      <w:r>
        <w:rPr>
          <w:rStyle w:val="a4"/>
        </w:rPr>
        <w:t>rs2</w:t>
      </w:r>
      <w:r>
        <w:t>：源寄存器 2，指示操作的第二个源寄存器。</w:t>
      </w:r>
    </w:p>
    <w:p w14:paraId="105CC002" w14:textId="77777777" w:rsidR="00605C72" w:rsidRDefault="00605C72" w:rsidP="00605C72">
      <w:pPr>
        <w:widowControl/>
        <w:numPr>
          <w:ilvl w:val="0"/>
          <w:numId w:val="104"/>
        </w:numPr>
        <w:spacing w:before="100" w:beforeAutospacing="1" w:after="100" w:afterAutospacing="1"/>
        <w:jc w:val="left"/>
      </w:pPr>
      <w:r>
        <w:rPr>
          <w:rStyle w:val="a4"/>
        </w:rPr>
        <w:t>rs1</w:t>
      </w:r>
      <w:r>
        <w:t>：源寄存器 1，指示操作的第一个源寄存器。</w:t>
      </w:r>
    </w:p>
    <w:p w14:paraId="513EC48C" w14:textId="77777777" w:rsidR="00605C72" w:rsidRDefault="00605C72" w:rsidP="00605C72">
      <w:pPr>
        <w:widowControl/>
        <w:numPr>
          <w:ilvl w:val="0"/>
          <w:numId w:val="104"/>
        </w:numPr>
        <w:spacing w:before="100" w:beforeAutospacing="1" w:after="100" w:afterAutospacing="1"/>
        <w:jc w:val="left"/>
      </w:pPr>
      <w:r>
        <w:rPr>
          <w:rStyle w:val="a4"/>
        </w:rPr>
        <w:t>funct3</w:t>
      </w:r>
      <w:r>
        <w:t>：功能字段，指示原子操作的类型。</w:t>
      </w:r>
    </w:p>
    <w:p w14:paraId="7007150F" w14:textId="77777777" w:rsidR="00605C72" w:rsidRDefault="00605C72" w:rsidP="00605C72">
      <w:pPr>
        <w:widowControl/>
        <w:numPr>
          <w:ilvl w:val="0"/>
          <w:numId w:val="104"/>
        </w:numPr>
        <w:spacing w:before="100" w:beforeAutospacing="1" w:after="100" w:afterAutospacing="1"/>
        <w:jc w:val="left"/>
      </w:pPr>
      <w:r>
        <w:rPr>
          <w:rStyle w:val="a4"/>
        </w:rPr>
        <w:t>rd</w:t>
      </w:r>
      <w:r>
        <w:t>：目标寄存器，用于保存操作结果。</w:t>
      </w:r>
    </w:p>
    <w:p w14:paraId="5ABFD75C" w14:textId="77777777" w:rsidR="00605C72" w:rsidRDefault="00605C72" w:rsidP="00605C72">
      <w:pPr>
        <w:widowControl/>
        <w:numPr>
          <w:ilvl w:val="0"/>
          <w:numId w:val="104"/>
        </w:numPr>
        <w:spacing w:before="100" w:beforeAutospacing="1" w:after="100" w:afterAutospacing="1"/>
        <w:jc w:val="left"/>
      </w:pPr>
      <w:r>
        <w:rPr>
          <w:rStyle w:val="a4"/>
        </w:rPr>
        <w:t>opcode</w:t>
      </w:r>
      <w:r>
        <w:t>：操作码，表示该指令是 AMO 操作。</w:t>
      </w:r>
    </w:p>
    <w:p w14:paraId="0CB5C874" w14:textId="77777777" w:rsidR="00605C72" w:rsidRDefault="00605C72" w:rsidP="00605C72">
      <w:pPr>
        <w:pStyle w:val="6"/>
      </w:pPr>
      <w:bookmarkStart w:id="24" w:name="_Toc184290046"/>
      <w:r>
        <w:lastRenderedPageBreak/>
        <w:t xml:space="preserve">1.2 </w:t>
      </w:r>
      <w:r>
        <w:rPr>
          <w:rStyle w:val="a4"/>
          <w:b/>
          <w:bCs/>
        </w:rPr>
        <w:t>I 型格式</w:t>
      </w:r>
      <w:bookmarkEnd w:id="24"/>
    </w:p>
    <w:p w14:paraId="34D7D06D" w14:textId="77777777" w:rsidR="00605C72" w:rsidRDefault="00605C72" w:rsidP="00605C72">
      <w:pPr>
        <w:pStyle w:val="a3"/>
      </w:pPr>
      <w:r>
        <w:t>例如，原子加载-修改-存储指令（</w:t>
      </w:r>
      <w:r>
        <w:rPr>
          <w:rStyle w:val="HTML"/>
        </w:rPr>
        <w:t>AMOADD</w:t>
      </w:r>
      <w:r>
        <w:t xml:space="preserve"> 等）在某些情况下也可以使用 </w:t>
      </w:r>
      <w:r>
        <w:rPr>
          <w:rStyle w:val="a4"/>
        </w:rPr>
        <w:t>I 型格式</w:t>
      </w:r>
      <w:r>
        <w:t>：</w:t>
      </w:r>
    </w:p>
    <w:p w14:paraId="5663A79C" w14:textId="77777777" w:rsidR="00605C72" w:rsidRDefault="00605C72" w:rsidP="00605C72">
      <w:pPr>
        <w:pStyle w:val="HTML0"/>
      </w:pPr>
      <w:r>
        <w:t>css</w:t>
      </w:r>
    </w:p>
    <w:p w14:paraId="4821E67C" w14:textId="77777777" w:rsidR="00605C72" w:rsidRDefault="00605C72" w:rsidP="00605C72">
      <w:pPr>
        <w:pStyle w:val="HTML0"/>
      </w:pPr>
      <w:r>
        <w:t>复制代码</w:t>
      </w:r>
    </w:p>
    <w:p w14:paraId="57940294"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6433D84E" w14:textId="77777777" w:rsidR="00605C72" w:rsidRDefault="00605C72" w:rsidP="00605C72">
      <w:pPr>
        <w:pStyle w:val="HTML0"/>
        <w:rPr>
          <w:rStyle w:val="HTML"/>
        </w:rPr>
      </w:pPr>
      <w:r>
        <w:rPr>
          <w:rStyle w:val="HTML"/>
        </w:rPr>
        <w:t>|-----------|-----|--------|----|--------|</w:t>
      </w:r>
    </w:p>
    <w:p w14:paraId="33FE21CC" w14:textId="77777777" w:rsidR="00605C72" w:rsidRDefault="00605C72" w:rsidP="00605C72">
      <w:pPr>
        <w:widowControl/>
        <w:numPr>
          <w:ilvl w:val="0"/>
          <w:numId w:val="105"/>
        </w:numPr>
        <w:spacing w:before="100" w:beforeAutospacing="1" w:after="100" w:afterAutospacing="1"/>
        <w:jc w:val="left"/>
      </w:pPr>
      <w:r>
        <w:rPr>
          <w:rStyle w:val="a4"/>
        </w:rPr>
        <w:t>imm[11:0]</w:t>
      </w:r>
      <w:r>
        <w:t>：立即数（原子操作的偏移量）。</w:t>
      </w:r>
    </w:p>
    <w:p w14:paraId="37635372" w14:textId="77777777" w:rsidR="00605C72" w:rsidRDefault="00605C72" w:rsidP="00605C72">
      <w:pPr>
        <w:widowControl/>
        <w:numPr>
          <w:ilvl w:val="0"/>
          <w:numId w:val="105"/>
        </w:numPr>
        <w:spacing w:before="100" w:beforeAutospacing="1" w:after="100" w:afterAutospacing="1"/>
        <w:jc w:val="left"/>
      </w:pPr>
      <w:r>
        <w:rPr>
          <w:rStyle w:val="a4"/>
        </w:rPr>
        <w:t>rs1</w:t>
      </w:r>
      <w:r>
        <w:t>：源寄存器。</w:t>
      </w:r>
    </w:p>
    <w:p w14:paraId="78850910" w14:textId="77777777" w:rsidR="00605C72" w:rsidRDefault="00605C72" w:rsidP="00605C72">
      <w:pPr>
        <w:widowControl/>
        <w:numPr>
          <w:ilvl w:val="0"/>
          <w:numId w:val="105"/>
        </w:numPr>
        <w:spacing w:before="100" w:beforeAutospacing="1" w:after="100" w:afterAutospacing="1"/>
        <w:jc w:val="left"/>
      </w:pPr>
      <w:r>
        <w:rPr>
          <w:rStyle w:val="a4"/>
        </w:rPr>
        <w:t>funct3</w:t>
      </w:r>
      <w:r>
        <w:t>：功能字段，表示原子操作的类型。</w:t>
      </w:r>
    </w:p>
    <w:p w14:paraId="22B9A40C" w14:textId="77777777" w:rsidR="00605C72" w:rsidRDefault="00605C72" w:rsidP="00605C72">
      <w:pPr>
        <w:widowControl/>
        <w:numPr>
          <w:ilvl w:val="0"/>
          <w:numId w:val="105"/>
        </w:numPr>
        <w:spacing w:before="100" w:beforeAutospacing="1" w:after="100" w:afterAutospacing="1"/>
        <w:jc w:val="left"/>
      </w:pPr>
      <w:r>
        <w:rPr>
          <w:rStyle w:val="a4"/>
        </w:rPr>
        <w:t>rd</w:t>
      </w:r>
      <w:r>
        <w:t>：目标寄存器。</w:t>
      </w:r>
    </w:p>
    <w:p w14:paraId="46D7364D" w14:textId="77777777" w:rsidR="00605C72" w:rsidRDefault="00605C72" w:rsidP="00605C72">
      <w:pPr>
        <w:widowControl/>
        <w:numPr>
          <w:ilvl w:val="0"/>
          <w:numId w:val="105"/>
        </w:numPr>
        <w:spacing w:before="100" w:beforeAutospacing="1" w:after="100" w:afterAutospacing="1"/>
        <w:jc w:val="left"/>
      </w:pPr>
      <w:r>
        <w:rPr>
          <w:rStyle w:val="a4"/>
        </w:rPr>
        <w:t>opcode</w:t>
      </w:r>
      <w:r>
        <w:t>：操作码。</w:t>
      </w:r>
    </w:p>
    <w:p w14:paraId="494B0EED" w14:textId="77777777" w:rsidR="00605C72" w:rsidRDefault="00605C72" w:rsidP="00605C72">
      <w:pPr>
        <w:pStyle w:val="5"/>
      </w:pPr>
      <w:bookmarkStart w:id="25" w:name="_Toc184290047"/>
      <w:r>
        <w:t xml:space="preserve">2. </w:t>
      </w:r>
      <w:r>
        <w:rPr>
          <w:rStyle w:val="a4"/>
          <w:b/>
          <w:bCs/>
        </w:rPr>
        <w:t>A 扩展指令编码</w:t>
      </w:r>
      <w:bookmarkEnd w:id="25"/>
    </w:p>
    <w:p w14:paraId="5F88639A" w14:textId="77777777" w:rsidR="00605C72" w:rsidRDefault="00605C72" w:rsidP="00605C72">
      <w:pPr>
        <w:pStyle w:val="a3"/>
      </w:pPr>
      <w:r>
        <w:t xml:space="preserve">A 扩展主要添加了 </w:t>
      </w:r>
      <w:r>
        <w:rPr>
          <w:rStyle w:val="a4"/>
        </w:rPr>
        <w:t>原子操作</w:t>
      </w:r>
      <w:r>
        <w:t>（Atomic Memory Operation, AMO）指令，这些指令允许处理器在执行某个内存位置的操作时保持原子性。下面是 A 扩展中常用的原子指令及其编码格式。</w:t>
      </w:r>
    </w:p>
    <w:p w14:paraId="0E61EC0E" w14:textId="77777777" w:rsidR="00605C72" w:rsidRDefault="00605C72" w:rsidP="00605C72">
      <w:pPr>
        <w:pStyle w:val="6"/>
      </w:pPr>
      <w:bookmarkStart w:id="26" w:name="_Toc184290048"/>
      <w:r>
        <w:t xml:space="preserve">2.1 </w:t>
      </w:r>
      <w:r>
        <w:rPr>
          <w:rStyle w:val="a4"/>
          <w:b/>
          <w:bCs/>
        </w:rPr>
        <w:t>原子操作指令</w:t>
      </w:r>
      <w:bookmarkEnd w:id="26"/>
    </w:p>
    <w:p w14:paraId="5DA99825" w14:textId="77777777" w:rsidR="00605C72" w:rsidRDefault="00605C72" w:rsidP="00605C72">
      <w:pPr>
        <w:pStyle w:val="a3"/>
      </w:pPr>
      <w:r>
        <w:t>这些原子指令用于对内存进行原子操作，例如加法、与、或等。</w:t>
      </w:r>
    </w:p>
    <w:p w14:paraId="4E3EB316" w14:textId="77777777" w:rsidR="00605C72" w:rsidRDefault="00605C72" w:rsidP="00605C72">
      <w:pPr>
        <w:pStyle w:val="a3"/>
        <w:numPr>
          <w:ilvl w:val="0"/>
          <w:numId w:val="106"/>
        </w:numPr>
      </w:pPr>
      <w:r>
        <w:rPr>
          <w:rStyle w:val="a4"/>
        </w:rPr>
        <w:t>AMOADD</w:t>
      </w:r>
      <w:r>
        <w:t>（原子加法）</w:t>
      </w:r>
    </w:p>
    <w:p w14:paraId="56691F31"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010</w:t>
      </w:r>
    </w:p>
    <w:p w14:paraId="19DE9097"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0A5DB904"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488F7EDB" w14:textId="77777777" w:rsidR="00605C72" w:rsidRDefault="00605C72" w:rsidP="00605C72">
      <w:pPr>
        <w:pStyle w:val="a3"/>
        <w:numPr>
          <w:ilvl w:val="0"/>
          <w:numId w:val="106"/>
        </w:numPr>
      </w:pPr>
      <w:r>
        <w:rPr>
          <w:rStyle w:val="a4"/>
        </w:rPr>
        <w:t>AMOXOR</w:t>
      </w:r>
      <w:r>
        <w:t>（原子异或）</w:t>
      </w:r>
    </w:p>
    <w:p w14:paraId="44027E6F"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100</w:t>
      </w:r>
    </w:p>
    <w:p w14:paraId="2EB9513A"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166DDCF0"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0FC1A5E0" w14:textId="77777777" w:rsidR="00605C72" w:rsidRDefault="00605C72" w:rsidP="00605C72">
      <w:pPr>
        <w:pStyle w:val="a3"/>
        <w:numPr>
          <w:ilvl w:val="0"/>
          <w:numId w:val="106"/>
        </w:numPr>
      </w:pPr>
      <w:r>
        <w:rPr>
          <w:rStyle w:val="a4"/>
        </w:rPr>
        <w:t>AMOAND</w:t>
      </w:r>
      <w:r>
        <w:t>（原子与）</w:t>
      </w:r>
    </w:p>
    <w:p w14:paraId="13054F2E"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000</w:t>
      </w:r>
    </w:p>
    <w:p w14:paraId="4DBB5228" w14:textId="77777777" w:rsidR="00605C72" w:rsidRDefault="00605C72" w:rsidP="00605C72">
      <w:pPr>
        <w:widowControl/>
        <w:numPr>
          <w:ilvl w:val="1"/>
          <w:numId w:val="106"/>
        </w:numPr>
        <w:spacing w:before="100" w:beforeAutospacing="1" w:after="100" w:afterAutospacing="1"/>
        <w:jc w:val="left"/>
      </w:pPr>
      <w:r>
        <w:rPr>
          <w:rStyle w:val="a4"/>
        </w:rPr>
        <w:lastRenderedPageBreak/>
        <w:t>funct7</w:t>
      </w:r>
      <w:r>
        <w:t xml:space="preserve"> = </w:t>
      </w:r>
      <w:r>
        <w:rPr>
          <w:rStyle w:val="HTML"/>
        </w:rPr>
        <w:t>0000000</w:t>
      </w:r>
    </w:p>
    <w:p w14:paraId="264B9615"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3CC97D65" w14:textId="77777777" w:rsidR="00605C72" w:rsidRDefault="00605C72" w:rsidP="00605C72">
      <w:pPr>
        <w:pStyle w:val="a3"/>
        <w:numPr>
          <w:ilvl w:val="0"/>
          <w:numId w:val="106"/>
        </w:numPr>
      </w:pPr>
      <w:r>
        <w:rPr>
          <w:rStyle w:val="a4"/>
        </w:rPr>
        <w:t>AMOOR</w:t>
      </w:r>
      <w:r>
        <w:t>（原子或）</w:t>
      </w:r>
    </w:p>
    <w:p w14:paraId="18DC5666"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001</w:t>
      </w:r>
    </w:p>
    <w:p w14:paraId="57EB3E33"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76BE1EBD"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76AE2E4B" w14:textId="77777777" w:rsidR="00605C72" w:rsidRDefault="00605C72" w:rsidP="00605C72">
      <w:pPr>
        <w:pStyle w:val="a3"/>
        <w:numPr>
          <w:ilvl w:val="0"/>
          <w:numId w:val="106"/>
        </w:numPr>
      </w:pPr>
      <w:r>
        <w:rPr>
          <w:rStyle w:val="a4"/>
        </w:rPr>
        <w:t>AMOMIN</w:t>
      </w:r>
      <w:r>
        <w:t>（原子最小）</w:t>
      </w:r>
    </w:p>
    <w:p w14:paraId="1332FA58"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010</w:t>
      </w:r>
    </w:p>
    <w:p w14:paraId="25BAC8A1"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0000001</w:t>
      </w:r>
    </w:p>
    <w:p w14:paraId="09AF86FB"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2DDA1165" w14:textId="77777777" w:rsidR="00605C72" w:rsidRDefault="00605C72" w:rsidP="00605C72">
      <w:pPr>
        <w:pStyle w:val="a3"/>
        <w:numPr>
          <w:ilvl w:val="0"/>
          <w:numId w:val="106"/>
        </w:numPr>
      </w:pPr>
      <w:r>
        <w:rPr>
          <w:rStyle w:val="a4"/>
        </w:rPr>
        <w:t>AMOMAX</w:t>
      </w:r>
      <w:r>
        <w:t>（原子最大）</w:t>
      </w:r>
    </w:p>
    <w:p w14:paraId="21DA0ABD"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011</w:t>
      </w:r>
    </w:p>
    <w:p w14:paraId="44DAAD3B"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0000001</w:t>
      </w:r>
    </w:p>
    <w:p w14:paraId="14348F98"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3F7587EB" w14:textId="77777777" w:rsidR="00605C72" w:rsidRDefault="00605C72" w:rsidP="00605C72">
      <w:pPr>
        <w:pStyle w:val="a3"/>
        <w:numPr>
          <w:ilvl w:val="0"/>
          <w:numId w:val="106"/>
        </w:numPr>
      </w:pPr>
      <w:r>
        <w:rPr>
          <w:rStyle w:val="a4"/>
        </w:rPr>
        <w:t>AMOMINU</w:t>
      </w:r>
      <w:r>
        <w:t>（原子无符号最小）</w:t>
      </w:r>
    </w:p>
    <w:p w14:paraId="1AEC2A13"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010</w:t>
      </w:r>
    </w:p>
    <w:p w14:paraId="7116DD5C"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1537170C"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7D7BEE50" w14:textId="77777777" w:rsidR="00605C72" w:rsidRDefault="00605C72" w:rsidP="00605C72">
      <w:pPr>
        <w:pStyle w:val="a3"/>
        <w:numPr>
          <w:ilvl w:val="0"/>
          <w:numId w:val="106"/>
        </w:numPr>
      </w:pPr>
      <w:r>
        <w:rPr>
          <w:rStyle w:val="a4"/>
        </w:rPr>
        <w:t>AMOMAXU</w:t>
      </w:r>
      <w:r>
        <w:t>（原子无符号最大）</w:t>
      </w:r>
    </w:p>
    <w:p w14:paraId="167273CB"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011</w:t>
      </w:r>
    </w:p>
    <w:p w14:paraId="3FD0E89F"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4C78E63D"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5525A121" w14:textId="77777777" w:rsidR="00605C72" w:rsidRDefault="00605C72" w:rsidP="00605C72">
      <w:pPr>
        <w:pStyle w:val="6"/>
      </w:pPr>
      <w:bookmarkStart w:id="27" w:name="_Toc184290049"/>
      <w:r>
        <w:t xml:space="preserve">2.2 </w:t>
      </w:r>
      <w:r>
        <w:rPr>
          <w:rStyle w:val="a4"/>
          <w:b/>
          <w:bCs/>
        </w:rPr>
        <w:t>原子加载指令和存储指令</w:t>
      </w:r>
      <w:bookmarkEnd w:id="27"/>
    </w:p>
    <w:p w14:paraId="1FA34934" w14:textId="77777777" w:rsidR="00605C72" w:rsidRDefault="00605C72" w:rsidP="00605C72">
      <w:pPr>
        <w:pStyle w:val="a3"/>
        <w:numPr>
          <w:ilvl w:val="0"/>
          <w:numId w:val="107"/>
        </w:numPr>
      </w:pPr>
      <w:r>
        <w:rPr>
          <w:rStyle w:val="a4"/>
        </w:rPr>
        <w:t>LR.D</w:t>
      </w:r>
      <w:r>
        <w:t>（原子加载）</w:t>
      </w:r>
    </w:p>
    <w:p w14:paraId="563C1E0A" w14:textId="77777777" w:rsidR="00605C72" w:rsidRDefault="00605C72" w:rsidP="00605C72">
      <w:pPr>
        <w:widowControl/>
        <w:numPr>
          <w:ilvl w:val="1"/>
          <w:numId w:val="107"/>
        </w:numPr>
        <w:spacing w:before="100" w:beforeAutospacing="1" w:after="100" w:afterAutospacing="1"/>
        <w:jc w:val="left"/>
      </w:pPr>
      <w:r>
        <w:rPr>
          <w:rStyle w:val="a4"/>
        </w:rPr>
        <w:lastRenderedPageBreak/>
        <w:t>funct3</w:t>
      </w:r>
      <w:r>
        <w:t xml:space="preserve"> = </w:t>
      </w:r>
      <w:r>
        <w:rPr>
          <w:rStyle w:val="HTML"/>
        </w:rPr>
        <w:t>010</w:t>
      </w:r>
    </w:p>
    <w:p w14:paraId="5B5950C7" w14:textId="77777777" w:rsidR="00605C72" w:rsidRDefault="00605C72" w:rsidP="00605C72">
      <w:pPr>
        <w:widowControl/>
        <w:numPr>
          <w:ilvl w:val="1"/>
          <w:numId w:val="107"/>
        </w:numPr>
        <w:spacing w:before="100" w:beforeAutospacing="1" w:after="100" w:afterAutospacing="1"/>
        <w:jc w:val="left"/>
      </w:pPr>
      <w:r>
        <w:rPr>
          <w:rStyle w:val="a4"/>
        </w:rPr>
        <w:t>funct7</w:t>
      </w:r>
      <w:r>
        <w:t xml:space="preserve"> = </w:t>
      </w:r>
      <w:r>
        <w:rPr>
          <w:rStyle w:val="HTML"/>
        </w:rPr>
        <w:t>0000001</w:t>
      </w:r>
    </w:p>
    <w:p w14:paraId="0C7CD8C2" w14:textId="77777777" w:rsidR="00605C72" w:rsidRDefault="00605C72" w:rsidP="00605C72">
      <w:pPr>
        <w:widowControl/>
        <w:numPr>
          <w:ilvl w:val="1"/>
          <w:numId w:val="107"/>
        </w:numPr>
        <w:spacing w:before="100" w:beforeAutospacing="1" w:after="100" w:afterAutospacing="1"/>
        <w:jc w:val="left"/>
      </w:pPr>
      <w:r>
        <w:rPr>
          <w:rStyle w:val="a4"/>
        </w:rPr>
        <w:t>opcode</w:t>
      </w:r>
      <w:r>
        <w:t xml:space="preserve"> = </w:t>
      </w:r>
      <w:r>
        <w:rPr>
          <w:rStyle w:val="HTML"/>
        </w:rPr>
        <w:t>0001111</w:t>
      </w:r>
    </w:p>
    <w:p w14:paraId="2C94449F" w14:textId="77777777" w:rsidR="00605C72" w:rsidRDefault="00605C72" w:rsidP="00605C72">
      <w:pPr>
        <w:pStyle w:val="a3"/>
        <w:numPr>
          <w:ilvl w:val="0"/>
          <w:numId w:val="107"/>
        </w:numPr>
      </w:pPr>
      <w:r>
        <w:rPr>
          <w:rStyle w:val="a4"/>
        </w:rPr>
        <w:t>SC.D</w:t>
      </w:r>
      <w:r>
        <w:t>（原子存储）</w:t>
      </w:r>
    </w:p>
    <w:p w14:paraId="4F195FCD" w14:textId="77777777" w:rsidR="00605C72" w:rsidRDefault="00605C72" w:rsidP="00605C72">
      <w:pPr>
        <w:widowControl/>
        <w:numPr>
          <w:ilvl w:val="1"/>
          <w:numId w:val="107"/>
        </w:numPr>
        <w:spacing w:before="100" w:beforeAutospacing="1" w:after="100" w:afterAutospacing="1"/>
        <w:jc w:val="left"/>
      </w:pPr>
      <w:r>
        <w:rPr>
          <w:rStyle w:val="a4"/>
        </w:rPr>
        <w:t>funct3</w:t>
      </w:r>
      <w:r>
        <w:t xml:space="preserve"> = </w:t>
      </w:r>
      <w:r>
        <w:rPr>
          <w:rStyle w:val="HTML"/>
        </w:rPr>
        <w:t>010</w:t>
      </w:r>
    </w:p>
    <w:p w14:paraId="1B7D25B9" w14:textId="77777777" w:rsidR="00605C72" w:rsidRDefault="00605C72" w:rsidP="00605C72">
      <w:pPr>
        <w:widowControl/>
        <w:numPr>
          <w:ilvl w:val="1"/>
          <w:numId w:val="107"/>
        </w:numPr>
        <w:spacing w:before="100" w:beforeAutospacing="1" w:after="100" w:afterAutospacing="1"/>
        <w:jc w:val="left"/>
      </w:pPr>
      <w:r>
        <w:rPr>
          <w:rStyle w:val="a4"/>
        </w:rPr>
        <w:t>funct7</w:t>
      </w:r>
      <w:r>
        <w:t xml:space="preserve"> = </w:t>
      </w:r>
      <w:r>
        <w:rPr>
          <w:rStyle w:val="HTML"/>
        </w:rPr>
        <w:t>0000001</w:t>
      </w:r>
    </w:p>
    <w:p w14:paraId="2B1CF36A" w14:textId="77777777" w:rsidR="00605C72" w:rsidRDefault="00605C72" w:rsidP="00605C72">
      <w:pPr>
        <w:widowControl/>
        <w:numPr>
          <w:ilvl w:val="1"/>
          <w:numId w:val="107"/>
        </w:numPr>
        <w:spacing w:before="100" w:beforeAutospacing="1" w:after="100" w:afterAutospacing="1"/>
        <w:jc w:val="left"/>
      </w:pPr>
      <w:r>
        <w:rPr>
          <w:rStyle w:val="a4"/>
        </w:rPr>
        <w:t>opcode</w:t>
      </w:r>
      <w:r>
        <w:t xml:space="preserve"> = </w:t>
      </w:r>
      <w:r>
        <w:rPr>
          <w:rStyle w:val="HTML"/>
        </w:rPr>
        <w:t>0101111</w:t>
      </w:r>
    </w:p>
    <w:p w14:paraId="10B2EEBF" w14:textId="77777777" w:rsidR="00605C72" w:rsidRDefault="00605C72" w:rsidP="00605C72">
      <w:pPr>
        <w:pStyle w:val="5"/>
      </w:pPr>
      <w:bookmarkStart w:id="28" w:name="_Toc184290050"/>
      <w:r>
        <w:t xml:space="preserve">3. </w:t>
      </w:r>
      <w:r>
        <w:rPr>
          <w:rStyle w:val="a4"/>
          <w:b/>
          <w:bCs/>
        </w:rPr>
        <w:t>A 扩展指令的应用场景</w:t>
      </w:r>
      <w:bookmarkEnd w:id="28"/>
    </w:p>
    <w:p w14:paraId="3B7DC292" w14:textId="77777777" w:rsidR="00605C72" w:rsidRDefault="00605C72" w:rsidP="00605C72">
      <w:pPr>
        <w:widowControl/>
        <w:numPr>
          <w:ilvl w:val="0"/>
          <w:numId w:val="108"/>
        </w:numPr>
        <w:spacing w:before="100" w:beforeAutospacing="1" w:after="100" w:afterAutospacing="1"/>
        <w:jc w:val="left"/>
      </w:pPr>
      <w:r>
        <w:rPr>
          <w:rStyle w:val="a4"/>
        </w:rPr>
        <w:t>锁定操作</w:t>
      </w:r>
      <w:r>
        <w:t>：原子操作可以用于处理并发访问共享内存时的竞争条件（race condition），确保在多个处理器或线程同时访问相同内存位置时，只有一个处理器能够修改数据，其他处理器将等待该操作完成。</w:t>
      </w:r>
    </w:p>
    <w:p w14:paraId="629E22D2" w14:textId="77777777" w:rsidR="00605C72" w:rsidRDefault="00605C72" w:rsidP="00605C72">
      <w:pPr>
        <w:widowControl/>
        <w:numPr>
          <w:ilvl w:val="0"/>
          <w:numId w:val="108"/>
        </w:numPr>
        <w:spacing w:before="100" w:beforeAutospacing="1" w:after="100" w:afterAutospacing="1"/>
        <w:jc w:val="left"/>
      </w:pPr>
      <w:r>
        <w:rPr>
          <w:rStyle w:val="a4"/>
        </w:rPr>
        <w:t>多核处理器中的同步</w:t>
      </w:r>
      <w:r>
        <w:t>：A 扩展在多核处理器中尤其有用，允许处理器执行高效的同步原子操作，避免使用更为复杂的软件锁。</w:t>
      </w:r>
    </w:p>
    <w:p w14:paraId="67AAAC93" w14:textId="77777777" w:rsidR="00605C72" w:rsidRDefault="00605C72" w:rsidP="00605C72">
      <w:pPr>
        <w:widowControl/>
        <w:numPr>
          <w:ilvl w:val="0"/>
          <w:numId w:val="108"/>
        </w:numPr>
        <w:spacing w:before="100" w:beforeAutospacing="1" w:after="100" w:afterAutospacing="1"/>
        <w:jc w:val="left"/>
      </w:pPr>
      <w:r>
        <w:rPr>
          <w:rStyle w:val="a4"/>
        </w:rPr>
        <w:t>内存管理</w:t>
      </w:r>
      <w:r>
        <w:t>：原子操作支持高效的内存管理，能够保证在并发环境下执行顺序一致的操作。</w:t>
      </w:r>
    </w:p>
    <w:p w14:paraId="19AB7EE3" w14:textId="77777777" w:rsidR="00605C72" w:rsidRDefault="00605C72" w:rsidP="00605C72">
      <w:pPr>
        <w:pStyle w:val="5"/>
      </w:pPr>
      <w:bookmarkStart w:id="29" w:name="_Toc184290051"/>
      <w:r>
        <w:t xml:space="preserve">4. </w:t>
      </w:r>
      <w:r>
        <w:rPr>
          <w:rStyle w:val="a4"/>
          <w:b/>
          <w:bCs/>
        </w:rPr>
        <w:t>总结</w:t>
      </w:r>
      <w:bookmarkEnd w:id="29"/>
    </w:p>
    <w:p w14:paraId="632F8B20" w14:textId="77777777" w:rsidR="00605C72" w:rsidRDefault="00605C72" w:rsidP="00605C72">
      <w:pPr>
        <w:pStyle w:val="a3"/>
      </w:pPr>
      <w:r>
        <w:t xml:space="preserve">RISC-V A 扩展通过添加原子操作指令，扩展了 RISC-V 在并发和多核处理器中的应用。主要的原子指令通过 </w:t>
      </w:r>
      <w:r>
        <w:rPr>
          <w:rStyle w:val="HTML"/>
        </w:rPr>
        <w:t>funct3</w:t>
      </w:r>
      <w:r>
        <w:t xml:space="preserve"> 和 </w:t>
      </w:r>
      <w:r>
        <w:rPr>
          <w:rStyle w:val="HTML"/>
        </w:rPr>
        <w:t>funct7</w:t>
      </w:r>
      <w:r>
        <w:t xml:space="preserve"> 字段区分具体的操作类型，如加法、与、异或等操作。RISC-V 的 A 扩展通过 </w:t>
      </w:r>
      <w:r>
        <w:rPr>
          <w:rStyle w:val="HTML"/>
        </w:rPr>
        <w:t>AMO</w:t>
      </w:r>
      <w:r>
        <w:t>、</w:t>
      </w:r>
      <w:r>
        <w:rPr>
          <w:rStyle w:val="HTML"/>
        </w:rPr>
        <w:t>LR</w:t>
      </w:r>
      <w:r>
        <w:t>、</w:t>
      </w:r>
      <w:r>
        <w:rPr>
          <w:rStyle w:val="HTML"/>
        </w:rPr>
        <w:t>SC</w:t>
      </w:r>
      <w:r>
        <w:t xml:space="preserve"> 等指令，实现了高效、原子的内存操作，特别适用于多核并发环境中的数据同步和共享内存管理。</w:t>
      </w:r>
    </w:p>
    <w:p w14:paraId="31F94176" w14:textId="77777777" w:rsidR="00605C72" w:rsidRPr="000F339D" w:rsidRDefault="00605C72" w:rsidP="00605C72"/>
    <w:p w14:paraId="425128DA" w14:textId="77777777" w:rsidR="00605C72" w:rsidRDefault="00605C72" w:rsidP="00605C72">
      <w:pPr>
        <w:pStyle w:val="4"/>
      </w:pPr>
      <w:bookmarkStart w:id="30" w:name="_Toc184290052"/>
      <w:r>
        <w:rPr>
          <w:rFonts w:hint="eastAsia"/>
        </w:rPr>
        <w:t>R</w:t>
      </w:r>
      <w:r>
        <w:t>ISCVF</w:t>
      </w:r>
      <w:bookmarkEnd w:id="30"/>
    </w:p>
    <w:p w14:paraId="3E991CFF" w14:textId="77777777" w:rsidR="00605C72" w:rsidRDefault="00605C72" w:rsidP="00605C72">
      <w:pPr>
        <w:pStyle w:val="a3"/>
      </w:pPr>
      <w:r>
        <w:t xml:space="preserve">RISC-V 中的 </w:t>
      </w:r>
      <w:r>
        <w:rPr>
          <w:rStyle w:val="a4"/>
        </w:rPr>
        <w:t>F 型指令</w:t>
      </w:r>
      <w:r>
        <w:t xml:space="preserve">（Floating Point 指令）用于浮点运算，类似于整数指令集的 R、I、S 等格式，但其操作对象为浮点数。F 型指令通常使用双精度浮点格式（单精度浮点数的指令可以使用 S 型格式）。与标准整数指令类似，F 型指令也根据 </w:t>
      </w:r>
      <w:r>
        <w:rPr>
          <w:rStyle w:val="HTML"/>
        </w:rPr>
        <w:t>opcode</w:t>
      </w:r>
      <w:r>
        <w:t>、</w:t>
      </w:r>
      <w:r>
        <w:rPr>
          <w:rStyle w:val="HTML"/>
        </w:rPr>
        <w:t>funct3</w:t>
      </w:r>
      <w:r>
        <w:t xml:space="preserve"> 和 </w:t>
      </w:r>
      <w:r>
        <w:rPr>
          <w:rStyle w:val="HTML"/>
        </w:rPr>
        <w:t>funct7</w:t>
      </w:r>
      <w:r>
        <w:t xml:space="preserve"> 字段来分类。</w:t>
      </w:r>
    </w:p>
    <w:p w14:paraId="12FA2866" w14:textId="77777777" w:rsidR="00605C72" w:rsidRDefault="00605C72" w:rsidP="00605C72">
      <w:r>
        <w:t>F 型指令分类</w:t>
      </w:r>
    </w:p>
    <w:p w14:paraId="21EC88A7" w14:textId="77777777" w:rsidR="00605C72" w:rsidRDefault="00605C72" w:rsidP="00605C72">
      <w:pPr>
        <w:pStyle w:val="a3"/>
      </w:pPr>
      <w:r>
        <w:lastRenderedPageBreak/>
        <w:t>在 RISC-V 中，F 型指令通常包括浮点加法、减法、乘法、除法、比较等操作。它们的操作码（</w:t>
      </w:r>
      <w:r>
        <w:rPr>
          <w:rStyle w:val="HTML"/>
        </w:rPr>
        <w:t>opcode</w:t>
      </w:r>
      <w:r>
        <w:t xml:space="preserve">）通常使用 </w:t>
      </w:r>
      <w:r>
        <w:rPr>
          <w:rStyle w:val="HTML"/>
        </w:rPr>
        <w:t>0001111</w:t>
      </w:r>
      <w:r>
        <w:t>（浮点操作的常见编码）。具体的分类如下：</w:t>
      </w:r>
    </w:p>
    <w:p w14:paraId="0A433FF8" w14:textId="77777777" w:rsidR="00605C72" w:rsidRDefault="00605C72" w:rsidP="00605C72">
      <w:pPr>
        <w:pStyle w:val="5"/>
      </w:pPr>
      <w:bookmarkStart w:id="31" w:name="_Toc184290053"/>
      <w:r>
        <w:t xml:space="preserve">1. </w:t>
      </w:r>
      <w:r>
        <w:rPr>
          <w:rStyle w:val="a4"/>
          <w:b/>
          <w:bCs/>
        </w:rPr>
        <w:t>F 型 R 型指令</w:t>
      </w:r>
      <w:r>
        <w:t>（浮点加法、减法、乘法、除法等）</w:t>
      </w:r>
      <w:bookmarkEnd w:id="31"/>
    </w:p>
    <w:p w14:paraId="50F9C3A4" w14:textId="77777777" w:rsidR="00605C72" w:rsidRDefault="00605C72" w:rsidP="00605C72">
      <w:pPr>
        <w:widowControl/>
        <w:numPr>
          <w:ilvl w:val="0"/>
          <w:numId w:val="96"/>
        </w:numPr>
        <w:spacing w:before="100" w:beforeAutospacing="1" w:after="100" w:afterAutospacing="1"/>
        <w:jc w:val="left"/>
      </w:pPr>
      <w:r>
        <w:rPr>
          <w:rStyle w:val="a4"/>
        </w:rPr>
        <w:t>格式</w:t>
      </w:r>
      <w:r>
        <w:t>：</w:t>
      </w:r>
    </w:p>
    <w:p w14:paraId="18D34D69" w14:textId="77777777" w:rsidR="00605C72" w:rsidRDefault="00605C72" w:rsidP="00605C72">
      <w:pPr>
        <w:pStyle w:val="HTML0"/>
        <w:ind w:left="720"/>
      </w:pPr>
      <w:r>
        <w:t>scss</w:t>
      </w:r>
    </w:p>
    <w:p w14:paraId="7D4D7F05" w14:textId="77777777" w:rsidR="00605C72" w:rsidRDefault="00605C72" w:rsidP="00605C72">
      <w:pPr>
        <w:pStyle w:val="HTML0"/>
        <w:ind w:left="720"/>
      </w:pPr>
      <w:r>
        <w:t>复制代码</w:t>
      </w:r>
    </w:p>
    <w:p w14:paraId="210EE6C4" w14:textId="77777777" w:rsidR="00605C72" w:rsidRDefault="00605C72" w:rsidP="00605C72">
      <w:pPr>
        <w:pStyle w:val="HTML0"/>
        <w:ind w:left="720"/>
        <w:rPr>
          <w:rStyle w:val="HTML"/>
        </w:rPr>
      </w:pPr>
      <w:r>
        <w:rPr>
          <w:rStyle w:val="HTML"/>
        </w:rPr>
        <w:t>| funct7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53B7C219" w14:textId="77777777" w:rsidR="00605C72" w:rsidRDefault="00605C72" w:rsidP="00605C72">
      <w:pPr>
        <w:widowControl/>
        <w:numPr>
          <w:ilvl w:val="0"/>
          <w:numId w:val="96"/>
        </w:numPr>
        <w:spacing w:before="100" w:beforeAutospacing="1" w:after="100" w:afterAutospacing="1"/>
        <w:jc w:val="left"/>
      </w:pPr>
      <w:r>
        <w:rPr>
          <w:rStyle w:val="a4"/>
        </w:rPr>
        <w:t>用途</w:t>
      </w:r>
      <w:r>
        <w:t>：这些指令执行浮点数的算术运算，如加法、减法、乘法、除法等。</w:t>
      </w:r>
    </w:p>
    <w:p w14:paraId="4B9E0B34" w14:textId="77777777" w:rsidR="00605C72" w:rsidRDefault="00605C72" w:rsidP="00605C72">
      <w:pPr>
        <w:widowControl/>
        <w:numPr>
          <w:ilvl w:val="0"/>
          <w:numId w:val="96"/>
        </w:numPr>
        <w:spacing w:before="100" w:beforeAutospacing="1" w:after="100" w:afterAutospacing="1"/>
        <w:jc w:val="left"/>
      </w:pPr>
      <w:r>
        <w:rPr>
          <w:rStyle w:val="a4"/>
        </w:rPr>
        <w:t>示例指令</w:t>
      </w:r>
      <w:r>
        <w:t>：</w:t>
      </w:r>
      <w:r>
        <w:rPr>
          <w:rStyle w:val="HTML"/>
        </w:rPr>
        <w:t>FADD.S</w:t>
      </w:r>
      <w:r>
        <w:t>（浮点加法）、</w:t>
      </w:r>
      <w:r>
        <w:rPr>
          <w:rStyle w:val="HTML"/>
        </w:rPr>
        <w:t>FSUB.S</w:t>
      </w:r>
      <w:r>
        <w:t>（浮点减法）、</w:t>
      </w:r>
      <w:r>
        <w:rPr>
          <w:rStyle w:val="HTML"/>
        </w:rPr>
        <w:t>FMUL.S</w:t>
      </w:r>
      <w:r>
        <w:t>（浮点乘法）、</w:t>
      </w:r>
      <w:r>
        <w:rPr>
          <w:rStyle w:val="HTML"/>
        </w:rPr>
        <w:t>FDIV.S</w:t>
      </w:r>
      <w:r>
        <w:t>（浮点除法）</w:t>
      </w:r>
    </w:p>
    <w:p w14:paraId="0920A6BB" w14:textId="77777777" w:rsidR="00605C72" w:rsidRDefault="00605C72" w:rsidP="00605C72">
      <w:pPr>
        <w:widowControl/>
        <w:numPr>
          <w:ilvl w:val="0"/>
          <w:numId w:val="96"/>
        </w:numPr>
        <w:spacing w:before="100" w:beforeAutospacing="1" w:after="100" w:afterAutospacing="1"/>
        <w:jc w:val="left"/>
      </w:pPr>
      <w:r>
        <w:rPr>
          <w:rStyle w:val="a4"/>
        </w:rPr>
        <w:t>分类</w:t>
      </w:r>
      <w:r>
        <w:t>：</w:t>
      </w:r>
    </w:p>
    <w:p w14:paraId="44A9096F" w14:textId="77777777" w:rsidR="00605C72" w:rsidRDefault="00605C72" w:rsidP="00605C72">
      <w:pPr>
        <w:widowControl/>
        <w:numPr>
          <w:ilvl w:val="1"/>
          <w:numId w:val="96"/>
        </w:numPr>
        <w:spacing w:before="100" w:beforeAutospacing="1" w:after="100" w:afterAutospacing="1"/>
        <w:jc w:val="left"/>
      </w:pPr>
      <w:r>
        <w:rPr>
          <w:rStyle w:val="HTML"/>
        </w:rPr>
        <w:t>opcode</w:t>
      </w:r>
      <w:r>
        <w:t xml:space="preserve"> = </w:t>
      </w:r>
      <w:r>
        <w:rPr>
          <w:rStyle w:val="HTML"/>
        </w:rPr>
        <w:t>0001111</w:t>
      </w:r>
    </w:p>
    <w:p w14:paraId="23DBB554" w14:textId="77777777" w:rsidR="00605C72" w:rsidRDefault="00605C72" w:rsidP="00605C72">
      <w:pPr>
        <w:widowControl/>
        <w:numPr>
          <w:ilvl w:val="1"/>
          <w:numId w:val="96"/>
        </w:numPr>
        <w:spacing w:before="100" w:beforeAutospacing="1" w:after="100" w:afterAutospacing="1"/>
        <w:jc w:val="left"/>
      </w:pPr>
      <w:r>
        <w:rPr>
          <w:rStyle w:val="HTML"/>
        </w:rPr>
        <w:t>funct3</w:t>
      </w:r>
      <w:r>
        <w:t>：</w:t>
      </w:r>
    </w:p>
    <w:p w14:paraId="3EC80E5D" w14:textId="77777777" w:rsidR="00605C72" w:rsidRDefault="00605C72" w:rsidP="00605C72">
      <w:pPr>
        <w:widowControl/>
        <w:numPr>
          <w:ilvl w:val="2"/>
          <w:numId w:val="96"/>
        </w:numPr>
        <w:spacing w:before="100" w:beforeAutospacing="1" w:after="100" w:afterAutospacing="1"/>
        <w:jc w:val="left"/>
      </w:pPr>
      <w:r>
        <w:rPr>
          <w:rStyle w:val="HTML"/>
        </w:rPr>
        <w:t>000</w:t>
      </w:r>
      <w:r>
        <w:t>：浮点加法（FADD）</w:t>
      </w:r>
    </w:p>
    <w:p w14:paraId="1BDBDE21" w14:textId="77777777" w:rsidR="00605C72" w:rsidRDefault="00605C72" w:rsidP="00605C72">
      <w:pPr>
        <w:widowControl/>
        <w:numPr>
          <w:ilvl w:val="2"/>
          <w:numId w:val="96"/>
        </w:numPr>
        <w:spacing w:before="100" w:beforeAutospacing="1" w:after="100" w:afterAutospacing="1"/>
        <w:jc w:val="left"/>
      </w:pPr>
      <w:r>
        <w:rPr>
          <w:rStyle w:val="HTML"/>
        </w:rPr>
        <w:t>001</w:t>
      </w:r>
      <w:r>
        <w:t>：浮点减法（FSUB）</w:t>
      </w:r>
    </w:p>
    <w:p w14:paraId="5CE55162" w14:textId="77777777" w:rsidR="00605C72" w:rsidRDefault="00605C72" w:rsidP="00605C72">
      <w:pPr>
        <w:widowControl/>
        <w:numPr>
          <w:ilvl w:val="2"/>
          <w:numId w:val="96"/>
        </w:numPr>
        <w:spacing w:before="100" w:beforeAutospacing="1" w:after="100" w:afterAutospacing="1"/>
        <w:jc w:val="left"/>
      </w:pPr>
      <w:r>
        <w:rPr>
          <w:rStyle w:val="HTML"/>
        </w:rPr>
        <w:t>010</w:t>
      </w:r>
      <w:r>
        <w:t>：浮点乘法（FMUL）</w:t>
      </w:r>
    </w:p>
    <w:p w14:paraId="646FFBAF" w14:textId="77777777" w:rsidR="00605C72" w:rsidRDefault="00605C72" w:rsidP="00605C72">
      <w:pPr>
        <w:widowControl/>
        <w:numPr>
          <w:ilvl w:val="2"/>
          <w:numId w:val="96"/>
        </w:numPr>
        <w:spacing w:before="100" w:beforeAutospacing="1" w:after="100" w:afterAutospacing="1"/>
        <w:jc w:val="left"/>
      </w:pPr>
      <w:r>
        <w:rPr>
          <w:rStyle w:val="HTML"/>
        </w:rPr>
        <w:t>011</w:t>
      </w:r>
      <w:r>
        <w:t>：浮点除法（FDIV）</w:t>
      </w:r>
    </w:p>
    <w:p w14:paraId="371755AC" w14:textId="77777777" w:rsidR="00605C72" w:rsidRDefault="00605C72" w:rsidP="00605C72">
      <w:pPr>
        <w:widowControl/>
        <w:numPr>
          <w:ilvl w:val="2"/>
          <w:numId w:val="96"/>
        </w:numPr>
        <w:spacing w:before="100" w:beforeAutospacing="1" w:after="100" w:afterAutospacing="1"/>
        <w:jc w:val="left"/>
      </w:pPr>
      <w:r>
        <w:rPr>
          <w:rStyle w:val="HTML"/>
        </w:rPr>
        <w:t>100</w:t>
      </w:r>
      <w:r>
        <w:t>：浮点平方根（FSQRT）</w:t>
      </w:r>
    </w:p>
    <w:p w14:paraId="153E6CF2" w14:textId="77777777" w:rsidR="00605C72" w:rsidRDefault="00605C72" w:rsidP="00605C72">
      <w:pPr>
        <w:widowControl/>
        <w:numPr>
          <w:ilvl w:val="1"/>
          <w:numId w:val="96"/>
        </w:numPr>
        <w:spacing w:before="100" w:beforeAutospacing="1" w:after="100" w:afterAutospacing="1"/>
        <w:jc w:val="left"/>
      </w:pPr>
      <w:r>
        <w:rPr>
          <w:rStyle w:val="HTML"/>
        </w:rPr>
        <w:t>funct7</w:t>
      </w:r>
      <w:r>
        <w:t>：</w:t>
      </w:r>
    </w:p>
    <w:p w14:paraId="16E64201" w14:textId="77777777" w:rsidR="00605C72" w:rsidRDefault="00605C72" w:rsidP="00605C72">
      <w:pPr>
        <w:widowControl/>
        <w:numPr>
          <w:ilvl w:val="2"/>
          <w:numId w:val="96"/>
        </w:numPr>
        <w:spacing w:before="100" w:beforeAutospacing="1" w:after="100" w:afterAutospacing="1"/>
        <w:jc w:val="left"/>
      </w:pPr>
      <w:r>
        <w:rPr>
          <w:rStyle w:val="HTML"/>
        </w:rPr>
        <w:t>0000000</w:t>
      </w:r>
      <w:r>
        <w:t>：表示标准的浮点运算，如 FADD、FSUB、FMUL、FDIV 等</w:t>
      </w:r>
    </w:p>
    <w:p w14:paraId="1A7EDBC9" w14:textId="77777777" w:rsidR="00605C72" w:rsidRDefault="00605C72" w:rsidP="00605C72">
      <w:pPr>
        <w:widowControl/>
        <w:numPr>
          <w:ilvl w:val="2"/>
          <w:numId w:val="96"/>
        </w:numPr>
        <w:spacing w:before="100" w:beforeAutospacing="1" w:after="100" w:afterAutospacing="1"/>
        <w:jc w:val="left"/>
      </w:pPr>
      <w:r>
        <w:t>对于浮点数操作，</w:t>
      </w:r>
      <w:r>
        <w:rPr>
          <w:rStyle w:val="HTML"/>
        </w:rPr>
        <w:t>funct7</w:t>
      </w:r>
      <w:r>
        <w:t xml:space="preserve"> 值可能表示其他特殊类型的运算，例如按需的舍入模式等</w:t>
      </w:r>
    </w:p>
    <w:p w14:paraId="0FC26312" w14:textId="77777777" w:rsidR="00605C72" w:rsidRDefault="00605C72" w:rsidP="00605C72">
      <w:pPr>
        <w:pStyle w:val="5"/>
      </w:pPr>
      <w:bookmarkStart w:id="32" w:name="_Toc184290054"/>
      <w:r>
        <w:lastRenderedPageBreak/>
        <w:t xml:space="preserve">2. </w:t>
      </w:r>
      <w:r>
        <w:rPr>
          <w:rStyle w:val="a4"/>
          <w:b/>
          <w:bCs/>
        </w:rPr>
        <w:t>F 型 I 型指令</w:t>
      </w:r>
      <w:r>
        <w:t>（浮点加载、存储指令）</w:t>
      </w:r>
      <w:bookmarkEnd w:id="32"/>
    </w:p>
    <w:p w14:paraId="2F5F7418" w14:textId="77777777" w:rsidR="00605C72" w:rsidRDefault="00605C72" w:rsidP="00605C72">
      <w:pPr>
        <w:widowControl/>
        <w:numPr>
          <w:ilvl w:val="0"/>
          <w:numId w:val="97"/>
        </w:numPr>
        <w:spacing w:before="100" w:beforeAutospacing="1" w:after="100" w:afterAutospacing="1"/>
        <w:jc w:val="left"/>
      </w:pPr>
      <w:r>
        <w:rPr>
          <w:rStyle w:val="a4"/>
        </w:rPr>
        <w:t>格式</w:t>
      </w:r>
      <w:r>
        <w:t>：</w:t>
      </w:r>
    </w:p>
    <w:p w14:paraId="7BF58C4A" w14:textId="77777777" w:rsidR="00605C72" w:rsidRDefault="00605C72" w:rsidP="00605C72">
      <w:pPr>
        <w:pStyle w:val="HTML0"/>
        <w:ind w:left="720"/>
      </w:pPr>
      <w:r>
        <w:t>scss</w:t>
      </w:r>
    </w:p>
    <w:p w14:paraId="1613EF57" w14:textId="77777777" w:rsidR="00605C72" w:rsidRDefault="00605C72" w:rsidP="00605C72">
      <w:pPr>
        <w:pStyle w:val="HTML0"/>
        <w:ind w:left="720"/>
      </w:pPr>
      <w:r>
        <w:t>复制代码</w:t>
      </w:r>
    </w:p>
    <w:p w14:paraId="15D1AB35" w14:textId="77777777" w:rsidR="00605C72" w:rsidRDefault="00605C72" w:rsidP="00605C72">
      <w:pPr>
        <w:pStyle w:val="HTML0"/>
        <w:ind w:left="720"/>
        <w:rPr>
          <w:rStyle w:val="HTML"/>
        </w:rPr>
      </w:pPr>
      <w:r>
        <w:rPr>
          <w:rStyle w:val="HTML"/>
        </w:rPr>
        <w:t>| imm (</w:t>
      </w:r>
      <w:r>
        <w:rPr>
          <w:rStyle w:val="hljs-number"/>
        </w:rPr>
        <w:t>12</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27A1D87D" w14:textId="77777777" w:rsidR="00605C72" w:rsidRDefault="00605C72" w:rsidP="00605C72">
      <w:pPr>
        <w:widowControl/>
        <w:numPr>
          <w:ilvl w:val="0"/>
          <w:numId w:val="97"/>
        </w:numPr>
        <w:spacing w:before="100" w:beforeAutospacing="1" w:after="100" w:afterAutospacing="1"/>
        <w:jc w:val="left"/>
      </w:pPr>
      <w:r>
        <w:rPr>
          <w:rStyle w:val="a4"/>
        </w:rPr>
        <w:t>用途</w:t>
      </w:r>
      <w:r>
        <w:t>：这些指令用于浮点数的加载和存储操作。</w:t>
      </w:r>
    </w:p>
    <w:p w14:paraId="06FAEAC9" w14:textId="77777777" w:rsidR="00605C72" w:rsidRDefault="00605C72" w:rsidP="00605C72">
      <w:pPr>
        <w:widowControl/>
        <w:numPr>
          <w:ilvl w:val="0"/>
          <w:numId w:val="97"/>
        </w:numPr>
        <w:spacing w:before="100" w:beforeAutospacing="1" w:after="100" w:afterAutospacing="1"/>
        <w:jc w:val="left"/>
      </w:pPr>
      <w:r>
        <w:rPr>
          <w:rStyle w:val="a4"/>
        </w:rPr>
        <w:t>示例指令</w:t>
      </w:r>
      <w:r>
        <w:t>：</w:t>
      </w:r>
      <w:r>
        <w:rPr>
          <w:rStyle w:val="HTML"/>
        </w:rPr>
        <w:t>FLW</w:t>
      </w:r>
      <w:r>
        <w:t>（加载单精度浮点数）、</w:t>
      </w:r>
      <w:r>
        <w:rPr>
          <w:rStyle w:val="HTML"/>
        </w:rPr>
        <w:t>FSD</w:t>
      </w:r>
      <w:r>
        <w:t>（存储双精度浮点数）</w:t>
      </w:r>
    </w:p>
    <w:p w14:paraId="630DDD69" w14:textId="77777777" w:rsidR="00605C72" w:rsidRDefault="00605C72" w:rsidP="00605C72">
      <w:pPr>
        <w:widowControl/>
        <w:numPr>
          <w:ilvl w:val="0"/>
          <w:numId w:val="97"/>
        </w:numPr>
        <w:spacing w:before="100" w:beforeAutospacing="1" w:after="100" w:afterAutospacing="1"/>
        <w:jc w:val="left"/>
      </w:pPr>
      <w:r>
        <w:rPr>
          <w:rStyle w:val="a4"/>
        </w:rPr>
        <w:t>分类</w:t>
      </w:r>
      <w:r>
        <w:t>：</w:t>
      </w:r>
    </w:p>
    <w:p w14:paraId="25F3EE6C" w14:textId="77777777" w:rsidR="00605C72" w:rsidRDefault="00605C72" w:rsidP="00605C72">
      <w:pPr>
        <w:widowControl/>
        <w:numPr>
          <w:ilvl w:val="1"/>
          <w:numId w:val="97"/>
        </w:numPr>
        <w:spacing w:before="100" w:beforeAutospacing="1" w:after="100" w:afterAutospacing="1"/>
        <w:jc w:val="left"/>
      </w:pPr>
      <w:r>
        <w:rPr>
          <w:rStyle w:val="HTML"/>
        </w:rPr>
        <w:t>opcode</w:t>
      </w:r>
      <w:r>
        <w:t xml:space="preserve"> = </w:t>
      </w:r>
      <w:r>
        <w:rPr>
          <w:rStyle w:val="HTML"/>
        </w:rPr>
        <w:t>0000011</w:t>
      </w:r>
      <w:r>
        <w:t xml:space="preserve">：加载指令（如 </w:t>
      </w:r>
      <w:r>
        <w:rPr>
          <w:rStyle w:val="HTML"/>
        </w:rPr>
        <w:t>FLW</w:t>
      </w:r>
      <w:r>
        <w:t>、</w:t>
      </w:r>
      <w:r>
        <w:rPr>
          <w:rStyle w:val="HTML"/>
        </w:rPr>
        <w:t>FLD</w:t>
      </w:r>
      <w:r>
        <w:t>）</w:t>
      </w:r>
    </w:p>
    <w:p w14:paraId="1A0E6095" w14:textId="77777777" w:rsidR="00605C72" w:rsidRDefault="00605C72" w:rsidP="00605C72">
      <w:pPr>
        <w:widowControl/>
        <w:numPr>
          <w:ilvl w:val="1"/>
          <w:numId w:val="97"/>
        </w:numPr>
        <w:spacing w:before="100" w:beforeAutospacing="1" w:after="100" w:afterAutospacing="1"/>
        <w:jc w:val="left"/>
      </w:pPr>
      <w:r>
        <w:rPr>
          <w:rStyle w:val="HTML"/>
        </w:rPr>
        <w:t>opcode</w:t>
      </w:r>
      <w:r>
        <w:t xml:space="preserve"> = </w:t>
      </w:r>
      <w:r>
        <w:rPr>
          <w:rStyle w:val="HTML"/>
        </w:rPr>
        <w:t>0100011</w:t>
      </w:r>
      <w:r>
        <w:t xml:space="preserve">：存储指令（如 </w:t>
      </w:r>
      <w:r>
        <w:rPr>
          <w:rStyle w:val="HTML"/>
        </w:rPr>
        <w:t>FSD</w:t>
      </w:r>
      <w:r>
        <w:t>、</w:t>
      </w:r>
      <w:r>
        <w:rPr>
          <w:rStyle w:val="HTML"/>
        </w:rPr>
        <w:t>FSW</w:t>
      </w:r>
      <w:r>
        <w:t>）</w:t>
      </w:r>
    </w:p>
    <w:p w14:paraId="349BE236" w14:textId="77777777" w:rsidR="00605C72" w:rsidRDefault="00605C72" w:rsidP="00605C72">
      <w:pPr>
        <w:widowControl/>
        <w:numPr>
          <w:ilvl w:val="1"/>
          <w:numId w:val="97"/>
        </w:numPr>
        <w:spacing w:before="100" w:beforeAutospacing="1" w:after="100" w:afterAutospacing="1"/>
        <w:jc w:val="left"/>
      </w:pPr>
      <w:r>
        <w:rPr>
          <w:rStyle w:val="HTML"/>
        </w:rPr>
        <w:t>funct3</w:t>
      </w:r>
      <w:r>
        <w:t>：</w:t>
      </w:r>
    </w:p>
    <w:p w14:paraId="5B42004A" w14:textId="77777777" w:rsidR="00605C72" w:rsidRDefault="00605C72" w:rsidP="00605C72">
      <w:pPr>
        <w:widowControl/>
        <w:numPr>
          <w:ilvl w:val="2"/>
          <w:numId w:val="97"/>
        </w:numPr>
        <w:spacing w:before="100" w:beforeAutospacing="1" w:after="100" w:afterAutospacing="1"/>
        <w:jc w:val="left"/>
      </w:pPr>
      <w:r>
        <w:rPr>
          <w:rStyle w:val="HTML"/>
        </w:rPr>
        <w:t>010</w:t>
      </w:r>
      <w:r>
        <w:t>：FLW（加载单精度浮点数）</w:t>
      </w:r>
    </w:p>
    <w:p w14:paraId="0E120C73" w14:textId="77777777" w:rsidR="00605C72" w:rsidRDefault="00605C72" w:rsidP="00605C72">
      <w:pPr>
        <w:widowControl/>
        <w:numPr>
          <w:ilvl w:val="2"/>
          <w:numId w:val="97"/>
        </w:numPr>
        <w:spacing w:before="100" w:beforeAutospacing="1" w:after="100" w:afterAutospacing="1"/>
        <w:jc w:val="left"/>
      </w:pPr>
      <w:r>
        <w:rPr>
          <w:rStyle w:val="HTML"/>
        </w:rPr>
        <w:t>011</w:t>
      </w:r>
      <w:r>
        <w:t>：FLD（加载双精度浮点数）</w:t>
      </w:r>
    </w:p>
    <w:p w14:paraId="65744B07" w14:textId="77777777" w:rsidR="00605C72" w:rsidRDefault="00605C72" w:rsidP="00605C72">
      <w:pPr>
        <w:widowControl/>
        <w:numPr>
          <w:ilvl w:val="2"/>
          <w:numId w:val="97"/>
        </w:numPr>
        <w:spacing w:before="100" w:beforeAutospacing="1" w:after="100" w:afterAutospacing="1"/>
        <w:jc w:val="left"/>
      </w:pPr>
      <w:r>
        <w:rPr>
          <w:rStyle w:val="HTML"/>
        </w:rPr>
        <w:t>100</w:t>
      </w:r>
      <w:r>
        <w:t>：FSW（存储单精度浮点数）</w:t>
      </w:r>
    </w:p>
    <w:p w14:paraId="396F2EAC" w14:textId="77777777" w:rsidR="00605C72" w:rsidRDefault="00605C72" w:rsidP="00605C72">
      <w:pPr>
        <w:widowControl/>
        <w:numPr>
          <w:ilvl w:val="2"/>
          <w:numId w:val="97"/>
        </w:numPr>
        <w:spacing w:before="100" w:beforeAutospacing="1" w:after="100" w:afterAutospacing="1"/>
        <w:jc w:val="left"/>
      </w:pPr>
      <w:r>
        <w:rPr>
          <w:rStyle w:val="HTML"/>
        </w:rPr>
        <w:t>101</w:t>
      </w:r>
      <w:r>
        <w:t>：FSD（存储双精度浮点数）</w:t>
      </w:r>
    </w:p>
    <w:p w14:paraId="795E623C" w14:textId="77777777" w:rsidR="00605C72" w:rsidRDefault="00605C72" w:rsidP="00605C72">
      <w:pPr>
        <w:pStyle w:val="5"/>
      </w:pPr>
      <w:bookmarkStart w:id="33" w:name="_Toc184290055"/>
      <w:r>
        <w:t xml:space="preserve">3. </w:t>
      </w:r>
      <w:r>
        <w:rPr>
          <w:rStyle w:val="a4"/>
          <w:b/>
          <w:bCs/>
        </w:rPr>
        <w:t>F 型 C 型指令</w:t>
      </w:r>
      <w:r>
        <w:t>（压缩浮点指令，只有在 RISC-V 压缩指令集支持下才有）</w:t>
      </w:r>
      <w:bookmarkEnd w:id="33"/>
    </w:p>
    <w:p w14:paraId="34EB8B43" w14:textId="77777777" w:rsidR="00605C72" w:rsidRDefault="00605C72" w:rsidP="00605C72">
      <w:pPr>
        <w:widowControl/>
        <w:numPr>
          <w:ilvl w:val="0"/>
          <w:numId w:val="98"/>
        </w:numPr>
        <w:spacing w:before="100" w:beforeAutospacing="1" w:after="100" w:afterAutospacing="1"/>
        <w:jc w:val="left"/>
      </w:pPr>
      <w:r>
        <w:rPr>
          <w:rStyle w:val="a4"/>
        </w:rPr>
        <w:t>格式</w:t>
      </w:r>
      <w:r>
        <w:t>：C 型指令为 16 位指令，用于简化浮点操作。</w:t>
      </w:r>
    </w:p>
    <w:p w14:paraId="4B4A5FBB" w14:textId="77777777" w:rsidR="00605C72" w:rsidRDefault="00605C72" w:rsidP="00605C72">
      <w:pPr>
        <w:widowControl/>
        <w:numPr>
          <w:ilvl w:val="0"/>
          <w:numId w:val="98"/>
        </w:numPr>
        <w:spacing w:before="100" w:beforeAutospacing="1" w:after="100" w:afterAutospacing="1"/>
        <w:jc w:val="left"/>
      </w:pPr>
      <w:r>
        <w:rPr>
          <w:rStyle w:val="a4"/>
        </w:rPr>
        <w:t>用途</w:t>
      </w:r>
      <w:r>
        <w:t>：C 型指令通过压缩指令集提供更紧凑的浮点运算和数据访问指令。</w:t>
      </w:r>
    </w:p>
    <w:p w14:paraId="7F477354" w14:textId="77777777" w:rsidR="00605C72" w:rsidRDefault="00605C72" w:rsidP="00605C72">
      <w:pPr>
        <w:widowControl/>
        <w:numPr>
          <w:ilvl w:val="0"/>
          <w:numId w:val="98"/>
        </w:numPr>
        <w:spacing w:before="100" w:beforeAutospacing="1" w:after="100" w:afterAutospacing="1"/>
        <w:jc w:val="left"/>
      </w:pPr>
      <w:r>
        <w:rPr>
          <w:rStyle w:val="a4"/>
        </w:rPr>
        <w:t>示例指令</w:t>
      </w:r>
      <w:r>
        <w:t>：</w:t>
      </w:r>
      <w:r>
        <w:rPr>
          <w:rStyle w:val="HTML"/>
        </w:rPr>
        <w:t>C.FLD</w:t>
      </w:r>
      <w:r>
        <w:t>（压缩加载浮点数）</w:t>
      </w:r>
    </w:p>
    <w:p w14:paraId="73205B05" w14:textId="77777777" w:rsidR="00605C72" w:rsidRDefault="00605C72" w:rsidP="00605C72">
      <w:pPr>
        <w:widowControl/>
        <w:numPr>
          <w:ilvl w:val="0"/>
          <w:numId w:val="98"/>
        </w:numPr>
        <w:spacing w:before="100" w:beforeAutospacing="1" w:after="100" w:afterAutospacing="1"/>
        <w:jc w:val="left"/>
      </w:pPr>
      <w:r>
        <w:rPr>
          <w:rStyle w:val="a4"/>
        </w:rPr>
        <w:t>分类</w:t>
      </w:r>
      <w:r>
        <w:t>：</w:t>
      </w:r>
    </w:p>
    <w:p w14:paraId="3B50B23F" w14:textId="77777777" w:rsidR="00605C72" w:rsidRDefault="00605C72" w:rsidP="00605C72">
      <w:pPr>
        <w:widowControl/>
        <w:numPr>
          <w:ilvl w:val="1"/>
          <w:numId w:val="98"/>
        </w:numPr>
        <w:spacing w:before="100" w:beforeAutospacing="1" w:after="100" w:afterAutospacing="1"/>
        <w:jc w:val="left"/>
      </w:pPr>
      <w:r>
        <w:rPr>
          <w:rStyle w:val="HTML"/>
        </w:rPr>
        <w:t>opcode</w:t>
      </w:r>
      <w:r>
        <w:t xml:space="preserve"> = </w:t>
      </w:r>
      <w:r>
        <w:rPr>
          <w:rStyle w:val="HTML"/>
        </w:rPr>
        <w:t>0001111</w:t>
      </w:r>
      <w:r>
        <w:t>（表示浮点操作），但这通常是在压缩指令集中实现的。具体内容会依赖于指令集扩展。</w:t>
      </w:r>
    </w:p>
    <w:p w14:paraId="21D2F63A" w14:textId="77777777" w:rsidR="00605C72" w:rsidRDefault="00605C72" w:rsidP="00605C72">
      <w:pPr>
        <w:pStyle w:val="5"/>
      </w:pPr>
      <w:bookmarkStart w:id="34" w:name="_Toc184290056"/>
      <w:r>
        <w:lastRenderedPageBreak/>
        <w:t xml:space="preserve">4. </w:t>
      </w:r>
      <w:r>
        <w:rPr>
          <w:rStyle w:val="a4"/>
          <w:b/>
          <w:bCs/>
        </w:rPr>
        <w:t>F 型 M 型指令</w:t>
      </w:r>
      <w:r>
        <w:t>（浮点乘法、除法扩展）</w:t>
      </w:r>
      <w:bookmarkEnd w:id="34"/>
    </w:p>
    <w:p w14:paraId="353CD2A8" w14:textId="77777777" w:rsidR="00605C72" w:rsidRDefault="00605C72" w:rsidP="00605C72">
      <w:pPr>
        <w:widowControl/>
        <w:numPr>
          <w:ilvl w:val="0"/>
          <w:numId w:val="99"/>
        </w:numPr>
        <w:spacing w:before="100" w:beforeAutospacing="1" w:after="100" w:afterAutospacing="1"/>
        <w:jc w:val="left"/>
      </w:pPr>
      <w:r>
        <w:rPr>
          <w:rStyle w:val="a4"/>
        </w:rPr>
        <w:t>格式</w:t>
      </w:r>
      <w:r>
        <w:t>：</w:t>
      </w:r>
    </w:p>
    <w:p w14:paraId="796A4AB9" w14:textId="77777777" w:rsidR="00605C72" w:rsidRDefault="00605C72" w:rsidP="00605C72">
      <w:pPr>
        <w:pStyle w:val="HTML0"/>
        <w:ind w:left="720"/>
      </w:pPr>
      <w:r>
        <w:t>scss</w:t>
      </w:r>
    </w:p>
    <w:p w14:paraId="7DC19749" w14:textId="77777777" w:rsidR="00605C72" w:rsidRDefault="00605C72" w:rsidP="00605C72">
      <w:pPr>
        <w:pStyle w:val="HTML0"/>
        <w:ind w:left="720"/>
      </w:pPr>
      <w:r>
        <w:t>复制代码</w:t>
      </w:r>
    </w:p>
    <w:p w14:paraId="06D5C3EF" w14:textId="77777777" w:rsidR="00605C72" w:rsidRDefault="00605C72" w:rsidP="00605C72">
      <w:pPr>
        <w:pStyle w:val="HTML0"/>
        <w:ind w:left="720"/>
        <w:rPr>
          <w:rStyle w:val="HTML"/>
        </w:rPr>
      </w:pPr>
      <w:r>
        <w:rPr>
          <w:rStyle w:val="HTML"/>
        </w:rPr>
        <w:t>| funct7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51CA5767" w14:textId="77777777" w:rsidR="00605C72" w:rsidRDefault="00605C72" w:rsidP="00605C72">
      <w:pPr>
        <w:widowControl/>
        <w:numPr>
          <w:ilvl w:val="0"/>
          <w:numId w:val="99"/>
        </w:numPr>
        <w:spacing w:before="100" w:beforeAutospacing="1" w:after="100" w:afterAutospacing="1"/>
        <w:jc w:val="left"/>
      </w:pPr>
      <w:r>
        <w:rPr>
          <w:rStyle w:val="a4"/>
        </w:rPr>
        <w:t>用途</w:t>
      </w:r>
      <w:r>
        <w:t>：执行浮点乘法、除法、取模等数学运算。M 扩展提供更多的浮点计算能力。</w:t>
      </w:r>
    </w:p>
    <w:p w14:paraId="5A87F15E" w14:textId="77777777" w:rsidR="00605C72" w:rsidRDefault="00605C72" w:rsidP="00605C72">
      <w:pPr>
        <w:widowControl/>
        <w:numPr>
          <w:ilvl w:val="0"/>
          <w:numId w:val="99"/>
        </w:numPr>
        <w:spacing w:before="100" w:beforeAutospacing="1" w:after="100" w:afterAutospacing="1"/>
        <w:jc w:val="left"/>
      </w:pPr>
      <w:r>
        <w:rPr>
          <w:rStyle w:val="a4"/>
        </w:rPr>
        <w:t>示例指令</w:t>
      </w:r>
      <w:r>
        <w:t>：</w:t>
      </w:r>
      <w:r>
        <w:rPr>
          <w:rStyle w:val="HTML"/>
        </w:rPr>
        <w:t>FMADD.S</w:t>
      </w:r>
      <w:r>
        <w:t>（浮点乘加），</w:t>
      </w:r>
      <w:r>
        <w:rPr>
          <w:rStyle w:val="HTML"/>
        </w:rPr>
        <w:t>FMSUB.S</w:t>
      </w:r>
      <w:r>
        <w:t>（浮点乘减）</w:t>
      </w:r>
    </w:p>
    <w:p w14:paraId="2C439305" w14:textId="77777777" w:rsidR="00605C72" w:rsidRDefault="00605C72" w:rsidP="00605C72">
      <w:pPr>
        <w:widowControl/>
        <w:numPr>
          <w:ilvl w:val="0"/>
          <w:numId w:val="99"/>
        </w:numPr>
        <w:spacing w:before="100" w:beforeAutospacing="1" w:after="100" w:afterAutospacing="1"/>
        <w:jc w:val="left"/>
      </w:pPr>
      <w:r>
        <w:rPr>
          <w:rStyle w:val="a4"/>
        </w:rPr>
        <w:t>分类</w:t>
      </w:r>
      <w:r>
        <w:t>：</w:t>
      </w:r>
    </w:p>
    <w:p w14:paraId="376BE190" w14:textId="77777777" w:rsidR="00605C72" w:rsidRDefault="00605C72" w:rsidP="00605C72">
      <w:pPr>
        <w:widowControl/>
        <w:numPr>
          <w:ilvl w:val="1"/>
          <w:numId w:val="99"/>
        </w:numPr>
        <w:spacing w:before="100" w:beforeAutospacing="1" w:after="100" w:afterAutospacing="1"/>
        <w:jc w:val="left"/>
      </w:pPr>
      <w:r>
        <w:rPr>
          <w:rStyle w:val="HTML"/>
        </w:rPr>
        <w:t>opcode</w:t>
      </w:r>
      <w:r>
        <w:t xml:space="preserve"> = </w:t>
      </w:r>
      <w:r>
        <w:rPr>
          <w:rStyle w:val="HTML"/>
        </w:rPr>
        <w:t>0001111</w:t>
      </w:r>
    </w:p>
    <w:p w14:paraId="40B91460" w14:textId="77777777" w:rsidR="00605C72" w:rsidRDefault="00605C72" w:rsidP="00605C72">
      <w:pPr>
        <w:widowControl/>
        <w:numPr>
          <w:ilvl w:val="1"/>
          <w:numId w:val="99"/>
        </w:numPr>
        <w:spacing w:before="100" w:beforeAutospacing="1" w:after="100" w:afterAutospacing="1"/>
        <w:jc w:val="left"/>
      </w:pPr>
      <w:r>
        <w:rPr>
          <w:rStyle w:val="HTML"/>
        </w:rPr>
        <w:t>funct3</w:t>
      </w:r>
      <w:r>
        <w:t>：</w:t>
      </w:r>
    </w:p>
    <w:p w14:paraId="174F7028" w14:textId="77777777" w:rsidR="00605C72" w:rsidRDefault="00605C72" w:rsidP="00605C72">
      <w:pPr>
        <w:widowControl/>
        <w:numPr>
          <w:ilvl w:val="2"/>
          <w:numId w:val="99"/>
        </w:numPr>
        <w:spacing w:before="100" w:beforeAutospacing="1" w:after="100" w:afterAutospacing="1"/>
        <w:jc w:val="left"/>
      </w:pPr>
      <w:r>
        <w:rPr>
          <w:rStyle w:val="HTML"/>
        </w:rPr>
        <w:t>100</w:t>
      </w:r>
      <w:r>
        <w:t>：FMADD（浮点乘加）</w:t>
      </w:r>
    </w:p>
    <w:p w14:paraId="5D8E7ABB" w14:textId="77777777" w:rsidR="00605C72" w:rsidRDefault="00605C72" w:rsidP="00605C72">
      <w:pPr>
        <w:widowControl/>
        <w:numPr>
          <w:ilvl w:val="2"/>
          <w:numId w:val="99"/>
        </w:numPr>
        <w:spacing w:before="100" w:beforeAutospacing="1" w:after="100" w:afterAutospacing="1"/>
        <w:jc w:val="left"/>
      </w:pPr>
      <w:r>
        <w:rPr>
          <w:rStyle w:val="HTML"/>
        </w:rPr>
        <w:t>101</w:t>
      </w:r>
      <w:r>
        <w:t>：FMSUB（浮点乘减）</w:t>
      </w:r>
    </w:p>
    <w:p w14:paraId="3E074DB9" w14:textId="77777777" w:rsidR="00605C72" w:rsidRDefault="00605C72" w:rsidP="00605C72">
      <w:pPr>
        <w:widowControl/>
        <w:numPr>
          <w:ilvl w:val="2"/>
          <w:numId w:val="99"/>
        </w:numPr>
        <w:spacing w:before="100" w:beforeAutospacing="1" w:after="100" w:afterAutospacing="1"/>
        <w:jc w:val="left"/>
      </w:pPr>
      <w:r>
        <w:rPr>
          <w:rStyle w:val="HTML"/>
        </w:rPr>
        <w:t>110</w:t>
      </w:r>
      <w:r>
        <w:t>：FNMADD（浮点负乘加）</w:t>
      </w:r>
    </w:p>
    <w:p w14:paraId="393D7A5D" w14:textId="77777777" w:rsidR="00605C72" w:rsidRDefault="00605C72" w:rsidP="00605C72">
      <w:pPr>
        <w:widowControl/>
        <w:numPr>
          <w:ilvl w:val="2"/>
          <w:numId w:val="99"/>
        </w:numPr>
        <w:spacing w:before="100" w:beforeAutospacing="1" w:after="100" w:afterAutospacing="1"/>
        <w:jc w:val="left"/>
      </w:pPr>
      <w:r>
        <w:rPr>
          <w:rStyle w:val="HTML"/>
        </w:rPr>
        <w:t>111</w:t>
      </w:r>
      <w:r>
        <w:t>：FNMSUB（浮点负乘减）</w:t>
      </w:r>
    </w:p>
    <w:p w14:paraId="068C188E" w14:textId="77777777" w:rsidR="00605C72" w:rsidRDefault="00605C72" w:rsidP="00605C72">
      <w:pPr>
        <w:pStyle w:val="5"/>
      </w:pPr>
      <w:bookmarkStart w:id="35" w:name="_Toc184290057"/>
      <w:r>
        <w:t xml:space="preserve">5. </w:t>
      </w:r>
      <w:r>
        <w:rPr>
          <w:rStyle w:val="a4"/>
          <w:b/>
          <w:bCs/>
        </w:rPr>
        <w:t>F 型 C 型指令</w:t>
      </w:r>
      <w:r>
        <w:t>（RISC-V 控制浮点状态）</w:t>
      </w:r>
      <w:bookmarkEnd w:id="35"/>
    </w:p>
    <w:p w14:paraId="4796C019" w14:textId="77777777" w:rsidR="00605C72" w:rsidRDefault="00605C72" w:rsidP="00605C72">
      <w:pPr>
        <w:widowControl/>
        <w:numPr>
          <w:ilvl w:val="0"/>
          <w:numId w:val="100"/>
        </w:numPr>
        <w:spacing w:before="100" w:beforeAutospacing="1" w:after="100" w:afterAutospacing="1"/>
        <w:jc w:val="left"/>
      </w:pPr>
      <w:r>
        <w:rPr>
          <w:rStyle w:val="a4"/>
        </w:rPr>
        <w:t>格式</w:t>
      </w:r>
      <w:r>
        <w:t>：操作浮点控制和状态的指令</w:t>
      </w:r>
    </w:p>
    <w:p w14:paraId="7D5467FA" w14:textId="77777777" w:rsidR="00605C72" w:rsidRDefault="00605C72" w:rsidP="00605C72">
      <w:pPr>
        <w:widowControl/>
        <w:numPr>
          <w:ilvl w:val="0"/>
          <w:numId w:val="100"/>
        </w:numPr>
        <w:spacing w:before="100" w:beforeAutospacing="1" w:after="100" w:afterAutospacing="1"/>
        <w:jc w:val="left"/>
      </w:pPr>
      <w:r>
        <w:rPr>
          <w:rStyle w:val="a4"/>
        </w:rPr>
        <w:t>用途</w:t>
      </w:r>
      <w:r>
        <w:t>：例如，修改或查询浮点状态寄存器、舍入模式、异常处理等。</w:t>
      </w:r>
    </w:p>
    <w:p w14:paraId="2A25ED6A" w14:textId="77777777" w:rsidR="00605C72" w:rsidRDefault="00605C72" w:rsidP="00605C72">
      <w:pPr>
        <w:widowControl/>
        <w:numPr>
          <w:ilvl w:val="0"/>
          <w:numId w:val="100"/>
        </w:numPr>
        <w:spacing w:before="100" w:beforeAutospacing="1" w:after="100" w:afterAutospacing="1"/>
        <w:jc w:val="left"/>
      </w:pPr>
      <w:r>
        <w:rPr>
          <w:rStyle w:val="a4"/>
        </w:rPr>
        <w:t>示例指令</w:t>
      </w:r>
      <w:r>
        <w:t>：</w:t>
      </w:r>
      <w:r>
        <w:rPr>
          <w:rStyle w:val="HTML"/>
        </w:rPr>
        <w:t>FCLASS.S</w:t>
      </w:r>
      <w:r>
        <w:t>（浮点数类别），</w:t>
      </w:r>
      <w:r>
        <w:rPr>
          <w:rStyle w:val="HTML"/>
        </w:rPr>
        <w:t>FMV.X.S</w:t>
      </w:r>
      <w:r>
        <w:t>（浮点到整数的转换）</w:t>
      </w:r>
    </w:p>
    <w:p w14:paraId="0C11BE46" w14:textId="77777777" w:rsidR="00605C72" w:rsidRDefault="00605C72" w:rsidP="00605C72">
      <w:pPr>
        <w:widowControl/>
        <w:numPr>
          <w:ilvl w:val="0"/>
          <w:numId w:val="100"/>
        </w:numPr>
        <w:spacing w:before="100" w:beforeAutospacing="1" w:after="100" w:afterAutospacing="1"/>
        <w:jc w:val="left"/>
      </w:pPr>
      <w:r>
        <w:rPr>
          <w:rStyle w:val="a4"/>
        </w:rPr>
        <w:t>分类</w:t>
      </w:r>
      <w:r>
        <w:t>：</w:t>
      </w:r>
    </w:p>
    <w:p w14:paraId="1FBD30D7" w14:textId="77777777" w:rsidR="00605C72" w:rsidRDefault="00605C72" w:rsidP="00605C72">
      <w:pPr>
        <w:widowControl/>
        <w:numPr>
          <w:ilvl w:val="1"/>
          <w:numId w:val="100"/>
        </w:numPr>
        <w:spacing w:before="100" w:beforeAutospacing="1" w:after="100" w:afterAutospacing="1"/>
        <w:jc w:val="left"/>
      </w:pPr>
      <w:r>
        <w:rPr>
          <w:rStyle w:val="HTML"/>
        </w:rPr>
        <w:t>opcode</w:t>
      </w:r>
      <w:r>
        <w:t xml:space="preserve"> = </w:t>
      </w:r>
      <w:r>
        <w:rPr>
          <w:rStyle w:val="HTML"/>
        </w:rPr>
        <w:t>0001111</w:t>
      </w:r>
    </w:p>
    <w:p w14:paraId="38075E6E" w14:textId="77777777" w:rsidR="00605C72" w:rsidRDefault="00605C72" w:rsidP="00605C72">
      <w:pPr>
        <w:widowControl/>
        <w:numPr>
          <w:ilvl w:val="1"/>
          <w:numId w:val="100"/>
        </w:numPr>
        <w:spacing w:before="100" w:beforeAutospacing="1" w:after="100" w:afterAutospacing="1"/>
        <w:jc w:val="left"/>
      </w:pPr>
      <w:r>
        <w:rPr>
          <w:rStyle w:val="HTML"/>
        </w:rPr>
        <w:t>funct3</w:t>
      </w:r>
      <w:r>
        <w:t>：</w:t>
      </w:r>
    </w:p>
    <w:p w14:paraId="0DBE6FE4" w14:textId="77777777" w:rsidR="00605C72" w:rsidRDefault="00605C72" w:rsidP="00605C72">
      <w:pPr>
        <w:widowControl/>
        <w:numPr>
          <w:ilvl w:val="2"/>
          <w:numId w:val="100"/>
        </w:numPr>
        <w:spacing w:before="100" w:beforeAutospacing="1" w:after="100" w:afterAutospacing="1"/>
        <w:jc w:val="left"/>
      </w:pPr>
      <w:r>
        <w:rPr>
          <w:rStyle w:val="HTML"/>
        </w:rPr>
        <w:t>010</w:t>
      </w:r>
      <w:r>
        <w:t>：FCLASS（浮点数分类）</w:t>
      </w:r>
    </w:p>
    <w:p w14:paraId="5DD72DB5" w14:textId="77777777" w:rsidR="00605C72" w:rsidRDefault="00605C72" w:rsidP="00605C72">
      <w:pPr>
        <w:widowControl/>
        <w:numPr>
          <w:ilvl w:val="2"/>
          <w:numId w:val="100"/>
        </w:numPr>
        <w:spacing w:before="100" w:beforeAutospacing="1" w:after="100" w:afterAutospacing="1"/>
        <w:jc w:val="left"/>
      </w:pPr>
      <w:r>
        <w:rPr>
          <w:rStyle w:val="HTML"/>
        </w:rPr>
        <w:t>011</w:t>
      </w:r>
      <w:r>
        <w:t>：FMV.X.S（浮点转整数）</w:t>
      </w:r>
    </w:p>
    <w:p w14:paraId="23015538" w14:textId="77777777" w:rsidR="00605C72" w:rsidRDefault="00605C72" w:rsidP="00605C72">
      <w:pPr>
        <w:pStyle w:val="5"/>
      </w:pPr>
      <w:bookmarkStart w:id="36" w:name="_Toc184290058"/>
      <w:r>
        <w:lastRenderedPageBreak/>
        <w:t>总结</w:t>
      </w:r>
      <w:bookmarkEnd w:id="36"/>
    </w:p>
    <w:p w14:paraId="052EFE5E" w14:textId="77777777" w:rsidR="00605C72" w:rsidRDefault="00605C72" w:rsidP="00605C72">
      <w:pPr>
        <w:pStyle w:val="a3"/>
      </w:pPr>
      <w:r>
        <w:t>F 型指令主要用于浮点数的运算、存储和加载。它们和 R 型、I 型、S 型指令格式类似，区别在于：</w:t>
      </w:r>
    </w:p>
    <w:p w14:paraId="76E11863" w14:textId="77777777" w:rsidR="00605C72" w:rsidRDefault="00605C72" w:rsidP="00605C72">
      <w:pPr>
        <w:widowControl/>
        <w:numPr>
          <w:ilvl w:val="0"/>
          <w:numId w:val="101"/>
        </w:numPr>
        <w:spacing w:before="100" w:beforeAutospacing="1" w:after="100" w:afterAutospacing="1"/>
        <w:jc w:val="left"/>
      </w:pPr>
      <w:r>
        <w:rPr>
          <w:rStyle w:val="a4"/>
        </w:rPr>
        <w:t>算术运算</w:t>
      </w:r>
      <w:r>
        <w:t xml:space="preserve">：如加法、减法、乘法、除法等，使用 </w:t>
      </w:r>
      <w:r>
        <w:rPr>
          <w:rStyle w:val="HTML"/>
        </w:rPr>
        <w:t>opcode</w:t>
      </w:r>
      <w:r>
        <w:t xml:space="preserve"> 和 </w:t>
      </w:r>
      <w:r>
        <w:rPr>
          <w:rStyle w:val="HTML"/>
        </w:rPr>
        <w:t>funct3</w:t>
      </w:r>
      <w:r>
        <w:t xml:space="preserve"> 来分类。</w:t>
      </w:r>
    </w:p>
    <w:p w14:paraId="34718FAB" w14:textId="77777777" w:rsidR="00605C72" w:rsidRDefault="00605C72" w:rsidP="00605C72">
      <w:pPr>
        <w:widowControl/>
        <w:numPr>
          <w:ilvl w:val="0"/>
          <w:numId w:val="101"/>
        </w:numPr>
        <w:spacing w:before="100" w:beforeAutospacing="1" w:after="100" w:afterAutospacing="1"/>
        <w:jc w:val="left"/>
      </w:pPr>
      <w:r>
        <w:rPr>
          <w:rStyle w:val="a4"/>
        </w:rPr>
        <w:t>存储与加载</w:t>
      </w:r>
      <w:r>
        <w:t>：</w:t>
      </w:r>
      <w:r>
        <w:rPr>
          <w:rStyle w:val="HTML"/>
        </w:rPr>
        <w:t>FLW</w:t>
      </w:r>
      <w:r>
        <w:t>、</w:t>
      </w:r>
      <w:r>
        <w:rPr>
          <w:rStyle w:val="HTML"/>
        </w:rPr>
        <w:t>FSD</w:t>
      </w:r>
      <w:r>
        <w:t xml:space="preserve"> 等用于浮点数的内存访问。</w:t>
      </w:r>
    </w:p>
    <w:p w14:paraId="03A156C9" w14:textId="77777777" w:rsidR="00605C72" w:rsidRDefault="00605C72" w:rsidP="00605C72">
      <w:pPr>
        <w:widowControl/>
        <w:numPr>
          <w:ilvl w:val="0"/>
          <w:numId w:val="101"/>
        </w:numPr>
        <w:spacing w:before="100" w:beforeAutospacing="1" w:after="100" w:afterAutospacing="1"/>
        <w:jc w:val="left"/>
      </w:pPr>
      <w:r>
        <w:rPr>
          <w:rStyle w:val="a4"/>
        </w:rPr>
        <w:t>压缩指令</w:t>
      </w:r>
      <w:r>
        <w:t>：压缩指令通过 C 型格式提高指令密度。</w:t>
      </w:r>
    </w:p>
    <w:p w14:paraId="5F8B1151" w14:textId="77777777" w:rsidR="00605C72" w:rsidRDefault="00605C72" w:rsidP="00605C72">
      <w:pPr>
        <w:widowControl/>
        <w:numPr>
          <w:ilvl w:val="0"/>
          <w:numId w:val="101"/>
        </w:numPr>
        <w:spacing w:before="100" w:beforeAutospacing="1" w:after="100" w:afterAutospacing="1"/>
        <w:jc w:val="left"/>
      </w:pPr>
      <w:r>
        <w:rPr>
          <w:rStyle w:val="a4"/>
        </w:rPr>
        <w:t>扩展运算</w:t>
      </w:r>
      <w:r>
        <w:t xml:space="preserve">：通过 </w:t>
      </w:r>
      <w:r>
        <w:rPr>
          <w:rStyle w:val="HTML"/>
        </w:rPr>
        <w:t>FMADD</w:t>
      </w:r>
      <w:r>
        <w:t>、</w:t>
      </w:r>
      <w:r>
        <w:rPr>
          <w:rStyle w:val="HTML"/>
        </w:rPr>
        <w:t>FMSUB</w:t>
      </w:r>
      <w:r>
        <w:t xml:space="preserve"> 等指令进行复杂的浮点乘加、乘减运算。</w:t>
      </w:r>
    </w:p>
    <w:p w14:paraId="75244862" w14:textId="77777777" w:rsidR="00605C72" w:rsidRDefault="00605C72" w:rsidP="00605C72">
      <w:pPr>
        <w:pStyle w:val="a3"/>
      </w:pPr>
      <w:r>
        <w:t xml:space="preserve">浮点指令的 </w:t>
      </w:r>
      <w:r>
        <w:rPr>
          <w:rStyle w:val="HTML"/>
        </w:rPr>
        <w:t>opcode</w:t>
      </w:r>
      <w:r>
        <w:t xml:space="preserve"> 常见为 </w:t>
      </w:r>
      <w:r>
        <w:rPr>
          <w:rStyle w:val="HTML"/>
        </w:rPr>
        <w:t>0001111</w:t>
      </w:r>
      <w:r>
        <w:t xml:space="preserve">，通过不同的 </w:t>
      </w:r>
      <w:r>
        <w:rPr>
          <w:rStyle w:val="HTML"/>
        </w:rPr>
        <w:t>funct3</w:t>
      </w:r>
      <w:r>
        <w:t xml:space="preserve"> 和 </w:t>
      </w:r>
      <w:r>
        <w:rPr>
          <w:rStyle w:val="HTML"/>
        </w:rPr>
        <w:t>funct7</w:t>
      </w:r>
      <w:r>
        <w:t xml:space="preserve"> 字段来实现不同的操作。</w:t>
      </w:r>
    </w:p>
    <w:p w14:paraId="0BF9D064" w14:textId="77777777" w:rsidR="00605C72" w:rsidRDefault="00605C72" w:rsidP="00605C72">
      <w:pPr>
        <w:pStyle w:val="4"/>
      </w:pPr>
      <w:bookmarkStart w:id="37" w:name="_Toc184290059"/>
      <w:r>
        <w:t>RISCVD</w:t>
      </w:r>
      <w:bookmarkEnd w:id="37"/>
    </w:p>
    <w:p w14:paraId="09BC3851" w14:textId="77777777" w:rsidR="00605C72" w:rsidRDefault="00605C72" w:rsidP="00605C72">
      <w:pPr>
        <w:pStyle w:val="a3"/>
      </w:pPr>
      <w:r>
        <w:t xml:space="preserve">RISC-V </w:t>
      </w:r>
      <w:r>
        <w:rPr>
          <w:rStyle w:val="a4"/>
        </w:rPr>
        <w:t>D 扩展</w:t>
      </w:r>
      <w:r>
        <w:t>（Double-Precision Floating-Point Extension）是 RISC-V 指令集的一项可选扩展，旨在为处理器提供对双精度浮点数运算的硬件支持。D 扩展使得 RISC-V 处理器能够高效地处理 64 位浮点数运算，适用于科学计算、工程应用、图形处理、金融计算等需要高精度浮点数计算的任务。</w:t>
      </w:r>
    </w:p>
    <w:p w14:paraId="14C92071" w14:textId="77777777" w:rsidR="00605C72" w:rsidRDefault="00605C72" w:rsidP="00605C72">
      <w:pPr>
        <w:pStyle w:val="5"/>
      </w:pPr>
      <w:bookmarkStart w:id="38" w:name="_Toc184290060"/>
      <w:r>
        <w:t xml:space="preserve">1. </w:t>
      </w:r>
      <w:r>
        <w:rPr>
          <w:rStyle w:val="a4"/>
          <w:b/>
          <w:bCs/>
        </w:rPr>
        <w:t>RISC-V D 扩展概述</w:t>
      </w:r>
      <w:bookmarkEnd w:id="38"/>
    </w:p>
    <w:p w14:paraId="02EE5E8E" w14:textId="77777777" w:rsidR="00605C72" w:rsidRDefault="00605C72" w:rsidP="00605C72">
      <w:pPr>
        <w:pStyle w:val="a3"/>
      </w:pPr>
      <w:r>
        <w:t xml:space="preserve">RISC-V D 扩展为 RISC-V 架构引入了 64 位的浮点数运算，并提供了一系列支持双精度浮点数运算的指令。它遵循 IEEE 754 标准中的 </w:t>
      </w:r>
      <w:r>
        <w:rPr>
          <w:rStyle w:val="a4"/>
        </w:rPr>
        <w:t>双精度浮点数</w:t>
      </w:r>
      <w:r>
        <w:t xml:space="preserve">（64 位，通常表示为 </w:t>
      </w:r>
      <w:r>
        <w:rPr>
          <w:rStyle w:val="HTML"/>
        </w:rPr>
        <w:t>double</w:t>
      </w:r>
      <w:r>
        <w:t xml:space="preserve"> 类型）格式。与基础浮点扩展（F 扩展，单精度浮点）相比，D 扩展提供了对更高精度浮点数的支持，使得 RISC-V 处理器可以应对对浮点精度要求较高的计算任务。</w:t>
      </w:r>
    </w:p>
    <w:p w14:paraId="0DAE165A" w14:textId="77777777" w:rsidR="00605C72" w:rsidRDefault="00605C72" w:rsidP="00605C72">
      <w:pPr>
        <w:pStyle w:val="5"/>
      </w:pPr>
      <w:bookmarkStart w:id="39" w:name="_Toc184290061"/>
      <w:r>
        <w:t xml:space="preserve">2. </w:t>
      </w:r>
      <w:r>
        <w:rPr>
          <w:rStyle w:val="a4"/>
          <w:b/>
          <w:bCs/>
        </w:rPr>
        <w:t>RISC-V D 扩展的指令格式</w:t>
      </w:r>
      <w:bookmarkEnd w:id="39"/>
    </w:p>
    <w:p w14:paraId="6A9C26FA" w14:textId="77777777" w:rsidR="00605C72" w:rsidRDefault="00605C72" w:rsidP="00605C72">
      <w:pPr>
        <w:pStyle w:val="a3"/>
      </w:pPr>
      <w:r>
        <w:t xml:space="preserve">RISC-V D 扩展指令采用与基础指令集相同的格式，主要包括 </w:t>
      </w:r>
      <w:r>
        <w:rPr>
          <w:rStyle w:val="a4"/>
        </w:rPr>
        <w:t>R 型</w:t>
      </w:r>
      <w:r>
        <w:t>、</w:t>
      </w:r>
      <w:r>
        <w:rPr>
          <w:rStyle w:val="a4"/>
        </w:rPr>
        <w:t>I 型</w:t>
      </w:r>
      <w:r>
        <w:t xml:space="preserve"> 和 </w:t>
      </w:r>
      <w:r>
        <w:rPr>
          <w:rStyle w:val="a4"/>
        </w:rPr>
        <w:t>S 型</w:t>
      </w:r>
      <w:r>
        <w:t xml:space="preserve"> 格式。下面简要说明 D 扩展指令的编码格式。</w:t>
      </w:r>
    </w:p>
    <w:p w14:paraId="03904314" w14:textId="77777777" w:rsidR="00605C72" w:rsidRDefault="00605C72" w:rsidP="00605C72">
      <w:pPr>
        <w:pStyle w:val="6"/>
      </w:pPr>
      <w:bookmarkStart w:id="40" w:name="_Toc184290062"/>
      <w:r>
        <w:rPr>
          <w:rStyle w:val="a4"/>
          <w:b/>
          <w:bCs/>
        </w:rPr>
        <w:t>R 型格式（Double-Precision Operations）</w:t>
      </w:r>
      <w:bookmarkEnd w:id="40"/>
    </w:p>
    <w:p w14:paraId="506A0C37" w14:textId="77777777" w:rsidR="00605C72" w:rsidRDefault="00605C72" w:rsidP="00605C72">
      <w:pPr>
        <w:pStyle w:val="HTML0"/>
      </w:pPr>
      <w:r>
        <w:t>lua</w:t>
      </w:r>
    </w:p>
    <w:p w14:paraId="0F636B6E" w14:textId="77777777" w:rsidR="00605C72" w:rsidRDefault="00605C72" w:rsidP="00605C72">
      <w:pPr>
        <w:pStyle w:val="HTML0"/>
      </w:pPr>
      <w:r>
        <w:t>复制代码</w:t>
      </w:r>
    </w:p>
    <w:p w14:paraId="741D1F71" w14:textId="77777777" w:rsidR="00605C72" w:rsidRDefault="00605C72" w:rsidP="00605C72">
      <w:pPr>
        <w:pStyle w:val="HTML0"/>
        <w:rPr>
          <w:rStyle w:val="HTML"/>
        </w:rPr>
      </w:pPr>
      <w:r>
        <w:rPr>
          <w:rStyle w:val="HTML"/>
        </w:rPr>
        <w:t>| funct7  | rs2  | rs1  | funct3 | rd   | opcode |</w:t>
      </w:r>
    </w:p>
    <w:p w14:paraId="1C4C3301" w14:textId="77777777" w:rsidR="00605C72" w:rsidRDefault="00605C72" w:rsidP="00605C72">
      <w:pPr>
        <w:pStyle w:val="HTML0"/>
        <w:rPr>
          <w:rStyle w:val="HTML"/>
        </w:rPr>
      </w:pPr>
      <w:r>
        <w:rPr>
          <w:rStyle w:val="HTML"/>
        </w:rPr>
        <w:lastRenderedPageBreak/>
        <w:t>|</w:t>
      </w:r>
      <w:r>
        <w:rPr>
          <w:rStyle w:val="hljs-comment"/>
        </w:rPr>
        <w:t>---------|------|------|--------|------|--------|</w:t>
      </w:r>
    </w:p>
    <w:p w14:paraId="324D7811" w14:textId="77777777" w:rsidR="00605C72" w:rsidRDefault="00605C72" w:rsidP="00605C72">
      <w:pPr>
        <w:widowControl/>
        <w:numPr>
          <w:ilvl w:val="0"/>
          <w:numId w:val="131"/>
        </w:numPr>
        <w:spacing w:before="100" w:beforeAutospacing="1" w:after="100" w:afterAutospacing="1"/>
        <w:jc w:val="left"/>
      </w:pPr>
      <w:r>
        <w:rPr>
          <w:rStyle w:val="a4"/>
        </w:rPr>
        <w:t>funct7</w:t>
      </w:r>
      <w:r>
        <w:t>: 7 位功能字段，用于区分不同的操作。</w:t>
      </w:r>
    </w:p>
    <w:p w14:paraId="610401AF" w14:textId="77777777" w:rsidR="00605C72" w:rsidRDefault="00605C72" w:rsidP="00605C72">
      <w:pPr>
        <w:widowControl/>
        <w:numPr>
          <w:ilvl w:val="0"/>
          <w:numId w:val="131"/>
        </w:numPr>
        <w:spacing w:before="100" w:beforeAutospacing="1" w:after="100" w:afterAutospacing="1"/>
        <w:jc w:val="left"/>
      </w:pPr>
      <w:r>
        <w:rPr>
          <w:rStyle w:val="a4"/>
        </w:rPr>
        <w:t>rs2</w:t>
      </w:r>
      <w:r>
        <w:t>: 第二个源寄存器，存放双精度浮点数操作的第二个操作数。</w:t>
      </w:r>
    </w:p>
    <w:p w14:paraId="71C18AC9" w14:textId="77777777" w:rsidR="00605C72" w:rsidRDefault="00605C72" w:rsidP="00605C72">
      <w:pPr>
        <w:widowControl/>
        <w:numPr>
          <w:ilvl w:val="0"/>
          <w:numId w:val="131"/>
        </w:numPr>
        <w:spacing w:before="100" w:beforeAutospacing="1" w:after="100" w:afterAutospacing="1"/>
        <w:jc w:val="left"/>
      </w:pPr>
      <w:r>
        <w:rPr>
          <w:rStyle w:val="a4"/>
        </w:rPr>
        <w:t>rs1</w:t>
      </w:r>
      <w:r>
        <w:t>: 第一个源寄存器，存放双精度浮点数操作的第一个操作数。</w:t>
      </w:r>
    </w:p>
    <w:p w14:paraId="28F636A9" w14:textId="77777777" w:rsidR="00605C72" w:rsidRDefault="00605C72" w:rsidP="00605C72">
      <w:pPr>
        <w:widowControl/>
        <w:numPr>
          <w:ilvl w:val="0"/>
          <w:numId w:val="131"/>
        </w:numPr>
        <w:spacing w:before="100" w:beforeAutospacing="1" w:after="100" w:afterAutospacing="1"/>
        <w:jc w:val="left"/>
      </w:pPr>
      <w:r>
        <w:rPr>
          <w:rStyle w:val="a4"/>
        </w:rPr>
        <w:t>funct3</w:t>
      </w:r>
      <w:r>
        <w:t>: 3 位功能字段，指定该指令的操作类型。</w:t>
      </w:r>
    </w:p>
    <w:p w14:paraId="089BABC4" w14:textId="77777777" w:rsidR="00605C72" w:rsidRDefault="00605C72" w:rsidP="00605C72">
      <w:pPr>
        <w:widowControl/>
        <w:numPr>
          <w:ilvl w:val="0"/>
          <w:numId w:val="131"/>
        </w:numPr>
        <w:spacing w:before="100" w:beforeAutospacing="1" w:after="100" w:afterAutospacing="1"/>
        <w:jc w:val="left"/>
      </w:pPr>
      <w:r>
        <w:rPr>
          <w:rStyle w:val="a4"/>
        </w:rPr>
        <w:t>rd</w:t>
      </w:r>
      <w:r>
        <w:t>: 目标寄存器，存放运算结果。</w:t>
      </w:r>
    </w:p>
    <w:p w14:paraId="571944C9" w14:textId="77777777" w:rsidR="00605C72" w:rsidRDefault="00605C72" w:rsidP="00605C72">
      <w:pPr>
        <w:widowControl/>
        <w:numPr>
          <w:ilvl w:val="0"/>
          <w:numId w:val="131"/>
        </w:numPr>
        <w:spacing w:before="100" w:beforeAutospacing="1" w:after="100" w:afterAutospacing="1"/>
        <w:jc w:val="left"/>
      </w:pPr>
      <w:r>
        <w:rPr>
          <w:rStyle w:val="a4"/>
        </w:rPr>
        <w:t>opcode</w:t>
      </w:r>
      <w:r>
        <w:t>: 7 位操作码，指示该指令为浮点操作指令。</w:t>
      </w:r>
    </w:p>
    <w:p w14:paraId="7F70B0E7" w14:textId="77777777" w:rsidR="00605C72" w:rsidRDefault="00605C72" w:rsidP="00605C72">
      <w:pPr>
        <w:pStyle w:val="6"/>
      </w:pPr>
      <w:bookmarkStart w:id="41" w:name="_Toc184290063"/>
      <w:r>
        <w:rPr>
          <w:rStyle w:val="a4"/>
          <w:b/>
          <w:bCs/>
        </w:rPr>
        <w:t>I 型格式（Immediate Operations）</w:t>
      </w:r>
      <w:bookmarkEnd w:id="41"/>
    </w:p>
    <w:p w14:paraId="213F7E9D" w14:textId="77777777" w:rsidR="00605C72" w:rsidRDefault="00605C72" w:rsidP="00605C72">
      <w:pPr>
        <w:pStyle w:val="HTML0"/>
      </w:pPr>
      <w:r>
        <w:t>css</w:t>
      </w:r>
    </w:p>
    <w:p w14:paraId="1BE907B5" w14:textId="77777777" w:rsidR="00605C72" w:rsidRDefault="00605C72" w:rsidP="00605C72">
      <w:pPr>
        <w:pStyle w:val="HTML0"/>
      </w:pPr>
      <w:r>
        <w:t>复制代码</w:t>
      </w:r>
    </w:p>
    <w:p w14:paraId="55D966D8"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104B603C" w14:textId="77777777" w:rsidR="00605C72" w:rsidRDefault="00605C72" w:rsidP="00605C72">
      <w:pPr>
        <w:pStyle w:val="HTML0"/>
        <w:rPr>
          <w:rStyle w:val="HTML"/>
        </w:rPr>
      </w:pPr>
      <w:r>
        <w:rPr>
          <w:rStyle w:val="HTML"/>
        </w:rPr>
        <w:t>|-----------|------|--------|------|--------|</w:t>
      </w:r>
    </w:p>
    <w:p w14:paraId="36B7A9A0" w14:textId="77777777" w:rsidR="00605C72" w:rsidRDefault="00605C72" w:rsidP="00605C72">
      <w:pPr>
        <w:widowControl/>
        <w:numPr>
          <w:ilvl w:val="0"/>
          <w:numId w:val="132"/>
        </w:numPr>
        <w:spacing w:before="100" w:beforeAutospacing="1" w:after="100" w:afterAutospacing="1"/>
        <w:jc w:val="left"/>
      </w:pPr>
      <w:r>
        <w:rPr>
          <w:rStyle w:val="a4"/>
        </w:rPr>
        <w:t>imm[11:0]</w:t>
      </w:r>
      <w:r>
        <w:t>: 12 位立即数，用于与寄存器中的浮点数进行计算。</w:t>
      </w:r>
    </w:p>
    <w:p w14:paraId="3EF33212" w14:textId="77777777" w:rsidR="00605C72" w:rsidRDefault="00605C72" w:rsidP="00605C72">
      <w:pPr>
        <w:widowControl/>
        <w:numPr>
          <w:ilvl w:val="0"/>
          <w:numId w:val="132"/>
        </w:numPr>
        <w:spacing w:before="100" w:beforeAutospacing="1" w:after="100" w:afterAutospacing="1"/>
        <w:jc w:val="left"/>
      </w:pPr>
      <w:r>
        <w:rPr>
          <w:rStyle w:val="a4"/>
        </w:rPr>
        <w:t>rs1</w:t>
      </w:r>
      <w:r>
        <w:t>: 源寄存器，存放第一个浮点数操作数。</w:t>
      </w:r>
    </w:p>
    <w:p w14:paraId="12D4B94E" w14:textId="77777777" w:rsidR="00605C72" w:rsidRDefault="00605C72" w:rsidP="00605C72">
      <w:pPr>
        <w:widowControl/>
        <w:numPr>
          <w:ilvl w:val="0"/>
          <w:numId w:val="132"/>
        </w:numPr>
        <w:spacing w:before="100" w:beforeAutospacing="1" w:after="100" w:afterAutospacing="1"/>
        <w:jc w:val="left"/>
      </w:pPr>
      <w:r>
        <w:rPr>
          <w:rStyle w:val="a4"/>
        </w:rPr>
        <w:t>funct3</w:t>
      </w:r>
      <w:r>
        <w:t>: 3 位功能字段，用于指定操作类型。</w:t>
      </w:r>
    </w:p>
    <w:p w14:paraId="05D593DF" w14:textId="77777777" w:rsidR="00605C72" w:rsidRDefault="00605C72" w:rsidP="00605C72">
      <w:pPr>
        <w:widowControl/>
        <w:numPr>
          <w:ilvl w:val="0"/>
          <w:numId w:val="132"/>
        </w:numPr>
        <w:spacing w:before="100" w:beforeAutospacing="1" w:after="100" w:afterAutospacing="1"/>
        <w:jc w:val="left"/>
      </w:pPr>
      <w:r>
        <w:rPr>
          <w:rStyle w:val="a4"/>
        </w:rPr>
        <w:t>rd</w:t>
      </w:r>
      <w:r>
        <w:t>: 目标寄存器，存放结果。</w:t>
      </w:r>
    </w:p>
    <w:p w14:paraId="6D967DC4" w14:textId="77777777" w:rsidR="00605C72" w:rsidRDefault="00605C72" w:rsidP="00605C72">
      <w:pPr>
        <w:widowControl/>
        <w:numPr>
          <w:ilvl w:val="0"/>
          <w:numId w:val="132"/>
        </w:numPr>
        <w:spacing w:before="100" w:beforeAutospacing="1" w:after="100" w:afterAutospacing="1"/>
        <w:jc w:val="left"/>
      </w:pPr>
      <w:r>
        <w:rPr>
          <w:rStyle w:val="a4"/>
        </w:rPr>
        <w:t>opcode</w:t>
      </w:r>
      <w:r>
        <w:t>: 操作码，指定该指令为浮点操作指令。</w:t>
      </w:r>
    </w:p>
    <w:p w14:paraId="4163CB67" w14:textId="77777777" w:rsidR="00605C72" w:rsidRDefault="00605C72" w:rsidP="00605C72">
      <w:pPr>
        <w:pStyle w:val="5"/>
      </w:pPr>
      <w:bookmarkStart w:id="42" w:name="_Toc184290064"/>
      <w:r>
        <w:t xml:space="preserve">3. </w:t>
      </w:r>
      <w:r>
        <w:rPr>
          <w:rStyle w:val="a4"/>
          <w:b/>
          <w:bCs/>
        </w:rPr>
        <w:t>RISC-V D 扩展常见指令</w:t>
      </w:r>
      <w:bookmarkEnd w:id="42"/>
    </w:p>
    <w:p w14:paraId="2C7F0A5B" w14:textId="77777777" w:rsidR="00605C72" w:rsidRDefault="00605C72" w:rsidP="00605C72">
      <w:pPr>
        <w:pStyle w:val="a3"/>
      </w:pPr>
      <w:r>
        <w:t>RISC-V D 扩展为浮点数计算提供了一系列指令，涵盖了基本的浮点运算（加法、减法、乘法、除法等）以及更高级的操作。</w:t>
      </w:r>
    </w:p>
    <w:p w14:paraId="20BD1A08" w14:textId="77777777" w:rsidR="00605C72" w:rsidRDefault="00605C72" w:rsidP="00605C72">
      <w:pPr>
        <w:pStyle w:val="6"/>
      </w:pPr>
      <w:bookmarkStart w:id="43" w:name="_Toc184290065"/>
      <w:r>
        <w:t xml:space="preserve">3.1 </w:t>
      </w:r>
      <w:r>
        <w:rPr>
          <w:rStyle w:val="a4"/>
          <w:b/>
          <w:bCs/>
        </w:rPr>
        <w:t>浮点数算术指令</w:t>
      </w:r>
      <w:bookmarkEnd w:id="43"/>
    </w:p>
    <w:p w14:paraId="119C57A3" w14:textId="77777777" w:rsidR="00605C72" w:rsidRDefault="00605C72" w:rsidP="00605C72">
      <w:pPr>
        <w:pStyle w:val="a3"/>
      </w:pPr>
      <w:r>
        <w:t>这些指令执行基本的浮点运算，包括加法、减法、乘法、除法等。</w:t>
      </w:r>
    </w:p>
    <w:p w14:paraId="35DABA91" w14:textId="77777777" w:rsidR="00605C72" w:rsidRDefault="00605C72" w:rsidP="00605C72">
      <w:pPr>
        <w:pStyle w:val="a3"/>
        <w:numPr>
          <w:ilvl w:val="0"/>
          <w:numId w:val="133"/>
        </w:numPr>
      </w:pPr>
      <w:r>
        <w:rPr>
          <w:rStyle w:val="a4"/>
        </w:rPr>
        <w:t>FDADD</w:t>
      </w:r>
      <w:r>
        <w:t>：浮点加法。执行两个 64 位浮点数的加法运算。</w:t>
      </w:r>
    </w:p>
    <w:p w14:paraId="233428EA" w14:textId="77777777" w:rsidR="00605C72" w:rsidRDefault="00605C72" w:rsidP="00605C72">
      <w:pPr>
        <w:widowControl/>
        <w:numPr>
          <w:ilvl w:val="1"/>
          <w:numId w:val="133"/>
        </w:numPr>
        <w:spacing w:before="100" w:beforeAutospacing="1" w:after="100" w:afterAutospacing="1"/>
        <w:jc w:val="left"/>
      </w:pPr>
      <w:r>
        <w:rPr>
          <w:rStyle w:val="a4"/>
        </w:rPr>
        <w:t>操作</w:t>
      </w:r>
      <w:r>
        <w:t>：</w:t>
      </w:r>
      <w:r>
        <w:rPr>
          <w:rStyle w:val="HTML"/>
        </w:rPr>
        <w:t>FDADD rd, rs1, rs2</w:t>
      </w:r>
    </w:p>
    <w:p w14:paraId="2312637D"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中的双精度浮点数相加，结果存储在 </w:t>
      </w:r>
      <w:r>
        <w:rPr>
          <w:rStyle w:val="HTML"/>
        </w:rPr>
        <w:t>rd</w:t>
      </w:r>
      <w:r>
        <w:t xml:space="preserve"> 中。</w:t>
      </w:r>
    </w:p>
    <w:p w14:paraId="137F7B05" w14:textId="77777777" w:rsidR="00605C72" w:rsidRDefault="00605C72" w:rsidP="00605C72">
      <w:pPr>
        <w:pStyle w:val="a3"/>
        <w:numPr>
          <w:ilvl w:val="0"/>
          <w:numId w:val="133"/>
        </w:numPr>
      </w:pPr>
      <w:r>
        <w:rPr>
          <w:rStyle w:val="a4"/>
        </w:rPr>
        <w:t>FDSUB</w:t>
      </w:r>
      <w:r>
        <w:t>：浮点减法。执行两个 64 位浮点数的减法运算。</w:t>
      </w:r>
    </w:p>
    <w:p w14:paraId="1C9F22AB" w14:textId="77777777" w:rsidR="00605C72" w:rsidRDefault="00605C72" w:rsidP="00605C72">
      <w:pPr>
        <w:widowControl/>
        <w:numPr>
          <w:ilvl w:val="1"/>
          <w:numId w:val="133"/>
        </w:numPr>
        <w:spacing w:before="100" w:beforeAutospacing="1" w:after="100" w:afterAutospacing="1"/>
        <w:jc w:val="left"/>
      </w:pPr>
      <w:r>
        <w:rPr>
          <w:rStyle w:val="a4"/>
        </w:rPr>
        <w:t>操作</w:t>
      </w:r>
      <w:r>
        <w:t>：</w:t>
      </w:r>
      <w:r>
        <w:rPr>
          <w:rStyle w:val="HTML"/>
        </w:rPr>
        <w:t>FDSUB rd, rs1, rs2</w:t>
      </w:r>
    </w:p>
    <w:p w14:paraId="2001C846"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中的双精度浮点数减去 </w:t>
      </w:r>
      <w:r>
        <w:rPr>
          <w:rStyle w:val="HTML"/>
        </w:rPr>
        <w:t>rs2</w:t>
      </w:r>
      <w:r>
        <w:t xml:space="preserve"> 中的浮点数，结果存储在 </w:t>
      </w:r>
      <w:r>
        <w:rPr>
          <w:rStyle w:val="HTML"/>
        </w:rPr>
        <w:t>rd</w:t>
      </w:r>
      <w:r>
        <w:t xml:space="preserve"> 中。</w:t>
      </w:r>
    </w:p>
    <w:p w14:paraId="7F6CEA36" w14:textId="77777777" w:rsidR="00605C72" w:rsidRDefault="00605C72" w:rsidP="00605C72">
      <w:pPr>
        <w:pStyle w:val="a3"/>
        <w:numPr>
          <w:ilvl w:val="0"/>
          <w:numId w:val="133"/>
        </w:numPr>
      </w:pPr>
      <w:r>
        <w:rPr>
          <w:rStyle w:val="a4"/>
        </w:rPr>
        <w:t>FDMUL</w:t>
      </w:r>
      <w:r>
        <w:t>：浮点乘法。执行两个 64 位浮点数的乘法运算。</w:t>
      </w:r>
    </w:p>
    <w:p w14:paraId="10621015" w14:textId="77777777" w:rsidR="00605C72" w:rsidRDefault="00605C72" w:rsidP="00605C72">
      <w:pPr>
        <w:widowControl/>
        <w:numPr>
          <w:ilvl w:val="1"/>
          <w:numId w:val="133"/>
        </w:numPr>
        <w:spacing w:before="100" w:beforeAutospacing="1" w:after="100" w:afterAutospacing="1"/>
        <w:jc w:val="left"/>
      </w:pPr>
      <w:r>
        <w:rPr>
          <w:rStyle w:val="a4"/>
        </w:rPr>
        <w:lastRenderedPageBreak/>
        <w:t>操作</w:t>
      </w:r>
      <w:r>
        <w:t>：</w:t>
      </w:r>
      <w:r>
        <w:rPr>
          <w:rStyle w:val="HTML"/>
        </w:rPr>
        <w:t>FDMUL rd, rs1, rs2</w:t>
      </w:r>
    </w:p>
    <w:p w14:paraId="1D0FAFDA"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中的双精度浮点数相乘，结果存储在 </w:t>
      </w:r>
      <w:r>
        <w:rPr>
          <w:rStyle w:val="HTML"/>
        </w:rPr>
        <w:t>rd</w:t>
      </w:r>
      <w:r>
        <w:t xml:space="preserve"> 中。</w:t>
      </w:r>
    </w:p>
    <w:p w14:paraId="7DD9F6D6" w14:textId="77777777" w:rsidR="00605C72" w:rsidRDefault="00605C72" w:rsidP="00605C72">
      <w:pPr>
        <w:pStyle w:val="a3"/>
        <w:numPr>
          <w:ilvl w:val="0"/>
          <w:numId w:val="133"/>
        </w:numPr>
      </w:pPr>
      <w:r>
        <w:rPr>
          <w:rStyle w:val="a4"/>
        </w:rPr>
        <w:t>FDDIV</w:t>
      </w:r>
      <w:r>
        <w:t>：浮点除法。执行两个 64 位浮点数的除法运算。</w:t>
      </w:r>
    </w:p>
    <w:p w14:paraId="2DDF7C3C" w14:textId="77777777" w:rsidR="00605C72" w:rsidRDefault="00605C72" w:rsidP="00605C72">
      <w:pPr>
        <w:widowControl/>
        <w:numPr>
          <w:ilvl w:val="1"/>
          <w:numId w:val="133"/>
        </w:numPr>
        <w:spacing w:before="100" w:beforeAutospacing="1" w:after="100" w:afterAutospacing="1"/>
        <w:jc w:val="left"/>
      </w:pPr>
      <w:r>
        <w:rPr>
          <w:rStyle w:val="a4"/>
        </w:rPr>
        <w:t>操作</w:t>
      </w:r>
      <w:r>
        <w:t>：</w:t>
      </w:r>
      <w:r>
        <w:rPr>
          <w:rStyle w:val="HTML"/>
        </w:rPr>
        <w:t>FDDIV rd, rs1, rs2</w:t>
      </w:r>
    </w:p>
    <w:p w14:paraId="71ADD373"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中的双精度浮点数除以 </w:t>
      </w:r>
      <w:r>
        <w:rPr>
          <w:rStyle w:val="HTML"/>
        </w:rPr>
        <w:t>rs2</w:t>
      </w:r>
      <w:r>
        <w:t xml:space="preserve"> 中的浮点数，结果存储在 </w:t>
      </w:r>
      <w:r>
        <w:rPr>
          <w:rStyle w:val="HTML"/>
        </w:rPr>
        <w:t>rd</w:t>
      </w:r>
      <w:r>
        <w:t xml:space="preserve"> 中。</w:t>
      </w:r>
    </w:p>
    <w:p w14:paraId="3495D1D2" w14:textId="77777777" w:rsidR="00605C72" w:rsidRDefault="00605C72" w:rsidP="00605C72">
      <w:pPr>
        <w:pStyle w:val="6"/>
      </w:pPr>
      <w:bookmarkStart w:id="44" w:name="_Toc184290066"/>
      <w:r>
        <w:t xml:space="preserve">3.2 </w:t>
      </w:r>
      <w:r>
        <w:rPr>
          <w:rStyle w:val="a4"/>
          <w:b/>
          <w:bCs/>
        </w:rPr>
        <w:t>浮点数比较指令</w:t>
      </w:r>
      <w:bookmarkEnd w:id="44"/>
    </w:p>
    <w:p w14:paraId="729F469E" w14:textId="77777777" w:rsidR="00605C72" w:rsidRDefault="00605C72" w:rsidP="00605C72">
      <w:pPr>
        <w:pStyle w:val="a3"/>
      </w:pPr>
      <w:r>
        <w:t>这些指令执行浮点数之间的比较操作。</w:t>
      </w:r>
    </w:p>
    <w:p w14:paraId="636519BA" w14:textId="77777777" w:rsidR="00605C72" w:rsidRDefault="00605C72" w:rsidP="00605C72">
      <w:pPr>
        <w:pStyle w:val="a3"/>
        <w:numPr>
          <w:ilvl w:val="0"/>
          <w:numId w:val="134"/>
        </w:numPr>
      </w:pPr>
      <w:r>
        <w:rPr>
          <w:rStyle w:val="a4"/>
        </w:rPr>
        <w:t>FEQ</w:t>
      </w:r>
      <w:r>
        <w:t>：浮点相等比较。检查两个浮点数是否相等。</w:t>
      </w:r>
    </w:p>
    <w:p w14:paraId="3898D800" w14:textId="77777777" w:rsidR="00605C72" w:rsidRDefault="00605C72" w:rsidP="00605C72">
      <w:pPr>
        <w:widowControl/>
        <w:numPr>
          <w:ilvl w:val="1"/>
          <w:numId w:val="134"/>
        </w:numPr>
        <w:spacing w:before="100" w:beforeAutospacing="1" w:after="100" w:afterAutospacing="1"/>
        <w:jc w:val="left"/>
      </w:pPr>
      <w:r>
        <w:rPr>
          <w:rStyle w:val="a4"/>
        </w:rPr>
        <w:t>操作</w:t>
      </w:r>
      <w:r>
        <w:t>：</w:t>
      </w:r>
      <w:r>
        <w:rPr>
          <w:rStyle w:val="HTML"/>
        </w:rPr>
        <w:t>FEQ rd, rs1, rs2</w:t>
      </w:r>
    </w:p>
    <w:p w14:paraId="5AA35343" w14:textId="77777777" w:rsidR="00605C72" w:rsidRDefault="00605C72" w:rsidP="00605C72">
      <w:pPr>
        <w:widowControl/>
        <w:numPr>
          <w:ilvl w:val="1"/>
          <w:numId w:val="134"/>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中的浮点数进行比较，如果相等，则设置 </w:t>
      </w:r>
      <w:r>
        <w:rPr>
          <w:rStyle w:val="HTML"/>
        </w:rPr>
        <w:t>rd</w:t>
      </w:r>
      <w:r>
        <w:t xml:space="preserve"> 为 1，否则为 0。</w:t>
      </w:r>
    </w:p>
    <w:p w14:paraId="46BE1452" w14:textId="77777777" w:rsidR="00605C72" w:rsidRDefault="00605C72" w:rsidP="00605C72">
      <w:pPr>
        <w:pStyle w:val="a3"/>
        <w:numPr>
          <w:ilvl w:val="0"/>
          <w:numId w:val="134"/>
        </w:numPr>
      </w:pPr>
      <w:r>
        <w:rPr>
          <w:rStyle w:val="a4"/>
        </w:rPr>
        <w:t>FLT</w:t>
      </w:r>
      <w:r>
        <w:t>：浮点小于比较。检查第一个浮点数是否小于第二个浮点数。</w:t>
      </w:r>
    </w:p>
    <w:p w14:paraId="051E659C" w14:textId="77777777" w:rsidR="00605C72" w:rsidRDefault="00605C72" w:rsidP="00605C72">
      <w:pPr>
        <w:widowControl/>
        <w:numPr>
          <w:ilvl w:val="1"/>
          <w:numId w:val="134"/>
        </w:numPr>
        <w:spacing w:before="100" w:beforeAutospacing="1" w:after="100" w:afterAutospacing="1"/>
        <w:jc w:val="left"/>
      </w:pPr>
      <w:r>
        <w:rPr>
          <w:rStyle w:val="a4"/>
        </w:rPr>
        <w:t>操作</w:t>
      </w:r>
      <w:r>
        <w:t>：</w:t>
      </w:r>
      <w:r>
        <w:rPr>
          <w:rStyle w:val="HTML"/>
        </w:rPr>
        <w:t>FLT rd, rs1, rs2</w:t>
      </w:r>
    </w:p>
    <w:p w14:paraId="7A2CC0A6" w14:textId="77777777" w:rsidR="00605C72" w:rsidRDefault="00605C72" w:rsidP="00605C72">
      <w:pPr>
        <w:widowControl/>
        <w:numPr>
          <w:ilvl w:val="1"/>
          <w:numId w:val="134"/>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中的浮点数进行比较，如果 </w:t>
      </w:r>
      <w:r>
        <w:rPr>
          <w:rStyle w:val="HTML"/>
        </w:rPr>
        <w:t>rs1</w:t>
      </w:r>
      <w:r>
        <w:t xml:space="preserve"> 小于 </w:t>
      </w:r>
      <w:r>
        <w:rPr>
          <w:rStyle w:val="HTML"/>
        </w:rPr>
        <w:t>rs2</w:t>
      </w:r>
      <w:r>
        <w:t xml:space="preserve">，则设置 </w:t>
      </w:r>
      <w:r>
        <w:rPr>
          <w:rStyle w:val="HTML"/>
        </w:rPr>
        <w:t>rd</w:t>
      </w:r>
      <w:r>
        <w:t xml:space="preserve"> 为 1，否则为 0。</w:t>
      </w:r>
    </w:p>
    <w:p w14:paraId="21E79C3D" w14:textId="77777777" w:rsidR="00605C72" w:rsidRDefault="00605C72" w:rsidP="00605C72">
      <w:pPr>
        <w:pStyle w:val="a3"/>
        <w:numPr>
          <w:ilvl w:val="0"/>
          <w:numId w:val="134"/>
        </w:numPr>
      </w:pPr>
      <w:r>
        <w:rPr>
          <w:rStyle w:val="a4"/>
        </w:rPr>
        <w:t>FLE</w:t>
      </w:r>
      <w:r>
        <w:t>：浮点小于等于比较。检查第一个浮点数是否小于或等于第二个浮点数。</w:t>
      </w:r>
    </w:p>
    <w:p w14:paraId="4D61946B" w14:textId="77777777" w:rsidR="00605C72" w:rsidRDefault="00605C72" w:rsidP="00605C72">
      <w:pPr>
        <w:widowControl/>
        <w:numPr>
          <w:ilvl w:val="1"/>
          <w:numId w:val="134"/>
        </w:numPr>
        <w:spacing w:before="100" w:beforeAutospacing="1" w:after="100" w:afterAutospacing="1"/>
        <w:jc w:val="left"/>
      </w:pPr>
      <w:r>
        <w:rPr>
          <w:rStyle w:val="a4"/>
        </w:rPr>
        <w:t>操作</w:t>
      </w:r>
      <w:r>
        <w:t>：</w:t>
      </w:r>
      <w:r>
        <w:rPr>
          <w:rStyle w:val="HTML"/>
        </w:rPr>
        <w:t>FLE rd, rs1, rs2</w:t>
      </w:r>
    </w:p>
    <w:p w14:paraId="3387B8EB" w14:textId="77777777" w:rsidR="00605C72" w:rsidRDefault="00605C72" w:rsidP="00605C72">
      <w:pPr>
        <w:widowControl/>
        <w:numPr>
          <w:ilvl w:val="1"/>
          <w:numId w:val="134"/>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中的浮点数进行比较，如果 </w:t>
      </w:r>
      <w:r>
        <w:rPr>
          <w:rStyle w:val="HTML"/>
        </w:rPr>
        <w:t>rs1</w:t>
      </w:r>
      <w:r>
        <w:t xml:space="preserve"> 小于或等于 </w:t>
      </w:r>
      <w:r>
        <w:rPr>
          <w:rStyle w:val="HTML"/>
        </w:rPr>
        <w:t>rs2</w:t>
      </w:r>
      <w:r>
        <w:t xml:space="preserve">，则设置 </w:t>
      </w:r>
      <w:r>
        <w:rPr>
          <w:rStyle w:val="HTML"/>
        </w:rPr>
        <w:t>rd</w:t>
      </w:r>
      <w:r>
        <w:t xml:space="preserve"> 为 1，否则为 0。</w:t>
      </w:r>
    </w:p>
    <w:p w14:paraId="78CDE65C" w14:textId="77777777" w:rsidR="00605C72" w:rsidRDefault="00605C72" w:rsidP="00605C72">
      <w:pPr>
        <w:pStyle w:val="6"/>
      </w:pPr>
      <w:bookmarkStart w:id="45" w:name="_Toc184290067"/>
      <w:r>
        <w:t xml:space="preserve">3.3 </w:t>
      </w:r>
      <w:r>
        <w:rPr>
          <w:rStyle w:val="a4"/>
          <w:b/>
          <w:bCs/>
        </w:rPr>
        <w:t>浮点数转换指令</w:t>
      </w:r>
      <w:bookmarkEnd w:id="45"/>
    </w:p>
    <w:p w14:paraId="0E0B5335" w14:textId="77777777" w:rsidR="00605C72" w:rsidRDefault="00605C72" w:rsidP="00605C72">
      <w:pPr>
        <w:pStyle w:val="a3"/>
      </w:pPr>
      <w:r>
        <w:t>这些指令用于浮点数和整数之间的转换。</w:t>
      </w:r>
    </w:p>
    <w:p w14:paraId="6383CE6D" w14:textId="77777777" w:rsidR="00605C72" w:rsidRDefault="00605C72" w:rsidP="00605C72">
      <w:pPr>
        <w:pStyle w:val="a3"/>
        <w:numPr>
          <w:ilvl w:val="0"/>
          <w:numId w:val="135"/>
        </w:numPr>
      </w:pPr>
      <w:r>
        <w:rPr>
          <w:rStyle w:val="a4"/>
        </w:rPr>
        <w:t>FTOI</w:t>
      </w:r>
      <w:r>
        <w:t>：浮点到整数的转换。将双精度浮点数转换为整数。</w:t>
      </w:r>
    </w:p>
    <w:p w14:paraId="529311F3" w14:textId="77777777" w:rsidR="00605C72" w:rsidRDefault="00605C72" w:rsidP="00605C72">
      <w:pPr>
        <w:widowControl/>
        <w:numPr>
          <w:ilvl w:val="1"/>
          <w:numId w:val="135"/>
        </w:numPr>
        <w:spacing w:before="100" w:beforeAutospacing="1" w:after="100" w:afterAutospacing="1"/>
        <w:jc w:val="left"/>
      </w:pPr>
      <w:r>
        <w:rPr>
          <w:rStyle w:val="a4"/>
        </w:rPr>
        <w:lastRenderedPageBreak/>
        <w:t>操作</w:t>
      </w:r>
      <w:r>
        <w:t>：</w:t>
      </w:r>
      <w:r>
        <w:rPr>
          <w:rStyle w:val="HTML"/>
        </w:rPr>
        <w:t>FTOI rd, rs1</w:t>
      </w:r>
    </w:p>
    <w:p w14:paraId="6F2475C2" w14:textId="77777777" w:rsidR="00605C72" w:rsidRDefault="00605C72" w:rsidP="00605C72">
      <w:pPr>
        <w:widowControl/>
        <w:numPr>
          <w:ilvl w:val="1"/>
          <w:numId w:val="135"/>
        </w:numPr>
        <w:spacing w:before="100" w:beforeAutospacing="1" w:after="100" w:afterAutospacing="1"/>
        <w:jc w:val="left"/>
      </w:pPr>
      <w:r>
        <w:rPr>
          <w:rStyle w:val="a4"/>
        </w:rPr>
        <w:t>功能</w:t>
      </w:r>
      <w:r>
        <w:t xml:space="preserve">：将 </w:t>
      </w:r>
      <w:r>
        <w:rPr>
          <w:rStyle w:val="HTML"/>
        </w:rPr>
        <w:t>rs1</w:t>
      </w:r>
      <w:r>
        <w:t xml:space="preserve"> 中的双精度浮点数转换为整数，结果存储在 </w:t>
      </w:r>
      <w:r>
        <w:rPr>
          <w:rStyle w:val="HTML"/>
        </w:rPr>
        <w:t>rd</w:t>
      </w:r>
      <w:r>
        <w:t xml:space="preserve"> 中。</w:t>
      </w:r>
    </w:p>
    <w:p w14:paraId="64C6958D" w14:textId="77777777" w:rsidR="00605C72" w:rsidRDefault="00605C72" w:rsidP="00605C72">
      <w:pPr>
        <w:pStyle w:val="a3"/>
        <w:numPr>
          <w:ilvl w:val="0"/>
          <w:numId w:val="135"/>
        </w:numPr>
      </w:pPr>
      <w:r>
        <w:rPr>
          <w:rStyle w:val="a4"/>
        </w:rPr>
        <w:t>ITOF</w:t>
      </w:r>
      <w:r>
        <w:t>：整数到浮点的转换。将整数转换为双精度浮点数。</w:t>
      </w:r>
    </w:p>
    <w:p w14:paraId="316428A7" w14:textId="77777777" w:rsidR="00605C72" w:rsidRDefault="00605C72" w:rsidP="00605C72">
      <w:pPr>
        <w:widowControl/>
        <w:numPr>
          <w:ilvl w:val="1"/>
          <w:numId w:val="135"/>
        </w:numPr>
        <w:spacing w:before="100" w:beforeAutospacing="1" w:after="100" w:afterAutospacing="1"/>
        <w:jc w:val="left"/>
      </w:pPr>
      <w:r>
        <w:rPr>
          <w:rStyle w:val="a4"/>
        </w:rPr>
        <w:t>操作</w:t>
      </w:r>
      <w:r>
        <w:t>：</w:t>
      </w:r>
      <w:r>
        <w:rPr>
          <w:rStyle w:val="HTML"/>
        </w:rPr>
        <w:t>ITOF rd, rs1</w:t>
      </w:r>
    </w:p>
    <w:p w14:paraId="6A784DC1" w14:textId="77777777" w:rsidR="00605C72" w:rsidRDefault="00605C72" w:rsidP="00605C72">
      <w:pPr>
        <w:widowControl/>
        <w:numPr>
          <w:ilvl w:val="1"/>
          <w:numId w:val="135"/>
        </w:numPr>
        <w:spacing w:before="100" w:beforeAutospacing="1" w:after="100" w:afterAutospacing="1"/>
        <w:jc w:val="left"/>
      </w:pPr>
      <w:r>
        <w:rPr>
          <w:rStyle w:val="a4"/>
        </w:rPr>
        <w:t>功能</w:t>
      </w:r>
      <w:r>
        <w:t xml:space="preserve">：将 </w:t>
      </w:r>
      <w:r>
        <w:rPr>
          <w:rStyle w:val="HTML"/>
        </w:rPr>
        <w:t>rs1</w:t>
      </w:r>
      <w:r>
        <w:t xml:space="preserve"> 中的整数转换为双精度浮点数，结果存储在 </w:t>
      </w:r>
      <w:r>
        <w:rPr>
          <w:rStyle w:val="HTML"/>
        </w:rPr>
        <w:t>rd</w:t>
      </w:r>
      <w:r>
        <w:t xml:space="preserve"> 中。</w:t>
      </w:r>
    </w:p>
    <w:p w14:paraId="244BE312" w14:textId="77777777" w:rsidR="00605C72" w:rsidRDefault="00605C72" w:rsidP="00605C72">
      <w:pPr>
        <w:pStyle w:val="6"/>
      </w:pPr>
      <w:bookmarkStart w:id="46" w:name="_Toc184290068"/>
      <w:r>
        <w:t xml:space="preserve">3.4 </w:t>
      </w:r>
      <w:r>
        <w:rPr>
          <w:rStyle w:val="a4"/>
          <w:b/>
          <w:bCs/>
        </w:rPr>
        <w:t>浮点数加载/存储指令</w:t>
      </w:r>
      <w:bookmarkEnd w:id="46"/>
    </w:p>
    <w:p w14:paraId="0E52E9FB" w14:textId="77777777" w:rsidR="00605C72" w:rsidRDefault="00605C72" w:rsidP="00605C72">
      <w:pPr>
        <w:pStyle w:val="a3"/>
      </w:pPr>
      <w:r>
        <w:t>用于将浮点数数据从内存加载到寄存器，或者将寄存器中的浮点数存储到内存。</w:t>
      </w:r>
    </w:p>
    <w:p w14:paraId="1DE6FDC1" w14:textId="77777777" w:rsidR="00605C72" w:rsidRDefault="00605C72" w:rsidP="00605C72">
      <w:pPr>
        <w:pStyle w:val="a3"/>
        <w:numPr>
          <w:ilvl w:val="0"/>
          <w:numId w:val="136"/>
        </w:numPr>
      </w:pPr>
      <w:r>
        <w:rPr>
          <w:rStyle w:val="a4"/>
        </w:rPr>
        <w:t>FLD</w:t>
      </w:r>
      <w:r>
        <w:t>：浮点加载。将一个 64 位浮点数从内存加载到浮点寄存器。</w:t>
      </w:r>
    </w:p>
    <w:p w14:paraId="41A19819" w14:textId="77777777" w:rsidR="00605C72" w:rsidRDefault="00605C72" w:rsidP="00605C72">
      <w:pPr>
        <w:widowControl/>
        <w:numPr>
          <w:ilvl w:val="1"/>
          <w:numId w:val="136"/>
        </w:numPr>
        <w:spacing w:before="100" w:beforeAutospacing="1" w:after="100" w:afterAutospacing="1"/>
        <w:jc w:val="left"/>
      </w:pPr>
      <w:r>
        <w:rPr>
          <w:rStyle w:val="a4"/>
        </w:rPr>
        <w:t>操作</w:t>
      </w:r>
      <w:r>
        <w:t>：</w:t>
      </w:r>
      <w:r>
        <w:rPr>
          <w:rStyle w:val="HTML"/>
        </w:rPr>
        <w:t>FLD rd, offset(rs1)</w:t>
      </w:r>
    </w:p>
    <w:p w14:paraId="6F54DFC1" w14:textId="77777777" w:rsidR="00605C72" w:rsidRDefault="00605C72" w:rsidP="00605C72">
      <w:pPr>
        <w:widowControl/>
        <w:numPr>
          <w:ilvl w:val="1"/>
          <w:numId w:val="136"/>
        </w:numPr>
        <w:spacing w:before="100" w:beforeAutospacing="1" w:after="100" w:afterAutospacing="1"/>
        <w:jc w:val="left"/>
      </w:pPr>
      <w:r>
        <w:rPr>
          <w:rStyle w:val="a4"/>
        </w:rPr>
        <w:t>功能</w:t>
      </w:r>
      <w:r>
        <w:t xml:space="preserve">：从内存地址 </w:t>
      </w:r>
      <w:r>
        <w:rPr>
          <w:rStyle w:val="HTML"/>
        </w:rPr>
        <w:t>offset(rs1)</w:t>
      </w:r>
      <w:r>
        <w:t xml:space="preserve"> 加载一个 64 位浮点数到 </w:t>
      </w:r>
      <w:r>
        <w:rPr>
          <w:rStyle w:val="HTML"/>
        </w:rPr>
        <w:t>rd</w:t>
      </w:r>
      <w:r>
        <w:t>。</w:t>
      </w:r>
    </w:p>
    <w:p w14:paraId="2618E5CD" w14:textId="77777777" w:rsidR="00605C72" w:rsidRDefault="00605C72" w:rsidP="00605C72">
      <w:pPr>
        <w:pStyle w:val="a3"/>
        <w:numPr>
          <w:ilvl w:val="0"/>
          <w:numId w:val="136"/>
        </w:numPr>
      </w:pPr>
      <w:r>
        <w:rPr>
          <w:rStyle w:val="a4"/>
        </w:rPr>
        <w:t>FSD</w:t>
      </w:r>
      <w:r>
        <w:t>：浮点存储。将一个 64 位浮点数从浮点寄存器存储到内存。</w:t>
      </w:r>
    </w:p>
    <w:p w14:paraId="2434B886" w14:textId="77777777" w:rsidR="00605C72" w:rsidRDefault="00605C72" w:rsidP="00605C72">
      <w:pPr>
        <w:widowControl/>
        <w:numPr>
          <w:ilvl w:val="1"/>
          <w:numId w:val="136"/>
        </w:numPr>
        <w:spacing w:before="100" w:beforeAutospacing="1" w:after="100" w:afterAutospacing="1"/>
        <w:jc w:val="left"/>
      </w:pPr>
      <w:r>
        <w:rPr>
          <w:rStyle w:val="a4"/>
        </w:rPr>
        <w:t>操作</w:t>
      </w:r>
      <w:r>
        <w:t>：</w:t>
      </w:r>
      <w:r>
        <w:rPr>
          <w:rStyle w:val="HTML"/>
        </w:rPr>
        <w:t>FSD rd, offset(rs1)</w:t>
      </w:r>
    </w:p>
    <w:p w14:paraId="1597B85C" w14:textId="77777777" w:rsidR="00605C72" w:rsidRDefault="00605C72" w:rsidP="00605C72">
      <w:pPr>
        <w:widowControl/>
        <w:numPr>
          <w:ilvl w:val="1"/>
          <w:numId w:val="136"/>
        </w:numPr>
        <w:spacing w:before="100" w:beforeAutospacing="1" w:after="100" w:afterAutospacing="1"/>
        <w:jc w:val="left"/>
      </w:pPr>
      <w:r>
        <w:rPr>
          <w:rStyle w:val="a4"/>
        </w:rPr>
        <w:t>功能</w:t>
      </w:r>
      <w:r>
        <w:t xml:space="preserve">：将 </w:t>
      </w:r>
      <w:r>
        <w:rPr>
          <w:rStyle w:val="HTML"/>
        </w:rPr>
        <w:t>rd</w:t>
      </w:r>
      <w:r>
        <w:t xml:space="preserve"> 中的浮点数存储到内存地址 </w:t>
      </w:r>
      <w:r>
        <w:rPr>
          <w:rStyle w:val="HTML"/>
        </w:rPr>
        <w:t>offset(rs1)</w:t>
      </w:r>
      <w:r>
        <w:t>。</w:t>
      </w:r>
    </w:p>
    <w:p w14:paraId="7888666D" w14:textId="77777777" w:rsidR="00605C72" w:rsidRDefault="00605C72" w:rsidP="00605C72">
      <w:pPr>
        <w:pStyle w:val="5"/>
      </w:pPr>
      <w:bookmarkStart w:id="47" w:name="_Toc184290069"/>
      <w:r>
        <w:t xml:space="preserve">4. </w:t>
      </w:r>
      <w:r>
        <w:rPr>
          <w:rStyle w:val="a4"/>
          <w:b/>
          <w:bCs/>
        </w:rPr>
        <w:t>RISC-V D 扩展的优势</w:t>
      </w:r>
      <w:bookmarkEnd w:id="47"/>
    </w:p>
    <w:p w14:paraId="23CE6EF7" w14:textId="77777777" w:rsidR="00605C72" w:rsidRDefault="00605C72" w:rsidP="00605C72">
      <w:pPr>
        <w:pStyle w:val="a3"/>
      </w:pPr>
      <w:r>
        <w:t>RISC-V D 扩展为需要高精度浮点数运算的应用提供了强大的支持。通过提供高效的双精度浮点运算指令，D 扩展使得 RISC-V 能够满足科学计算、金融分析、工程建模等领域的需求。其优势包括：</w:t>
      </w:r>
    </w:p>
    <w:p w14:paraId="4183CDE0" w14:textId="77777777" w:rsidR="00605C72" w:rsidRDefault="00605C72" w:rsidP="00605C72">
      <w:pPr>
        <w:widowControl/>
        <w:numPr>
          <w:ilvl w:val="0"/>
          <w:numId w:val="137"/>
        </w:numPr>
        <w:spacing w:before="100" w:beforeAutospacing="1" w:after="100" w:afterAutospacing="1"/>
        <w:jc w:val="left"/>
      </w:pPr>
      <w:r>
        <w:rPr>
          <w:rStyle w:val="a4"/>
        </w:rPr>
        <w:t>高精度计算</w:t>
      </w:r>
      <w:r>
        <w:t>：支持双精度浮点运算，能够处理更高精度的计算任务。</w:t>
      </w:r>
    </w:p>
    <w:p w14:paraId="787DE389" w14:textId="77777777" w:rsidR="00605C72" w:rsidRDefault="00605C72" w:rsidP="00605C72">
      <w:pPr>
        <w:widowControl/>
        <w:numPr>
          <w:ilvl w:val="0"/>
          <w:numId w:val="137"/>
        </w:numPr>
        <w:spacing w:before="100" w:beforeAutospacing="1" w:after="100" w:afterAutospacing="1"/>
        <w:jc w:val="left"/>
      </w:pPr>
      <w:r>
        <w:rPr>
          <w:rStyle w:val="a4"/>
        </w:rPr>
        <w:t>IEEE 754 标准兼容</w:t>
      </w:r>
      <w:r>
        <w:t>：遵循 IEEE 754 双精度浮点数标准，确保与主流浮点计算平台兼容。</w:t>
      </w:r>
    </w:p>
    <w:p w14:paraId="108F04D2" w14:textId="77777777" w:rsidR="00605C72" w:rsidRDefault="00605C72" w:rsidP="00605C72">
      <w:pPr>
        <w:widowControl/>
        <w:numPr>
          <w:ilvl w:val="0"/>
          <w:numId w:val="137"/>
        </w:numPr>
        <w:spacing w:before="100" w:beforeAutospacing="1" w:after="100" w:afterAutospacing="1"/>
        <w:jc w:val="left"/>
      </w:pPr>
      <w:r>
        <w:rPr>
          <w:rStyle w:val="a4"/>
        </w:rPr>
        <w:t>硬件加速</w:t>
      </w:r>
      <w:r>
        <w:t>：通过硬件支持浮点运算，极大提高了浮点计算的效率，特别是在需要大量浮点运算的应用中。</w:t>
      </w:r>
    </w:p>
    <w:p w14:paraId="59B89E1D" w14:textId="77777777" w:rsidR="00605C72" w:rsidRDefault="00605C72" w:rsidP="00605C72">
      <w:pPr>
        <w:pStyle w:val="5"/>
      </w:pPr>
      <w:bookmarkStart w:id="48" w:name="_Toc184290070"/>
      <w:r>
        <w:t xml:space="preserve">5. </w:t>
      </w:r>
      <w:r>
        <w:rPr>
          <w:rStyle w:val="a4"/>
          <w:b/>
          <w:bCs/>
        </w:rPr>
        <w:t>总结</w:t>
      </w:r>
      <w:bookmarkEnd w:id="48"/>
    </w:p>
    <w:p w14:paraId="1A96B6B9" w14:textId="77777777" w:rsidR="00605C72" w:rsidRDefault="00605C72" w:rsidP="00605C72">
      <w:pPr>
        <w:pStyle w:val="a3"/>
      </w:pPr>
      <w:r>
        <w:t>RISC-V D 扩展为 RISC-V 指令集增加了对 64 位双精度浮点数的支持，使得 RISC-V 处理器能够应对高精度的浮点计算任务。通过增加一系列浮点数算术、</w:t>
      </w:r>
      <w:r>
        <w:lastRenderedPageBreak/>
        <w:t>比较、转换和加载/存储指令，D 扩展显著提升了 RISC-V 在科学计算、图形处理、金融分析等领域的应用潜力。</w:t>
      </w:r>
    </w:p>
    <w:p w14:paraId="22EC982C" w14:textId="77777777" w:rsidR="00605C72" w:rsidRPr="008C0F43" w:rsidRDefault="00605C72" w:rsidP="00605C72"/>
    <w:p w14:paraId="699695F7" w14:textId="77777777" w:rsidR="00605C72" w:rsidRDefault="00605C72" w:rsidP="00605C72">
      <w:pPr>
        <w:pStyle w:val="3"/>
      </w:pPr>
      <w:bookmarkStart w:id="49" w:name="_Toc184290071"/>
      <w:r>
        <w:rPr>
          <w:rFonts w:hint="eastAsia"/>
        </w:rPr>
        <w:t>R</w:t>
      </w:r>
      <w:r>
        <w:t>ISCVC</w:t>
      </w:r>
      <w:bookmarkEnd w:id="49"/>
    </w:p>
    <w:p w14:paraId="51041798" w14:textId="77777777" w:rsidR="00605C72" w:rsidRDefault="00605C72" w:rsidP="00605C72">
      <w:pPr>
        <w:pStyle w:val="a3"/>
      </w:pPr>
      <w:r>
        <w:t xml:space="preserve">RISC-V </w:t>
      </w:r>
      <w:r>
        <w:rPr>
          <w:rStyle w:val="a4"/>
        </w:rPr>
        <w:t>C 扩展</w:t>
      </w:r>
      <w:r>
        <w:t>（Compressed Extension）是一个可选的扩展，旨在通过提供压缩指令（即 16 位指令）来减少程序的存储需求和提高指令缓存效率。C 扩展通过压缩常用的 RISC-V 指令，使得代码占用更少的内存空间，尤其适合内存受限的嵌入式系统。</w:t>
      </w:r>
    </w:p>
    <w:p w14:paraId="250A0D85" w14:textId="77777777" w:rsidR="00605C72" w:rsidRDefault="00605C72" w:rsidP="00605C72">
      <w:r>
        <w:t>RISC-V C 扩展的指令编码和格式</w:t>
      </w:r>
    </w:p>
    <w:p w14:paraId="0DB55EFE" w14:textId="77777777" w:rsidR="00605C72" w:rsidRDefault="00605C72" w:rsidP="00605C72">
      <w:pPr>
        <w:pStyle w:val="a3"/>
      </w:pPr>
      <w:r>
        <w:t xml:space="preserve">RISC-V C 扩展的指令集通过使用 </w:t>
      </w:r>
      <w:r>
        <w:rPr>
          <w:rStyle w:val="a4"/>
        </w:rPr>
        <w:t>16 位指令格式</w:t>
      </w:r>
      <w:r>
        <w:t xml:space="preserve">来代替传统的 </w:t>
      </w:r>
      <w:r>
        <w:rPr>
          <w:rStyle w:val="a4"/>
        </w:rPr>
        <w:t>32 位指令格式</w:t>
      </w:r>
      <w:r>
        <w:t>，从而实现更高效的存储和缓存。压缩指令并不改变 RISC-V 基础架构的功能，它们仍然执行相同的操作，只是使用了更短的编码格式。</w:t>
      </w:r>
    </w:p>
    <w:p w14:paraId="0209E82E" w14:textId="77777777" w:rsidR="00605C72" w:rsidRDefault="00605C72" w:rsidP="00605C72">
      <w:pPr>
        <w:pStyle w:val="5"/>
      </w:pPr>
      <w:bookmarkStart w:id="50" w:name="_Toc184290072"/>
      <w:r>
        <w:t xml:space="preserve">1. </w:t>
      </w:r>
      <w:r>
        <w:rPr>
          <w:rStyle w:val="a4"/>
          <w:b/>
          <w:bCs/>
        </w:rPr>
        <w:t>RISC-V C 扩展指令格式</w:t>
      </w:r>
      <w:bookmarkEnd w:id="50"/>
    </w:p>
    <w:p w14:paraId="511CDF23" w14:textId="77777777" w:rsidR="00605C72" w:rsidRDefault="00605C72" w:rsidP="00605C72">
      <w:pPr>
        <w:pStyle w:val="a3"/>
      </w:pPr>
      <w:r>
        <w:t xml:space="preserve">RISC-V C 扩展的指令使用 </w:t>
      </w:r>
      <w:r>
        <w:rPr>
          <w:rStyle w:val="a4"/>
        </w:rPr>
        <w:t>16 位</w:t>
      </w:r>
      <w:r>
        <w:t xml:space="preserve">的指令格式，与标准的 </w:t>
      </w:r>
      <w:r>
        <w:rPr>
          <w:rStyle w:val="a4"/>
        </w:rPr>
        <w:t>32 位</w:t>
      </w:r>
      <w:r>
        <w:t xml:space="preserve">指令格式相比，能够节省存储空间。C 扩展指令的格式非常灵活，它们分为不同的类型，可以执行诸如 </w:t>
      </w:r>
      <w:r>
        <w:rPr>
          <w:rStyle w:val="a4"/>
        </w:rPr>
        <w:t>算术操作</w:t>
      </w:r>
      <w:r>
        <w:t>、</w:t>
      </w:r>
      <w:r>
        <w:rPr>
          <w:rStyle w:val="a4"/>
        </w:rPr>
        <w:t>跳转操作</w:t>
      </w:r>
      <w:r>
        <w:t>、</w:t>
      </w:r>
      <w:r>
        <w:rPr>
          <w:rStyle w:val="a4"/>
        </w:rPr>
        <w:t>加载/存储操作</w:t>
      </w:r>
      <w:r>
        <w:t>等。</w:t>
      </w:r>
    </w:p>
    <w:p w14:paraId="5BA924EC" w14:textId="77777777" w:rsidR="00605C72" w:rsidRDefault="00605C72" w:rsidP="00605C72">
      <w:pPr>
        <w:pStyle w:val="a3"/>
      </w:pPr>
      <w:r>
        <w:t>C 扩展指令的基本格式如下：</w:t>
      </w:r>
    </w:p>
    <w:p w14:paraId="02FA4F19" w14:textId="77777777" w:rsidR="00605C72" w:rsidRDefault="00605C72" w:rsidP="00605C72">
      <w:pPr>
        <w:pStyle w:val="HTML0"/>
      </w:pPr>
      <w:r>
        <w:t>css</w:t>
      </w:r>
    </w:p>
    <w:p w14:paraId="57B931FF" w14:textId="77777777" w:rsidR="00605C72" w:rsidRDefault="00605C72" w:rsidP="00605C72">
      <w:pPr>
        <w:pStyle w:val="HTML0"/>
      </w:pPr>
      <w:r>
        <w:t>复制代码</w:t>
      </w:r>
    </w:p>
    <w:p w14:paraId="76BFDB27" w14:textId="77777777" w:rsidR="00605C72" w:rsidRDefault="00605C72" w:rsidP="00605C72">
      <w:pPr>
        <w:pStyle w:val="HTML0"/>
        <w:rPr>
          <w:rStyle w:val="HTML"/>
        </w:rPr>
      </w:pPr>
      <w:r>
        <w:rPr>
          <w:rStyle w:val="HTML"/>
        </w:rPr>
        <w:t>| imm</w:t>
      </w:r>
      <w:r>
        <w:rPr>
          <w:rStyle w:val="hljs-selector-attr"/>
        </w:rPr>
        <w:t>[5:0]</w:t>
      </w:r>
      <w:r>
        <w:rPr>
          <w:rStyle w:val="HTML"/>
        </w:rPr>
        <w:t xml:space="preserve"> | rs2 | rs1 | funct3 | rd | opcode |</w:t>
      </w:r>
    </w:p>
    <w:p w14:paraId="39475E01" w14:textId="77777777" w:rsidR="00605C72" w:rsidRDefault="00605C72" w:rsidP="00605C72">
      <w:pPr>
        <w:widowControl/>
        <w:numPr>
          <w:ilvl w:val="0"/>
          <w:numId w:val="115"/>
        </w:numPr>
        <w:spacing w:before="100" w:beforeAutospacing="1" w:after="100" w:afterAutospacing="1"/>
        <w:jc w:val="left"/>
      </w:pPr>
      <w:r>
        <w:rPr>
          <w:rStyle w:val="a4"/>
        </w:rPr>
        <w:t>imm[5:0]</w:t>
      </w:r>
      <w:r>
        <w:t>：6 位立即数（用于某些指令的偏移量）。</w:t>
      </w:r>
    </w:p>
    <w:p w14:paraId="01EE2981" w14:textId="77777777" w:rsidR="00605C72" w:rsidRDefault="00605C72" w:rsidP="00605C72">
      <w:pPr>
        <w:widowControl/>
        <w:numPr>
          <w:ilvl w:val="0"/>
          <w:numId w:val="115"/>
        </w:numPr>
        <w:spacing w:before="100" w:beforeAutospacing="1" w:after="100" w:afterAutospacing="1"/>
        <w:jc w:val="left"/>
      </w:pPr>
      <w:r>
        <w:rPr>
          <w:rStyle w:val="a4"/>
        </w:rPr>
        <w:t>rs2</w:t>
      </w:r>
      <w:r>
        <w:t>：源寄存器 2（一些指令使用）。</w:t>
      </w:r>
    </w:p>
    <w:p w14:paraId="28BAE4E0" w14:textId="77777777" w:rsidR="00605C72" w:rsidRDefault="00605C72" w:rsidP="00605C72">
      <w:pPr>
        <w:widowControl/>
        <w:numPr>
          <w:ilvl w:val="0"/>
          <w:numId w:val="115"/>
        </w:numPr>
        <w:spacing w:before="100" w:beforeAutospacing="1" w:after="100" w:afterAutospacing="1"/>
        <w:jc w:val="left"/>
      </w:pPr>
      <w:r>
        <w:rPr>
          <w:rStyle w:val="a4"/>
        </w:rPr>
        <w:t>rs1</w:t>
      </w:r>
      <w:r>
        <w:t>：源寄存器 1（一些指令使用）。</w:t>
      </w:r>
    </w:p>
    <w:p w14:paraId="24EB22E5" w14:textId="77777777" w:rsidR="00605C72" w:rsidRDefault="00605C72" w:rsidP="00605C72">
      <w:pPr>
        <w:widowControl/>
        <w:numPr>
          <w:ilvl w:val="0"/>
          <w:numId w:val="115"/>
        </w:numPr>
        <w:spacing w:before="100" w:beforeAutospacing="1" w:after="100" w:afterAutospacing="1"/>
        <w:jc w:val="left"/>
      </w:pPr>
      <w:r>
        <w:rPr>
          <w:rStyle w:val="a4"/>
        </w:rPr>
        <w:t>funct3</w:t>
      </w:r>
      <w:r>
        <w:t>：功能字段（指示操作的类型）。</w:t>
      </w:r>
    </w:p>
    <w:p w14:paraId="6BA67A8A" w14:textId="77777777" w:rsidR="00605C72" w:rsidRDefault="00605C72" w:rsidP="00605C72">
      <w:pPr>
        <w:widowControl/>
        <w:numPr>
          <w:ilvl w:val="0"/>
          <w:numId w:val="115"/>
        </w:numPr>
        <w:spacing w:before="100" w:beforeAutospacing="1" w:after="100" w:afterAutospacing="1"/>
        <w:jc w:val="left"/>
      </w:pPr>
      <w:r>
        <w:rPr>
          <w:rStyle w:val="a4"/>
        </w:rPr>
        <w:t>rd</w:t>
      </w:r>
      <w:r>
        <w:t>：目标寄存器。</w:t>
      </w:r>
    </w:p>
    <w:p w14:paraId="6CB7E7AE" w14:textId="77777777" w:rsidR="00605C72" w:rsidRDefault="00605C72" w:rsidP="00605C72">
      <w:pPr>
        <w:widowControl/>
        <w:numPr>
          <w:ilvl w:val="0"/>
          <w:numId w:val="115"/>
        </w:numPr>
        <w:spacing w:before="100" w:beforeAutospacing="1" w:after="100" w:afterAutospacing="1"/>
        <w:jc w:val="left"/>
      </w:pPr>
      <w:r>
        <w:rPr>
          <w:rStyle w:val="a4"/>
        </w:rPr>
        <w:t>opcode</w:t>
      </w:r>
      <w:r>
        <w:t>：操作码，表示该指令为压缩指令。</w:t>
      </w:r>
    </w:p>
    <w:p w14:paraId="663FFF9C" w14:textId="77777777" w:rsidR="00605C72" w:rsidRDefault="00605C72" w:rsidP="00605C72">
      <w:pPr>
        <w:pStyle w:val="5"/>
      </w:pPr>
      <w:bookmarkStart w:id="51" w:name="_Toc184290073"/>
      <w:r>
        <w:t xml:space="preserve">2. </w:t>
      </w:r>
      <w:r>
        <w:rPr>
          <w:rStyle w:val="a4"/>
          <w:b/>
          <w:bCs/>
        </w:rPr>
        <w:t>RISC-V C 扩展的指令集</w:t>
      </w:r>
      <w:bookmarkEnd w:id="51"/>
    </w:p>
    <w:p w14:paraId="403DF830" w14:textId="77777777" w:rsidR="00605C72" w:rsidRDefault="00605C72" w:rsidP="00605C72">
      <w:pPr>
        <w:pStyle w:val="a3"/>
      </w:pPr>
      <w:r>
        <w:t>RISC-V C 扩展并没有添加新的操作，只是将一些常用的 RISC-V 指令压缩成 16 位版本，指令功能与标准指令集中的对应指令相同。</w:t>
      </w:r>
    </w:p>
    <w:p w14:paraId="24670E39" w14:textId="77777777" w:rsidR="00605C72" w:rsidRDefault="00605C72" w:rsidP="00605C72">
      <w:pPr>
        <w:pStyle w:val="6"/>
      </w:pPr>
      <w:bookmarkStart w:id="52" w:name="_Toc184290074"/>
      <w:r>
        <w:lastRenderedPageBreak/>
        <w:t xml:space="preserve">2.1 </w:t>
      </w:r>
      <w:r>
        <w:rPr>
          <w:rStyle w:val="a4"/>
          <w:b/>
          <w:bCs/>
        </w:rPr>
        <w:t>压缩指令类别</w:t>
      </w:r>
      <w:bookmarkEnd w:id="52"/>
    </w:p>
    <w:p w14:paraId="209970CF" w14:textId="77777777" w:rsidR="00605C72" w:rsidRDefault="00605C72" w:rsidP="00605C72">
      <w:pPr>
        <w:pStyle w:val="a3"/>
      </w:pPr>
      <w:r>
        <w:t>C 扩展提供了多种类型的压缩指令，主要包括：</w:t>
      </w:r>
    </w:p>
    <w:p w14:paraId="39896F58" w14:textId="77777777" w:rsidR="00605C72" w:rsidRDefault="00605C72" w:rsidP="00605C72">
      <w:pPr>
        <w:widowControl/>
        <w:numPr>
          <w:ilvl w:val="0"/>
          <w:numId w:val="116"/>
        </w:numPr>
        <w:spacing w:before="100" w:beforeAutospacing="1" w:after="100" w:afterAutospacing="1"/>
        <w:jc w:val="left"/>
      </w:pPr>
      <w:r>
        <w:rPr>
          <w:rStyle w:val="a4"/>
        </w:rPr>
        <w:t>压缩算术指令</w:t>
      </w:r>
      <w:r>
        <w:t>：用于加法、减法等基本算术操作。</w:t>
      </w:r>
    </w:p>
    <w:p w14:paraId="68815B02" w14:textId="77777777" w:rsidR="00605C72" w:rsidRDefault="00605C72" w:rsidP="00605C72">
      <w:pPr>
        <w:widowControl/>
        <w:numPr>
          <w:ilvl w:val="0"/>
          <w:numId w:val="116"/>
        </w:numPr>
        <w:spacing w:before="100" w:beforeAutospacing="1" w:after="100" w:afterAutospacing="1"/>
        <w:jc w:val="left"/>
      </w:pPr>
      <w:r>
        <w:rPr>
          <w:rStyle w:val="a4"/>
        </w:rPr>
        <w:t>压缩加载/存储指令</w:t>
      </w:r>
      <w:r>
        <w:t>：提供对小数据块的加载和存储。</w:t>
      </w:r>
    </w:p>
    <w:p w14:paraId="458D45FA" w14:textId="77777777" w:rsidR="00605C72" w:rsidRDefault="00605C72" w:rsidP="00605C72">
      <w:pPr>
        <w:widowControl/>
        <w:numPr>
          <w:ilvl w:val="0"/>
          <w:numId w:val="116"/>
        </w:numPr>
        <w:spacing w:before="100" w:beforeAutospacing="1" w:after="100" w:afterAutospacing="1"/>
        <w:jc w:val="left"/>
      </w:pPr>
      <w:r>
        <w:rPr>
          <w:rStyle w:val="a4"/>
        </w:rPr>
        <w:t>压缩跳转指令</w:t>
      </w:r>
      <w:r>
        <w:t>：用于条件跳转和无条件跳转。</w:t>
      </w:r>
    </w:p>
    <w:p w14:paraId="57C25106" w14:textId="77777777" w:rsidR="00605C72" w:rsidRDefault="00605C72" w:rsidP="00605C72">
      <w:pPr>
        <w:widowControl/>
        <w:numPr>
          <w:ilvl w:val="0"/>
          <w:numId w:val="116"/>
        </w:numPr>
        <w:spacing w:before="100" w:beforeAutospacing="1" w:after="100" w:afterAutospacing="1"/>
        <w:jc w:val="left"/>
      </w:pPr>
      <w:r>
        <w:rPr>
          <w:rStyle w:val="a4"/>
        </w:rPr>
        <w:t>压缩移位指令</w:t>
      </w:r>
      <w:r>
        <w:t>：执行算术移位和逻辑移位操作。</w:t>
      </w:r>
    </w:p>
    <w:p w14:paraId="54AB3EC7" w14:textId="77777777" w:rsidR="00605C72" w:rsidRDefault="00605C72" w:rsidP="00605C72">
      <w:pPr>
        <w:widowControl/>
        <w:numPr>
          <w:ilvl w:val="0"/>
          <w:numId w:val="116"/>
        </w:numPr>
        <w:spacing w:before="100" w:beforeAutospacing="1" w:after="100" w:afterAutospacing="1"/>
        <w:jc w:val="left"/>
      </w:pPr>
      <w:r>
        <w:rPr>
          <w:rStyle w:val="a4"/>
        </w:rPr>
        <w:t>压缩常量加载指令</w:t>
      </w:r>
      <w:r>
        <w:t>：加载常量。</w:t>
      </w:r>
    </w:p>
    <w:p w14:paraId="48942BD6" w14:textId="77777777" w:rsidR="00605C72" w:rsidRDefault="00605C72" w:rsidP="00605C72">
      <w:pPr>
        <w:pStyle w:val="5"/>
      </w:pPr>
      <w:bookmarkStart w:id="53" w:name="_Toc184290075"/>
      <w:r>
        <w:t xml:space="preserve">3. </w:t>
      </w:r>
      <w:r>
        <w:rPr>
          <w:rStyle w:val="a4"/>
          <w:b/>
          <w:bCs/>
        </w:rPr>
        <w:t>RISC-V C 扩展常见压缩指令</w:t>
      </w:r>
      <w:bookmarkEnd w:id="53"/>
    </w:p>
    <w:p w14:paraId="77629EE2" w14:textId="77777777" w:rsidR="00605C72" w:rsidRDefault="00605C72" w:rsidP="00605C72">
      <w:pPr>
        <w:pStyle w:val="a3"/>
      </w:pPr>
      <w:r>
        <w:t xml:space="preserve">以下是一些常见的 C 扩展指令及其对应的 </w:t>
      </w:r>
      <w:r>
        <w:rPr>
          <w:rStyle w:val="a4"/>
        </w:rPr>
        <w:t>16 位编码</w:t>
      </w:r>
      <w:r>
        <w:t xml:space="preserve"> 和 </w:t>
      </w:r>
      <w:r>
        <w:rPr>
          <w:rStyle w:val="a4"/>
        </w:rPr>
        <w:t>功能</w:t>
      </w:r>
      <w:r>
        <w:t>。</w:t>
      </w:r>
    </w:p>
    <w:p w14:paraId="1D7644C2" w14:textId="77777777" w:rsidR="00605C72" w:rsidRDefault="00605C72" w:rsidP="00605C72">
      <w:pPr>
        <w:pStyle w:val="6"/>
      </w:pPr>
      <w:bookmarkStart w:id="54" w:name="_Toc184290076"/>
      <w:r>
        <w:t xml:space="preserve">3.1 </w:t>
      </w:r>
      <w:r>
        <w:rPr>
          <w:rStyle w:val="a4"/>
          <w:b/>
          <w:bCs/>
        </w:rPr>
        <w:t>压缩算术指令</w:t>
      </w:r>
      <w:bookmarkEnd w:id="54"/>
    </w:p>
    <w:p w14:paraId="5D38754E" w14:textId="77777777" w:rsidR="00605C72" w:rsidRDefault="00605C72" w:rsidP="00605C72">
      <w:pPr>
        <w:pStyle w:val="a3"/>
        <w:numPr>
          <w:ilvl w:val="0"/>
          <w:numId w:val="117"/>
        </w:numPr>
      </w:pPr>
      <w:r>
        <w:rPr>
          <w:rStyle w:val="a4"/>
        </w:rPr>
        <w:t>C.ADDI</w:t>
      </w:r>
      <w:r>
        <w:t xml:space="preserve">：立即数加法，等同于 </w:t>
      </w:r>
      <w:r>
        <w:rPr>
          <w:rStyle w:val="HTML"/>
        </w:rPr>
        <w:t>ADDI</w:t>
      </w:r>
      <w:r>
        <w:t>（加法立即数）。</w:t>
      </w:r>
    </w:p>
    <w:p w14:paraId="59F91F54" w14:textId="77777777" w:rsidR="00605C72" w:rsidRDefault="00605C72" w:rsidP="00605C72">
      <w:pPr>
        <w:widowControl/>
        <w:numPr>
          <w:ilvl w:val="1"/>
          <w:numId w:val="117"/>
        </w:numPr>
        <w:spacing w:before="100" w:beforeAutospacing="1" w:after="100" w:afterAutospacing="1"/>
        <w:jc w:val="left"/>
      </w:pPr>
      <w:r>
        <w:rPr>
          <w:rStyle w:val="a4"/>
        </w:rPr>
        <w:t>opcode</w:t>
      </w:r>
      <w:r>
        <w:t xml:space="preserve"> = </w:t>
      </w:r>
      <w:r>
        <w:rPr>
          <w:rStyle w:val="HTML"/>
        </w:rPr>
        <w:t>00001</w:t>
      </w:r>
    </w:p>
    <w:p w14:paraId="4533CC3B" w14:textId="77777777" w:rsidR="00605C72" w:rsidRDefault="00605C72" w:rsidP="00605C72">
      <w:pPr>
        <w:widowControl/>
        <w:numPr>
          <w:ilvl w:val="1"/>
          <w:numId w:val="117"/>
        </w:numPr>
        <w:spacing w:before="100" w:beforeAutospacing="1" w:after="100" w:afterAutospacing="1"/>
        <w:jc w:val="left"/>
      </w:pPr>
      <w:r>
        <w:rPr>
          <w:rStyle w:val="a4"/>
        </w:rPr>
        <w:t>funct3</w:t>
      </w:r>
      <w:r>
        <w:t xml:space="preserve"> = </w:t>
      </w:r>
      <w:r>
        <w:rPr>
          <w:rStyle w:val="HTML"/>
        </w:rPr>
        <w:t>000</w:t>
      </w:r>
    </w:p>
    <w:p w14:paraId="6F2ED0CB" w14:textId="77777777" w:rsidR="00605C72" w:rsidRDefault="00605C72" w:rsidP="00605C72">
      <w:pPr>
        <w:widowControl/>
        <w:numPr>
          <w:ilvl w:val="1"/>
          <w:numId w:val="117"/>
        </w:numPr>
        <w:spacing w:before="100" w:beforeAutospacing="1" w:after="100" w:afterAutospacing="1"/>
        <w:jc w:val="left"/>
      </w:pPr>
      <w:r>
        <w:rPr>
          <w:rStyle w:val="a4"/>
        </w:rPr>
        <w:t>imm</w:t>
      </w:r>
      <w:r>
        <w:t xml:space="preserve"> = 6 位立即数。</w:t>
      </w:r>
    </w:p>
    <w:p w14:paraId="720CE205" w14:textId="77777777" w:rsidR="00605C72" w:rsidRDefault="00605C72" w:rsidP="00605C72">
      <w:pPr>
        <w:pStyle w:val="a3"/>
        <w:numPr>
          <w:ilvl w:val="0"/>
          <w:numId w:val="117"/>
        </w:numPr>
      </w:pPr>
      <w:r>
        <w:rPr>
          <w:rStyle w:val="a4"/>
        </w:rPr>
        <w:t>C.ADDIW</w:t>
      </w:r>
      <w:r>
        <w:t xml:space="preserve">：32 位立即数加法，等同于 </w:t>
      </w:r>
      <w:r>
        <w:rPr>
          <w:rStyle w:val="HTML"/>
        </w:rPr>
        <w:t>ADDIW</w:t>
      </w:r>
      <w:r>
        <w:t>（32 位加法立即数）。</w:t>
      </w:r>
    </w:p>
    <w:p w14:paraId="7347D7C5" w14:textId="77777777" w:rsidR="00605C72" w:rsidRDefault="00605C72" w:rsidP="00605C72">
      <w:pPr>
        <w:widowControl/>
        <w:numPr>
          <w:ilvl w:val="1"/>
          <w:numId w:val="117"/>
        </w:numPr>
        <w:spacing w:before="100" w:beforeAutospacing="1" w:after="100" w:afterAutospacing="1"/>
        <w:jc w:val="left"/>
      </w:pPr>
      <w:r>
        <w:rPr>
          <w:rStyle w:val="a4"/>
        </w:rPr>
        <w:t>opcode</w:t>
      </w:r>
      <w:r>
        <w:t xml:space="preserve"> = </w:t>
      </w:r>
      <w:r>
        <w:rPr>
          <w:rStyle w:val="HTML"/>
        </w:rPr>
        <w:t>00001</w:t>
      </w:r>
    </w:p>
    <w:p w14:paraId="262D8772" w14:textId="77777777" w:rsidR="00605C72" w:rsidRDefault="00605C72" w:rsidP="00605C72">
      <w:pPr>
        <w:widowControl/>
        <w:numPr>
          <w:ilvl w:val="1"/>
          <w:numId w:val="117"/>
        </w:numPr>
        <w:spacing w:before="100" w:beforeAutospacing="1" w:after="100" w:afterAutospacing="1"/>
        <w:jc w:val="left"/>
      </w:pPr>
      <w:r>
        <w:rPr>
          <w:rStyle w:val="a4"/>
        </w:rPr>
        <w:t>funct3</w:t>
      </w:r>
      <w:r>
        <w:t xml:space="preserve"> = </w:t>
      </w:r>
      <w:r>
        <w:rPr>
          <w:rStyle w:val="HTML"/>
        </w:rPr>
        <w:t>000</w:t>
      </w:r>
    </w:p>
    <w:p w14:paraId="3BB1E307" w14:textId="77777777" w:rsidR="00605C72" w:rsidRDefault="00605C72" w:rsidP="00605C72">
      <w:pPr>
        <w:widowControl/>
        <w:numPr>
          <w:ilvl w:val="1"/>
          <w:numId w:val="117"/>
        </w:numPr>
        <w:spacing w:before="100" w:beforeAutospacing="1" w:after="100" w:afterAutospacing="1"/>
        <w:jc w:val="left"/>
      </w:pPr>
      <w:r>
        <w:rPr>
          <w:rStyle w:val="a4"/>
        </w:rPr>
        <w:t>rd</w:t>
      </w:r>
      <w:r>
        <w:t xml:space="preserve"> = 5 位目标寄存器，</w:t>
      </w:r>
      <w:r>
        <w:rPr>
          <w:rStyle w:val="HTML"/>
        </w:rPr>
        <w:t>imm</w:t>
      </w:r>
      <w:r>
        <w:t xml:space="preserve"> = 6 位立即数。</w:t>
      </w:r>
    </w:p>
    <w:p w14:paraId="325F4961" w14:textId="77777777" w:rsidR="00605C72" w:rsidRDefault="00605C72" w:rsidP="00605C72">
      <w:pPr>
        <w:pStyle w:val="a3"/>
        <w:numPr>
          <w:ilvl w:val="0"/>
          <w:numId w:val="117"/>
        </w:numPr>
      </w:pPr>
      <w:r>
        <w:rPr>
          <w:rStyle w:val="a4"/>
        </w:rPr>
        <w:t>C.SLLI</w:t>
      </w:r>
      <w:r>
        <w:t xml:space="preserve">：立即数左移，等同于 </w:t>
      </w:r>
      <w:r>
        <w:rPr>
          <w:rStyle w:val="HTML"/>
        </w:rPr>
        <w:t>SLLI</w:t>
      </w:r>
      <w:r>
        <w:t>（左移）。</w:t>
      </w:r>
    </w:p>
    <w:p w14:paraId="0C8ECCCF" w14:textId="77777777" w:rsidR="00605C72" w:rsidRDefault="00605C72" w:rsidP="00605C72">
      <w:pPr>
        <w:widowControl/>
        <w:numPr>
          <w:ilvl w:val="1"/>
          <w:numId w:val="117"/>
        </w:numPr>
        <w:spacing w:before="100" w:beforeAutospacing="1" w:after="100" w:afterAutospacing="1"/>
        <w:jc w:val="left"/>
      </w:pPr>
      <w:r>
        <w:rPr>
          <w:rStyle w:val="a4"/>
        </w:rPr>
        <w:t>opcode</w:t>
      </w:r>
      <w:r>
        <w:t xml:space="preserve"> = </w:t>
      </w:r>
      <w:r>
        <w:rPr>
          <w:rStyle w:val="HTML"/>
        </w:rPr>
        <w:t>00001</w:t>
      </w:r>
    </w:p>
    <w:p w14:paraId="5D53C803" w14:textId="77777777" w:rsidR="00605C72" w:rsidRDefault="00605C72" w:rsidP="00605C72">
      <w:pPr>
        <w:widowControl/>
        <w:numPr>
          <w:ilvl w:val="1"/>
          <w:numId w:val="117"/>
        </w:numPr>
        <w:spacing w:before="100" w:beforeAutospacing="1" w:after="100" w:afterAutospacing="1"/>
        <w:jc w:val="left"/>
      </w:pPr>
      <w:r>
        <w:rPr>
          <w:rStyle w:val="a4"/>
        </w:rPr>
        <w:t>funct3</w:t>
      </w:r>
      <w:r>
        <w:t xml:space="preserve"> = </w:t>
      </w:r>
      <w:r>
        <w:rPr>
          <w:rStyle w:val="HTML"/>
        </w:rPr>
        <w:t>001</w:t>
      </w:r>
    </w:p>
    <w:p w14:paraId="722CF85F" w14:textId="77777777" w:rsidR="00605C72" w:rsidRDefault="00605C72" w:rsidP="00605C72">
      <w:pPr>
        <w:pStyle w:val="6"/>
      </w:pPr>
      <w:bookmarkStart w:id="55" w:name="_Toc184290077"/>
      <w:r>
        <w:t xml:space="preserve">3.2 </w:t>
      </w:r>
      <w:r>
        <w:rPr>
          <w:rStyle w:val="a4"/>
          <w:b/>
          <w:bCs/>
        </w:rPr>
        <w:t>压缩加载/存储指令</w:t>
      </w:r>
      <w:bookmarkEnd w:id="55"/>
    </w:p>
    <w:p w14:paraId="42415A2F" w14:textId="77777777" w:rsidR="00605C72" w:rsidRDefault="00605C72" w:rsidP="00605C72">
      <w:pPr>
        <w:pStyle w:val="a3"/>
        <w:numPr>
          <w:ilvl w:val="0"/>
          <w:numId w:val="118"/>
        </w:numPr>
      </w:pPr>
      <w:r>
        <w:rPr>
          <w:rStyle w:val="a4"/>
        </w:rPr>
        <w:t>C.LW</w:t>
      </w:r>
      <w:r>
        <w:t xml:space="preserve">：加载字，等同于 </w:t>
      </w:r>
      <w:r>
        <w:rPr>
          <w:rStyle w:val="HTML"/>
        </w:rPr>
        <w:t>LW</w:t>
      </w:r>
      <w:r>
        <w:t>（加载字）。</w:t>
      </w:r>
    </w:p>
    <w:p w14:paraId="602D98B6" w14:textId="77777777" w:rsidR="00605C72" w:rsidRDefault="00605C72" w:rsidP="00605C72">
      <w:pPr>
        <w:widowControl/>
        <w:numPr>
          <w:ilvl w:val="1"/>
          <w:numId w:val="118"/>
        </w:numPr>
        <w:spacing w:before="100" w:beforeAutospacing="1" w:after="100" w:afterAutospacing="1"/>
        <w:jc w:val="left"/>
      </w:pPr>
      <w:r>
        <w:rPr>
          <w:rStyle w:val="a4"/>
        </w:rPr>
        <w:t>opcode</w:t>
      </w:r>
      <w:r>
        <w:t xml:space="preserve"> = </w:t>
      </w:r>
      <w:r>
        <w:rPr>
          <w:rStyle w:val="HTML"/>
        </w:rPr>
        <w:t>00001</w:t>
      </w:r>
    </w:p>
    <w:p w14:paraId="50485D93" w14:textId="77777777" w:rsidR="00605C72" w:rsidRDefault="00605C72" w:rsidP="00605C72">
      <w:pPr>
        <w:widowControl/>
        <w:numPr>
          <w:ilvl w:val="1"/>
          <w:numId w:val="118"/>
        </w:numPr>
        <w:spacing w:before="100" w:beforeAutospacing="1" w:after="100" w:afterAutospacing="1"/>
        <w:jc w:val="left"/>
      </w:pPr>
      <w:r>
        <w:rPr>
          <w:rStyle w:val="a4"/>
        </w:rPr>
        <w:t>funct3</w:t>
      </w:r>
      <w:r>
        <w:t xml:space="preserve"> = </w:t>
      </w:r>
      <w:r>
        <w:rPr>
          <w:rStyle w:val="HTML"/>
        </w:rPr>
        <w:t>010</w:t>
      </w:r>
    </w:p>
    <w:p w14:paraId="033AB9FB" w14:textId="77777777" w:rsidR="00605C72" w:rsidRDefault="00605C72" w:rsidP="00605C72">
      <w:pPr>
        <w:widowControl/>
        <w:numPr>
          <w:ilvl w:val="1"/>
          <w:numId w:val="118"/>
        </w:numPr>
        <w:spacing w:before="100" w:beforeAutospacing="1" w:after="100" w:afterAutospacing="1"/>
        <w:jc w:val="left"/>
      </w:pPr>
      <w:r>
        <w:rPr>
          <w:rStyle w:val="a4"/>
        </w:rPr>
        <w:lastRenderedPageBreak/>
        <w:t>rd</w:t>
      </w:r>
      <w:r>
        <w:t xml:space="preserve"> = 5 位目标寄存器，</w:t>
      </w:r>
      <w:r>
        <w:rPr>
          <w:rStyle w:val="HTML"/>
        </w:rPr>
        <w:t>imm</w:t>
      </w:r>
      <w:r>
        <w:t xml:space="preserve"> = 6 位偏移量。</w:t>
      </w:r>
    </w:p>
    <w:p w14:paraId="7EFD8309" w14:textId="77777777" w:rsidR="00605C72" w:rsidRDefault="00605C72" w:rsidP="00605C72">
      <w:pPr>
        <w:pStyle w:val="a3"/>
        <w:numPr>
          <w:ilvl w:val="0"/>
          <w:numId w:val="118"/>
        </w:numPr>
      </w:pPr>
      <w:r>
        <w:rPr>
          <w:rStyle w:val="a4"/>
        </w:rPr>
        <w:t>C.SW</w:t>
      </w:r>
      <w:r>
        <w:t xml:space="preserve">：存储字，等同于 </w:t>
      </w:r>
      <w:r>
        <w:rPr>
          <w:rStyle w:val="HTML"/>
        </w:rPr>
        <w:t>SW</w:t>
      </w:r>
      <w:r>
        <w:t>（存储字）。</w:t>
      </w:r>
    </w:p>
    <w:p w14:paraId="5E98DA98" w14:textId="77777777" w:rsidR="00605C72" w:rsidRDefault="00605C72" w:rsidP="00605C72">
      <w:pPr>
        <w:widowControl/>
        <w:numPr>
          <w:ilvl w:val="1"/>
          <w:numId w:val="118"/>
        </w:numPr>
        <w:spacing w:before="100" w:beforeAutospacing="1" w:after="100" w:afterAutospacing="1"/>
        <w:jc w:val="left"/>
      </w:pPr>
      <w:r>
        <w:rPr>
          <w:rStyle w:val="a4"/>
        </w:rPr>
        <w:t>opcode</w:t>
      </w:r>
      <w:r>
        <w:t xml:space="preserve"> = </w:t>
      </w:r>
      <w:r>
        <w:rPr>
          <w:rStyle w:val="HTML"/>
        </w:rPr>
        <w:t>00001</w:t>
      </w:r>
    </w:p>
    <w:p w14:paraId="2906E066" w14:textId="77777777" w:rsidR="00605C72" w:rsidRDefault="00605C72" w:rsidP="00605C72">
      <w:pPr>
        <w:widowControl/>
        <w:numPr>
          <w:ilvl w:val="1"/>
          <w:numId w:val="118"/>
        </w:numPr>
        <w:spacing w:before="100" w:beforeAutospacing="1" w:after="100" w:afterAutospacing="1"/>
        <w:jc w:val="left"/>
      </w:pPr>
      <w:r>
        <w:rPr>
          <w:rStyle w:val="a4"/>
        </w:rPr>
        <w:t>funct3</w:t>
      </w:r>
      <w:r>
        <w:t xml:space="preserve"> = </w:t>
      </w:r>
      <w:r>
        <w:rPr>
          <w:rStyle w:val="HTML"/>
        </w:rPr>
        <w:t>010</w:t>
      </w:r>
    </w:p>
    <w:p w14:paraId="07DB611B" w14:textId="77777777" w:rsidR="00605C72" w:rsidRDefault="00605C72" w:rsidP="00605C72">
      <w:pPr>
        <w:widowControl/>
        <w:numPr>
          <w:ilvl w:val="1"/>
          <w:numId w:val="118"/>
        </w:numPr>
        <w:spacing w:before="100" w:beforeAutospacing="1" w:after="100" w:afterAutospacing="1"/>
        <w:jc w:val="left"/>
      </w:pPr>
      <w:r>
        <w:rPr>
          <w:rStyle w:val="a4"/>
        </w:rPr>
        <w:t>rs2</w:t>
      </w:r>
      <w:r>
        <w:t xml:space="preserve"> = 5 位源寄存器 2，</w:t>
      </w:r>
      <w:r>
        <w:rPr>
          <w:rStyle w:val="HTML"/>
        </w:rPr>
        <w:t>imm</w:t>
      </w:r>
      <w:r>
        <w:t xml:space="preserve"> = 6 位偏移量。</w:t>
      </w:r>
    </w:p>
    <w:p w14:paraId="0628F731" w14:textId="77777777" w:rsidR="00605C72" w:rsidRDefault="00605C72" w:rsidP="00605C72">
      <w:pPr>
        <w:pStyle w:val="6"/>
      </w:pPr>
      <w:bookmarkStart w:id="56" w:name="_Toc184290078"/>
      <w:r>
        <w:t xml:space="preserve">3.3 </w:t>
      </w:r>
      <w:r>
        <w:rPr>
          <w:rStyle w:val="a4"/>
          <w:b/>
          <w:bCs/>
        </w:rPr>
        <w:t>压缩跳转指令</w:t>
      </w:r>
      <w:bookmarkEnd w:id="56"/>
    </w:p>
    <w:p w14:paraId="6C9FD6FC" w14:textId="77777777" w:rsidR="00605C72" w:rsidRDefault="00605C72" w:rsidP="00605C72">
      <w:pPr>
        <w:pStyle w:val="a3"/>
        <w:numPr>
          <w:ilvl w:val="0"/>
          <w:numId w:val="119"/>
        </w:numPr>
      </w:pPr>
      <w:r>
        <w:rPr>
          <w:rStyle w:val="a4"/>
        </w:rPr>
        <w:t>C.JAL</w:t>
      </w:r>
      <w:r>
        <w:t xml:space="preserve">：无条件跳转，等同于 </w:t>
      </w:r>
      <w:r>
        <w:rPr>
          <w:rStyle w:val="HTML"/>
        </w:rPr>
        <w:t>JAL</w:t>
      </w:r>
      <w:r>
        <w:t>（跳转并链接）。</w:t>
      </w:r>
    </w:p>
    <w:p w14:paraId="4B0766A0" w14:textId="77777777" w:rsidR="00605C72" w:rsidRDefault="00605C72" w:rsidP="00605C72">
      <w:pPr>
        <w:widowControl/>
        <w:numPr>
          <w:ilvl w:val="1"/>
          <w:numId w:val="119"/>
        </w:numPr>
        <w:spacing w:before="100" w:beforeAutospacing="1" w:after="100" w:afterAutospacing="1"/>
        <w:jc w:val="left"/>
      </w:pPr>
      <w:r>
        <w:rPr>
          <w:rStyle w:val="a4"/>
        </w:rPr>
        <w:t>opcode</w:t>
      </w:r>
      <w:r>
        <w:t xml:space="preserve"> = </w:t>
      </w:r>
      <w:r>
        <w:rPr>
          <w:rStyle w:val="HTML"/>
        </w:rPr>
        <w:t>00001</w:t>
      </w:r>
    </w:p>
    <w:p w14:paraId="75F8E34F" w14:textId="77777777" w:rsidR="00605C72" w:rsidRDefault="00605C72" w:rsidP="00605C72">
      <w:pPr>
        <w:widowControl/>
        <w:numPr>
          <w:ilvl w:val="1"/>
          <w:numId w:val="119"/>
        </w:numPr>
        <w:spacing w:before="100" w:beforeAutospacing="1" w:after="100" w:afterAutospacing="1"/>
        <w:jc w:val="left"/>
      </w:pPr>
      <w:r>
        <w:rPr>
          <w:rStyle w:val="a4"/>
        </w:rPr>
        <w:t>funct3</w:t>
      </w:r>
      <w:r>
        <w:t xml:space="preserve"> = </w:t>
      </w:r>
      <w:r>
        <w:rPr>
          <w:rStyle w:val="HTML"/>
        </w:rPr>
        <w:t>110</w:t>
      </w:r>
    </w:p>
    <w:p w14:paraId="68355013" w14:textId="77777777" w:rsidR="00605C72" w:rsidRDefault="00605C72" w:rsidP="00605C72">
      <w:pPr>
        <w:widowControl/>
        <w:numPr>
          <w:ilvl w:val="1"/>
          <w:numId w:val="119"/>
        </w:numPr>
        <w:spacing w:before="100" w:beforeAutospacing="1" w:after="100" w:afterAutospacing="1"/>
        <w:jc w:val="left"/>
      </w:pPr>
      <w:r>
        <w:rPr>
          <w:rStyle w:val="a4"/>
        </w:rPr>
        <w:t>rd</w:t>
      </w:r>
      <w:r>
        <w:t xml:space="preserve"> = 5 位目标寄存器，</w:t>
      </w:r>
      <w:r>
        <w:rPr>
          <w:rStyle w:val="HTML"/>
        </w:rPr>
        <w:t>imm</w:t>
      </w:r>
      <w:r>
        <w:t xml:space="preserve"> = 6 位立即数。</w:t>
      </w:r>
    </w:p>
    <w:p w14:paraId="604DC4D6" w14:textId="77777777" w:rsidR="00605C72" w:rsidRDefault="00605C72" w:rsidP="00605C72">
      <w:pPr>
        <w:pStyle w:val="a3"/>
        <w:numPr>
          <w:ilvl w:val="0"/>
          <w:numId w:val="119"/>
        </w:numPr>
      </w:pPr>
      <w:r>
        <w:rPr>
          <w:rStyle w:val="a4"/>
        </w:rPr>
        <w:t>C.BEQZ</w:t>
      </w:r>
      <w:r>
        <w:t xml:space="preserve">：条件跳转（如果寄存器为零，则跳转），等同于 </w:t>
      </w:r>
      <w:r>
        <w:rPr>
          <w:rStyle w:val="HTML"/>
        </w:rPr>
        <w:t>BEQZ</w:t>
      </w:r>
      <w:r>
        <w:t>。</w:t>
      </w:r>
    </w:p>
    <w:p w14:paraId="22854114" w14:textId="77777777" w:rsidR="00605C72" w:rsidRDefault="00605C72" w:rsidP="00605C72">
      <w:pPr>
        <w:widowControl/>
        <w:numPr>
          <w:ilvl w:val="1"/>
          <w:numId w:val="119"/>
        </w:numPr>
        <w:spacing w:before="100" w:beforeAutospacing="1" w:after="100" w:afterAutospacing="1"/>
        <w:jc w:val="left"/>
      </w:pPr>
      <w:r>
        <w:rPr>
          <w:rStyle w:val="a4"/>
        </w:rPr>
        <w:t>opcode</w:t>
      </w:r>
      <w:r>
        <w:t xml:space="preserve"> = </w:t>
      </w:r>
      <w:r>
        <w:rPr>
          <w:rStyle w:val="HTML"/>
        </w:rPr>
        <w:t>00001</w:t>
      </w:r>
    </w:p>
    <w:p w14:paraId="6D1E4EFD" w14:textId="77777777" w:rsidR="00605C72" w:rsidRDefault="00605C72" w:rsidP="00605C72">
      <w:pPr>
        <w:widowControl/>
        <w:numPr>
          <w:ilvl w:val="1"/>
          <w:numId w:val="119"/>
        </w:numPr>
        <w:spacing w:before="100" w:beforeAutospacing="1" w:after="100" w:afterAutospacing="1"/>
        <w:jc w:val="left"/>
      </w:pPr>
      <w:r>
        <w:rPr>
          <w:rStyle w:val="a4"/>
        </w:rPr>
        <w:t>funct3</w:t>
      </w:r>
      <w:r>
        <w:t xml:space="preserve"> = </w:t>
      </w:r>
      <w:r>
        <w:rPr>
          <w:rStyle w:val="HTML"/>
        </w:rPr>
        <w:t>110</w:t>
      </w:r>
    </w:p>
    <w:p w14:paraId="3EC93EFD" w14:textId="77777777" w:rsidR="00605C72" w:rsidRDefault="00605C72" w:rsidP="00605C72">
      <w:pPr>
        <w:widowControl/>
        <w:numPr>
          <w:ilvl w:val="1"/>
          <w:numId w:val="119"/>
        </w:numPr>
        <w:spacing w:before="100" w:beforeAutospacing="1" w:after="100" w:afterAutospacing="1"/>
        <w:jc w:val="left"/>
      </w:pPr>
      <w:r>
        <w:rPr>
          <w:rStyle w:val="a4"/>
        </w:rPr>
        <w:t>rs1</w:t>
      </w:r>
      <w:r>
        <w:t xml:space="preserve"> = 5 位源寄存器，</w:t>
      </w:r>
      <w:r>
        <w:rPr>
          <w:rStyle w:val="HTML"/>
        </w:rPr>
        <w:t>imm</w:t>
      </w:r>
      <w:r>
        <w:t xml:space="preserve"> = 6 位立即数。</w:t>
      </w:r>
    </w:p>
    <w:p w14:paraId="49824C26" w14:textId="77777777" w:rsidR="00605C72" w:rsidRDefault="00605C72" w:rsidP="00605C72">
      <w:pPr>
        <w:pStyle w:val="6"/>
      </w:pPr>
      <w:bookmarkStart w:id="57" w:name="_Toc184290079"/>
      <w:r>
        <w:t xml:space="preserve">3.4 </w:t>
      </w:r>
      <w:r>
        <w:rPr>
          <w:rStyle w:val="a4"/>
          <w:b/>
          <w:bCs/>
        </w:rPr>
        <w:t>压缩移位指令</w:t>
      </w:r>
      <w:bookmarkEnd w:id="57"/>
    </w:p>
    <w:p w14:paraId="26B01849" w14:textId="77777777" w:rsidR="00605C72" w:rsidRDefault="00605C72" w:rsidP="00605C72">
      <w:pPr>
        <w:pStyle w:val="a3"/>
        <w:numPr>
          <w:ilvl w:val="0"/>
          <w:numId w:val="120"/>
        </w:numPr>
      </w:pPr>
      <w:r>
        <w:rPr>
          <w:rStyle w:val="a4"/>
        </w:rPr>
        <w:t>C.SLL</w:t>
      </w:r>
      <w:r>
        <w:t xml:space="preserve">：压缩左移，等同于 </w:t>
      </w:r>
      <w:r>
        <w:rPr>
          <w:rStyle w:val="HTML"/>
        </w:rPr>
        <w:t>SLL</w:t>
      </w:r>
      <w:r>
        <w:t>。</w:t>
      </w:r>
    </w:p>
    <w:p w14:paraId="4CA07120" w14:textId="77777777" w:rsidR="00605C72" w:rsidRDefault="00605C72" w:rsidP="00605C72">
      <w:pPr>
        <w:widowControl/>
        <w:numPr>
          <w:ilvl w:val="1"/>
          <w:numId w:val="120"/>
        </w:numPr>
        <w:spacing w:before="100" w:beforeAutospacing="1" w:after="100" w:afterAutospacing="1"/>
        <w:jc w:val="left"/>
      </w:pPr>
      <w:r>
        <w:rPr>
          <w:rStyle w:val="a4"/>
        </w:rPr>
        <w:t>opcode</w:t>
      </w:r>
      <w:r>
        <w:t xml:space="preserve"> = </w:t>
      </w:r>
      <w:r>
        <w:rPr>
          <w:rStyle w:val="HTML"/>
        </w:rPr>
        <w:t>00001</w:t>
      </w:r>
    </w:p>
    <w:p w14:paraId="4220B2D7" w14:textId="77777777" w:rsidR="00605C72" w:rsidRDefault="00605C72" w:rsidP="00605C72">
      <w:pPr>
        <w:widowControl/>
        <w:numPr>
          <w:ilvl w:val="1"/>
          <w:numId w:val="120"/>
        </w:numPr>
        <w:spacing w:before="100" w:beforeAutospacing="1" w:after="100" w:afterAutospacing="1"/>
        <w:jc w:val="left"/>
      </w:pPr>
      <w:r>
        <w:rPr>
          <w:rStyle w:val="a4"/>
        </w:rPr>
        <w:t>funct3</w:t>
      </w:r>
      <w:r>
        <w:t xml:space="preserve"> = </w:t>
      </w:r>
      <w:r>
        <w:rPr>
          <w:rStyle w:val="HTML"/>
        </w:rPr>
        <w:t>011</w:t>
      </w:r>
    </w:p>
    <w:p w14:paraId="7B79B041" w14:textId="77777777" w:rsidR="00605C72" w:rsidRDefault="00605C72" w:rsidP="00605C72">
      <w:pPr>
        <w:widowControl/>
        <w:numPr>
          <w:ilvl w:val="1"/>
          <w:numId w:val="120"/>
        </w:numPr>
        <w:spacing w:before="100" w:beforeAutospacing="1" w:after="100" w:afterAutospacing="1"/>
        <w:jc w:val="left"/>
      </w:pPr>
      <w:r>
        <w:rPr>
          <w:rStyle w:val="a4"/>
        </w:rPr>
        <w:t>rd</w:t>
      </w:r>
      <w:r>
        <w:t xml:space="preserve"> = 5 位目标寄存器，</w:t>
      </w:r>
      <w:r>
        <w:rPr>
          <w:rStyle w:val="HTML"/>
        </w:rPr>
        <w:t>rs1</w:t>
      </w:r>
      <w:r>
        <w:t xml:space="preserve"> = 5 位源寄存器，</w:t>
      </w:r>
      <w:r>
        <w:rPr>
          <w:rStyle w:val="HTML"/>
        </w:rPr>
        <w:t>shamt</w:t>
      </w:r>
      <w:r>
        <w:t xml:space="preserve"> = 5 位移位数。</w:t>
      </w:r>
    </w:p>
    <w:p w14:paraId="066B98C4" w14:textId="77777777" w:rsidR="00605C72" w:rsidRDefault="00605C72" w:rsidP="00605C72">
      <w:pPr>
        <w:pStyle w:val="a3"/>
        <w:numPr>
          <w:ilvl w:val="0"/>
          <w:numId w:val="120"/>
        </w:numPr>
      </w:pPr>
      <w:r>
        <w:rPr>
          <w:rStyle w:val="a4"/>
        </w:rPr>
        <w:t>C.SRL</w:t>
      </w:r>
      <w:r>
        <w:t xml:space="preserve">：压缩逻辑右移，等同于 </w:t>
      </w:r>
      <w:r>
        <w:rPr>
          <w:rStyle w:val="HTML"/>
        </w:rPr>
        <w:t>SRL</w:t>
      </w:r>
      <w:r>
        <w:t>。</w:t>
      </w:r>
    </w:p>
    <w:p w14:paraId="68D04116" w14:textId="77777777" w:rsidR="00605C72" w:rsidRDefault="00605C72" w:rsidP="00605C72">
      <w:pPr>
        <w:widowControl/>
        <w:numPr>
          <w:ilvl w:val="1"/>
          <w:numId w:val="120"/>
        </w:numPr>
        <w:spacing w:before="100" w:beforeAutospacing="1" w:after="100" w:afterAutospacing="1"/>
        <w:jc w:val="left"/>
      </w:pPr>
      <w:r>
        <w:rPr>
          <w:rStyle w:val="a4"/>
        </w:rPr>
        <w:t>opcode</w:t>
      </w:r>
      <w:r>
        <w:t xml:space="preserve"> = </w:t>
      </w:r>
      <w:r>
        <w:rPr>
          <w:rStyle w:val="HTML"/>
        </w:rPr>
        <w:t>00001</w:t>
      </w:r>
    </w:p>
    <w:p w14:paraId="185DD770" w14:textId="77777777" w:rsidR="00605C72" w:rsidRDefault="00605C72" w:rsidP="00605C72">
      <w:pPr>
        <w:widowControl/>
        <w:numPr>
          <w:ilvl w:val="1"/>
          <w:numId w:val="120"/>
        </w:numPr>
        <w:spacing w:before="100" w:beforeAutospacing="1" w:after="100" w:afterAutospacing="1"/>
        <w:jc w:val="left"/>
      </w:pPr>
      <w:r>
        <w:rPr>
          <w:rStyle w:val="a4"/>
        </w:rPr>
        <w:t>funct3</w:t>
      </w:r>
      <w:r>
        <w:t xml:space="preserve"> = </w:t>
      </w:r>
      <w:r>
        <w:rPr>
          <w:rStyle w:val="HTML"/>
        </w:rPr>
        <w:t>101</w:t>
      </w:r>
    </w:p>
    <w:p w14:paraId="631EB37C" w14:textId="77777777" w:rsidR="00605C72" w:rsidRDefault="00605C72" w:rsidP="00605C72">
      <w:pPr>
        <w:pStyle w:val="6"/>
      </w:pPr>
      <w:bookmarkStart w:id="58" w:name="_Toc184290080"/>
      <w:r>
        <w:lastRenderedPageBreak/>
        <w:t xml:space="preserve">3.5 </w:t>
      </w:r>
      <w:r>
        <w:rPr>
          <w:rStyle w:val="a4"/>
          <w:b/>
          <w:bCs/>
        </w:rPr>
        <w:t>压缩常量加载指令</w:t>
      </w:r>
      <w:bookmarkEnd w:id="58"/>
    </w:p>
    <w:p w14:paraId="2BD8870C" w14:textId="77777777" w:rsidR="00605C72" w:rsidRDefault="00605C72" w:rsidP="00605C72">
      <w:pPr>
        <w:widowControl/>
        <w:numPr>
          <w:ilvl w:val="0"/>
          <w:numId w:val="121"/>
        </w:numPr>
        <w:spacing w:before="100" w:beforeAutospacing="1" w:after="100" w:afterAutospacing="1"/>
        <w:jc w:val="left"/>
      </w:pPr>
      <w:r>
        <w:rPr>
          <w:rStyle w:val="a4"/>
        </w:rPr>
        <w:t>C.LUI</w:t>
      </w:r>
      <w:r>
        <w:t xml:space="preserve">：加载上半部分立即数，等同于 </w:t>
      </w:r>
      <w:r>
        <w:rPr>
          <w:rStyle w:val="HTML"/>
        </w:rPr>
        <w:t>LUI</w:t>
      </w:r>
      <w:r>
        <w:t>（加载上半部分立即数）。</w:t>
      </w:r>
    </w:p>
    <w:p w14:paraId="2CC19986" w14:textId="77777777" w:rsidR="00605C72" w:rsidRDefault="00605C72" w:rsidP="00605C72">
      <w:pPr>
        <w:widowControl/>
        <w:numPr>
          <w:ilvl w:val="1"/>
          <w:numId w:val="121"/>
        </w:numPr>
        <w:spacing w:before="100" w:beforeAutospacing="1" w:after="100" w:afterAutospacing="1"/>
        <w:jc w:val="left"/>
      </w:pPr>
      <w:r>
        <w:rPr>
          <w:rStyle w:val="a4"/>
        </w:rPr>
        <w:t>opcode</w:t>
      </w:r>
      <w:r>
        <w:t xml:space="preserve"> = </w:t>
      </w:r>
      <w:r>
        <w:rPr>
          <w:rStyle w:val="HTML"/>
        </w:rPr>
        <w:t>00001</w:t>
      </w:r>
    </w:p>
    <w:p w14:paraId="1A2B6C12" w14:textId="77777777" w:rsidR="00605C72" w:rsidRDefault="00605C72" w:rsidP="00605C72">
      <w:pPr>
        <w:widowControl/>
        <w:numPr>
          <w:ilvl w:val="1"/>
          <w:numId w:val="121"/>
        </w:numPr>
        <w:spacing w:before="100" w:beforeAutospacing="1" w:after="100" w:afterAutospacing="1"/>
        <w:jc w:val="left"/>
      </w:pPr>
      <w:r>
        <w:rPr>
          <w:rStyle w:val="a4"/>
        </w:rPr>
        <w:t>funct3</w:t>
      </w:r>
      <w:r>
        <w:t xml:space="preserve"> = </w:t>
      </w:r>
      <w:r>
        <w:rPr>
          <w:rStyle w:val="HTML"/>
        </w:rPr>
        <w:t>110</w:t>
      </w:r>
    </w:p>
    <w:p w14:paraId="0EDD9F78" w14:textId="77777777" w:rsidR="00605C72" w:rsidRDefault="00605C72" w:rsidP="00605C72">
      <w:pPr>
        <w:widowControl/>
        <w:numPr>
          <w:ilvl w:val="1"/>
          <w:numId w:val="121"/>
        </w:numPr>
        <w:spacing w:before="100" w:beforeAutospacing="1" w:after="100" w:afterAutospacing="1"/>
        <w:jc w:val="left"/>
      </w:pPr>
      <w:r>
        <w:rPr>
          <w:rStyle w:val="a4"/>
        </w:rPr>
        <w:t>rd</w:t>
      </w:r>
      <w:r>
        <w:t xml:space="preserve"> = 5 位目标寄存器，</w:t>
      </w:r>
      <w:r>
        <w:rPr>
          <w:rStyle w:val="HTML"/>
        </w:rPr>
        <w:t>imm</w:t>
      </w:r>
      <w:r>
        <w:t xml:space="preserve"> = 6 位立即数。</w:t>
      </w:r>
    </w:p>
    <w:p w14:paraId="673B8985" w14:textId="77777777" w:rsidR="00605C72" w:rsidRDefault="00605C72" w:rsidP="00605C72">
      <w:pPr>
        <w:pStyle w:val="5"/>
      </w:pPr>
      <w:bookmarkStart w:id="59" w:name="_Toc184290081"/>
      <w:r>
        <w:t xml:space="preserve">4. </w:t>
      </w:r>
      <w:r>
        <w:rPr>
          <w:rStyle w:val="a4"/>
          <w:b/>
          <w:bCs/>
        </w:rPr>
        <w:t>RISC-V C 扩展的优势</w:t>
      </w:r>
      <w:bookmarkEnd w:id="59"/>
    </w:p>
    <w:p w14:paraId="7217A5BB" w14:textId="77777777" w:rsidR="00605C72" w:rsidRDefault="00605C72" w:rsidP="00605C72">
      <w:pPr>
        <w:widowControl/>
        <w:numPr>
          <w:ilvl w:val="0"/>
          <w:numId w:val="122"/>
        </w:numPr>
        <w:spacing w:before="100" w:beforeAutospacing="1" w:after="100" w:afterAutospacing="1"/>
        <w:jc w:val="left"/>
      </w:pPr>
      <w:r>
        <w:rPr>
          <w:rStyle w:val="a4"/>
        </w:rPr>
        <w:t>减小代码大小</w:t>
      </w:r>
      <w:r>
        <w:t>：通过将一些常用的指令压缩为 16 位指令，C 扩展显著减小了程序的大小。</w:t>
      </w:r>
    </w:p>
    <w:p w14:paraId="103DDECA" w14:textId="77777777" w:rsidR="00605C72" w:rsidRDefault="00605C72" w:rsidP="00605C72">
      <w:pPr>
        <w:widowControl/>
        <w:numPr>
          <w:ilvl w:val="0"/>
          <w:numId w:val="122"/>
        </w:numPr>
        <w:spacing w:before="100" w:beforeAutospacing="1" w:after="100" w:afterAutospacing="1"/>
        <w:jc w:val="left"/>
      </w:pPr>
      <w:r>
        <w:rPr>
          <w:rStyle w:val="a4"/>
        </w:rPr>
        <w:t>提高缓存效率</w:t>
      </w:r>
      <w:r>
        <w:t>：压缩指令有助于提高指令缓存的命中率，尤其是在内存受限的嵌入式设备中。</w:t>
      </w:r>
    </w:p>
    <w:p w14:paraId="30989592" w14:textId="77777777" w:rsidR="00605C72" w:rsidRDefault="00605C72" w:rsidP="00605C72">
      <w:pPr>
        <w:widowControl/>
        <w:numPr>
          <w:ilvl w:val="0"/>
          <w:numId w:val="122"/>
        </w:numPr>
        <w:spacing w:before="100" w:beforeAutospacing="1" w:after="100" w:afterAutospacing="1"/>
        <w:jc w:val="left"/>
      </w:pPr>
      <w:r>
        <w:rPr>
          <w:rStyle w:val="a4"/>
        </w:rPr>
        <w:t>适用于低功耗设备</w:t>
      </w:r>
      <w:r>
        <w:t>：由于压缩指令节省了内存空间，它非常适合用于低功耗的嵌入式设备，减少了内存带宽的需求。</w:t>
      </w:r>
    </w:p>
    <w:p w14:paraId="68AEBFA1" w14:textId="77777777" w:rsidR="00605C72" w:rsidRDefault="00605C72" w:rsidP="00605C72">
      <w:pPr>
        <w:widowControl/>
        <w:numPr>
          <w:ilvl w:val="0"/>
          <w:numId w:val="122"/>
        </w:numPr>
        <w:spacing w:before="100" w:beforeAutospacing="1" w:after="100" w:afterAutospacing="1"/>
        <w:jc w:val="left"/>
      </w:pPr>
      <w:r>
        <w:rPr>
          <w:rStyle w:val="a4"/>
        </w:rPr>
        <w:t>兼容性</w:t>
      </w:r>
      <w:r>
        <w:t>：C 扩展的指令与常规 RISC-V 指令兼容，压缩指令仅是标准指令的压缩形式，不影响原指令集的功能。</w:t>
      </w:r>
    </w:p>
    <w:p w14:paraId="12FA692B" w14:textId="77777777" w:rsidR="00605C72" w:rsidRDefault="00605C72" w:rsidP="00605C72">
      <w:pPr>
        <w:pStyle w:val="5"/>
      </w:pPr>
      <w:bookmarkStart w:id="60" w:name="_Toc184290082"/>
      <w:r>
        <w:t xml:space="preserve">5. </w:t>
      </w:r>
      <w:r>
        <w:rPr>
          <w:rStyle w:val="a4"/>
          <w:b/>
          <w:bCs/>
        </w:rPr>
        <w:t>总结</w:t>
      </w:r>
      <w:bookmarkEnd w:id="60"/>
    </w:p>
    <w:p w14:paraId="2BA15CC1" w14:textId="77777777" w:rsidR="00605C72" w:rsidRDefault="00605C72" w:rsidP="00605C72">
      <w:pPr>
        <w:pStyle w:val="a3"/>
      </w:pPr>
      <w:r>
        <w:t>RISC-V C 扩展通过引入 16 位指令，使得程序更加紧凑和高效。它提供了常用指令的压缩版本，能够在不牺牲功能的情况下减少程序占用的存储空间。这对于嵌入式设备、低功耗处理器和内存受限的环境非常有益。</w:t>
      </w:r>
    </w:p>
    <w:p w14:paraId="6870328D" w14:textId="77777777" w:rsidR="00605C72" w:rsidRDefault="00605C72" w:rsidP="00605C72">
      <w:pPr>
        <w:widowControl/>
        <w:numPr>
          <w:ilvl w:val="0"/>
          <w:numId w:val="123"/>
        </w:numPr>
        <w:spacing w:before="100" w:beforeAutospacing="1" w:after="100" w:afterAutospacing="1"/>
        <w:jc w:val="left"/>
      </w:pPr>
      <w:r>
        <w:rPr>
          <w:rStyle w:val="a4"/>
        </w:rPr>
        <w:t>压缩指令</w:t>
      </w:r>
      <w:r>
        <w:t>：包括算术运算、跳转、加载/存储和移位等操作。</w:t>
      </w:r>
    </w:p>
    <w:p w14:paraId="33502E47" w14:textId="77777777" w:rsidR="00605C72" w:rsidRDefault="00605C72" w:rsidP="00605C72">
      <w:pPr>
        <w:widowControl/>
        <w:numPr>
          <w:ilvl w:val="0"/>
          <w:numId w:val="123"/>
        </w:numPr>
        <w:spacing w:before="100" w:beforeAutospacing="1" w:after="100" w:afterAutospacing="1"/>
        <w:jc w:val="left"/>
      </w:pPr>
      <w:r>
        <w:rPr>
          <w:rStyle w:val="a4"/>
        </w:rPr>
        <w:t>16 位格式</w:t>
      </w:r>
      <w:r>
        <w:t>：通过压缩常用指令，减小了内存占用，提高了缓存效率。</w:t>
      </w:r>
    </w:p>
    <w:p w14:paraId="260C3894" w14:textId="77777777" w:rsidR="00605C72" w:rsidRDefault="00605C72" w:rsidP="00605C72">
      <w:pPr>
        <w:widowControl/>
        <w:numPr>
          <w:ilvl w:val="0"/>
          <w:numId w:val="123"/>
        </w:numPr>
        <w:spacing w:before="100" w:beforeAutospacing="1" w:after="100" w:afterAutospacing="1"/>
        <w:jc w:val="left"/>
      </w:pPr>
      <w:r>
        <w:rPr>
          <w:rStyle w:val="a4"/>
        </w:rPr>
        <w:t>高效性和兼容性</w:t>
      </w:r>
      <w:r>
        <w:t>：与原有的 32 位 RISC-V 指令集兼容，支持高效的程序执行和存储。</w:t>
      </w:r>
    </w:p>
    <w:p w14:paraId="3DE356FD" w14:textId="77777777" w:rsidR="00605C72" w:rsidRDefault="00605C72" w:rsidP="00605C72">
      <w:pPr>
        <w:pStyle w:val="a3"/>
      </w:pPr>
      <w:r>
        <w:t>C 扩展是 RISC-V 在嵌入式系统中应用的一个重要补充，能够有效提高存储和带宽效率。</w:t>
      </w:r>
    </w:p>
    <w:p w14:paraId="558CFDDA" w14:textId="77777777" w:rsidR="00605C72" w:rsidRPr="000F339D" w:rsidRDefault="00605C72" w:rsidP="00605C72"/>
    <w:p w14:paraId="1CF37B26" w14:textId="77777777" w:rsidR="00605C72" w:rsidRDefault="00605C72" w:rsidP="00605C72">
      <w:pPr>
        <w:pStyle w:val="3"/>
      </w:pPr>
      <w:bookmarkStart w:id="61" w:name="_Toc184290083"/>
      <w:r>
        <w:rPr>
          <w:rFonts w:hint="eastAsia"/>
        </w:rPr>
        <w:lastRenderedPageBreak/>
        <w:t>R</w:t>
      </w:r>
      <w:r>
        <w:t>ISCVV</w:t>
      </w:r>
      <w:bookmarkEnd w:id="61"/>
    </w:p>
    <w:p w14:paraId="43C82A4F" w14:textId="77777777" w:rsidR="00605C72" w:rsidRDefault="00605C72" w:rsidP="00605C72">
      <w:pPr>
        <w:pStyle w:val="a3"/>
      </w:pPr>
      <w:r>
        <w:t xml:space="preserve">RISC-V </w:t>
      </w:r>
      <w:r>
        <w:rPr>
          <w:rStyle w:val="a4"/>
        </w:rPr>
        <w:t>V 扩展</w:t>
      </w:r>
      <w:r>
        <w:t>（Vector Extension）是 RISC-V 指令集架构的一项可选扩展，旨在提供对向量计算的硬件支持，适用于需要大规模数据并行处理的场景，如机器学习、图像处理和科学计算等应用。V 扩展为 RISC-V 增加了向量寄存器、向量操作和控制指令，使得计算密集型任务的性能得到了显著提升。</w:t>
      </w:r>
    </w:p>
    <w:p w14:paraId="710BF9CE" w14:textId="77777777" w:rsidR="00605C72" w:rsidRDefault="00605C72" w:rsidP="00605C72">
      <w:pPr>
        <w:pStyle w:val="4"/>
      </w:pPr>
      <w:bookmarkStart w:id="62" w:name="_Toc184290084"/>
      <w:r>
        <w:t xml:space="preserve">1. </w:t>
      </w:r>
      <w:r>
        <w:rPr>
          <w:rStyle w:val="a4"/>
          <w:b/>
          <w:bCs/>
        </w:rPr>
        <w:t>RISC-V V 扩展概述</w:t>
      </w:r>
      <w:bookmarkEnd w:id="62"/>
    </w:p>
    <w:p w14:paraId="737B3D42" w14:textId="77777777" w:rsidR="00605C72" w:rsidRDefault="00605C72" w:rsidP="00605C72">
      <w:pPr>
        <w:pStyle w:val="a3"/>
      </w:pPr>
      <w:r>
        <w:t xml:space="preserve">RISC-V V 扩展通过引入 </w:t>
      </w:r>
      <w:r>
        <w:rPr>
          <w:rStyle w:val="a4"/>
        </w:rPr>
        <w:t>向量寄存器</w:t>
      </w:r>
      <w:r>
        <w:t xml:space="preserve"> 和 </w:t>
      </w:r>
      <w:r>
        <w:rPr>
          <w:rStyle w:val="a4"/>
        </w:rPr>
        <w:t>向量操作指令</w:t>
      </w:r>
      <w:r>
        <w:t xml:space="preserve">，实现了对多个数据元素的并行计算，能够有效提高大规模数据处理任务的计算效率。V 扩展的指令集设计以 </w:t>
      </w:r>
      <w:r>
        <w:rPr>
          <w:rStyle w:val="a4"/>
        </w:rPr>
        <w:t>向量长度</w:t>
      </w:r>
      <w:r>
        <w:t>（VL）为核心，它允许动态地指定每次操作涉及的向量元素数量，从而在不同的硬件平台上实现灵活的性能优化。</w:t>
      </w:r>
    </w:p>
    <w:p w14:paraId="59E9FCB2" w14:textId="77777777" w:rsidR="00605C72" w:rsidRDefault="00605C72" w:rsidP="00605C72">
      <w:pPr>
        <w:pStyle w:val="4"/>
      </w:pPr>
      <w:bookmarkStart w:id="63" w:name="_Toc184290085"/>
      <w:r>
        <w:t xml:space="preserve">2. </w:t>
      </w:r>
      <w:r>
        <w:rPr>
          <w:rStyle w:val="a4"/>
          <w:b/>
          <w:bCs/>
        </w:rPr>
        <w:t>RISC-V V 扩展的指令格式</w:t>
      </w:r>
      <w:bookmarkEnd w:id="63"/>
    </w:p>
    <w:p w14:paraId="00900BEA" w14:textId="77777777" w:rsidR="00605C72" w:rsidRDefault="00605C72" w:rsidP="00605C72">
      <w:pPr>
        <w:pStyle w:val="a3"/>
      </w:pPr>
      <w:r>
        <w:t xml:space="preserve">RISC-V V 扩展的指令采用了标准的 </w:t>
      </w:r>
      <w:r>
        <w:rPr>
          <w:rStyle w:val="a4"/>
        </w:rPr>
        <w:t>R 型格式</w:t>
      </w:r>
      <w:r>
        <w:t xml:space="preserve"> 和 </w:t>
      </w:r>
      <w:r>
        <w:rPr>
          <w:rStyle w:val="a4"/>
        </w:rPr>
        <w:t>I 型格式</w:t>
      </w:r>
      <w:r>
        <w:t>，但是加入了特定的字段来处理向量计算。</w:t>
      </w:r>
    </w:p>
    <w:p w14:paraId="3125BBEB" w14:textId="77777777" w:rsidR="00605C72" w:rsidRDefault="00605C72" w:rsidP="00605C72">
      <w:pPr>
        <w:pStyle w:val="5"/>
      </w:pPr>
      <w:bookmarkStart w:id="64" w:name="_Toc184290086"/>
      <w:r>
        <w:rPr>
          <w:rStyle w:val="a4"/>
          <w:b/>
          <w:bCs/>
        </w:rPr>
        <w:t>R 型格式</w:t>
      </w:r>
      <w:bookmarkEnd w:id="64"/>
    </w:p>
    <w:p w14:paraId="0FA6EAC9" w14:textId="77777777" w:rsidR="00605C72" w:rsidRDefault="00605C72" w:rsidP="00605C72">
      <w:pPr>
        <w:pStyle w:val="HTML0"/>
      </w:pPr>
      <w:r>
        <w:t>lua</w:t>
      </w:r>
    </w:p>
    <w:p w14:paraId="1189D9C8" w14:textId="77777777" w:rsidR="00605C72" w:rsidRDefault="00605C72" w:rsidP="00605C72">
      <w:pPr>
        <w:pStyle w:val="HTML0"/>
      </w:pPr>
      <w:r>
        <w:t>复制代码</w:t>
      </w:r>
    </w:p>
    <w:p w14:paraId="707484B0" w14:textId="77777777" w:rsidR="00605C72" w:rsidRDefault="00605C72" w:rsidP="00605C72">
      <w:pPr>
        <w:pStyle w:val="HTML0"/>
        <w:rPr>
          <w:rStyle w:val="HTML"/>
        </w:rPr>
      </w:pPr>
      <w:r>
        <w:rPr>
          <w:rStyle w:val="HTML"/>
        </w:rPr>
        <w:t>| funct7 | rs2  | rs1  | funct3 | rd   | vl   | opcode |</w:t>
      </w:r>
    </w:p>
    <w:p w14:paraId="411350E1" w14:textId="77777777" w:rsidR="00605C72" w:rsidRDefault="00605C72" w:rsidP="00605C72">
      <w:pPr>
        <w:pStyle w:val="HTML0"/>
        <w:rPr>
          <w:rStyle w:val="HTML"/>
        </w:rPr>
      </w:pPr>
      <w:r>
        <w:rPr>
          <w:rStyle w:val="HTML"/>
        </w:rPr>
        <w:t>|</w:t>
      </w:r>
      <w:r>
        <w:rPr>
          <w:rStyle w:val="hljs-comment"/>
        </w:rPr>
        <w:t>--------|------|------|--------|------|------|--------|</w:t>
      </w:r>
    </w:p>
    <w:p w14:paraId="1D12B06A" w14:textId="77777777" w:rsidR="00605C72" w:rsidRDefault="00605C72" w:rsidP="00605C72">
      <w:pPr>
        <w:widowControl/>
        <w:numPr>
          <w:ilvl w:val="0"/>
          <w:numId w:val="124"/>
        </w:numPr>
        <w:spacing w:before="100" w:beforeAutospacing="1" w:after="100" w:afterAutospacing="1"/>
        <w:jc w:val="left"/>
      </w:pPr>
      <w:r>
        <w:rPr>
          <w:rStyle w:val="a4"/>
        </w:rPr>
        <w:t>funct7</w:t>
      </w:r>
      <w:r>
        <w:t>: 7 位功能字段，用于指定操作类型。</w:t>
      </w:r>
    </w:p>
    <w:p w14:paraId="7106A2D4" w14:textId="77777777" w:rsidR="00605C72" w:rsidRDefault="00605C72" w:rsidP="00605C72">
      <w:pPr>
        <w:widowControl/>
        <w:numPr>
          <w:ilvl w:val="0"/>
          <w:numId w:val="124"/>
        </w:numPr>
        <w:spacing w:before="100" w:beforeAutospacing="1" w:after="100" w:afterAutospacing="1"/>
        <w:jc w:val="left"/>
      </w:pPr>
      <w:r>
        <w:rPr>
          <w:rStyle w:val="a4"/>
        </w:rPr>
        <w:t>rs2</w:t>
      </w:r>
      <w:r>
        <w:t>: 第二个源寄存器，参与向量操作。</w:t>
      </w:r>
    </w:p>
    <w:p w14:paraId="26A1946E" w14:textId="77777777" w:rsidR="00605C72" w:rsidRDefault="00605C72" w:rsidP="00605C72">
      <w:pPr>
        <w:widowControl/>
        <w:numPr>
          <w:ilvl w:val="0"/>
          <w:numId w:val="124"/>
        </w:numPr>
        <w:spacing w:before="100" w:beforeAutospacing="1" w:after="100" w:afterAutospacing="1"/>
        <w:jc w:val="left"/>
      </w:pPr>
      <w:r>
        <w:rPr>
          <w:rStyle w:val="a4"/>
        </w:rPr>
        <w:t>rs1</w:t>
      </w:r>
      <w:r>
        <w:t>: 第一个源寄存器，参与向量操作。</w:t>
      </w:r>
    </w:p>
    <w:p w14:paraId="1FC80BB7" w14:textId="77777777" w:rsidR="00605C72" w:rsidRDefault="00605C72" w:rsidP="00605C72">
      <w:pPr>
        <w:widowControl/>
        <w:numPr>
          <w:ilvl w:val="0"/>
          <w:numId w:val="124"/>
        </w:numPr>
        <w:spacing w:before="100" w:beforeAutospacing="1" w:after="100" w:afterAutospacing="1"/>
        <w:jc w:val="left"/>
      </w:pPr>
      <w:r>
        <w:rPr>
          <w:rStyle w:val="a4"/>
        </w:rPr>
        <w:t>funct3</w:t>
      </w:r>
      <w:r>
        <w:t>: 3 位功能字段，用于指定操作类型。</w:t>
      </w:r>
    </w:p>
    <w:p w14:paraId="58763775" w14:textId="77777777" w:rsidR="00605C72" w:rsidRDefault="00605C72" w:rsidP="00605C72">
      <w:pPr>
        <w:widowControl/>
        <w:numPr>
          <w:ilvl w:val="0"/>
          <w:numId w:val="124"/>
        </w:numPr>
        <w:spacing w:before="100" w:beforeAutospacing="1" w:after="100" w:afterAutospacing="1"/>
        <w:jc w:val="left"/>
      </w:pPr>
      <w:r>
        <w:rPr>
          <w:rStyle w:val="a4"/>
        </w:rPr>
        <w:t>rd</w:t>
      </w:r>
      <w:r>
        <w:t>: 目标寄存器，用于存储运算结果。</w:t>
      </w:r>
    </w:p>
    <w:p w14:paraId="4A3A6463" w14:textId="77777777" w:rsidR="00605C72" w:rsidRDefault="00605C72" w:rsidP="00605C72">
      <w:pPr>
        <w:widowControl/>
        <w:numPr>
          <w:ilvl w:val="0"/>
          <w:numId w:val="124"/>
        </w:numPr>
        <w:spacing w:before="100" w:beforeAutospacing="1" w:after="100" w:afterAutospacing="1"/>
        <w:jc w:val="left"/>
      </w:pPr>
      <w:r>
        <w:rPr>
          <w:rStyle w:val="a4"/>
        </w:rPr>
        <w:t>vl</w:t>
      </w:r>
      <w:r>
        <w:t>: 向量长度，指定向量操作中涉及的元素数量。</w:t>
      </w:r>
    </w:p>
    <w:p w14:paraId="3D29FE7C" w14:textId="77777777" w:rsidR="00605C72" w:rsidRDefault="00605C72" w:rsidP="00605C72">
      <w:pPr>
        <w:widowControl/>
        <w:numPr>
          <w:ilvl w:val="0"/>
          <w:numId w:val="124"/>
        </w:numPr>
        <w:spacing w:before="100" w:beforeAutospacing="1" w:after="100" w:afterAutospacing="1"/>
        <w:jc w:val="left"/>
      </w:pPr>
      <w:r>
        <w:rPr>
          <w:rStyle w:val="a4"/>
        </w:rPr>
        <w:t>opcode</w:t>
      </w:r>
      <w:r>
        <w:t>: 7 位操作码，指示指令类型。</w:t>
      </w:r>
    </w:p>
    <w:p w14:paraId="0F14B0B1" w14:textId="77777777" w:rsidR="00605C72" w:rsidRDefault="00605C72" w:rsidP="00605C72">
      <w:pPr>
        <w:pStyle w:val="5"/>
      </w:pPr>
      <w:bookmarkStart w:id="65" w:name="_Toc184290087"/>
      <w:r>
        <w:rPr>
          <w:rStyle w:val="a4"/>
          <w:b/>
          <w:bCs/>
        </w:rPr>
        <w:t>I 型格式</w:t>
      </w:r>
      <w:bookmarkEnd w:id="65"/>
    </w:p>
    <w:p w14:paraId="27CB4161" w14:textId="77777777" w:rsidR="00605C72" w:rsidRDefault="00605C72" w:rsidP="00605C72">
      <w:pPr>
        <w:pStyle w:val="HTML0"/>
      </w:pPr>
      <w:r>
        <w:t>css</w:t>
      </w:r>
    </w:p>
    <w:p w14:paraId="3B98003A" w14:textId="77777777" w:rsidR="00605C72" w:rsidRDefault="00605C72" w:rsidP="00605C72">
      <w:pPr>
        <w:pStyle w:val="HTML0"/>
      </w:pPr>
      <w:r>
        <w:t>复制代码</w:t>
      </w:r>
    </w:p>
    <w:p w14:paraId="514D90AE"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vl   | opcode |</w:t>
      </w:r>
    </w:p>
    <w:p w14:paraId="27B4345C" w14:textId="77777777" w:rsidR="00605C72" w:rsidRDefault="00605C72" w:rsidP="00605C72">
      <w:pPr>
        <w:pStyle w:val="HTML0"/>
        <w:rPr>
          <w:rStyle w:val="HTML"/>
        </w:rPr>
      </w:pPr>
      <w:r>
        <w:rPr>
          <w:rStyle w:val="HTML"/>
        </w:rPr>
        <w:t>|-----------|------|--------|------|------|--------|</w:t>
      </w:r>
    </w:p>
    <w:p w14:paraId="47497C65" w14:textId="77777777" w:rsidR="00605C72" w:rsidRDefault="00605C72" w:rsidP="00605C72">
      <w:pPr>
        <w:widowControl/>
        <w:numPr>
          <w:ilvl w:val="0"/>
          <w:numId w:val="125"/>
        </w:numPr>
        <w:spacing w:before="100" w:beforeAutospacing="1" w:after="100" w:afterAutospacing="1"/>
        <w:jc w:val="left"/>
      </w:pPr>
      <w:r>
        <w:rPr>
          <w:rStyle w:val="a4"/>
        </w:rPr>
        <w:lastRenderedPageBreak/>
        <w:t>imm[11:0]</w:t>
      </w:r>
      <w:r>
        <w:t>: 12 位立即数，表示向量操作中需要的常数。</w:t>
      </w:r>
    </w:p>
    <w:p w14:paraId="693619C3" w14:textId="77777777" w:rsidR="00605C72" w:rsidRDefault="00605C72" w:rsidP="00605C72">
      <w:pPr>
        <w:widowControl/>
        <w:numPr>
          <w:ilvl w:val="0"/>
          <w:numId w:val="125"/>
        </w:numPr>
        <w:spacing w:before="100" w:beforeAutospacing="1" w:after="100" w:afterAutospacing="1"/>
        <w:jc w:val="left"/>
      </w:pPr>
      <w:r>
        <w:rPr>
          <w:rStyle w:val="a4"/>
        </w:rPr>
        <w:t>rs1</w:t>
      </w:r>
      <w:r>
        <w:t>: 第一个源寄存器。</w:t>
      </w:r>
    </w:p>
    <w:p w14:paraId="5B873D55" w14:textId="77777777" w:rsidR="00605C72" w:rsidRDefault="00605C72" w:rsidP="00605C72">
      <w:pPr>
        <w:widowControl/>
        <w:numPr>
          <w:ilvl w:val="0"/>
          <w:numId w:val="125"/>
        </w:numPr>
        <w:spacing w:before="100" w:beforeAutospacing="1" w:after="100" w:afterAutospacing="1"/>
        <w:jc w:val="left"/>
      </w:pPr>
      <w:r>
        <w:rPr>
          <w:rStyle w:val="a4"/>
        </w:rPr>
        <w:t>funct3</w:t>
      </w:r>
      <w:r>
        <w:t>: 3 位功能字段，用于指定操作类型。</w:t>
      </w:r>
    </w:p>
    <w:p w14:paraId="6E48CA81" w14:textId="77777777" w:rsidR="00605C72" w:rsidRDefault="00605C72" w:rsidP="00605C72">
      <w:pPr>
        <w:widowControl/>
        <w:numPr>
          <w:ilvl w:val="0"/>
          <w:numId w:val="125"/>
        </w:numPr>
        <w:spacing w:before="100" w:beforeAutospacing="1" w:after="100" w:afterAutospacing="1"/>
        <w:jc w:val="left"/>
      </w:pPr>
      <w:r>
        <w:rPr>
          <w:rStyle w:val="a4"/>
        </w:rPr>
        <w:t>rd</w:t>
      </w:r>
      <w:r>
        <w:t>: 目标寄存器，用于存储运算结果。</w:t>
      </w:r>
    </w:p>
    <w:p w14:paraId="798DB4E4" w14:textId="77777777" w:rsidR="00605C72" w:rsidRDefault="00605C72" w:rsidP="00605C72">
      <w:pPr>
        <w:widowControl/>
        <w:numPr>
          <w:ilvl w:val="0"/>
          <w:numId w:val="125"/>
        </w:numPr>
        <w:spacing w:before="100" w:beforeAutospacing="1" w:after="100" w:afterAutospacing="1"/>
        <w:jc w:val="left"/>
      </w:pPr>
      <w:r>
        <w:rPr>
          <w:rStyle w:val="a4"/>
        </w:rPr>
        <w:t>vl</w:t>
      </w:r>
      <w:r>
        <w:t>: 向量长度，指定向量操作的元素数量。</w:t>
      </w:r>
    </w:p>
    <w:p w14:paraId="4C617CBF" w14:textId="77777777" w:rsidR="00605C72" w:rsidRDefault="00605C72" w:rsidP="00605C72">
      <w:pPr>
        <w:widowControl/>
        <w:numPr>
          <w:ilvl w:val="0"/>
          <w:numId w:val="125"/>
        </w:numPr>
        <w:spacing w:before="100" w:beforeAutospacing="1" w:after="100" w:afterAutospacing="1"/>
        <w:jc w:val="left"/>
      </w:pPr>
      <w:r>
        <w:rPr>
          <w:rStyle w:val="a4"/>
        </w:rPr>
        <w:t>opcode</w:t>
      </w:r>
      <w:r>
        <w:t>: 操作码。</w:t>
      </w:r>
    </w:p>
    <w:p w14:paraId="52FB9735" w14:textId="77777777" w:rsidR="00605C72" w:rsidRDefault="00605C72" w:rsidP="00605C72">
      <w:pPr>
        <w:pStyle w:val="4"/>
      </w:pPr>
      <w:bookmarkStart w:id="66" w:name="_Toc184290088"/>
      <w:r>
        <w:t xml:space="preserve">3. </w:t>
      </w:r>
      <w:r>
        <w:rPr>
          <w:rStyle w:val="a4"/>
          <w:b/>
          <w:bCs/>
        </w:rPr>
        <w:t>RISC-V V 扩展常见指令</w:t>
      </w:r>
      <w:bookmarkEnd w:id="66"/>
    </w:p>
    <w:p w14:paraId="18E4B4B5" w14:textId="77777777" w:rsidR="00605C72" w:rsidRDefault="00605C72" w:rsidP="00605C72">
      <w:pPr>
        <w:pStyle w:val="a3"/>
      </w:pPr>
      <w:r>
        <w:t>RISC-V V 扩展增加了许多用于向量计算的指令，包括向量加法、乘法、归约操作、加载/存储等指令。</w:t>
      </w:r>
    </w:p>
    <w:p w14:paraId="18F53F2D" w14:textId="77777777" w:rsidR="00605C72" w:rsidRDefault="00605C72" w:rsidP="00605C72">
      <w:pPr>
        <w:pStyle w:val="5"/>
      </w:pPr>
      <w:bookmarkStart w:id="67" w:name="_Toc184290089"/>
      <w:r>
        <w:t xml:space="preserve">3.1 </w:t>
      </w:r>
      <w:r>
        <w:rPr>
          <w:rStyle w:val="a4"/>
          <w:b/>
          <w:bCs/>
        </w:rPr>
        <w:t>向量算术指令</w:t>
      </w:r>
      <w:bookmarkEnd w:id="67"/>
    </w:p>
    <w:p w14:paraId="13855666" w14:textId="77777777" w:rsidR="00605C72" w:rsidRDefault="00605C72" w:rsidP="00605C72">
      <w:pPr>
        <w:pStyle w:val="a3"/>
        <w:numPr>
          <w:ilvl w:val="0"/>
          <w:numId w:val="126"/>
        </w:numPr>
      </w:pPr>
      <w:r>
        <w:rPr>
          <w:rStyle w:val="a4"/>
        </w:rPr>
        <w:t>VADD</w:t>
      </w:r>
      <w:r>
        <w:t>：向量加法。执行两个向量寄存器中的数据元素逐个加法。</w:t>
      </w:r>
    </w:p>
    <w:p w14:paraId="7D50519B"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VADD rd, rs1, rs2</w:t>
      </w:r>
    </w:p>
    <w:p w14:paraId="0D579D40"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中的元素逐一相加，结果存储在 </w:t>
      </w:r>
      <w:r>
        <w:rPr>
          <w:rStyle w:val="HTML"/>
        </w:rPr>
        <w:t>rd</w:t>
      </w:r>
      <w:r>
        <w:t xml:space="preserve"> 中。</w:t>
      </w:r>
    </w:p>
    <w:p w14:paraId="75385020" w14:textId="77777777" w:rsidR="00605C72" w:rsidRDefault="00605C72" w:rsidP="00605C72">
      <w:pPr>
        <w:pStyle w:val="a3"/>
        <w:numPr>
          <w:ilvl w:val="0"/>
          <w:numId w:val="126"/>
        </w:numPr>
      </w:pPr>
      <w:r>
        <w:rPr>
          <w:rStyle w:val="a4"/>
        </w:rPr>
        <w:t>VSUB</w:t>
      </w:r>
      <w:r>
        <w:t>：向量减法。执行两个向量寄存器中的数据元素逐个减法。</w:t>
      </w:r>
    </w:p>
    <w:p w14:paraId="0C66DE74"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VSUB rd, rs1, rs2</w:t>
      </w:r>
    </w:p>
    <w:p w14:paraId="6170C14F"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中的元素逐一相减，结果存储在 </w:t>
      </w:r>
      <w:r>
        <w:rPr>
          <w:rStyle w:val="HTML"/>
        </w:rPr>
        <w:t>rd</w:t>
      </w:r>
      <w:r>
        <w:t xml:space="preserve"> 中。</w:t>
      </w:r>
    </w:p>
    <w:p w14:paraId="3DB4E43E" w14:textId="77777777" w:rsidR="00605C72" w:rsidRDefault="00605C72" w:rsidP="00605C72">
      <w:pPr>
        <w:pStyle w:val="a3"/>
        <w:numPr>
          <w:ilvl w:val="0"/>
          <w:numId w:val="126"/>
        </w:numPr>
      </w:pPr>
      <w:r>
        <w:rPr>
          <w:rStyle w:val="a4"/>
        </w:rPr>
        <w:t>VMUL</w:t>
      </w:r>
      <w:r>
        <w:t>：向量乘法。执行两个向量寄存器中的数据元素逐个相乘。</w:t>
      </w:r>
    </w:p>
    <w:p w14:paraId="5FA4F19E"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VMUL rd, rs1, rs2</w:t>
      </w:r>
    </w:p>
    <w:p w14:paraId="55D62518"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中的元素逐一相乘，结果存储在 </w:t>
      </w:r>
      <w:r>
        <w:rPr>
          <w:rStyle w:val="HTML"/>
        </w:rPr>
        <w:t>rd</w:t>
      </w:r>
      <w:r>
        <w:t xml:space="preserve"> 中。</w:t>
      </w:r>
    </w:p>
    <w:p w14:paraId="1359FCBD" w14:textId="77777777" w:rsidR="00605C72" w:rsidRDefault="00605C72" w:rsidP="00605C72">
      <w:pPr>
        <w:pStyle w:val="a3"/>
        <w:numPr>
          <w:ilvl w:val="0"/>
          <w:numId w:val="126"/>
        </w:numPr>
      </w:pPr>
      <w:r>
        <w:rPr>
          <w:rStyle w:val="a4"/>
        </w:rPr>
        <w:t>VDIV</w:t>
      </w:r>
      <w:r>
        <w:t>：向量除法。执行两个向量寄存器中的数据元素逐个相除。</w:t>
      </w:r>
    </w:p>
    <w:p w14:paraId="7E418B2A"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VDIV rd, rs1, rs2</w:t>
      </w:r>
    </w:p>
    <w:p w14:paraId="3384C66A"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中的元素逐一相除，结果存储在 </w:t>
      </w:r>
      <w:r>
        <w:rPr>
          <w:rStyle w:val="HTML"/>
        </w:rPr>
        <w:t>rd</w:t>
      </w:r>
      <w:r>
        <w:t xml:space="preserve"> 中。</w:t>
      </w:r>
    </w:p>
    <w:p w14:paraId="07BCA99A" w14:textId="77777777" w:rsidR="00605C72" w:rsidRDefault="00605C72" w:rsidP="00605C72">
      <w:pPr>
        <w:widowControl/>
        <w:ind w:firstLine="420"/>
        <w:jc w:val="left"/>
        <w:rPr>
          <w:u w:val="single"/>
        </w:rPr>
      </w:pPr>
      <w:r w:rsidRPr="004E5C72">
        <w:rPr>
          <w:rFonts w:ascii="宋体" w:eastAsia="宋体" w:hAnsi="宋体" w:cs="宋体"/>
          <w:kern w:val="0"/>
          <w:sz w:val="24"/>
          <w:szCs w:val="24"/>
          <w:u w:val="single"/>
        </w:rPr>
        <w:t>vmask.vv v2, v2, v3 是用来应用掩码 v3，保证只有掩码为 1 的元素会参与加法运算。</w:t>
      </w:r>
      <w:r w:rsidRPr="004E5C72">
        <w:rPr>
          <w:u w:val="single"/>
        </w:rPr>
        <w:t>如果掩码值是 0，对应位置的元素不会参与计算，可以理解为“跳过”这些元素。</w:t>
      </w:r>
    </w:p>
    <w:p w14:paraId="6BC32B4B" w14:textId="77777777" w:rsidR="00605C72" w:rsidRDefault="00605C72" w:rsidP="00605C72">
      <w:r>
        <w:rPr>
          <w:rStyle w:val="a4"/>
          <w:b w:val="0"/>
          <w:bCs w:val="0"/>
        </w:rPr>
        <w:t>示例：向量加法操作与掩码</w:t>
      </w:r>
    </w:p>
    <w:p w14:paraId="3960DED9" w14:textId="77777777" w:rsidR="00605C72" w:rsidRDefault="00605C72" w:rsidP="00605C72">
      <w:pPr>
        <w:pStyle w:val="a3"/>
      </w:pPr>
      <w:r>
        <w:t>我们举例说明如何通过掩码控制一个向量加法操作。</w:t>
      </w:r>
    </w:p>
    <w:p w14:paraId="5451F563" w14:textId="77777777" w:rsidR="00605C72" w:rsidRDefault="00605C72" w:rsidP="00605C72">
      <w:r>
        <w:rPr>
          <w:rStyle w:val="a4"/>
          <w:b w:val="0"/>
          <w:bCs w:val="0"/>
        </w:rPr>
        <w:lastRenderedPageBreak/>
        <w:t>向量操作：</w:t>
      </w:r>
    </w:p>
    <w:p w14:paraId="673FA689" w14:textId="77777777" w:rsidR="00605C72" w:rsidRDefault="00605C72" w:rsidP="00605C72">
      <w:pPr>
        <w:pStyle w:val="a3"/>
      </w:pPr>
      <w:r>
        <w:t>假设：</w:t>
      </w:r>
    </w:p>
    <w:p w14:paraId="0FE4D23B" w14:textId="77777777" w:rsidR="00605C72" w:rsidRDefault="00605C72" w:rsidP="00605C72">
      <w:pPr>
        <w:widowControl/>
        <w:numPr>
          <w:ilvl w:val="0"/>
          <w:numId w:val="219"/>
        </w:numPr>
        <w:spacing w:before="100" w:beforeAutospacing="1" w:after="100" w:afterAutospacing="1"/>
        <w:jc w:val="left"/>
      </w:pPr>
      <w:r>
        <w:t xml:space="preserve">向量寄存器 </w:t>
      </w:r>
      <w:r>
        <w:rPr>
          <w:rStyle w:val="HTML"/>
        </w:rPr>
        <w:t>v2</w:t>
      </w:r>
      <w:r>
        <w:t xml:space="preserve"> (源 1)：</w:t>
      </w:r>
    </w:p>
    <w:p w14:paraId="5861C998" w14:textId="77777777" w:rsidR="00605C72" w:rsidRDefault="00605C72" w:rsidP="00605C72">
      <w:pPr>
        <w:pStyle w:val="HTML0"/>
        <w:ind w:left="720"/>
      </w:pPr>
      <w:r>
        <w:t>css</w:t>
      </w:r>
    </w:p>
    <w:p w14:paraId="3A7FB3D8" w14:textId="77777777" w:rsidR="00605C72" w:rsidRDefault="00605C72" w:rsidP="00605C72">
      <w:pPr>
        <w:pStyle w:val="HTML0"/>
        <w:ind w:left="720"/>
      </w:pPr>
      <w:r>
        <w:t>复制代码</w:t>
      </w:r>
    </w:p>
    <w:p w14:paraId="50234753" w14:textId="77777777" w:rsidR="00605C72" w:rsidRDefault="00605C72" w:rsidP="00605C72">
      <w:pPr>
        <w:pStyle w:val="HTML0"/>
        <w:ind w:left="720"/>
        <w:rPr>
          <w:rStyle w:val="HTML"/>
        </w:rPr>
      </w:pPr>
      <w:r>
        <w:rPr>
          <w:rStyle w:val="HTML"/>
        </w:rPr>
        <w:t xml:space="preserve">v2 = </w:t>
      </w:r>
      <w:r>
        <w:rPr>
          <w:rStyle w:val="hljs-selector-attr"/>
        </w:rPr>
        <w:t>[10, 20, 30, 40, 50, 60, 70, 80]</w:t>
      </w:r>
    </w:p>
    <w:p w14:paraId="74741D88" w14:textId="77777777" w:rsidR="00605C72" w:rsidRDefault="00605C72" w:rsidP="00605C72">
      <w:pPr>
        <w:widowControl/>
        <w:numPr>
          <w:ilvl w:val="0"/>
          <w:numId w:val="219"/>
        </w:numPr>
        <w:spacing w:before="100" w:beforeAutospacing="1" w:after="100" w:afterAutospacing="1"/>
        <w:jc w:val="left"/>
      </w:pPr>
      <w:r>
        <w:t xml:space="preserve">向量寄存器 </w:t>
      </w:r>
      <w:r>
        <w:rPr>
          <w:rStyle w:val="HTML"/>
        </w:rPr>
        <w:t>v3</w:t>
      </w:r>
      <w:r>
        <w:t xml:space="preserve"> (源 2)：</w:t>
      </w:r>
    </w:p>
    <w:p w14:paraId="259DD734" w14:textId="77777777" w:rsidR="00605C72" w:rsidRDefault="00605C72" w:rsidP="00605C72">
      <w:pPr>
        <w:pStyle w:val="HTML0"/>
        <w:ind w:left="720"/>
      </w:pPr>
      <w:r>
        <w:t>css</w:t>
      </w:r>
    </w:p>
    <w:p w14:paraId="3355B5D7" w14:textId="77777777" w:rsidR="00605C72" w:rsidRDefault="00605C72" w:rsidP="00605C72">
      <w:pPr>
        <w:pStyle w:val="HTML0"/>
        <w:ind w:left="720"/>
      </w:pPr>
      <w:r>
        <w:t>复制代码</w:t>
      </w:r>
    </w:p>
    <w:p w14:paraId="7A2DCBAC" w14:textId="77777777" w:rsidR="00605C72" w:rsidRDefault="00605C72" w:rsidP="00605C72">
      <w:pPr>
        <w:pStyle w:val="HTML0"/>
        <w:ind w:left="720"/>
        <w:rPr>
          <w:rStyle w:val="HTML"/>
        </w:rPr>
      </w:pPr>
      <w:r>
        <w:rPr>
          <w:rStyle w:val="HTML"/>
        </w:rPr>
        <w:t xml:space="preserve">v3 = </w:t>
      </w:r>
      <w:r>
        <w:rPr>
          <w:rStyle w:val="hljs-selector-attr"/>
        </w:rPr>
        <w:t>[1, 2, 3, 4, 5, 6, 7, 8]</w:t>
      </w:r>
    </w:p>
    <w:p w14:paraId="49EB8C21" w14:textId="77777777" w:rsidR="00605C72" w:rsidRDefault="00605C72" w:rsidP="00605C72">
      <w:pPr>
        <w:widowControl/>
        <w:numPr>
          <w:ilvl w:val="0"/>
          <w:numId w:val="219"/>
        </w:numPr>
        <w:spacing w:before="100" w:beforeAutospacing="1" w:after="100" w:afterAutospacing="1"/>
        <w:jc w:val="left"/>
      </w:pPr>
      <w:r>
        <w:t xml:space="preserve">掩码寄存器 </w:t>
      </w:r>
      <w:r>
        <w:rPr>
          <w:rStyle w:val="HTML"/>
        </w:rPr>
        <w:t>v0.t</w:t>
      </w:r>
      <w:r>
        <w:t>：</w:t>
      </w:r>
    </w:p>
    <w:p w14:paraId="6C6BB78F" w14:textId="77777777" w:rsidR="00605C72" w:rsidRDefault="00605C72" w:rsidP="00605C72">
      <w:pPr>
        <w:pStyle w:val="HTML0"/>
        <w:ind w:left="720"/>
      </w:pPr>
      <w:r>
        <w:t>css</w:t>
      </w:r>
    </w:p>
    <w:p w14:paraId="7B6DE687" w14:textId="77777777" w:rsidR="00605C72" w:rsidRDefault="00605C72" w:rsidP="00605C72">
      <w:pPr>
        <w:pStyle w:val="HTML0"/>
        <w:ind w:left="720"/>
      </w:pPr>
      <w:r>
        <w:t>复制代码</w:t>
      </w:r>
    </w:p>
    <w:p w14:paraId="4231B35E" w14:textId="77777777" w:rsidR="00605C72" w:rsidRDefault="00605C72" w:rsidP="00605C72">
      <w:pPr>
        <w:pStyle w:val="HTML0"/>
        <w:ind w:left="720"/>
        <w:rPr>
          <w:rStyle w:val="HTML"/>
        </w:rPr>
      </w:pPr>
      <w:r>
        <w:rPr>
          <w:rStyle w:val="HTML"/>
        </w:rPr>
        <w:t>v0</w:t>
      </w:r>
      <w:r>
        <w:rPr>
          <w:rStyle w:val="hljs-selector-class"/>
        </w:rPr>
        <w:t>.t</w:t>
      </w:r>
      <w:r>
        <w:rPr>
          <w:rStyle w:val="HTML"/>
        </w:rPr>
        <w:t xml:space="preserve"> = </w:t>
      </w:r>
      <w:r>
        <w:rPr>
          <w:rStyle w:val="hljs-selector-attr"/>
        </w:rPr>
        <w:t>[1, 0, 1, 0, 1, 0, 1, 0]</w:t>
      </w:r>
    </w:p>
    <w:p w14:paraId="07BAED67" w14:textId="77777777" w:rsidR="00605C72" w:rsidRDefault="00B86B64" w:rsidP="00605C72">
      <w:r>
        <w:pict w14:anchorId="5B459796">
          <v:rect id="_x0000_i1045" style="width:0;height:1.5pt" o:hralign="center" o:hrstd="t" o:hr="t" fillcolor="#a0a0a0" stroked="f"/>
        </w:pict>
      </w:r>
    </w:p>
    <w:p w14:paraId="29322A23" w14:textId="77777777" w:rsidR="00605C72" w:rsidRDefault="00605C72" w:rsidP="00605C72">
      <w:r>
        <w:rPr>
          <w:rStyle w:val="a4"/>
          <w:b w:val="0"/>
          <w:bCs w:val="0"/>
        </w:rPr>
        <w:t>指令流程：</w:t>
      </w:r>
    </w:p>
    <w:p w14:paraId="04875084" w14:textId="77777777" w:rsidR="00605C72" w:rsidRDefault="00605C72" w:rsidP="00605C72">
      <w:pPr>
        <w:pStyle w:val="a3"/>
        <w:numPr>
          <w:ilvl w:val="0"/>
          <w:numId w:val="220"/>
        </w:numPr>
      </w:pPr>
      <w:r>
        <w:rPr>
          <w:rStyle w:val="a4"/>
        </w:rPr>
        <w:t>设置向量长度：</w:t>
      </w:r>
      <w:r>
        <w:br/>
        <w:t xml:space="preserve">假设 </w:t>
      </w:r>
      <w:r>
        <w:rPr>
          <w:rStyle w:val="HTML"/>
        </w:rPr>
        <w:t>VLEN=256</w:t>
      </w:r>
      <w:r>
        <w:t>，每次最多操作 8 个元素。</w:t>
      </w:r>
    </w:p>
    <w:p w14:paraId="56289C96" w14:textId="77777777" w:rsidR="00605C72" w:rsidRDefault="00605C72" w:rsidP="00605C72">
      <w:pPr>
        <w:pStyle w:val="HTML0"/>
        <w:ind w:left="720"/>
      </w:pPr>
      <w:r>
        <w:t>assembly</w:t>
      </w:r>
    </w:p>
    <w:p w14:paraId="6F0C0F04" w14:textId="77777777" w:rsidR="00605C72" w:rsidRDefault="00605C72" w:rsidP="00605C72">
      <w:pPr>
        <w:pStyle w:val="HTML0"/>
        <w:ind w:left="720"/>
      </w:pPr>
      <w:r>
        <w:t>复制代码</w:t>
      </w:r>
    </w:p>
    <w:p w14:paraId="3CA8F534" w14:textId="77777777" w:rsidR="00605C72" w:rsidRDefault="00605C72" w:rsidP="00605C72">
      <w:pPr>
        <w:pStyle w:val="HTML0"/>
        <w:ind w:left="720"/>
        <w:rPr>
          <w:rStyle w:val="HTML"/>
        </w:rPr>
      </w:pPr>
      <w:r>
        <w:rPr>
          <w:rStyle w:val="HTML"/>
        </w:rPr>
        <w:t>li t0, 8                # 向量长度设为 8</w:t>
      </w:r>
    </w:p>
    <w:p w14:paraId="38D3A355" w14:textId="77777777" w:rsidR="00605C72" w:rsidRDefault="00605C72" w:rsidP="00605C72">
      <w:pPr>
        <w:pStyle w:val="HTML0"/>
        <w:ind w:left="720"/>
        <w:rPr>
          <w:rStyle w:val="HTML"/>
        </w:rPr>
      </w:pPr>
      <w:r>
        <w:rPr>
          <w:rStyle w:val="HTML"/>
        </w:rPr>
        <w:t>vsetvli t1, t0, e32     # 每个元素 32 位，设置 VL 为 8</w:t>
      </w:r>
    </w:p>
    <w:p w14:paraId="2A2DCCBF" w14:textId="77777777" w:rsidR="00605C72" w:rsidRDefault="00605C72" w:rsidP="00605C72">
      <w:pPr>
        <w:pStyle w:val="a3"/>
        <w:numPr>
          <w:ilvl w:val="0"/>
          <w:numId w:val="220"/>
        </w:numPr>
      </w:pPr>
      <w:r>
        <w:rPr>
          <w:rStyle w:val="a4"/>
        </w:rPr>
        <w:t>加载数据：</w:t>
      </w:r>
      <w:r>
        <w:br/>
        <w:t xml:space="preserve">将 </w:t>
      </w:r>
      <w:r>
        <w:rPr>
          <w:rStyle w:val="HTML"/>
        </w:rPr>
        <w:t>v2</w:t>
      </w:r>
      <w:r>
        <w:t xml:space="preserve"> 和 </w:t>
      </w:r>
      <w:r>
        <w:rPr>
          <w:rStyle w:val="HTML"/>
        </w:rPr>
        <w:t>v3</w:t>
      </w:r>
      <w:r>
        <w:t xml:space="preserve"> 加载到向量寄存器中：</w:t>
      </w:r>
    </w:p>
    <w:p w14:paraId="3A147F33" w14:textId="77777777" w:rsidR="00605C72" w:rsidRDefault="00605C72" w:rsidP="00605C72">
      <w:pPr>
        <w:pStyle w:val="HTML0"/>
        <w:ind w:left="720"/>
      </w:pPr>
      <w:r>
        <w:t>assembly</w:t>
      </w:r>
    </w:p>
    <w:p w14:paraId="3F6089C4" w14:textId="77777777" w:rsidR="00605C72" w:rsidRDefault="00605C72" w:rsidP="00605C72">
      <w:pPr>
        <w:pStyle w:val="HTML0"/>
        <w:ind w:left="720"/>
      </w:pPr>
      <w:r>
        <w:t>复制代码</w:t>
      </w:r>
    </w:p>
    <w:p w14:paraId="7591ED8E" w14:textId="77777777" w:rsidR="00605C72" w:rsidRDefault="00605C72" w:rsidP="00605C72">
      <w:pPr>
        <w:pStyle w:val="HTML0"/>
        <w:ind w:left="720"/>
        <w:rPr>
          <w:rStyle w:val="HTML"/>
        </w:rPr>
      </w:pPr>
      <w:r>
        <w:rPr>
          <w:rStyle w:val="HTML"/>
        </w:rPr>
        <w:t>vlw.v v2, (a0)          # 从内存加载 v2 数据</w:t>
      </w:r>
    </w:p>
    <w:p w14:paraId="7A535A1E" w14:textId="77777777" w:rsidR="00605C72" w:rsidRDefault="00605C72" w:rsidP="00605C72">
      <w:pPr>
        <w:pStyle w:val="HTML0"/>
        <w:ind w:left="720"/>
        <w:rPr>
          <w:rStyle w:val="HTML"/>
        </w:rPr>
      </w:pPr>
      <w:r>
        <w:rPr>
          <w:rStyle w:val="HTML"/>
        </w:rPr>
        <w:t>vlw.v v3, (a1)          # 从内存加载 v3 数据</w:t>
      </w:r>
    </w:p>
    <w:p w14:paraId="6AB522B6" w14:textId="77777777" w:rsidR="00605C72" w:rsidRDefault="00605C72" w:rsidP="00605C72">
      <w:pPr>
        <w:pStyle w:val="a3"/>
        <w:numPr>
          <w:ilvl w:val="0"/>
          <w:numId w:val="220"/>
        </w:numPr>
      </w:pPr>
      <w:r>
        <w:rPr>
          <w:rStyle w:val="a4"/>
        </w:rPr>
        <w:t>设置掩码：</w:t>
      </w:r>
      <w:r>
        <w:br/>
        <w:t xml:space="preserve">将掩码写入布尔寄存器 </w:t>
      </w:r>
      <w:r>
        <w:rPr>
          <w:rStyle w:val="HTML"/>
        </w:rPr>
        <w:t>v0.t</w:t>
      </w:r>
      <w:r>
        <w:t>。</w:t>
      </w:r>
    </w:p>
    <w:p w14:paraId="42019D06" w14:textId="77777777" w:rsidR="00605C72" w:rsidRDefault="00605C72" w:rsidP="00605C72">
      <w:pPr>
        <w:pStyle w:val="HTML0"/>
        <w:ind w:left="720"/>
      </w:pPr>
      <w:r>
        <w:lastRenderedPageBreak/>
        <w:t>assembly</w:t>
      </w:r>
    </w:p>
    <w:p w14:paraId="52F1C127" w14:textId="77777777" w:rsidR="00605C72" w:rsidRDefault="00605C72" w:rsidP="00605C72">
      <w:pPr>
        <w:pStyle w:val="HTML0"/>
        <w:ind w:left="720"/>
      </w:pPr>
      <w:r>
        <w:t>复制代码</w:t>
      </w:r>
    </w:p>
    <w:p w14:paraId="1F8BC412" w14:textId="77777777" w:rsidR="00605C72" w:rsidRDefault="00605C72" w:rsidP="00605C72">
      <w:pPr>
        <w:pStyle w:val="HTML0"/>
        <w:ind w:left="720"/>
        <w:rPr>
          <w:rStyle w:val="HTML"/>
        </w:rPr>
      </w:pPr>
      <w:r>
        <w:rPr>
          <w:rStyle w:val="HTML"/>
        </w:rPr>
        <w:t>vlm.v v0, (a2)          # 加载掩码到 v0.t</w:t>
      </w:r>
    </w:p>
    <w:p w14:paraId="4FEDA448" w14:textId="77777777" w:rsidR="00605C72" w:rsidRDefault="00605C72" w:rsidP="00605C72">
      <w:pPr>
        <w:pStyle w:val="a3"/>
        <w:numPr>
          <w:ilvl w:val="0"/>
          <w:numId w:val="220"/>
        </w:numPr>
      </w:pPr>
      <w:r>
        <w:rPr>
          <w:rStyle w:val="a4"/>
        </w:rPr>
        <w:t>执行加法（受掩码控制）：</w:t>
      </w:r>
      <w:r>
        <w:br/>
        <w:t xml:space="preserve">在掩码 </w:t>
      </w:r>
      <w:r>
        <w:rPr>
          <w:rStyle w:val="HTML"/>
        </w:rPr>
        <w:t>v0.t</w:t>
      </w:r>
      <w:r>
        <w:t xml:space="preserve"> 的作用下，执行加法 </w:t>
      </w:r>
      <w:r>
        <w:rPr>
          <w:rStyle w:val="HTML"/>
        </w:rPr>
        <w:t>vadd.vv</w:t>
      </w:r>
      <w:r>
        <w:t>。</w:t>
      </w:r>
    </w:p>
    <w:p w14:paraId="6AC42B68" w14:textId="77777777" w:rsidR="00605C72" w:rsidRDefault="00605C72" w:rsidP="00605C72">
      <w:pPr>
        <w:pStyle w:val="HTML0"/>
        <w:ind w:left="720"/>
      </w:pPr>
      <w:r>
        <w:t>assembly</w:t>
      </w:r>
    </w:p>
    <w:p w14:paraId="02C2190A" w14:textId="77777777" w:rsidR="00605C72" w:rsidRDefault="00605C72" w:rsidP="00605C72">
      <w:pPr>
        <w:pStyle w:val="HTML0"/>
        <w:ind w:left="720"/>
      </w:pPr>
      <w:r>
        <w:t>复制代码</w:t>
      </w:r>
    </w:p>
    <w:p w14:paraId="6B474974" w14:textId="77777777" w:rsidR="00605C72" w:rsidRDefault="00605C72" w:rsidP="00605C72">
      <w:pPr>
        <w:pStyle w:val="HTML0"/>
        <w:ind w:left="720"/>
        <w:rPr>
          <w:rStyle w:val="HTML"/>
        </w:rPr>
      </w:pPr>
      <w:r>
        <w:rPr>
          <w:rStyle w:val="HTML"/>
        </w:rPr>
        <w:t>vadd.vv v2, v2, v3, v0.t  # 有掩码控制的向量加法</w:t>
      </w:r>
    </w:p>
    <w:p w14:paraId="28D9E985" w14:textId="77777777" w:rsidR="00605C72" w:rsidRDefault="00B86B64" w:rsidP="00605C72">
      <w:r>
        <w:pict w14:anchorId="17D533C1">
          <v:rect id="_x0000_i1046" style="width:0;height:1.5pt" o:hralign="center" o:hrstd="t" o:hr="t" fillcolor="#a0a0a0" stroked="f"/>
        </w:pict>
      </w:r>
    </w:p>
    <w:p w14:paraId="4AE05FF8" w14:textId="77777777" w:rsidR="00605C72" w:rsidRDefault="00605C72" w:rsidP="00605C72">
      <w:r>
        <w:rPr>
          <w:rStyle w:val="a4"/>
          <w:b w:val="0"/>
          <w:bCs w:val="0"/>
        </w:rPr>
        <w:t>执行过程解释：</w:t>
      </w:r>
    </w:p>
    <w:p w14:paraId="1CCE7FF8" w14:textId="77777777" w:rsidR="00605C72" w:rsidRDefault="00605C72" w:rsidP="00605C72">
      <w:pPr>
        <w:widowControl/>
        <w:numPr>
          <w:ilvl w:val="0"/>
          <w:numId w:val="221"/>
        </w:numPr>
        <w:spacing w:before="100" w:beforeAutospacing="1" w:after="100" w:afterAutospacing="1"/>
        <w:jc w:val="left"/>
      </w:pPr>
      <w:r>
        <w:t xml:space="preserve">指令 </w:t>
      </w:r>
      <w:r>
        <w:rPr>
          <w:rStyle w:val="HTML"/>
        </w:rPr>
        <w:t>vadd.vv v2, v2, v3, v0.t</w:t>
      </w:r>
      <w:r>
        <w:t xml:space="preserve"> 在 </w:t>
      </w:r>
      <w:r>
        <w:rPr>
          <w:rStyle w:val="HTML"/>
        </w:rPr>
        <w:t>v0.t</w:t>
      </w:r>
      <w:r>
        <w:t xml:space="preserve"> 掩码作用下，逐元素计算。</w:t>
      </w:r>
    </w:p>
    <w:p w14:paraId="390FFC86" w14:textId="77777777" w:rsidR="00605C72" w:rsidRDefault="00605C72" w:rsidP="00605C72">
      <w:pPr>
        <w:widowControl/>
        <w:numPr>
          <w:ilvl w:val="0"/>
          <w:numId w:val="221"/>
        </w:numPr>
        <w:spacing w:before="100" w:beforeAutospacing="1" w:after="100" w:afterAutospacing="1"/>
        <w:jc w:val="left"/>
      </w:pPr>
      <w:r>
        <w:t xml:space="preserve">掩码为 </w:t>
      </w:r>
      <w:r>
        <w:rPr>
          <w:rStyle w:val="HTML"/>
        </w:rPr>
        <w:t>1</w:t>
      </w:r>
      <w:r>
        <w:t xml:space="preserve"> 的位置：</w:t>
      </w:r>
    </w:p>
    <w:p w14:paraId="355779B2" w14:textId="77777777" w:rsidR="00605C72" w:rsidRDefault="00605C72" w:rsidP="00605C72">
      <w:pPr>
        <w:widowControl/>
        <w:numPr>
          <w:ilvl w:val="1"/>
          <w:numId w:val="221"/>
        </w:numPr>
        <w:spacing w:before="100" w:beforeAutospacing="1" w:after="100" w:afterAutospacing="1"/>
        <w:jc w:val="left"/>
      </w:pPr>
      <w:r>
        <w:t xml:space="preserve">计算 </w:t>
      </w:r>
      <w:r>
        <w:rPr>
          <w:rStyle w:val="HTML"/>
        </w:rPr>
        <w:t>v2[i] + v3[i]</w:t>
      </w:r>
      <w:r>
        <w:t xml:space="preserve">，并将结果写回 </w:t>
      </w:r>
      <w:r>
        <w:rPr>
          <w:rStyle w:val="HTML"/>
        </w:rPr>
        <w:t>v2[i]</w:t>
      </w:r>
      <w:r>
        <w:t>。</w:t>
      </w:r>
    </w:p>
    <w:p w14:paraId="77E47368" w14:textId="77777777" w:rsidR="00605C72" w:rsidRDefault="00605C72" w:rsidP="00605C72">
      <w:pPr>
        <w:widowControl/>
        <w:numPr>
          <w:ilvl w:val="0"/>
          <w:numId w:val="221"/>
        </w:numPr>
        <w:spacing w:before="100" w:beforeAutospacing="1" w:after="100" w:afterAutospacing="1"/>
        <w:jc w:val="left"/>
      </w:pPr>
      <w:r>
        <w:t xml:space="preserve">掩码为 </w:t>
      </w:r>
      <w:r>
        <w:rPr>
          <w:rStyle w:val="HTML"/>
        </w:rPr>
        <w:t>0</w:t>
      </w:r>
      <w:r>
        <w:t xml:space="preserve"> 的位置：</w:t>
      </w:r>
    </w:p>
    <w:p w14:paraId="122C6381" w14:textId="77777777" w:rsidR="00605C72" w:rsidRDefault="00605C72" w:rsidP="00605C72">
      <w:pPr>
        <w:widowControl/>
        <w:numPr>
          <w:ilvl w:val="1"/>
          <w:numId w:val="221"/>
        </w:numPr>
        <w:spacing w:before="100" w:beforeAutospacing="1" w:after="100" w:afterAutospacing="1"/>
        <w:jc w:val="left"/>
      </w:pPr>
      <w:r>
        <w:t>该位置的值保持不变，或者被设置为 0（取决于指令的功能）。</w:t>
      </w:r>
    </w:p>
    <w:p w14:paraId="4BF2161E" w14:textId="77777777" w:rsidR="00605C72" w:rsidRDefault="00B86B64" w:rsidP="00605C72">
      <w:r>
        <w:pict w14:anchorId="692F39EB">
          <v:rect id="_x0000_i1047" style="width:0;height:1.5pt" o:hralign="center" o:hrstd="t" o:hr="t" fillcolor="#a0a0a0" stroked="f"/>
        </w:pict>
      </w:r>
    </w:p>
    <w:p w14:paraId="214756F7" w14:textId="77777777" w:rsidR="00605C72" w:rsidRDefault="00605C72" w:rsidP="00605C72">
      <w:r>
        <w:rPr>
          <w:rStyle w:val="a4"/>
          <w:b w:val="0"/>
          <w:bCs w:val="0"/>
        </w:rPr>
        <w:t>执行结果：</w:t>
      </w:r>
    </w:p>
    <w:p w14:paraId="48E001F2" w14:textId="77777777" w:rsidR="00605C72" w:rsidRDefault="00605C72" w:rsidP="00605C72">
      <w:pPr>
        <w:pStyle w:val="a3"/>
      </w:pPr>
      <w:r>
        <w:t xml:space="preserve">在执行完 </w:t>
      </w:r>
      <w:r>
        <w:rPr>
          <w:rStyle w:val="HTML"/>
        </w:rPr>
        <w:t>vadd.vv</w:t>
      </w:r>
      <w:r>
        <w:t xml:space="preserve"> 后，</w:t>
      </w:r>
      <w:r>
        <w:rPr>
          <w:rStyle w:val="HTML"/>
        </w:rPr>
        <w:t>v2</w:t>
      </w:r>
      <w:r>
        <w:t xml:space="preserve"> 的内容变为：</w:t>
      </w:r>
    </w:p>
    <w:p w14:paraId="54B76DF0" w14:textId="77777777" w:rsidR="00605C72" w:rsidRDefault="00605C72" w:rsidP="00605C72">
      <w:pPr>
        <w:pStyle w:val="HTML0"/>
      </w:pPr>
      <w:r>
        <w:t>css</w:t>
      </w:r>
    </w:p>
    <w:p w14:paraId="1C0185E7" w14:textId="77777777" w:rsidR="00605C72" w:rsidRDefault="00605C72" w:rsidP="00605C72">
      <w:pPr>
        <w:pStyle w:val="HTML0"/>
      </w:pPr>
      <w:r>
        <w:t>复制代码</w:t>
      </w:r>
    </w:p>
    <w:p w14:paraId="017AB01C" w14:textId="77777777" w:rsidR="00605C72" w:rsidRDefault="00605C72" w:rsidP="00605C72">
      <w:pPr>
        <w:pStyle w:val="HTML0"/>
        <w:rPr>
          <w:rStyle w:val="HTML"/>
        </w:rPr>
      </w:pPr>
      <w:r>
        <w:rPr>
          <w:rStyle w:val="HTML"/>
        </w:rPr>
        <w:t xml:space="preserve">v2 = </w:t>
      </w:r>
      <w:r>
        <w:rPr>
          <w:rStyle w:val="hljs-selector-attr"/>
        </w:rPr>
        <w:t>[11, 20, 33, 40, 55, 60, 77, 80]</w:t>
      </w:r>
    </w:p>
    <w:p w14:paraId="5AC2D6B2" w14:textId="77777777" w:rsidR="00605C72" w:rsidRDefault="00605C72" w:rsidP="00605C72">
      <w:pPr>
        <w:pStyle w:val="a3"/>
      </w:pPr>
      <w:r>
        <w:t>解释：</w:t>
      </w:r>
    </w:p>
    <w:p w14:paraId="7FB3512A"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0</w:t>
      </w:r>
      <w:r>
        <w:t xml:space="preserve">: 掩码为 </w:t>
      </w:r>
      <w:r>
        <w:rPr>
          <w:rStyle w:val="HTML"/>
        </w:rPr>
        <w:t>1</w:t>
      </w:r>
      <w:r>
        <w:t xml:space="preserve">，计算 </w:t>
      </w:r>
      <w:r>
        <w:rPr>
          <w:rStyle w:val="HTML"/>
        </w:rPr>
        <w:t>10 + 1 = 11</w:t>
      </w:r>
      <w:r>
        <w:t>。</w:t>
      </w:r>
    </w:p>
    <w:p w14:paraId="1D3DB025"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1</w:t>
      </w:r>
      <w:r>
        <w:t xml:space="preserve">: 掩码为 </w:t>
      </w:r>
      <w:r>
        <w:rPr>
          <w:rStyle w:val="HTML"/>
        </w:rPr>
        <w:t>0</w:t>
      </w:r>
      <w:r>
        <w:t xml:space="preserve">，保持原值 </w:t>
      </w:r>
      <w:r>
        <w:rPr>
          <w:rStyle w:val="HTML"/>
        </w:rPr>
        <w:t>20</w:t>
      </w:r>
      <w:r>
        <w:t>。</w:t>
      </w:r>
    </w:p>
    <w:p w14:paraId="629B46E4"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2</w:t>
      </w:r>
      <w:r>
        <w:t xml:space="preserve">: 掩码为 </w:t>
      </w:r>
      <w:r>
        <w:rPr>
          <w:rStyle w:val="HTML"/>
        </w:rPr>
        <w:t>1</w:t>
      </w:r>
      <w:r>
        <w:t xml:space="preserve">，计算 </w:t>
      </w:r>
      <w:r>
        <w:rPr>
          <w:rStyle w:val="HTML"/>
        </w:rPr>
        <w:t>30 + 3 = 33</w:t>
      </w:r>
      <w:r>
        <w:t>。</w:t>
      </w:r>
    </w:p>
    <w:p w14:paraId="79FB95A8"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3</w:t>
      </w:r>
      <w:r>
        <w:t xml:space="preserve">: 掩码为 </w:t>
      </w:r>
      <w:r>
        <w:rPr>
          <w:rStyle w:val="HTML"/>
        </w:rPr>
        <w:t>0</w:t>
      </w:r>
      <w:r>
        <w:t xml:space="preserve">，保持原值 </w:t>
      </w:r>
      <w:r>
        <w:rPr>
          <w:rStyle w:val="HTML"/>
        </w:rPr>
        <w:t>40</w:t>
      </w:r>
      <w:r>
        <w:t>。</w:t>
      </w:r>
    </w:p>
    <w:p w14:paraId="43A93F66"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4</w:t>
      </w:r>
      <w:r>
        <w:t xml:space="preserve">: 掩码为 </w:t>
      </w:r>
      <w:r>
        <w:rPr>
          <w:rStyle w:val="HTML"/>
        </w:rPr>
        <w:t>1</w:t>
      </w:r>
      <w:r>
        <w:t xml:space="preserve">，计算 </w:t>
      </w:r>
      <w:r>
        <w:rPr>
          <w:rStyle w:val="HTML"/>
        </w:rPr>
        <w:t>50 + 5 = 55</w:t>
      </w:r>
      <w:r>
        <w:t>。</w:t>
      </w:r>
    </w:p>
    <w:p w14:paraId="4EF1FF26"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5</w:t>
      </w:r>
      <w:r>
        <w:t xml:space="preserve">: 掩码为 </w:t>
      </w:r>
      <w:r>
        <w:rPr>
          <w:rStyle w:val="HTML"/>
        </w:rPr>
        <w:t>0</w:t>
      </w:r>
      <w:r>
        <w:t xml:space="preserve">，保持原值 </w:t>
      </w:r>
      <w:r>
        <w:rPr>
          <w:rStyle w:val="HTML"/>
        </w:rPr>
        <w:t>60</w:t>
      </w:r>
      <w:r>
        <w:t>。</w:t>
      </w:r>
    </w:p>
    <w:p w14:paraId="34D63F81" w14:textId="77777777" w:rsidR="00605C72" w:rsidRDefault="00605C72" w:rsidP="00605C72">
      <w:pPr>
        <w:widowControl/>
        <w:numPr>
          <w:ilvl w:val="0"/>
          <w:numId w:val="222"/>
        </w:numPr>
        <w:spacing w:before="100" w:beforeAutospacing="1" w:after="100" w:afterAutospacing="1"/>
        <w:jc w:val="left"/>
      </w:pPr>
      <w:r>
        <w:lastRenderedPageBreak/>
        <w:t xml:space="preserve">位置 </w:t>
      </w:r>
      <w:r>
        <w:rPr>
          <w:rStyle w:val="HTML"/>
        </w:rPr>
        <w:t>6</w:t>
      </w:r>
      <w:r>
        <w:t xml:space="preserve">: 掩码为 </w:t>
      </w:r>
      <w:r>
        <w:rPr>
          <w:rStyle w:val="HTML"/>
        </w:rPr>
        <w:t>1</w:t>
      </w:r>
      <w:r>
        <w:t xml:space="preserve">，计算 </w:t>
      </w:r>
      <w:r>
        <w:rPr>
          <w:rStyle w:val="HTML"/>
        </w:rPr>
        <w:t>70 + 7 = 77</w:t>
      </w:r>
      <w:r>
        <w:t>。</w:t>
      </w:r>
    </w:p>
    <w:p w14:paraId="1A4F0484"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7</w:t>
      </w:r>
      <w:r>
        <w:t xml:space="preserve">: 掩码为 </w:t>
      </w:r>
      <w:r>
        <w:rPr>
          <w:rStyle w:val="HTML"/>
        </w:rPr>
        <w:t>0</w:t>
      </w:r>
      <w:r>
        <w:t xml:space="preserve">，保持原值 </w:t>
      </w:r>
      <w:r>
        <w:rPr>
          <w:rStyle w:val="HTML"/>
        </w:rPr>
        <w:t>80</w:t>
      </w:r>
      <w:r>
        <w:t>。</w:t>
      </w:r>
    </w:p>
    <w:p w14:paraId="646D0ED2" w14:textId="77777777" w:rsidR="00605C72" w:rsidRDefault="00B86B64" w:rsidP="00605C72">
      <w:r>
        <w:pict w14:anchorId="53CDDF29">
          <v:rect id="_x0000_i1048" style="width:0;height:1.5pt" o:hralign="center" o:hrstd="t" o:hr="t" fillcolor="#a0a0a0" stroked="f"/>
        </w:pict>
      </w:r>
    </w:p>
    <w:p w14:paraId="46DE8A72" w14:textId="77777777" w:rsidR="00605C72" w:rsidRDefault="00605C72" w:rsidP="00605C72">
      <w:r>
        <w:rPr>
          <w:rStyle w:val="a4"/>
          <w:b w:val="0"/>
          <w:bCs w:val="0"/>
        </w:rPr>
        <w:t>总结：</w:t>
      </w:r>
    </w:p>
    <w:p w14:paraId="6272106D" w14:textId="77777777" w:rsidR="00605C72" w:rsidRDefault="00605C72" w:rsidP="00605C72">
      <w:pPr>
        <w:widowControl/>
        <w:numPr>
          <w:ilvl w:val="0"/>
          <w:numId w:val="223"/>
        </w:numPr>
        <w:spacing w:before="100" w:beforeAutospacing="1" w:after="100" w:afterAutospacing="1"/>
        <w:jc w:val="left"/>
      </w:pPr>
      <w:r>
        <w:t xml:space="preserve">掩码机制是通过布尔寄存器 </w:t>
      </w:r>
      <w:r>
        <w:rPr>
          <w:rStyle w:val="HTML"/>
        </w:rPr>
        <w:t>v0.t</w:t>
      </w:r>
      <w:r>
        <w:t xml:space="preserve"> 控制的。</w:t>
      </w:r>
    </w:p>
    <w:p w14:paraId="4CED1DB5" w14:textId="77777777" w:rsidR="00605C72" w:rsidRDefault="00605C72" w:rsidP="00605C72">
      <w:pPr>
        <w:widowControl/>
        <w:numPr>
          <w:ilvl w:val="0"/>
          <w:numId w:val="223"/>
        </w:numPr>
        <w:spacing w:before="100" w:beforeAutospacing="1" w:after="100" w:afterAutospacing="1"/>
        <w:jc w:val="left"/>
      </w:pPr>
      <w:r>
        <w:t>布尔掩码的值决定哪些位置的计算被执行，哪些位置被跳过。</w:t>
      </w:r>
    </w:p>
    <w:p w14:paraId="3F99891D" w14:textId="77777777" w:rsidR="00605C72" w:rsidRDefault="00605C72" w:rsidP="00605C72">
      <w:pPr>
        <w:widowControl/>
        <w:numPr>
          <w:ilvl w:val="0"/>
          <w:numId w:val="223"/>
        </w:numPr>
        <w:spacing w:before="100" w:beforeAutospacing="1" w:after="100" w:afterAutospacing="1"/>
        <w:jc w:val="left"/>
      </w:pPr>
      <w:r>
        <w:t>执行中跳过的部分可以保留原值，也可以被置零（取决于具体指令）。</w:t>
      </w:r>
    </w:p>
    <w:p w14:paraId="002DE7A5" w14:textId="77777777" w:rsidR="00605C72" w:rsidRDefault="00605C72" w:rsidP="00605C72">
      <w:pPr>
        <w:pStyle w:val="a3"/>
      </w:pPr>
      <w:r>
        <w:rPr>
          <w:rStyle w:val="HTML"/>
        </w:rPr>
        <w:t>vmask.vv</w:t>
      </w:r>
      <w:r>
        <w:t xml:space="preserve"> 的描述可以理解为这个过程的抽象，具体实现需要分为掩码设置和操作指令两步来完成。</w:t>
      </w:r>
    </w:p>
    <w:p w14:paraId="7C1C4AB4" w14:textId="77777777" w:rsidR="00605C72" w:rsidRPr="004E5C72" w:rsidRDefault="00605C72" w:rsidP="00605C72">
      <w:pPr>
        <w:widowControl/>
        <w:ind w:firstLine="420"/>
        <w:jc w:val="left"/>
        <w:rPr>
          <w:rFonts w:ascii="宋体" w:eastAsia="宋体" w:hAnsi="宋体" w:cs="宋体"/>
          <w:kern w:val="0"/>
          <w:sz w:val="24"/>
          <w:szCs w:val="24"/>
          <w:u w:val="single"/>
        </w:rPr>
      </w:pPr>
    </w:p>
    <w:p w14:paraId="646ACA36" w14:textId="77777777" w:rsidR="00605C72" w:rsidRDefault="00605C72" w:rsidP="00605C72">
      <w:pPr>
        <w:pStyle w:val="a3"/>
      </w:pPr>
      <w:r>
        <w:t>为了处理这种情况，我们需要在循环中加入判断，确保在最后一批数据不满 8 个元素时不会访问越界。具体来说，可以使用以下方法来动态调整每次加载的数据量：</w:t>
      </w:r>
    </w:p>
    <w:p w14:paraId="6FDC545A" w14:textId="77777777" w:rsidR="00605C72" w:rsidRDefault="00605C72" w:rsidP="00605C72">
      <w:pPr>
        <w:pStyle w:val="a3"/>
        <w:numPr>
          <w:ilvl w:val="0"/>
          <w:numId w:val="217"/>
        </w:numPr>
      </w:pPr>
      <w:r>
        <w:rPr>
          <w:rStyle w:val="a4"/>
        </w:rPr>
        <w:t>动态计算批次大小：</w:t>
      </w:r>
      <w:r>
        <w:t xml:space="preserve"> 如果剩余的元素少于 8 个，我们只加载剩余的元素数量。</w:t>
      </w:r>
    </w:p>
    <w:p w14:paraId="729CFF9F" w14:textId="77777777" w:rsidR="00605C72" w:rsidRDefault="00605C72" w:rsidP="00605C72">
      <w:pPr>
        <w:pStyle w:val="a3"/>
        <w:numPr>
          <w:ilvl w:val="0"/>
          <w:numId w:val="217"/>
        </w:numPr>
      </w:pPr>
      <w:r>
        <w:rPr>
          <w:rStyle w:val="a4"/>
        </w:rPr>
        <w:t>更新计数器时避免越界：</w:t>
      </w:r>
      <w:r>
        <w:t xml:space="preserve"> 在最后一批时，如果剩余元素少于 8 个，处理完剩余元素后结束循环。</w:t>
      </w:r>
    </w:p>
    <w:p w14:paraId="0C076B94" w14:textId="77777777" w:rsidR="00605C72" w:rsidRDefault="00605C72" w:rsidP="00605C72">
      <w:r>
        <w:rPr>
          <w:rStyle w:val="a4"/>
          <w:b w:val="0"/>
          <w:bCs w:val="0"/>
        </w:rPr>
        <w:t>修改后的代码：</w:t>
      </w:r>
    </w:p>
    <w:p w14:paraId="13B6C723" w14:textId="77777777" w:rsidR="00605C72" w:rsidRDefault="00605C72" w:rsidP="00605C72">
      <w:pPr>
        <w:pStyle w:val="HTML0"/>
      </w:pPr>
      <w:r>
        <w:t>assembly</w:t>
      </w:r>
    </w:p>
    <w:p w14:paraId="6602504C" w14:textId="77777777" w:rsidR="00605C72" w:rsidRDefault="00605C72" w:rsidP="00605C72">
      <w:pPr>
        <w:pStyle w:val="HTML0"/>
      </w:pPr>
      <w:r>
        <w:t>复制代码</w:t>
      </w:r>
    </w:p>
    <w:p w14:paraId="01CF5180" w14:textId="77777777" w:rsidR="00605C72" w:rsidRDefault="00605C72" w:rsidP="00605C72">
      <w:pPr>
        <w:pStyle w:val="HTML0"/>
        <w:rPr>
          <w:rStyle w:val="HTML"/>
        </w:rPr>
      </w:pPr>
      <w:r>
        <w:rPr>
          <w:rStyle w:val="HTML"/>
        </w:rPr>
        <w:t xml:space="preserve">    .section .data</w:t>
      </w:r>
    </w:p>
    <w:p w14:paraId="09763F78" w14:textId="77777777" w:rsidR="00605C72" w:rsidRDefault="00605C72" w:rsidP="00605C72">
      <w:pPr>
        <w:pStyle w:val="HTML0"/>
        <w:rPr>
          <w:rStyle w:val="HTML"/>
        </w:rPr>
      </w:pPr>
      <w:r>
        <w:rPr>
          <w:rStyle w:val="HTML"/>
        </w:rPr>
        <w:t>array1:  .word 1, 2, 3, 4, 5, 6, 7, 8, 9, 10, 11, 12  # 12个元素</w:t>
      </w:r>
    </w:p>
    <w:p w14:paraId="186D9945" w14:textId="77777777" w:rsidR="00605C72" w:rsidRDefault="00605C72" w:rsidP="00605C72">
      <w:pPr>
        <w:pStyle w:val="HTML0"/>
        <w:rPr>
          <w:rStyle w:val="HTML"/>
        </w:rPr>
      </w:pPr>
      <w:r>
        <w:rPr>
          <w:rStyle w:val="HTML"/>
        </w:rPr>
        <w:t>array2:  .word 13, 14, 15, 16, 17, 18, 19, 20, 21, 22, 23, 24  # 12个元素</w:t>
      </w:r>
    </w:p>
    <w:p w14:paraId="3F9D98CA" w14:textId="77777777" w:rsidR="00605C72" w:rsidRDefault="00605C72" w:rsidP="00605C72">
      <w:pPr>
        <w:pStyle w:val="HTML0"/>
        <w:rPr>
          <w:rStyle w:val="HTML"/>
        </w:rPr>
      </w:pPr>
      <w:r>
        <w:rPr>
          <w:rStyle w:val="HTML"/>
        </w:rPr>
        <w:t>result:  .space 48  # 存储结果的空间（最多处理12个元素）</w:t>
      </w:r>
    </w:p>
    <w:p w14:paraId="1BFB58D6" w14:textId="77777777" w:rsidR="00605C72" w:rsidRDefault="00605C72" w:rsidP="00605C72">
      <w:pPr>
        <w:pStyle w:val="HTML0"/>
        <w:rPr>
          <w:rStyle w:val="HTML"/>
        </w:rPr>
      </w:pPr>
    </w:p>
    <w:p w14:paraId="148BC4A4" w14:textId="77777777" w:rsidR="00605C72" w:rsidRDefault="00605C72" w:rsidP="00605C72">
      <w:pPr>
        <w:pStyle w:val="HTML0"/>
        <w:rPr>
          <w:rStyle w:val="HTML"/>
        </w:rPr>
      </w:pPr>
      <w:r>
        <w:rPr>
          <w:rStyle w:val="HTML"/>
        </w:rPr>
        <w:t xml:space="preserve">    .section .text</w:t>
      </w:r>
    </w:p>
    <w:p w14:paraId="51037236" w14:textId="77777777" w:rsidR="00605C72" w:rsidRDefault="00605C72" w:rsidP="00605C72">
      <w:pPr>
        <w:pStyle w:val="HTML0"/>
        <w:rPr>
          <w:rStyle w:val="HTML"/>
        </w:rPr>
      </w:pPr>
      <w:r>
        <w:rPr>
          <w:rStyle w:val="HTML"/>
        </w:rPr>
        <w:t xml:space="preserve">    .globl _start</w:t>
      </w:r>
    </w:p>
    <w:p w14:paraId="0C416906" w14:textId="77777777" w:rsidR="00605C72" w:rsidRDefault="00605C72" w:rsidP="00605C72">
      <w:pPr>
        <w:pStyle w:val="HTML0"/>
        <w:rPr>
          <w:rStyle w:val="HTML"/>
        </w:rPr>
      </w:pPr>
      <w:r>
        <w:rPr>
          <w:rStyle w:val="HTML"/>
        </w:rPr>
        <w:t>_start:</w:t>
      </w:r>
    </w:p>
    <w:p w14:paraId="4466B1C5" w14:textId="77777777" w:rsidR="00605C72" w:rsidRDefault="00605C72" w:rsidP="00605C72">
      <w:pPr>
        <w:pStyle w:val="HTML0"/>
        <w:rPr>
          <w:rStyle w:val="HTML"/>
        </w:rPr>
      </w:pPr>
      <w:r>
        <w:rPr>
          <w:rStyle w:val="HTML"/>
        </w:rPr>
        <w:t xml:space="preserve">    # 设置VLMax为8（假设VLEN=256，元素大小为32位）</w:t>
      </w:r>
    </w:p>
    <w:p w14:paraId="32BE9AF3" w14:textId="77777777" w:rsidR="00605C72" w:rsidRDefault="00605C72" w:rsidP="00605C72">
      <w:pPr>
        <w:pStyle w:val="HTML0"/>
        <w:rPr>
          <w:rStyle w:val="HTML"/>
        </w:rPr>
      </w:pPr>
      <w:r>
        <w:rPr>
          <w:rStyle w:val="HTML"/>
        </w:rPr>
        <w:t xml:space="preserve">    li t0, 8                  # VLMax = 8（最大8个元素）</w:t>
      </w:r>
    </w:p>
    <w:p w14:paraId="554B2196" w14:textId="77777777" w:rsidR="00605C72" w:rsidRDefault="00605C72" w:rsidP="00605C72">
      <w:pPr>
        <w:pStyle w:val="HTML0"/>
        <w:rPr>
          <w:rStyle w:val="HTML"/>
        </w:rPr>
      </w:pPr>
      <w:r>
        <w:rPr>
          <w:rStyle w:val="HTML"/>
        </w:rPr>
        <w:t xml:space="preserve">    vmv.x.s v0, t0            # 设置VLMax为8</w:t>
      </w:r>
    </w:p>
    <w:p w14:paraId="3E545202" w14:textId="77777777" w:rsidR="00605C72" w:rsidRDefault="00605C72" w:rsidP="00605C72">
      <w:pPr>
        <w:pStyle w:val="HTML0"/>
        <w:rPr>
          <w:rStyle w:val="HTML"/>
        </w:rPr>
      </w:pPr>
    </w:p>
    <w:p w14:paraId="43DADA63" w14:textId="77777777" w:rsidR="00605C72" w:rsidRDefault="00605C72" w:rsidP="00605C72">
      <w:pPr>
        <w:pStyle w:val="HTML0"/>
        <w:rPr>
          <w:rStyle w:val="HTML"/>
        </w:rPr>
      </w:pPr>
      <w:r>
        <w:rPr>
          <w:rStyle w:val="HTML"/>
        </w:rPr>
        <w:t xml:space="preserve">    # 设置VL为8（每次处理8个元素）</w:t>
      </w:r>
    </w:p>
    <w:p w14:paraId="3DF8E2A1" w14:textId="77777777" w:rsidR="00605C72" w:rsidRDefault="00605C72" w:rsidP="00605C72">
      <w:pPr>
        <w:pStyle w:val="HTML0"/>
        <w:rPr>
          <w:rStyle w:val="HTML"/>
        </w:rPr>
      </w:pPr>
      <w:r>
        <w:rPr>
          <w:rStyle w:val="HTML"/>
        </w:rPr>
        <w:t xml:space="preserve">    li t1, 8                  # VL = 8</w:t>
      </w:r>
    </w:p>
    <w:p w14:paraId="101B0C17" w14:textId="77777777" w:rsidR="00605C72" w:rsidRDefault="00605C72" w:rsidP="00605C72">
      <w:pPr>
        <w:pStyle w:val="HTML0"/>
        <w:rPr>
          <w:rStyle w:val="HTML"/>
        </w:rPr>
      </w:pPr>
      <w:r>
        <w:rPr>
          <w:rStyle w:val="HTML"/>
        </w:rPr>
        <w:lastRenderedPageBreak/>
        <w:t xml:space="preserve">    vsetvli t2, t1, e32, m8   # 设置VL为8</w:t>
      </w:r>
    </w:p>
    <w:p w14:paraId="78AB7A69" w14:textId="77777777" w:rsidR="00605C72" w:rsidRDefault="00605C72" w:rsidP="00605C72">
      <w:pPr>
        <w:pStyle w:val="HTML0"/>
        <w:rPr>
          <w:rStyle w:val="HTML"/>
        </w:rPr>
      </w:pPr>
    </w:p>
    <w:p w14:paraId="658406DA" w14:textId="77777777" w:rsidR="00605C72" w:rsidRDefault="00605C72" w:rsidP="00605C72">
      <w:pPr>
        <w:pStyle w:val="HTML0"/>
        <w:rPr>
          <w:rStyle w:val="HTML"/>
        </w:rPr>
      </w:pPr>
      <w:r>
        <w:rPr>
          <w:rStyle w:val="HTML"/>
        </w:rPr>
        <w:t xml:space="preserve">    # 循环处理每批元素</w:t>
      </w:r>
    </w:p>
    <w:p w14:paraId="1507CB04" w14:textId="77777777" w:rsidR="00605C72" w:rsidRDefault="00605C72" w:rsidP="00605C72">
      <w:pPr>
        <w:pStyle w:val="HTML0"/>
        <w:rPr>
          <w:rStyle w:val="HTML"/>
        </w:rPr>
      </w:pPr>
      <w:r>
        <w:rPr>
          <w:rStyle w:val="HTML"/>
        </w:rPr>
        <w:t xml:space="preserve">    li t3, 0                  # 初始化循环计数器（批次）</w:t>
      </w:r>
    </w:p>
    <w:p w14:paraId="6704088E" w14:textId="77777777" w:rsidR="00605C72" w:rsidRDefault="00605C72" w:rsidP="00605C72">
      <w:pPr>
        <w:pStyle w:val="HTML0"/>
        <w:rPr>
          <w:rStyle w:val="HTML"/>
        </w:rPr>
      </w:pPr>
      <w:r>
        <w:rPr>
          <w:rStyle w:val="HTML"/>
        </w:rPr>
        <w:t xml:space="preserve">    la a0, array1             # 加载array1的起始地址</w:t>
      </w:r>
    </w:p>
    <w:p w14:paraId="20C920F4" w14:textId="77777777" w:rsidR="00605C72" w:rsidRDefault="00605C72" w:rsidP="00605C72">
      <w:pPr>
        <w:pStyle w:val="HTML0"/>
        <w:rPr>
          <w:rStyle w:val="HTML"/>
        </w:rPr>
      </w:pPr>
      <w:r>
        <w:rPr>
          <w:rStyle w:val="HTML"/>
        </w:rPr>
        <w:t xml:space="preserve">    la a1, array2             # 加载array2的起始地址</w:t>
      </w:r>
    </w:p>
    <w:p w14:paraId="5F0203A9" w14:textId="77777777" w:rsidR="00605C72" w:rsidRDefault="00605C72" w:rsidP="00605C72">
      <w:pPr>
        <w:pStyle w:val="HTML0"/>
        <w:rPr>
          <w:rStyle w:val="HTML"/>
        </w:rPr>
      </w:pPr>
      <w:r>
        <w:rPr>
          <w:rStyle w:val="HTML"/>
        </w:rPr>
        <w:t xml:space="preserve">    la a2, result             # 加载result的起始地址</w:t>
      </w:r>
    </w:p>
    <w:p w14:paraId="6B534E1F" w14:textId="77777777" w:rsidR="00605C72" w:rsidRDefault="00605C72" w:rsidP="00605C72">
      <w:pPr>
        <w:pStyle w:val="HTML0"/>
        <w:rPr>
          <w:rStyle w:val="HTML"/>
        </w:rPr>
      </w:pPr>
    </w:p>
    <w:p w14:paraId="75E8F265" w14:textId="77777777" w:rsidR="00605C72" w:rsidRDefault="00605C72" w:rsidP="00605C72">
      <w:pPr>
        <w:pStyle w:val="HTML0"/>
        <w:rPr>
          <w:rStyle w:val="HTML"/>
        </w:rPr>
      </w:pPr>
      <w:r>
        <w:rPr>
          <w:rStyle w:val="HTML"/>
        </w:rPr>
        <w:t>process_batch:</w:t>
      </w:r>
    </w:p>
    <w:p w14:paraId="04A805B4" w14:textId="77777777" w:rsidR="00605C72" w:rsidRDefault="00605C72" w:rsidP="00605C72">
      <w:pPr>
        <w:pStyle w:val="HTML0"/>
        <w:rPr>
          <w:rStyle w:val="HTML"/>
        </w:rPr>
      </w:pPr>
      <w:r>
        <w:rPr>
          <w:rStyle w:val="HTML"/>
        </w:rPr>
        <w:t xml:space="preserve">    # 计算当前批次的起始地址</w:t>
      </w:r>
    </w:p>
    <w:p w14:paraId="3CEF8B5B" w14:textId="77777777" w:rsidR="00605C72" w:rsidRDefault="00605C72" w:rsidP="00605C72">
      <w:pPr>
        <w:pStyle w:val="HTML0"/>
        <w:rPr>
          <w:rStyle w:val="HTML"/>
        </w:rPr>
      </w:pPr>
      <w:r>
        <w:rPr>
          <w:rStyle w:val="HTML"/>
        </w:rPr>
        <w:t xml:space="preserve">    add t4, a0, t3            # 当前批次array1地址</w:t>
      </w:r>
    </w:p>
    <w:p w14:paraId="4CC1E80B" w14:textId="77777777" w:rsidR="00605C72" w:rsidRDefault="00605C72" w:rsidP="00605C72">
      <w:pPr>
        <w:pStyle w:val="HTML0"/>
        <w:rPr>
          <w:rStyle w:val="HTML"/>
        </w:rPr>
      </w:pPr>
      <w:r>
        <w:rPr>
          <w:rStyle w:val="HTML"/>
        </w:rPr>
        <w:t xml:space="preserve">    add t5, a1, t3            # 当前批次array2地址</w:t>
      </w:r>
    </w:p>
    <w:p w14:paraId="45EFBA7F" w14:textId="77777777" w:rsidR="00605C72" w:rsidRDefault="00605C72" w:rsidP="00605C72">
      <w:pPr>
        <w:pStyle w:val="HTML0"/>
        <w:rPr>
          <w:rStyle w:val="HTML"/>
        </w:rPr>
      </w:pPr>
      <w:r>
        <w:rPr>
          <w:rStyle w:val="HTML"/>
        </w:rPr>
        <w:t xml:space="preserve">    add t6, a2, t3            # 当前批次result地址</w:t>
      </w:r>
    </w:p>
    <w:p w14:paraId="18D28570" w14:textId="77777777" w:rsidR="00605C72" w:rsidRDefault="00605C72" w:rsidP="00605C72">
      <w:pPr>
        <w:pStyle w:val="HTML0"/>
        <w:rPr>
          <w:rStyle w:val="HTML"/>
        </w:rPr>
      </w:pPr>
    </w:p>
    <w:p w14:paraId="5F55D15C" w14:textId="77777777" w:rsidR="00605C72" w:rsidRDefault="00605C72" w:rsidP="00605C72">
      <w:pPr>
        <w:pStyle w:val="HTML0"/>
        <w:rPr>
          <w:rStyle w:val="HTML"/>
        </w:rPr>
      </w:pPr>
      <w:r>
        <w:rPr>
          <w:rStyle w:val="HTML"/>
        </w:rPr>
        <w:t xml:space="preserve">    # 计算剩余的元素数目</w:t>
      </w:r>
    </w:p>
    <w:p w14:paraId="7A4D8EAF" w14:textId="77777777" w:rsidR="00605C72" w:rsidRDefault="00605C72" w:rsidP="00605C72">
      <w:pPr>
        <w:pStyle w:val="HTML0"/>
        <w:rPr>
          <w:rStyle w:val="HTML"/>
        </w:rPr>
      </w:pPr>
      <w:r>
        <w:rPr>
          <w:rStyle w:val="HTML"/>
        </w:rPr>
        <w:t xml:space="preserve">    li t7, 12                 # 数据总大小（12个元素）</w:t>
      </w:r>
    </w:p>
    <w:p w14:paraId="0C67CEBB" w14:textId="77777777" w:rsidR="00605C72" w:rsidRDefault="00605C72" w:rsidP="00605C72">
      <w:pPr>
        <w:pStyle w:val="HTML0"/>
        <w:rPr>
          <w:rStyle w:val="HTML"/>
        </w:rPr>
      </w:pPr>
      <w:r>
        <w:rPr>
          <w:rStyle w:val="HTML"/>
        </w:rPr>
        <w:t xml:space="preserve">    sub t8, t7, t3            # 剩余元素的数量</w:t>
      </w:r>
    </w:p>
    <w:p w14:paraId="057298DB" w14:textId="77777777" w:rsidR="00605C72" w:rsidRDefault="00605C72" w:rsidP="00605C72">
      <w:pPr>
        <w:pStyle w:val="HTML0"/>
        <w:rPr>
          <w:rStyle w:val="HTML"/>
        </w:rPr>
      </w:pPr>
      <w:r>
        <w:rPr>
          <w:rStyle w:val="HTML"/>
        </w:rPr>
        <w:t xml:space="preserve">    min t9, t8, 8             # 当前批次最多处理8个元素，剩余元素数目不能超过8</w:t>
      </w:r>
    </w:p>
    <w:p w14:paraId="185EB086" w14:textId="77777777" w:rsidR="00605C72" w:rsidRDefault="00605C72" w:rsidP="00605C72">
      <w:pPr>
        <w:pStyle w:val="HTML0"/>
        <w:rPr>
          <w:rStyle w:val="HTML"/>
        </w:rPr>
      </w:pPr>
    </w:p>
    <w:p w14:paraId="03A6C98B" w14:textId="77777777" w:rsidR="00605C72" w:rsidRDefault="00605C72" w:rsidP="00605C72">
      <w:pPr>
        <w:pStyle w:val="HTML0"/>
        <w:rPr>
          <w:rStyle w:val="HTML"/>
        </w:rPr>
      </w:pPr>
      <w:r>
        <w:rPr>
          <w:rStyle w:val="HTML"/>
        </w:rPr>
        <w:t xml:space="preserve">    # 动态调整VL，确保不超过剩余元素数量</w:t>
      </w:r>
    </w:p>
    <w:p w14:paraId="308E8A33" w14:textId="77777777" w:rsidR="00605C72" w:rsidRDefault="00605C72" w:rsidP="00605C72">
      <w:pPr>
        <w:pStyle w:val="HTML0"/>
        <w:rPr>
          <w:rStyle w:val="HTML"/>
        </w:rPr>
      </w:pPr>
      <w:r>
        <w:rPr>
          <w:rStyle w:val="HTML"/>
        </w:rPr>
        <w:t xml:space="preserve">    vsetvli t2, t9, e32, m8   # 根据剩余元素数目设置VL</w:t>
      </w:r>
    </w:p>
    <w:p w14:paraId="6758A2E9" w14:textId="77777777" w:rsidR="00605C72" w:rsidRDefault="00605C72" w:rsidP="00605C72">
      <w:pPr>
        <w:pStyle w:val="HTML0"/>
        <w:rPr>
          <w:rStyle w:val="HTML"/>
        </w:rPr>
      </w:pPr>
    </w:p>
    <w:p w14:paraId="4E6EC36C" w14:textId="77777777" w:rsidR="00605C72" w:rsidRDefault="00605C72" w:rsidP="00605C72">
      <w:pPr>
        <w:pStyle w:val="HTML0"/>
        <w:rPr>
          <w:rStyle w:val="HTML"/>
        </w:rPr>
      </w:pPr>
      <w:r>
        <w:rPr>
          <w:rStyle w:val="HTML"/>
        </w:rPr>
        <w:t xml:space="preserve">    # 加载当前批次的元素到v0和v1寄存器</w:t>
      </w:r>
    </w:p>
    <w:p w14:paraId="0A4BECF7" w14:textId="77777777" w:rsidR="00605C72" w:rsidRDefault="00605C72" w:rsidP="00605C72">
      <w:pPr>
        <w:pStyle w:val="HTML0"/>
        <w:rPr>
          <w:rStyle w:val="HTML"/>
        </w:rPr>
      </w:pPr>
      <w:r>
        <w:rPr>
          <w:rStyle w:val="HTML"/>
        </w:rPr>
        <w:t xml:space="preserve">    vlw v0, (t4)              # 加载元素到v0寄存器</w:t>
      </w:r>
    </w:p>
    <w:p w14:paraId="1DCE7455" w14:textId="77777777" w:rsidR="00605C72" w:rsidRDefault="00605C72" w:rsidP="00605C72">
      <w:pPr>
        <w:pStyle w:val="HTML0"/>
        <w:rPr>
          <w:rStyle w:val="HTML"/>
        </w:rPr>
      </w:pPr>
      <w:r>
        <w:rPr>
          <w:rStyle w:val="HTML"/>
        </w:rPr>
        <w:t xml:space="preserve">    vlw v1, (t5)              # 加载元素到v1寄存器</w:t>
      </w:r>
    </w:p>
    <w:p w14:paraId="1451A7FD" w14:textId="77777777" w:rsidR="00605C72" w:rsidRDefault="00605C72" w:rsidP="00605C72">
      <w:pPr>
        <w:pStyle w:val="HTML0"/>
        <w:rPr>
          <w:rStyle w:val="HTML"/>
        </w:rPr>
      </w:pPr>
    </w:p>
    <w:p w14:paraId="1BA656D9" w14:textId="77777777" w:rsidR="00605C72" w:rsidRDefault="00605C72" w:rsidP="00605C72">
      <w:pPr>
        <w:pStyle w:val="HTML0"/>
        <w:rPr>
          <w:rStyle w:val="HTML"/>
        </w:rPr>
      </w:pPr>
      <w:r>
        <w:rPr>
          <w:rStyle w:val="HTML"/>
        </w:rPr>
        <w:t xml:space="preserve">    # 向量加法（v0 + v1）并将结果存储在v2寄存器中</w:t>
      </w:r>
    </w:p>
    <w:p w14:paraId="575E96AD" w14:textId="77777777" w:rsidR="00605C72" w:rsidRDefault="00605C72" w:rsidP="00605C72">
      <w:pPr>
        <w:pStyle w:val="HTML0"/>
        <w:rPr>
          <w:rStyle w:val="HTML"/>
        </w:rPr>
      </w:pPr>
      <w:r>
        <w:rPr>
          <w:rStyle w:val="HTML"/>
        </w:rPr>
        <w:t xml:space="preserve">    vadd.vv v2, v0, v1        # v2 = v0 + v1（逐元素加法）</w:t>
      </w:r>
    </w:p>
    <w:p w14:paraId="62C74E80" w14:textId="77777777" w:rsidR="00605C72" w:rsidRDefault="00605C72" w:rsidP="00605C72">
      <w:pPr>
        <w:pStyle w:val="HTML0"/>
        <w:rPr>
          <w:rStyle w:val="HTML"/>
        </w:rPr>
      </w:pPr>
    </w:p>
    <w:p w14:paraId="131B74AC" w14:textId="77777777" w:rsidR="00605C72" w:rsidRDefault="00605C72" w:rsidP="00605C72">
      <w:pPr>
        <w:pStyle w:val="HTML0"/>
        <w:rPr>
          <w:rStyle w:val="HTML"/>
        </w:rPr>
      </w:pPr>
      <w:r>
        <w:rPr>
          <w:rStyle w:val="HTML"/>
        </w:rPr>
        <w:t xml:space="preserve">    # 将结果从v2存储到内存中（存储到result数组）</w:t>
      </w:r>
    </w:p>
    <w:p w14:paraId="1F579ABE" w14:textId="77777777" w:rsidR="00605C72" w:rsidRDefault="00605C72" w:rsidP="00605C72">
      <w:pPr>
        <w:pStyle w:val="HTML0"/>
        <w:rPr>
          <w:rStyle w:val="HTML"/>
        </w:rPr>
      </w:pPr>
      <w:r>
        <w:rPr>
          <w:rStyle w:val="HTML"/>
        </w:rPr>
        <w:t xml:space="preserve">    vsw v2, (t6)              # 将v2寄存器的内容存储到result</w:t>
      </w:r>
    </w:p>
    <w:p w14:paraId="7ED81D99" w14:textId="77777777" w:rsidR="00605C72" w:rsidRDefault="00605C72" w:rsidP="00605C72">
      <w:pPr>
        <w:pStyle w:val="HTML0"/>
        <w:rPr>
          <w:rStyle w:val="HTML"/>
        </w:rPr>
      </w:pPr>
    </w:p>
    <w:p w14:paraId="43F467B9" w14:textId="77777777" w:rsidR="00605C72" w:rsidRDefault="00605C72" w:rsidP="00605C72">
      <w:pPr>
        <w:pStyle w:val="HTML0"/>
        <w:rPr>
          <w:rStyle w:val="HTML"/>
        </w:rPr>
      </w:pPr>
      <w:r>
        <w:rPr>
          <w:rStyle w:val="HTML"/>
        </w:rPr>
        <w:t xml:space="preserve">    # 更新循环计数器</w:t>
      </w:r>
    </w:p>
    <w:p w14:paraId="123C08D7" w14:textId="77777777" w:rsidR="00605C72" w:rsidRDefault="00605C72" w:rsidP="00605C72">
      <w:pPr>
        <w:pStyle w:val="HTML0"/>
        <w:rPr>
          <w:rStyle w:val="HTML"/>
        </w:rPr>
      </w:pPr>
      <w:r>
        <w:rPr>
          <w:rStyle w:val="HTML"/>
        </w:rPr>
        <w:t xml:space="preserve">    add t3, t3, t9            # 更新处理的字节数（每批次处理8个或少于8个元素）</w:t>
      </w:r>
    </w:p>
    <w:p w14:paraId="242BD169" w14:textId="77777777" w:rsidR="00605C72" w:rsidRDefault="00605C72" w:rsidP="00605C72">
      <w:pPr>
        <w:pStyle w:val="HTML0"/>
        <w:rPr>
          <w:rStyle w:val="HTML"/>
        </w:rPr>
      </w:pPr>
    </w:p>
    <w:p w14:paraId="400D708D" w14:textId="77777777" w:rsidR="00605C72" w:rsidRDefault="00605C72" w:rsidP="00605C72">
      <w:pPr>
        <w:pStyle w:val="HTML0"/>
        <w:rPr>
          <w:rStyle w:val="HTML"/>
        </w:rPr>
      </w:pPr>
      <w:r>
        <w:rPr>
          <w:rStyle w:val="HTML"/>
        </w:rPr>
        <w:t xml:space="preserve">    # 判断是否处理完所有批次</w:t>
      </w:r>
    </w:p>
    <w:p w14:paraId="5EA3AF08" w14:textId="77777777" w:rsidR="00605C72" w:rsidRDefault="00605C72" w:rsidP="00605C72">
      <w:pPr>
        <w:pStyle w:val="HTML0"/>
        <w:rPr>
          <w:rStyle w:val="HTML"/>
        </w:rPr>
      </w:pPr>
      <w:r>
        <w:rPr>
          <w:rStyle w:val="HTML"/>
        </w:rPr>
        <w:t xml:space="preserve">    li t7, 48                 # 总共48字节数据（12个元素，32位每元素）</w:t>
      </w:r>
    </w:p>
    <w:p w14:paraId="487EAFA1" w14:textId="77777777" w:rsidR="00605C72" w:rsidRDefault="00605C72" w:rsidP="00605C72">
      <w:pPr>
        <w:pStyle w:val="HTML0"/>
        <w:rPr>
          <w:rStyle w:val="HTML"/>
        </w:rPr>
      </w:pPr>
      <w:r>
        <w:rPr>
          <w:rStyle w:val="HTML"/>
        </w:rPr>
        <w:t xml:space="preserve">    blt t3, t7, process_batch # 如果未处理完，继续下一批次</w:t>
      </w:r>
    </w:p>
    <w:p w14:paraId="3F2498A4" w14:textId="77777777" w:rsidR="00605C72" w:rsidRDefault="00605C72" w:rsidP="00605C72">
      <w:pPr>
        <w:pStyle w:val="HTML0"/>
        <w:rPr>
          <w:rStyle w:val="HTML"/>
        </w:rPr>
      </w:pPr>
    </w:p>
    <w:p w14:paraId="7A00ADA8" w14:textId="77777777" w:rsidR="00605C72" w:rsidRDefault="00605C72" w:rsidP="00605C72">
      <w:pPr>
        <w:pStyle w:val="HTML0"/>
        <w:rPr>
          <w:rStyle w:val="HTML"/>
        </w:rPr>
      </w:pPr>
      <w:r>
        <w:rPr>
          <w:rStyle w:val="HTML"/>
        </w:rPr>
        <w:t xml:space="preserve">    # 程序退出（Linux系统调用）</w:t>
      </w:r>
    </w:p>
    <w:p w14:paraId="0712FD52" w14:textId="77777777" w:rsidR="00605C72" w:rsidRDefault="00605C72" w:rsidP="00605C72">
      <w:pPr>
        <w:pStyle w:val="HTML0"/>
        <w:rPr>
          <w:rStyle w:val="HTML"/>
        </w:rPr>
      </w:pPr>
      <w:r>
        <w:rPr>
          <w:rStyle w:val="HTML"/>
        </w:rPr>
        <w:t xml:space="preserve">    li a7, 93                 # 系统调用号：退出</w:t>
      </w:r>
    </w:p>
    <w:p w14:paraId="7E8CECDB" w14:textId="77777777" w:rsidR="00605C72" w:rsidRDefault="00605C72" w:rsidP="00605C72">
      <w:pPr>
        <w:pStyle w:val="HTML0"/>
        <w:rPr>
          <w:rStyle w:val="HTML"/>
        </w:rPr>
      </w:pPr>
      <w:r>
        <w:rPr>
          <w:rStyle w:val="HTML"/>
        </w:rPr>
        <w:lastRenderedPageBreak/>
        <w:t xml:space="preserve">    ecall                     # 执行系统调用</w:t>
      </w:r>
    </w:p>
    <w:p w14:paraId="7F6784FE" w14:textId="77777777" w:rsidR="00605C72" w:rsidRDefault="00605C72" w:rsidP="00605C72">
      <w:r>
        <w:rPr>
          <w:rStyle w:val="a4"/>
          <w:b w:val="0"/>
          <w:bCs w:val="0"/>
        </w:rPr>
        <w:t>修改点说明：</w:t>
      </w:r>
    </w:p>
    <w:p w14:paraId="4165F2CB" w14:textId="77777777" w:rsidR="00605C72" w:rsidRDefault="00605C72" w:rsidP="00605C72">
      <w:pPr>
        <w:pStyle w:val="a3"/>
        <w:numPr>
          <w:ilvl w:val="0"/>
          <w:numId w:val="218"/>
        </w:numPr>
      </w:pPr>
      <w:r>
        <w:rPr>
          <w:rStyle w:val="a4"/>
        </w:rPr>
        <w:t>动态计算剩余元素数量：</w:t>
      </w:r>
    </w:p>
    <w:p w14:paraId="7F202C96" w14:textId="77777777" w:rsidR="00605C72" w:rsidRDefault="00605C72" w:rsidP="00605C72">
      <w:pPr>
        <w:widowControl/>
        <w:numPr>
          <w:ilvl w:val="1"/>
          <w:numId w:val="218"/>
        </w:numPr>
        <w:spacing w:before="100" w:beforeAutospacing="1" w:after="100" w:afterAutospacing="1"/>
        <w:jc w:val="left"/>
      </w:pPr>
      <w:r>
        <w:rPr>
          <w:rStyle w:val="HTML"/>
        </w:rPr>
        <w:t>sub t8, t7, t3</w:t>
      </w:r>
      <w:r>
        <w:t xml:space="preserve"> 计算剩余的元素数量。</w:t>
      </w:r>
    </w:p>
    <w:p w14:paraId="105B6457" w14:textId="77777777" w:rsidR="00605C72" w:rsidRDefault="00605C72" w:rsidP="00605C72">
      <w:pPr>
        <w:widowControl/>
        <w:numPr>
          <w:ilvl w:val="1"/>
          <w:numId w:val="218"/>
        </w:numPr>
        <w:spacing w:before="100" w:beforeAutospacing="1" w:after="100" w:afterAutospacing="1"/>
        <w:jc w:val="left"/>
      </w:pPr>
      <w:r>
        <w:rPr>
          <w:rStyle w:val="HTML"/>
        </w:rPr>
        <w:t>min t9, t8, 8</w:t>
      </w:r>
      <w:r>
        <w:t xml:space="preserve"> 确保每次处理的元素数量不超过 8 个（即 </w:t>
      </w:r>
      <w:r>
        <w:rPr>
          <w:rStyle w:val="HTML"/>
        </w:rPr>
        <w:t>VLMax</w:t>
      </w:r>
      <w:r>
        <w:t>）。如果剩余的元素少于 8 个，则处理剩余的元素。</w:t>
      </w:r>
    </w:p>
    <w:p w14:paraId="1D251C2C" w14:textId="77777777" w:rsidR="00605C72" w:rsidRDefault="00605C72" w:rsidP="00605C72">
      <w:pPr>
        <w:pStyle w:val="a3"/>
        <w:numPr>
          <w:ilvl w:val="0"/>
          <w:numId w:val="218"/>
        </w:numPr>
      </w:pPr>
      <w:r>
        <w:rPr>
          <w:rStyle w:val="a4"/>
        </w:rPr>
        <w:t xml:space="preserve">动态调整 </w:t>
      </w:r>
      <w:r>
        <w:rPr>
          <w:rStyle w:val="HTML"/>
          <w:b/>
          <w:bCs/>
        </w:rPr>
        <w:t>VL</w:t>
      </w:r>
      <w:r>
        <w:rPr>
          <w:rStyle w:val="a4"/>
        </w:rPr>
        <w:t>：</w:t>
      </w:r>
    </w:p>
    <w:p w14:paraId="33B69129" w14:textId="77777777" w:rsidR="00605C72" w:rsidRDefault="00605C72" w:rsidP="00605C72">
      <w:pPr>
        <w:widowControl/>
        <w:numPr>
          <w:ilvl w:val="1"/>
          <w:numId w:val="218"/>
        </w:numPr>
        <w:spacing w:before="100" w:beforeAutospacing="1" w:after="100" w:afterAutospacing="1"/>
        <w:jc w:val="left"/>
      </w:pPr>
      <w:r>
        <w:t xml:space="preserve">使用 </w:t>
      </w:r>
      <w:r>
        <w:rPr>
          <w:rStyle w:val="HTML"/>
        </w:rPr>
        <w:t>vsetvli t2, t9, e32, m8</w:t>
      </w:r>
      <w:r>
        <w:t xml:space="preserve"> 来根据当前批次处理的元素数量调整 </w:t>
      </w:r>
      <w:r>
        <w:rPr>
          <w:rStyle w:val="HTML"/>
        </w:rPr>
        <w:t>VL</w:t>
      </w:r>
      <w:r>
        <w:t>。这样，最后一批数据即使少于 8 个元素，也不会导致越界。</w:t>
      </w:r>
    </w:p>
    <w:p w14:paraId="7DEBAF2D" w14:textId="77777777" w:rsidR="00605C72" w:rsidRDefault="00605C72" w:rsidP="00605C72">
      <w:pPr>
        <w:pStyle w:val="a3"/>
        <w:numPr>
          <w:ilvl w:val="0"/>
          <w:numId w:val="218"/>
        </w:numPr>
      </w:pPr>
      <w:r>
        <w:rPr>
          <w:rStyle w:val="a4"/>
        </w:rPr>
        <w:t>更新循环计数器：</w:t>
      </w:r>
    </w:p>
    <w:p w14:paraId="55AC5705" w14:textId="77777777" w:rsidR="00605C72" w:rsidRDefault="00605C72" w:rsidP="00605C72">
      <w:pPr>
        <w:widowControl/>
        <w:numPr>
          <w:ilvl w:val="1"/>
          <w:numId w:val="218"/>
        </w:numPr>
        <w:spacing w:before="100" w:beforeAutospacing="1" w:after="100" w:afterAutospacing="1"/>
        <w:jc w:val="left"/>
      </w:pPr>
      <w:r>
        <w:t xml:space="preserve">使用 </w:t>
      </w:r>
      <w:r>
        <w:rPr>
          <w:rStyle w:val="HTML"/>
        </w:rPr>
        <w:t>add t3, t3, t9</w:t>
      </w:r>
      <w:r>
        <w:t xml:space="preserve"> 来更新已经处理的字节数。如果当前批次处理的是 8 个元素，就增加 32 字节；如果是最后一批少于 8 个元素，则按实际数量更新 </w:t>
      </w:r>
      <w:r>
        <w:rPr>
          <w:rStyle w:val="HTML"/>
        </w:rPr>
        <w:t>t3</w:t>
      </w:r>
      <w:r>
        <w:t>。</w:t>
      </w:r>
    </w:p>
    <w:p w14:paraId="4F933674" w14:textId="77777777" w:rsidR="00605C72" w:rsidRDefault="00605C72" w:rsidP="00605C72">
      <w:pPr>
        <w:pStyle w:val="a3"/>
        <w:numPr>
          <w:ilvl w:val="0"/>
          <w:numId w:val="218"/>
        </w:numPr>
      </w:pPr>
      <w:r>
        <w:rPr>
          <w:rStyle w:val="a4"/>
        </w:rPr>
        <w:t>终止条件：</w:t>
      </w:r>
    </w:p>
    <w:p w14:paraId="5D9CDF99" w14:textId="77777777" w:rsidR="00605C72" w:rsidRDefault="00605C72" w:rsidP="00605C72">
      <w:pPr>
        <w:widowControl/>
        <w:numPr>
          <w:ilvl w:val="1"/>
          <w:numId w:val="218"/>
        </w:numPr>
        <w:spacing w:before="100" w:beforeAutospacing="1" w:after="100" w:afterAutospacing="1"/>
        <w:jc w:val="left"/>
      </w:pPr>
      <w:r>
        <w:t xml:space="preserve">使用 </w:t>
      </w:r>
      <w:r>
        <w:rPr>
          <w:rStyle w:val="HTML"/>
        </w:rPr>
        <w:t>blt t3, t7, process_batch</w:t>
      </w:r>
      <w:r>
        <w:t xml:space="preserve"> 判断是否所有元素都已处理完。</w:t>
      </w:r>
      <w:r>
        <w:rPr>
          <w:rStyle w:val="HTML"/>
        </w:rPr>
        <w:t>t7</w:t>
      </w:r>
      <w:r>
        <w:t xml:space="preserve"> 是数据的总大小（48 字节），一旦处理完所有元素，程序就会结束。</w:t>
      </w:r>
    </w:p>
    <w:p w14:paraId="663ADA27" w14:textId="77777777" w:rsidR="00605C72" w:rsidRDefault="00605C72" w:rsidP="00605C72">
      <w:r>
        <w:rPr>
          <w:rStyle w:val="a4"/>
          <w:b w:val="0"/>
          <w:bCs w:val="0"/>
        </w:rPr>
        <w:t>总结：</w:t>
      </w:r>
    </w:p>
    <w:p w14:paraId="7AD007BF" w14:textId="77777777" w:rsidR="00605C72" w:rsidRDefault="00605C72" w:rsidP="00605C72">
      <w:pPr>
        <w:pStyle w:val="a3"/>
      </w:pPr>
      <w:r>
        <w:t xml:space="preserve">通过使用动态计算和调整 </w:t>
      </w:r>
      <w:r>
        <w:rPr>
          <w:rStyle w:val="HTML"/>
        </w:rPr>
        <w:t>VL</w:t>
      </w:r>
      <w:r>
        <w:t>，可以确保每次批次处理的元素数量都不会越界，即使最后一批的元素少于 8 个。这样可以有效地避免越界访问，同时确保计算结果的正确性。</w:t>
      </w:r>
    </w:p>
    <w:p w14:paraId="19C614B6" w14:textId="77777777" w:rsidR="00605C72" w:rsidRPr="00BC1B61" w:rsidRDefault="00605C72" w:rsidP="00605C72">
      <w:pPr>
        <w:widowControl/>
        <w:spacing w:before="100" w:beforeAutospacing="1" w:after="100" w:afterAutospacing="1"/>
        <w:jc w:val="left"/>
      </w:pPr>
    </w:p>
    <w:p w14:paraId="5F155A5D" w14:textId="77777777" w:rsidR="00605C72" w:rsidRDefault="00605C72" w:rsidP="00605C72">
      <w:pPr>
        <w:pStyle w:val="5"/>
      </w:pPr>
      <w:bookmarkStart w:id="68" w:name="_Toc184290090"/>
      <w:r>
        <w:t xml:space="preserve">3.2 </w:t>
      </w:r>
      <w:r>
        <w:rPr>
          <w:rStyle w:val="a4"/>
          <w:b/>
          <w:bCs/>
        </w:rPr>
        <w:t>向量归约指令</w:t>
      </w:r>
      <w:bookmarkEnd w:id="68"/>
    </w:p>
    <w:p w14:paraId="5138903B" w14:textId="77777777" w:rsidR="00605C72" w:rsidRDefault="00605C72" w:rsidP="00605C72">
      <w:pPr>
        <w:pStyle w:val="a3"/>
      </w:pPr>
      <w:r>
        <w:t>向量归约指令对整个向量的元素进行某种运算，最终生成一个标量。</w:t>
      </w:r>
    </w:p>
    <w:p w14:paraId="0201F73D" w14:textId="77777777" w:rsidR="00605C72" w:rsidRDefault="00605C72" w:rsidP="00605C72">
      <w:pPr>
        <w:pStyle w:val="a3"/>
        <w:numPr>
          <w:ilvl w:val="0"/>
          <w:numId w:val="127"/>
        </w:numPr>
      </w:pPr>
      <w:r>
        <w:rPr>
          <w:rStyle w:val="a4"/>
        </w:rPr>
        <w:t>VREDUCE</w:t>
      </w:r>
      <w:r>
        <w:t>：向量归约加法。将向量中所有元素相加，生成一个标量。</w:t>
      </w:r>
    </w:p>
    <w:p w14:paraId="20767D6F" w14:textId="77777777" w:rsidR="00605C72" w:rsidRDefault="00605C72" w:rsidP="00605C72">
      <w:pPr>
        <w:widowControl/>
        <w:numPr>
          <w:ilvl w:val="1"/>
          <w:numId w:val="127"/>
        </w:numPr>
        <w:spacing w:before="100" w:beforeAutospacing="1" w:after="100" w:afterAutospacing="1"/>
        <w:jc w:val="left"/>
      </w:pPr>
      <w:r>
        <w:rPr>
          <w:rStyle w:val="a4"/>
        </w:rPr>
        <w:t>操作</w:t>
      </w:r>
      <w:r>
        <w:t>：</w:t>
      </w:r>
      <w:r>
        <w:rPr>
          <w:rStyle w:val="HTML"/>
        </w:rPr>
        <w:t>VREDUCE rd, rs1</w:t>
      </w:r>
    </w:p>
    <w:p w14:paraId="7CB6CD7C" w14:textId="77777777" w:rsidR="00605C72" w:rsidRDefault="00605C72" w:rsidP="00605C72">
      <w:pPr>
        <w:widowControl/>
        <w:numPr>
          <w:ilvl w:val="1"/>
          <w:numId w:val="127"/>
        </w:numPr>
        <w:spacing w:before="100" w:beforeAutospacing="1" w:after="100" w:afterAutospacing="1"/>
        <w:jc w:val="left"/>
      </w:pPr>
      <w:r>
        <w:rPr>
          <w:rStyle w:val="a4"/>
        </w:rPr>
        <w:t>功能</w:t>
      </w:r>
      <w:r>
        <w:t xml:space="preserve">：将 </w:t>
      </w:r>
      <w:r>
        <w:rPr>
          <w:rStyle w:val="HTML"/>
        </w:rPr>
        <w:t>rs1</w:t>
      </w:r>
      <w:r>
        <w:t xml:space="preserve"> 中的所有元素相加，结果存储在 </w:t>
      </w:r>
      <w:r>
        <w:rPr>
          <w:rStyle w:val="HTML"/>
        </w:rPr>
        <w:t>rd</w:t>
      </w:r>
      <w:r>
        <w:t xml:space="preserve"> 中。</w:t>
      </w:r>
    </w:p>
    <w:p w14:paraId="0BF60DCE" w14:textId="77777777" w:rsidR="00605C72" w:rsidRDefault="00605C72" w:rsidP="00605C72">
      <w:pPr>
        <w:pStyle w:val="a3"/>
        <w:numPr>
          <w:ilvl w:val="0"/>
          <w:numId w:val="127"/>
        </w:numPr>
      </w:pPr>
      <w:r>
        <w:rPr>
          <w:rStyle w:val="a4"/>
        </w:rPr>
        <w:t>VREDUCE MUL</w:t>
      </w:r>
      <w:r>
        <w:t>：向量归约乘法。将向量中所有元素相乘，生成一个标量。</w:t>
      </w:r>
    </w:p>
    <w:p w14:paraId="797C3FC5" w14:textId="77777777" w:rsidR="00605C72" w:rsidRDefault="00605C72" w:rsidP="00605C72">
      <w:pPr>
        <w:widowControl/>
        <w:numPr>
          <w:ilvl w:val="1"/>
          <w:numId w:val="127"/>
        </w:numPr>
        <w:spacing w:before="100" w:beforeAutospacing="1" w:after="100" w:afterAutospacing="1"/>
        <w:jc w:val="left"/>
      </w:pPr>
      <w:r>
        <w:rPr>
          <w:rStyle w:val="a4"/>
        </w:rPr>
        <w:lastRenderedPageBreak/>
        <w:t>操作</w:t>
      </w:r>
      <w:r>
        <w:t>：</w:t>
      </w:r>
      <w:r>
        <w:rPr>
          <w:rStyle w:val="HTML"/>
        </w:rPr>
        <w:t>VREDUCE MUL rd, rs1</w:t>
      </w:r>
    </w:p>
    <w:p w14:paraId="2EA761A7" w14:textId="77777777" w:rsidR="00605C72" w:rsidRDefault="00605C72" w:rsidP="00605C72">
      <w:pPr>
        <w:widowControl/>
        <w:numPr>
          <w:ilvl w:val="1"/>
          <w:numId w:val="127"/>
        </w:numPr>
        <w:spacing w:before="100" w:beforeAutospacing="1" w:after="100" w:afterAutospacing="1"/>
        <w:jc w:val="left"/>
      </w:pPr>
      <w:r>
        <w:rPr>
          <w:rStyle w:val="a4"/>
        </w:rPr>
        <w:t>功能</w:t>
      </w:r>
      <w:r>
        <w:t xml:space="preserve">：将 </w:t>
      </w:r>
      <w:r>
        <w:rPr>
          <w:rStyle w:val="HTML"/>
        </w:rPr>
        <w:t>rs1</w:t>
      </w:r>
      <w:r>
        <w:t xml:space="preserve"> 中的所有元素相乘，结果存储在 </w:t>
      </w:r>
      <w:r>
        <w:rPr>
          <w:rStyle w:val="HTML"/>
        </w:rPr>
        <w:t>rd</w:t>
      </w:r>
      <w:r>
        <w:t xml:space="preserve"> 中。</w:t>
      </w:r>
    </w:p>
    <w:p w14:paraId="665A0B86" w14:textId="77777777" w:rsidR="00605C72" w:rsidRPr="005F6A59" w:rsidRDefault="00605C72" w:rsidP="00605C72">
      <w:pPr>
        <w:widowControl/>
        <w:spacing w:before="100" w:beforeAutospacing="1" w:after="100" w:afterAutospacing="1"/>
        <w:jc w:val="left"/>
      </w:pPr>
    </w:p>
    <w:p w14:paraId="2778F4F0" w14:textId="77777777" w:rsidR="00605C72" w:rsidRDefault="00605C72" w:rsidP="00605C72">
      <w:pPr>
        <w:pStyle w:val="5"/>
      </w:pPr>
      <w:bookmarkStart w:id="69" w:name="_Toc184290091"/>
      <w:r>
        <w:t xml:space="preserve">3.3 </w:t>
      </w:r>
      <w:r>
        <w:rPr>
          <w:rStyle w:val="a4"/>
          <w:b/>
          <w:bCs/>
        </w:rPr>
        <w:t>向量加载/存储指令</w:t>
      </w:r>
      <w:bookmarkEnd w:id="69"/>
    </w:p>
    <w:p w14:paraId="66596C2F" w14:textId="77777777" w:rsidR="00605C72" w:rsidRDefault="00605C72" w:rsidP="00605C72">
      <w:pPr>
        <w:pStyle w:val="a3"/>
      </w:pPr>
      <w:r>
        <w:t>向量加载和存储指令用于将数据从内存加载到向量寄存器或将向量寄存器中的数据存储回内存。</w:t>
      </w:r>
    </w:p>
    <w:p w14:paraId="0F982E7B" w14:textId="77777777" w:rsidR="00605C72" w:rsidRDefault="00605C72" w:rsidP="00605C72">
      <w:pPr>
        <w:pStyle w:val="a3"/>
        <w:numPr>
          <w:ilvl w:val="0"/>
          <w:numId w:val="128"/>
        </w:numPr>
      </w:pPr>
      <w:r>
        <w:rPr>
          <w:rStyle w:val="a4"/>
        </w:rPr>
        <w:t>VLOAD</w:t>
      </w:r>
      <w:r>
        <w:t>：向量加载。将数据从内存加载到向量寄存器。</w:t>
      </w:r>
    </w:p>
    <w:p w14:paraId="5C3BCB45" w14:textId="77777777" w:rsidR="00605C72" w:rsidRDefault="00605C72" w:rsidP="00605C72">
      <w:pPr>
        <w:widowControl/>
        <w:numPr>
          <w:ilvl w:val="1"/>
          <w:numId w:val="128"/>
        </w:numPr>
        <w:spacing w:before="100" w:beforeAutospacing="1" w:after="100" w:afterAutospacing="1"/>
        <w:jc w:val="left"/>
      </w:pPr>
      <w:r>
        <w:rPr>
          <w:rStyle w:val="a4"/>
        </w:rPr>
        <w:t>操作</w:t>
      </w:r>
      <w:r>
        <w:t>：</w:t>
      </w:r>
      <w:r>
        <w:rPr>
          <w:rStyle w:val="HTML"/>
        </w:rPr>
        <w:t>VLOAD rd, offset(rs1)</w:t>
      </w:r>
    </w:p>
    <w:p w14:paraId="7CF204CF" w14:textId="77777777" w:rsidR="00605C72" w:rsidRDefault="00605C72" w:rsidP="00605C72">
      <w:pPr>
        <w:widowControl/>
        <w:numPr>
          <w:ilvl w:val="1"/>
          <w:numId w:val="128"/>
        </w:numPr>
        <w:spacing w:before="100" w:beforeAutospacing="1" w:after="100" w:afterAutospacing="1"/>
        <w:jc w:val="left"/>
      </w:pPr>
      <w:r>
        <w:rPr>
          <w:rStyle w:val="a4"/>
        </w:rPr>
        <w:t>功能</w:t>
      </w:r>
      <w:r>
        <w:t xml:space="preserve">：从内存地址 </w:t>
      </w:r>
      <w:r>
        <w:rPr>
          <w:rStyle w:val="HTML"/>
        </w:rPr>
        <w:t>offset(rs1)</w:t>
      </w:r>
      <w:r>
        <w:t xml:space="preserve"> 加载数据到向量寄存器 </w:t>
      </w:r>
      <w:r>
        <w:rPr>
          <w:rStyle w:val="HTML"/>
        </w:rPr>
        <w:t>rd</w:t>
      </w:r>
      <w:r>
        <w:t>。</w:t>
      </w:r>
    </w:p>
    <w:p w14:paraId="6BAF64DE" w14:textId="77777777" w:rsidR="00605C72" w:rsidRDefault="00605C72" w:rsidP="00605C72">
      <w:pPr>
        <w:pStyle w:val="a3"/>
        <w:numPr>
          <w:ilvl w:val="0"/>
          <w:numId w:val="128"/>
        </w:numPr>
      </w:pPr>
      <w:r>
        <w:rPr>
          <w:rStyle w:val="a4"/>
        </w:rPr>
        <w:t>VSTORE</w:t>
      </w:r>
      <w:r>
        <w:t>：向量存储。将向量寄存器中的数据存储到内存。</w:t>
      </w:r>
    </w:p>
    <w:p w14:paraId="42BD999A" w14:textId="77777777" w:rsidR="00605C72" w:rsidRDefault="00605C72" w:rsidP="00605C72">
      <w:pPr>
        <w:widowControl/>
        <w:numPr>
          <w:ilvl w:val="1"/>
          <w:numId w:val="128"/>
        </w:numPr>
        <w:spacing w:before="100" w:beforeAutospacing="1" w:after="100" w:afterAutospacing="1"/>
        <w:jc w:val="left"/>
      </w:pPr>
      <w:r>
        <w:rPr>
          <w:rStyle w:val="a4"/>
        </w:rPr>
        <w:t>操作</w:t>
      </w:r>
      <w:r>
        <w:t>：</w:t>
      </w:r>
      <w:r>
        <w:rPr>
          <w:rStyle w:val="HTML"/>
        </w:rPr>
        <w:t>VSTORE rd, offset(rs1)</w:t>
      </w:r>
    </w:p>
    <w:p w14:paraId="7EBA73A5" w14:textId="77777777" w:rsidR="00605C72" w:rsidRDefault="00605C72" w:rsidP="00605C72">
      <w:pPr>
        <w:widowControl/>
        <w:numPr>
          <w:ilvl w:val="1"/>
          <w:numId w:val="128"/>
        </w:numPr>
        <w:spacing w:before="100" w:beforeAutospacing="1" w:after="100" w:afterAutospacing="1"/>
        <w:jc w:val="left"/>
      </w:pPr>
      <w:r>
        <w:rPr>
          <w:rStyle w:val="a4"/>
        </w:rPr>
        <w:t>功能</w:t>
      </w:r>
      <w:r>
        <w:t xml:space="preserve">：将向量寄存器 </w:t>
      </w:r>
      <w:r>
        <w:rPr>
          <w:rStyle w:val="HTML"/>
        </w:rPr>
        <w:t>rd</w:t>
      </w:r>
      <w:r>
        <w:t xml:space="preserve"> 中的数据存储到内存地址 </w:t>
      </w:r>
      <w:r>
        <w:rPr>
          <w:rStyle w:val="HTML"/>
        </w:rPr>
        <w:t>offset(rs1)</w:t>
      </w:r>
      <w:r>
        <w:t>。</w:t>
      </w:r>
    </w:p>
    <w:p w14:paraId="51F384D0" w14:textId="77777777" w:rsidR="00605C72" w:rsidRDefault="00605C72" w:rsidP="00605C72">
      <w:pPr>
        <w:pStyle w:val="5"/>
      </w:pPr>
      <w:bookmarkStart w:id="70" w:name="_Toc184290092"/>
      <w:r>
        <w:t xml:space="preserve">3.4 </w:t>
      </w:r>
      <w:r>
        <w:rPr>
          <w:rStyle w:val="a4"/>
          <w:b/>
          <w:bCs/>
        </w:rPr>
        <w:t>向量控制指令</w:t>
      </w:r>
      <w:bookmarkEnd w:id="70"/>
    </w:p>
    <w:p w14:paraId="063B13C8" w14:textId="77777777" w:rsidR="00605C72" w:rsidRDefault="00605C72" w:rsidP="00605C72">
      <w:pPr>
        <w:pStyle w:val="a3"/>
      </w:pPr>
      <w:r>
        <w:t>向量控制指令主要用于设置和控制向量操作的长度和掩码等参数。</w:t>
      </w:r>
    </w:p>
    <w:p w14:paraId="23728892" w14:textId="77777777" w:rsidR="00605C72" w:rsidRDefault="00605C72" w:rsidP="00605C72">
      <w:pPr>
        <w:pStyle w:val="a3"/>
        <w:numPr>
          <w:ilvl w:val="0"/>
          <w:numId w:val="129"/>
        </w:numPr>
      </w:pPr>
      <w:r>
        <w:rPr>
          <w:rStyle w:val="a4"/>
        </w:rPr>
        <w:t>VSETVL</w:t>
      </w:r>
      <w:r>
        <w:t>：设置向量长度。确定当前向量操作涉及的元素数量。</w:t>
      </w:r>
    </w:p>
    <w:p w14:paraId="7BEE0341" w14:textId="77777777" w:rsidR="00605C72" w:rsidRDefault="00605C72" w:rsidP="00605C72">
      <w:pPr>
        <w:widowControl/>
        <w:numPr>
          <w:ilvl w:val="1"/>
          <w:numId w:val="129"/>
        </w:numPr>
        <w:spacing w:before="100" w:beforeAutospacing="1" w:after="100" w:afterAutospacing="1"/>
        <w:jc w:val="left"/>
      </w:pPr>
      <w:r>
        <w:rPr>
          <w:rStyle w:val="a4"/>
        </w:rPr>
        <w:t>操作</w:t>
      </w:r>
      <w:r>
        <w:t>：</w:t>
      </w:r>
      <w:r>
        <w:rPr>
          <w:rStyle w:val="HTML"/>
        </w:rPr>
        <w:t>VSETVL rd, rs1, rs2</w:t>
      </w:r>
    </w:p>
    <w:p w14:paraId="74FFD9FC" w14:textId="77777777" w:rsidR="00605C72" w:rsidRDefault="00605C72" w:rsidP="00605C72">
      <w:pPr>
        <w:widowControl/>
        <w:numPr>
          <w:ilvl w:val="1"/>
          <w:numId w:val="129"/>
        </w:numPr>
        <w:spacing w:before="100" w:beforeAutospacing="1" w:after="100" w:afterAutospacing="1"/>
        <w:jc w:val="left"/>
      </w:pPr>
      <w:r>
        <w:rPr>
          <w:rStyle w:val="a4"/>
        </w:rPr>
        <w:t>功能</w:t>
      </w:r>
      <w:r>
        <w:t xml:space="preserve">：设置向量操作的长度，根据 </w:t>
      </w:r>
      <w:r>
        <w:rPr>
          <w:rStyle w:val="HTML"/>
        </w:rPr>
        <w:t>rs1</w:t>
      </w:r>
      <w:r>
        <w:t xml:space="preserve"> 和 </w:t>
      </w:r>
      <w:r>
        <w:rPr>
          <w:rStyle w:val="HTML"/>
        </w:rPr>
        <w:t>rs2</w:t>
      </w:r>
      <w:r>
        <w:t xml:space="preserve"> 计算新的向量长度，并存储在 </w:t>
      </w:r>
      <w:r>
        <w:rPr>
          <w:rStyle w:val="HTML"/>
        </w:rPr>
        <w:t>rd</w:t>
      </w:r>
      <w:r>
        <w:t xml:space="preserve"> 中。</w:t>
      </w:r>
    </w:p>
    <w:p w14:paraId="165A7EAD" w14:textId="77777777" w:rsidR="00605C72" w:rsidRDefault="00605C72" w:rsidP="00605C72">
      <w:pPr>
        <w:pStyle w:val="a3"/>
        <w:numPr>
          <w:ilvl w:val="0"/>
          <w:numId w:val="129"/>
        </w:numPr>
      </w:pPr>
      <w:r>
        <w:rPr>
          <w:rStyle w:val="a4"/>
        </w:rPr>
        <w:t>VMSK</w:t>
      </w:r>
      <w:r>
        <w:t>：设置向量掩码。用于控制哪些向量元素会参与当前的向量操作。</w:t>
      </w:r>
    </w:p>
    <w:p w14:paraId="28BA7C81" w14:textId="77777777" w:rsidR="00605C72" w:rsidRDefault="00605C72" w:rsidP="00605C72">
      <w:pPr>
        <w:widowControl/>
        <w:numPr>
          <w:ilvl w:val="1"/>
          <w:numId w:val="129"/>
        </w:numPr>
        <w:spacing w:before="100" w:beforeAutospacing="1" w:after="100" w:afterAutospacing="1"/>
        <w:jc w:val="left"/>
      </w:pPr>
      <w:r>
        <w:rPr>
          <w:rStyle w:val="a4"/>
        </w:rPr>
        <w:t>操作</w:t>
      </w:r>
      <w:r>
        <w:t>：</w:t>
      </w:r>
      <w:r>
        <w:rPr>
          <w:rStyle w:val="HTML"/>
        </w:rPr>
        <w:t>VMSK rd, rs1</w:t>
      </w:r>
    </w:p>
    <w:p w14:paraId="1547298C" w14:textId="77777777" w:rsidR="00605C72" w:rsidRDefault="00605C72" w:rsidP="00605C72">
      <w:pPr>
        <w:widowControl/>
        <w:numPr>
          <w:ilvl w:val="1"/>
          <w:numId w:val="129"/>
        </w:numPr>
        <w:spacing w:before="100" w:beforeAutospacing="1" w:after="100" w:afterAutospacing="1"/>
        <w:jc w:val="left"/>
      </w:pPr>
      <w:r>
        <w:rPr>
          <w:rStyle w:val="a4"/>
        </w:rPr>
        <w:t>功能</w:t>
      </w:r>
      <w:r>
        <w:t>：设置向量掩码，决定哪些元素参与运算。</w:t>
      </w:r>
    </w:p>
    <w:p w14:paraId="66119AAD" w14:textId="77777777" w:rsidR="00605C72" w:rsidRDefault="00605C72" w:rsidP="00605C72">
      <w:r>
        <w:t xml:space="preserve">4. </w:t>
      </w:r>
      <w:r>
        <w:rPr>
          <w:rStyle w:val="a4"/>
          <w:b w:val="0"/>
          <w:bCs w:val="0"/>
        </w:rPr>
        <w:t>RISC-V V 扩展的优势</w:t>
      </w:r>
    </w:p>
    <w:p w14:paraId="4C67CF3D" w14:textId="77777777" w:rsidR="00605C72" w:rsidRDefault="00605C72" w:rsidP="00605C72">
      <w:pPr>
        <w:pStyle w:val="a3"/>
      </w:pPr>
      <w:r>
        <w:t>RISC-V V 扩展为向量计算提供了硬件加速支持，尤其适合大规模并行数据处理。以下是 V 扩展的主要优势：</w:t>
      </w:r>
    </w:p>
    <w:p w14:paraId="458642AF" w14:textId="77777777" w:rsidR="00605C72" w:rsidRDefault="00605C72" w:rsidP="00605C72">
      <w:pPr>
        <w:widowControl/>
        <w:numPr>
          <w:ilvl w:val="0"/>
          <w:numId w:val="130"/>
        </w:numPr>
        <w:spacing w:before="100" w:beforeAutospacing="1" w:after="100" w:afterAutospacing="1"/>
        <w:jc w:val="left"/>
      </w:pPr>
      <w:r>
        <w:rPr>
          <w:rStyle w:val="a4"/>
        </w:rPr>
        <w:lastRenderedPageBreak/>
        <w:t>高效的并行计算</w:t>
      </w:r>
      <w:r>
        <w:t>：通过向量寄存器和向量指令，V 扩展能够同时对多个数据元素进行操作，大幅提升了计算效率，尤其适合需要高吞吐量的应用场景，如机器学习、图像处理、科学计算等。</w:t>
      </w:r>
    </w:p>
    <w:p w14:paraId="4AB90027" w14:textId="77777777" w:rsidR="00605C72" w:rsidRDefault="00605C72" w:rsidP="00605C72">
      <w:pPr>
        <w:widowControl/>
        <w:numPr>
          <w:ilvl w:val="0"/>
          <w:numId w:val="130"/>
        </w:numPr>
        <w:spacing w:before="100" w:beforeAutospacing="1" w:after="100" w:afterAutospacing="1"/>
        <w:jc w:val="left"/>
      </w:pPr>
      <w:r>
        <w:rPr>
          <w:rStyle w:val="a4"/>
        </w:rPr>
        <w:t>灵活的向量长度控制</w:t>
      </w:r>
      <w:r>
        <w:t xml:space="preserve">：通过 </w:t>
      </w:r>
      <w:r>
        <w:rPr>
          <w:rStyle w:val="HTML"/>
        </w:rPr>
        <w:t>VSETVL</w:t>
      </w:r>
      <w:r>
        <w:t xml:space="preserve"> 指令，向量长度可以动态调整，使得硬件能够根据不同任务的需求灵活优化性能。</w:t>
      </w:r>
    </w:p>
    <w:p w14:paraId="3647A412" w14:textId="77777777" w:rsidR="00605C72" w:rsidRDefault="00605C72" w:rsidP="00605C72">
      <w:pPr>
        <w:widowControl/>
        <w:numPr>
          <w:ilvl w:val="0"/>
          <w:numId w:val="130"/>
        </w:numPr>
        <w:spacing w:before="100" w:beforeAutospacing="1" w:after="100" w:afterAutospacing="1"/>
        <w:jc w:val="left"/>
      </w:pPr>
      <w:r>
        <w:rPr>
          <w:rStyle w:val="a4"/>
        </w:rPr>
        <w:t>节省内存带宽</w:t>
      </w:r>
      <w:r>
        <w:t>：向量计算可以减少内存访问的次数，通过并行处理多个数据，提升了带宽利用率。</w:t>
      </w:r>
    </w:p>
    <w:p w14:paraId="756E2073" w14:textId="77777777" w:rsidR="00605C72" w:rsidRDefault="00605C72" w:rsidP="00605C72">
      <w:pPr>
        <w:widowControl/>
        <w:numPr>
          <w:ilvl w:val="0"/>
          <w:numId w:val="130"/>
        </w:numPr>
        <w:spacing w:before="100" w:beforeAutospacing="1" w:after="100" w:afterAutospacing="1"/>
        <w:jc w:val="left"/>
      </w:pPr>
      <w:r>
        <w:rPr>
          <w:rStyle w:val="a4"/>
        </w:rPr>
        <w:t>兼容性</w:t>
      </w:r>
      <w:r>
        <w:t>：RISC-V V 扩展与基础架构兼容，现有的 RISC-V 处理器可以通过扩展支持向量计算，而不需要完全替换硬件。</w:t>
      </w:r>
    </w:p>
    <w:p w14:paraId="1CDFDAC9" w14:textId="77777777" w:rsidR="00605C72" w:rsidRDefault="00605C72" w:rsidP="00605C72">
      <w:pPr>
        <w:pStyle w:val="5"/>
        <w:rPr>
          <w:rStyle w:val="a4"/>
          <w:b/>
          <w:bCs/>
        </w:rPr>
      </w:pPr>
      <w:bookmarkStart w:id="71" w:name="_Toc184290093"/>
      <w:r>
        <w:rPr>
          <w:rStyle w:val="a4"/>
          <w:b/>
          <w:bCs/>
        </w:rPr>
        <w:t xml:space="preserve">3.5 </w:t>
      </w:r>
      <w:r w:rsidRPr="00C15D65">
        <w:rPr>
          <w:rStyle w:val="a4"/>
          <w:rFonts w:hint="eastAsia"/>
          <w:b/>
          <w:bCs/>
        </w:rPr>
        <w:t>V</w:t>
      </w:r>
      <w:r w:rsidRPr="00C15D65">
        <w:rPr>
          <w:rStyle w:val="a4"/>
          <w:b/>
          <w:bCs/>
        </w:rPr>
        <w:t>LIW</w:t>
      </w:r>
      <w:bookmarkEnd w:id="71"/>
    </w:p>
    <w:p w14:paraId="52D90000" w14:textId="77777777" w:rsidR="00605C72" w:rsidRDefault="00605C72" w:rsidP="00605C72">
      <w:pPr>
        <w:pStyle w:val="a3"/>
        <w:numPr>
          <w:ilvl w:val="0"/>
          <w:numId w:val="127"/>
        </w:numPr>
      </w:pPr>
      <w:r>
        <w:t xml:space="preserve">当你需要通过掩码来选择特定的字节或元素时，可以在 </w:t>
      </w:r>
      <w:r>
        <w:rPr>
          <w:rStyle w:val="HTML"/>
        </w:rPr>
        <w:t>funct3</w:t>
      </w:r>
      <w:r>
        <w:t xml:space="preserve"> 或 </w:t>
      </w:r>
      <w:r>
        <w:rPr>
          <w:rStyle w:val="HTML"/>
        </w:rPr>
        <w:t>funct7</w:t>
      </w:r>
      <w:r>
        <w:t xml:space="preserve"> 字段中加入掩码参数，从而仅提取符合掩码条件的数据。例如：</w:t>
      </w:r>
    </w:p>
    <w:p w14:paraId="69E1D591" w14:textId="77777777" w:rsidR="00605C72" w:rsidRDefault="00605C72" w:rsidP="00605C72">
      <w:pPr>
        <w:pStyle w:val="HTML0"/>
        <w:numPr>
          <w:ilvl w:val="0"/>
          <w:numId w:val="127"/>
        </w:numPr>
      </w:pPr>
      <w:r>
        <w:t>assembly</w:t>
      </w:r>
    </w:p>
    <w:p w14:paraId="17CB0627" w14:textId="77777777" w:rsidR="00605C72" w:rsidRDefault="00605C72" w:rsidP="00605C72">
      <w:pPr>
        <w:pStyle w:val="HTML0"/>
        <w:numPr>
          <w:ilvl w:val="0"/>
          <w:numId w:val="127"/>
        </w:numPr>
      </w:pPr>
      <w:r>
        <w:t>复制代码</w:t>
      </w:r>
    </w:p>
    <w:p w14:paraId="62B7BDEA" w14:textId="77777777" w:rsidR="00605C72" w:rsidRDefault="00605C72" w:rsidP="00605C72">
      <w:pPr>
        <w:pStyle w:val="HTML0"/>
        <w:numPr>
          <w:ilvl w:val="0"/>
          <w:numId w:val="127"/>
        </w:numPr>
        <w:rPr>
          <w:rStyle w:val="HTML"/>
        </w:rPr>
      </w:pPr>
      <w:r>
        <w:rPr>
          <w:rStyle w:val="HTML"/>
        </w:rPr>
        <w:t>li t0, 180              # 数据长度（180 字节）</w:t>
      </w:r>
    </w:p>
    <w:p w14:paraId="3DFD993E" w14:textId="77777777" w:rsidR="00605C72" w:rsidRDefault="00605C72" w:rsidP="00605C72">
      <w:pPr>
        <w:pStyle w:val="HTML0"/>
        <w:numPr>
          <w:ilvl w:val="0"/>
          <w:numId w:val="127"/>
        </w:numPr>
        <w:rPr>
          <w:rStyle w:val="HTML"/>
        </w:rPr>
      </w:pPr>
      <w:r>
        <w:rPr>
          <w:rStyle w:val="HTML"/>
        </w:rPr>
        <w:t>li t1, mask             # 掩码</w:t>
      </w:r>
    </w:p>
    <w:p w14:paraId="44ECB431" w14:textId="77777777" w:rsidR="00605C72" w:rsidRDefault="00605C72" w:rsidP="00605C72">
      <w:pPr>
        <w:pStyle w:val="HTML0"/>
        <w:numPr>
          <w:ilvl w:val="0"/>
          <w:numId w:val="127"/>
        </w:numPr>
        <w:rPr>
          <w:rStyle w:val="HTML"/>
        </w:rPr>
      </w:pPr>
      <w:r>
        <w:rPr>
          <w:rStyle w:val="HTML"/>
        </w:rPr>
        <w:t>mv a0, source_address   # 起始地址</w:t>
      </w:r>
    </w:p>
    <w:p w14:paraId="47C99F61" w14:textId="77777777" w:rsidR="00605C72" w:rsidRDefault="00605C72" w:rsidP="00605C72">
      <w:pPr>
        <w:pStyle w:val="HTML0"/>
        <w:numPr>
          <w:ilvl w:val="0"/>
          <w:numId w:val="127"/>
        </w:numPr>
        <w:rPr>
          <w:rStyle w:val="HTML"/>
        </w:rPr>
      </w:pPr>
      <w:r>
        <w:rPr>
          <w:rStyle w:val="HTML"/>
        </w:rPr>
        <w:t>mv a1, destination      # 目标地址</w:t>
      </w:r>
    </w:p>
    <w:p w14:paraId="1CF43571" w14:textId="77777777" w:rsidR="00605C72" w:rsidRDefault="00605C72" w:rsidP="00605C72">
      <w:pPr>
        <w:pStyle w:val="HTML0"/>
        <w:numPr>
          <w:ilvl w:val="0"/>
          <w:numId w:val="127"/>
        </w:numPr>
        <w:rPr>
          <w:rStyle w:val="HTML"/>
        </w:rPr>
      </w:pPr>
    </w:p>
    <w:p w14:paraId="5FB2E46D" w14:textId="77777777" w:rsidR="00605C72" w:rsidRDefault="00605C72" w:rsidP="00605C72">
      <w:pPr>
        <w:pStyle w:val="HTML0"/>
        <w:numPr>
          <w:ilvl w:val="0"/>
          <w:numId w:val="127"/>
        </w:numPr>
        <w:rPr>
          <w:rStyle w:val="HTML"/>
        </w:rPr>
      </w:pPr>
      <w:r>
        <w:rPr>
          <w:rStyle w:val="HTML"/>
        </w:rPr>
        <w:t># 提取数据并应用掩码</w:t>
      </w:r>
    </w:p>
    <w:p w14:paraId="6CF20229" w14:textId="77777777" w:rsidR="00605C72" w:rsidRDefault="00605C72" w:rsidP="00605C72">
      <w:pPr>
        <w:pStyle w:val="HTML0"/>
        <w:numPr>
          <w:ilvl w:val="0"/>
          <w:numId w:val="127"/>
        </w:numPr>
        <w:rPr>
          <w:rStyle w:val="HTML"/>
        </w:rPr>
      </w:pPr>
      <w:r>
        <w:rPr>
          <w:rStyle w:val="HTML"/>
        </w:rPr>
        <w:t>loop_with_mask:</w:t>
      </w:r>
    </w:p>
    <w:p w14:paraId="1B49D38F" w14:textId="77777777" w:rsidR="00605C72" w:rsidRDefault="00605C72" w:rsidP="00605C72">
      <w:pPr>
        <w:pStyle w:val="HTML0"/>
        <w:numPr>
          <w:ilvl w:val="0"/>
          <w:numId w:val="127"/>
        </w:numPr>
        <w:rPr>
          <w:rStyle w:val="HTML"/>
        </w:rPr>
      </w:pPr>
      <w:r>
        <w:rPr>
          <w:rStyle w:val="HTML"/>
        </w:rPr>
        <w:t xml:space="preserve">    csrrs x0, custom_opcode, funct3, funct7  # 带掩码的提取</w:t>
      </w:r>
    </w:p>
    <w:p w14:paraId="7A45E7BE" w14:textId="77777777" w:rsidR="00605C72" w:rsidRDefault="00605C72" w:rsidP="00605C72">
      <w:pPr>
        <w:pStyle w:val="HTML0"/>
        <w:numPr>
          <w:ilvl w:val="0"/>
          <w:numId w:val="127"/>
        </w:numPr>
        <w:rPr>
          <w:rStyle w:val="HTML"/>
        </w:rPr>
      </w:pPr>
      <w:r>
        <w:rPr>
          <w:rStyle w:val="HTML"/>
        </w:rPr>
        <w:t xml:space="preserve">    add a0, a0, t1      # 更新数据源地址</w:t>
      </w:r>
    </w:p>
    <w:p w14:paraId="66D85936" w14:textId="77777777" w:rsidR="00605C72" w:rsidRDefault="00605C72" w:rsidP="00605C72">
      <w:pPr>
        <w:pStyle w:val="HTML0"/>
        <w:numPr>
          <w:ilvl w:val="0"/>
          <w:numId w:val="127"/>
        </w:numPr>
        <w:rPr>
          <w:rStyle w:val="HTML"/>
        </w:rPr>
      </w:pPr>
      <w:r>
        <w:rPr>
          <w:rStyle w:val="HTML"/>
        </w:rPr>
        <w:t xml:space="preserve">    add a1, a1, t1      # 更新目标地址</w:t>
      </w:r>
    </w:p>
    <w:p w14:paraId="14E349C2" w14:textId="77777777" w:rsidR="00605C72" w:rsidRDefault="00605C72" w:rsidP="00605C72">
      <w:pPr>
        <w:pStyle w:val="HTML0"/>
        <w:numPr>
          <w:ilvl w:val="0"/>
          <w:numId w:val="127"/>
        </w:numPr>
        <w:rPr>
          <w:rStyle w:val="HTML"/>
        </w:rPr>
      </w:pPr>
      <w:r>
        <w:rPr>
          <w:rStyle w:val="HTML"/>
        </w:rPr>
        <w:t xml:space="preserve">    sub t0, t0, t1      # 剩余数据长度</w:t>
      </w:r>
    </w:p>
    <w:p w14:paraId="6E91427C" w14:textId="77777777" w:rsidR="00605C72" w:rsidRDefault="00605C72" w:rsidP="00605C72">
      <w:pPr>
        <w:pStyle w:val="HTML0"/>
        <w:numPr>
          <w:ilvl w:val="0"/>
          <w:numId w:val="127"/>
        </w:numPr>
        <w:rPr>
          <w:rStyle w:val="HTML"/>
        </w:rPr>
      </w:pPr>
      <w:r>
        <w:rPr>
          <w:rStyle w:val="HTML"/>
        </w:rPr>
        <w:t xml:space="preserve">    bnez t0, loop_with_mask</w:t>
      </w:r>
    </w:p>
    <w:p w14:paraId="55B072ED" w14:textId="77777777" w:rsidR="00605C72" w:rsidRDefault="00605C72" w:rsidP="00605C72">
      <w:pPr>
        <w:pStyle w:val="a3"/>
        <w:numPr>
          <w:ilvl w:val="0"/>
          <w:numId w:val="127"/>
        </w:numPr>
      </w:pPr>
      <w:r>
        <w:t>在这个例子中，</w:t>
      </w:r>
      <w:r>
        <w:rPr>
          <w:rStyle w:val="HTML"/>
        </w:rPr>
        <w:t>funct3</w:t>
      </w:r>
      <w:r>
        <w:t xml:space="preserve"> 和 </w:t>
      </w:r>
      <w:r>
        <w:rPr>
          <w:rStyle w:val="HTML"/>
        </w:rPr>
        <w:t>funct7</w:t>
      </w:r>
      <w:r>
        <w:t xml:space="preserve"> 字段的设计确保了只有符合掩码的元素会被处理。</w:t>
      </w:r>
    </w:p>
    <w:p w14:paraId="6D35CCE1" w14:textId="77777777" w:rsidR="00605C72" w:rsidRDefault="00B86B64" w:rsidP="00605C72">
      <w:pPr>
        <w:pStyle w:val="ac"/>
        <w:numPr>
          <w:ilvl w:val="0"/>
          <w:numId w:val="127"/>
        </w:numPr>
        <w:ind w:firstLineChars="0"/>
      </w:pPr>
      <w:r>
        <w:pict w14:anchorId="1BF70C3A">
          <v:rect id="_x0000_i1049" style="width:0;height:1.5pt" o:hralign="center" o:hrstd="t" o:hr="t" fillcolor="#a0a0a0" stroked="f"/>
        </w:pict>
      </w:r>
    </w:p>
    <w:p w14:paraId="4401CB53" w14:textId="77777777" w:rsidR="00605C72" w:rsidRDefault="00605C72" w:rsidP="00605C72">
      <w:r>
        <w:rPr>
          <w:rStyle w:val="a4"/>
          <w:b w:val="0"/>
          <w:bCs w:val="0"/>
        </w:rPr>
        <w:t>总结</w:t>
      </w:r>
    </w:p>
    <w:p w14:paraId="13E20519" w14:textId="77777777" w:rsidR="00605C72" w:rsidRPr="00C15D65" w:rsidRDefault="00605C72" w:rsidP="00605C72">
      <w:pPr>
        <w:pStyle w:val="a3"/>
        <w:numPr>
          <w:ilvl w:val="0"/>
          <w:numId w:val="127"/>
        </w:numPr>
      </w:pPr>
      <w:r>
        <w:t xml:space="preserve">通过 </w:t>
      </w:r>
      <w:r>
        <w:rPr>
          <w:rStyle w:val="HTML"/>
          <w:b/>
          <w:bCs/>
        </w:rPr>
        <w:t>funct3</w:t>
      </w:r>
      <w:r>
        <w:t xml:space="preserve"> 和 </w:t>
      </w:r>
      <w:r>
        <w:rPr>
          <w:rStyle w:val="HTML"/>
          <w:b/>
          <w:bCs/>
        </w:rPr>
        <w:t>funct7</w:t>
      </w:r>
      <w:r>
        <w:t xml:space="preserve"> 字段，RISC-V 可以实现非常灵活的指令扩展，特别是在与协处理器通信时。这些字段帮助细化指令的操作行为，支持复杂的数据提取、操作和管理。例如，提取 </w:t>
      </w:r>
      <w:r>
        <w:rPr>
          <w:rStyle w:val="a4"/>
        </w:rPr>
        <w:t>180 字节的数据</w:t>
      </w:r>
      <w:r>
        <w:t>时，指令可以通过分批、掩码和自定义参数（如数据长度、源地址）来控制数据流。</w:t>
      </w:r>
    </w:p>
    <w:p w14:paraId="60EA50AB" w14:textId="77777777" w:rsidR="00605C72" w:rsidRDefault="00605C72" w:rsidP="00605C72">
      <w:r>
        <w:t xml:space="preserve">5. </w:t>
      </w:r>
      <w:r>
        <w:rPr>
          <w:rStyle w:val="a4"/>
          <w:b w:val="0"/>
          <w:bCs w:val="0"/>
        </w:rPr>
        <w:t>总结</w:t>
      </w:r>
    </w:p>
    <w:p w14:paraId="18259FFE" w14:textId="77777777" w:rsidR="00605C72" w:rsidRDefault="00605C72" w:rsidP="00605C72">
      <w:pPr>
        <w:pStyle w:val="a3"/>
      </w:pPr>
      <w:r>
        <w:t>RISC-V V 扩展是对 RISC-V 指令集的有力补充，特别适合高性能计算和大规模数据并行的应用场景。通过引入向量寄存器、向量操作指令和动态向量长度控</w:t>
      </w:r>
      <w:r>
        <w:lastRenderedPageBreak/>
        <w:t>制，V 扩展使得 RISC-V 能够处理复杂的科学计算、机器学习和多媒体任务。V 扩展提供的硬件加速和灵活的性能调节功能，使得 RISC-V 在高性能计算领域具有了更强的竞争力。</w:t>
      </w:r>
    </w:p>
    <w:p w14:paraId="76778E04" w14:textId="77777777" w:rsidR="00605C72" w:rsidRDefault="00605C72" w:rsidP="00605C72">
      <w:pPr>
        <w:pStyle w:val="3"/>
      </w:pPr>
      <w:bookmarkStart w:id="72" w:name="_Toc184290094"/>
      <w:r>
        <w:rPr>
          <w:rFonts w:hint="eastAsia"/>
        </w:rPr>
        <w:t>编译器约定和规范</w:t>
      </w:r>
      <w:bookmarkEnd w:id="72"/>
    </w:p>
    <w:p w14:paraId="639018E0" w14:textId="77777777" w:rsidR="00605C72" w:rsidRDefault="00605C72" w:rsidP="00605C72">
      <w:pPr>
        <w:pStyle w:val="4"/>
      </w:pPr>
      <w:bookmarkStart w:id="73" w:name="_Toc184290095"/>
      <w:r>
        <w:t xml:space="preserve">1. </w:t>
      </w:r>
      <w:r>
        <w:rPr>
          <w:rStyle w:val="a4"/>
          <w:b/>
          <w:bCs/>
        </w:rPr>
        <w:t>内存对齐约定 (Memory Alignment)</w:t>
      </w:r>
      <w:bookmarkEnd w:id="73"/>
    </w:p>
    <w:p w14:paraId="2A173918" w14:textId="77777777" w:rsidR="00605C72" w:rsidRDefault="00605C72" w:rsidP="00605C72">
      <w:pPr>
        <w:pStyle w:val="a3"/>
      </w:pPr>
      <w:r>
        <w:t>内存对齐约定指定了数据在内存中的存储方式，确保数据按照某种特定的边界对齐。不同的架构可能有不同的对齐规则，但大多数架构都要求某些数据类型在内存中按照特定的字节边界对齐（例如，4 字节、8 字节对齐等）。</w:t>
      </w:r>
    </w:p>
    <w:p w14:paraId="57F620E3" w14:textId="77777777" w:rsidR="00605C72" w:rsidRDefault="00605C72" w:rsidP="00605C72">
      <w:pPr>
        <w:pStyle w:val="a3"/>
        <w:numPr>
          <w:ilvl w:val="0"/>
          <w:numId w:val="211"/>
        </w:numPr>
      </w:pPr>
      <w:r>
        <w:rPr>
          <w:rStyle w:val="a4"/>
        </w:rPr>
        <w:t>问题的复杂性：</w:t>
      </w:r>
    </w:p>
    <w:p w14:paraId="18589622" w14:textId="77777777" w:rsidR="00605C72" w:rsidRDefault="00605C72" w:rsidP="00605C72">
      <w:pPr>
        <w:widowControl/>
        <w:numPr>
          <w:ilvl w:val="1"/>
          <w:numId w:val="211"/>
        </w:numPr>
        <w:spacing w:before="100" w:beforeAutospacing="1" w:after="100" w:afterAutospacing="1"/>
        <w:jc w:val="left"/>
      </w:pPr>
      <w:r>
        <w:t xml:space="preserve">如果数据没有正确对齐，可能会导致 </w:t>
      </w:r>
      <w:r>
        <w:rPr>
          <w:rStyle w:val="a4"/>
        </w:rPr>
        <w:t>性能下降</w:t>
      </w:r>
      <w:r>
        <w:t xml:space="preserve"> 或 </w:t>
      </w:r>
      <w:r>
        <w:rPr>
          <w:rStyle w:val="a4"/>
        </w:rPr>
        <w:t>硬件异常</w:t>
      </w:r>
      <w:r>
        <w:t>，特别是在一些严格要求对齐的架构上。</w:t>
      </w:r>
    </w:p>
    <w:p w14:paraId="19845EE3" w14:textId="77777777" w:rsidR="00605C72" w:rsidRDefault="00605C72" w:rsidP="00605C72">
      <w:pPr>
        <w:widowControl/>
        <w:numPr>
          <w:ilvl w:val="1"/>
          <w:numId w:val="211"/>
        </w:numPr>
        <w:spacing w:before="100" w:beforeAutospacing="1" w:after="100" w:afterAutospacing="1"/>
        <w:jc w:val="left"/>
      </w:pPr>
      <w:r>
        <w:t xml:space="preserve">在某些体系结构上，未对齐的内存访问会导致 </w:t>
      </w:r>
      <w:r>
        <w:rPr>
          <w:rStyle w:val="a4"/>
        </w:rPr>
        <w:t>总线错误</w:t>
      </w:r>
      <w:r>
        <w:t>，因此程序员需要特别小心。</w:t>
      </w:r>
    </w:p>
    <w:p w14:paraId="0638D75A" w14:textId="77777777" w:rsidR="00605C72" w:rsidRDefault="00605C72" w:rsidP="00605C72">
      <w:pPr>
        <w:pStyle w:val="a3"/>
        <w:numPr>
          <w:ilvl w:val="0"/>
          <w:numId w:val="211"/>
        </w:numPr>
      </w:pPr>
      <w:r>
        <w:rPr>
          <w:rStyle w:val="a4"/>
        </w:rPr>
        <w:t>例子：</w:t>
      </w:r>
    </w:p>
    <w:p w14:paraId="4DAA439A" w14:textId="77777777" w:rsidR="00605C72" w:rsidRDefault="00605C72" w:rsidP="00605C72">
      <w:pPr>
        <w:widowControl/>
        <w:numPr>
          <w:ilvl w:val="1"/>
          <w:numId w:val="211"/>
        </w:numPr>
        <w:spacing w:before="100" w:beforeAutospacing="1" w:after="100" w:afterAutospacing="1"/>
        <w:jc w:val="left"/>
      </w:pPr>
      <w:r>
        <w:t>在 RISC-V 架构中，32 位整数必须是 4 字节对齐，64 位整数必须是 8 字节对齐。</w:t>
      </w:r>
    </w:p>
    <w:p w14:paraId="17F055B9" w14:textId="77777777" w:rsidR="00605C72" w:rsidRDefault="00605C72" w:rsidP="00605C72">
      <w:pPr>
        <w:pStyle w:val="4"/>
      </w:pPr>
      <w:bookmarkStart w:id="74" w:name="_Toc184290096"/>
      <w:r>
        <w:t xml:space="preserve">2. </w:t>
      </w:r>
      <w:r>
        <w:rPr>
          <w:rStyle w:val="a4"/>
          <w:b/>
          <w:bCs/>
        </w:rPr>
        <w:t>调用约定与栈帧布局的复杂性</w:t>
      </w:r>
      <w:bookmarkEnd w:id="74"/>
    </w:p>
    <w:p w14:paraId="7A154776" w14:textId="77777777" w:rsidR="00605C72" w:rsidRDefault="00605C72" w:rsidP="00605C72">
      <w:pPr>
        <w:pStyle w:val="a3"/>
      </w:pPr>
      <w:r>
        <w:t xml:space="preserve">栈帧是函数调用时创建的内存区域，用于存储函数的局部变量、保存的寄存器、返回地址等。栈帧布局与 </w:t>
      </w:r>
      <w:r>
        <w:rPr>
          <w:rStyle w:val="a4"/>
        </w:rPr>
        <w:t>栈操作约定</w:t>
      </w:r>
      <w:r>
        <w:t xml:space="preserve"> 之间的关系非常复杂，涉及到以下几个方面：</w:t>
      </w:r>
    </w:p>
    <w:p w14:paraId="1D636EFC" w14:textId="77777777" w:rsidR="00605C72" w:rsidRDefault="00605C72" w:rsidP="00605C72">
      <w:pPr>
        <w:pStyle w:val="a3"/>
        <w:numPr>
          <w:ilvl w:val="0"/>
          <w:numId w:val="212"/>
        </w:numPr>
      </w:pPr>
      <w:r>
        <w:rPr>
          <w:rStyle w:val="a4"/>
        </w:rPr>
        <w:t>栈的管理：</w:t>
      </w:r>
    </w:p>
    <w:p w14:paraId="0AA5696E" w14:textId="77777777" w:rsidR="00605C72" w:rsidRDefault="00605C72" w:rsidP="00605C72">
      <w:pPr>
        <w:widowControl/>
        <w:numPr>
          <w:ilvl w:val="1"/>
          <w:numId w:val="212"/>
        </w:numPr>
        <w:spacing w:before="100" w:beforeAutospacing="1" w:after="100" w:afterAutospacing="1"/>
        <w:jc w:val="left"/>
      </w:pPr>
      <w:r>
        <w:t>调用约定规定了如何在栈上分配空间，如何保存和恢复寄存器的值，如何处理返回地址等。</w:t>
      </w:r>
    </w:p>
    <w:p w14:paraId="06CA5710" w14:textId="77777777" w:rsidR="00605C72" w:rsidRDefault="00605C72" w:rsidP="00605C72">
      <w:pPr>
        <w:widowControl/>
        <w:numPr>
          <w:ilvl w:val="1"/>
          <w:numId w:val="212"/>
        </w:numPr>
        <w:spacing w:before="100" w:beforeAutospacing="1" w:after="100" w:afterAutospacing="1"/>
        <w:jc w:val="left"/>
      </w:pPr>
      <w:r>
        <w:t>栈的增长方向、栈指针的维护以及栈帧的回收都需要严格遵循约定，以避免栈溢出、内存泄漏等问题。</w:t>
      </w:r>
    </w:p>
    <w:p w14:paraId="1B7AB9D6" w14:textId="77777777" w:rsidR="00605C72" w:rsidRDefault="00605C72" w:rsidP="00605C72">
      <w:pPr>
        <w:pStyle w:val="a3"/>
        <w:numPr>
          <w:ilvl w:val="0"/>
          <w:numId w:val="212"/>
        </w:numPr>
      </w:pPr>
      <w:r>
        <w:rPr>
          <w:rStyle w:val="a4"/>
        </w:rPr>
        <w:t>保存寄存器与恢复寄存器：</w:t>
      </w:r>
    </w:p>
    <w:p w14:paraId="4E3802FC" w14:textId="77777777" w:rsidR="00605C72" w:rsidRDefault="00605C72" w:rsidP="00605C72">
      <w:pPr>
        <w:widowControl/>
        <w:numPr>
          <w:ilvl w:val="1"/>
          <w:numId w:val="212"/>
        </w:numPr>
        <w:spacing w:before="100" w:beforeAutospacing="1" w:after="100" w:afterAutospacing="1"/>
        <w:jc w:val="left"/>
      </w:pPr>
      <w:r>
        <w:t xml:space="preserve">复杂的函数调用可能需要保存和恢复多种寄存器，如 </w:t>
      </w:r>
      <w:r>
        <w:rPr>
          <w:rStyle w:val="HTML"/>
        </w:rPr>
        <w:t>callee-saved</w:t>
      </w:r>
      <w:r>
        <w:t xml:space="preserve"> 寄存器（例如，</w:t>
      </w:r>
      <w:r>
        <w:rPr>
          <w:rStyle w:val="HTML"/>
        </w:rPr>
        <w:t>s0-s11</w:t>
      </w:r>
      <w:r>
        <w:t xml:space="preserve"> 在 RISC-V 中）和 </w:t>
      </w:r>
      <w:r>
        <w:rPr>
          <w:rStyle w:val="HTML"/>
        </w:rPr>
        <w:t>caller-saved</w:t>
      </w:r>
      <w:r>
        <w:t xml:space="preserve"> 寄存器（例如，</w:t>
      </w:r>
      <w:r>
        <w:rPr>
          <w:rStyle w:val="HTML"/>
        </w:rPr>
        <w:t>a0-a7</w:t>
      </w:r>
      <w:r>
        <w:t>）。</w:t>
      </w:r>
    </w:p>
    <w:p w14:paraId="55D758E2" w14:textId="77777777" w:rsidR="00605C72" w:rsidRDefault="00605C72" w:rsidP="00605C72">
      <w:pPr>
        <w:widowControl/>
        <w:numPr>
          <w:ilvl w:val="1"/>
          <w:numId w:val="212"/>
        </w:numPr>
        <w:spacing w:before="100" w:beforeAutospacing="1" w:after="100" w:afterAutospacing="1"/>
        <w:jc w:val="left"/>
      </w:pPr>
      <w:r>
        <w:t>如果函数需要使用大量的保存寄存器，它可能会增加栈帧的大小，并需要更复杂的栈操作。</w:t>
      </w:r>
    </w:p>
    <w:p w14:paraId="4179C00D" w14:textId="77777777" w:rsidR="00605C72" w:rsidRDefault="00605C72" w:rsidP="00605C72">
      <w:pPr>
        <w:pStyle w:val="a3"/>
        <w:numPr>
          <w:ilvl w:val="0"/>
          <w:numId w:val="212"/>
        </w:numPr>
      </w:pPr>
      <w:r>
        <w:rPr>
          <w:rStyle w:val="a4"/>
        </w:rPr>
        <w:lastRenderedPageBreak/>
        <w:t>例子：</w:t>
      </w:r>
      <w:r>
        <w:t xml:space="preserve"> 在 RISC-V 中，一个函数的栈帧可能需要存储返回地址、被调用函数保存的寄存器（如 </w:t>
      </w:r>
      <w:r>
        <w:rPr>
          <w:rStyle w:val="HTML"/>
        </w:rPr>
        <w:t>s0</w:t>
      </w:r>
      <w:r>
        <w:t xml:space="preserve"> 到 </w:t>
      </w:r>
      <w:r>
        <w:rPr>
          <w:rStyle w:val="HTML"/>
        </w:rPr>
        <w:t>s11</w:t>
      </w:r>
      <w:r>
        <w:t xml:space="preserve">）以及局部变量。这需要通过 </w:t>
      </w:r>
      <w:r>
        <w:rPr>
          <w:rStyle w:val="a4"/>
        </w:rPr>
        <w:t xml:space="preserve">栈指针 </w:t>
      </w:r>
      <w:r>
        <w:rPr>
          <w:rStyle w:val="HTML"/>
          <w:b/>
          <w:bCs/>
        </w:rPr>
        <w:t>sp</w:t>
      </w:r>
      <w:r>
        <w:t xml:space="preserve"> 和 </w:t>
      </w:r>
      <w:r>
        <w:rPr>
          <w:rStyle w:val="a4"/>
        </w:rPr>
        <w:t xml:space="preserve">帧指针 </w:t>
      </w:r>
      <w:r>
        <w:rPr>
          <w:rStyle w:val="HTML"/>
          <w:b/>
          <w:bCs/>
        </w:rPr>
        <w:t>fp</w:t>
      </w:r>
      <w:r>
        <w:t xml:space="preserve"> 来进行精确的管理。</w:t>
      </w:r>
    </w:p>
    <w:p w14:paraId="76C9866A" w14:textId="77777777" w:rsidR="00605C72" w:rsidRDefault="00605C72" w:rsidP="00605C72">
      <w:pPr>
        <w:pStyle w:val="4"/>
      </w:pPr>
      <w:bookmarkStart w:id="75" w:name="_Toc184290097"/>
      <w:r>
        <w:t xml:space="preserve">3. </w:t>
      </w:r>
      <w:r>
        <w:rPr>
          <w:rStyle w:val="a4"/>
          <w:b/>
          <w:bCs/>
        </w:rPr>
        <w:t>系统调用约定 (System Call Convention)</w:t>
      </w:r>
      <w:bookmarkEnd w:id="75"/>
    </w:p>
    <w:p w14:paraId="2C368C97" w14:textId="77777777" w:rsidR="00605C72" w:rsidRDefault="00605C72" w:rsidP="00605C72">
      <w:pPr>
        <w:pStyle w:val="a3"/>
      </w:pPr>
      <w:r>
        <w:t>系统调用约定定义了用户程序如何与操作系统交互。操作系统通过系统调用提供内核服务，如文件操作、进程管理、内存分配等。系统调用约定通常包括：</w:t>
      </w:r>
    </w:p>
    <w:p w14:paraId="43BC4EE7" w14:textId="77777777" w:rsidR="00605C72" w:rsidRDefault="00605C72" w:rsidP="00605C72">
      <w:pPr>
        <w:pStyle w:val="a3"/>
        <w:numPr>
          <w:ilvl w:val="0"/>
          <w:numId w:val="213"/>
        </w:numPr>
      </w:pPr>
      <w:r>
        <w:rPr>
          <w:rStyle w:val="a4"/>
        </w:rPr>
        <w:t>如何传递参数：</w:t>
      </w:r>
      <w:r>
        <w:t xml:space="preserve"> 系统调用通常通过寄存器传递参数，并且返回值也通过寄存器返回。不同的体系结构有不同的寄存器映射。</w:t>
      </w:r>
    </w:p>
    <w:p w14:paraId="2A2BC9CA" w14:textId="77777777" w:rsidR="00605C72" w:rsidRDefault="00605C72" w:rsidP="00605C72">
      <w:pPr>
        <w:pStyle w:val="a3"/>
        <w:numPr>
          <w:ilvl w:val="0"/>
          <w:numId w:val="213"/>
        </w:numPr>
      </w:pPr>
      <w:r>
        <w:rPr>
          <w:rStyle w:val="a4"/>
        </w:rPr>
        <w:t>异常和中断的处理：</w:t>
      </w:r>
      <w:r>
        <w:t xml:space="preserve"> 在发生系统调用时，CPU 会触发 </w:t>
      </w:r>
      <w:r>
        <w:rPr>
          <w:rStyle w:val="a4"/>
        </w:rPr>
        <w:t>中断</w:t>
      </w:r>
      <w:r>
        <w:t xml:space="preserve"> 或 </w:t>
      </w:r>
      <w:r>
        <w:rPr>
          <w:rStyle w:val="a4"/>
        </w:rPr>
        <w:t>陷阱</w:t>
      </w:r>
      <w:r>
        <w:t>，进入内核态并处理请求。返回时需要从内核态切换回用户态。</w:t>
      </w:r>
    </w:p>
    <w:p w14:paraId="6CE90400" w14:textId="77777777" w:rsidR="00605C72" w:rsidRDefault="00605C72" w:rsidP="00605C72">
      <w:pPr>
        <w:pStyle w:val="a3"/>
        <w:numPr>
          <w:ilvl w:val="0"/>
          <w:numId w:val="213"/>
        </w:numPr>
      </w:pPr>
      <w:r>
        <w:rPr>
          <w:rStyle w:val="a4"/>
        </w:rPr>
        <w:t>例子：</w:t>
      </w:r>
    </w:p>
    <w:p w14:paraId="424B67FD" w14:textId="77777777" w:rsidR="00605C72" w:rsidRDefault="00605C72" w:rsidP="00605C72">
      <w:pPr>
        <w:widowControl/>
        <w:numPr>
          <w:ilvl w:val="1"/>
          <w:numId w:val="213"/>
        </w:numPr>
        <w:spacing w:before="100" w:beforeAutospacing="1" w:after="100" w:afterAutospacing="1"/>
        <w:jc w:val="left"/>
      </w:pPr>
      <w:r>
        <w:t xml:space="preserve">在 Linux 上，系统调用的参数通常存储在 </w:t>
      </w:r>
      <w:r>
        <w:rPr>
          <w:rStyle w:val="HTML"/>
        </w:rPr>
        <w:t>a0</w:t>
      </w:r>
      <w:r>
        <w:t xml:space="preserve"> 到 </w:t>
      </w:r>
      <w:r>
        <w:rPr>
          <w:rStyle w:val="HTML"/>
        </w:rPr>
        <w:t>a7</w:t>
      </w:r>
      <w:r>
        <w:t xml:space="preserve"> 寄存器中，系统调用号存储在 </w:t>
      </w:r>
      <w:r>
        <w:rPr>
          <w:rStyle w:val="HTML"/>
        </w:rPr>
        <w:t>a7</w:t>
      </w:r>
      <w:r>
        <w:t xml:space="preserve"> 寄存器中，返回值存储在 </w:t>
      </w:r>
      <w:r>
        <w:rPr>
          <w:rStyle w:val="HTML"/>
        </w:rPr>
        <w:t>a0</w:t>
      </w:r>
      <w:r>
        <w:t xml:space="preserve"> 中。</w:t>
      </w:r>
    </w:p>
    <w:p w14:paraId="61E135A4" w14:textId="77777777" w:rsidR="00605C72" w:rsidRDefault="00605C72" w:rsidP="00605C72">
      <w:pPr>
        <w:pStyle w:val="HTML0"/>
        <w:ind w:left="720"/>
      </w:pPr>
      <w:r>
        <w:t>assembly</w:t>
      </w:r>
    </w:p>
    <w:p w14:paraId="17D3C187" w14:textId="77777777" w:rsidR="00605C72" w:rsidRDefault="00605C72" w:rsidP="00605C72">
      <w:pPr>
        <w:pStyle w:val="HTML0"/>
        <w:ind w:left="720"/>
      </w:pPr>
      <w:r>
        <w:t>复制代码</w:t>
      </w:r>
    </w:p>
    <w:p w14:paraId="31B40F91" w14:textId="77777777" w:rsidR="00605C72" w:rsidRDefault="00605C72" w:rsidP="00605C72">
      <w:pPr>
        <w:pStyle w:val="HTML0"/>
        <w:ind w:left="720"/>
        <w:rPr>
          <w:rStyle w:val="HTML"/>
        </w:rPr>
      </w:pPr>
      <w:r>
        <w:rPr>
          <w:rStyle w:val="HTML"/>
        </w:rPr>
        <w:t># Example of system call in RISC-V</w:t>
      </w:r>
    </w:p>
    <w:p w14:paraId="63C5F801" w14:textId="77777777" w:rsidR="00605C72" w:rsidRDefault="00605C72" w:rsidP="00605C72">
      <w:pPr>
        <w:pStyle w:val="HTML0"/>
        <w:ind w:left="720"/>
        <w:rPr>
          <w:rStyle w:val="HTML"/>
        </w:rPr>
      </w:pPr>
      <w:r>
        <w:rPr>
          <w:rStyle w:val="HTML"/>
        </w:rPr>
        <w:t>li a7, 64       # Load system call number for write (sys_write)</w:t>
      </w:r>
    </w:p>
    <w:p w14:paraId="3CC81F65" w14:textId="77777777" w:rsidR="00605C72" w:rsidRDefault="00605C72" w:rsidP="00605C72">
      <w:pPr>
        <w:pStyle w:val="HTML0"/>
        <w:ind w:left="720"/>
        <w:rPr>
          <w:rStyle w:val="HTML"/>
        </w:rPr>
      </w:pPr>
      <w:r>
        <w:rPr>
          <w:rStyle w:val="HTML"/>
        </w:rPr>
        <w:t>li a0, 1        # File descriptor (1 = stdout)</w:t>
      </w:r>
    </w:p>
    <w:p w14:paraId="64694825" w14:textId="77777777" w:rsidR="00605C72" w:rsidRDefault="00605C72" w:rsidP="00605C72">
      <w:pPr>
        <w:pStyle w:val="HTML0"/>
        <w:ind w:left="720"/>
        <w:rPr>
          <w:rStyle w:val="HTML"/>
        </w:rPr>
      </w:pPr>
      <w:r>
        <w:rPr>
          <w:rStyle w:val="HTML"/>
        </w:rPr>
        <w:t>la a1, message  # Address of message to write</w:t>
      </w:r>
    </w:p>
    <w:p w14:paraId="3601A735" w14:textId="77777777" w:rsidR="00605C72" w:rsidRDefault="00605C72" w:rsidP="00605C72">
      <w:pPr>
        <w:pStyle w:val="HTML0"/>
        <w:ind w:left="720"/>
        <w:rPr>
          <w:rStyle w:val="HTML"/>
        </w:rPr>
      </w:pPr>
      <w:r>
        <w:rPr>
          <w:rStyle w:val="HTML"/>
        </w:rPr>
        <w:t>li a2, 13       # Length of the message</w:t>
      </w:r>
    </w:p>
    <w:p w14:paraId="78786814" w14:textId="77777777" w:rsidR="00605C72" w:rsidRDefault="00605C72" w:rsidP="00605C72">
      <w:pPr>
        <w:pStyle w:val="HTML0"/>
        <w:ind w:left="720"/>
        <w:rPr>
          <w:rStyle w:val="HTML"/>
        </w:rPr>
      </w:pPr>
      <w:r>
        <w:rPr>
          <w:rStyle w:val="HTML"/>
        </w:rPr>
        <w:t>ecall           # Make the system call</w:t>
      </w:r>
    </w:p>
    <w:p w14:paraId="3E3DC093" w14:textId="77777777" w:rsidR="00605C72" w:rsidRDefault="00605C72" w:rsidP="00605C72">
      <w:pPr>
        <w:pStyle w:val="4"/>
      </w:pPr>
      <w:bookmarkStart w:id="76" w:name="_Toc184290098"/>
      <w:r>
        <w:t xml:space="preserve">4. </w:t>
      </w:r>
      <w:r>
        <w:rPr>
          <w:rStyle w:val="a4"/>
          <w:b/>
          <w:bCs/>
        </w:rPr>
        <w:t>异常和中断处理约定 (Exception and Interrupt Handling Convention)</w:t>
      </w:r>
      <w:bookmarkEnd w:id="76"/>
    </w:p>
    <w:p w14:paraId="6211A43D" w14:textId="77777777" w:rsidR="00605C72" w:rsidRDefault="00605C72" w:rsidP="00605C72">
      <w:pPr>
        <w:pStyle w:val="a3"/>
      </w:pPr>
      <w:r>
        <w:t>异常和中断是操作系统和硬件的关键机制。它们会在程序出现错误或硬件事件发生时中断程序的正常执行。异常处理约定通常涉及：</w:t>
      </w:r>
    </w:p>
    <w:p w14:paraId="59D69405" w14:textId="77777777" w:rsidR="00605C72" w:rsidRDefault="00605C72" w:rsidP="00605C72">
      <w:pPr>
        <w:pStyle w:val="a3"/>
        <w:numPr>
          <w:ilvl w:val="0"/>
          <w:numId w:val="214"/>
        </w:numPr>
      </w:pPr>
      <w:r>
        <w:rPr>
          <w:rStyle w:val="a4"/>
        </w:rPr>
        <w:t>异常上下文保存：</w:t>
      </w:r>
      <w:r>
        <w:t xml:space="preserve"> 异常发生时，处理器需要保存当前的执行上下文（如程序计数器 </w:t>
      </w:r>
      <w:r>
        <w:rPr>
          <w:rStyle w:val="HTML"/>
        </w:rPr>
        <w:t>PC</w:t>
      </w:r>
      <w:r>
        <w:t xml:space="preserve"> 和寄存器值），并跳转到异常处理程序。</w:t>
      </w:r>
    </w:p>
    <w:p w14:paraId="17F9782F" w14:textId="77777777" w:rsidR="00605C72" w:rsidRDefault="00605C72" w:rsidP="00605C72">
      <w:pPr>
        <w:pStyle w:val="a3"/>
        <w:numPr>
          <w:ilvl w:val="0"/>
          <w:numId w:val="214"/>
        </w:numPr>
      </w:pPr>
      <w:r>
        <w:rPr>
          <w:rStyle w:val="a4"/>
        </w:rPr>
        <w:t>中断服务例程 (ISR)：</w:t>
      </w:r>
      <w:r>
        <w:t xml:space="preserve"> 中断处理程序需要按照特定的约定来保存和恢复寄存器，处理中断事件，并返回到程序执行。</w:t>
      </w:r>
    </w:p>
    <w:p w14:paraId="588459EC" w14:textId="77777777" w:rsidR="00605C72" w:rsidRDefault="00605C72" w:rsidP="00605C72">
      <w:pPr>
        <w:pStyle w:val="a3"/>
        <w:numPr>
          <w:ilvl w:val="0"/>
          <w:numId w:val="214"/>
        </w:numPr>
      </w:pPr>
      <w:r>
        <w:rPr>
          <w:rStyle w:val="a4"/>
        </w:rPr>
        <w:t>例子：</w:t>
      </w:r>
      <w:r>
        <w:t xml:space="preserve"> 在 RISC-V 中，异常处理程序必须处理好 </w:t>
      </w:r>
      <w:r>
        <w:rPr>
          <w:rStyle w:val="a4"/>
        </w:rPr>
        <w:t>特权级别的切换</w:t>
      </w:r>
      <w:r>
        <w:t xml:space="preserve">，保存和恢复 </w:t>
      </w:r>
      <w:r>
        <w:rPr>
          <w:rStyle w:val="HTML"/>
        </w:rPr>
        <w:t>mstatus</w:t>
      </w:r>
      <w:r>
        <w:t>、</w:t>
      </w:r>
      <w:r>
        <w:rPr>
          <w:rStyle w:val="HTML"/>
        </w:rPr>
        <w:t>mepc</w:t>
      </w:r>
      <w:r>
        <w:t>、</w:t>
      </w:r>
      <w:r>
        <w:rPr>
          <w:rStyle w:val="HTML"/>
        </w:rPr>
        <w:t>mcause</w:t>
      </w:r>
      <w:r>
        <w:t xml:space="preserve"> 等控制寄存器的值，这样才能确保在异常处理后程序能够恢复执行。</w:t>
      </w:r>
    </w:p>
    <w:p w14:paraId="687A8B13" w14:textId="77777777" w:rsidR="00605C72" w:rsidRDefault="00605C72" w:rsidP="00605C72">
      <w:pPr>
        <w:pStyle w:val="4"/>
      </w:pPr>
      <w:bookmarkStart w:id="77" w:name="_Toc184290099"/>
      <w:r>
        <w:lastRenderedPageBreak/>
        <w:t xml:space="preserve">5. </w:t>
      </w:r>
      <w:r>
        <w:rPr>
          <w:rStyle w:val="a4"/>
          <w:b/>
          <w:bCs/>
        </w:rPr>
        <w:t>并发编程约定与多线程 (Concurrency and Multithreading Convention)</w:t>
      </w:r>
      <w:bookmarkEnd w:id="77"/>
    </w:p>
    <w:p w14:paraId="403637A9" w14:textId="77777777" w:rsidR="00605C72" w:rsidRDefault="00605C72" w:rsidP="00605C72">
      <w:pPr>
        <w:pStyle w:val="a3"/>
      </w:pPr>
      <w:r>
        <w:t>在多核处理器或多线程环境中，约定规定了如何处理并发执行中的资源共享和线程间通信。它通常包括：</w:t>
      </w:r>
    </w:p>
    <w:p w14:paraId="7B022D7A" w14:textId="77777777" w:rsidR="00605C72" w:rsidRDefault="00605C72" w:rsidP="00605C72">
      <w:pPr>
        <w:pStyle w:val="a3"/>
        <w:numPr>
          <w:ilvl w:val="0"/>
          <w:numId w:val="215"/>
        </w:numPr>
      </w:pPr>
      <w:r>
        <w:rPr>
          <w:rStyle w:val="a4"/>
        </w:rPr>
        <w:t>共享资源的同步机制：</w:t>
      </w:r>
      <w:r>
        <w:t xml:space="preserve"> 如何通过锁、信号量、原子操作等确保多个线程对共享资源的访问不会发生冲突。</w:t>
      </w:r>
    </w:p>
    <w:p w14:paraId="1D978E6B" w14:textId="77777777" w:rsidR="00605C72" w:rsidRDefault="00605C72" w:rsidP="00605C72">
      <w:pPr>
        <w:pStyle w:val="a3"/>
        <w:numPr>
          <w:ilvl w:val="0"/>
          <w:numId w:val="215"/>
        </w:numPr>
      </w:pPr>
      <w:r>
        <w:rPr>
          <w:rStyle w:val="a4"/>
        </w:rPr>
        <w:t>线程的创建、调度和销毁：</w:t>
      </w:r>
      <w:r>
        <w:t xml:space="preserve"> 多线程的生命周期管理，如何保证线程的创建、调度、同步和销毁等工作能够高效且正确地进行。</w:t>
      </w:r>
    </w:p>
    <w:p w14:paraId="5A3F6454" w14:textId="77777777" w:rsidR="00605C72" w:rsidRDefault="00605C72" w:rsidP="00605C72">
      <w:pPr>
        <w:pStyle w:val="a3"/>
        <w:numPr>
          <w:ilvl w:val="0"/>
          <w:numId w:val="215"/>
        </w:numPr>
      </w:pPr>
      <w:r>
        <w:rPr>
          <w:rStyle w:val="a4"/>
        </w:rPr>
        <w:t>例子：</w:t>
      </w:r>
    </w:p>
    <w:p w14:paraId="4CF8D2F7" w14:textId="77777777" w:rsidR="00605C72" w:rsidRDefault="00605C72" w:rsidP="00605C72">
      <w:pPr>
        <w:widowControl/>
        <w:numPr>
          <w:ilvl w:val="1"/>
          <w:numId w:val="215"/>
        </w:numPr>
        <w:spacing w:before="100" w:beforeAutospacing="1" w:after="100" w:afterAutospacing="1"/>
        <w:jc w:val="left"/>
      </w:pPr>
      <w:r>
        <w:t xml:space="preserve">在现代操作系统中，线程通常通过 </w:t>
      </w:r>
      <w:r>
        <w:rPr>
          <w:rStyle w:val="a4"/>
        </w:rPr>
        <w:t>系统调用</w:t>
      </w:r>
      <w:r>
        <w:t xml:space="preserve">（如 </w:t>
      </w:r>
      <w:r>
        <w:rPr>
          <w:rStyle w:val="HTML"/>
        </w:rPr>
        <w:t>clone()</w:t>
      </w:r>
      <w:r>
        <w:t xml:space="preserve"> 或 </w:t>
      </w:r>
      <w:r>
        <w:rPr>
          <w:rStyle w:val="HTML"/>
        </w:rPr>
        <w:t>pthread_create()</w:t>
      </w:r>
      <w:r>
        <w:t xml:space="preserve">）创建，并通过 </w:t>
      </w:r>
      <w:r>
        <w:rPr>
          <w:rStyle w:val="a4"/>
        </w:rPr>
        <w:t>线程局部存储（TLS）</w:t>
      </w:r>
      <w:r>
        <w:t xml:space="preserve"> 保存线程的局部变量。</w:t>
      </w:r>
    </w:p>
    <w:p w14:paraId="00C22F84" w14:textId="77777777" w:rsidR="00605C72" w:rsidRDefault="00605C72" w:rsidP="00605C72">
      <w:pPr>
        <w:widowControl/>
        <w:numPr>
          <w:ilvl w:val="1"/>
          <w:numId w:val="215"/>
        </w:numPr>
        <w:spacing w:before="100" w:beforeAutospacing="1" w:after="100" w:afterAutospacing="1"/>
        <w:jc w:val="left"/>
      </w:pPr>
      <w:r>
        <w:t>编写并发程序时需要小心避免死锁和竞态条件。</w:t>
      </w:r>
    </w:p>
    <w:p w14:paraId="34A59001" w14:textId="77777777" w:rsidR="00605C72" w:rsidRDefault="00605C72" w:rsidP="00605C72">
      <w:pPr>
        <w:pStyle w:val="4"/>
      </w:pPr>
      <w:bookmarkStart w:id="78" w:name="_Toc184290100"/>
      <w:r>
        <w:t xml:space="preserve">6. </w:t>
      </w:r>
      <w:r>
        <w:rPr>
          <w:rStyle w:val="a4"/>
          <w:b/>
          <w:bCs/>
        </w:rPr>
        <w:t>虚拟内存约定 (Virtual Memory Convention)</w:t>
      </w:r>
      <w:bookmarkEnd w:id="78"/>
    </w:p>
    <w:p w14:paraId="4E9240EB" w14:textId="77777777" w:rsidR="00605C72" w:rsidRDefault="00605C72" w:rsidP="00605C72">
      <w:pPr>
        <w:pStyle w:val="a3"/>
      </w:pPr>
      <w:r>
        <w:t>虚拟内存是现代操作系统的关键特性，它允许程序使用比物理内存更大的内存空间，同时为每个程序提供独立的地址空间。虚拟内存约定包括：</w:t>
      </w:r>
    </w:p>
    <w:p w14:paraId="5BD15272" w14:textId="77777777" w:rsidR="00605C72" w:rsidRDefault="00605C72" w:rsidP="00605C72">
      <w:pPr>
        <w:pStyle w:val="a3"/>
        <w:numPr>
          <w:ilvl w:val="0"/>
          <w:numId w:val="216"/>
        </w:numPr>
      </w:pPr>
      <w:r>
        <w:rPr>
          <w:rStyle w:val="a4"/>
        </w:rPr>
        <w:t>页表管理：</w:t>
      </w:r>
      <w:r>
        <w:t xml:space="preserve"> 操作系统和硬件通过页表将虚拟地址映射到物理地址。页表的管理和切换是非常复杂的，特别是在支持大页和不同页面大小的体系结构中。</w:t>
      </w:r>
    </w:p>
    <w:p w14:paraId="0854C41F" w14:textId="77777777" w:rsidR="00605C72" w:rsidRDefault="00605C72" w:rsidP="00605C72">
      <w:pPr>
        <w:pStyle w:val="a3"/>
        <w:numPr>
          <w:ilvl w:val="0"/>
          <w:numId w:val="216"/>
        </w:numPr>
      </w:pPr>
      <w:r>
        <w:rPr>
          <w:rStyle w:val="a4"/>
        </w:rPr>
        <w:t>上下文切换：</w:t>
      </w:r>
      <w:r>
        <w:t xml:space="preserve"> 当发生进程切换时，操作系统需要保存和恢复进程的虚拟地址空间、页表等信息。</w:t>
      </w:r>
    </w:p>
    <w:p w14:paraId="36F49189" w14:textId="77777777" w:rsidR="00605C72" w:rsidRDefault="00605C72" w:rsidP="00605C72">
      <w:pPr>
        <w:pStyle w:val="a3"/>
        <w:numPr>
          <w:ilvl w:val="0"/>
          <w:numId w:val="216"/>
        </w:numPr>
      </w:pPr>
      <w:r>
        <w:rPr>
          <w:rStyle w:val="a4"/>
        </w:rPr>
        <w:t>例子：</w:t>
      </w:r>
      <w:r>
        <w:t xml:space="preserve"> 在现代系统中，虚拟内存的管理非常复杂，因为操作系统和硬件需要协同工作来处理 </w:t>
      </w:r>
      <w:r>
        <w:rPr>
          <w:rStyle w:val="a4"/>
        </w:rPr>
        <w:t>TLB（Translation Lookaside Buffer）</w:t>
      </w:r>
      <w:r>
        <w:t xml:space="preserve"> 缓存、</w:t>
      </w:r>
      <w:r>
        <w:rPr>
          <w:rStyle w:val="a4"/>
        </w:rPr>
        <w:t>分页</w:t>
      </w:r>
      <w:r>
        <w:t>、</w:t>
      </w:r>
      <w:r>
        <w:rPr>
          <w:rStyle w:val="a4"/>
        </w:rPr>
        <w:t>段式管理</w:t>
      </w:r>
      <w:r>
        <w:t>等技术。</w:t>
      </w:r>
    </w:p>
    <w:p w14:paraId="5F7FF80E" w14:textId="77777777" w:rsidR="00605C72" w:rsidRDefault="00605C72" w:rsidP="00605C72">
      <w:pPr>
        <w:pStyle w:val="4"/>
      </w:pPr>
      <w:bookmarkStart w:id="79" w:name="_Toc184290101"/>
      <w:r w:rsidRPr="009649CB">
        <w:rPr>
          <w:rFonts w:hint="eastAsia"/>
          <w:b w:val="0"/>
          <w:bCs w:val="0"/>
        </w:rPr>
        <w:t>7.</w:t>
      </w:r>
      <w:r>
        <w:rPr>
          <w:rFonts w:hint="eastAsia"/>
        </w:rPr>
        <w:t xml:space="preserve"> 函数的约定</w:t>
      </w:r>
      <w:bookmarkEnd w:id="79"/>
    </w:p>
    <w:p w14:paraId="4B5C0F45" w14:textId="77777777" w:rsidR="00605C72" w:rsidRDefault="00605C72" w:rsidP="00605C72">
      <w:pPr>
        <w:pStyle w:val="a3"/>
      </w:pPr>
      <w:r>
        <w:rPr>
          <w:rStyle w:val="a4"/>
        </w:rPr>
        <w:t>函数约定</w:t>
      </w:r>
      <w:r>
        <w:t>（Function Convention）是指一组规则，定义了函数调用和返回时，如何在寄存器、栈和其他内存空间之间传递参数、返回值、保存寄存器和管理栈空间等。这些规则确保了不同的函数之间能够正确地互相调用，同时确保程序能够正常运行，尤其是在多次函数调用和递归调用的情况下。</w:t>
      </w:r>
    </w:p>
    <w:p w14:paraId="25C2B045" w14:textId="77777777" w:rsidR="00605C72" w:rsidRDefault="00605C72" w:rsidP="00605C72">
      <w:pPr>
        <w:pStyle w:val="a3"/>
      </w:pPr>
      <w:r>
        <w:t xml:space="preserve">函数约定的主要目标是为了 </w:t>
      </w:r>
      <w:r>
        <w:rPr>
          <w:rStyle w:val="a4"/>
        </w:rPr>
        <w:t>标准化函数调用</w:t>
      </w:r>
      <w:r>
        <w:t>，使得程序的各个部分能够顺利交互。它具体规定了以下几方面的内容：</w:t>
      </w:r>
    </w:p>
    <w:p w14:paraId="38F1179D" w14:textId="77777777" w:rsidR="00605C72" w:rsidRDefault="00605C72" w:rsidP="00605C72">
      <w:r>
        <w:lastRenderedPageBreak/>
        <w:t>函数约定的主要内容</w:t>
      </w:r>
    </w:p>
    <w:p w14:paraId="1423C5FE" w14:textId="77777777" w:rsidR="00605C72" w:rsidRDefault="00605C72" w:rsidP="00605C72">
      <w:pPr>
        <w:pStyle w:val="a3"/>
        <w:numPr>
          <w:ilvl w:val="0"/>
          <w:numId w:val="210"/>
        </w:numPr>
      </w:pPr>
      <w:r>
        <w:rPr>
          <w:rStyle w:val="a4"/>
        </w:rPr>
        <w:t>参数传递：</w:t>
      </w:r>
    </w:p>
    <w:p w14:paraId="3B6F6097" w14:textId="77777777" w:rsidR="00605C72" w:rsidRDefault="00605C72" w:rsidP="00605C72">
      <w:pPr>
        <w:widowControl/>
        <w:numPr>
          <w:ilvl w:val="1"/>
          <w:numId w:val="210"/>
        </w:numPr>
        <w:spacing w:before="100" w:beforeAutospacing="1" w:after="100" w:afterAutospacing="1"/>
        <w:jc w:val="left"/>
      </w:pPr>
      <w:r>
        <w:t>函数参数如何传递给被调用函数，通常通过寄存器或栈传递。</w:t>
      </w:r>
    </w:p>
    <w:p w14:paraId="3AD946FD" w14:textId="77777777" w:rsidR="00605C72" w:rsidRDefault="00605C72" w:rsidP="00605C72">
      <w:pPr>
        <w:widowControl/>
        <w:numPr>
          <w:ilvl w:val="1"/>
          <w:numId w:val="210"/>
        </w:numPr>
        <w:spacing w:before="100" w:beforeAutospacing="1" w:after="100" w:afterAutospacing="1"/>
        <w:jc w:val="left"/>
      </w:pPr>
      <w:r>
        <w:t xml:space="preserve">例如，在 RISC-V 中，前 8 个参数通过寄存器 </w:t>
      </w:r>
      <w:r>
        <w:rPr>
          <w:rStyle w:val="HTML"/>
        </w:rPr>
        <w:t>a0</w:t>
      </w:r>
      <w:r>
        <w:t xml:space="preserve"> 到 </w:t>
      </w:r>
      <w:r>
        <w:rPr>
          <w:rStyle w:val="HTML"/>
        </w:rPr>
        <w:t>a7</w:t>
      </w:r>
      <w:r>
        <w:t xml:space="preserve"> 传递，如果参数超过 8 个，则通过栈来传递。</w:t>
      </w:r>
    </w:p>
    <w:p w14:paraId="3C853259" w14:textId="77777777" w:rsidR="00605C72" w:rsidRDefault="00605C72" w:rsidP="00605C72">
      <w:pPr>
        <w:pStyle w:val="a3"/>
        <w:numPr>
          <w:ilvl w:val="0"/>
          <w:numId w:val="210"/>
        </w:numPr>
      </w:pPr>
      <w:r>
        <w:rPr>
          <w:rStyle w:val="a4"/>
        </w:rPr>
        <w:t>返回值：</w:t>
      </w:r>
    </w:p>
    <w:p w14:paraId="5CE96363" w14:textId="77777777" w:rsidR="00605C72" w:rsidRDefault="00605C72" w:rsidP="00605C72">
      <w:pPr>
        <w:widowControl/>
        <w:numPr>
          <w:ilvl w:val="1"/>
          <w:numId w:val="210"/>
        </w:numPr>
        <w:spacing w:before="100" w:beforeAutospacing="1" w:after="100" w:afterAutospacing="1"/>
        <w:jc w:val="left"/>
      </w:pPr>
      <w:r>
        <w:t>函数返回值的存储位置和传递方式。通常，返回值会存储在特定的寄存器中。</w:t>
      </w:r>
    </w:p>
    <w:p w14:paraId="0096ABC1" w14:textId="77777777" w:rsidR="00605C72" w:rsidRDefault="00605C72" w:rsidP="00605C72">
      <w:pPr>
        <w:widowControl/>
        <w:numPr>
          <w:ilvl w:val="1"/>
          <w:numId w:val="210"/>
        </w:numPr>
        <w:spacing w:before="100" w:beforeAutospacing="1" w:after="100" w:afterAutospacing="1"/>
        <w:jc w:val="left"/>
      </w:pPr>
      <w:r>
        <w:t xml:space="preserve">在 RISC-V 中，函数的返回值通常存储在 </w:t>
      </w:r>
      <w:r>
        <w:rPr>
          <w:rStyle w:val="HTML"/>
        </w:rPr>
        <w:t>a0</w:t>
      </w:r>
      <w:r>
        <w:t xml:space="preserve"> 寄存器中。如果返回值较大（例如，64 位），则返回值可能会分配到 </w:t>
      </w:r>
      <w:r>
        <w:rPr>
          <w:rStyle w:val="HTML"/>
        </w:rPr>
        <w:t>a0</w:t>
      </w:r>
      <w:r>
        <w:t xml:space="preserve"> 和 </w:t>
      </w:r>
      <w:r>
        <w:rPr>
          <w:rStyle w:val="HTML"/>
        </w:rPr>
        <w:t>a1</w:t>
      </w:r>
      <w:r>
        <w:t xml:space="preserve"> 两个寄存器中。</w:t>
      </w:r>
    </w:p>
    <w:p w14:paraId="2F47B5F9" w14:textId="77777777" w:rsidR="00605C72" w:rsidRDefault="00605C72" w:rsidP="00605C72">
      <w:pPr>
        <w:pStyle w:val="a3"/>
        <w:numPr>
          <w:ilvl w:val="0"/>
          <w:numId w:val="210"/>
        </w:numPr>
      </w:pPr>
      <w:r>
        <w:rPr>
          <w:rStyle w:val="a4"/>
        </w:rPr>
        <w:t>栈帧管理：</w:t>
      </w:r>
    </w:p>
    <w:p w14:paraId="6D1CE766" w14:textId="77777777" w:rsidR="00605C72" w:rsidRDefault="00605C72" w:rsidP="00605C72">
      <w:pPr>
        <w:widowControl/>
        <w:numPr>
          <w:ilvl w:val="1"/>
          <w:numId w:val="210"/>
        </w:numPr>
        <w:spacing w:before="100" w:beforeAutospacing="1" w:after="100" w:afterAutospacing="1"/>
        <w:jc w:val="left"/>
      </w:pPr>
      <w:r>
        <w:t>栈帧用于存储函数的局部变量、返回地址以及函数调用时需要保存的寄存器。</w:t>
      </w:r>
    </w:p>
    <w:p w14:paraId="08E62683" w14:textId="77777777" w:rsidR="00605C72" w:rsidRDefault="00605C72" w:rsidP="00605C72">
      <w:pPr>
        <w:widowControl/>
        <w:numPr>
          <w:ilvl w:val="1"/>
          <w:numId w:val="210"/>
        </w:numPr>
        <w:spacing w:before="100" w:beforeAutospacing="1" w:after="100" w:afterAutospacing="1"/>
        <w:jc w:val="left"/>
      </w:pPr>
      <w:r>
        <w:t>栈帧的结构和管理方式也在函数约定中定义，以确保函数调用时栈的正确使用。</w:t>
      </w:r>
    </w:p>
    <w:p w14:paraId="0060216C" w14:textId="77777777" w:rsidR="00605C72" w:rsidRDefault="00605C72" w:rsidP="00605C72">
      <w:pPr>
        <w:pStyle w:val="a3"/>
        <w:numPr>
          <w:ilvl w:val="0"/>
          <w:numId w:val="210"/>
        </w:numPr>
      </w:pPr>
      <w:r>
        <w:rPr>
          <w:rStyle w:val="a4"/>
        </w:rPr>
        <w:t>寄存器使用规则：</w:t>
      </w:r>
    </w:p>
    <w:p w14:paraId="02EED7B2" w14:textId="77777777" w:rsidR="00605C72" w:rsidRDefault="00605C72" w:rsidP="00605C72">
      <w:pPr>
        <w:widowControl/>
        <w:numPr>
          <w:ilvl w:val="1"/>
          <w:numId w:val="210"/>
        </w:numPr>
        <w:spacing w:before="100" w:beforeAutospacing="1" w:after="100" w:afterAutospacing="1"/>
        <w:jc w:val="left"/>
      </w:pPr>
      <w:r>
        <w:t>函数约定中会指定哪些寄存器在函数调用时应该被保存（callee-saved）以及哪些寄存器可以被修改（caller-saved）。</w:t>
      </w:r>
    </w:p>
    <w:p w14:paraId="1FD588A1" w14:textId="77777777" w:rsidR="00605C72" w:rsidRDefault="00605C72" w:rsidP="00605C72">
      <w:pPr>
        <w:widowControl/>
        <w:numPr>
          <w:ilvl w:val="1"/>
          <w:numId w:val="210"/>
        </w:numPr>
        <w:spacing w:before="100" w:beforeAutospacing="1" w:after="100" w:afterAutospacing="1"/>
        <w:jc w:val="left"/>
      </w:pPr>
      <w:r>
        <w:t xml:space="preserve">比如在 RISC-V 中，寄存器 </w:t>
      </w:r>
      <w:r>
        <w:rPr>
          <w:rStyle w:val="HTML"/>
        </w:rPr>
        <w:t>a0</w:t>
      </w:r>
      <w:r>
        <w:t xml:space="preserve"> 到 </w:t>
      </w:r>
      <w:r>
        <w:rPr>
          <w:rStyle w:val="HTML"/>
        </w:rPr>
        <w:t>a7</w:t>
      </w:r>
      <w:r>
        <w:t xml:space="preserve"> 被用来传递参数和返回值，是 </w:t>
      </w:r>
      <w:r>
        <w:rPr>
          <w:rStyle w:val="a4"/>
        </w:rPr>
        <w:t>caller-saved</w:t>
      </w:r>
      <w:r>
        <w:t xml:space="preserve">，意味着函数调用者（caller）不需要保存这些寄存器的值。其他一些寄存器（如 </w:t>
      </w:r>
      <w:r>
        <w:rPr>
          <w:rStyle w:val="HTML"/>
        </w:rPr>
        <w:t>s0</w:t>
      </w:r>
      <w:r>
        <w:t xml:space="preserve"> 到 </w:t>
      </w:r>
      <w:r>
        <w:rPr>
          <w:rStyle w:val="HTML"/>
        </w:rPr>
        <w:t>s11</w:t>
      </w:r>
      <w:r>
        <w:t xml:space="preserve">）则是 </w:t>
      </w:r>
      <w:r>
        <w:rPr>
          <w:rStyle w:val="a4"/>
        </w:rPr>
        <w:t>callee-saved</w:t>
      </w:r>
      <w:r>
        <w:t>，函数调用者在调用函数时不需要保存这些寄存器的值，但是被调用的函数需要保存并恢复它们的值。</w:t>
      </w:r>
    </w:p>
    <w:p w14:paraId="5DE75CD8" w14:textId="77777777" w:rsidR="00605C72" w:rsidRDefault="00605C72" w:rsidP="00605C72">
      <w:pPr>
        <w:pStyle w:val="a3"/>
        <w:numPr>
          <w:ilvl w:val="0"/>
          <w:numId w:val="210"/>
        </w:numPr>
      </w:pPr>
      <w:r>
        <w:rPr>
          <w:rStyle w:val="a4"/>
        </w:rPr>
        <w:t>返回地址：</w:t>
      </w:r>
    </w:p>
    <w:p w14:paraId="0FE1B8A7" w14:textId="77777777" w:rsidR="00605C72" w:rsidRDefault="00605C72" w:rsidP="00605C72">
      <w:pPr>
        <w:widowControl/>
        <w:numPr>
          <w:ilvl w:val="1"/>
          <w:numId w:val="210"/>
        </w:numPr>
        <w:spacing w:before="100" w:beforeAutospacing="1" w:after="100" w:afterAutospacing="1"/>
        <w:jc w:val="left"/>
      </w:pPr>
      <w:r>
        <w:t>调用函数时，调用者会将返回地址保存到特定的寄存器中，函数执行完毕后，通过该地址返回。</w:t>
      </w:r>
    </w:p>
    <w:p w14:paraId="6175A94B" w14:textId="77777777" w:rsidR="00605C72" w:rsidRDefault="00605C72" w:rsidP="00605C72">
      <w:pPr>
        <w:widowControl/>
        <w:numPr>
          <w:ilvl w:val="1"/>
          <w:numId w:val="210"/>
        </w:numPr>
        <w:spacing w:before="100" w:beforeAutospacing="1" w:after="100" w:afterAutospacing="1"/>
        <w:jc w:val="left"/>
      </w:pPr>
      <w:r>
        <w:t xml:space="preserve">在 RISC-V 中，返回地址通常存储在 </w:t>
      </w:r>
      <w:r>
        <w:rPr>
          <w:rStyle w:val="HTML"/>
        </w:rPr>
        <w:t>ra</w:t>
      </w:r>
      <w:r>
        <w:t>（return address）寄存器中。</w:t>
      </w:r>
    </w:p>
    <w:p w14:paraId="79EC9F26" w14:textId="77777777" w:rsidR="00605C72" w:rsidRDefault="00605C72" w:rsidP="00605C72">
      <w:pPr>
        <w:pStyle w:val="a3"/>
        <w:numPr>
          <w:ilvl w:val="0"/>
          <w:numId w:val="210"/>
        </w:numPr>
      </w:pPr>
      <w:r>
        <w:rPr>
          <w:rStyle w:val="a4"/>
        </w:rPr>
        <w:t>异常处理与栈清理：</w:t>
      </w:r>
    </w:p>
    <w:p w14:paraId="51D16FF7" w14:textId="03829E29" w:rsidR="00590705" w:rsidRDefault="00605C72" w:rsidP="00590705">
      <w:pPr>
        <w:widowControl/>
        <w:numPr>
          <w:ilvl w:val="1"/>
          <w:numId w:val="210"/>
        </w:numPr>
        <w:spacing w:before="100" w:beforeAutospacing="1" w:after="100" w:afterAutospacing="1"/>
        <w:jc w:val="left"/>
      </w:pPr>
      <w:r>
        <w:t>异常处理机制和栈的清理规则也可能在函数约定中定义，确保在异常发生时能够恢复程序的正常执行。</w:t>
      </w:r>
    </w:p>
    <w:p w14:paraId="44FA3A19" w14:textId="186739EE" w:rsidR="00590705" w:rsidRDefault="00590705" w:rsidP="00590705">
      <w:pPr>
        <w:pStyle w:val="3"/>
      </w:pPr>
      <w:r>
        <w:t>C</w:t>
      </w:r>
      <w:r>
        <w:rPr>
          <w:rFonts w:hint="eastAsia"/>
        </w:rPr>
        <w:t>oprocess</w:t>
      </w:r>
      <w:r>
        <w:t xml:space="preserve"> </w:t>
      </w:r>
      <w:r>
        <w:rPr>
          <w:rFonts w:hint="eastAsia"/>
        </w:rPr>
        <w:t>interface</w:t>
      </w:r>
    </w:p>
    <w:p w14:paraId="11D5F13A" w14:textId="77777777" w:rsidR="00590705" w:rsidRDefault="00590705" w:rsidP="00590705"/>
    <w:p w14:paraId="52B4CAEE" w14:textId="77777777" w:rsidR="00590705" w:rsidRDefault="00590705" w:rsidP="0059070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协处理器接口是计算机系统设计中的一个关键组件，它用于支持处理器与一组专用协处理器之间的通信与协作。协处理器通常用于执行特定的计算任务，如</w:t>
      </w:r>
      <w:r>
        <w:rPr>
          <w:rFonts w:ascii="Arial" w:hAnsi="Arial" w:cs="Arial"/>
          <w:color w:val="374151"/>
        </w:rPr>
        <w:lastRenderedPageBreak/>
        <w:t>浮点计算、图形处理、加密运算或数字信号处理（</w:t>
      </w:r>
      <w:r>
        <w:rPr>
          <w:rFonts w:ascii="Arial" w:hAnsi="Arial" w:cs="Arial"/>
          <w:color w:val="374151"/>
        </w:rPr>
        <w:t>DSP</w:t>
      </w:r>
      <w:r>
        <w:rPr>
          <w:rFonts w:ascii="Arial" w:hAnsi="Arial" w:cs="Arial"/>
          <w:color w:val="374151"/>
        </w:rPr>
        <w:t>），以提高整体性能和效率。</w:t>
      </w:r>
    </w:p>
    <w:p w14:paraId="7CD9FDE6" w14:textId="77777777" w:rsidR="00590705" w:rsidRDefault="00590705" w:rsidP="00590705">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协处理器接口的关键要素：</w:t>
      </w:r>
    </w:p>
    <w:p w14:paraId="51EE60E8"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接口定义与协议</w:t>
      </w:r>
      <w:r>
        <w:rPr>
          <w:rFonts w:ascii="Arial" w:hAnsi="Arial" w:cs="Arial"/>
          <w:color w:val="374151"/>
        </w:rPr>
        <w:t>：</w:t>
      </w:r>
    </w:p>
    <w:p w14:paraId="410883F7"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协处理器接口定义了主处理器（主</w:t>
      </w:r>
      <w:r>
        <w:rPr>
          <w:rFonts w:ascii="Arial" w:hAnsi="Arial" w:cs="Arial"/>
          <w:color w:val="374151"/>
        </w:rPr>
        <w:t>CPU</w:t>
      </w:r>
      <w:r>
        <w:rPr>
          <w:rFonts w:ascii="Arial" w:hAnsi="Arial" w:cs="Arial"/>
          <w:color w:val="374151"/>
        </w:rPr>
        <w:t>）与协处理器之间的通信协议。这涉及如何发送指令、数据传输和状态监控。</w:t>
      </w:r>
    </w:p>
    <w:p w14:paraId="7EBB72D8"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常见的接口协议包括</w:t>
      </w:r>
      <w:r>
        <w:rPr>
          <w:rFonts w:ascii="Arial" w:hAnsi="Arial" w:cs="Arial"/>
          <w:color w:val="374151"/>
        </w:rPr>
        <w:t>PCIe</w:t>
      </w:r>
      <w:r>
        <w:rPr>
          <w:rFonts w:ascii="Arial" w:hAnsi="Arial" w:cs="Arial"/>
          <w:color w:val="374151"/>
        </w:rPr>
        <w:t>、</w:t>
      </w:r>
      <w:r>
        <w:rPr>
          <w:rFonts w:ascii="Arial" w:hAnsi="Arial" w:cs="Arial"/>
          <w:color w:val="374151"/>
        </w:rPr>
        <w:t>AMBA</w:t>
      </w:r>
      <w:r>
        <w:rPr>
          <w:rFonts w:ascii="Arial" w:hAnsi="Arial" w:cs="Arial"/>
          <w:color w:val="374151"/>
        </w:rPr>
        <w:t>（</w:t>
      </w:r>
      <w:r>
        <w:rPr>
          <w:rFonts w:ascii="Arial" w:hAnsi="Arial" w:cs="Arial"/>
          <w:color w:val="374151"/>
        </w:rPr>
        <w:t>Advanced Microcontroller Bus Architecture</w:t>
      </w:r>
      <w:r>
        <w:rPr>
          <w:rFonts w:ascii="Arial" w:hAnsi="Arial" w:cs="Arial"/>
          <w:color w:val="374151"/>
        </w:rPr>
        <w:t>）中的</w:t>
      </w:r>
      <w:r>
        <w:rPr>
          <w:rFonts w:ascii="Arial" w:hAnsi="Arial" w:cs="Arial"/>
          <w:color w:val="374151"/>
        </w:rPr>
        <w:t>AXI</w:t>
      </w:r>
      <w:r>
        <w:rPr>
          <w:rFonts w:ascii="Arial" w:hAnsi="Arial" w:cs="Arial"/>
          <w:color w:val="374151"/>
        </w:rPr>
        <w:t>、</w:t>
      </w:r>
      <w:r>
        <w:rPr>
          <w:rFonts w:ascii="Arial" w:hAnsi="Arial" w:cs="Arial"/>
          <w:color w:val="374151"/>
        </w:rPr>
        <w:t>APB</w:t>
      </w:r>
      <w:r>
        <w:rPr>
          <w:rFonts w:ascii="Arial" w:hAnsi="Arial" w:cs="Arial"/>
          <w:color w:val="374151"/>
        </w:rPr>
        <w:t>等总线协议。</w:t>
      </w:r>
    </w:p>
    <w:p w14:paraId="7831B9AF"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指令集扩展</w:t>
      </w:r>
      <w:r>
        <w:rPr>
          <w:rFonts w:ascii="Arial" w:hAnsi="Arial" w:cs="Arial"/>
          <w:color w:val="374151"/>
        </w:rPr>
        <w:t>：</w:t>
      </w:r>
    </w:p>
    <w:p w14:paraId="26AD5A19"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一些处理器架构允许通过指令集扩展来支持协处理器。比如</w:t>
      </w:r>
      <w:r>
        <w:rPr>
          <w:rFonts w:ascii="Arial" w:hAnsi="Arial" w:cs="Arial"/>
          <w:color w:val="374151"/>
        </w:rPr>
        <w:t>ARM</w:t>
      </w:r>
      <w:r>
        <w:rPr>
          <w:rFonts w:ascii="Arial" w:hAnsi="Arial" w:cs="Arial"/>
          <w:color w:val="374151"/>
        </w:rPr>
        <w:t>架构中的协处理器指令用来启动协处理器上的操作和数据移动。</w:t>
      </w:r>
    </w:p>
    <w:p w14:paraId="63663DBB"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特定的协处理器指令被定义来控制协处理器的执行，这些指令允许从主</w:t>
      </w:r>
      <w:r>
        <w:rPr>
          <w:rFonts w:ascii="Arial" w:hAnsi="Arial" w:cs="Arial"/>
          <w:color w:val="374151"/>
        </w:rPr>
        <w:t>CPU</w:t>
      </w:r>
      <w:r>
        <w:rPr>
          <w:rFonts w:ascii="Arial" w:hAnsi="Arial" w:cs="Arial"/>
          <w:color w:val="374151"/>
        </w:rPr>
        <w:t>发送命令到协处理器。</w:t>
      </w:r>
    </w:p>
    <w:p w14:paraId="645B282A"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数据传输机制</w:t>
      </w:r>
      <w:r>
        <w:rPr>
          <w:rFonts w:ascii="Arial" w:hAnsi="Arial" w:cs="Arial"/>
          <w:color w:val="374151"/>
        </w:rPr>
        <w:t>：</w:t>
      </w:r>
    </w:p>
    <w:p w14:paraId="1820CF6B"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协处理器接口通常支持数据的直接移动，比如通过</w:t>
      </w:r>
      <w:r>
        <w:rPr>
          <w:rFonts w:ascii="Arial" w:hAnsi="Arial" w:cs="Arial"/>
          <w:color w:val="374151"/>
        </w:rPr>
        <w:t>DMA</w:t>
      </w:r>
      <w:r>
        <w:rPr>
          <w:rFonts w:ascii="Arial" w:hAnsi="Arial" w:cs="Arial"/>
          <w:color w:val="374151"/>
        </w:rPr>
        <w:t>（</w:t>
      </w:r>
      <w:r>
        <w:rPr>
          <w:rFonts w:ascii="Arial" w:hAnsi="Arial" w:cs="Arial"/>
          <w:color w:val="374151"/>
        </w:rPr>
        <w:t>Direct Memory Access</w:t>
      </w:r>
      <w:r>
        <w:rPr>
          <w:rFonts w:ascii="Arial" w:hAnsi="Arial" w:cs="Arial"/>
          <w:color w:val="374151"/>
        </w:rPr>
        <w:t>）来减少</w:t>
      </w:r>
      <w:r>
        <w:rPr>
          <w:rFonts w:ascii="Arial" w:hAnsi="Arial" w:cs="Arial"/>
          <w:color w:val="374151"/>
        </w:rPr>
        <w:t>CPU</w:t>
      </w:r>
      <w:r>
        <w:rPr>
          <w:rFonts w:ascii="Arial" w:hAnsi="Arial" w:cs="Arial"/>
          <w:color w:val="374151"/>
        </w:rPr>
        <w:t>干预的情况下传输大量数据。</w:t>
      </w:r>
    </w:p>
    <w:p w14:paraId="3DC1EE86"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数据传输可以通过内存映射（</w:t>
      </w:r>
      <w:r>
        <w:rPr>
          <w:rFonts w:ascii="Arial" w:hAnsi="Arial" w:cs="Arial"/>
          <w:color w:val="374151"/>
        </w:rPr>
        <w:t>memory-mapped I/O</w:t>
      </w:r>
      <w:r>
        <w:rPr>
          <w:rFonts w:ascii="Arial" w:hAnsi="Arial" w:cs="Arial"/>
          <w:color w:val="374151"/>
        </w:rPr>
        <w:t>）来实现，与主存储器共享地址空间。</w:t>
      </w:r>
    </w:p>
    <w:p w14:paraId="53E85C6D"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同步与中断</w:t>
      </w:r>
      <w:r>
        <w:rPr>
          <w:rFonts w:ascii="Arial" w:hAnsi="Arial" w:cs="Arial"/>
          <w:color w:val="374151"/>
        </w:rPr>
        <w:t>：</w:t>
      </w:r>
    </w:p>
    <w:p w14:paraId="142EA1F5"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协处理器与主处理器之间需要同步机制来协调操作。通常，中断机制用于通知主处理器协处理器任务完成或请求新的数据。</w:t>
      </w:r>
    </w:p>
    <w:p w14:paraId="5C07FE1B"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状态寄存器和标志位有助于监控协处理器的状态，可以在协处理器和主处理器之间协调通信。</w:t>
      </w:r>
    </w:p>
    <w:p w14:paraId="39AC444D"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性能与并发</w:t>
      </w:r>
      <w:r>
        <w:rPr>
          <w:rFonts w:ascii="Arial" w:hAnsi="Arial" w:cs="Arial"/>
          <w:color w:val="374151"/>
        </w:rPr>
        <w:t>：</w:t>
      </w:r>
    </w:p>
    <w:p w14:paraId="20C5066E"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协处理器接口的设计往往考虑并行执行模型，使得主处理器和多个协处理器能够同时执行任务。此外，低延迟、高带宽的通信机制是关键，以确保数据快速高效的传输。</w:t>
      </w:r>
    </w:p>
    <w:p w14:paraId="4194763D"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错误处理与调试</w:t>
      </w:r>
      <w:r>
        <w:rPr>
          <w:rFonts w:ascii="Arial" w:hAnsi="Arial" w:cs="Arial"/>
          <w:color w:val="374151"/>
        </w:rPr>
        <w:t>：</w:t>
      </w:r>
    </w:p>
    <w:p w14:paraId="7788D88D"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协处理器接口需要提供错误检测和处理机制，以便识别和处理在数据传输和协处理器操作过程中发生的异常。</w:t>
      </w:r>
    </w:p>
    <w:p w14:paraId="57E8839F"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支持调试功能，允许开发者跟踪和分析主处理器与协处理器之间的交互。</w:t>
      </w:r>
    </w:p>
    <w:p w14:paraId="0E0E41E8" w14:textId="77777777" w:rsidR="00590705" w:rsidRDefault="00590705" w:rsidP="005802DE">
      <w:r>
        <w:t>常见应用示例：</w:t>
      </w:r>
    </w:p>
    <w:p w14:paraId="54031E46" w14:textId="77777777" w:rsidR="00590705" w:rsidRDefault="00590705" w:rsidP="00590705">
      <w:pPr>
        <w:widowControl/>
        <w:numPr>
          <w:ilvl w:val="0"/>
          <w:numId w:val="6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浮点协处理器</w:t>
      </w:r>
      <w:r>
        <w:rPr>
          <w:rFonts w:ascii="Arial" w:hAnsi="Arial" w:cs="Arial"/>
          <w:color w:val="374151"/>
        </w:rPr>
        <w:t>：专门用于高效计算浮点运算，减轻主处理器的负担。</w:t>
      </w:r>
    </w:p>
    <w:p w14:paraId="16AD37BA" w14:textId="77777777" w:rsidR="00590705" w:rsidRDefault="00590705" w:rsidP="00590705">
      <w:pPr>
        <w:widowControl/>
        <w:numPr>
          <w:ilvl w:val="0"/>
          <w:numId w:val="6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图形处理单元（</w:t>
      </w:r>
      <w:r>
        <w:rPr>
          <w:rStyle w:val="a4"/>
          <w:rFonts w:ascii="Arial" w:hAnsi="Arial" w:cs="Arial"/>
          <w:color w:val="374151"/>
          <w:bdr w:val="single" w:sz="2" w:space="0" w:color="E5E7EB" w:frame="1"/>
        </w:rPr>
        <w:t>GPU</w:t>
      </w:r>
      <w:r>
        <w:rPr>
          <w:rStyle w:val="a4"/>
          <w:rFonts w:ascii="Arial" w:hAnsi="Arial" w:cs="Arial"/>
          <w:color w:val="374151"/>
          <w:bdr w:val="single" w:sz="2" w:space="0" w:color="E5E7EB" w:frame="1"/>
        </w:rPr>
        <w:t>）</w:t>
      </w:r>
      <w:r>
        <w:rPr>
          <w:rFonts w:ascii="Arial" w:hAnsi="Arial" w:cs="Arial"/>
          <w:color w:val="374151"/>
        </w:rPr>
        <w:t>：在用于图形渲染、并行数据处理的系统中作为协处理器工作。</w:t>
      </w:r>
    </w:p>
    <w:p w14:paraId="0E3F9B50" w14:textId="77777777" w:rsidR="00590705" w:rsidRDefault="00590705" w:rsidP="00590705">
      <w:pPr>
        <w:widowControl/>
        <w:numPr>
          <w:ilvl w:val="0"/>
          <w:numId w:val="6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数字信号处理器（</w:t>
      </w:r>
      <w:r>
        <w:rPr>
          <w:rStyle w:val="a4"/>
          <w:rFonts w:ascii="Arial" w:hAnsi="Arial" w:cs="Arial"/>
          <w:color w:val="374151"/>
          <w:bdr w:val="single" w:sz="2" w:space="0" w:color="E5E7EB" w:frame="1"/>
        </w:rPr>
        <w:t>DSP</w:t>
      </w:r>
      <w:r>
        <w:rPr>
          <w:rStyle w:val="a4"/>
          <w:rFonts w:ascii="Arial" w:hAnsi="Arial" w:cs="Arial"/>
          <w:color w:val="374151"/>
          <w:bdr w:val="single" w:sz="2" w:space="0" w:color="E5E7EB" w:frame="1"/>
        </w:rPr>
        <w:t>）</w:t>
      </w:r>
      <w:r>
        <w:rPr>
          <w:rFonts w:ascii="Arial" w:hAnsi="Arial" w:cs="Arial"/>
          <w:color w:val="374151"/>
        </w:rPr>
        <w:t>：常用于音频、视频处理及其他实时计算。</w:t>
      </w:r>
    </w:p>
    <w:p w14:paraId="71D5275C" w14:textId="1953E604" w:rsidR="005802DE" w:rsidRPr="005802DE" w:rsidRDefault="00590705"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现代协处理器的设计通常与系统架构紧密集成，以便为特定任务的执行提供优化性能，提升整个系统的计算能力和效率。</w:t>
      </w:r>
    </w:p>
    <w:p w14:paraId="4B26188E" w14:textId="3D7CA510" w:rsidR="00590705" w:rsidRPr="00590705" w:rsidRDefault="00590705" w:rsidP="00590705">
      <w:r w:rsidRPr="00590705">
        <w:rPr>
          <w:noProof/>
        </w:rPr>
        <w:drawing>
          <wp:inline distT="0" distB="0" distL="0" distR="0" wp14:anchorId="4DFDF2D5" wp14:editId="44C1B98E">
            <wp:extent cx="5274310" cy="25958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5880"/>
                    </a:xfrm>
                    <a:prstGeom prst="rect">
                      <a:avLst/>
                    </a:prstGeom>
                  </pic:spPr>
                </pic:pic>
              </a:graphicData>
            </a:graphic>
          </wp:inline>
        </w:drawing>
      </w:r>
    </w:p>
    <w:p w14:paraId="4166F106" w14:textId="77777777" w:rsidR="005802DE" w:rsidRDefault="005802DE" w:rsidP="005802DE">
      <w:pPr>
        <w:pStyle w:val="3"/>
        <w:rPr>
          <w:rFonts w:eastAsia="宋体"/>
        </w:rPr>
      </w:pPr>
      <w:bookmarkStart w:id="80" w:name="_Toc184290102"/>
      <w:r>
        <w:rPr>
          <w:rStyle w:val="align-middle"/>
          <w:rFonts w:ascii="Arial" w:hAnsi="Arial" w:cs="Arial"/>
          <w:sz w:val="21"/>
          <w:szCs w:val="21"/>
          <w:bdr w:val="single" w:sz="2" w:space="0" w:color="E5E7EB" w:frame="1"/>
        </w:rPr>
        <w:t>dcache</w:t>
      </w:r>
      <w:r>
        <w:rPr>
          <w:rStyle w:val="align-middle"/>
          <w:rFonts w:ascii="Arial" w:hAnsi="Arial" w:cs="Arial"/>
          <w:sz w:val="21"/>
          <w:szCs w:val="21"/>
          <w:bdr w:val="single" w:sz="2" w:space="0" w:color="E5E7EB" w:frame="1"/>
        </w:rPr>
        <w:t>中的</w:t>
      </w:r>
      <w:r>
        <w:rPr>
          <w:rStyle w:val="align-middle"/>
          <w:rFonts w:ascii="Arial" w:hAnsi="Arial" w:cs="Arial"/>
          <w:sz w:val="21"/>
          <w:szCs w:val="21"/>
          <w:bdr w:val="single" w:sz="2" w:space="0" w:color="E5E7EB" w:frame="1"/>
        </w:rPr>
        <w:t xml:space="preserve">TLB </w:t>
      </w:r>
      <w:r>
        <w:rPr>
          <w:rStyle w:val="align-middle"/>
          <w:rFonts w:ascii="Arial" w:hAnsi="Arial" w:cs="Arial"/>
          <w:sz w:val="21"/>
          <w:szCs w:val="21"/>
          <w:bdr w:val="single" w:sz="2" w:space="0" w:color="E5E7EB" w:frame="1"/>
        </w:rPr>
        <w:t>是什么</w:t>
      </w:r>
    </w:p>
    <w:p w14:paraId="25393964" w14:textId="77777777" w:rsidR="005802DE" w:rsidRDefault="005802DE" w:rsidP="005802DE">
      <w:pPr>
        <w:shd w:val="clear" w:color="auto" w:fill="F8F9F9"/>
        <w:rPr>
          <w:rFonts w:ascii="Arial" w:hAnsi="Arial" w:cs="Arial"/>
          <w:szCs w:val="21"/>
        </w:rPr>
      </w:pPr>
      <w:r>
        <w:rPr>
          <w:rFonts w:ascii="Arial" w:hAnsi="Arial" w:cs="Arial"/>
          <w:szCs w:val="21"/>
        </w:rPr>
        <w:t>复制多选</w:t>
      </w:r>
    </w:p>
    <w:p w14:paraId="1F5B6C60"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dcache</w:t>
      </w:r>
      <w:r>
        <w:rPr>
          <w:rStyle w:val="a4"/>
          <w:rFonts w:ascii="Arial" w:hAnsi="Arial" w:cs="Arial"/>
          <w:sz w:val="21"/>
          <w:szCs w:val="21"/>
          <w:bdr w:val="single" w:sz="2" w:space="0" w:color="E5E7EB" w:frame="1"/>
        </w:rPr>
        <w:t>（数据缓存）</w:t>
      </w:r>
      <w:r>
        <w:rPr>
          <w:rFonts w:ascii="Arial" w:hAnsi="Arial" w:cs="Arial"/>
          <w:sz w:val="21"/>
          <w:szCs w:val="21"/>
        </w:rPr>
        <w:t> </w:t>
      </w:r>
      <w:r>
        <w:rPr>
          <w:rFonts w:ascii="Arial" w:hAnsi="Arial" w:cs="Arial"/>
          <w:sz w:val="21"/>
          <w:szCs w:val="21"/>
        </w:rPr>
        <w:t>中，</w:t>
      </w:r>
      <w:r>
        <w:rPr>
          <w:rStyle w:val="a4"/>
          <w:rFonts w:ascii="Arial" w:hAnsi="Arial" w:cs="Arial"/>
          <w:sz w:val="21"/>
          <w:szCs w:val="21"/>
          <w:bdr w:val="single" w:sz="2" w:space="0" w:color="E5E7EB" w:frame="1"/>
        </w:rPr>
        <w:t>TLB</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Translation Lookaside Buffer</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是一个用于加速</w:t>
      </w:r>
      <w:r>
        <w:rPr>
          <w:rFonts w:ascii="Arial" w:hAnsi="Arial" w:cs="Arial"/>
          <w:sz w:val="21"/>
          <w:szCs w:val="21"/>
        </w:rPr>
        <w:t> </w:t>
      </w:r>
      <w:r>
        <w:rPr>
          <w:rStyle w:val="a4"/>
          <w:rFonts w:ascii="Arial" w:hAnsi="Arial" w:cs="Arial"/>
          <w:sz w:val="21"/>
          <w:szCs w:val="21"/>
          <w:bdr w:val="single" w:sz="2" w:space="0" w:color="E5E7EB" w:frame="1"/>
        </w:rPr>
        <w:t>虚拟地址到物理地址转换</w:t>
      </w:r>
      <w:r>
        <w:rPr>
          <w:rFonts w:ascii="Arial" w:hAnsi="Arial" w:cs="Arial"/>
          <w:sz w:val="21"/>
          <w:szCs w:val="21"/>
        </w:rPr>
        <w:t> </w:t>
      </w:r>
      <w:r>
        <w:rPr>
          <w:rFonts w:ascii="Arial" w:hAnsi="Arial" w:cs="Arial"/>
          <w:sz w:val="21"/>
          <w:szCs w:val="21"/>
        </w:rPr>
        <w:t>的硬件组件。它是现代处理器内存管理单元（</w:t>
      </w:r>
      <w:r>
        <w:rPr>
          <w:rFonts w:ascii="Arial" w:hAnsi="Arial" w:cs="Arial"/>
          <w:sz w:val="21"/>
          <w:szCs w:val="21"/>
        </w:rPr>
        <w:t>MMU</w:t>
      </w:r>
      <w:r>
        <w:rPr>
          <w:rFonts w:ascii="Arial" w:hAnsi="Arial" w:cs="Arial"/>
          <w:sz w:val="21"/>
          <w:szCs w:val="21"/>
        </w:rPr>
        <w:t>）的重要组成部分，主要用于优化地址转换的性能。</w:t>
      </w:r>
    </w:p>
    <w:p w14:paraId="11595773" w14:textId="77777777" w:rsidR="005802DE" w:rsidRDefault="00B86B64" w:rsidP="005802DE">
      <w:pPr>
        <w:spacing w:before="720" w:after="720"/>
        <w:rPr>
          <w:rFonts w:ascii="Arial" w:hAnsi="Arial" w:cs="Arial"/>
          <w:szCs w:val="21"/>
        </w:rPr>
      </w:pPr>
      <w:r>
        <w:rPr>
          <w:rFonts w:ascii="Arial" w:hAnsi="Arial" w:cs="Arial"/>
          <w:szCs w:val="21"/>
        </w:rPr>
        <w:pict w14:anchorId="51272C94">
          <v:rect id="_x0000_i1050" style="width:0;height:0" o:hralign="center" o:hrstd="t" o:hr="t" fillcolor="#a0a0a0" stroked="f"/>
        </w:pict>
      </w:r>
    </w:p>
    <w:p w14:paraId="2B7C8F93"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的作用</w:t>
      </w:r>
    </w:p>
    <w:p w14:paraId="649CC81A" w14:textId="77777777" w:rsidR="005802DE" w:rsidRDefault="005802DE" w:rsidP="005802DE">
      <w:pPr>
        <w:pStyle w:val="a3"/>
        <w:numPr>
          <w:ilvl w:val="0"/>
          <w:numId w:val="65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地址转换加速</w:t>
      </w:r>
      <w:r>
        <w:rPr>
          <w:rFonts w:ascii="Arial" w:hAnsi="Arial" w:cs="Arial"/>
          <w:sz w:val="21"/>
          <w:szCs w:val="21"/>
        </w:rPr>
        <w:t>：</w:t>
      </w:r>
    </w:p>
    <w:p w14:paraId="6DB57525"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在虚拟内存系统中，</w:t>
      </w:r>
      <w:r>
        <w:rPr>
          <w:rFonts w:ascii="Arial" w:hAnsi="Arial" w:cs="Arial"/>
          <w:szCs w:val="21"/>
        </w:rPr>
        <w:t xml:space="preserve">CPU </w:t>
      </w:r>
      <w:r>
        <w:rPr>
          <w:rFonts w:ascii="Arial" w:hAnsi="Arial" w:cs="Arial"/>
          <w:szCs w:val="21"/>
        </w:rPr>
        <w:t>使用的是虚拟地址，而物理内存使用的是物理地址。</w:t>
      </w:r>
    </w:p>
    <w:p w14:paraId="655BF544"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每次访问内存时，都需要将虚拟地址转换为物理地址。这个过程通常涉及查询页表（</w:t>
      </w:r>
      <w:r>
        <w:rPr>
          <w:rFonts w:ascii="Arial" w:hAnsi="Arial" w:cs="Arial"/>
          <w:szCs w:val="21"/>
        </w:rPr>
        <w:t>Page Table</w:t>
      </w:r>
      <w:r>
        <w:rPr>
          <w:rFonts w:ascii="Arial" w:hAnsi="Arial" w:cs="Arial"/>
          <w:szCs w:val="21"/>
        </w:rPr>
        <w:t>），而页表通常存储在内存中，访问速度较慢。</w:t>
      </w:r>
    </w:p>
    <w:p w14:paraId="13DD100A"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是一个高速缓存，用于存储最近使用的虚拟地址到物理地址的映射关系，从而避免频繁访问页表。</w:t>
      </w:r>
    </w:p>
    <w:p w14:paraId="22BD1D69" w14:textId="77777777" w:rsidR="005802DE" w:rsidRDefault="005802DE" w:rsidP="005802DE">
      <w:pPr>
        <w:pStyle w:val="a3"/>
        <w:numPr>
          <w:ilvl w:val="0"/>
          <w:numId w:val="65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减少内存访问延迟</w:t>
      </w:r>
      <w:r>
        <w:rPr>
          <w:rFonts w:ascii="Arial" w:hAnsi="Arial" w:cs="Arial"/>
          <w:sz w:val="21"/>
          <w:szCs w:val="21"/>
        </w:rPr>
        <w:t>：</w:t>
      </w:r>
    </w:p>
    <w:p w14:paraId="4C1E0D73"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命中（即所需的地址映射在</w:t>
      </w:r>
      <w:r>
        <w:rPr>
          <w:rFonts w:ascii="Arial" w:hAnsi="Arial" w:cs="Arial"/>
          <w:szCs w:val="21"/>
        </w:rPr>
        <w:t xml:space="preserve"> TLB </w:t>
      </w:r>
      <w:r>
        <w:rPr>
          <w:rFonts w:ascii="Arial" w:hAnsi="Arial" w:cs="Arial"/>
          <w:szCs w:val="21"/>
        </w:rPr>
        <w:t>中），地址转换可以在几个时钟周期内完成。</w:t>
      </w:r>
    </w:p>
    <w:p w14:paraId="37F6D97B"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未命中（即所需的地址映射不在</w:t>
      </w:r>
      <w:r>
        <w:rPr>
          <w:rFonts w:ascii="Arial" w:hAnsi="Arial" w:cs="Arial"/>
          <w:szCs w:val="21"/>
        </w:rPr>
        <w:t xml:space="preserve"> TLB </w:t>
      </w:r>
      <w:r>
        <w:rPr>
          <w:rFonts w:ascii="Arial" w:hAnsi="Arial" w:cs="Arial"/>
          <w:szCs w:val="21"/>
        </w:rPr>
        <w:t>中），则需要访问页表，这会增加额外的延迟。</w:t>
      </w:r>
    </w:p>
    <w:p w14:paraId="14022252" w14:textId="77777777" w:rsidR="005802DE" w:rsidRDefault="00B86B64" w:rsidP="005802DE">
      <w:pPr>
        <w:spacing w:before="720" w:after="720"/>
        <w:rPr>
          <w:rFonts w:ascii="Arial" w:hAnsi="Arial" w:cs="Arial"/>
          <w:szCs w:val="21"/>
        </w:rPr>
      </w:pPr>
      <w:r>
        <w:rPr>
          <w:rFonts w:ascii="Arial" w:hAnsi="Arial" w:cs="Arial"/>
          <w:szCs w:val="21"/>
        </w:rPr>
        <w:pict w14:anchorId="66E60387">
          <v:rect id="_x0000_i1051" style="width:0;height:0" o:hralign="center" o:hrstd="t" o:hr="t" fillcolor="#a0a0a0" stroked="f"/>
        </w:pict>
      </w:r>
    </w:p>
    <w:p w14:paraId="30EB6713" w14:textId="77777777" w:rsidR="005802DE" w:rsidRDefault="005802DE" w:rsidP="005802DE">
      <w:r>
        <w:rPr>
          <w:rStyle w:val="a4"/>
          <w:rFonts w:ascii="Arial" w:hAnsi="Arial" w:cs="Arial"/>
          <w:b w:val="0"/>
          <w:bCs w:val="0"/>
          <w:sz w:val="26"/>
          <w:szCs w:val="26"/>
          <w:bdr w:val="single" w:sz="2" w:space="0" w:color="E5E7EB" w:frame="1"/>
        </w:rPr>
        <w:lastRenderedPageBreak/>
        <w:t xml:space="preserve">TLB </w:t>
      </w:r>
      <w:r>
        <w:rPr>
          <w:rStyle w:val="a4"/>
          <w:rFonts w:ascii="Arial" w:hAnsi="Arial" w:cs="Arial"/>
          <w:b w:val="0"/>
          <w:bCs w:val="0"/>
          <w:sz w:val="26"/>
          <w:szCs w:val="26"/>
          <w:bdr w:val="single" w:sz="2" w:space="0" w:color="E5E7EB" w:frame="1"/>
        </w:rPr>
        <w:t>的工作原理</w:t>
      </w:r>
    </w:p>
    <w:p w14:paraId="51DE2216"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查找</w:t>
      </w:r>
      <w:r>
        <w:rPr>
          <w:rFonts w:ascii="Arial" w:hAnsi="Arial" w:cs="Arial"/>
          <w:sz w:val="21"/>
          <w:szCs w:val="21"/>
        </w:rPr>
        <w:t>：</w:t>
      </w:r>
    </w:p>
    <w:p w14:paraId="51CE8C32"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CPU </w:t>
      </w:r>
      <w:r>
        <w:rPr>
          <w:rFonts w:ascii="Arial" w:hAnsi="Arial" w:cs="Arial"/>
          <w:szCs w:val="21"/>
        </w:rPr>
        <w:t>发出一个虚拟地址时，</w:t>
      </w:r>
      <w:r>
        <w:rPr>
          <w:rFonts w:ascii="Arial" w:hAnsi="Arial" w:cs="Arial"/>
          <w:szCs w:val="21"/>
        </w:rPr>
        <w:t xml:space="preserve">TLB </w:t>
      </w:r>
      <w:r>
        <w:rPr>
          <w:rFonts w:ascii="Arial" w:hAnsi="Arial" w:cs="Arial"/>
          <w:szCs w:val="21"/>
        </w:rPr>
        <w:t>会检查是否存在该地址的映射。</w:t>
      </w:r>
    </w:p>
    <w:p w14:paraId="7BE52AB5"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通常是一个全相联或组相联的高速缓存，查找速度非常快。</w:t>
      </w:r>
    </w:p>
    <w:p w14:paraId="21A46C13"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命中</w:t>
      </w:r>
      <w:r>
        <w:rPr>
          <w:rFonts w:ascii="Arial" w:hAnsi="Arial" w:cs="Arial"/>
          <w:sz w:val="21"/>
          <w:szCs w:val="21"/>
        </w:rPr>
        <w:t>：</w:t>
      </w:r>
    </w:p>
    <w:p w14:paraId="3BD2D45E"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中存在该虚拟地址的映射，则直接返回对应的物理地址。</w:t>
      </w:r>
    </w:p>
    <w:p w14:paraId="2229EE38"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w:t>
      </w:r>
    </w:p>
    <w:p w14:paraId="3DA4AC8A"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中不存在该虚拟地址的映射，则需要访问页表，查找对应的物理地址。</w:t>
      </w:r>
    </w:p>
    <w:p w14:paraId="717C0DEF"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找到物理地址后，将该映射添加到</w:t>
      </w:r>
      <w:r>
        <w:rPr>
          <w:rFonts w:ascii="Arial" w:hAnsi="Arial" w:cs="Arial"/>
          <w:szCs w:val="21"/>
        </w:rPr>
        <w:t xml:space="preserve"> TLB </w:t>
      </w:r>
      <w:r>
        <w:rPr>
          <w:rFonts w:ascii="Arial" w:hAnsi="Arial" w:cs="Arial"/>
          <w:szCs w:val="21"/>
        </w:rPr>
        <w:t>中，以便后续访问可以命中。</w:t>
      </w:r>
    </w:p>
    <w:p w14:paraId="3F2F87EE"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替换</w:t>
      </w:r>
      <w:r>
        <w:rPr>
          <w:rFonts w:ascii="Arial" w:hAnsi="Arial" w:cs="Arial"/>
          <w:sz w:val="21"/>
          <w:szCs w:val="21"/>
        </w:rPr>
        <w:t>：</w:t>
      </w:r>
    </w:p>
    <w:p w14:paraId="1D7E83EA"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已满，则需要根据替换策略（如</w:t>
      </w:r>
      <w:r>
        <w:rPr>
          <w:rFonts w:ascii="Arial" w:hAnsi="Arial" w:cs="Arial"/>
          <w:szCs w:val="21"/>
        </w:rPr>
        <w:t xml:space="preserve"> LRU</w:t>
      </w:r>
      <w:r>
        <w:rPr>
          <w:rFonts w:ascii="Arial" w:hAnsi="Arial" w:cs="Arial"/>
          <w:szCs w:val="21"/>
        </w:rPr>
        <w:t>、</w:t>
      </w:r>
      <w:r>
        <w:rPr>
          <w:rFonts w:ascii="Arial" w:hAnsi="Arial" w:cs="Arial"/>
          <w:szCs w:val="21"/>
        </w:rPr>
        <w:t xml:space="preserve">FIFO </w:t>
      </w:r>
      <w:r>
        <w:rPr>
          <w:rFonts w:ascii="Arial" w:hAnsi="Arial" w:cs="Arial"/>
          <w:szCs w:val="21"/>
        </w:rPr>
        <w:t>等）替换一个旧的条目。</w:t>
      </w:r>
    </w:p>
    <w:p w14:paraId="1997624E" w14:textId="77777777" w:rsidR="005802DE" w:rsidRDefault="00B86B64" w:rsidP="005802DE">
      <w:pPr>
        <w:spacing w:before="720" w:after="720"/>
        <w:rPr>
          <w:rFonts w:ascii="Arial" w:hAnsi="Arial" w:cs="Arial"/>
          <w:szCs w:val="21"/>
        </w:rPr>
      </w:pPr>
      <w:r>
        <w:rPr>
          <w:rFonts w:ascii="Arial" w:hAnsi="Arial" w:cs="Arial"/>
          <w:szCs w:val="21"/>
        </w:rPr>
        <w:pict w14:anchorId="2122431D">
          <v:rect id="_x0000_i1052" style="width:0;height:0" o:hralign="center" o:hrstd="t" o:hr="t" fillcolor="#a0a0a0" stroked="f"/>
        </w:pict>
      </w:r>
    </w:p>
    <w:p w14:paraId="5FA309F3"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的结构</w:t>
      </w:r>
    </w:p>
    <w:p w14:paraId="0CC19149" w14:textId="77777777" w:rsidR="005802DE" w:rsidRDefault="005802DE" w:rsidP="005802DE">
      <w:pPr>
        <w:pStyle w:val="a3"/>
        <w:numPr>
          <w:ilvl w:val="0"/>
          <w:numId w:val="66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条目内容</w:t>
      </w:r>
      <w:r>
        <w:rPr>
          <w:rFonts w:ascii="Arial" w:hAnsi="Arial" w:cs="Arial"/>
          <w:sz w:val="21"/>
          <w:szCs w:val="21"/>
        </w:rPr>
        <w:t>：</w:t>
      </w:r>
    </w:p>
    <w:p w14:paraId="78EF6778" w14:textId="77777777" w:rsidR="005802DE" w:rsidRDefault="005802DE" w:rsidP="005802DE">
      <w:pPr>
        <w:widowControl/>
        <w:numPr>
          <w:ilvl w:val="1"/>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每个</w:t>
      </w:r>
      <w:r>
        <w:rPr>
          <w:rFonts w:ascii="Arial" w:hAnsi="Arial" w:cs="Arial"/>
          <w:szCs w:val="21"/>
        </w:rPr>
        <w:t xml:space="preserve"> TLB </w:t>
      </w:r>
      <w:r>
        <w:rPr>
          <w:rFonts w:ascii="Arial" w:hAnsi="Arial" w:cs="Arial"/>
          <w:szCs w:val="21"/>
        </w:rPr>
        <w:t>条目通常包含以下信息：</w:t>
      </w:r>
    </w:p>
    <w:p w14:paraId="13617184"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虚拟地址（或虚拟页号）。</w:t>
      </w:r>
    </w:p>
    <w:p w14:paraId="1C4C7F71"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物理地址（或物理页号）。</w:t>
      </w:r>
    </w:p>
    <w:p w14:paraId="3DC1C527"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访问权限（如读、写、执行）。</w:t>
      </w:r>
    </w:p>
    <w:p w14:paraId="4DB53E5C"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其他标志位（如脏位、有效位）。</w:t>
      </w:r>
    </w:p>
    <w:p w14:paraId="3D263D6B" w14:textId="77777777" w:rsidR="005802DE" w:rsidRDefault="005802DE" w:rsidP="005802DE">
      <w:pPr>
        <w:pStyle w:val="a3"/>
        <w:numPr>
          <w:ilvl w:val="0"/>
          <w:numId w:val="66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大小和组织方式</w:t>
      </w:r>
      <w:r>
        <w:rPr>
          <w:rFonts w:ascii="Arial" w:hAnsi="Arial" w:cs="Arial"/>
          <w:sz w:val="21"/>
          <w:szCs w:val="21"/>
        </w:rPr>
        <w:t>：</w:t>
      </w:r>
    </w:p>
    <w:p w14:paraId="7F0EFE38" w14:textId="77777777" w:rsidR="005802DE" w:rsidRDefault="005802DE" w:rsidP="005802DE">
      <w:pPr>
        <w:widowControl/>
        <w:numPr>
          <w:ilvl w:val="1"/>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的大小通常较小（几十到几百个条目），因为它需要非常快速地访问。</w:t>
      </w:r>
    </w:p>
    <w:p w14:paraId="7D3BAE10" w14:textId="77777777" w:rsidR="005802DE" w:rsidRDefault="005802DE" w:rsidP="005802DE">
      <w:pPr>
        <w:widowControl/>
        <w:numPr>
          <w:ilvl w:val="1"/>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的组织方式可以是全相联、组相联或直接映射。</w:t>
      </w:r>
    </w:p>
    <w:p w14:paraId="7591A89A" w14:textId="77777777" w:rsidR="005802DE" w:rsidRDefault="00B86B64" w:rsidP="005802DE">
      <w:pPr>
        <w:spacing w:before="720" w:after="720"/>
        <w:rPr>
          <w:rFonts w:ascii="Arial" w:hAnsi="Arial" w:cs="Arial"/>
          <w:szCs w:val="21"/>
        </w:rPr>
      </w:pPr>
      <w:r>
        <w:rPr>
          <w:rFonts w:ascii="Arial" w:hAnsi="Arial" w:cs="Arial"/>
          <w:szCs w:val="21"/>
        </w:rPr>
        <w:pict w14:anchorId="3A7566AF">
          <v:rect id="_x0000_i1053" style="width:0;height:0" o:hralign="center" o:hrstd="t" o:hr="t" fillcolor="#a0a0a0" stroked="f"/>
        </w:pict>
      </w:r>
    </w:p>
    <w:p w14:paraId="6FFE0178"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与</w:t>
      </w:r>
      <w:r>
        <w:rPr>
          <w:rStyle w:val="a4"/>
          <w:rFonts w:ascii="Arial" w:hAnsi="Arial" w:cs="Arial"/>
          <w:b w:val="0"/>
          <w:bCs w:val="0"/>
          <w:sz w:val="26"/>
          <w:szCs w:val="26"/>
          <w:bdr w:val="single" w:sz="2" w:space="0" w:color="E5E7EB" w:frame="1"/>
        </w:rPr>
        <w:t xml:space="preserve"> dcache </w:t>
      </w:r>
      <w:r>
        <w:rPr>
          <w:rStyle w:val="a4"/>
          <w:rFonts w:ascii="Arial" w:hAnsi="Arial" w:cs="Arial"/>
          <w:b w:val="0"/>
          <w:bCs w:val="0"/>
          <w:sz w:val="26"/>
          <w:szCs w:val="26"/>
          <w:bdr w:val="single" w:sz="2" w:space="0" w:color="E5E7EB" w:frame="1"/>
        </w:rPr>
        <w:t>的关系</w:t>
      </w:r>
    </w:p>
    <w:p w14:paraId="7E8B5D97" w14:textId="77777777" w:rsidR="005802DE" w:rsidRDefault="005802DE" w:rsidP="005802DE">
      <w:pPr>
        <w:pStyle w:val="a3"/>
        <w:numPr>
          <w:ilvl w:val="0"/>
          <w:numId w:val="66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dcache </w:t>
      </w:r>
      <w:r>
        <w:rPr>
          <w:rStyle w:val="a4"/>
          <w:rFonts w:ascii="Arial" w:hAnsi="Arial" w:cs="Arial"/>
          <w:sz w:val="21"/>
          <w:szCs w:val="21"/>
          <w:bdr w:val="single" w:sz="2" w:space="0" w:color="E5E7EB" w:frame="1"/>
        </w:rPr>
        <w:t>的作用</w:t>
      </w:r>
      <w:r>
        <w:rPr>
          <w:rFonts w:ascii="Arial" w:hAnsi="Arial" w:cs="Arial"/>
          <w:sz w:val="21"/>
          <w:szCs w:val="21"/>
        </w:rPr>
        <w:t>：</w:t>
      </w:r>
    </w:p>
    <w:p w14:paraId="43925394"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dcache </w:t>
      </w:r>
      <w:r>
        <w:rPr>
          <w:rFonts w:ascii="Arial" w:hAnsi="Arial" w:cs="Arial"/>
          <w:szCs w:val="21"/>
        </w:rPr>
        <w:t>是数据缓存，用于加速</w:t>
      </w:r>
      <w:r>
        <w:rPr>
          <w:rFonts w:ascii="Arial" w:hAnsi="Arial" w:cs="Arial"/>
          <w:szCs w:val="21"/>
        </w:rPr>
        <w:t xml:space="preserve"> CPU </w:t>
      </w:r>
      <w:r>
        <w:rPr>
          <w:rFonts w:ascii="Arial" w:hAnsi="Arial" w:cs="Arial"/>
          <w:szCs w:val="21"/>
        </w:rPr>
        <w:t>对内存数据的访问。</w:t>
      </w:r>
    </w:p>
    <w:p w14:paraId="5F9D39FE"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它缓存的是物理地址对应的数据。</w:t>
      </w:r>
    </w:p>
    <w:p w14:paraId="2DC6AE53" w14:textId="77777777" w:rsidR="005802DE" w:rsidRDefault="005802DE" w:rsidP="005802DE">
      <w:pPr>
        <w:pStyle w:val="a3"/>
        <w:numPr>
          <w:ilvl w:val="0"/>
          <w:numId w:val="66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的作用</w:t>
      </w:r>
      <w:r>
        <w:rPr>
          <w:rFonts w:ascii="Arial" w:hAnsi="Arial" w:cs="Arial"/>
          <w:sz w:val="21"/>
          <w:szCs w:val="21"/>
        </w:rPr>
        <w:t>：</w:t>
      </w:r>
    </w:p>
    <w:p w14:paraId="3A1A72F4"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是地址转换缓存，用于加速虚拟地址到物理地址的转换。</w:t>
      </w:r>
    </w:p>
    <w:p w14:paraId="23B8DB73"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它缓存的是虚拟地址到物理地址的映射关系。</w:t>
      </w:r>
    </w:p>
    <w:p w14:paraId="05C79855" w14:textId="77777777" w:rsidR="005802DE" w:rsidRDefault="005802DE" w:rsidP="005802DE">
      <w:pPr>
        <w:pStyle w:val="a3"/>
        <w:numPr>
          <w:ilvl w:val="0"/>
          <w:numId w:val="66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协作流程</w:t>
      </w:r>
      <w:r>
        <w:rPr>
          <w:rFonts w:ascii="Arial" w:hAnsi="Arial" w:cs="Arial"/>
          <w:sz w:val="21"/>
          <w:szCs w:val="21"/>
        </w:rPr>
        <w:t>：</w:t>
      </w:r>
    </w:p>
    <w:p w14:paraId="552BA847"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CPU </w:t>
      </w:r>
      <w:r>
        <w:rPr>
          <w:rFonts w:ascii="Arial" w:hAnsi="Arial" w:cs="Arial"/>
          <w:szCs w:val="21"/>
        </w:rPr>
        <w:t>发出一个数据访问请求时：</w:t>
      </w:r>
    </w:p>
    <w:p w14:paraId="06E39CDD" w14:textId="77777777" w:rsidR="005802DE" w:rsidRDefault="005802DE" w:rsidP="005802DE">
      <w:pPr>
        <w:widowControl/>
        <w:numPr>
          <w:ilvl w:val="2"/>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首先通过</w:t>
      </w:r>
      <w:r>
        <w:rPr>
          <w:rFonts w:ascii="Arial" w:hAnsi="Arial" w:cs="Arial"/>
          <w:szCs w:val="21"/>
        </w:rPr>
        <w:t xml:space="preserve"> TLB </w:t>
      </w:r>
      <w:r>
        <w:rPr>
          <w:rFonts w:ascii="Arial" w:hAnsi="Arial" w:cs="Arial"/>
          <w:szCs w:val="21"/>
        </w:rPr>
        <w:t>将虚拟地址转换为物理地址。</w:t>
      </w:r>
    </w:p>
    <w:p w14:paraId="6505816E" w14:textId="77777777" w:rsidR="005802DE" w:rsidRDefault="005802DE" w:rsidP="005802DE">
      <w:pPr>
        <w:widowControl/>
        <w:numPr>
          <w:ilvl w:val="2"/>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然后通过</w:t>
      </w:r>
      <w:r>
        <w:rPr>
          <w:rFonts w:ascii="Arial" w:hAnsi="Arial" w:cs="Arial"/>
          <w:szCs w:val="21"/>
        </w:rPr>
        <w:t xml:space="preserve"> dcache </w:t>
      </w:r>
      <w:r>
        <w:rPr>
          <w:rFonts w:ascii="Arial" w:hAnsi="Arial" w:cs="Arial"/>
          <w:szCs w:val="21"/>
        </w:rPr>
        <w:t>查找物理地址对应的数据。</w:t>
      </w:r>
    </w:p>
    <w:p w14:paraId="1F434D2D"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未命中，则需要先访问页表，再进行</w:t>
      </w:r>
      <w:r>
        <w:rPr>
          <w:rFonts w:ascii="Arial" w:hAnsi="Arial" w:cs="Arial"/>
          <w:szCs w:val="21"/>
        </w:rPr>
        <w:t xml:space="preserve"> dcache </w:t>
      </w:r>
      <w:r>
        <w:rPr>
          <w:rFonts w:ascii="Arial" w:hAnsi="Arial" w:cs="Arial"/>
          <w:szCs w:val="21"/>
        </w:rPr>
        <w:t>查找。</w:t>
      </w:r>
    </w:p>
    <w:p w14:paraId="73F4869E" w14:textId="77777777" w:rsidR="005802DE" w:rsidRDefault="00B86B64" w:rsidP="005802DE">
      <w:pPr>
        <w:spacing w:before="720" w:after="720"/>
        <w:rPr>
          <w:rFonts w:ascii="Arial" w:hAnsi="Arial" w:cs="Arial"/>
          <w:szCs w:val="21"/>
        </w:rPr>
      </w:pPr>
      <w:r>
        <w:rPr>
          <w:rFonts w:ascii="Arial" w:hAnsi="Arial" w:cs="Arial"/>
          <w:szCs w:val="21"/>
        </w:rPr>
        <w:pict w14:anchorId="44F1156D">
          <v:rect id="_x0000_i1054" style="width:0;height:0" o:hralign="center" o:hrstd="t" o:hr="t" fillcolor="#a0a0a0" stroked="f"/>
        </w:pict>
      </w:r>
    </w:p>
    <w:p w14:paraId="06DD6259"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的性能优化</w:t>
      </w:r>
    </w:p>
    <w:p w14:paraId="7612A90D"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增大</w:t>
      </w:r>
      <w:r>
        <w:rPr>
          <w:rStyle w:val="a4"/>
          <w:rFonts w:ascii="Arial" w:hAnsi="Arial" w:cs="Arial"/>
          <w:sz w:val="21"/>
          <w:szCs w:val="21"/>
          <w:bdr w:val="single" w:sz="2" w:space="0" w:color="E5E7EB" w:frame="1"/>
        </w:rPr>
        <w:t xml:space="preserve"> TLB </w:t>
      </w:r>
      <w:r>
        <w:rPr>
          <w:rStyle w:val="a4"/>
          <w:rFonts w:ascii="Arial" w:hAnsi="Arial" w:cs="Arial"/>
          <w:sz w:val="21"/>
          <w:szCs w:val="21"/>
          <w:bdr w:val="single" w:sz="2" w:space="0" w:color="E5E7EB" w:frame="1"/>
        </w:rPr>
        <w:t>大小</w:t>
      </w:r>
      <w:r>
        <w:rPr>
          <w:rFonts w:ascii="Arial" w:hAnsi="Arial" w:cs="Arial"/>
          <w:sz w:val="21"/>
          <w:szCs w:val="21"/>
        </w:rPr>
        <w:t>：</w:t>
      </w:r>
    </w:p>
    <w:p w14:paraId="44EC44D1"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增加</w:t>
      </w:r>
      <w:r>
        <w:rPr>
          <w:rFonts w:ascii="Arial" w:hAnsi="Arial" w:cs="Arial"/>
          <w:szCs w:val="21"/>
        </w:rPr>
        <w:t xml:space="preserve"> TLB </w:t>
      </w:r>
      <w:r>
        <w:rPr>
          <w:rFonts w:ascii="Arial" w:hAnsi="Arial" w:cs="Arial"/>
          <w:szCs w:val="21"/>
        </w:rPr>
        <w:t>的条目数可以减少未命中率，但会增加硬件成本和访问延迟。</w:t>
      </w:r>
    </w:p>
    <w:p w14:paraId="3718F1C0"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多级</w:t>
      </w:r>
      <w:r>
        <w:rPr>
          <w:rStyle w:val="a4"/>
          <w:rFonts w:ascii="Arial" w:hAnsi="Arial" w:cs="Arial"/>
          <w:sz w:val="21"/>
          <w:szCs w:val="21"/>
          <w:bdr w:val="single" w:sz="2" w:space="0" w:color="E5E7EB" w:frame="1"/>
        </w:rPr>
        <w:t xml:space="preserve"> TLB</w:t>
      </w:r>
      <w:r>
        <w:rPr>
          <w:rFonts w:ascii="Arial" w:hAnsi="Arial" w:cs="Arial"/>
          <w:sz w:val="21"/>
          <w:szCs w:val="21"/>
        </w:rPr>
        <w:t>：</w:t>
      </w:r>
    </w:p>
    <w:p w14:paraId="52FF14D6"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使用多级</w:t>
      </w:r>
      <w:r>
        <w:rPr>
          <w:rFonts w:ascii="Arial" w:hAnsi="Arial" w:cs="Arial"/>
          <w:szCs w:val="21"/>
        </w:rPr>
        <w:t xml:space="preserve"> TLB</w:t>
      </w:r>
      <w:r>
        <w:rPr>
          <w:rFonts w:ascii="Arial" w:hAnsi="Arial" w:cs="Arial"/>
          <w:szCs w:val="21"/>
        </w:rPr>
        <w:t>（如</w:t>
      </w:r>
      <w:r>
        <w:rPr>
          <w:rFonts w:ascii="Arial" w:hAnsi="Arial" w:cs="Arial"/>
          <w:szCs w:val="21"/>
        </w:rPr>
        <w:t xml:space="preserve"> L1 TLB </w:t>
      </w:r>
      <w:r>
        <w:rPr>
          <w:rFonts w:ascii="Arial" w:hAnsi="Arial" w:cs="Arial"/>
          <w:szCs w:val="21"/>
        </w:rPr>
        <w:t>和</w:t>
      </w:r>
      <w:r>
        <w:rPr>
          <w:rFonts w:ascii="Arial" w:hAnsi="Arial" w:cs="Arial"/>
          <w:szCs w:val="21"/>
        </w:rPr>
        <w:t xml:space="preserve"> L2 TLB</w:t>
      </w:r>
      <w:r>
        <w:rPr>
          <w:rFonts w:ascii="Arial" w:hAnsi="Arial" w:cs="Arial"/>
          <w:szCs w:val="21"/>
        </w:rPr>
        <w:t>），在速度和容量之间取得平衡。</w:t>
      </w:r>
    </w:p>
    <w:p w14:paraId="1ECF3787"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预取和预加载</w:t>
      </w:r>
      <w:r>
        <w:rPr>
          <w:rFonts w:ascii="Arial" w:hAnsi="Arial" w:cs="Arial"/>
          <w:sz w:val="21"/>
          <w:szCs w:val="21"/>
        </w:rPr>
        <w:t>：</w:t>
      </w:r>
    </w:p>
    <w:p w14:paraId="0E91EB18"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通过预取或预加载</w:t>
      </w:r>
      <w:r>
        <w:rPr>
          <w:rFonts w:ascii="Arial" w:hAnsi="Arial" w:cs="Arial"/>
          <w:szCs w:val="21"/>
        </w:rPr>
        <w:t xml:space="preserve"> TLB </w:t>
      </w:r>
      <w:r>
        <w:rPr>
          <w:rFonts w:ascii="Arial" w:hAnsi="Arial" w:cs="Arial"/>
          <w:szCs w:val="21"/>
        </w:rPr>
        <w:t>条目，减少未命中率。</w:t>
      </w:r>
    </w:p>
    <w:p w14:paraId="0EF4C247"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大页支持</w:t>
      </w:r>
      <w:r>
        <w:rPr>
          <w:rFonts w:ascii="Arial" w:hAnsi="Arial" w:cs="Arial"/>
          <w:sz w:val="21"/>
          <w:szCs w:val="21"/>
        </w:rPr>
        <w:t>：</w:t>
      </w:r>
    </w:p>
    <w:p w14:paraId="5ECDC701"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使用大页（如</w:t>
      </w:r>
      <w:r>
        <w:rPr>
          <w:rFonts w:ascii="Arial" w:hAnsi="Arial" w:cs="Arial"/>
          <w:szCs w:val="21"/>
        </w:rPr>
        <w:t xml:space="preserve"> 2MB </w:t>
      </w:r>
      <w:r>
        <w:rPr>
          <w:rFonts w:ascii="Arial" w:hAnsi="Arial" w:cs="Arial"/>
          <w:szCs w:val="21"/>
        </w:rPr>
        <w:t>或</w:t>
      </w:r>
      <w:r>
        <w:rPr>
          <w:rFonts w:ascii="Arial" w:hAnsi="Arial" w:cs="Arial"/>
          <w:szCs w:val="21"/>
        </w:rPr>
        <w:t xml:space="preserve"> 1GB</w:t>
      </w:r>
      <w:r>
        <w:rPr>
          <w:rFonts w:ascii="Arial" w:hAnsi="Arial" w:cs="Arial"/>
          <w:szCs w:val="21"/>
        </w:rPr>
        <w:t>）可以减少</w:t>
      </w:r>
      <w:r>
        <w:rPr>
          <w:rFonts w:ascii="Arial" w:hAnsi="Arial" w:cs="Arial"/>
          <w:szCs w:val="21"/>
        </w:rPr>
        <w:t xml:space="preserve"> TLB </w:t>
      </w:r>
      <w:r>
        <w:rPr>
          <w:rFonts w:ascii="Arial" w:hAnsi="Arial" w:cs="Arial"/>
          <w:szCs w:val="21"/>
        </w:rPr>
        <w:t>条目数，提高命中率。</w:t>
      </w:r>
    </w:p>
    <w:p w14:paraId="17584775" w14:textId="77777777" w:rsidR="005802DE" w:rsidRDefault="00B86B64" w:rsidP="005802DE">
      <w:pPr>
        <w:spacing w:before="720" w:after="720"/>
        <w:rPr>
          <w:rFonts w:ascii="Arial" w:hAnsi="Arial" w:cs="Arial"/>
          <w:szCs w:val="21"/>
        </w:rPr>
      </w:pPr>
      <w:r>
        <w:rPr>
          <w:rFonts w:ascii="Arial" w:hAnsi="Arial" w:cs="Arial"/>
          <w:szCs w:val="21"/>
        </w:rPr>
        <w:pict w14:anchorId="6FCFC5DF">
          <v:rect id="_x0000_i1055" style="width:0;height:0" o:hralign="center" o:hrstd="t" o:hr="t" fillcolor="#a0a0a0" stroked="f"/>
        </w:pict>
      </w:r>
    </w:p>
    <w:p w14:paraId="30BA2208"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的常见问题</w:t>
      </w:r>
    </w:p>
    <w:p w14:paraId="6FB84E2B" w14:textId="77777777" w:rsidR="005802DE" w:rsidRDefault="005802DE" w:rsidP="005802DE">
      <w:pPr>
        <w:pStyle w:val="a3"/>
        <w:numPr>
          <w:ilvl w:val="0"/>
          <w:numId w:val="66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w:t>
      </w:r>
    </w:p>
    <w:p w14:paraId="0C9BA97B" w14:textId="77777777" w:rsidR="005802DE" w:rsidRDefault="005802DE" w:rsidP="005802DE">
      <w:pPr>
        <w:widowControl/>
        <w:numPr>
          <w:ilvl w:val="1"/>
          <w:numId w:val="6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未命中率较高，会导致性能下降。可以通过优化程序的内存访问模式或增大</w:t>
      </w:r>
      <w:r>
        <w:rPr>
          <w:rFonts w:ascii="Arial" w:hAnsi="Arial" w:cs="Arial"/>
          <w:szCs w:val="21"/>
        </w:rPr>
        <w:t xml:space="preserve"> TLB </w:t>
      </w:r>
      <w:r>
        <w:rPr>
          <w:rFonts w:ascii="Arial" w:hAnsi="Arial" w:cs="Arial"/>
          <w:szCs w:val="21"/>
        </w:rPr>
        <w:t>来缓解。</w:t>
      </w:r>
    </w:p>
    <w:p w14:paraId="4AC18FDA" w14:textId="77777777" w:rsidR="005802DE" w:rsidRDefault="005802DE" w:rsidP="005802DE">
      <w:pPr>
        <w:pStyle w:val="a3"/>
        <w:numPr>
          <w:ilvl w:val="0"/>
          <w:numId w:val="66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一致性</w:t>
      </w:r>
      <w:r>
        <w:rPr>
          <w:rFonts w:ascii="Arial" w:hAnsi="Arial" w:cs="Arial"/>
          <w:sz w:val="21"/>
          <w:szCs w:val="21"/>
        </w:rPr>
        <w:t>：</w:t>
      </w:r>
    </w:p>
    <w:p w14:paraId="7EB87290" w14:textId="77777777" w:rsidR="005802DE" w:rsidRDefault="005802DE" w:rsidP="005802DE">
      <w:pPr>
        <w:widowControl/>
        <w:numPr>
          <w:ilvl w:val="1"/>
          <w:numId w:val="6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在多核或多线程环境中，</w:t>
      </w:r>
      <w:r>
        <w:rPr>
          <w:rFonts w:ascii="Arial" w:hAnsi="Arial" w:cs="Arial"/>
          <w:szCs w:val="21"/>
        </w:rPr>
        <w:t xml:space="preserve">TLB </w:t>
      </w:r>
      <w:r>
        <w:rPr>
          <w:rFonts w:ascii="Arial" w:hAnsi="Arial" w:cs="Arial"/>
          <w:szCs w:val="21"/>
        </w:rPr>
        <w:t>条目需要保持一致性。当页表更新时，需要刷新或无效化相关的</w:t>
      </w:r>
      <w:r>
        <w:rPr>
          <w:rFonts w:ascii="Arial" w:hAnsi="Arial" w:cs="Arial"/>
          <w:szCs w:val="21"/>
        </w:rPr>
        <w:t xml:space="preserve"> TLB </w:t>
      </w:r>
      <w:r>
        <w:rPr>
          <w:rFonts w:ascii="Arial" w:hAnsi="Arial" w:cs="Arial"/>
          <w:szCs w:val="21"/>
        </w:rPr>
        <w:t>条目。</w:t>
      </w:r>
    </w:p>
    <w:p w14:paraId="050FEC63" w14:textId="77777777" w:rsidR="005802DE" w:rsidRDefault="00B86B64" w:rsidP="005802DE">
      <w:pPr>
        <w:spacing w:before="720" w:after="720"/>
        <w:rPr>
          <w:rFonts w:ascii="Arial" w:hAnsi="Arial" w:cs="Arial"/>
          <w:szCs w:val="21"/>
        </w:rPr>
      </w:pPr>
      <w:r>
        <w:rPr>
          <w:rFonts w:ascii="Arial" w:hAnsi="Arial" w:cs="Arial"/>
          <w:szCs w:val="21"/>
        </w:rPr>
        <w:pict w14:anchorId="10E6DC99">
          <v:rect id="_x0000_i1056" style="width:0;height:0" o:hralign="center" o:hrstd="t" o:hr="t" fillcolor="#a0a0a0" stroked="f"/>
        </w:pict>
      </w:r>
    </w:p>
    <w:p w14:paraId="4EEC3EFF" w14:textId="77777777" w:rsidR="005802DE" w:rsidRDefault="005802DE" w:rsidP="005802DE">
      <w:r>
        <w:rPr>
          <w:rStyle w:val="a4"/>
          <w:rFonts w:ascii="Arial" w:hAnsi="Arial" w:cs="Arial"/>
          <w:b w:val="0"/>
          <w:bCs w:val="0"/>
          <w:sz w:val="26"/>
          <w:szCs w:val="26"/>
          <w:bdr w:val="single" w:sz="2" w:space="0" w:color="E5E7EB" w:frame="1"/>
        </w:rPr>
        <w:t>总结</w:t>
      </w:r>
    </w:p>
    <w:p w14:paraId="58399CD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xml:space="preserve"> dcache </w:t>
      </w:r>
      <w:r>
        <w:rPr>
          <w:rFonts w:ascii="Arial" w:hAnsi="Arial" w:cs="Arial"/>
          <w:sz w:val="21"/>
          <w:szCs w:val="21"/>
        </w:rPr>
        <w:t>中，</w:t>
      </w:r>
      <w:r>
        <w:rPr>
          <w:rFonts w:ascii="Arial" w:hAnsi="Arial" w:cs="Arial"/>
          <w:sz w:val="21"/>
          <w:szCs w:val="21"/>
        </w:rPr>
        <w:t xml:space="preserve">TLB </w:t>
      </w:r>
      <w:r>
        <w:rPr>
          <w:rFonts w:ascii="Arial" w:hAnsi="Arial" w:cs="Arial"/>
          <w:sz w:val="21"/>
          <w:szCs w:val="21"/>
        </w:rPr>
        <w:t>是一个用于加速虚拟地址到物理地址转换的硬件组件。它通过缓存最近使用的地址映射，减少访问页表的次数，从而提高内存访问的性能。</w:t>
      </w:r>
      <w:r>
        <w:rPr>
          <w:rFonts w:ascii="Arial" w:hAnsi="Arial" w:cs="Arial"/>
          <w:sz w:val="21"/>
          <w:szCs w:val="21"/>
        </w:rPr>
        <w:t xml:space="preserve">TLB </w:t>
      </w:r>
      <w:r>
        <w:rPr>
          <w:rFonts w:ascii="Arial" w:hAnsi="Arial" w:cs="Arial"/>
          <w:sz w:val="21"/>
          <w:szCs w:val="21"/>
        </w:rPr>
        <w:t>和</w:t>
      </w:r>
      <w:r>
        <w:rPr>
          <w:rFonts w:ascii="Arial" w:hAnsi="Arial" w:cs="Arial"/>
          <w:sz w:val="21"/>
          <w:szCs w:val="21"/>
        </w:rPr>
        <w:t xml:space="preserve"> dcache </w:t>
      </w:r>
      <w:r>
        <w:rPr>
          <w:rFonts w:ascii="Arial" w:hAnsi="Arial" w:cs="Arial"/>
          <w:sz w:val="21"/>
          <w:szCs w:val="21"/>
        </w:rPr>
        <w:t>协同工作，共同优化</w:t>
      </w:r>
      <w:r>
        <w:rPr>
          <w:rFonts w:ascii="Arial" w:hAnsi="Arial" w:cs="Arial"/>
          <w:sz w:val="21"/>
          <w:szCs w:val="21"/>
        </w:rPr>
        <w:t xml:space="preserve"> CPU </w:t>
      </w:r>
      <w:r>
        <w:rPr>
          <w:rFonts w:ascii="Arial" w:hAnsi="Arial" w:cs="Arial"/>
          <w:sz w:val="21"/>
          <w:szCs w:val="21"/>
        </w:rPr>
        <w:t>对内存数据的访问效率。</w:t>
      </w:r>
    </w:p>
    <w:p w14:paraId="3542ED00"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lastRenderedPageBreak/>
        <w:t>如果你有更多问题或需要进一步解释，欢迎继续提问！</w:t>
      </w:r>
    </w:p>
    <w:p w14:paraId="63C11D37" w14:textId="20A05346" w:rsidR="005802DE" w:rsidRDefault="005802DE" w:rsidP="005802DE">
      <w:pPr>
        <w:rPr>
          <w:rFonts w:ascii="Arial" w:hAnsi="Arial" w:cs="Arial"/>
          <w:szCs w:val="21"/>
        </w:rPr>
      </w:pPr>
      <w:r>
        <w:rPr>
          <w:rFonts w:ascii="Arial" w:hAnsi="Arial" w:cs="Arial"/>
          <w:szCs w:val="21"/>
        </w:rPr>
        <w:t>复制多选</w:t>
      </w:r>
    </w:p>
    <w:p w14:paraId="028AC0AB" w14:textId="753B8C4B" w:rsidR="005802DE" w:rsidRDefault="005802DE" w:rsidP="00A5389F">
      <w:pPr>
        <w:pStyle w:val="3"/>
      </w:pPr>
      <w:r>
        <w:rPr>
          <w:rStyle w:val="align-middle"/>
          <w:rFonts w:ascii="Arial" w:hAnsi="Arial" w:cs="Arial"/>
          <w:szCs w:val="21"/>
          <w:bdr w:val="single" w:sz="2" w:space="0" w:color="E5E7EB" w:frame="1"/>
        </w:rPr>
        <w:t xml:space="preserve">ptw </w:t>
      </w:r>
      <w:r>
        <w:rPr>
          <w:rStyle w:val="align-middle"/>
          <w:rFonts w:ascii="Arial" w:hAnsi="Arial" w:cs="Arial"/>
          <w:szCs w:val="21"/>
          <w:bdr w:val="single" w:sz="2" w:space="0" w:color="E5E7EB" w:frame="1"/>
        </w:rPr>
        <w:t>是什么呢</w:t>
      </w:r>
    </w:p>
    <w:p w14:paraId="200E1300" w14:textId="77777777" w:rsidR="005802DE" w:rsidRDefault="005802DE" w:rsidP="005802DE">
      <w:pPr>
        <w:shd w:val="clear" w:color="auto" w:fill="F8F9F9"/>
        <w:rPr>
          <w:rFonts w:ascii="Arial" w:hAnsi="Arial" w:cs="Arial"/>
          <w:szCs w:val="21"/>
        </w:rPr>
      </w:pPr>
      <w:r>
        <w:rPr>
          <w:rFonts w:ascii="Arial" w:hAnsi="Arial" w:cs="Arial"/>
          <w:szCs w:val="21"/>
        </w:rPr>
        <w:t>复制多选</w:t>
      </w:r>
    </w:p>
    <w:p w14:paraId="56FBA74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PTW</w:t>
      </w:r>
      <w:r>
        <w:rPr>
          <w:rFonts w:ascii="Arial" w:hAnsi="Arial" w:cs="Arial"/>
          <w:sz w:val="21"/>
          <w:szCs w:val="21"/>
        </w:rPr>
        <w:t> </w:t>
      </w:r>
      <w:r>
        <w:rPr>
          <w:rFonts w:ascii="Arial" w:hAnsi="Arial" w:cs="Arial"/>
          <w:sz w:val="21"/>
          <w:szCs w:val="21"/>
        </w:rPr>
        <w:t>是</w:t>
      </w:r>
      <w:r>
        <w:rPr>
          <w:rFonts w:ascii="Arial" w:hAnsi="Arial" w:cs="Arial"/>
          <w:sz w:val="21"/>
          <w:szCs w:val="21"/>
        </w:rPr>
        <w:t> </w:t>
      </w:r>
      <w:r>
        <w:rPr>
          <w:rStyle w:val="a4"/>
          <w:rFonts w:ascii="Arial" w:hAnsi="Arial" w:cs="Arial"/>
          <w:sz w:val="21"/>
          <w:szCs w:val="21"/>
          <w:bdr w:val="single" w:sz="2" w:space="0" w:color="E5E7EB" w:frame="1"/>
        </w:rPr>
        <w:t>Page Table Walk</w:t>
      </w:r>
      <w:r>
        <w:rPr>
          <w:rFonts w:ascii="Arial" w:hAnsi="Arial" w:cs="Arial"/>
          <w:sz w:val="21"/>
          <w:szCs w:val="21"/>
        </w:rPr>
        <w:t> </w:t>
      </w:r>
      <w:r>
        <w:rPr>
          <w:rFonts w:ascii="Arial" w:hAnsi="Arial" w:cs="Arial"/>
          <w:sz w:val="21"/>
          <w:szCs w:val="21"/>
        </w:rPr>
        <w:t>的缩写，中文称为</w:t>
      </w:r>
      <w:r>
        <w:rPr>
          <w:rFonts w:ascii="Arial" w:hAnsi="Arial" w:cs="Arial"/>
          <w:sz w:val="21"/>
          <w:szCs w:val="21"/>
        </w:rPr>
        <w:t> </w:t>
      </w:r>
      <w:r>
        <w:rPr>
          <w:rStyle w:val="a4"/>
          <w:rFonts w:ascii="Arial" w:hAnsi="Arial" w:cs="Arial"/>
          <w:sz w:val="21"/>
          <w:szCs w:val="21"/>
          <w:bdr w:val="single" w:sz="2" w:space="0" w:color="E5E7EB" w:frame="1"/>
        </w:rPr>
        <w:t>页表遍历</w:t>
      </w:r>
      <w:r>
        <w:rPr>
          <w:rFonts w:ascii="Arial" w:hAnsi="Arial" w:cs="Arial"/>
          <w:sz w:val="21"/>
          <w:szCs w:val="21"/>
        </w:rPr>
        <w:t>。它是现代处理器中</w:t>
      </w:r>
      <w:r>
        <w:rPr>
          <w:rFonts w:ascii="Arial" w:hAnsi="Arial" w:cs="Arial"/>
          <w:sz w:val="21"/>
          <w:szCs w:val="21"/>
        </w:rPr>
        <w:t> </w:t>
      </w:r>
      <w:r>
        <w:rPr>
          <w:rStyle w:val="a4"/>
          <w:rFonts w:ascii="Arial" w:hAnsi="Arial" w:cs="Arial"/>
          <w:sz w:val="21"/>
          <w:szCs w:val="21"/>
          <w:bdr w:val="single" w:sz="2" w:space="0" w:color="E5E7EB" w:frame="1"/>
        </w:rPr>
        <w:t>内存管理单元（</w:t>
      </w:r>
      <w:r>
        <w:rPr>
          <w:rStyle w:val="a4"/>
          <w:rFonts w:ascii="Arial" w:hAnsi="Arial" w:cs="Arial"/>
          <w:sz w:val="21"/>
          <w:szCs w:val="21"/>
          <w:bdr w:val="single" w:sz="2" w:space="0" w:color="E5E7EB" w:frame="1"/>
        </w:rPr>
        <w:t>MMU</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的一个关键操作，用于在</w:t>
      </w:r>
      <w:r>
        <w:rPr>
          <w:rFonts w:ascii="Arial" w:hAnsi="Arial" w:cs="Arial"/>
          <w:sz w:val="21"/>
          <w:szCs w:val="21"/>
        </w:rPr>
        <w:t> </w:t>
      </w:r>
      <w:r>
        <w:rPr>
          <w:rStyle w:val="a4"/>
          <w:rFonts w:ascii="Arial" w:hAnsi="Arial" w:cs="Arial"/>
          <w:sz w:val="21"/>
          <w:szCs w:val="21"/>
          <w:bdr w:val="single" w:sz="2" w:space="0" w:color="E5E7EB" w:frame="1"/>
        </w:rPr>
        <w:t>TLB</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Translation Lookaside Buffer</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未命中时，通过查询页表将</w:t>
      </w:r>
      <w:r>
        <w:rPr>
          <w:rFonts w:ascii="Arial" w:hAnsi="Arial" w:cs="Arial"/>
          <w:sz w:val="21"/>
          <w:szCs w:val="21"/>
        </w:rPr>
        <w:t> </w:t>
      </w:r>
      <w:r>
        <w:rPr>
          <w:rStyle w:val="a4"/>
          <w:rFonts w:ascii="Arial" w:hAnsi="Arial" w:cs="Arial"/>
          <w:sz w:val="21"/>
          <w:szCs w:val="21"/>
          <w:bdr w:val="single" w:sz="2" w:space="0" w:color="E5E7EB" w:frame="1"/>
        </w:rPr>
        <w:t>虚拟地址</w:t>
      </w:r>
      <w:r>
        <w:rPr>
          <w:rFonts w:ascii="Arial" w:hAnsi="Arial" w:cs="Arial"/>
          <w:sz w:val="21"/>
          <w:szCs w:val="21"/>
        </w:rPr>
        <w:t> </w:t>
      </w:r>
      <w:r>
        <w:rPr>
          <w:rFonts w:ascii="Arial" w:hAnsi="Arial" w:cs="Arial"/>
          <w:sz w:val="21"/>
          <w:szCs w:val="21"/>
        </w:rPr>
        <w:t>转换为</w:t>
      </w:r>
      <w:r>
        <w:rPr>
          <w:rFonts w:ascii="Arial" w:hAnsi="Arial" w:cs="Arial"/>
          <w:sz w:val="21"/>
          <w:szCs w:val="21"/>
        </w:rPr>
        <w:t> </w:t>
      </w:r>
      <w:r>
        <w:rPr>
          <w:rStyle w:val="a4"/>
          <w:rFonts w:ascii="Arial" w:hAnsi="Arial" w:cs="Arial"/>
          <w:sz w:val="21"/>
          <w:szCs w:val="21"/>
          <w:bdr w:val="single" w:sz="2" w:space="0" w:color="E5E7EB" w:frame="1"/>
        </w:rPr>
        <w:t>物理地址</w:t>
      </w:r>
      <w:r>
        <w:rPr>
          <w:rFonts w:ascii="Arial" w:hAnsi="Arial" w:cs="Arial"/>
          <w:sz w:val="21"/>
          <w:szCs w:val="21"/>
        </w:rPr>
        <w:t>。</w:t>
      </w:r>
    </w:p>
    <w:p w14:paraId="0F4DACE2" w14:textId="77777777" w:rsidR="005802DE" w:rsidRDefault="00B86B64" w:rsidP="005802DE">
      <w:pPr>
        <w:spacing w:before="720" w:after="720"/>
        <w:rPr>
          <w:rFonts w:ascii="Arial" w:hAnsi="Arial" w:cs="Arial"/>
          <w:szCs w:val="21"/>
        </w:rPr>
      </w:pPr>
      <w:r>
        <w:rPr>
          <w:rFonts w:ascii="Arial" w:hAnsi="Arial" w:cs="Arial"/>
          <w:szCs w:val="21"/>
        </w:rPr>
        <w:pict w14:anchorId="1B5E8112">
          <v:rect id="_x0000_i1057" style="width:0;height:0" o:hralign="center" o:hrstd="t" o:hr="t" fillcolor="#a0a0a0" stroked="f"/>
        </w:pict>
      </w:r>
    </w:p>
    <w:p w14:paraId="31EE1C44"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的作用</w:t>
      </w:r>
    </w:p>
    <w:p w14:paraId="16BF1F18" w14:textId="77777777" w:rsidR="005802DE" w:rsidRDefault="005802DE" w:rsidP="005802DE">
      <w:pPr>
        <w:widowControl/>
        <w:numPr>
          <w:ilvl w:val="0"/>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地址转换</w:t>
      </w:r>
      <w:r>
        <w:rPr>
          <w:rFonts w:ascii="Arial" w:hAnsi="Arial" w:cs="Arial"/>
          <w:szCs w:val="21"/>
        </w:rPr>
        <w:t>：</w:t>
      </w:r>
    </w:p>
    <w:p w14:paraId="3D188CA6" w14:textId="77777777" w:rsidR="005802DE" w:rsidRDefault="005802DE" w:rsidP="005802DE">
      <w:pPr>
        <w:widowControl/>
        <w:numPr>
          <w:ilvl w:val="1"/>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TLB </w:t>
      </w:r>
      <w:r>
        <w:rPr>
          <w:rFonts w:ascii="Arial" w:hAnsi="Arial" w:cs="Arial"/>
          <w:szCs w:val="21"/>
        </w:rPr>
        <w:t>中找不到虚拟地址对应的物理地址时，</w:t>
      </w:r>
      <w:r>
        <w:rPr>
          <w:rFonts w:ascii="Arial" w:hAnsi="Arial" w:cs="Arial"/>
          <w:szCs w:val="21"/>
        </w:rPr>
        <w:t xml:space="preserve">PTW </w:t>
      </w:r>
      <w:r>
        <w:rPr>
          <w:rFonts w:ascii="Arial" w:hAnsi="Arial" w:cs="Arial"/>
          <w:szCs w:val="21"/>
        </w:rPr>
        <w:t>负责遍历页表，找到正确的物理地址。</w:t>
      </w:r>
    </w:p>
    <w:p w14:paraId="71D8873B" w14:textId="77777777" w:rsidR="005802DE" w:rsidRDefault="005802DE" w:rsidP="005802DE">
      <w:pPr>
        <w:widowControl/>
        <w:numPr>
          <w:ilvl w:val="0"/>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支持虚拟内存</w:t>
      </w:r>
      <w:r>
        <w:rPr>
          <w:rFonts w:ascii="Arial" w:hAnsi="Arial" w:cs="Arial"/>
          <w:szCs w:val="21"/>
        </w:rPr>
        <w:t>：</w:t>
      </w:r>
    </w:p>
    <w:p w14:paraId="1AC8D4DA" w14:textId="77777777" w:rsidR="005802DE" w:rsidRDefault="005802DE" w:rsidP="005802DE">
      <w:pPr>
        <w:widowControl/>
        <w:numPr>
          <w:ilvl w:val="1"/>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虚拟内存系统通过页表管理虚拟地址到物理地址的映射，</w:t>
      </w:r>
      <w:r>
        <w:rPr>
          <w:rFonts w:ascii="Arial" w:hAnsi="Arial" w:cs="Arial"/>
          <w:szCs w:val="21"/>
        </w:rPr>
        <w:t xml:space="preserve">PTW </w:t>
      </w:r>
      <w:r>
        <w:rPr>
          <w:rFonts w:ascii="Arial" w:hAnsi="Arial" w:cs="Arial"/>
          <w:szCs w:val="21"/>
        </w:rPr>
        <w:t>是实现这一机制的核心操作。</w:t>
      </w:r>
    </w:p>
    <w:p w14:paraId="259A70C2" w14:textId="77777777" w:rsidR="005802DE" w:rsidRDefault="005802DE" w:rsidP="005802DE">
      <w:pPr>
        <w:widowControl/>
        <w:numPr>
          <w:ilvl w:val="0"/>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处理</w:t>
      </w:r>
      <w:r>
        <w:rPr>
          <w:rStyle w:val="a4"/>
          <w:rFonts w:ascii="Arial" w:hAnsi="Arial" w:cs="Arial"/>
          <w:szCs w:val="21"/>
          <w:bdr w:val="single" w:sz="2" w:space="0" w:color="E5E7EB" w:frame="1"/>
        </w:rPr>
        <w:t xml:space="preserve"> TLB </w:t>
      </w:r>
      <w:r>
        <w:rPr>
          <w:rStyle w:val="a4"/>
          <w:rFonts w:ascii="Arial" w:hAnsi="Arial" w:cs="Arial"/>
          <w:szCs w:val="21"/>
          <w:bdr w:val="single" w:sz="2" w:space="0" w:color="E5E7EB" w:frame="1"/>
        </w:rPr>
        <w:t>未命中</w:t>
      </w:r>
      <w:r>
        <w:rPr>
          <w:rFonts w:ascii="Arial" w:hAnsi="Arial" w:cs="Arial"/>
          <w:szCs w:val="21"/>
        </w:rPr>
        <w:t>：</w:t>
      </w:r>
    </w:p>
    <w:p w14:paraId="30E499D8" w14:textId="77777777" w:rsidR="005802DE" w:rsidRDefault="005802DE" w:rsidP="005802DE">
      <w:pPr>
        <w:widowControl/>
        <w:numPr>
          <w:ilvl w:val="1"/>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w:t>
      </w:r>
      <w:r>
        <w:rPr>
          <w:rFonts w:ascii="Arial" w:hAnsi="Arial" w:cs="Arial"/>
          <w:szCs w:val="21"/>
        </w:rPr>
        <w:t xml:space="preserve">PTW </w:t>
      </w:r>
      <w:r>
        <w:rPr>
          <w:rFonts w:ascii="Arial" w:hAnsi="Arial" w:cs="Arial"/>
          <w:szCs w:val="21"/>
        </w:rPr>
        <w:t>会被触发，遍历页表以获取所需的地址映射。</w:t>
      </w:r>
    </w:p>
    <w:p w14:paraId="4CEEC55D" w14:textId="77777777" w:rsidR="005802DE" w:rsidRDefault="00B86B64" w:rsidP="005802DE">
      <w:pPr>
        <w:spacing w:before="720" w:after="720"/>
        <w:rPr>
          <w:rFonts w:ascii="Arial" w:hAnsi="Arial" w:cs="Arial"/>
          <w:szCs w:val="21"/>
        </w:rPr>
      </w:pPr>
      <w:r>
        <w:rPr>
          <w:rFonts w:ascii="Arial" w:hAnsi="Arial" w:cs="Arial"/>
          <w:szCs w:val="21"/>
        </w:rPr>
        <w:pict w14:anchorId="138A5500">
          <v:rect id="_x0000_i1058" style="width:0;height:0" o:hralign="center" o:hrstd="t" o:hr="t" fillcolor="#a0a0a0" stroked="f"/>
        </w:pict>
      </w:r>
    </w:p>
    <w:p w14:paraId="7F166F13"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的工作原理</w:t>
      </w:r>
    </w:p>
    <w:p w14:paraId="1AB03A7E"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虚拟地址结构</w:t>
      </w:r>
      <w:r>
        <w:rPr>
          <w:rFonts w:ascii="Arial" w:hAnsi="Arial" w:cs="Arial"/>
          <w:sz w:val="21"/>
          <w:szCs w:val="21"/>
        </w:rPr>
        <w:t>：</w:t>
      </w:r>
    </w:p>
    <w:p w14:paraId="75C0C0B9"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虚拟地址通常分为多个字段，用于索引多级页表。</w:t>
      </w:r>
    </w:p>
    <w:p w14:paraId="7EAE67F3"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例如，在四级页表系统中，虚拟地址可能分为</w:t>
      </w:r>
      <w:r>
        <w:rPr>
          <w:rFonts w:ascii="Arial" w:hAnsi="Arial" w:cs="Arial"/>
          <w:szCs w:val="21"/>
        </w:rPr>
        <w:t xml:space="preserve"> 4 </w:t>
      </w:r>
      <w:r>
        <w:rPr>
          <w:rFonts w:ascii="Arial" w:hAnsi="Arial" w:cs="Arial"/>
          <w:szCs w:val="21"/>
        </w:rPr>
        <w:t>个字段，分别对应</w:t>
      </w:r>
      <w:r>
        <w:rPr>
          <w:rFonts w:ascii="Arial" w:hAnsi="Arial" w:cs="Arial"/>
          <w:szCs w:val="21"/>
        </w:rPr>
        <w:t xml:space="preserve"> 4 </w:t>
      </w:r>
      <w:r>
        <w:rPr>
          <w:rFonts w:ascii="Arial" w:hAnsi="Arial" w:cs="Arial"/>
          <w:szCs w:val="21"/>
        </w:rPr>
        <w:t>级页表。</w:t>
      </w:r>
    </w:p>
    <w:p w14:paraId="03D6C11A"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页表结构</w:t>
      </w:r>
      <w:r>
        <w:rPr>
          <w:rFonts w:ascii="Arial" w:hAnsi="Arial" w:cs="Arial"/>
          <w:sz w:val="21"/>
          <w:szCs w:val="21"/>
        </w:rPr>
        <w:t>：</w:t>
      </w:r>
    </w:p>
    <w:p w14:paraId="60BAC49B"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页表是一个多级树状结构，每一级页表存储下一级页表的基地址或最终的物理页地址。</w:t>
      </w:r>
    </w:p>
    <w:p w14:paraId="7815570E"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页表条目（</w:t>
      </w:r>
      <w:r>
        <w:rPr>
          <w:rFonts w:ascii="Arial" w:hAnsi="Arial" w:cs="Arial"/>
          <w:szCs w:val="21"/>
        </w:rPr>
        <w:t>Page Table Entry, PTE</w:t>
      </w:r>
      <w:r>
        <w:rPr>
          <w:rFonts w:ascii="Arial" w:hAnsi="Arial" w:cs="Arial"/>
          <w:szCs w:val="21"/>
        </w:rPr>
        <w:t>）中存储了物理页地址或下一级页表的基地址。</w:t>
      </w:r>
    </w:p>
    <w:p w14:paraId="65B9B1BD"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遍历过程</w:t>
      </w:r>
      <w:r>
        <w:rPr>
          <w:rFonts w:ascii="Arial" w:hAnsi="Arial" w:cs="Arial"/>
          <w:sz w:val="21"/>
          <w:szCs w:val="21"/>
        </w:rPr>
        <w:t>：</w:t>
      </w:r>
    </w:p>
    <w:p w14:paraId="1FE49107"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从顶级页表（如页全局目录，</w:t>
      </w:r>
      <w:r>
        <w:rPr>
          <w:rFonts w:ascii="Arial" w:hAnsi="Arial" w:cs="Arial"/>
          <w:szCs w:val="21"/>
        </w:rPr>
        <w:t>PGD</w:t>
      </w:r>
      <w:r>
        <w:rPr>
          <w:rFonts w:ascii="Arial" w:hAnsi="Arial" w:cs="Arial"/>
          <w:szCs w:val="21"/>
        </w:rPr>
        <w:t>）开始，逐级查找下一级页表，直到找到最终的物理页地址。</w:t>
      </w:r>
    </w:p>
    <w:p w14:paraId="1E9C8C91"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每一级页表的索引由虚拟地址的对应字段决定。</w:t>
      </w:r>
    </w:p>
    <w:p w14:paraId="76C9540A"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物理地址生成</w:t>
      </w:r>
      <w:r>
        <w:rPr>
          <w:rFonts w:ascii="Arial" w:hAnsi="Arial" w:cs="Arial"/>
          <w:sz w:val="21"/>
          <w:szCs w:val="21"/>
        </w:rPr>
        <w:t>：</w:t>
      </w:r>
    </w:p>
    <w:p w14:paraId="24A9FAC5"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找到最终的物理页地址后，将其与虚拟地址的页内偏移量结合，生成完整的物理地址。</w:t>
      </w:r>
    </w:p>
    <w:p w14:paraId="28062A37" w14:textId="77777777" w:rsidR="005802DE" w:rsidRDefault="00B86B64" w:rsidP="005802DE">
      <w:pPr>
        <w:spacing w:before="720" w:after="720"/>
        <w:rPr>
          <w:rFonts w:ascii="Arial" w:hAnsi="Arial" w:cs="Arial"/>
          <w:szCs w:val="21"/>
        </w:rPr>
      </w:pPr>
      <w:r>
        <w:rPr>
          <w:rFonts w:ascii="Arial" w:hAnsi="Arial" w:cs="Arial"/>
          <w:szCs w:val="21"/>
        </w:rPr>
        <w:pict w14:anchorId="3CEBA316">
          <v:rect id="_x0000_i1059" style="width:0;height:0" o:hralign="center" o:hrstd="t" o:hr="t" fillcolor="#a0a0a0" stroked="f"/>
        </w:pict>
      </w:r>
    </w:p>
    <w:p w14:paraId="0F8E40DF"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的示例</w:t>
      </w:r>
    </w:p>
    <w:p w14:paraId="5F5B6A06"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假设一个四级页表系统，虚拟地址结构如下：</w:t>
      </w:r>
    </w:p>
    <w:p w14:paraId="50FF5F2A" w14:textId="77777777" w:rsidR="005802DE" w:rsidRDefault="005802DE" w:rsidP="005802DE">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r>
        <w:rPr>
          <w:rStyle w:val="HTML"/>
          <w:rFonts w:ascii="inherit" w:hAnsi="inherit"/>
          <w:bdr w:val="single" w:sz="2" w:space="0" w:color="E5E7EB" w:frame="1"/>
        </w:rPr>
        <w:t>| VPN1 (9 bits) | VPN2 (9 bits) | VPN3 (9 bits) | VPN4 (9 bits) | Offset (12 bits) |</w:t>
      </w:r>
    </w:p>
    <w:p w14:paraId="6FF2B92E"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 xml:space="preserve">PTW </w:t>
      </w:r>
      <w:r>
        <w:rPr>
          <w:rFonts w:ascii="Arial" w:hAnsi="Arial" w:cs="Arial"/>
          <w:sz w:val="21"/>
          <w:szCs w:val="21"/>
        </w:rPr>
        <w:t>的过程如下：</w:t>
      </w:r>
    </w:p>
    <w:p w14:paraId="4DB6FB44"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从顶级页表（</w:t>
      </w:r>
      <w:r>
        <w:rPr>
          <w:rFonts w:ascii="Arial" w:hAnsi="Arial" w:cs="Arial"/>
          <w:szCs w:val="21"/>
        </w:rPr>
        <w:t>PGD</w:t>
      </w:r>
      <w:r>
        <w:rPr>
          <w:rFonts w:ascii="Arial" w:hAnsi="Arial" w:cs="Arial"/>
          <w:szCs w:val="21"/>
        </w:rPr>
        <w:t>）开始，使用</w:t>
      </w:r>
      <w:r>
        <w:rPr>
          <w:rFonts w:ascii="Arial" w:hAnsi="Arial" w:cs="Arial"/>
          <w:szCs w:val="21"/>
        </w:rPr>
        <w:t xml:space="preserve"> VPN1 </w:t>
      </w:r>
      <w:r>
        <w:rPr>
          <w:rFonts w:ascii="Arial" w:hAnsi="Arial" w:cs="Arial"/>
          <w:szCs w:val="21"/>
        </w:rPr>
        <w:t>作为索引，找到第二级页表的基地址。</w:t>
      </w:r>
    </w:p>
    <w:p w14:paraId="7FD24CB8"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VPN2 </w:t>
      </w:r>
      <w:r>
        <w:rPr>
          <w:rFonts w:ascii="Arial" w:hAnsi="Arial" w:cs="Arial"/>
          <w:szCs w:val="21"/>
        </w:rPr>
        <w:t>作为索引，找到第三级页表的基地址。</w:t>
      </w:r>
    </w:p>
    <w:p w14:paraId="41D63A10"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VPN3 </w:t>
      </w:r>
      <w:r>
        <w:rPr>
          <w:rFonts w:ascii="Arial" w:hAnsi="Arial" w:cs="Arial"/>
          <w:szCs w:val="21"/>
        </w:rPr>
        <w:t>作为索引，找到第四级页表的基地址。</w:t>
      </w:r>
    </w:p>
    <w:p w14:paraId="527E3E2B"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VPN4 </w:t>
      </w:r>
      <w:r>
        <w:rPr>
          <w:rFonts w:ascii="Arial" w:hAnsi="Arial" w:cs="Arial"/>
          <w:szCs w:val="21"/>
        </w:rPr>
        <w:t>作为索引，找到最终的物理页地址。</w:t>
      </w:r>
    </w:p>
    <w:p w14:paraId="5023E6F7"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将物理页地址与偏移量结合，生成物理地址。</w:t>
      </w:r>
    </w:p>
    <w:p w14:paraId="0C60686D" w14:textId="77777777" w:rsidR="005802DE" w:rsidRDefault="00B86B64" w:rsidP="005802DE">
      <w:pPr>
        <w:spacing w:before="720" w:after="720"/>
        <w:rPr>
          <w:rFonts w:ascii="Arial" w:hAnsi="Arial" w:cs="Arial"/>
          <w:szCs w:val="21"/>
        </w:rPr>
      </w:pPr>
      <w:r>
        <w:rPr>
          <w:rFonts w:ascii="Arial" w:hAnsi="Arial" w:cs="Arial"/>
          <w:szCs w:val="21"/>
        </w:rPr>
        <w:pict w14:anchorId="36DC64C6">
          <v:rect id="_x0000_i1060" style="width:0;height:0" o:hralign="center" o:hrstd="t" o:hr="t" fillcolor="#a0a0a0" stroked="f"/>
        </w:pict>
      </w:r>
    </w:p>
    <w:p w14:paraId="6992D724"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的性能问题</w:t>
      </w:r>
    </w:p>
    <w:p w14:paraId="41546D19" w14:textId="77777777" w:rsidR="005802DE" w:rsidRDefault="005802DE" w:rsidP="005802DE">
      <w:pPr>
        <w:widowControl/>
        <w:numPr>
          <w:ilvl w:val="0"/>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延迟高</w:t>
      </w:r>
      <w:r>
        <w:rPr>
          <w:rFonts w:ascii="Arial" w:hAnsi="Arial" w:cs="Arial"/>
          <w:szCs w:val="21"/>
        </w:rPr>
        <w:t>：</w:t>
      </w:r>
    </w:p>
    <w:p w14:paraId="5EEA3CEF"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PTW </w:t>
      </w:r>
      <w:r>
        <w:rPr>
          <w:rFonts w:ascii="Arial" w:hAnsi="Arial" w:cs="Arial"/>
          <w:szCs w:val="21"/>
        </w:rPr>
        <w:t>需要多次访问内存（每一级页表都可能存储在内存中），导致延迟较高。</w:t>
      </w:r>
    </w:p>
    <w:p w14:paraId="5B308965" w14:textId="77777777" w:rsidR="005802DE" w:rsidRDefault="005802DE" w:rsidP="005802DE">
      <w:pPr>
        <w:widowControl/>
        <w:numPr>
          <w:ilvl w:val="0"/>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优化方法</w:t>
      </w:r>
      <w:r>
        <w:rPr>
          <w:rFonts w:ascii="Arial" w:hAnsi="Arial" w:cs="Arial"/>
          <w:szCs w:val="21"/>
        </w:rPr>
        <w:t>：</w:t>
      </w:r>
    </w:p>
    <w:p w14:paraId="7013C918"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增大</w:t>
      </w:r>
      <w:r>
        <w:rPr>
          <w:rStyle w:val="a4"/>
          <w:rFonts w:ascii="Arial" w:hAnsi="Arial" w:cs="Arial"/>
          <w:szCs w:val="21"/>
          <w:bdr w:val="single" w:sz="2" w:space="0" w:color="E5E7EB" w:frame="1"/>
        </w:rPr>
        <w:t xml:space="preserve"> TLB</w:t>
      </w:r>
      <w:r>
        <w:rPr>
          <w:rFonts w:ascii="Arial" w:hAnsi="Arial" w:cs="Arial"/>
          <w:szCs w:val="21"/>
        </w:rPr>
        <w:t>：减少</w:t>
      </w:r>
      <w:r>
        <w:rPr>
          <w:rFonts w:ascii="Arial" w:hAnsi="Arial" w:cs="Arial"/>
          <w:szCs w:val="21"/>
        </w:rPr>
        <w:t xml:space="preserve"> TLB </w:t>
      </w:r>
      <w:r>
        <w:rPr>
          <w:rFonts w:ascii="Arial" w:hAnsi="Arial" w:cs="Arial"/>
          <w:szCs w:val="21"/>
        </w:rPr>
        <w:t>未命中率，从而减少</w:t>
      </w:r>
      <w:r>
        <w:rPr>
          <w:rFonts w:ascii="Arial" w:hAnsi="Arial" w:cs="Arial"/>
          <w:szCs w:val="21"/>
        </w:rPr>
        <w:t xml:space="preserve"> PTW </w:t>
      </w:r>
      <w:r>
        <w:rPr>
          <w:rFonts w:ascii="Arial" w:hAnsi="Arial" w:cs="Arial"/>
          <w:szCs w:val="21"/>
        </w:rPr>
        <w:t>的触发次数。</w:t>
      </w:r>
    </w:p>
    <w:p w14:paraId="4216A304"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多级</w:t>
      </w:r>
      <w:r>
        <w:rPr>
          <w:rStyle w:val="a4"/>
          <w:rFonts w:ascii="Arial" w:hAnsi="Arial" w:cs="Arial"/>
          <w:szCs w:val="21"/>
          <w:bdr w:val="single" w:sz="2" w:space="0" w:color="E5E7EB" w:frame="1"/>
        </w:rPr>
        <w:t xml:space="preserve"> TLB</w:t>
      </w:r>
      <w:r>
        <w:rPr>
          <w:rFonts w:ascii="Arial" w:hAnsi="Arial" w:cs="Arial"/>
          <w:szCs w:val="21"/>
        </w:rPr>
        <w:t>：使用多级</w:t>
      </w:r>
      <w:r>
        <w:rPr>
          <w:rFonts w:ascii="Arial" w:hAnsi="Arial" w:cs="Arial"/>
          <w:szCs w:val="21"/>
        </w:rPr>
        <w:t xml:space="preserve"> TLB </w:t>
      </w:r>
      <w:r>
        <w:rPr>
          <w:rFonts w:ascii="Arial" w:hAnsi="Arial" w:cs="Arial"/>
          <w:szCs w:val="21"/>
        </w:rPr>
        <w:t>缓存更多地址映射。</w:t>
      </w:r>
    </w:p>
    <w:p w14:paraId="7978AFAF"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大页支持</w:t>
      </w:r>
      <w:r>
        <w:rPr>
          <w:rFonts w:ascii="Arial" w:hAnsi="Arial" w:cs="Arial"/>
          <w:szCs w:val="21"/>
        </w:rPr>
        <w:t>：使用大页（如</w:t>
      </w:r>
      <w:r>
        <w:rPr>
          <w:rFonts w:ascii="Arial" w:hAnsi="Arial" w:cs="Arial"/>
          <w:szCs w:val="21"/>
        </w:rPr>
        <w:t xml:space="preserve"> 2MB </w:t>
      </w:r>
      <w:r>
        <w:rPr>
          <w:rFonts w:ascii="Arial" w:hAnsi="Arial" w:cs="Arial"/>
          <w:szCs w:val="21"/>
        </w:rPr>
        <w:t>或</w:t>
      </w:r>
      <w:r>
        <w:rPr>
          <w:rFonts w:ascii="Arial" w:hAnsi="Arial" w:cs="Arial"/>
          <w:szCs w:val="21"/>
        </w:rPr>
        <w:t xml:space="preserve"> 1GB</w:t>
      </w:r>
      <w:r>
        <w:rPr>
          <w:rFonts w:ascii="Arial" w:hAnsi="Arial" w:cs="Arial"/>
          <w:szCs w:val="21"/>
        </w:rPr>
        <w:t>）减少页表层级，简化</w:t>
      </w:r>
      <w:r>
        <w:rPr>
          <w:rFonts w:ascii="Arial" w:hAnsi="Arial" w:cs="Arial"/>
          <w:szCs w:val="21"/>
        </w:rPr>
        <w:t xml:space="preserve"> PTW</w:t>
      </w:r>
      <w:r>
        <w:rPr>
          <w:rFonts w:ascii="Arial" w:hAnsi="Arial" w:cs="Arial"/>
          <w:szCs w:val="21"/>
        </w:rPr>
        <w:t>。</w:t>
      </w:r>
    </w:p>
    <w:p w14:paraId="25F8C79C"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硬件优化</w:t>
      </w:r>
      <w:r>
        <w:rPr>
          <w:rFonts w:ascii="Arial" w:hAnsi="Arial" w:cs="Arial"/>
          <w:szCs w:val="21"/>
        </w:rPr>
        <w:t>：使用专用的硬件加速器（如</w:t>
      </w:r>
      <w:r>
        <w:rPr>
          <w:rFonts w:ascii="Arial" w:hAnsi="Arial" w:cs="Arial"/>
          <w:szCs w:val="21"/>
        </w:rPr>
        <w:t xml:space="preserve"> MMU </w:t>
      </w:r>
      <w:r>
        <w:rPr>
          <w:rFonts w:ascii="Arial" w:hAnsi="Arial" w:cs="Arial"/>
          <w:szCs w:val="21"/>
        </w:rPr>
        <w:t>中的</w:t>
      </w:r>
      <w:r>
        <w:rPr>
          <w:rFonts w:ascii="Arial" w:hAnsi="Arial" w:cs="Arial"/>
          <w:szCs w:val="21"/>
        </w:rPr>
        <w:t xml:space="preserve"> PTW </w:t>
      </w:r>
      <w:r>
        <w:rPr>
          <w:rFonts w:ascii="Arial" w:hAnsi="Arial" w:cs="Arial"/>
          <w:szCs w:val="21"/>
        </w:rPr>
        <w:t>单元）加快遍历速度。</w:t>
      </w:r>
    </w:p>
    <w:p w14:paraId="540E690A" w14:textId="77777777" w:rsidR="005802DE" w:rsidRDefault="00B86B64" w:rsidP="005802DE">
      <w:pPr>
        <w:spacing w:before="720" w:after="720"/>
        <w:rPr>
          <w:rFonts w:ascii="Arial" w:hAnsi="Arial" w:cs="Arial"/>
          <w:szCs w:val="21"/>
        </w:rPr>
      </w:pPr>
      <w:r>
        <w:rPr>
          <w:rFonts w:ascii="Arial" w:hAnsi="Arial" w:cs="Arial"/>
          <w:szCs w:val="21"/>
        </w:rPr>
        <w:pict w14:anchorId="4012DB58">
          <v:rect id="_x0000_i1061" style="width:0;height:0" o:hralign="center" o:hrstd="t" o:hr="t" fillcolor="#a0a0a0" stroked="f"/>
        </w:pict>
      </w:r>
    </w:p>
    <w:p w14:paraId="47E07568"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与</w:t>
      </w:r>
      <w:r>
        <w:rPr>
          <w:rStyle w:val="a4"/>
          <w:rFonts w:ascii="Arial" w:hAnsi="Arial" w:cs="Arial"/>
          <w:b w:val="0"/>
          <w:bCs w:val="0"/>
          <w:sz w:val="26"/>
          <w:szCs w:val="26"/>
          <w:bdr w:val="single" w:sz="2" w:space="0" w:color="E5E7EB" w:frame="1"/>
        </w:rPr>
        <w:t xml:space="preserve"> TLB </w:t>
      </w:r>
      <w:r>
        <w:rPr>
          <w:rStyle w:val="a4"/>
          <w:rFonts w:ascii="Arial" w:hAnsi="Arial" w:cs="Arial"/>
          <w:b w:val="0"/>
          <w:bCs w:val="0"/>
          <w:sz w:val="26"/>
          <w:szCs w:val="26"/>
          <w:bdr w:val="single" w:sz="2" w:space="0" w:color="E5E7EB" w:frame="1"/>
        </w:rPr>
        <w:t>的关系</w:t>
      </w:r>
    </w:p>
    <w:p w14:paraId="0904E948" w14:textId="77777777" w:rsidR="005802DE" w:rsidRDefault="005802DE" w:rsidP="005802DE">
      <w:pPr>
        <w:widowControl/>
        <w:numPr>
          <w:ilvl w:val="0"/>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命中</w:t>
      </w:r>
      <w:r>
        <w:rPr>
          <w:rFonts w:ascii="Arial" w:hAnsi="Arial" w:cs="Arial"/>
          <w:szCs w:val="21"/>
        </w:rPr>
        <w:t>：</w:t>
      </w:r>
    </w:p>
    <w:p w14:paraId="1C76221C" w14:textId="77777777" w:rsidR="005802DE" w:rsidRDefault="005802DE" w:rsidP="005802DE">
      <w:pPr>
        <w:widowControl/>
        <w:numPr>
          <w:ilvl w:val="1"/>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如果</w:t>
      </w:r>
      <w:r>
        <w:rPr>
          <w:rFonts w:ascii="Arial" w:hAnsi="Arial" w:cs="Arial"/>
          <w:szCs w:val="21"/>
        </w:rPr>
        <w:t xml:space="preserve"> TLB </w:t>
      </w:r>
      <w:r>
        <w:rPr>
          <w:rFonts w:ascii="Arial" w:hAnsi="Arial" w:cs="Arial"/>
          <w:szCs w:val="21"/>
        </w:rPr>
        <w:t>中存在虚拟地址的映射，则直接返回物理地址，无需</w:t>
      </w:r>
      <w:r>
        <w:rPr>
          <w:rFonts w:ascii="Arial" w:hAnsi="Arial" w:cs="Arial"/>
          <w:szCs w:val="21"/>
        </w:rPr>
        <w:t xml:space="preserve"> PTW</w:t>
      </w:r>
      <w:r>
        <w:rPr>
          <w:rFonts w:ascii="Arial" w:hAnsi="Arial" w:cs="Arial"/>
          <w:szCs w:val="21"/>
        </w:rPr>
        <w:t>。</w:t>
      </w:r>
    </w:p>
    <w:p w14:paraId="7B07536D" w14:textId="77777777" w:rsidR="005802DE" w:rsidRDefault="005802DE" w:rsidP="005802DE">
      <w:pPr>
        <w:widowControl/>
        <w:numPr>
          <w:ilvl w:val="0"/>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w:t>
      </w:r>
    </w:p>
    <w:p w14:paraId="631872D5" w14:textId="77777777" w:rsidR="005802DE" w:rsidRDefault="005802DE" w:rsidP="005802DE">
      <w:pPr>
        <w:widowControl/>
        <w:numPr>
          <w:ilvl w:val="1"/>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中不存在虚拟地址的映射，则触发</w:t>
      </w:r>
      <w:r>
        <w:rPr>
          <w:rFonts w:ascii="Arial" w:hAnsi="Arial" w:cs="Arial"/>
          <w:szCs w:val="21"/>
        </w:rPr>
        <w:t xml:space="preserve"> PTW</w:t>
      </w:r>
      <w:r>
        <w:rPr>
          <w:rFonts w:ascii="Arial" w:hAnsi="Arial" w:cs="Arial"/>
          <w:szCs w:val="21"/>
        </w:rPr>
        <w:t>，遍历页表以获取物理地址。</w:t>
      </w:r>
    </w:p>
    <w:p w14:paraId="3BFA477F" w14:textId="77777777" w:rsidR="005802DE" w:rsidRDefault="005802DE" w:rsidP="005802DE">
      <w:pPr>
        <w:widowControl/>
        <w:numPr>
          <w:ilvl w:val="1"/>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获取物理地址后，将其添加到</w:t>
      </w:r>
      <w:r>
        <w:rPr>
          <w:rFonts w:ascii="Arial" w:hAnsi="Arial" w:cs="Arial"/>
          <w:szCs w:val="21"/>
        </w:rPr>
        <w:t xml:space="preserve"> TLB </w:t>
      </w:r>
      <w:r>
        <w:rPr>
          <w:rFonts w:ascii="Arial" w:hAnsi="Arial" w:cs="Arial"/>
          <w:szCs w:val="21"/>
        </w:rPr>
        <w:t>中，以便后续访问可以命中。</w:t>
      </w:r>
    </w:p>
    <w:p w14:paraId="0B959F1E" w14:textId="77777777" w:rsidR="005802DE" w:rsidRDefault="00B86B64" w:rsidP="005802DE">
      <w:pPr>
        <w:spacing w:before="720" w:after="720"/>
        <w:rPr>
          <w:rFonts w:ascii="Arial" w:hAnsi="Arial" w:cs="Arial"/>
          <w:szCs w:val="21"/>
        </w:rPr>
      </w:pPr>
      <w:r>
        <w:rPr>
          <w:rFonts w:ascii="Arial" w:hAnsi="Arial" w:cs="Arial"/>
          <w:szCs w:val="21"/>
        </w:rPr>
        <w:pict w14:anchorId="2E758986">
          <v:rect id="_x0000_i1062" style="width:0;height:0" o:hralign="center" o:hrstd="t" o:hr="t" fillcolor="#a0a0a0" stroked="f"/>
        </w:pict>
      </w:r>
    </w:p>
    <w:p w14:paraId="0605FC6C"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的应用场景</w:t>
      </w:r>
    </w:p>
    <w:p w14:paraId="2EB16964" w14:textId="77777777" w:rsidR="005802DE" w:rsidRDefault="005802DE" w:rsidP="005802DE">
      <w:pPr>
        <w:widowControl/>
        <w:numPr>
          <w:ilvl w:val="0"/>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虚拟内存系统</w:t>
      </w:r>
      <w:r>
        <w:rPr>
          <w:rFonts w:ascii="Arial" w:hAnsi="Arial" w:cs="Arial"/>
          <w:szCs w:val="21"/>
        </w:rPr>
        <w:t>：</w:t>
      </w:r>
    </w:p>
    <w:p w14:paraId="6724F6F8" w14:textId="77777777" w:rsidR="005802DE" w:rsidRDefault="005802DE" w:rsidP="005802DE">
      <w:pPr>
        <w:widowControl/>
        <w:numPr>
          <w:ilvl w:val="1"/>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现代操作系统（如</w:t>
      </w:r>
      <w:r>
        <w:rPr>
          <w:rFonts w:ascii="Arial" w:hAnsi="Arial" w:cs="Arial"/>
          <w:szCs w:val="21"/>
        </w:rPr>
        <w:t xml:space="preserve"> Linux</w:t>
      </w:r>
      <w:r>
        <w:rPr>
          <w:rFonts w:ascii="Arial" w:hAnsi="Arial" w:cs="Arial"/>
          <w:szCs w:val="21"/>
        </w:rPr>
        <w:t>、</w:t>
      </w:r>
      <w:r>
        <w:rPr>
          <w:rFonts w:ascii="Arial" w:hAnsi="Arial" w:cs="Arial"/>
          <w:szCs w:val="21"/>
        </w:rPr>
        <w:t>Windows</w:t>
      </w:r>
      <w:r>
        <w:rPr>
          <w:rFonts w:ascii="Arial" w:hAnsi="Arial" w:cs="Arial"/>
          <w:szCs w:val="21"/>
        </w:rPr>
        <w:t>）使用虚拟内存管理内存，</w:t>
      </w:r>
      <w:r>
        <w:rPr>
          <w:rFonts w:ascii="Arial" w:hAnsi="Arial" w:cs="Arial"/>
          <w:szCs w:val="21"/>
        </w:rPr>
        <w:t xml:space="preserve">PTW </w:t>
      </w:r>
      <w:r>
        <w:rPr>
          <w:rFonts w:ascii="Arial" w:hAnsi="Arial" w:cs="Arial"/>
          <w:szCs w:val="21"/>
        </w:rPr>
        <w:t>是实现地址转换的核心操作。</w:t>
      </w:r>
    </w:p>
    <w:p w14:paraId="1023798A" w14:textId="77777777" w:rsidR="005802DE" w:rsidRDefault="005802DE" w:rsidP="005802DE">
      <w:pPr>
        <w:widowControl/>
        <w:numPr>
          <w:ilvl w:val="0"/>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多任务环境</w:t>
      </w:r>
      <w:r>
        <w:rPr>
          <w:rFonts w:ascii="Arial" w:hAnsi="Arial" w:cs="Arial"/>
          <w:szCs w:val="21"/>
        </w:rPr>
        <w:t>：</w:t>
      </w:r>
    </w:p>
    <w:p w14:paraId="3BFA56C2" w14:textId="77777777" w:rsidR="005802DE" w:rsidRDefault="005802DE" w:rsidP="005802DE">
      <w:pPr>
        <w:widowControl/>
        <w:numPr>
          <w:ilvl w:val="1"/>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在多任务环境中，每个进程都有自己的页表，</w:t>
      </w:r>
      <w:r>
        <w:rPr>
          <w:rFonts w:ascii="Arial" w:hAnsi="Arial" w:cs="Arial"/>
          <w:szCs w:val="21"/>
        </w:rPr>
        <w:t xml:space="preserve">PTW </w:t>
      </w:r>
      <w:r>
        <w:rPr>
          <w:rFonts w:ascii="Arial" w:hAnsi="Arial" w:cs="Arial"/>
          <w:szCs w:val="21"/>
        </w:rPr>
        <w:t>负责在上下文切换时进行地址转换。</w:t>
      </w:r>
    </w:p>
    <w:p w14:paraId="0DDF3017" w14:textId="77777777" w:rsidR="005802DE" w:rsidRDefault="005802DE" w:rsidP="005802DE">
      <w:pPr>
        <w:widowControl/>
        <w:numPr>
          <w:ilvl w:val="0"/>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内存保护</w:t>
      </w:r>
      <w:r>
        <w:rPr>
          <w:rFonts w:ascii="Arial" w:hAnsi="Arial" w:cs="Arial"/>
          <w:szCs w:val="21"/>
        </w:rPr>
        <w:t>：</w:t>
      </w:r>
    </w:p>
    <w:p w14:paraId="46448D24" w14:textId="77777777" w:rsidR="005802DE" w:rsidRDefault="005802DE" w:rsidP="005802DE">
      <w:pPr>
        <w:widowControl/>
        <w:numPr>
          <w:ilvl w:val="1"/>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w:t>
      </w:r>
      <w:r>
        <w:rPr>
          <w:rFonts w:ascii="Arial" w:hAnsi="Arial" w:cs="Arial"/>
          <w:szCs w:val="21"/>
        </w:rPr>
        <w:t xml:space="preserve"> PTW</w:t>
      </w:r>
      <w:r>
        <w:rPr>
          <w:rFonts w:ascii="Arial" w:hAnsi="Arial" w:cs="Arial"/>
          <w:szCs w:val="21"/>
        </w:rPr>
        <w:t>，操作系统可以检查页表中的权限位，确保内存访问的合法性。</w:t>
      </w:r>
    </w:p>
    <w:p w14:paraId="4EE76D0D" w14:textId="77777777" w:rsidR="005802DE" w:rsidRDefault="00B86B64" w:rsidP="005802DE">
      <w:pPr>
        <w:spacing w:before="720" w:after="720"/>
        <w:rPr>
          <w:rFonts w:ascii="Arial" w:hAnsi="Arial" w:cs="Arial"/>
          <w:szCs w:val="21"/>
        </w:rPr>
      </w:pPr>
      <w:r>
        <w:rPr>
          <w:rFonts w:ascii="Arial" w:hAnsi="Arial" w:cs="Arial"/>
          <w:szCs w:val="21"/>
        </w:rPr>
        <w:pict w14:anchorId="6E29A940">
          <v:rect id="_x0000_i1063" style="width:0;height:0" o:hralign="center" o:hrstd="t" o:hr="t" fillcolor="#a0a0a0" stroked="f"/>
        </w:pict>
      </w:r>
    </w:p>
    <w:p w14:paraId="1F4F76CC" w14:textId="77777777" w:rsidR="005802DE" w:rsidRDefault="005802DE" w:rsidP="005802DE">
      <w:r>
        <w:rPr>
          <w:rStyle w:val="a4"/>
          <w:rFonts w:ascii="Arial" w:hAnsi="Arial" w:cs="Arial"/>
          <w:b w:val="0"/>
          <w:bCs w:val="0"/>
          <w:sz w:val="26"/>
          <w:szCs w:val="26"/>
          <w:bdr w:val="single" w:sz="2" w:space="0" w:color="E5E7EB" w:frame="1"/>
        </w:rPr>
        <w:t>总结</w:t>
      </w:r>
    </w:p>
    <w:p w14:paraId="468D393D"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PTW</w:t>
      </w:r>
      <w:r>
        <w:rPr>
          <w:rFonts w:ascii="Arial" w:hAnsi="Arial" w:cs="Arial"/>
          <w:sz w:val="21"/>
          <w:szCs w:val="21"/>
        </w:rPr>
        <w:t>（</w:t>
      </w:r>
      <w:r>
        <w:rPr>
          <w:rFonts w:ascii="Arial" w:hAnsi="Arial" w:cs="Arial"/>
          <w:sz w:val="21"/>
          <w:szCs w:val="21"/>
        </w:rPr>
        <w:t>Page Table Walk</w:t>
      </w:r>
      <w:r>
        <w:rPr>
          <w:rFonts w:ascii="Arial" w:hAnsi="Arial" w:cs="Arial"/>
          <w:sz w:val="21"/>
          <w:szCs w:val="21"/>
        </w:rPr>
        <w:t>）是内存管理单元（</w:t>
      </w:r>
      <w:r>
        <w:rPr>
          <w:rFonts w:ascii="Arial" w:hAnsi="Arial" w:cs="Arial"/>
          <w:sz w:val="21"/>
          <w:szCs w:val="21"/>
        </w:rPr>
        <w:t>MMU</w:t>
      </w:r>
      <w:r>
        <w:rPr>
          <w:rFonts w:ascii="Arial" w:hAnsi="Arial" w:cs="Arial"/>
          <w:sz w:val="21"/>
          <w:szCs w:val="21"/>
        </w:rPr>
        <w:t>）在</w:t>
      </w:r>
      <w:r>
        <w:rPr>
          <w:rFonts w:ascii="Arial" w:hAnsi="Arial" w:cs="Arial"/>
          <w:sz w:val="21"/>
          <w:szCs w:val="21"/>
        </w:rPr>
        <w:t xml:space="preserve"> TLB </w:t>
      </w:r>
      <w:r>
        <w:rPr>
          <w:rFonts w:ascii="Arial" w:hAnsi="Arial" w:cs="Arial"/>
          <w:sz w:val="21"/>
          <w:szCs w:val="21"/>
        </w:rPr>
        <w:t>未命中时，通过遍历页表将虚拟地址转换为物理地址的过程。它是虚拟内存系统的核心操作，但由于需要多次访问内存，可能导致较高的延迟。通过优化</w:t>
      </w:r>
      <w:r>
        <w:rPr>
          <w:rFonts w:ascii="Arial" w:hAnsi="Arial" w:cs="Arial"/>
          <w:sz w:val="21"/>
          <w:szCs w:val="21"/>
        </w:rPr>
        <w:t xml:space="preserve"> TLB</w:t>
      </w:r>
      <w:r>
        <w:rPr>
          <w:rFonts w:ascii="Arial" w:hAnsi="Arial" w:cs="Arial"/>
          <w:sz w:val="21"/>
          <w:szCs w:val="21"/>
        </w:rPr>
        <w:t>、支持大页和使用硬件加速器，可以减少</w:t>
      </w:r>
      <w:r>
        <w:rPr>
          <w:rFonts w:ascii="Arial" w:hAnsi="Arial" w:cs="Arial"/>
          <w:sz w:val="21"/>
          <w:szCs w:val="21"/>
        </w:rPr>
        <w:t xml:space="preserve"> PTW </w:t>
      </w:r>
      <w:r>
        <w:rPr>
          <w:rFonts w:ascii="Arial" w:hAnsi="Arial" w:cs="Arial"/>
          <w:sz w:val="21"/>
          <w:szCs w:val="21"/>
        </w:rPr>
        <w:t>的性能开销。</w:t>
      </w:r>
    </w:p>
    <w:p w14:paraId="32D9BDC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1084A822" w14:textId="4D9EDD09" w:rsidR="005802DE" w:rsidRDefault="005802DE" w:rsidP="005802DE">
      <w:pPr>
        <w:rPr>
          <w:rFonts w:ascii="Arial" w:hAnsi="Arial" w:cs="Arial"/>
          <w:szCs w:val="21"/>
        </w:rPr>
      </w:pPr>
      <w:r>
        <w:rPr>
          <w:rFonts w:ascii="Arial" w:hAnsi="Arial" w:cs="Arial"/>
          <w:szCs w:val="21"/>
        </w:rPr>
        <w:t>复制多选</w:t>
      </w:r>
    </w:p>
    <w:p w14:paraId="4C32D7CC" w14:textId="77777777" w:rsidR="005802DE" w:rsidRDefault="005802DE" w:rsidP="005802DE">
      <w:pPr>
        <w:shd w:val="clear" w:color="auto" w:fill="F8F9F9"/>
        <w:rPr>
          <w:rFonts w:ascii="Arial" w:hAnsi="Arial" w:cs="Arial"/>
          <w:szCs w:val="21"/>
        </w:rPr>
      </w:pPr>
      <w:r>
        <w:rPr>
          <w:rStyle w:val="align-middle"/>
          <w:rFonts w:ascii="Arial" w:hAnsi="Arial" w:cs="Arial"/>
          <w:szCs w:val="21"/>
          <w:bdr w:val="single" w:sz="2" w:space="0" w:color="E5E7EB" w:frame="1"/>
        </w:rPr>
        <w:t>处理</w:t>
      </w:r>
      <w:r>
        <w:rPr>
          <w:rStyle w:val="align-middle"/>
          <w:rFonts w:ascii="Arial" w:hAnsi="Arial" w:cs="Arial"/>
          <w:szCs w:val="21"/>
          <w:bdr w:val="single" w:sz="2" w:space="0" w:color="E5E7EB" w:frame="1"/>
        </w:rPr>
        <w:t xml:space="preserve"> TLB </w:t>
      </w:r>
      <w:r>
        <w:rPr>
          <w:rStyle w:val="align-middle"/>
          <w:rFonts w:ascii="Arial" w:hAnsi="Arial" w:cs="Arial"/>
          <w:szCs w:val="21"/>
          <w:bdr w:val="single" w:sz="2" w:space="0" w:color="E5E7EB" w:frame="1"/>
        </w:rPr>
        <w:t>未命中：</w:t>
      </w:r>
      <w:r>
        <w:rPr>
          <w:rStyle w:val="align-middle"/>
          <w:rFonts w:ascii="Arial" w:hAnsi="Arial" w:cs="Arial"/>
          <w:szCs w:val="21"/>
          <w:bdr w:val="single" w:sz="2" w:space="0" w:color="E5E7EB" w:frame="1"/>
        </w:rPr>
        <w:t xml:space="preserve"> </w:t>
      </w:r>
      <w:r>
        <w:rPr>
          <w:rStyle w:val="align-middle"/>
          <w:rFonts w:ascii="Arial" w:hAnsi="Arial" w:cs="Arial"/>
          <w:szCs w:val="21"/>
          <w:bdr w:val="single" w:sz="2" w:space="0" w:color="E5E7EB" w:frame="1"/>
        </w:rPr>
        <w:t>如果</w:t>
      </w:r>
      <w:r>
        <w:rPr>
          <w:rStyle w:val="align-middle"/>
          <w:rFonts w:ascii="Arial" w:hAnsi="Arial" w:cs="Arial"/>
          <w:szCs w:val="21"/>
          <w:bdr w:val="single" w:sz="2" w:space="0" w:color="E5E7EB" w:frame="1"/>
        </w:rPr>
        <w:t xml:space="preserve"> TLB </w:t>
      </w:r>
      <w:r>
        <w:rPr>
          <w:rStyle w:val="align-middle"/>
          <w:rFonts w:ascii="Arial" w:hAnsi="Arial" w:cs="Arial"/>
          <w:szCs w:val="21"/>
          <w:bdr w:val="single" w:sz="2" w:space="0" w:color="E5E7EB" w:frame="1"/>
        </w:rPr>
        <w:t>未命中，</w:t>
      </w:r>
      <w:r>
        <w:rPr>
          <w:rStyle w:val="align-middle"/>
          <w:rFonts w:ascii="Arial" w:hAnsi="Arial" w:cs="Arial"/>
          <w:szCs w:val="21"/>
          <w:bdr w:val="single" w:sz="2" w:space="0" w:color="E5E7EB" w:frame="1"/>
        </w:rPr>
        <w:t xml:space="preserve">PTW </w:t>
      </w:r>
      <w:r>
        <w:rPr>
          <w:rStyle w:val="align-middle"/>
          <w:rFonts w:ascii="Arial" w:hAnsi="Arial" w:cs="Arial"/>
          <w:szCs w:val="21"/>
          <w:bdr w:val="single" w:sz="2" w:space="0" w:color="E5E7EB" w:frame="1"/>
        </w:rPr>
        <w:t>会被触发，遍历页表以获取所需的地址映射。</w:t>
      </w:r>
      <w:r>
        <w:rPr>
          <w:rStyle w:val="align-middle"/>
          <w:rFonts w:ascii="Arial" w:hAnsi="Arial" w:cs="Arial"/>
          <w:szCs w:val="21"/>
          <w:bdr w:val="single" w:sz="2" w:space="0" w:color="E5E7EB" w:frame="1"/>
        </w:rPr>
        <w:t xml:space="preserve"> </w:t>
      </w:r>
      <w:r>
        <w:rPr>
          <w:rStyle w:val="align-middle"/>
          <w:rFonts w:ascii="Arial" w:hAnsi="Arial" w:cs="Arial"/>
          <w:szCs w:val="21"/>
          <w:bdr w:val="single" w:sz="2" w:space="0" w:color="E5E7EB" w:frame="1"/>
        </w:rPr>
        <w:t>什么意思呢</w:t>
      </w:r>
    </w:p>
    <w:p w14:paraId="558D96D5" w14:textId="77777777" w:rsidR="005802DE" w:rsidRDefault="005802DE" w:rsidP="005802DE">
      <w:pPr>
        <w:shd w:val="clear" w:color="auto" w:fill="F8F9F9"/>
        <w:rPr>
          <w:rFonts w:ascii="Arial" w:hAnsi="Arial" w:cs="Arial"/>
          <w:szCs w:val="21"/>
        </w:rPr>
      </w:pPr>
      <w:r>
        <w:rPr>
          <w:rFonts w:ascii="Arial" w:hAnsi="Arial" w:cs="Arial"/>
          <w:szCs w:val="21"/>
        </w:rPr>
        <w:t>复制多选</w:t>
      </w:r>
    </w:p>
    <w:p w14:paraId="33E04E8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PTW</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Page Table Walk</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是虚拟内存系统中两个关键的概念。为了更好地理解它们的含义和关系，我们可以通过一个具体的例子来说明。</w:t>
      </w:r>
    </w:p>
    <w:p w14:paraId="3F31997D" w14:textId="77777777" w:rsidR="005802DE" w:rsidRDefault="00B86B64" w:rsidP="005802DE">
      <w:pPr>
        <w:spacing w:before="720" w:after="720"/>
        <w:rPr>
          <w:rFonts w:ascii="Arial" w:hAnsi="Arial" w:cs="Arial"/>
          <w:szCs w:val="21"/>
        </w:rPr>
      </w:pPr>
      <w:r>
        <w:rPr>
          <w:rFonts w:ascii="Arial" w:hAnsi="Arial" w:cs="Arial"/>
          <w:szCs w:val="21"/>
        </w:rPr>
        <w:pict w14:anchorId="23A8065B">
          <v:rect id="_x0000_i1064" style="width:0;height:0" o:hralign="center" o:hrstd="t" o:hr="t" fillcolor="#a0a0a0" stroked="f"/>
        </w:pict>
      </w:r>
    </w:p>
    <w:p w14:paraId="6CDA2155" w14:textId="77777777" w:rsidR="005802DE" w:rsidRDefault="005802DE" w:rsidP="005802DE">
      <w:r>
        <w:rPr>
          <w:rStyle w:val="a4"/>
          <w:rFonts w:ascii="Arial" w:hAnsi="Arial" w:cs="Arial"/>
          <w:b w:val="0"/>
          <w:bCs w:val="0"/>
          <w:sz w:val="26"/>
          <w:szCs w:val="26"/>
          <w:bdr w:val="single" w:sz="2" w:space="0" w:color="E5E7EB" w:frame="1"/>
        </w:rPr>
        <w:lastRenderedPageBreak/>
        <w:t xml:space="preserve">TLB </w:t>
      </w:r>
      <w:r>
        <w:rPr>
          <w:rStyle w:val="a4"/>
          <w:rFonts w:ascii="Arial" w:hAnsi="Arial" w:cs="Arial"/>
          <w:b w:val="0"/>
          <w:bCs w:val="0"/>
          <w:sz w:val="26"/>
          <w:szCs w:val="26"/>
          <w:bdr w:val="single" w:sz="2" w:space="0" w:color="E5E7EB" w:frame="1"/>
        </w:rPr>
        <w:t>未命中的含义</w:t>
      </w:r>
    </w:p>
    <w:p w14:paraId="073D9A51" w14:textId="77777777" w:rsidR="005802DE" w:rsidRDefault="005802DE" w:rsidP="005802DE">
      <w:pPr>
        <w:pStyle w:val="a3"/>
        <w:numPr>
          <w:ilvl w:val="0"/>
          <w:numId w:val="67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的作用</w:t>
      </w:r>
      <w:r>
        <w:rPr>
          <w:rFonts w:ascii="Arial" w:hAnsi="Arial" w:cs="Arial"/>
          <w:sz w:val="21"/>
          <w:szCs w:val="21"/>
        </w:rPr>
        <w:t>：</w:t>
      </w:r>
    </w:p>
    <w:p w14:paraId="6155C035"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TLB</w:t>
      </w:r>
      <w:r>
        <w:rPr>
          <w:rFonts w:ascii="Arial" w:hAnsi="Arial" w:cs="Arial"/>
          <w:szCs w:val="21"/>
        </w:rPr>
        <w:t>（</w:t>
      </w:r>
      <w:r>
        <w:rPr>
          <w:rFonts w:ascii="Arial" w:hAnsi="Arial" w:cs="Arial"/>
          <w:szCs w:val="21"/>
        </w:rPr>
        <w:t>Translation Lookaside Buffer</w:t>
      </w:r>
      <w:r>
        <w:rPr>
          <w:rFonts w:ascii="Arial" w:hAnsi="Arial" w:cs="Arial"/>
          <w:szCs w:val="21"/>
        </w:rPr>
        <w:t>）是一个高速缓存，用于存储最近使用的虚拟地址到物理地址的映射关系。</w:t>
      </w:r>
    </w:p>
    <w:p w14:paraId="31BBA698"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CPU </w:t>
      </w:r>
      <w:r>
        <w:rPr>
          <w:rFonts w:ascii="Arial" w:hAnsi="Arial" w:cs="Arial"/>
          <w:szCs w:val="21"/>
        </w:rPr>
        <w:t>需要访问内存时，首先会检查</w:t>
      </w:r>
      <w:r>
        <w:rPr>
          <w:rFonts w:ascii="Arial" w:hAnsi="Arial" w:cs="Arial"/>
          <w:szCs w:val="21"/>
        </w:rPr>
        <w:t xml:space="preserve"> TLB</w:t>
      </w:r>
      <w:r>
        <w:rPr>
          <w:rFonts w:ascii="Arial" w:hAnsi="Arial" w:cs="Arial"/>
          <w:szCs w:val="21"/>
        </w:rPr>
        <w:t>，看看是否存在所需的虚拟地址到物理地址的映射。</w:t>
      </w:r>
    </w:p>
    <w:p w14:paraId="06F2D9EF" w14:textId="77777777" w:rsidR="005802DE" w:rsidRDefault="005802DE" w:rsidP="005802DE">
      <w:pPr>
        <w:pStyle w:val="a3"/>
        <w:numPr>
          <w:ilvl w:val="0"/>
          <w:numId w:val="67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w:t>
      </w:r>
    </w:p>
    <w:p w14:paraId="2D9F4898"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中找不到所需的虚拟地址的映射，就称为</w:t>
      </w:r>
      <w:r>
        <w:rPr>
          <w:rFonts w:ascii="Arial" w:hAnsi="Arial" w:cs="Arial"/>
          <w:szCs w:val="21"/>
        </w:rPr>
        <w:t> </w:t>
      </w: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w:t>
      </w:r>
    </w:p>
    <w:p w14:paraId="52B0AD7C"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这意味着</w:t>
      </w:r>
      <w:r>
        <w:rPr>
          <w:rFonts w:ascii="Arial" w:hAnsi="Arial" w:cs="Arial"/>
          <w:szCs w:val="21"/>
        </w:rPr>
        <w:t xml:space="preserve"> TLB </w:t>
      </w:r>
      <w:r>
        <w:rPr>
          <w:rFonts w:ascii="Arial" w:hAnsi="Arial" w:cs="Arial"/>
          <w:szCs w:val="21"/>
        </w:rPr>
        <w:t>中没有缓存该虚拟地址对应的物理地址。</w:t>
      </w:r>
    </w:p>
    <w:p w14:paraId="5EFC45B6" w14:textId="77777777" w:rsidR="005802DE" w:rsidRDefault="00B86B64" w:rsidP="005802DE">
      <w:pPr>
        <w:spacing w:before="720" w:after="720"/>
        <w:rPr>
          <w:rFonts w:ascii="Arial" w:hAnsi="Arial" w:cs="Arial"/>
          <w:szCs w:val="21"/>
        </w:rPr>
      </w:pPr>
      <w:r>
        <w:rPr>
          <w:rFonts w:ascii="Arial" w:hAnsi="Arial" w:cs="Arial"/>
          <w:szCs w:val="21"/>
        </w:rPr>
        <w:pict w14:anchorId="0008994B">
          <v:rect id="_x0000_i1065" style="width:0;height:0" o:hralign="center" o:hrstd="t" o:hr="t" fillcolor="#a0a0a0" stroked="f"/>
        </w:pict>
      </w:r>
    </w:p>
    <w:p w14:paraId="0F0B44E4"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的作用</w:t>
      </w:r>
    </w:p>
    <w:p w14:paraId="3E5E9647" w14:textId="77777777" w:rsidR="005802DE" w:rsidRDefault="005802DE" w:rsidP="005802DE">
      <w:pPr>
        <w:pStyle w:val="a3"/>
        <w:numPr>
          <w:ilvl w:val="0"/>
          <w:numId w:val="67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PTW </w:t>
      </w:r>
      <w:r>
        <w:rPr>
          <w:rStyle w:val="a4"/>
          <w:rFonts w:ascii="Arial" w:hAnsi="Arial" w:cs="Arial"/>
          <w:sz w:val="21"/>
          <w:szCs w:val="21"/>
          <w:bdr w:val="single" w:sz="2" w:space="0" w:color="E5E7EB" w:frame="1"/>
        </w:rPr>
        <w:t>的含义</w:t>
      </w:r>
      <w:r>
        <w:rPr>
          <w:rFonts w:ascii="Arial" w:hAnsi="Arial" w:cs="Arial"/>
          <w:sz w:val="21"/>
          <w:szCs w:val="21"/>
        </w:rPr>
        <w:t>：</w:t>
      </w:r>
    </w:p>
    <w:p w14:paraId="4DB7E527" w14:textId="77777777" w:rsidR="005802DE" w:rsidRDefault="005802DE" w:rsidP="005802DE">
      <w:pPr>
        <w:widowControl/>
        <w:numPr>
          <w:ilvl w:val="1"/>
          <w:numId w:val="67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PTW</w:t>
      </w:r>
      <w:r>
        <w:rPr>
          <w:rFonts w:ascii="Arial" w:hAnsi="Arial" w:cs="Arial"/>
          <w:szCs w:val="21"/>
        </w:rPr>
        <w:t>（</w:t>
      </w:r>
      <w:r>
        <w:rPr>
          <w:rFonts w:ascii="Arial" w:hAnsi="Arial" w:cs="Arial"/>
          <w:szCs w:val="21"/>
        </w:rPr>
        <w:t>Page Table Walk</w:t>
      </w:r>
      <w:r>
        <w:rPr>
          <w:rFonts w:ascii="Arial" w:hAnsi="Arial" w:cs="Arial"/>
          <w:szCs w:val="21"/>
        </w:rPr>
        <w:t>）是当</w:t>
      </w:r>
      <w:r>
        <w:rPr>
          <w:rFonts w:ascii="Arial" w:hAnsi="Arial" w:cs="Arial"/>
          <w:szCs w:val="21"/>
        </w:rPr>
        <w:t xml:space="preserve"> TLB </w:t>
      </w:r>
      <w:r>
        <w:rPr>
          <w:rFonts w:ascii="Arial" w:hAnsi="Arial" w:cs="Arial"/>
          <w:szCs w:val="21"/>
        </w:rPr>
        <w:t>未命中时，通过遍历页表（</w:t>
      </w:r>
      <w:r>
        <w:rPr>
          <w:rFonts w:ascii="Arial" w:hAnsi="Arial" w:cs="Arial"/>
          <w:szCs w:val="21"/>
        </w:rPr>
        <w:t>Page Table</w:t>
      </w:r>
      <w:r>
        <w:rPr>
          <w:rFonts w:ascii="Arial" w:hAnsi="Arial" w:cs="Arial"/>
          <w:szCs w:val="21"/>
        </w:rPr>
        <w:t>）来查找虚拟地址对应的物理地址的过程。</w:t>
      </w:r>
    </w:p>
    <w:p w14:paraId="22DEEE53" w14:textId="77777777" w:rsidR="005802DE" w:rsidRDefault="005802DE" w:rsidP="005802DE">
      <w:pPr>
        <w:pStyle w:val="a3"/>
        <w:numPr>
          <w:ilvl w:val="0"/>
          <w:numId w:val="67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为什么需要</w:t>
      </w:r>
      <w:r>
        <w:rPr>
          <w:rStyle w:val="a4"/>
          <w:rFonts w:ascii="Arial" w:hAnsi="Arial" w:cs="Arial"/>
          <w:sz w:val="21"/>
          <w:szCs w:val="21"/>
          <w:bdr w:val="single" w:sz="2" w:space="0" w:color="E5E7EB" w:frame="1"/>
        </w:rPr>
        <w:t xml:space="preserve"> PTW</w:t>
      </w:r>
      <w:r>
        <w:rPr>
          <w:rFonts w:ascii="Arial" w:hAnsi="Arial" w:cs="Arial"/>
          <w:sz w:val="21"/>
          <w:szCs w:val="21"/>
        </w:rPr>
        <w:t>：</w:t>
      </w:r>
    </w:p>
    <w:p w14:paraId="5D69A1DE" w14:textId="77777777" w:rsidR="005802DE" w:rsidRDefault="005802DE" w:rsidP="005802DE">
      <w:pPr>
        <w:widowControl/>
        <w:numPr>
          <w:ilvl w:val="1"/>
          <w:numId w:val="67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TLB </w:t>
      </w:r>
      <w:r>
        <w:rPr>
          <w:rFonts w:ascii="Arial" w:hAnsi="Arial" w:cs="Arial"/>
          <w:szCs w:val="21"/>
        </w:rPr>
        <w:t>未命中时，</w:t>
      </w:r>
      <w:r>
        <w:rPr>
          <w:rFonts w:ascii="Arial" w:hAnsi="Arial" w:cs="Arial"/>
          <w:szCs w:val="21"/>
        </w:rPr>
        <w:t xml:space="preserve">CPU </w:t>
      </w:r>
      <w:r>
        <w:rPr>
          <w:rFonts w:ascii="Arial" w:hAnsi="Arial" w:cs="Arial"/>
          <w:szCs w:val="21"/>
        </w:rPr>
        <w:t>无法直接从</w:t>
      </w:r>
      <w:r>
        <w:rPr>
          <w:rFonts w:ascii="Arial" w:hAnsi="Arial" w:cs="Arial"/>
          <w:szCs w:val="21"/>
        </w:rPr>
        <w:t xml:space="preserve"> TLB </w:t>
      </w:r>
      <w:r>
        <w:rPr>
          <w:rFonts w:ascii="Arial" w:hAnsi="Arial" w:cs="Arial"/>
          <w:szCs w:val="21"/>
        </w:rPr>
        <w:t>中获取物理地址。</w:t>
      </w:r>
    </w:p>
    <w:p w14:paraId="3873B8EF" w14:textId="77777777" w:rsidR="005802DE" w:rsidRDefault="005802DE" w:rsidP="005802DE">
      <w:pPr>
        <w:widowControl/>
        <w:numPr>
          <w:ilvl w:val="1"/>
          <w:numId w:val="67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因此，需要通过</w:t>
      </w:r>
      <w:r>
        <w:rPr>
          <w:rFonts w:ascii="Arial" w:hAnsi="Arial" w:cs="Arial"/>
          <w:szCs w:val="21"/>
        </w:rPr>
        <w:t xml:space="preserve"> PTW </w:t>
      </w:r>
      <w:r>
        <w:rPr>
          <w:rFonts w:ascii="Arial" w:hAnsi="Arial" w:cs="Arial"/>
          <w:szCs w:val="21"/>
        </w:rPr>
        <w:t>查询页表，找到虚拟地址对应的物理地址。</w:t>
      </w:r>
    </w:p>
    <w:p w14:paraId="4A8A8942" w14:textId="77777777" w:rsidR="005802DE" w:rsidRDefault="00B86B64" w:rsidP="005802DE">
      <w:pPr>
        <w:spacing w:before="720" w:after="720"/>
        <w:rPr>
          <w:rFonts w:ascii="Arial" w:hAnsi="Arial" w:cs="Arial"/>
          <w:szCs w:val="21"/>
        </w:rPr>
      </w:pPr>
      <w:r>
        <w:rPr>
          <w:rFonts w:ascii="Arial" w:hAnsi="Arial" w:cs="Arial"/>
          <w:szCs w:val="21"/>
        </w:rPr>
        <w:pict w14:anchorId="64ED899E">
          <v:rect id="_x0000_i1066" style="width:0;height:0" o:hralign="center" o:hrstd="t" o:hr="t" fillcolor="#a0a0a0" stroked="f"/>
        </w:pict>
      </w:r>
    </w:p>
    <w:p w14:paraId="3FC07A0D"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的具体过程</w:t>
      </w:r>
    </w:p>
    <w:p w14:paraId="56170CB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假设我们有一个虚拟地址</w:t>
      </w:r>
      <w:r>
        <w:rPr>
          <w:rFonts w:ascii="Arial" w:hAnsi="Arial" w:cs="Arial"/>
          <w:sz w:val="21"/>
          <w:szCs w:val="21"/>
        </w:rPr>
        <w:t> </w:t>
      </w:r>
      <w:r>
        <w:rPr>
          <w:rStyle w:val="HTML"/>
          <w:rFonts w:ascii="Consolas" w:hAnsi="Consolas"/>
          <w:b/>
          <w:bCs/>
          <w:sz w:val="18"/>
          <w:szCs w:val="18"/>
          <w:bdr w:val="single" w:sz="2" w:space="0" w:color="E5E7EB" w:frame="1"/>
        </w:rPr>
        <w:t>0x12345678</w:t>
      </w:r>
      <w:r>
        <w:rPr>
          <w:rFonts w:ascii="Arial" w:hAnsi="Arial" w:cs="Arial"/>
          <w:sz w:val="21"/>
          <w:szCs w:val="21"/>
        </w:rPr>
        <w:t>，并且</w:t>
      </w:r>
      <w:r>
        <w:rPr>
          <w:rFonts w:ascii="Arial" w:hAnsi="Arial" w:cs="Arial"/>
          <w:sz w:val="21"/>
          <w:szCs w:val="21"/>
        </w:rPr>
        <w:t xml:space="preserve"> TLB </w:t>
      </w:r>
      <w:r>
        <w:rPr>
          <w:rFonts w:ascii="Arial" w:hAnsi="Arial" w:cs="Arial"/>
          <w:sz w:val="21"/>
          <w:szCs w:val="21"/>
        </w:rPr>
        <w:t>未命中，那么</w:t>
      </w:r>
      <w:r>
        <w:rPr>
          <w:rFonts w:ascii="Arial" w:hAnsi="Arial" w:cs="Arial"/>
          <w:sz w:val="21"/>
          <w:szCs w:val="21"/>
        </w:rPr>
        <w:t xml:space="preserve"> PTW </w:t>
      </w:r>
      <w:r>
        <w:rPr>
          <w:rFonts w:ascii="Arial" w:hAnsi="Arial" w:cs="Arial"/>
          <w:sz w:val="21"/>
          <w:szCs w:val="21"/>
        </w:rPr>
        <w:t>的过程如下：</w:t>
      </w:r>
    </w:p>
    <w:p w14:paraId="4D502AC3"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虚拟地址结构</w:t>
      </w:r>
    </w:p>
    <w:p w14:paraId="178569F6"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虚拟地址通常分为两部分：</w:t>
      </w:r>
    </w:p>
    <w:p w14:paraId="743EC427" w14:textId="77777777" w:rsidR="005802DE" w:rsidRDefault="005802DE" w:rsidP="005802DE">
      <w:pPr>
        <w:widowControl/>
        <w:numPr>
          <w:ilvl w:val="0"/>
          <w:numId w:val="67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虚拟页号（</w:t>
      </w:r>
      <w:r>
        <w:rPr>
          <w:rStyle w:val="a4"/>
          <w:rFonts w:ascii="Arial" w:hAnsi="Arial" w:cs="Arial"/>
          <w:szCs w:val="21"/>
          <w:bdr w:val="single" w:sz="2" w:space="0" w:color="E5E7EB" w:frame="1"/>
        </w:rPr>
        <w:t>Virtual Page Number, VPN</w:t>
      </w:r>
      <w:r>
        <w:rPr>
          <w:rStyle w:val="a4"/>
          <w:rFonts w:ascii="Arial" w:hAnsi="Arial" w:cs="Arial"/>
          <w:szCs w:val="21"/>
          <w:bdr w:val="single" w:sz="2" w:space="0" w:color="E5E7EB" w:frame="1"/>
        </w:rPr>
        <w:t>）</w:t>
      </w:r>
      <w:r>
        <w:rPr>
          <w:rFonts w:ascii="Arial" w:hAnsi="Arial" w:cs="Arial"/>
          <w:szCs w:val="21"/>
        </w:rPr>
        <w:t>：用于索引页表。</w:t>
      </w:r>
    </w:p>
    <w:p w14:paraId="26F7F871" w14:textId="77777777" w:rsidR="005802DE" w:rsidRDefault="005802DE" w:rsidP="005802DE">
      <w:pPr>
        <w:widowControl/>
        <w:numPr>
          <w:ilvl w:val="0"/>
          <w:numId w:val="67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页内偏移量（</w:t>
      </w:r>
      <w:r>
        <w:rPr>
          <w:rStyle w:val="a4"/>
          <w:rFonts w:ascii="Arial" w:hAnsi="Arial" w:cs="Arial"/>
          <w:szCs w:val="21"/>
          <w:bdr w:val="single" w:sz="2" w:space="0" w:color="E5E7EB" w:frame="1"/>
        </w:rPr>
        <w:t>Offset</w:t>
      </w:r>
      <w:r>
        <w:rPr>
          <w:rStyle w:val="a4"/>
          <w:rFonts w:ascii="Arial" w:hAnsi="Arial" w:cs="Arial"/>
          <w:szCs w:val="21"/>
          <w:bdr w:val="single" w:sz="2" w:space="0" w:color="E5E7EB" w:frame="1"/>
        </w:rPr>
        <w:t>）</w:t>
      </w:r>
      <w:r>
        <w:rPr>
          <w:rFonts w:ascii="Arial" w:hAnsi="Arial" w:cs="Arial"/>
          <w:szCs w:val="21"/>
        </w:rPr>
        <w:t>：用于定位物理页内的具体位置。</w:t>
      </w:r>
    </w:p>
    <w:p w14:paraId="1202CCA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例如，假设虚拟地址</w:t>
      </w:r>
      <w:r>
        <w:rPr>
          <w:rFonts w:ascii="Arial" w:hAnsi="Arial" w:cs="Arial"/>
          <w:sz w:val="21"/>
          <w:szCs w:val="21"/>
        </w:rPr>
        <w:t> </w:t>
      </w:r>
      <w:r>
        <w:rPr>
          <w:rStyle w:val="HTML"/>
          <w:rFonts w:ascii="Consolas" w:hAnsi="Consolas"/>
          <w:b/>
          <w:bCs/>
          <w:sz w:val="18"/>
          <w:szCs w:val="18"/>
          <w:bdr w:val="single" w:sz="2" w:space="0" w:color="E5E7EB" w:frame="1"/>
        </w:rPr>
        <w:t>0x12345678</w:t>
      </w:r>
      <w:r>
        <w:rPr>
          <w:rFonts w:ascii="Arial" w:hAnsi="Arial" w:cs="Arial"/>
          <w:sz w:val="21"/>
          <w:szCs w:val="21"/>
        </w:rPr>
        <w:t> </w:t>
      </w:r>
      <w:r>
        <w:rPr>
          <w:rFonts w:ascii="Arial" w:hAnsi="Arial" w:cs="Arial"/>
          <w:sz w:val="21"/>
          <w:szCs w:val="21"/>
        </w:rPr>
        <w:t>的结构如下：</w:t>
      </w:r>
    </w:p>
    <w:p w14:paraId="10723F6C" w14:textId="77777777" w:rsidR="005802DE" w:rsidRDefault="005802DE" w:rsidP="005802DE">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r>
        <w:rPr>
          <w:rStyle w:val="HTML"/>
          <w:rFonts w:ascii="inherit" w:hAnsi="inherit"/>
          <w:bdr w:val="single" w:sz="2" w:space="0" w:color="E5E7EB" w:frame="1"/>
        </w:rPr>
        <w:lastRenderedPageBreak/>
        <w:t>| VPN (20 bits) | Offset (12 bits) |</w:t>
      </w:r>
    </w:p>
    <w:p w14:paraId="09F7C56A" w14:textId="77777777" w:rsidR="005802DE" w:rsidRDefault="005802DE" w:rsidP="005802DE">
      <w:pPr>
        <w:widowControl/>
        <w:numPr>
          <w:ilvl w:val="0"/>
          <w:numId w:val="67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VPN = </w:t>
      </w:r>
      <w:r>
        <w:rPr>
          <w:rStyle w:val="HTML"/>
          <w:rFonts w:ascii="Consolas" w:hAnsi="Consolas"/>
          <w:b/>
          <w:bCs/>
          <w:sz w:val="18"/>
          <w:szCs w:val="18"/>
          <w:bdr w:val="single" w:sz="2" w:space="0" w:color="E5E7EB" w:frame="1"/>
        </w:rPr>
        <w:t>0x12345</w:t>
      </w:r>
    </w:p>
    <w:p w14:paraId="015D294F" w14:textId="77777777" w:rsidR="005802DE" w:rsidRDefault="005802DE" w:rsidP="005802DE">
      <w:pPr>
        <w:widowControl/>
        <w:numPr>
          <w:ilvl w:val="0"/>
          <w:numId w:val="67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Offset = </w:t>
      </w:r>
      <w:r>
        <w:rPr>
          <w:rStyle w:val="HTML"/>
          <w:rFonts w:ascii="Consolas" w:hAnsi="Consolas"/>
          <w:b/>
          <w:bCs/>
          <w:sz w:val="18"/>
          <w:szCs w:val="18"/>
          <w:bdr w:val="single" w:sz="2" w:space="0" w:color="E5E7EB" w:frame="1"/>
        </w:rPr>
        <w:t>0x678</w:t>
      </w:r>
    </w:p>
    <w:p w14:paraId="6E067F35"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页表结构</w:t>
      </w:r>
    </w:p>
    <w:p w14:paraId="0A4B0759"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页表是一个多级树状结构，每一级页表存储下一级页表的基地址或最终的物理页地址。例如，在四级页表系统中：</w:t>
      </w:r>
    </w:p>
    <w:p w14:paraId="7B65A058"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第一级页表（</w:t>
      </w:r>
      <w:r>
        <w:rPr>
          <w:rFonts w:ascii="Arial" w:hAnsi="Arial" w:cs="Arial"/>
          <w:szCs w:val="21"/>
        </w:rPr>
        <w:t>PGD, Page Global Directory</w:t>
      </w:r>
      <w:r>
        <w:rPr>
          <w:rFonts w:ascii="Arial" w:hAnsi="Arial" w:cs="Arial"/>
          <w:szCs w:val="21"/>
        </w:rPr>
        <w:t>）</w:t>
      </w:r>
    </w:p>
    <w:p w14:paraId="04C546F5"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第二级页表（</w:t>
      </w:r>
      <w:r>
        <w:rPr>
          <w:rFonts w:ascii="Arial" w:hAnsi="Arial" w:cs="Arial"/>
          <w:szCs w:val="21"/>
        </w:rPr>
        <w:t>PUD, Page Upper Directory</w:t>
      </w:r>
      <w:r>
        <w:rPr>
          <w:rFonts w:ascii="Arial" w:hAnsi="Arial" w:cs="Arial"/>
          <w:szCs w:val="21"/>
        </w:rPr>
        <w:t>）</w:t>
      </w:r>
    </w:p>
    <w:p w14:paraId="1F3FE991"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第三级页表（</w:t>
      </w:r>
      <w:r>
        <w:rPr>
          <w:rFonts w:ascii="Arial" w:hAnsi="Arial" w:cs="Arial"/>
          <w:szCs w:val="21"/>
        </w:rPr>
        <w:t>PMD, Page Middle Directory</w:t>
      </w:r>
      <w:r>
        <w:rPr>
          <w:rFonts w:ascii="Arial" w:hAnsi="Arial" w:cs="Arial"/>
          <w:szCs w:val="21"/>
        </w:rPr>
        <w:t>）</w:t>
      </w:r>
    </w:p>
    <w:p w14:paraId="71F01ADE"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第四级页表（</w:t>
      </w:r>
      <w:r>
        <w:rPr>
          <w:rFonts w:ascii="Arial" w:hAnsi="Arial" w:cs="Arial"/>
          <w:szCs w:val="21"/>
        </w:rPr>
        <w:t>PTE, Page Table Entry</w:t>
      </w:r>
      <w:r>
        <w:rPr>
          <w:rFonts w:ascii="Arial" w:hAnsi="Arial" w:cs="Arial"/>
          <w:szCs w:val="21"/>
        </w:rPr>
        <w:t>）</w:t>
      </w:r>
    </w:p>
    <w:p w14:paraId="2343A385"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遍历页表</w:t>
      </w:r>
    </w:p>
    <w:p w14:paraId="74E4FC4E"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 xml:space="preserve">PTW </w:t>
      </w:r>
      <w:r>
        <w:rPr>
          <w:rFonts w:ascii="Arial" w:hAnsi="Arial" w:cs="Arial"/>
          <w:sz w:val="21"/>
          <w:szCs w:val="21"/>
        </w:rPr>
        <w:t>的过程是从顶级页表开始，逐级查找，直到找到最终的物理页地址：</w:t>
      </w:r>
    </w:p>
    <w:p w14:paraId="0FB0381F"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第一级页表（</w:t>
      </w:r>
      <w:r>
        <w:rPr>
          <w:rStyle w:val="a4"/>
          <w:rFonts w:ascii="Arial" w:hAnsi="Arial" w:cs="Arial"/>
          <w:szCs w:val="21"/>
          <w:bdr w:val="single" w:sz="2" w:space="0" w:color="E5E7EB" w:frame="1"/>
        </w:rPr>
        <w:t>PGD</w:t>
      </w:r>
      <w:r>
        <w:rPr>
          <w:rStyle w:val="a4"/>
          <w:rFonts w:ascii="Arial" w:hAnsi="Arial" w:cs="Arial"/>
          <w:szCs w:val="21"/>
          <w:bdr w:val="single" w:sz="2" w:space="0" w:color="E5E7EB" w:frame="1"/>
        </w:rPr>
        <w:t>）</w:t>
      </w:r>
      <w:r>
        <w:rPr>
          <w:rFonts w:ascii="Arial" w:hAnsi="Arial" w:cs="Arial"/>
          <w:szCs w:val="21"/>
        </w:rPr>
        <w:t>：</w:t>
      </w:r>
    </w:p>
    <w:p w14:paraId="7665B36F"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的一部分（如前</w:t>
      </w:r>
      <w:r>
        <w:rPr>
          <w:rFonts w:ascii="Arial" w:hAnsi="Arial" w:cs="Arial"/>
          <w:szCs w:val="21"/>
        </w:rPr>
        <w:t xml:space="preserve"> 9 </w:t>
      </w:r>
      <w:r>
        <w:rPr>
          <w:rFonts w:ascii="Arial" w:hAnsi="Arial" w:cs="Arial"/>
          <w:szCs w:val="21"/>
        </w:rPr>
        <w:t>位）作为索引，找到第二级页表的基地址。</w:t>
      </w:r>
    </w:p>
    <w:p w14:paraId="36A18FAD"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第二级页表（</w:t>
      </w:r>
      <w:r>
        <w:rPr>
          <w:rStyle w:val="a4"/>
          <w:rFonts w:ascii="Arial" w:hAnsi="Arial" w:cs="Arial"/>
          <w:szCs w:val="21"/>
          <w:bdr w:val="single" w:sz="2" w:space="0" w:color="E5E7EB" w:frame="1"/>
        </w:rPr>
        <w:t>PUD</w:t>
      </w:r>
      <w:r>
        <w:rPr>
          <w:rStyle w:val="a4"/>
          <w:rFonts w:ascii="Arial" w:hAnsi="Arial" w:cs="Arial"/>
          <w:szCs w:val="21"/>
          <w:bdr w:val="single" w:sz="2" w:space="0" w:color="E5E7EB" w:frame="1"/>
        </w:rPr>
        <w:t>）</w:t>
      </w:r>
      <w:r>
        <w:rPr>
          <w:rFonts w:ascii="Arial" w:hAnsi="Arial" w:cs="Arial"/>
          <w:szCs w:val="21"/>
        </w:rPr>
        <w:t>：</w:t>
      </w:r>
    </w:p>
    <w:p w14:paraId="6F11BE7B"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的另一部分（如接下来的</w:t>
      </w:r>
      <w:r>
        <w:rPr>
          <w:rFonts w:ascii="Arial" w:hAnsi="Arial" w:cs="Arial"/>
          <w:szCs w:val="21"/>
        </w:rPr>
        <w:t xml:space="preserve"> 9 </w:t>
      </w:r>
      <w:r>
        <w:rPr>
          <w:rFonts w:ascii="Arial" w:hAnsi="Arial" w:cs="Arial"/>
          <w:szCs w:val="21"/>
        </w:rPr>
        <w:t>位）作为索引，找到第三级页表的基地址。</w:t>
      </w:r>
    </w:p>
    <w:p w14:paraId="16C55E56"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第三级页表（</w:t>
      </w:r>
      <w:r>
        <w:rPr>
          <w:rStyle w:val="a4"/>
          <w:rFonts w:ascii="Arial" w:hAnsi="Arial" w:cs="Arial"/>
          <w:szCs w:val="21"/>
          <w:bdr w:val="single" w:sz="2" w:space="0" w:color="E5E7EB" w:frame="1"/>
        </w:rPr>
        <w:t>PMD</w:t>
      </w:r>
      <w:r>
        <w:rPr>
          <w:rStyle w:val="a4"/>
          <w:rFonts w:ascii="Arial" w:hAnsi="Arial" w:cs="Arial"/>
          <w:szCs w:val="21"/>
          <w:bdr w:val="single" w:sz="2" w:space="0" w:color="E5E7EB" w:frame="1"/>
        </w:rPr>
        <w:t>）</w:t>
      </w:r>
      <w:r>
        <w:rPr>
          <w:rFonts w:ascii="Arial" w:hAnsi="Arial" w:cs="Arial"/>
          <w:szCs w:val="21"/>
        </w:rPr>
        <w:t>：</w:t>
      </w:r>
    </w:p>
    <w:p w14:paraId="2CC0C137"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的另一部分（如接下来的</w:t>
      </w:r>
      <w:r>
        <w:rPr>
          <w:rFonts w:ascii="Arial" w:hAnsi="Arial" w:cs="Arial"/>
          <w:szCs w:val="21"/>
        </w:rPr>
        <w:t xml:space="preserve"> 9 </w:t>
      </w:r>
      <w:r>
        <w:rPr>
          <w:rFonts w:ascii="Arial" w:hAnsi="Arial" w:cs="Arial"/>
          <w:szCs w:val="21"/>
        </w:rPr>
        <w:t>位）作为索引，找到第四级页表的基地址。</w:t>
      </w:r>
    </w:p>
    <w:p w14:paraId="79C128C1"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第四级页表（</w:t>
      </w:r>
      <w:r>
        <w:rPr>
          <w:rStyle w:val="a4"/>
          <w:rFonts w:ascii="Arial" w:hAnsi="Arial" w:cs="Arial"/>
          <w:szCs w:val="21"/>
          <w:bdr w:val="single" w:sz="2" w:space="0" w:color="E5E7EB" w:frame="1"/>
        </w:rPr>
        <w:t>PTE</w:t>
      </w:r>
      <w:r>
        <w:rPr>
          <w:rStyle w:val="a4"/>
          <w:rFonts w:ascii="Arial" w:hAnsi="Arial" w:cs="Arial"/>
          <w:szCs w:val="21"/>
          <w:bdr w:val="single" w:sz="2" w:space="0" w:color="E5E7EB" w:frame="1"/>
        </w:rPr>
        <w:t>）</w:t>
      </w:r>
      <w:r>
        <w:rPr>
          <w:rFonts w:ascii="Arial" w:hAnsi="Arial" w:cs="Arial"/>
          <w:szCs w:val="21"/>
        </w:rPr>
        <w:t>：</w:t>
      </w:r>
    </w:p>
    <w:p w14:paraId="024562C9"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的最后一部分（如最后的</w:t>
      </w:r>
      <w:r>
        <w:rPr>
          <w:rFonts w:ascii="Arial" w:hAnsi="Arial" w:cs="Arial"/>
          <w:szCs w:val="21"/>
        </w:rPr>
        <w:t xml:space="preserve"> 9 </w:t>
      </w:r>
      <w:r>
        <w:rPr>
          <w:rFonts w:ascii="Arial" w:hAnsi="Arial" w:cs="Arial"/>
          <w:szCs w:val="21"/>
        </w:rPr>
        <w:t>位）作为索引，找到最终的物理页地址。</w:t>
      </w:r>
    </w:p>
    <w:p w14:paraId="3AEB776F"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生成物理地址</w:t>
      </w:r>
    </w:p>
    <w:p w14:paraId="7651C2ED" w14:textId="77777777" w:rsidR="005802DE" w:rsidRDefault="005802DE" w:rsidP="005802DE">
      <w:pPr>
        <w:widowControl/>
        <w:numPr>
          <w:ilvl w:val="0"/>
          <w:numId w:val="67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找到物理页地址后，将其与页内偏移量（</w:t>
      </w:r>
      <w:r>
        <w:rPr>
          <w:rFonts w:ascii="Arial" w:hAnsi="Arial" w:cs="Arial"/>
          <w:szCs w:val="21"/>
        </w:rPr>
        <w:t>Offset</w:t>
      </w:r>
      <w:r>
        <w:rPr>
          <w:rFonts w:ascii="Arial" w:hAnsi="Arial" w:cs="Arial"/>
          <w:szCs w:val="21"/>
        </w:rPr>
        <w:t>）结合，生成完整的物理地址。</w:t>
      </w:r>
    </w:p>
    <w:p w14:paraId="39AFFAA1" w14:textId="77777777" w:rsidR="005802DE" w:rsidRDefault="00B86B64" w:rsidP="005802DE">
      <w:pPr>
        <w:spacing w:before="720" w:after="720"/>
        <w:rPr>
          <w:rFonts w:ascii="Arial" w:hAnsi="Arial" w:cs="Arial"/>
          <w:szCs w:val="21"/>
        </w:rPr>
      </w:pPr>
      <w:r>
        <w:rPr>
          <w:rFonts w:ascii="Arial" w:hAnsi="Arial" w:cs="Arial"/>
          <w:szCs w:val="21"/>
        </w:rPr>
        <w:pict w14:anchorId="07C55529">
          <v:rect id="_x0000_i1067" style="width:0;height:0" o:hralign="center" o:hrstd="t" o:hr="t" fillcolor="#a0a0a0" stroked="f"/>
        </w:pict>
      </w:r>
    </w:p>
    <w:p w14:paraId="2F2EC822"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的性能问题</w:t>
      </w:r>
    </w:p>
    <w:p w14:paraId="30C08B6E" w14:textId="77777777" w:rsidR="005802DE" w:rsidRDefault="005802DE" w:rsidP="005802DE">
      <w:pPr>
        <w:widowControl/>
        <w:numPr>
          <w:ilvl w:val="0"/>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延迟高</w:t>
      </w:r>
      <w:r>
        <w:rPr>
          <w:rFonts w:ascii="Arial" w:hAnsi="Arial" w:cs="Arial"/>
          <w:szCs w:val="21"/>
        </w:rPr>
        <w:t>：</w:t>
      </w:r>
    </w:p>
    <w:p w14:paraId="65B1D4F3"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PTW </w:t>
      </w:r>
      <w:r>
        <w:rPr>
          <w:rFonts w:ascii="Arial" w:hAnsi="Arial" w:cs="Arial"/>
          <w:szCs w:val="21"/>
        </w:rPr>
        <w:t>需要多次访问内存（每一级页表都可能存储在内存中），导致延迟较高。</w:t>
      </w:r>
    </w:p>
    <w:p w14:paraId="72434DE2" w14:textId="77777777" w:rsidR="005802DE" w:rsidRDefault="005802DE" w:rsidP="005802DE">
      <w:pPr>
        <w:widowControl/>
        <w:numPr>
          <w:ilvl w:val="0"/>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优化方法</w:t>
      </w:r>
      <w:r>
        <w:rPr>
          <w:rFonts w:ascii="Arial" w:hAnsi="Arial" w:cs="Arial"/>
          <w:szCs w:val="21"/>
        </w:rPr>
        <w:t>：</w:t>
      </w:r>
    </w:p>
    <w:p w14:paraId="1B0FCE9D"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增大</w:t>
      </w:r>
      <w:r>
        <w:rPr>
          <w:rStyle w:val="a4"/>
          <w:rFonts w:ascii="Arial" w:hAnsi="Arial" w:cs="Arial"/>
          <w:szCs w:val="21"/>
          <w:bdr w:val="single" w:sz="2" w:space="0" w:color="E5E7EB" w:frame="1"/>
        </w:rPr>
        <w:t xml:space="preserve"> TLB</w:t>
      </w:r>
      <w:r>
        <w:rPr>
          <w:rFonts w:ascii="Arial" w:hAnsi="Arial" w:cs="Arial"/>
          <w:szCs w:val="21"/>
        </w:rPr>
        <w:t>：减少</w:t>
      </w:r>
      <w:r>
        <w:rPr>
          <w:rFonts w:ascii="Arial" w:hAnsi="Arial" w:cs="Arial"/>
          <w:szCs w:val="21"/>
        </w:rPr>
        <w:t xml:space="preserve"> TLB </w:t>
      </w:r>
      <w:r>
        <w:rPr>
          <w:rFonts w:ascii="Arial" w:hAnsi="Arial" w:cs="Arial"/>
          <w:szCs w:val="21"/>
        </w:rPr>
        <w:t>未命中率，从而减少</w:t>
      </w:r>
      <w:r>
        <w:rPr>
          <w:rFonts w:ascii="Arial" w:hAnsi="Arial" w:cs="Arial"/>
          <w:szCs w:val="21"/>
        </w:rPr>
        <w:t xml:space="preserve"> PTW </w:t>
      </w:r>
      <w:r>
        <w:rPr>
          <w:rFonts w:ascii="Arial" w:hAnsi="Arial" w:cs="Arial"/>
          <w:szCs w:val="21"/>
        </w:rPr>
        <w:t>的触发次数。</w:t>
      </w:r>
    </w:p>
    <w:p w14:paraId="48762C16"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多级</w:t>
      </w:r>
      <w:r>
        <w:rPr>
          <w:rStyle w:val="a4"/>
          <w:rFonts w:ascii="Arial" w:hAnsi="Arial" w:cs="Arial"/>
          <w:szCs w:val="21"/>
          <w:bdr w:val="single" w:sz="2" w:space="0" w:color="E5E7EB" w:frame="1"/>
        </w:rPr>
        <w:t xml:space="preserve"> TLB</w:t>
      </w:r>
      <w:r>
        <w:rPr>
          <w:rFonts w:ascii="Arial" w:hAnsi="Arial" w:cs="Arial"/>
          <w:szCs w:val="21"/>
        </w:rPr>
        <w:t>：使用多级</w:t>
      </w:r>
      <w:r>
        <w:rPr>
          <w:rFonts w:ascii="Arial" w:hAnsi="Arial" w:cs="Arial"/>
          <w:szCs w:val="21"/>
        </w:rPr>
        <w:t xml:space="preserve"> TLB </w:t>
      </w:r>
      <w:r>
        <w:rPr>
          <w:rFonts w:ascii="Arial" w:hAnsi="Arial" w:cs="Arial"/>
          <w:szCs w:val="21"/>
        </w:rPr>
        <w:t>缓存更多地址映射。</w:t>
      </w:r>
    </w:p>
    <w:p w14:paraId="788613AB"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大页支持</w:t>
      </w:r>
      <w:r>
        <w:rPr>
          <w:rFonts w:ascii="Arial" w:hAnsi="Arial" w:cs="Arial"/>
          <w:szCs w:val="21"/>
        </w:rPr>
        <w:t>：使用大页（如</w:t>
      </w:r>
      <w:r>
        <w:rPr>
          <w:rFonts w:ascii="Arial" w:hAnsi="Arial" w:cs="Arial"/>
          <w:szCs w:val="21"/>
        </w:rPr>
        <w:t xml:space="preserve"> 2MB </w:t>
      </w:r>
      <w:r>
        <w:rPr>
          <w:rFonts w:ascii="Arial" w:hAnsi="Arial" w:cs="Arial"/>
          <w:szCs w:val="21"/>
        </w:rPr>
        <w:t>或</w:t>
      </w:r>
      <w:r>
        <w:rPr>
          <w:rFonts w:ascii="Arial" w:hAnsi="Arial" w:cs="Arial"/>
          <w:szCs w:val="21"/>
        </w:rPr>
        <w:t xml:space="preserve"> 1GB</w:t>
      </w:r>
      <w:r>
        <w:rPr>
          <w:rFonts w:ascii="Arial" w:hAnsi="Arial" w:cs="Arial"/>
          <w:szCs w:val="21"/>
        </w:rPr>
        <w:t>）减少页表层级，简化</w:t>
      </w:r>
      <w:r>
        <w:rPr>
          <w:rFonts w:ascii="Arial" w:hAnsi="Arial" w:cs="Arial"/>
          <w:szCs w:val="21"/>
        </w:rPr>
        <w:t xml:space="preserve"> PTW</w:t>
      </w:r>
      <w:r>
        <w:rPr>
          <w:rFonts w:ascii="Arial" w:hAnsi="Arial" w:cs="Arial"/>
          <w:szCs w:val="21"/>
        </w:rPr>
        <w:t>。</w:t>
      </w:r>
    </w:p>
    <w:p w14:paraId="4AAD727E" w14:textId="77777777" w:rsidR="005802DE" w:rsidRDefault="00B86B64" w:rsidP="005802DE">
      <w:pPr>
        <w:spacing w:before="720" w:after="720"/>
        <w:rPr>
          <w:rFonts w:ascii="Arial" w:hAnsi="Arial" w:cs="Arial"/>
          <w:szCs w:val="21"/>
        </w:rPr>
      </w:pPr>
      <w:r>
        <w:rPr>
          <w:rFonts w:ascii="Arial" w:hAnsi="Arial" w:cs="Arial"/>
          <w:szCs w:val="21"/>
        </w:rPr>
        <w:pict w14:anchorId="3860B014">
          <v:rect id="_x0000_i1068" style="width:0;height:0" o:hralign="center" o:hrstd="t" o:hr="t" fillcolor="#a0a0a0" stroked="f"/>
        </w:pict>
      </w:r>
    </w:p>
    <w:p w14:paraId="7B0E30D9"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未命中与</w:t>
      </w:r>
      <w:r>
        <w:rPr>
          <w:rStyle w:val="a4"/>
          <w:rFonts w:ascii="Arial" w:hAnsi="Arial" w:cs="Arial"/>
          <w:b w:val="0"/>
          <w:bCs w:val="0"/>
          <w:sz w:val="26"/>
          <w:szCs w:val="26"/>
          <w:bdr w:val="single" w:sz="2" w:space="0" w:color="E5E7EB" w:frame="1"/>
        </w:rPr>
        <w:t xml:space="preserve"> PTW </w:t>
      </w:r>
      <w:r>
        <w:rPr>
          <w:rStyle w:val="a4"/>
          <w:rFonts w:ascii="Arial" w:hAnsi="Arial" w:cs="Arial"/>
          <w:b w:val="0"/>
          <w:bCs w:val="0"/>
          <w:sz w:val="26"/>
          <w:szCs w:val="26"/>
          <w:bdr w:val="single" w:sz="2" w:space="0" w:color="E5E7EB" w:frame="1"/>
        </w:rPr>
        <w:t>的关系</w:t>
      </w:r>
    </w:p>
    <w:p w14:paraId="6A74F64E" w14:textId="77777777" w:rsidR="005802DE" w:rsidRDefault="005802DE" w:rsidP="005802DE">
      <w:pPr>
        <w:widowControl/>
        <w:numPr>
          <w:ilvl w:val="0"/>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命中</w:t>
      </w:r>
      <w:r>
        <w:rPr>
          <w:rFonts w:ascii="Arial" w:hAnsi="Arial" w:cs="Arial"/>
          <w:szCs w:val="21"/>
        </w:rPr>
        <w:t>：</w:t>
      </w:r>
    </w:p>
    <w:p w14:paraId="241A09BF" w14:textId="77777777" w:rsidR="005802DE" w:rsidRDefault="005802DE" w:rsidP="005802DE">
      <w:pPr>
        <w:widowControl/>
        <w:numPr>
          <w:ilvl w:val="1"/>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中存在虚拟地址的映射，则直接返回物理地址，无需</w:t>
      </w:r>
      <w:r>
        <w:rPr>
          <w:rFonts w:ascii="Arial" w:hAnsi="Arial" w:cs="Arial"/>
          <w:szCs w:val="21"/>
        </w:rPr>
        <w:t xml:space="preserve"> PTW</w:t>
      </w:r>
      <w:r>
        <w:rPr>
          <w:rFonts w:ascii="Arial" w:hAnsi="Arial" w:cs="Arial"/>
          <w:szCs w:val="21"/>
        </w:rPr>
        <w:t>。</w:t>
      </w:r>
    </w:p>
    <w:p w14:paraId="15F49E16" w14:textId="77777777" w:rsidR="005802DE" w:rsidRDefault="005802DE" w:rsidP="005802DE">
      <w:pPr>
        <w:widowControl/>
        <w:numPr>
          <w:ilvl w:val="0"/>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w:t>
      </w:r>
    </w:p>
    <w:p w14:paraId="64616039" w14:textId="77777777" w:rsidR="005802DE" w:rsidRDefault="005802DE" w:rsidP="005802DE">
      <w:pPr>
        <w:widowControl/>
        <w:numPr>
          <w:ilvl w:val="1"/>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中不存在虚拟地址的映射，则触发</w:t>
      </w:r>
      <w:r>
        <w:rPr>
          <w:rFonts w:ascii="Arial" w:hAnsi="Arial" w:cs="Arial"/>
          <w:szCs w:val="21"/>
        </w:rPr>
        <w:t xml:space="preserve"> PTW</w:t>
      </w:r>
      <w:r>
        <w:rPr>
          <w:rFonts w:ascii="Arial" w:hAnsi="Arial" w:cs="Arial"/>
          <w:szCs w:val="21"/>
        </w:rPr>
        <w:t>，遍历页表以获取物理地址。</w:t>
      </w:r>
    </w:p>
    <w:p w14:paraId="06B54752" w14:textId="77777777" w:rsidR="005802DE" w:rsidRDefault="005802DE" w:rsidP="005802DE">
      <w:pPr>
        <w:widowControl/>
        <w:numPr>
          <w:ilvl w:val="1"/>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获取物理地址后，将其添加到</w:t>
      </w:r>
      <w:r>
        <w:rPr>
          <w:rFonts w:ascii="Arial" w:hAnsi="Arial" w:cs="Arial"/>
          <w:szCs w:val="21"/>
        </w:rPr>
        <w:t xml:space="preserve"> TLB </w:t>
      </w:r>
      <w:r>
        <w:rPr>
          <w:rFonts w:ascii="Arial" w:hAnsi="Arial" w:cs="Arial"/>
          <w:szCs w:val="21"/>
        </w:rPr>
        <w:t>中，以便后续访问可以命中。</w:t>
      </w:r>
    </w:p>
    <w:p w14:paraId="737DDBBE" w14:textId="77777777" w:rsidR="005802DE" w:rsidRDefault="00B86B64" w:rsidP="005802DE">
      <w:pPr>
        <w:spacing w:before="720" w:after="720"/>
        <w:rPr>
          <w:rFonts w:ascii="Arial" w:hAnsi="Arial" w:cs="Arial"/>
          <w:szCs w:val="21"/>
        </w:rPr>
      </w:pPr>
      <w:r>
        <w:rPr>
          <w:rFonts w:ascii="Arial" w:hAnsi="Arial" w:cs="Arial"/>
          <w:szCs w:val="21"/>
        </w:rPr>
        <w:pict w14:anchorId="704FD338">
          <v:rect id="_x0000_i1069" style="width:0;height:0" o:hralign="center" o:hrstd="t" o:hr="t" fillcolor="#a0a0a0" stroked="f"/>
        </w:pict>
      </w:r>
    </w:p>
    <w:p w14:paraId="3E6408C0" w14:textId="77777777" w:rsidR="005802DE" w:rsidRDefault="005802DE" w:rsidP="005802DE">
      <w:r>
        <w:rPr>
          <w:rStyle w:val="a4"/>
          <w:rFonts w:ascii="Arial" w:hAnsi="Arial" w:cs="Arial"/>
          <w:b w:val="0"/>
          <w:bCs w:val="0"/>
          <w:sz w:val="26"/>
          <w:szCs w:val="26"/>
          <w:bdr w:val="single" w:sz="2" w:space="0" w:color="E5E7EB" w:frame="1"/>
        </w:rPr>
        <w:t>总结</w:t>
      </w:r>
    </w:p>
    <w:p w14:paraId="1EB089FD" w14:textId="77777777" w:rsidR="005802DE" w:rsidRDefault="005802DE" w:rsidP="005802DE">
      <w:pPr>
        <w:widowControl/>
        <w:numPr>
          <w:ilvl w:val="0"/>
          <w:numId w:val="67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 </w:t>
      </w:r>
      <w:r>
        <w:rPr>
          <w:rFonts w:ascii="Arial" w:hAnsi="Arial" w:cs="Arial"/>
          <w:szCs w:val="21"/>
        </w:rPr>
        <w:t>是指</w:t>
      </w:r>
      <w:r>
        <w:rPr>
          <w:rFonts w:ascii="Arial" w:hAnsi="Arial" w:cs="Arial"/>
          <w:szCs w:val="21"/>
        </w:rPr>
        <w:t xml:space="preserve"> TLB </w:t>
      </w:r>
      <w:r>
        <w:rPr>
          <w:rFonts w:ascii="Arial" w:hAnsi="Arial" w:cs="Arial"/>
          <w:szCs w:val="21"/>
        </w:rPr>
        <w:t>中没有缓存所需的虚拟地址到物理地址的映射。</w:t>
      </w:r>
    </w:p>
    <w:p w14:paraId="75AA7963" w14:textId="77777777" w:rsidR="005802DE" w:rsidRDefault="005802DE" w:rsidP="005802DE">
      <w:pPr>
        <w:widowControl/>
        <w:numPr>
          <w:ilvl w:val="0"/>
          <w:numId w:val="67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PTW</w:t>
      </w:r>
      <w:r>
        <w:rPr>
          <w:rStyle w:val="a4"/>
          <w:rFonts w:ascii="Arial" w:hAnsi="Arial" w:cs="Arial"/>
          <w:szCs w:val="21"/>
          <w:bdr w:val="single" w:sz="2" w:space="0" w:color="E5E7EB" w:frame="1"/>
        </w:rPr>
        <w:t>（</w:t>
      </w:r>
      <w:r>
        <w:rPr>
          <w:rStyle w:val="a4"/>
          <w:rFonts w:ascii="Arial" w:hAnsi="Arial" w:cs="Arial"/>
          <w:szCs w:val="21"/>
          <w:bdr w:val="single" w:sz="2" w:space="0" w:color="E5E7EB" w:frame="1"/>
        </w:rPr>
        <w:t>Page Table Walk</w:t>
      </w:r>
      <w:r>
        <w:rPr>
          <w:rStyle w:val="a4"/>
          <w:rFonts w:ascii="Arial" w:hAnsi="Arial" w:cs="Arial"/>
          <w:szCs w:val="21"/>
          <w:bdr w:val="single" w:sz="2" w:space="0" w:color="E5E7EB" w:frame="1"/>
        </w:rPr>
        <w:t>）</w:t>
      </w:r>
      <w:r>
        <w:rPr>
          <w:rFonts w:ascii="Arial" w:hAnsi="Arial" w:cs="Arial"/>
          <w:szCs w:val="21"/>
        </w:rPr>
        <w:t> </w:t>
      </w:r>
      <w:r>
        <w:rPr>
          <w:rFonts w:ascii="Arial" w:hAnsi="Arial" w:cs="Arial"/>
          <w:szCs w:val="21"/>
        </w:rPr>
        <w:t>是在</w:t>
      </w:r>
      <w:r>
        <w:rPr>
          <w:rFonts w:ascii="Arial" w:hAnsi="Arial" w:cs="Arial"/>
          <w:szCs w:val="21"/>
        </w:rPr>
        <w:t xml:space="preserve"> TLB </w:t>
      </w:r>
      <w:r>
        <w:rPr>
          <w:rFonts w:ascii="Arial" w:hAnsi="Arial" w:cs="Arial"/>
          <w:szCs w:val="21"/>
        </w:rPr>
        <w:t>未命中时，通过遍历页表来查找虚拟地址对应的物理地址的过程。</w:t>
      </w:r>
    </w:p>
    <w:p w14:paraId="27FFB9EF" w14:textId="77777777" w:rsidR="005802DE" w:rsidRDefault="005802DE" w:rsidP="005802DE">
      <w:pPr>
        <w:widowControl/>
        <w:numPr>
          <w:ilvl w:val="0"/>
          <w:numId w:val="67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PTW </w:t>
      </w:r>
      <w:r>
        <w:rPr>
          <w:rFonts w:ascii="Arial" w:hAnsi="Arial" w:cs="Arial"/>
          <w:szCs w:val="21"/>
        </w:rPr>
        <w:t>是虚拟内存系统的核心操作，但由于需要多次访问内存，可能导致较高的延迟。通过优化</w:t>
      </w:r>
      <w:r>
        <w:rPr>
          <w:rFonts w:ascii="Arial" w:hAnsi="Arial" w:cs="Arial"/>
          <w:szCs w:val="21"/>
        </w:rPr>
        <w:t xml:space="preserve"> TLB </w:t>
      </w:r>
      <w:r>
        <w:rPr>
          <w:rFonts w:ascii="Arial" w:hAnsi="Arial" w:cs="Arial"/>
          <w:szCs w:val="21"/>
        </w:rPr>
        <w:t>和页表结构，可以减少</w:t>
      </w:r>
      <w:r>
        <w:rPr>
          <w:rFonts w:ascii="Arial" w:hAnsi="Arial" w:cs="Arial"/>
          <w:szCs w:val="21"/>
        </w:rPr>
        <w:t xml:space="preserve"> PTW </w:t>
      </w:r>
      <w:r>
        <w:rPr>
          <w:rFonts w:ascii="Arial" w:hAnsi="Arial" w:cs="Arial"/>
          <w:szCs w:val="21"/>
        </w:rPr>
        <w:t>的性能开销。</w:t>
      </w:r>
    </w:p>
    <w:p w14:paraId="581715D2" w14:textId="4EA1A174" w:rsidR="005802DE" w:rsidRP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4341CD21" w14:textId="42ABE904" w:rsidR="00605C72" w:rsidRDefault="00605C72" w:rsidP="00605C72">
      <w:pPr>
        <w:pStyle w:val="2"/>
      </w:pPr>
      <w:r>
        <w:rPr>
          <w:rFonts w:hint="eastAsia"/>
        </w:rPr>
        <w:t>寄存器</w:t>
      </w:r>
      <w:bookmarkEnd w:id="80"/>
    </w:p>
    <w:p w14:paraId="4E6736AA" w14:textId="77777777" w:rsidR="00605C72" w:rsidRPr="001D3C72" w:rsidRDefault="00605C72" w:rsidP="00605C72">
      <w:r>
        <w:tab/>
      </w:r>
      <w:r>
        <w:rPr>
          <w:rFonts w:hint="eastAsia"/>
        </w:rPr>
        <w:t>端口到端口对应着地址映射范围，互联拓扑和接口数量，同样的决定决定着cpu互联总线网络的map结构。</w:t>
      </w:r>
    </w:p>
    <w:p w14:paraId="68A90321" w14:textId="77777777" w:rsidR="00605C72" w:rsidRDefault="00605C72" w:rsidP="00605C72">
      <w:pPr>
        <w:pStyle w:val="3"/>
      </w:pPr>
      <w:bookmarkStart w:id="81" w:name="_Toc184290103"/>
      <w:r>
        <w:t>C</w:t>
      </w:r>
      <w:r>
        <w:rPr>
          <w:rFonts w:hint="eastAsia"/>
        </w:rPr>
        <w:t>pu端口</w:t>
      </w:r>
      <w:bookmarkEnd w:id="81"/>
    </w:p>
    <w:p w14:paraId="36E9EDFE" w14:textId="77777777" w:rsidR="00605C72" w:rsidRDefault="00605C72" w:rsidP="00605C72">
      <w:pPr>
        <w:pStyle w:val="4"/>
      </w:pPr>
      <w:bookmarkStart w:id="82" w:name="_Toc184290104"/>
      <w:r>
        <w:t>内存端口</w:t>
      </w:r>
      <w:bookmarkEnd w:id="82"/>
    </w:p>
    <w:p w14:paraId="475BFD6B"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：系统端口是指计算机系统内部的接口，用于 CPU 与其他系统组件（如内存、控制器和总线）之间的通信。</w:t>
      </w:r>
    </w:p>
    <w:p w14:paraId="2F15CB0A"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lastRenderedPageBreak/>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721AF7F3"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主要负责系统内的资源管理和控制信号的传输。</w:t>
      </w:r>
    </w:p>
    <w:p w14:paraId="0FA723C2"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支持 CPU 与 RAM、GPU、芯片组等内部组件之间的直接数据交换和控制。</w:t>
      </w:r>
    </w:p>
    <w:p w14:paraId="1A139455"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管理系统总线上的数据传输，包括地址总线、数据总线和控制总线。</w:t>
      </w:r>
    </w:p>
    <w:p w14:paraId="7C2E45F6" w14:textId="77777777" w:rsidR="00605C72" w:rsidRPr="001D3C72" w:rsidRDefault="00605C72" w:rsidP="00605C72">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通信对象</w:t>
      </w:r>
      <w:r w:rsidRPr="001D3C72">
        <w:rPr>
          <w:rFonts w:ascii="宋体" w:eastAsia="宋体" w:hAnsi="宋体" w:cs="宋体"/>
          <w:kern w:val="0"/>
          <w:sz w:val="24"/>
          <w:szCs w:val="24"/>
        </w:rPr>
        <w:t>：系统端口主要与计算机内部的组件（如内存、处理器、系统控制器）进行通信</w:t>
      </w:r>
    </w:p>
    <w:p w14:paraId="163EDA57" w14:textId="77777777" w:rsidR="00605C72" w:rsidRPr="001D3C72" w:rsidRDefault="00605C72" w:rsidP="00605C72"/>
    <w:p w14:paraId="044B0BB5" w14:textId="77777777" w:rsidR="00605C72" w:rsidRDefault="00605C72" w:rsidP="00605C72">
      <w:pPr>
        <w:pStyle w:val="4"/>
      </w:pPr>
      <w:bookmarkStart w:id="83" w:name="_Toc184290105"/>
      <w:r>
        <w:t>系统端口</w:t>
      </w:r>
      <w:bookmarkEnd w:id="83"/>
    </w:p>
    <w:p w14:paraId="4E0CD8E6"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：系统端口是指计算机系统内部的接口，用于 CPU 与其他系统组件（如内存、控制器和总线）之间的通信。</w:t>
      </w:r>
    </w:p>
    <w:p w14:paraId="5DE9C798"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6C9AFC77"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主要负责系统内的资源管理和控制信号的传输。</w:t>
      </w:r>
    </w:p>
    <w:p w14:paraId="10D450CD"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支持 CPU 与 RAM、GPU、芯片组等内部组件之间的直接数据交换和控制。</w:t>
      </w:r>
    </w:p>
    <w:p w14:paraId="3C2C8DC8"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管理系统总线上的数据传输，包括地址总线、数据总线和控制总线。</w:t>
      </w:r>
    </w:p>
    <w:p w14:paraId="14480C2C" w14:textId="77777777" w:rsidR="00605C72" w:rsidRPr="001D3C72" w:rsidRDefault="00605C72" w:rsidP="00605C72">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通信对象</w:t>
      </w:r>
      <w:r w:rsidRPr="001D3C72">
        <w:rPr>
          <w:rFonts w:ascii="宋体" w:eastAsia="宋体" w:hAnsi="宋体" w:cs="宋体"/>
          <w:kern w:val="0"/>
          <w:sz w:val="24"/>
          <w:szCs w:val="24"/>
        </w:rPr>
        <w:t>：系统端口主要与计算机内部的组件（如内存、处理器、系统控制器）进行通信</w:t>
      </w:r>
    </w:p>
    <w:p w14:paraId="2B07B7A5" w14:textId="77777777" w:rsidR="00605C72" w:rsidRPr="001D3C72" w:rsidRDefault="00605C72" w:rsidP="00605C72"/>
    <w:p w14:paraId="621D0F9A" w14:textId="77777777" w:rsidR="00605C72" w:rsidRDefault="00605C72" w:rsidP="00605C72">
      <w:pPr>
        <w:pStyle w:val="4"/>
      </w:pPr>
      <w:bookmarkStart w:id="84" w:name="_Toc184290106"/>
      <w:r>
        <w:t>外设端</w:t>
      </w:r>
      <w:r>
        <w:rPr>
          <w:rFonts w:hint="eastAsia"/>
        </w:rPr>
        <w:t>口</w:t>
      </w:r>
      <w:bookmarkEnd w:id="84"/>
    </w:p>
    <w:p w14:paraId="0FEC7EE9"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：外设端口是指计算机与外部设备（如键盘、鼠标、打印机、网络适配器等）之间的接口。</w:t>
      </w:r>
    </w:p>
    <w:p w14:paraId="7ECD5CB3"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276A37BD" w14:textId="77777777" w:rsidR="00605C72" w:rsidRPr="001D3C72" w:rsidRDefault="00605C72" w:rsidP="00605C72">
      <w:pPr>
        <w:widowControl/>
        <w:numPr>
          <w:ilvl w:val="0"/>
          <w:numId w:val="74"/>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负责处理外部设备的输入和输出操作。</w:t>
      </w:r>
    </w:p>
    <w:p w14:paraId="30E9191D" w14:textId="77777777" w:rsidR="00605C72" w:rsidRPr="001D3C72" w:rsidRDefault="00605C72" w:rsidP="00605C72">
      <w:pPr>
        <w:widowControl/>
        <w:numPr>
          <w:ilvl w:val="0"/>
          <w:numId w:val="74"/>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允许计算机与用户及外部环境进行交互，包括数据传输、命令发送等。</w:t>
      </w:r>
    </w:p>
    <w:p w14:paraId="79754400" w14:textId="77777777" w:rsidR="00605C72" w:rsidRPr="001D3C72" w:rsidRDefault="00605C72" w:rsidP="00605C72">
      <w:pPr>
        <w:widowControl/>
        <w:numPr>
          <w:ilvl w:val="0"/>
          <w:numId w:val="74"/>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可以支持多种通信协议（如 USB、串行、并行）以适应不同类型的外部设备。</w:t>
      </w:r>
    </w:p>
    <w:p w14:paraId="22BEA55E" w14:textId="77777777" w:rsidR="00605C72" w:rsidRPr="001D3C72" w:rsidRDefault="00605C72" w:rsidP="00605C72">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通信对象</w:t>
      </w:r>
      <w:r w:rsidRPr="001D3C72">
        <w:rPr>
          <w:rFonts w:ascii="宋体" w:eastAsia="宋体" w:hAnsi="宋体" w:cs="宋体"/>
          <w:kern w:val="0"/>
          <w:sz w:val="24"/>
          <w:szCs w:val="24"/>
        </w:rPr>
        <w:t>：外设端口主要与计算机外部的设备进行通信。</w:t>
      </w:r>
    </w:p>
    <w:p w14:paraId="06DADA3F" w14:textId="77777777" w:rsidR="00605C72" w:rsidRDefault="00605C72" w:rsidP="00605C72">
      <w:pPr>
        <w:pStyle w:val="4"/>
      </w:pPr>
      <w:bookmarkStart w:id="85" w:name="_Toc184290107"/>
      <w:r>
        <w:lastRenderedPageBreak/>
        <w:t>前端端口</w:t>
      </w:r>
      <w:bookmarkEnd w:id="85"/>
    </w:p>
    <w:p w14:paraId="14F36739"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：外设端口是连接外部设备（如键盘、鼠标、打印机、硬盘等）与计算机系统的接口。</w:t>
      </w:r>
    </w:p>
    <w:p w14:paraId="58CBC25C"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1BEC164C" w14:textId="77777777" w:rsidR="00605C72" w:rsidRPr="001D3C72" w:rsidRDefault="00605C72" w:rsidP="00605C72">
      <w:pPr>
        <w:widowControl/>
        <w:numPr>
          <w:ilvl w:val="0"/>
          <w:numId w:val="75"/>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允许外部设备通过 I/O 操作与 CPU 和内存进行数据交换。</w:t>
      </w:r>
    </w:p>
    <w:p w14:paraId="4B20110A" w14:textId="77777777" w:rsidR="00605C72" w:rsidRPr="001D3C72" w:rsidRDefault="00605C72" w:rsidP="00605C72">
      <w:pPr>
        <w:widowControl/>
        <w:numPr>
          <w:ilvl w:val="0"/>
          <w:numId w:val="75"/>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外设端口可以是并行或串行接口。</w:t>
      </w:r>
    </w:p>
    <w:p w14:paraId="283A85A6" w14:textId="77777777" w:rsidR="00605C72" w:rsidRDefault="00605C72" w:rsidP="00605C72">
      <w:pPr>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示例</w:t>
      </w:r>
      <w:r w:rsidRPr="001D3C72">
        <w:rPr>
          <w:rFonts w:ascii="宋体" w:eastAsia="宋体" w:hAnsi="宋体" w:cs="宋体"/>
          <w:kern w:val="0"/>
          <w:sz w:val="24"/>
          <w:szCs w:val="24"/>
        </w:rPr>
        <w:t>：USB 端口、串行端口和并行端口都是外设端口的例子。</w:t>
      </w:r>
    </w:p>
    <w:p w14:paraId="6826030D" w14:textId="77777777" w:rsidR="00605C72" w:rsidRDefault="00605C72" w:rsidP="00605C72">
      <w:pPr>
        <w:ind w:firstLine="420"/>
      </w:pPr>
      <w:r w:rsidRPr="00A1139E">
        <w:rPr>
          <w:highlight w:val="yellow"/>
        </w:rPr>
        <w:t>将内存端口、系统端口、外设端口和前端端口</w:t>
      </w:r>
      <w:r>
        <w:t>分开是为了实现功能明确、地址空间管理、性能优化和可扩展性。这种设计思路有助于提高计算机系统的整体效率和性能，使得各个部分能够更好地协同工作。</w:t>
      </w:r>
    </w:p>
    <w:p w14:paraId="154FEA15" w14:textId="77777777" w:rsidR="00605C72" w:rsidRDefault="00605C72" w:rsidP="00605C72">
      <w:pPr>
        <w:pStyle w:val="a3"/>
      </w:pPr>
      <w:r>
        <w:t>你说得对，实际上在计算机系统的早期设计中，确实可以选择不将端口划分得如此明确。以下是一些在不进行端口划分的情况下可能出现的情况及其潜在影响：</w:t>
      </w:r>
    </w:p>
    <w:p w14:paraId="35D3F1BC" w14:textId="77777777" w:rsidR="00605C72" w:rsidRDefault="00605C72" w:rsidP="00605C72">
      <w:pPr>
        <w:pStyle w:val="4"/>
      </w:pPr>
      <w:bookmarkStart w:id="86" w:name="_Toc184290108"/>
      <w:r>
        <w:rPr>
          <w:rFonts w:hint="eastAsia"/>
        </w:rPr>
        <w:t>多总线端口的优势</w:t>
      </w:r>
      <w:bookmarkEnd w:id="86"/>
    </w:p>
    <w:p w14:paraId="1EED856D" w14:textId="77777777" w:rsidR="00605C72" w:rsidRDefault="00605C72" w:rsidP="00605C72">
      <w:pPr>
        <w:pStyle w:val="5"/>
      </w:pPr>
      <w:bookmarkStart w:id="87" w:name="_Toc184290109"/>
      <w:r>
        <w:t xml:space="preserve">1. </w:t>
      </w:r>
      <w:r>
        <w:rPr>
          <w:rStyle w:val="a4"/>
          <w:b/>
          <w:bCs/>
        </w:rPr>
        <w:t>统一接口设计</w:t>
      </w:r>
      <w:bookmarkEnd w:id="87"/>
    </w:p>
    <w:p w14:paraId="19246F0E" w14:textId="77777777" w:rsidR="00605C72" w:rsidRDefault="00605C72" w:rsidP="00605C72">
      <w:pPr>
        <w:widowControl/>
        <w:numPr>
          <w:ilvl w:val="0"/>
          <w:numId w:val="76"/>
        </w:numPr>
        <w:spacing w:before="100" w:beforeAutospacing="1" w:after="100" w:afterAutospacing="1"/>
        <w:jc w:val="left"/>
      </w:pPr>
      <w:r>
        <w:rPr>
          <w:rStyle w:val="a4"/>
        </w:rPr>
        <w:t>功能集中</w:t>
      </w:r>
      <w:r>
        <w:t>：所有的通信通过一个或几个统一的接口进行，不进行严格的功能划分。这种方法可能简化设计和实现。</w:t>
      </w:r>
    </w:p>
    <w:p w14:paraId="25C5385D" w14:textId="77777777" w:rsidR="00605C72" w:rsidRDefault="00605C72" w:rsidP="00605C72">
      <w:pPr>
        <w:widowControl/>
        <w:numPr>
          <w:ilvl w:val="0"/>
          <w:numId w:val="76"/>
        </w:numPr>
        <w:spacing w:before="100" w:beforeAutospacing="1" w:after="100" w:afterAutospacing="1"/>
        <w:jc w:val="left"/>
      </w:pPr>
      <w:r>
        <w:rPr>
          <w:rStyle w:val="a4"/>
        </w:rPr>
        <w:t>灵活性</w:t>
      </w:r>
      <w:r>
        <w:t>：在某些小型或特定功能的系统中，不划分端口可以让系统更灵活，容易进行改动或集成。</w:t>
      </w:r>
    </w:p>
    <w:p w14:paraId="1A101E2E" w14:textId="77777777" w:rsidR="00605C72" w:rsidRDefault="00605C72" w:rsidP="00605C72">
      <w:pPr>
        <w:pStyle w:val="5"/>
      </w:pPr>
      <w:bookmarkStart w:id="88" w:name="_Toc184290110"/>
      <w:r>
        <w:t xml:space="preserve">2. </w:t>
      </w:r>
      <w:r>
        <w:rPr>
          <w:rStyle w:val="a4"/>
          <w:b/>
          <w:bCs/>
        </w:rPr>
        <w:t>资源竞争</w:t>
      </w:r>
      <w:bookmarkEnd w:id="88"/>
    </w:p>
    <w:p w14:paraId="77628EBE" w14:textId="77777777" w:rsidR="00605C72" w:rsidRDefault="00605C72" w:rsidP="00605C72">
      <w:pPr>
        <w:widowControl/>
        <w:numPr>
          <w:ilvl w:val="0"/>
          <w:numId w:val="77"/>
        </w:numPr>
        <w:spacing w:before="100" w:beforeAutospacing="1" w:after="100" w:afterAutospacing="1"/>
        <w:jc w:val="left"/>
      </w:pPr>
      <w:r>
        <w:rPr>
          <w:rStyle w:val="a4"/>
        </w:rPr>
        <w:t>性能瓶颈</w:t>
      </w:r>
      <w:r>
        <w:t>：如果所有的通信都通过相同的端口进行，可能导致资源争用。例如，内存访问和外设访问会竞争带宽，影响整体性能。</w:t>
      </w:r>
    </w:p>
    <w:p w14:paraId="1B0B0C88" w14:textId="77777777" w:rsidR="00605C72" w:rsidRDefault="00605C72" w:rsidP="00605C72">
      <w:pPr>
        <w:widowControl/>
        <w:numPr>
          <w:ilvl w:val="0"/>
          <w:numId w:val="77"/>
        </w:numPr>
        <w:spacing w:before="100" w:beforeAutospacing="1" w:after="100" w:afterAutospacing="1"/>
        <w:jc w:val="left"/>
      </w:pPr>
      <w:r>
        <w:rPr>
          <w:rStyle w:val="a4"/>
        </w:rPr>
        <w:t>复杂性增加</w:t>
      </w:r>
      <w:r>
        <w:t>：不同的设备和功能共享同一接口，可能需要更复杂的协议来处理不同类型的数据传输，增加了系统的复杂性。</w:t>
      </w:r>
    </w:p>
    <w:p w14:paraId="11EC7A7A" w14:textId="77777777" w:rsidR="00605C72" w:rsidRDefault="00605C72" w:rsidP="00605C72">
      <w:pPr>
        <w:pStyle w:val="5"/>
      </w:pPr>
      <w:bookmarkStart w:id="89" w:name="_Toc184290111"/>
      <w:r>
        <w:t xml:space="preserve">3. </w:t>
      </w:r>
      <w:r>
        <w:rPr>
          <w:rStyle w:val="a4"/>
          <w:b/>
          <w:bCs/>
        </w:rPr>
        <w:t>调试和维护困难</w:t>
      </w:r>
      <w:bookmarkEnd w:id="89"/>
    </w:p>
    <w:p w14:paraId="38234F38" w14:textId="77777777" w:rsidR="00605C72" w:rsidRDefault="00605C72" w:rsidP="00605C72">
      <w:pPr>
        <w:widowControl/>
        <w:numPr>
          <w:ilvl w:val="0"/>
          <w:numId w:val="78"/>
        </w:numPr>
        <w:spacing w:before="100" w:beforeAutospacing="1" w:after="100" w:afterAutospacing="1"/>
        <w:jc w:val="left"/>
      </w:pPr>
      <w:r>
        <w:rPr>
          <w:rStyle w:val="a4"/>
        </w:rPr>
        <w:t>故障排除</w:t>
      </w:r>
      <w:r>
        <w:t>：没有明确的端口划分可能导致调试时的困难，因为需要从统一的接口中找出不同问题的根源。</w:t>
      </w:r>
    </w:p>
    <w:p w14:paraId="3DA2FA53" w14:textId="77777777" w:rsidR="00605C72" w:rsidRDefault="00605C72" w:rsidP="00605C72">
      <w:pPr>
        <w:widowControl/>
        <w:numPr>
          <w:ilvl w:val="0"/>
          <w:numId w:val="78"/>
        </w:numPr>
        <w:spacing w:before="100" w:beforeAutospacing="1" w:after="100" w:afterAutospacing="1"/>
        <w:jc w:val="left"/>
      </w:pPr>
      <w:r>
        <w:rPr>
          <w:rStyle w:val="a4"/>
        </w:rPr>
        <w:t>维护难度</w:t>
      </w:r>
      <w:r>
        <w:t>：系统升级或扩展时，统一接口可能限制了灵活性，使得某些外部设备无法兼容，或者引入不必要的复杂性。</w:t>
      </w:r>
    </w:p>
    <w:p w14:paraId="306A19F8" w14:textId="77777777" w:rsidR="00605C72" w:rsidRDefault="00605C72" w:rsidP="00605C72">
      <w:pPr>
        <w:pStyle w:val="5"/>
      </w:pPr>
      <w:bookmarkStart w:id="90" w:name="_Toc184290112"/>
      <w:r>
        <w:lastRenderedPageBreak/>
        <w:t xml:space="preserve">4. </w:t>
      </w:r>
      <w:r>
        <w:rPr>
          <w:rStyle w:val="a4"/>
          <w:b/>
          <w:bCs/>
        </w:rPr>
        <w:t>安全性和可靠性</w:t>
      </w:r>
      <w:bookmarkEnd w:id="90"/>
    </w:p>
    <w:p w14:paraId="7173146F" w14:textId="77777777" w:rsidR="00605C72" w:rsidRDefault="00605C72" w:rsidP="00605C72">
      <w:pPr>
        <w:widowControl/>
        <w:numPr>
          <w:ilvl w:val="0"/>
          <w:numId w:val="79"/>
        </w:numPr>
        <w:spacing w:before="100" w:beforeAutospacing="1" w:after="100" w:afterAutospacing="1"/>
        <w:jc w:val="left"/>
      </w:pPr>
      <w:r>
        <w:rPr>
          <w:rStyle w:val="a4"/>
        </w:rPr>
        <w:t>安全隐患</w:t>
      </w:r>
      <w:r>
        <w:t>：如果所有设备都通过统一的接口连接，可能增加安全隐患。不同类型设备的数据流混在一起，可能导致数据泄露或攻击。</w:t>
      </w:r>
    </w:p>
    <w:p w14:paraId="66E3E241" w14:textId="77777777" w:rsidR="00605C72" w:rsidRDefault="00605C72" w:rsidP="00605C72">
      <w:pPr>
        <w:widowControl/>
        <w:numPr>
          <w:ilvl w:val="0"/>
          <w:numId w:val="79"/>
        </w:numPr>
        <w:spacing w:before="100" w:beforeAutospacing="1" w:after="100" w:afterAutospacing="1"/>
        <w:jc w:val="left"/>
      </w:pPr>
      <w:r>
        <w:rPr>
          <w:rStyle w:val="a4"/>
        </w:rPr>
        <w:t>可靠性问题</w:t>
      </w:r>
      <w:r>
        <w:t>：一旦接口发生故障，可能影响整个系统的多个部分，降低系统的可靠性。</w:t>
      </w:r>
    </w:p>
    <w:p w14:paraId="4F6BC23C" w14:textId="77777777" w:rsidR="00605C72" w:rsidRDefault="00605C72" w:rsidP="00605C72">
      <w:pPr>
        <w:pStyle w:val="5"/>
      </w:pPr>
      <w:bookmarkStart w:id="91" w:name="_Toc184290113"/>
      <w:r>
        <w:t xml:space="preserve">5. </w:t>
      </w:r>
      <w:r>
        <w:rPr>
          <w:rStyle w:val="a4"/>
          <w:b/>
          <w:bCs/>
        </w:rPr>
        <w:t>架构适应性</w:t>
      </w:r>
      <w:bookmarkEnd w:id="91"/>
    </w:p>
    <w:p w14:paraId="740763D7" w14:textId="77777777" w:rsidR="00605C72" w:rsidRDefault="00605C72" w:rsidP="00605C72">
      <w:pPr>
        <w:widowControl/>
        <w:numPr>
          <w:ilvl w:val="0"/>
          <w:numId w:val="80"/>
        </w:numPr>
        <w:spacing w:before="100" w:beforeAutospacing="1" w:after="100" w:afterAutospacing="1"/>
        <w:jc w:val="left"/>
      </w:pPr>
      <w:r>
        <w:rPr>
          <w:rStyle w:val="a4"/>
        </w:rPr>
        <w:t>适应不同需求</w:t>
      </w:r>
      <w:r>
        <w:t>：不划分端口可能在短期内能满足特定需求，但随着系统的扩展和复杂性增加，最终可能会出现适应性不足的问题。</w:t>
      </w:r>
    </w:p>
    <w:p w14:paraId="5A8E2C76" w14:textId="77777777" w:rsidR="00605C72" w:rsidRDefault="00605C72" w:rsidP="00605C72">
      <w:pPr>
        <w:pStyle w:val="5"/>
      </w:pPr>
      <w:bookmarkStart w:id="92" w:name="_Toc184290114"/>
      <w:r>
        <w:t>结论</w:t>
      </w:r>
      <w:bookmarkEnd w:id="92"/>
    </w:p>
    <w:p w14:paraId="1B4C805D" w14:textId="77777777" w:rsidR="00605C72" w:rsidRDefault="00605C72" w:rsidP="00605C72">
      <w:pPr>
        <w:pStyle w:val="a3"/>
      </w:pPr>
      <w:r>
        <w:t>虽然不划分端口可能在设计初期带来一些灵活性和简化，但在较复杂或大规模的系统中，最终的性能、维护、可靠性和安全性都可能受到影响。因此，在大多数现代计算机体系结构中，采用明确的端口划分是一种有效的设计策略，以确保各个组件的高效协同工作。</w:t>
      </w:r>
    </w:p>
    <w:p w14:paraId="60E52CED" w14:textId="77777777" w:rsidR="00605C72" w:rsidRPr="001D3C72" w:rsidRDefault="00605C72" w:rsidP="00605C72">
      <w:pPr>
        <w:ind w:firstLine="420"/>
      </w:pPr>
    </w:p>
    <w:p w14:paraId="52F96254" w14:textId="77777777" w:rsidR="00605C72" w:rsidRPr="00682B23" w:rsidRDefault="00605C72" w:rsidP="00605C72">
      <w:pPr>
        <w:pStyle w:val="3"/>
      </w:pPr>
      <w:bookmarkStart w:id="93" w:name="_Toc184290115"/>
      <w:r>
        <w:t>C</w:t>
      </w:r>
      <w:r>
        <w:rPr>
          <w:rFonts w:hint="eastAsia"/>
        </w:rPr>
        <w:t>pu内部寻址空间</w:t>
      </w:r>
      <w:bookmarkEnd w:id="93"/>
    </w:p>
    <w:p w14:paraId="443E0F60" w14:textId="77777777" w:rsidR="00605C72" w:rsidRDefault="00605C72" w:rsidP="00605C72">
      <w:r>
        <w:t>在 RISC-V 处理器中，</w:t>
      </w:r>
      <w:r>
        <w:rPr>
          <w:rStyle w:val="a4"/>
        </w:rPr>
        <w:t>内部总线</w:t>
      </w:r>
      <w:r>
        <w:t>用于连接处理器的不同部件，如通用寄存器（GPR）、浮点寄存器（</w:t>
      </w:r>
      <w:r>
        <w:rPr>
          <w:rStyle w:val="a4"/>
        </w:rPr>
        <w:t>FPR，Floating-Point Registers</w:t>
      </w:r>
      <w:r>
        <w:t>）</w:t>
      </w:r>
      <w:r>
        <w:rPr>
          <w:rFonts w:hint="eastAsia"/>
        </w:rPr>
        <w:t>、</w:t>
      </w:r>
      <w:r>
        <w:t>控制与状态寄存器（CSR）等，以支持指令执行、数据传输和控制操作。以下是与 RISC-V 寄存器相关的内部总线寻址空间的详细说明：</w:t>
      </w:r>
    </w:p>
    <w:p w14:paraId="1BE0AE11" w14:textId="77777777" w:rsidR="00605C72" w:rsidRDefault="00605C72" w:rsidP="00605C72">
      <w:pPr>
        <w:pStyle w:val="a3"/>
      </w:pPr>
      <w:r>
        <w:t xml:space="preserve">下面是 RISC-V 中 </w:t>
      </w:r>
      <w:r>
        <w:rPr>
          <w:rStyle w:val="a4"/>
        </w:rPr>
        <w:t>GPR（通用寄存器）</w:t>
      </w:r>
      <w:r>
        <w:t xml:space="preserve"> 和 </w:t>
      </w:r>
      <w:r>
        <w:rPr>
          <w:rStyle w:val="a4"/>
        </w:rPr>
        <w:t>CSR（控制与状态寄存器）</w:t>
      </w:r>
      <w:r>
        <w:t xml:space="preserve"> 的内部总线寻址空间示例表。这张表列出了典型的寄存器编号、名称和它们在内部总线上的寻址。</w:t>
      </w:r>
    </w:p>
    <w:p w14:paraId="15829400" w14:textId="77777777" w:rsidR="00605C72" w:rsidRDefault="00605C72" w:rsidP="00605C72">
      <w:pPr>
        <w:pStyle w:val="4"/>
      </w:pPr>
      <w:bookmarkStart w:id="94" w:name="_Toc184290116"/>
      <w:r>
        <w:rPr>
          <w:rStyle w:val="a4"/>
          <w:b/>
          <w:bCs/>
        </w:rPr>
        <w:t>通用寄存器（GPR）寻址空间表</w:t>
      </w:r>
      <w:bookmarkEnd w:id="94"/>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874"/>
        <w:gridCol w:w="518"/>
        <w:gridCol w:w="915"/>
        <w:gridCol w:w="741"/>
      </w:tblGrid>
      <w:tr w:rsidR="00605C72" w:rsidRPr="002A5646" w14:paraId="7DD35DB7" w14:textId="77777777" w:rsidTr="00417940">
        <w:trPr>
          <w:tblHeader/>
          <w:tblCellSpacing w:w="15" w:type="dxa"/>
        </w:trPr>
        <w:tc>
          <w:tcPr>
            <w:tcW w:w="0" w:type="dxa"/>
            <w:vAlign w:val="center"/>
            <w:hideMark/>
          </w:tcPr>
          <w:p w14:paraId="4D7484F6" w14:textId="77777777" w:rsidR="00605C72" w:rsidRPr="002A5646" w:rsidRDefault="00605C72" w:rsidP="00417940">
            <w:pPr>
              <w:jc w:val="center"/>
              <w:rPr>
                <w:b/>
                <w:bCs/>
              </w:rPr>
            </w:pPr>
            <w:r w:rsidRPr="002A5646">
              <w:rPr>
                <w:rStyle w:val="a4"/>
              </w:rPr>
              <w:t>寄存器编号</w:t>
            </w:r>
          </w:p>
        </w:tc>
        <w:tc>
          <w:tcPr>
            <w:tcW w:w="0" w:type="dxa"/>
            <w:vAlign w:val="center"/>
            <w:hideMark/>
          </w:tcPr>
          <w:p w14:paraId="0A1DBDB8" w14:textId="77777777" w:rsidR="00605C72" w:rsidRPr="002A5646" w:rsidRDefault="00605C72" w:rsidP="00417940">
            <w:pPr>
              <w:jc w:val="center"/>
              <w:rPr>
                <w:b/>
                <w:bCs/>
              </w:rPr>
            </w:pPr>
            <w:r w:rsidRPr="002A5646">
              <w:rPr>
                <w:rStyle w:val="a4"/>
              </w:rPr>
              <w:t>名称</w:t>
            </w:r>
          </w:p>
        </w:tc>
        <w:tc>
          <w:tcPr>
            <w:tcW w:w="0" w:type="dxa"/>
            <w:vAlign w:val="center"/>
            <w:hideMark/>
          </w:tcPr>
          <w:p w14:paraId="3203E1FC" w14:textId="77777777" w:rsidR="00605C72" w:rsidRPr="002A5646" w:rsidRDefault="00605C72" w:rsidP="00417940">
            <w:pPr>
              <w:jc w:val="center"/>
              <w:rPr>
                <w:b/>
                <w:bCs/>
              </w:rPr>
            </w:pPr>
            <w:r w:rsidRPr="002A5646">
              <w:rPr>
                <w:rStyle w:val="a4"/>
              </w:rPr>
              <w:t>功能描述</w:t>
            </w:r>
          </w:p>
        </w:tc>
        <w:tc>
          <w:tcPr>
            <w:tcW w:w="0" w:type="dxa"/>
            <w:vAlign w:val="center"/>
            <w:hideMark/>
          </w:tcPr>
          <w:p w14:paraId="5A01457B" w14:textId="77777777" w:rsidR="00605C72" w:rsidRPr="002A5646" w:rsidRDefault="00605C72" w:rsidP="00417940">
            <w:pPr>
              <w:jc w:val="center"/>
              <w:rPr>
                <w:b/>
                <w:bCs/>
              </w:rPr>
            </w:pPr>
            <w:r w:rsidRPr="002A5646">
              <w:rPr>
                <w:rStyle w:val="a4"/>
              </w:rPr>
              <w:t>总线地址</w:t>
            </w:r>
            <w:r w:rsidRPr="002A5646">
              <w:rPr>
                <w:b/>
                <w:bCs/>
              </w:rPr>
              <w:t>（示例）</w:t>
            </w:r>
          </w:p>
        </w:tc>
      </w:tr>
      <w:tr w:rsidR="00605C72" w:rsidRPr="002A5646" w14:paraId="4BCF813A" w14:textId="77777777" w:rsidTr="00417940">
        <w:trPr>
          <w:tblCellSpacing w:w="15" w:type="dxa"/>
        </w:trPr>
        <w:tc>
          <w:tcPr>
            <w:tcW w:w="0" w:type="dxa"/>
            <w:vAlign w:val="center"/>
            <w:hideMark/>
          </w:tcPr>
          <w:p w14:paraId="30BF341C" w14:textId="77777777" w:rsidR="00605C72" w:rsidRPr="002A5646" w:rsidRDefault="00605C72" w:rsidP="00417940">
            <w:pPr>
              <w:jc w:val="left"/>
            </w:pPr>
            <w:r w:rsidRPr="002A5646">
              <w:t>x0</w:t>
            </w:r>
          </w:p>
        </w:tc>
        <w:tc>
          <w:tcPr>
            <w:tcW w:w="0" w:type="dxa"/>
            <w:vAlign w:val="center"/>
            <w:hideMark/>
          </w:tcPr>
          <w:p w14:paraId="323EEF1D" w14:textId="77777777" w:rsidR="00605C72" w:rsidRPr="002A5646" w:rsidRDefault="00605C72" w:rsidP="00417940">
            <w:r w:rsidRPr="002A5646">
              <w:t>zero</w:t>
            </w:r>
          </w:p>
        </w:tc>
        <w:tc>
          <w:tcPr>
            <w:tcW w:w="0" w:type="dxa"/>
            <w:vAlign w:val="center"/>
            <w:hideMark/>
          </w:tcPr>
          <w:p w14:paraId="3367F651" w14:textId="77777777" w:rsidR="00605C72" w:rsidRPr="002A5646" w:rsidRDefault="00605C72" w:rsidP="00417940">
            <w:r w:rsidRPr="002A5646">
              <w:t>恒为 0</w:t>
            </w:r>
          </w:p>
        </w:tc>
        <w:tc>
          <w:tcPr>
            <w:tcW w:w="0" w:type="dxa"/>
            <w:vAlign w:val="center"/>
            <w:hideMark/>
          </w:tcPr>
          <w:p w14:paraId="36613F8B" w14:textId="77777777" w:rsidR="00605C72" w:rsidRPr="002A5646" w:rsidRDefault="00605C72" w:rsidP="00417940">
            <w:r w:rsidRPr="002A5646">
              <w:t>0x0000</w:t>
            </w:r>
          </w:p>
        </w:tc>
      </w:tr>
      <w:tr w:rsidR="00605C72" w:rsidRPr="002A5646" w14:paraId="285F4C85" w14:textId="77777777" w:rsidTr="00417940">
        <w:trPr>
          <w:tblCellSpacing w:w="15" w:type="dxa"/>
        </w:trPr>
        <w:tc>
          <w:tcPr>
            <w:tcW w:w="0" w:type="dxa"/>
            <w:vAlign w:val="center"/>
            <w:hideMark/>
          </w:tcPr>
          <w:p w14:paraId="729D5DB7" w14:textId="77777777" w:rsidR="00605C72" w:rsidRPr="002A5646" w:rsidRDefault="00605C72" w:rsidP="00417940">
            <w:r w:rsidRPr="002A5646">
              <w:t>x1</w:t>
            </w:r>
          </w:p>
        </w:tc>
        <w:tc>
          <w:tcPr>
            <w:tcW w:w="0" w:type="dxa"/>
            <w:vAlign w:val="center"/>
            <w:hideMark/>
          </w:tcPr>
          <w:p w14:paraId="1A2138E8" w14:textId="77777777" w:rsidR="00605C72" w:rsidRPr="002A5646" w:rsidRDefault="00605C72" w:rsidP="00417940">
            <w:r w:rsidRPr="002A5646">
              <w:t>ra</w:t>
            </w:r>
          </w:p>
        </w:tc>
        <w:tc>
          <w:tcPr>
            <w:tcW w:w="0" w:type="dxa"/>
            <w:vAlign w:val="center"/>
            <w:hideMark/>
          </w:tcPr>
          <w:p w14:paraId="0790E6D7" w14:textId="77777777" w:rsidR="00605C72" w:rsidRPr="002A5646" w:rsidRDefault="00605C72" w:rsidP="00417940">
            <w:r w:rsidRPr="002A5646">
              <w:t>返回地址寄存器</w:t>
            </w:r>
          </w:p>
        </w:tc>
        <w:tc>
          <w:tcPr>
            <w:tcW w:w="0" w:type="dxa"/>
            <w:vAlign w:val="center"/>
            <w:hideMark/>
          </w:tcPr>
          <w:p w14:paraId="5CF46F51" w14:textId="77777777" w:rsidR="00605C72" w:rsidRPr="002A5646" w:rsidRDefault="00605C72" w:rsidP="00417940">
            <w:r w:rsidRPr="002A5646">
              <w:t>0x0004</w:t>
            </w:r>
          </w:p>
        </w:tc>
      </w:tr>
      <w:tr w:rsidR="00605C72" w:rsidRPr="002A5646" w14:paraId="59108C86" w14:textId="77777777" w:rsidTr="00417940">
        <w:trPr>
          <w:tblCellSpacing w:w="15" w:type="dxa"/>
        </w:trPr>
        <w:tc>
          <w:tcPr>
            <w:tcW w:w="0" w:type="dxa"/>
            <w:vAlign w:val="center"/>
            <w:hideMark/>
          </w:tcPr>
          <w:p w14:paraId="6B0758D7" w14:textId="77777777" w:rsidR="00605C72" w:rsidRPr="002A5646" w:rsidRDefault="00605C72" w:rsidP="00417940">
            <w:r w:rsidRPr="002A5646">
              <w:t>x2</w:t>
            </w:r>
          </w:p>
        </w:tc>
        <w:tc>
          <w:tcPr>
            <w:tcW w:w="0" w:type="dxa"/>
            <w:vAlign w:val="center"/>
            <w:hideMark/>
          </w:tcPr>
          <w:p w14:paraId="13E817BC" w14:textId="77777777" w:rsidR="00605C72" w:rsidRPr="002A5646" w:rsidRDefault="00605C72" w:rsidP="00417940">
            <w:r w:rsidRPr="002A5646">
              <w:t>sp</w:t>
            </w:r>
          </w:p>
        </w:tc>
        <w:tc>
          <w:tcPr>
            <w:tcW w:w="0" w:type="dxa"/>
            <w:vAlign w:val="center"/>
            <w:hideMark/>
          </w:tcPr>
          <w:p w14:paraId="49E342DD" w14:textId="77777777" w:rsidR="00605C72" w:rsidRPr="002A5646" w:rsidRDefault="00605C72" w:rsidP="00417940">
            <w:r w:rsidRPr="002A5646">
              <w:t>栈指针</w:t>
            </w:r>
            <w:r w:rsidRPr="002A5646">
              <w:lastRenderedPageBreak/>
              <w:t>（Stack Pointer）</w:t>
            </w:r>
          </w:p>
        </w:tc>
        <w:tc>
          <w:tcPr>
            <w:tcW w:w="0" w:type="dxa"/>
            <w:vAlign w:val="center"/>
            <w:hideMark/>
          </w:tcPr>
          <w:p w14:paraId="2E8901A3" w14:textId="77777777" w:rsidR="00605C72" w:rsidRPr="002A5646" w:rsidRDefault="00605C72" w:rsidP="00417940">
            <w:r w:rsidRPr="002A5646">
              <w:lastRenderedPageBreak/>
              <w:t>0x0008</w:t>
            </w:r>
          </w:p>
        </w:tc>
      </w:tr>
      <w:tr w:rsidR="00605C72" w:rsidRPr="002A5646" w14:paraId="3A9D571B" w14:textId="77777777" w:rsidTr="00417940">
        <w:trPr>
          <w:tblCellSpacing w:w="15" w:type="dxa"/>
        </w:trPr>
        <w:tc>
          <w:tcPr>
            <w:tcW w:w="0" w:type="dxa"/>
            <w:vAlign w:val="center"/>
            <w:hideMark/>
          </w:tcPr>
          <w:p w14:paraId="6AEBE75D" w14:textId="77777777" w:rsidR="00605C72" w:rsidRPr="002A5646" w:rsidRDefault="00605C72" w:rsidP="00417940">
            <w:r w:rsidRPr="002A5646">
              <w:t>x3</w:t>
            </w:r>
          </w:p>
        </w:tc>
        <w:tc>
          <w:tcPr>
            <w:tcW w:w="0" w:type="dxa"/>
            <w:vAlign w:val="center"/>
            <w:hideMark/>
          </w:tcPr>
          <w:p w14:paraId="7717D032" w14:textId="77777777" w:rsidR="00605C72" w:rsidRPr="002A5646" w:rsidRDefault="00605C72" w:rsidP="00417940">
            <w:r w:rsidRPr="002A5646">
              <w:t>gp</w:t>
            </w:r>
          </w:p>
        </w:tc>
        <w:tc>
          <w:tcPr>
            <w:tcW w:w="0" w:type="dxa"/>
            <w:vAlign w:val="center"/>
            <w:hideMark/>
          </w:tcPr>
          <w:p w14:paraId="679B0047" w14:textId="77777777" w:rsidR="00605C72" w:rsidRPr="002A5646" w:rsidRDefault="00605C72" w:rsidP="00417940">
            <w:r w:rsidRPr="002A5646">
              <w:t>全局指针（Global Pointer）</w:t>
            </w:r>
          </w:p>
        </w:tc>
        <w:tc>
          <w:tcPr>
            <w:tcW w:w="0" w:type="dxa"/>
            <w:vAlign w:val="center"/>
            <w:hideMark/>
          </w:tcPr>
          <w:p w14:paraId="40669635" w14:textId="77777777" w:rsidR="00605C72" w:rsidRPr="002A5646" w:rsidRDefault="00605C72" w:rsidP="00417940">
            <w:r w:rsidRPr="002A5646">
              <w:t>0x000C</w:t>
            </w:r>
          </w:p>
        </w:tc>
      </w:tr>
      <w:tr w:rsidR="00605C72" w:rsidRPr="002A5646" w14:paraId="4BA91FBA" w14:textId="77777777" w:rsidTr="00417940">
        <w:trPr>
          <w:tblCellSpacing w:w="15" w:type="dxa"/>
        </w:trPr>
        <w:tc>
          <w:tcPr>
            <w:tcW w:w="0" w:type="dxa"/>
            <w:vAlign w:val="center"/>
            <w:hideMark/>
          </w:tcPr>
          <w:p w14:paraId="41237735" w14:textId="77777777" w:rsidR="00605C72" w:rsidRPr="002A5646" w:rsidRDefault="00605C72" w:rsidP="00417940">
            <w:r w:rsidRPr="002A5646">
              <w:t>x4</w:t>
            </w:r>
          </w:p>
        </w:tc>
        <w:tc>
          <w:tcPr>
            <w:tcW w:w="0" w:type="dxa"/>
            <w:vAlign w:val="center"/>
            <w:hideMark/>
          </w:tcPr>
          <w:p w14:paraId="08A10246" w14:textId="77777777" w:rsidR="00605C72" w:rsidRPr="002A5646" w:rsidRDefault="00605C72" w:rsidP="00417940">
            <w:r w:rsidRPr="002A5646">
              <w:t>tp</w:t>
            </w:r>
          </w:p>
        </w:tc>
        <w:tc>
          <w:tcPr>
            <w:tcW w:w="0" w:type="dxa"/>
            <w:vAlign w:val="center"/>
            <w:hideMark/>
          </w:tcPr>
          <w:p w14:paraId="23E0FEFD" w14:textId="77777777" w:rsidR="00605C72" w:rsidRPr="002A5646" w:rsidRDefault="00605C72" w:rsidP="00417940">
            <w:r w:rsidRPr="002A5646">
              <w:t>线程指针（Thread Pointer）</w:t>
            </w:r>
          </w:p>
        </w:tc>
        <w:tc>
          <w:tcPr>
            <w:tcW w:w="0" w:type="dxa"/>
            <w:vAlign w:val="center"/>
            <w:hideMark/>
          </w:tcPr>
          <w:p w14:paraId="09A2F54C" w14:textId="77777777" w:rsidR="00605C72" w:rsidRPr="002A5646" w:rsidRDefault="00605C72" w:rsidP="00417940">
            <w:r w:rsidRPr="002A5646">
              <w:t>0x0010</w:t>
            </w:r>
          </w:p>
        </w:tc>
      </w:tr>
      <w:tr w:rsidR="00605C72" w:rsidRPr="002A5646" w14:paraId="644FD191" w14:textId="77777777" w:rsidTr="00417940">
        <w:trPr>
          <w:tblCellSpacing w:w="15" w:type="dxa"/>
        </w:trPr>
        <w:tc>
          <w:tcPr>
            <w:tcW w:w="0" w:type="dxa"/>
            <w:vAlign w:val="center"/>
            <w:hideMark/>
          </w:tcPr>
          <w:p w14:paraId="32330879" w14:textId="77777777" w:rsidR="00605C72" w:rsidRPr="002A5646" w:rsidRDefault="00605C72" w:rsidP="00417940">
            <w:r w:rsidRPr="002A5646">
              <w:t>x5 - x7</w:t>
            </w:r>
          </w:p>
        </w:tc>
        <w:tc>
          <w:tcPr>
            <w:tcW w:w="0" w:type="dxa"/>
            <w:vAlign w:val="center"/>
            <w:hideMark/>
          </w:tcPr>
          <w:p w14:paraId="6AD8E4FE" w14:textId="77777777" w:rsidR="00605C72" w:rsidRPr="002A5646" w:rsidRDefault="00605C72" w:rsidP="00417940">
            <w:r w:rsidRPr="002A5646">
              <w:t>t0 - t2</w:t>
            </w:r>
          </w:p>
        </w:tc>
        <w:tc>
          <w:tcPr>
            <w:tcW w:w="0" w:type="dxa"/>
            <w:vAlign w:val="center"/>
            <w:hideMark/>
          </w:tcPr>
          <w:p w14:paraId="1DD5D8B7" w14:textId="77777777" w:rsidR="00605C72" w:rsidRPr="002A5646" w:rsidRDefault="00605C72" w:rsidP="00417940">
            <w:r w:rsidRPr="002A5646">
              <w:t>临时寄存器</w:t>
            </w:r>
          </w:p>
        </w:tc>
        <w:tc>
          <w:tcPr>
            <w:tcW w:w="0" w:type="dxa"/>
            <w:vAlign w:val="center"/>
            <w:hideMark/>
          </w:tcPr>
          <w:p w14:paraId="2FE7A273" w14:textId="77777777" w:rsidR="00605C72" w:rsidRPr="002A5646" w:rsidRDefault="00605C72" w:rsidP="00417940">
            <w:r w:rsidRPr="002A5646">
              <w:t>0x0014 - 0x001C</w:t>
            </w:r>
          </w:p>
        </w:tc>
      </w:tr>
      <w:tr w:rsidR="00605C72" w:rsidRPr="002A5646" w14:paraId="028A04F3" w14:textId="77777777" w:rsidTr="00417940">
        <w:trPr>
          <w:tblCellSpacing w:w="15" w:type="dxa"/>
        </w:trPr>
        <w:tc>
          <w:tcPr>
            <w:tcW w:w="0" w:type="dxa"/>
            <w:vAlign w:val="center"/>
            <w:hideMark/>
          </w:tcPr>
          <w:p w14:paraId="6527A5EE" w14:textId="77777777" w:rsidR="00605C72" w:rsidRPr="002A5646" w:rsidRDefault="00605C72" w:rsidP="00417940">
            <w:r w:rsidRPr="002A5646">
              <w:t>x8</w:t>
            </w:r>
          </w:p>
        </w:tc>
        <w:tc>
          <w:tcPr>
            <w:tcW w:w="0" w:type="dxa"/>
            <w:vAlign w:val="center"/>
            <w:hideMark/>
          </w:tcPr>
          <w:p w14:paraId="3D1577C6" w14:textId="77777777" w:rsidR="00605C72" w:rsidRPr="002A5646" w:rsidRDefault="00605C72" w:rsidP="00417940">
            <w:r w:rsidRPr="002A5646">
              <w:t>s0/fp</w:t>
            </w:r>
          </w:p>
        </w:tc>
        <w:tc>
          <w:tcPr>
            <w:tcW w:w="0" w:type="dxa"/>
            <w:vAlign w:val="center"/>
            <w:hideMark/>
          </w:tcPr>
          <w:p w14:paraId="7BA0B860" w14:textId="77777777" w:rsidR="00605C72" w:rsidRPr="002A5646" w:rsidRDefault="00605C72" w:rsidP="00417940">
            <w:r w:rsidRPr="002A5646">
              <w:t>保存寄存器/帧指针</w:t>
            </w:r>
          </w:p>
        </w:tc>
        <w:tc>
          <w:tcPr>
            <w:tcW w:w="0" w:type="dxa"/>
            <w:vAlign w:val="center"/>
            <w:hideMark/>
          </w:tcPr>
          <w:p w14:paraId="5FCE25B9" w14:textId="77777777" w:rsidR="00605C72" w:rsidRPr="002A5646" w:rsidRDefault="00605C72" w:rsidP="00417940">
            <w:r w:rsidRPr="002A5646">
              <w:t>0x0020</w:t>
            </w:r>
          </w:p>
        </w:tc>
      </w:tr>
      <w:tr w:rsidR="00605C72" w:rsidRPr="002A5646" w14:paraId="73B63235" w14:textId="77777777" w:rsidTr="00417940">
        <w:trPr>
          <w:tblCellSpacing w:w="15" w:type="dxa"/>
        </w:trPr>
        <w:tc>
          <w:tcPr>
            <w:tcW w:w="0" w:type="dxa"/>
            <w:vAlign w:val="center"/>
            <w:hideMark/>
          </w:tcPr>
          <w:p w14:paraId="03EC907C" w14:textId="77777777" w:rsidR="00605C72" w:rsidRPr="002A5646" w:rsidRDefault="00605C72" w:rsidP="00417940">
            <w:r w:rsidRPr="002A5646">
              <w:t>x9</w:t>
            </w:r>
          </w:p>
        </w:tc>
        <w:tc>
          <w:tcPr>
            <w:tcW w:w="0" w:type="dxa"/>
            <w:vAlign w:val="center"/>
            <w:hideMark/>
          </w:tcPr>
          <w:p w14:paraId="256F8CFD" w14:textId="77777777" w:rsidR="00605C72" w:rsidRPr="002A5646" w:rsidRDefault="00605C72" w:rsidP="00417940">
            <w:r w:rsidRPr="002A5646">
              <w:t>s1</w:t>
            </w:r>
          </w:p>
        </w:tc>
        <w:tc>
          <w:tcPr>
            <w:tcW w:w="0" w:type="dxa"/>
            <w:vAlign w:val="center"/>
            <w:hideMark/>
          </w:tcPr>
          <w:p w14:paraId="43808943" w14:textId="77777777" w:rsidR="00605C72" w:rsidRPr="002A5646" w:rsidRDefault="00605C72" w:rsidP="00417940">
            <w:r w:rsidRPr="002A5646">
              <w:t>保存寄存器</w:t>
            </w:r>
          </w:p>
        </w:tc>
        <w:tc>
          <w:tcPr>
            <w:tcW w:w="0" w:type="dxa"/>
            <w:vAlign w:val="center"/>
            <w:hideMark/>
          </w:tcPr>
          <w:p w14:paraId="351EA53F" w14:textId="77777777" w:rsidR="00605C72" w:rsidRPr="002A5646" w:rsidRDefault="00605C72" w:rsidP="00417940">
            <w:r w:rsidRPr="002A5646">
              <w:t>0x0024</w:t>
            </w:r>
          </w:p>
        </w:tc>
      </w:tr>
      <w:tr w:rsidR="00605C72" w:rsidRPr="002A5646" w14:paraId="3BEAF749" w14:textId="77777777" w:rsidTr="00417940">
        <w:trPr>
          <w:tblCellSpacing w:w="15" w:type="dxa"/>
        </w:trPr>
        <w:tc>
          <w:tcPr>
            <w:tcW w:w="0" w:type="dxa"/>
            <w:vAlign w:val="center"/>
            <w:hideMark/>
          </w:tcPr>
          <w:p w14:paraId="2FB110AB" w14:textId="77777777" w:rsidR="00605C72" w:rsidRPr="002A5646" w:rsidRDefault="00605C72" w:rsidP="00417940">
            <w:r w:rsidRPr="002A5646">
              <w:t>x10 - x11</w:t>
            </w:r>
          </w:p>
        </w:tc>
        <w:tc>
          <w:tcPr>
            <w:tcW w:w="0" w:type="dxa"/>
            <w:vAlign w:val="center"/>
            <w:hideMark/>
          </w:tcPr>
          <w:p w14:paraId="36D93BE0" w14:textId="77777777" w:rsidR="00605C72" w:rsidRPr="002A5646" w:rsidRDefault="00605C72" w:rsidP="00417940">
            <w:r w:rsidRPr="002A5646">
              <w:t>a0 - a1</w:t>
            </w:r>
          </w:p>
        </w:tc>
        <w:tc>
          <w:tcPr>
            <w:tcW w:w="0" w:type="dxa"/>
            <w:vAlign w:val="center"/>
            <w:hideMark/>
          </w:tcPr>
          <w:p w14:paraId="46DACC5A" w14:textId="77777777" w:rsidR="00605C72" w:rsidRPr="002A5646" w:rsidRDefault="00605C72" w:rsidP="00417940">
            <w:r w:rsidRPr="002A5646">
              <w:t>函数参数/返回值寄存器</w:t>
            </w:r>
          </w:p>
        </w:tc>
        <w:tc>
          <w:tcPr>
            <w:tcW w:w="0" w:type="dxa"/>
            <w:vAlign w:val="center"/>
            <w:hideMark/>
          </w:tcPr>
          <w:p w14:paraId="52DE7994" w14:textId="77777777" w:rsidR="00605C72" w:rsidRPr="002A5646" w:rsidRDefault="00605C72" w:rsidP="00417940">
            <w:r w:rsidRPr="002A5646">
              <w:t>0x0028 - 0x002C</w:t>
            </w:r>
          </w:p>
        </w:tc>
      </w:tr>
      <w:tr w:rsidR="00605C72" w:rsidRPr="002A5646" w14:paraId="5F671624" w14:textId="77777777" w:rsidTr="00417940">
        <w:trPr>
          <w:tblCellSpacing w:w="15" w:type="dxa"/>
        </w:trPr>
        <w:tc>
          <w:tcPr>
            <w:tcW w:w="0" w:type="dxa"/>
            <w:vAlign w:val="center"/>
            <w:hideMark/>
          </w:tcPr>
          <w:p w14:paraId="401D812A" w14:textId="77777777" w:rsidR="00605C72" w:rsidRPr="002A5646" w:rsidRDefault="00605C72" w:rsidP="00417940">
            <w:r w:rsidRPr="002A5646">
              <w:t>x12 - x17</w:t>
            </w:r>
          </w:p>
        </w:tc>
        <w:tc>
          <w:tcPr>
            <w:tcW w:w="0" w:type="dxa"/>
            <w:vAlign w:val="center"/>
            <w:hideMark/>
          </w:tcPr>
          <w:p w14:paraId="46F0F356" w14:textId="77777777" w:rsidR="00605C72" w:rsidRPr="002A5646" w:rsidRDefault="00605C72" w:rsidP="00417940">
            <w:r w:rsidRPr="002A5646">
              <w:t>a2 - a7</w:t>
            </w:r>
          </w:p>
        </w:tc>
        <w:tc>
          <w:tcPr>
            <w:tcW w:w="0" w:type="dxa"/>
            <w:vAlign w:val="center"/>
            <w:hideMark/>
          </w:tcPr>
          <w:p w14:paraId="24B4043C" w14:textId="77777777" w:rsidR="00605C72" w:rsidRPr="002A5646" w:rsidRDefault="00605C72" w:rsidP="00417940">
            <w:r w:rsidRPr="002A5646">
              <w:t>函数参数寄存器</w:t>
            </w:r>
          </w:p>
        </w:tc>
        <w:tc>
          <w:tcPr>
            <w:tcW w:w="0" w:type="dxa"/>
            <w:vAlign w:val="center"/>
            <w:hideMark/>
          </w:tcPr>
          <w:p w14:paraId="29132B0B" w14:textId="77777777" w:rsidR="00605C72" w:rsidRPr="002A5646" w:rsidRDefault="00605C72" w:rsidP="00417940">
            <w:r w:rsidRPr="002A5646">
              <w:t>0x0030 - 0x0044</w:t>
            </w:r>
          </w:p>
        </w:tc>
      </w:tr>
      <w:tr w:rsidR="00605C72" w:rsidRPr="002A5646" w14:paraId="679657F9" w14:textId="77777777" w:rsidTr="00417940">
        <w:trPr>
          <w:tblCellSpacing w:w="15" w:type="dxa"/>
        </w:trPr>
        <w:tc>
          <w:tcPr>
            <w:tcW w:w="0" w:type="dxa"/>
            <w:vAlign w:val="center"/>
            <w:hideMark/>
          </w:tcPr>
          <w:p w14:paraId="10C9586B" w14:textId="77777777" w:rsidR="00605C72" w:rsidRPr="002A5646" w:rsidRDefault="00605C72" w:rsidP="00417940">
            <w:r w:rsidRPr="002A5646">
              <w:t>x18 - x27</w:t>
            </w:r>
          </w:p>
        </w:tc>
        <w:tc>
          <w:tcPr>
            <w:tcW w:w="0" w:type="dxa"/>
            <w:vAlign w:val="center"/>
            <w:hideMark/>
          </w:tcPr>
          <w:p w14:paraId="1751C595" w14:textId="77777777" w:rsidR="00605C72" w:rsidRPr="002A5646" w:rsidRDefault="00605C72" w:rsidP="00417940">
            <w:r w:rsidRPr="002A5646">
              <w:t>s2 - s11</w:t>
            </w:r>
          </w:p>
        </w:tc>
        <w:tc>
          <w:tcPr>
            <w:tcW w:w="0" w:type="dxa"/>
            <w:vAlign w:val="center"/>
            <w:hideMark/>
          </w:tcPr>
          <w:p w14:paraId="3715AE43" w14:textId="77777777" w:rsidR="00605C72" w:rsidRPr="002A5646" w:rsidRDefault="00605C72" w:rsidP="00417940">
            <w:r w:rsidRPr="002A5646">
              <w:t>保存寄存器</w:t>
            </w:r>
          </w:p>
        </w:tc>
        <w:tc>
          <w:tcPr>
            <w:tcW w:w="0" w:type="dxa"/>
            <w:vAlign w:val="center"/>
            <w:hideMark/>
          </w:tcPr>
          <w:p w14:paraId="55CAFE9B" w14:textId="77777777" w:rsidR="00605C72" w:rsidRPr="002A5646" w:rsidRDefault="00605C72" w:rsidP="00417940">
            <w:r w:rsidRPr="002A5646">
              <w:t>0x0048 - 0x006C</w:t>
            </w:r>
          </w:p>
        </w:tc>
      </w:tr>
      <w:tr w:rsidR="00605C72" w:rsidRPr="002A5646" w14:paraId="65FFBDE5" w14:textId="77777777" w:rsidTr="00417940">
        <w:trPr>
          <w:tblCellSpacing w:w="15" w:type="dxa"/>
        </w:trPr>
        <w:tc>
          <w:tcPr>
            <w:tcW w:w="0" w:type="dxa"/>
            <w:vAlign w:val="center"/>
            <w:hideMark/>
          </w:tcPr>
          <w:p w14:paraId="0DB9D93B" w14:textId="77777777" w:rsidR="00605C72" w:rsidRPr="002A5646" w:rsidRDefault="00605C72" w:rsidP="00417940">
            <w:r w:rsidRPr="002A5646">
              <w:t>x28 - x31</w:t>
            </w:r>
          </w:p>
        </w:tc>
        <w:tc>
          <w:tcPr>
            <w:tcW w:w="0" w:type="dxa"/>
            <w:vAlign w:val="center"/>
            <w:hideMark/>
          </w:tcPr>
          <w:p w14:paraId="2DCF63E2" w14:textId="77777777" w:rsidR="00605C72" w:rsidRPr="002A5646" w:rsidRDefault="00605C72" w:rsidP="00417940">
            <w:r w:rsidRPr="002A5646">
              <w:t>t3 - t6</w:t>
            </w:r>
          </w:p>
        </w:tc>
        <w:tc>
          <w:tcPr>
            <w:tcW w:w="0" w:type="dxa"/>
            <w:vAlign w:val="center"/>
            <w:hideMark/>
          </w:tcPr>
          <w:p w14:paraId="08379877" w14:textId="77777777" w:rsidR="00605C72" w:rsidRPr="002A5646" w:rsidRDefault="00605C72" w:rsidP="00417940">
            <w:r w:rsidRPr="002A5646">
              <w:t>临时寄存器</w:t>
            </w:r>
          </w:p>
        </w:tc>
        <w:tc>
          <w:tcPr>
            <w:tcW w:w="0" w:type="dxa"/>
            <w:vAlign w:val="center"/>
            <w:hideMark/>
          </w:tcPr>
          <w:p w14:paraId="57E0CC05" w14:textId="77777777" w:rsidR="00605C72" w:rsidRPr="002A5646" w:rsidRDefault="00605C72" w:rsidP="00417940">
            <w:r w:rsidRPr="002A5646">
              <w:t>0x0070 - 0x007C</w:t>
            </w:r>
          </w:p>
        </w:tc>
      </w:tr>
      <w:tr w:rsidR="00605C72" w:rsidRPr="002A5646" w14:paraId="348C299A" w14:textId="77777777" w:rsidTr="00417940">
        <w:trPr>
          <w:tblCellSpacing w:w="15" w:type="dxa"/>
        </w:trPr>
        <w:tc>
          <w:tcPr>
            <w:tcW w:w="0" w:type="dxa"/>
            <w:vAlign w:val="center"/>
          </w:tcPr>
          <w:p w14:paraId="1F24F17B" w14:textId="77777777" w:rsidR="00605C72" w:rsidRPr="002A5646" w:rsidRDefault="00605C72" w:rsidP="00417940">
            <w:pPr>
              <w:pStyle w:val="4"/>
              <w:rPr>
                <w:sz w:val="32"/>
              </w:rPr>
            </w:pPr>
            <w:bookmarkStart w:id="95" w:name="_Toc184290117"/>
            <w:r w:rsidRPr="002A5646">
              <w:rPr>
                <w:sz w:val="32"/>
              </w:rPr>
              <w:lastRenderedPageBreak/>
              <w:t>浮点寄存器（FPR）寻址空间表</w:t>
            </w:r>
            <w:bookmarkEnd w:id="95"/>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59"/>
              <w:gridCol w:w="429"/>
              <w:gridCol w:w="270"/>
              <w:gridCol w:w="741"/>
            </w:tblGrid>
            <w:tr w:rsidR="00605C72" w:rsidRPr="002A5646" w14:paraId="0896D6A5" w14:textId="77777777" w:rsidTr="00417940">
              <w:trPr>
                <w:tblHeader/>
                <w:tblCellSpacing w:w="15" w:type="dxa"/>
              </w:trPr>
              <w:tc>
                <w:tcPr>
                  <w:tcW w:w="0" w:type="dxa"/>
                  <w:vAlign w:val="center"/>
                  <w:hideMark/>
                </w:tcPr>
                <w:p w14:paraId="6750B5C0" w14:textId="77777777" w:rsidR="00605C72" w:rsidRPr="002A5646" w:rsidRDefault="00605C72" w:rsidP="00417940">
                  <w:pPr>
                    <w:jc w:val="center"/>
                    <w:rPr>
                      <w:b/>
                      <w:bCs/>
                    </w:rPr>
                  </w:pPr>
                  <w:r w:rsidRPr="002A5646">
                    <w:rPr>
                      <w:rStyle w:val="a4"/>
                    </w:rPr>
                    <w:t>寄存器编号</w:t>
                  </w:r>
                </w:p>
              </w:tc>
              <w:tc>
                <w:tcPr>
                  <w:tcW w:w="0" w:type="dxa"/>
                  <w:vAlign w:val="center"/>
                  <w:hideMark/>
                </w:tcPr>
                <w:p w14:paraId="1E597E30" w14:textId="77777777" w:rsidR="00605C72" w:rsidRPr="002A5646" w:rsidRDefault="00605C72" w:rsidP="00417940">
                  <w:pPr>
                    <w:jc w:val="center"/>
                    <w:rPr>
                      <w:b/>
                      <w:bCs/>
                    </w:rPr>
                  </w:pPr>
                  <w:r w:rsidRPr="002A5646">
                    <w:rPr>
                      <w:rStyle w:val="a4"/>
                    </w:rPr>
                    <w:t>名称</w:t>
                  </w:r>
                </w:p>
              </w:tc>
              <w:tc>
                <w:tcPr>
                  <w:tcW w:w="0" w:type="dxa"/>
                  <w:vAlign w:val="center"/>
                  <w:hideMark/>
                </w:tcPr>
                <w:p w14:paraId="6A4ABF71" w14:textId="77777777" w:rsidR="00605C72" w:rsidRPr="002A5646" w:rsidRDefault="00605C72" w:rsidP="00417940">
                  <w:pPr>
                    <w:jc w:val="center"/>
                    <w:rPr>
                      <w:b/>
                      <w:bCs/>
                    </w:rPr>
                  </w:pPr>
                  <w:r w:rsidRPr="002A5646">
                    <w:rPr>
                      <w:rStyle w:val="a4"/>
                    </w:rPr>
                    <w:t>功能描述</w:t>
                  </w:r>
                </w:p>
              </w:tc>
              <w:tc>
                <w:tcPr>
                  <w:tcW w:w="0" w:type="dxa"/>
                  <w:vAlign w:val="center"/>
                  <w:hideMark/>
                </w:tcPr>
                <w:p w14:paraId="509F413E" w14:textId="77777777" w:rsidR="00605C72" w:rsidRPr="002A5646" w:rsidRDefault="00605C72" w:rsidP="00417940">
                  <w:pPr>
                    <w:jc w:val="center"/>
                    <w:rPr>
                      <w:b/>
                      <w:bCs/>
                    </w:rPr>
                  </w:pPr>
                  <w:r w:rsidRPr="002A5646">
                    <w:rPr>
                      <w:rStyle w:val="a4"/>
                    </w:rPr>
                    <w:t>总线地址</w:t>
                  </w:r>
                  <w:r w:rsidRPr="002A5646">
                    <w:rPr>
                      <w:b/>
                      <w:bCs/>
                    </w:rPr>
                    <w:t>（示例）</w:t>
                  </w:r>
                </w:p>
              </w:tc>
            </w:tr>
            <w:tr w:rsidR="00605C72" w:rsidRPr="002A5646" w14:paraId="62957D88" w14:textId="77777777" w:rsidTr="00417940">
              <w:trPr>
                <w:tblCellSpacing w:w="15" w:type="dxa"/>
              </w:trPr>
              <w:tc>
                <w:tcPr>
                  <w:tcW w:w="0" w:type="dxa"/>
                  <w:vAlign w:val="center"/>
                  <w:hideMark/>
                </w:tcPr>
                <w:p w14:paraId="1DB539BB" w14:textId="77777777" w:rsidR="00605C72" w:rsidRPr="002A5646" w:rsidRDefault="00605C72" w:rsidP="00417940">
                  <w:pPr>
                    <w:jc w:val="left"/>
                  </w:pPr>
                  <w:r w:rsidRPr="002A5646">
                    <w:t>f0</w:t>
                  </w:r>
                </w:p>
              </w:tc>
              <w:tc>
                <w:tcPr>
                  <w:tcW w:w="0" w:type="dxa"/>
                  <w:vAlign w:val="center"/>
                  <w:hideMark/>
                </w:tcPr>
                <w:p w14:paraId="4C7480D7" w14:textId="77777777" w:rsidR="00605C72" w:rsidRPr="002A5646" w:rsidRDefault="00605C72" w:rsidP="00417940">
                  <w:r w:rsidRPr="002A5646">
                    <w:t>ft0</w:t>
                  </w:r>
                </w:p>
              </w:tc>
              <w:tc>
                <w:tcPr>
                  <w:tcW w:w="0" w:type="dxa"/>
                  <w:vAlign w:val="center"/>
                  <w:hideMark/>
                </w:tcPr>
                <w:p w14:paraId="2C7FA401" w14:textId="77777777" w:rsidR="00605C72" w:rsidRPr="002A5646" w:rsidRDefault="00605C72" w:rsidP="00417940">
                  <w:r w:rsidRPr="002A5646">
                    <w:t>临时寄存器</w:t>
                  </w:r>
                </w:p>
              </w:tc>
              <w:tc>
                <w:tcPr>
                  <w:tcW w:w="0" w:type="dxa"/>
                  <w:vAlign w:val="center"/>
                  <w:hideMark/>
                </w:tcPr>
                <w:p w14:paraId="37C3836B" w14:textId="77777777" w:rsidR="00605C72" w:rsidRPr="002A5646" w:rsidRDefault="00605C72" w:rsidP="00417940">
                  <w:r w:rsidRPr="002A5646">
                    <w:t>0x1000</w:t>
                  </w:r>
                </w:p>
              </w:tc>
            </w:tr>
            <w:tr w:rsidR="00605C72" w:rsidRPr="002A5646" w14:paraId="43357E99" w14:textId="77777777" w:rsidTr="00417940">
              <w:trPr>
                <w:tblCellSpacing w:w="15" w:type="dxa"/>
              </w:trPr>
              <w:tc>
                <w:tcPr>
                  <w:tcW w:w="0" w:type="dxa"/>
                  <w:vAlign w:val="center"/>
                  <w:hideMark/>
                </w:tcPr>
                <w:p w14:paraId="1BFDA632" w14:textId="77777777" w:rsidR="00605C72" w:rsidRPr="002A5646" w:rsidRDefault="00605C72" w:rsidP="00417940">
                  <w:r w:rsidRPr="002A5646">
                    <w:t>f1</w:t>
                  </w:r>
                </w:p>
              </w:tc>
              <w:tc>
                <w:tcPr>
                  <w:tcW w:w="0" w:type="dxa"/>
                  <w:vAlign w:val="center"/>
                  <w:hideMark/>
                </w:tcPr>
                <w:p w14:paraId="6CDD9332" w14:textId="77777777" w:rsidR="00605C72" w:rsidRPr="002A5646" w:rsidRDefault="00605C72" w:rsidP="00417940">
                  <w:r w:rsidRPr="002A5646">
                    <w:t>ft1</w:t>
                  </w:r>
                </w:p>
              </w:tc>
              <w:tc>
                <w:tcPr>
                  <w:tcW w:w="0" w:type="dxa"/>
                  <w:vAlign w:val="center"/>
                  <w:hideMark/>
                </w:tcPr>
                <w:p w14:paraId="0B64C680" w14:textId="77777777" w:rsidR="00605C72" w:rsidRPr="002A5646" w:rsidRDefault="00605C72" w:rsidP="00417940">
                  <w:r w:rsidRPr="002A5646">
                    <w:t>临时寄存器</w:t>
                  </w:r>
                </w:p>
              </w:tc>
              <w:tc>
                <w:tcPr>
                  <w:tcW w:w="0" w:type="dxa"/>
                  <w:vAlign w:val="center"/>
                  <w:hideMark/>
                </w:tcPr>
                <w:p w14:paraId="341FCE2E" w14:textId="77777777" w:rsidR="00605C72" w:rsidRPr="002A5646" w:rsidRDefault="00605C72" w:rsidP="00417940">
                  <w:r w:rsidRPr="002A5646">
                    <w:t>0x1004</w:t>
                  </w:r>
                </w:p>
              </w:tc>
            </w:tr>
            <w:tr w:rsidR="00605C72" w:rsidRPr="002A5646" w14:paraId="56D973F4" w14:textId="77777777" w:rsidTr="00417940">
              <w:trPr>
                <w:tblCellSpacing w:w="15" w:type="dxa"/>
              </w:trPr>
              <w:tc>
                <w:tcPr>
                  <w:tcW w:w="0" w:type="dxa"/>
                  <w:vAlign w:val="center"/>
                  <w:hideMark/>
                </w:tcPr>
                <w:p w14:paraId="76467CC9" w14:textId="77777777" w:rsidR="00605C72" w:rsidRPr="002A5646" w:rsidRDefault="00605C72" w:rsidP="00417940">
                  <w:r w:rsidRPr="002A5646">
                    <w:t>f2</w:t>
                  </w:r>
                </w:p>
              </w:tc>
              <w:tc>
                <w:tcPr>
                  <w:tcW w:w="0" w:type="dxa"/>
                  <w:vAlign w:val="center"/>
                  <w:hideMark/>
                </w:tcPr>
                <w:p w14:paraId="092E169F" w14:textId="77777777" w:rsidR="00605C72" w:rsidRPr="002A5646" w:rsidRDefault="00605C72" w:rsidP="00417940">
                  <w:r w:rsidRPr="002A5646">
                    <w:t>ft2</w:t>
                  </w:r>
                </w:p>
              </w:tc>
              <w:tc>
                <w:tcPr>
                  <w:tcW w:w="0" w:type="dxa"/>
                  <w:vAlign w:val="center"/>
                  <w:hideMark/>
                </w:tcPr>
                <w:p w14:paraId="48267EF1" w14:textId="77777777" w:rsidR="00605C72" w:rsidRPr="002A5646" w:rsidRDefault="00605C72" w:rsidP="00417940">
                  <w:r w:rsidRPr="002A5646">
                    <w:t>临时寄存器</w:t>
                  </w:r>
                </w:p>
              </w:tc>
              <w:tc>
                <w:tcPr>
                  <w:tcW w:w="0" w:type="dxa"/>
                  <w:vAlign w:val="center"/>
                  <w:hideMark/>
                </w:tcPr>
                <w:p w14:paraId="07E0D1B3" w14:textId="77777777" w:rsidR="00605C72" w:rsidRPr="002A5646" w:rsidRDefault="00605C72" w:rsidP="00417940">
                  <w:r w:rsidRPr="002A5646">
                    <w:t>0x1008</w:t>
                  </w:r>
                </w:p>
              </w:tc>
            </w:tr>
            <w:tr w:rsidR="00605C72" w:rsidRPr="002A5646" w14:paraId="58D89AC2" w14:textId="77777777" w:rsidTr="00417940">
              <w:trPr>
                <w:tblCellSpacing w:w="15" w:type="dxa"/>
              </w:trPr>
              <w:tc>
                <w:tcPr>
                  <w:tcW w:w="0" w:type="dxa"/>
                  <w:vAlign w:val="center"/>
                  <w:hideMark/>
                </w:tcPr>
                <w:p w14:paraId="6F422CC2" w14:textId="77777777" w:rsidR="00605C72" w:rsidRPr="002A5646" w:rsidRDefault="00605C72" w:rsidP="00417940">
                  <w:r w:rsidRPr="002A5646">
                    <w:t>f3</w:t>
                  </w:r>
                </w:p>
              </w:tc>
              <w:tc>
                <w:tcPr>
                  <w:tcW w:w="0" w:type="dxa"/>
                  <w:vAlign w:val="center"/>
                  <w:hideMark/>
                </w:tcPr>
                <w:p w14:paraId="58BBF580" w14:textId="77777777" w:rsidR="00605C72" w:rsidRPr="002A5646" w:rsidRDefault="00605C72" w:rsidP="00417940">
                  <w:r w:rsidRPr="002A5646">
                    <w:t>ft3</w:t>
                  </w:r>
                </w:p>
              </w:tc>
              <w:tc>
                <w:tcPr>
                  <w:tcW w:w="0" w:type="dxa"/>
                  <w:vAlign w:val="center"/>
                  <w:hideMark/>
                </w:tcPr>
                <w:p w14:paraId="3DC62669" w14:textId="77777777" w:rsidR="00605C72" w:rsidRPr="002A5646" w:rsidRDefault="00605C72" w:rsidP="00417940">
                  <w:r w:rsidRPr="002A5646">
                    <w:t>临时寄存器</w:t>
                  </w:r>
                </w:p>
              </w:tc>
              <w:tc>
                <w:tcPr>
                  <w:tcW w:w="0" w:type="dxa"/>
                  <w:vAlign w:val="center"/>
                  <w:hideMark/>
                </w:tcPr>
                <w:p w14:paraId="75BC6E19" w14:textId="77777777" w:rsidR="00605C72" w:rsidRPr="002A5646" w:rsidRDefault="00605C72" w:rsidP="00417940">
                  <w:r w:rsidRPr="002A5646">
                    <w:t>0x100C</w:t>
                  </w:r>
                </w:p>
              </w:tc>
            </w:tr>
            <w:tr w:rsidR="00605C72" w:rsidRPr="002A5646" w14:paraId="6CF3B813" w14:textId="77777777" w:rsidTr="00417940">
              <w:trPr>
                <w:tblCellSpacing w:w="15" w:type="dxa"/>
              </w:trPr>
              <w:tc>
                <w:tcPr>
                  <w:tcW w:w="0" w:type="dxa"/>
                  <w:vAlign w:val="center"/>
                  <w:hideMark/>
                </w:tcPr>
                <w:p w14:paraId="08B5F10D" w14:textId="77777777" w:rsidR="00605C72" w:rsidRPr="002A5646" w:rsidRDefault="00605C72" w:rsidP="00417940">
                  <w:r w:rsidRPr="002A5646">
                    <w:t>f4</w:t>
                  </w:r>
                </w:p>
              </w:tc>
              <w:tc>
                <w:tcPr>
                  <w:tcW w:w="0" w:type="dxa"/>
                  <w:vAlign w:val="center"/>
                  <w:hideMark/>
                </w:tcPr>
                <w:p w14:paraId="46ED3AC4" w14:textId="77777777" w:rsidR="00605C72" w:rsidRPr="002A5646" w:rsidRDefault="00605C72" w:rsidP="00417940">
                  <w:r w:rsidRPr="002A5646">
                    <w:t>ft4</w:t>
                  </w:r>
                </w:p>
              </w:tc>
              <w:tc>
                <w:tcPr>
                  <w:tcW w:w="0" w:type="dxa"/>
                  <w:vAlign w:val="center"/>
                  <w:hideMark/>
                </w:tcPr>
                <w:p w14:paraId="15F45024" w14:textId="77777777" w:rsidR="00605C72" w:rsidRPr="002A5646" w:rsidRDefault="00605C72" w:rsidP="00417940">
                  <w:r w:rsidRPr="002A5646">
                    <w:t>临时寄存器</w:t>
                  </w:r>
                </w:p>
              </w:tc>
              <w:tc>
                <w:tcPr>
                  <w:tcW w:w="0" w:type="dxa"/>
                  <w:vAlign w:val="center"/>
                  <w:hideMark/>
                </w:tcPr>
                <w:p w14:paraId="58B32DDF" w14:textId="77777777" w:rsidR="00605C72" w:rsidRPr="002A5646" w:rsidRDefault="00605C72" w:rsidP="00417940">
                  <w:r w:rsidRPr="002A5646">
                    <w:t>0x1010</w:t>
                  </w:r>
                </w:p>
              </w:tc>
            </w:tr>
            <w:tr w:rsidR="00605C72" w:rsidRPr="002A5646" w14:paraId="42CCA914" w14:textId="77777777" w:rsidTr="00417940">
              <w:trPr>
                <w:tblCellSpacing w:w="15" w:type="dxa"/>
              </w:trPr>
              <w:tc>
                <w:tcPr>
                  <w:tcW w:w="0" w:type="dxa"/>
                  <w:vAlign w:val="center"/>
                  <w:hideMark/>
                </w:tcPr>
                <w:p w14:paraId="5CE9989A" w14:textId="77777777" w:rsidR="00605C72" w:rsidRPr="002A5646" w:rsidRDefault="00605C72" w:rsidP="00417940">
                  <w:r w:rsidRPr="002A5646">
                    <w:t>f5</w:t>
                  </w:r>
                </w:p>
              </w:tc>
              <w:tc>
                <w:tcPr>
                  <w:tcW w:w="0" w:type="dxa"/>
                  <w:vAlign w:val="center"/>
                  <w:hideMark/>
                </w:tcPr>
                <w:p w14:paraId="089034C6" w14:textId="77777777" w:rsidR="00605C72" w:rsidRPr="002A5646" w:rsidRDefault="00605C72" w:rsidP="00417940">
                  <w:r w:rsidRPr="002A5646">
                    <w:t>ft5</w:t>
                  </w:r>
                </w:p>
              </w:tc>
              <w:tc>
                <w:tcPr>
                  <w:tcW w:w="0" w:type="dxa"/>
                  <w:vAlign w:val="center"/>
                  <w:hideMark/>
                </w:tcPr>
                <w:p w14:paraId="1F4547D4" w14:textId="77777777" w:rsidR="00605C72" w:rsidRPr="002A5646" w:rsidRDefault="00605C72" w:rsidP="00417940">
                  <w:r w:rsidRPr="002A5646">
                    <w:t>临时寄存器</w:t>
                  </w:r>
                </w:p>
              </w:tc>
              <w:tc>
                <w:tcPr>
                  <w:tcW w:w="0" w:type="dxa"/>
                  <w:vAlign w:val="center"/>
                  <w:hideMark/>
                </w:tcPr>
                <w:p w14:paraId="3FE156D3" w14:textId="77777777" w:rsidR="00605C72" w:rsidRPr="002A5646" w:rsidRDefault="00605C72" w:rsidP="00417940">
                  <w:r w:rsidRPr="002A5646">
                    <w:t>0x1014</w:t>
                  </w:r>
                </w:p>
              </w:tc>
            </w:tr>
            <w:tr w:rsidR="00605C72" w:rsidRPr="002A5646" w14:paraId="730B8745" w14:textId="77777777" w:rsidTr="00417940">
              <w:trPr>
                <w:tblCellSpacing w:w="15" w:type="dxa"/>
              </w:trPr>
              <w:tc>
                <w:tcPr>
                  <w:tcW w:w="0" w:type="dxa"/>
                  <w:vAlign w:val="center"/>
                  <w:hideMark/>
                </w:tcPr>
                <w:p w14:paraId="407F4898" w14:textId="77777777" w:rsidR="00605C72" w:rsidRPr="002A5646" w:rsidRDefault="00605C72" w:rsidP="00417940">
                  <w:r w:rsidRPr="002A5646">
                    <w:lastRenderedPageBreak/>
                    <w:t>f6</w:t>
                  </w:r>
                </w:p>
              </w:tc>
              <w:tc>
                <w:tcPr>
                  <w:tcW w:w="0" w:type="dxa"/>
                  <w:vAlign w:val="center"/>
                  <w:hideMark/>
                </w:tcPr>
                <w:p w14:paraId="6E10D15F" w14:textId="77777777" w:rsidR="00605C72" w:rsidRPr="002A5646" w:rsidRDefault="00605C72" w:rsidP="00417940">
                  <w:r w:rsidRPr="002A5646">
                    <w:t>ft6</w:t>
                  </w:r>
                </w:p>
              </w:tc>
              <w:tc>
                <w:tcPr>
                  <w:tcW w:w="0" w:type="dxa"/>
                  <w:vAlign w:val="center"/>
                  <w:hideMark/>
                </w:tcPr>
                <w:p w14:paraId="163D27C5" w14:textId="77777777" w:rsidR="00605C72" w:rsidRPr="002A5646" w:rsidRDefault="00605C72" w:rsidP="00417940">
                  <w:r w:rsidRPr="002A5646">
                    <w:t>临时寄存器</w:t>
                  </w:r>
                </w:p>
              </w:tc>
              <w:tc>
                <w:tcPr>
                  <w:tcW w:w="0" w:type="dxa"/>
                  <w:vAlign w:val="center"/>
                  <w:hideMark/>
                </w:tcPr>
                <w:p w14:paraId="432B6697" w14:textId="77777777" w:rsidR="00605C72" w:rsidRPr="002A5646" w:rsidRDefault="00605C72" w:rsidP="00417940">
                  <w:r w:rsidRPr="002A5646">
                    <w:t>0x1018</w:t>
                  </w:r>
                </w:p>
              </w:tc>
            </w:tr>
            <w:tr w:rsidR="00605C72" w:rsidRPr="002A5646" w14:paraId="16235285" w14:textId="77777777" w:rsidTr="00417940">
              <w:trPr>
                <w:tblCellSpacing w:w="15" w:type="dxa"/>
              </w:trPr>
              <w:tc>
                <w:tcPr>
                  <w:tcW w:w="0" w:type="dxa"/>
                  <w:vAlign w:val="center"/>
                  <w:hideMark/>
                </w:tcPr>
                <w:p w14:paraId="1C5148CC" w14:textId="77777777" w:rsidR="00605C72" w:rsidRPr="002A5646" w:rsidRDefault="00605C72" w:rsidP="00417940">
                  <w:r w:rsidRPr="002A5646">
                    <w:t>f7</w:t>
                  </w:r>
                </w:p>
              </w:tc>
              <w:tc>
                <w:tcPr>
                  <w:tcW w:w="0" w:type="dxa"/>
                  <w:vAlign w:val="center"/>
                  <w:hideMark/>
                </w:tcPr>
                <w:p w14:paraId="75626EC8" w14:textId="77777777" w:rsidR="00605C72" w:rsidRPr="002A5646" w:rsidRDefault="00605C72" w:rsidP="00417940">
                  <w:r w:rsidRPr="002A5646">
                    <w:t>ft7</w:t>
                  </w:r>
                </w:p>
              </w:tc>
              <w:tc>
                <w:tcPr>
                  <w:tcW w:w="0" w:type="dxa"/>
                  <w:vAlign w:val="center"/>
                  <w:hideMark/>
                </w:tcPr>
                <w:p w14:paraId="5C40E318" w14:textId="77777777" w:rsidR="00605C72" w:rsidRPr="002A5646" w:rsidRDefault="00605C72" w:rsidP="00417940">
                  <w:r w:rsidRPr="002A5646">
                    <w:t>临时寄存器</w:t>
                  </w:r>
                </w:p>
              </w:tc>
              <w:tc>
                <w:tcPr>
                  <w:tcW w:w="0" w:type="dxa"/>
                  <w:vAlign w:val="center"/>
                  <w:hideMark/>
                </w:tcPr>
                <w:p w14:paraId="4054F40C" w14:textId="77777777" w:rsidR="00605C72" w:rsidRPr="002A5646" w:rsidRDefault="00605C72" w:rsidP="00417940">
                  <w:r w:rsidRPr="002A5646">
                    <w:t>0x101C</w:t>
                  </w:r>
                </w:p>
              </w:tc>
            </w:tr>
            <w:tr w:rsidR="00605C72" w:rsidRPr="002A5646" w14:paraId="0C88FCB5" w14:textId="77777777" w:rsidTr="00417940">
              <w:trPr>
                <w:tblCellSpacing w:w="15" w:type="dxa"/>
              </w:trPr>
              <w:tc>
                <w:tcPr>
                  <w:tcW w:w="0" w:type="dxa"/>
                  <w:vAlign w:val="center"/>
                  <w:hideMark/>
                </w:tcPr>
                <w:p w14:paraId="642169D8" w14:textId="77777777" w:rsidR="00605C72" w:rsidRPr="002A5646" w:rsidRDefault="00605C72" w:rsidP="00417940">
                  <w:r w:rsidRPr="002A5646">
                    <w:t>f8</w:t>
                  </w:r>
                </w:p>
              </w:tc>
              <w:tc>
                <w:tcPr>
                  <w:tcW w:w="0" w:type="dxa"/>
                  <w:vAlign w:val="center"/>
                  <w:hideMark/>
                </w:tcPr>
                <w:p w14:paraId="70E65FC7" w14:textId="77777777" w:rsidR="00605C72" w:rsidRPr="002A5646" w:rsidRDefault="00605C72" w:rsidP="00417940">
                  <w:r w:rsidRPr="002A5646">
                    <w:t>fs0</w:t>
                  </w:r>
                </w:p>
              </w:tc>
              <w:tc>
                <w:tcPr>
                  <w:tcW w:w="0" w:type="dxa"/>
                  <w:vAlign w:val="center"/>
                  <w:hideMark/>
                </w:tcPr>
                <w:p w14:paraId="50F54D1A" w14:textId="77777777" w:rsidR="00605C72" w:rsidRPr="002A5646" w:rsidRDefault="00605C72" w:rsidP="00417940">
                  <w:r w:rsidRPr="002A5646">
                    <w:t>保存寄存器</w:t>
                  </w:r>
                </w:p>
              </w:tc>
              <w:tc>
                <w:tcPr>
                  <w:tcW w:w="0" w:type="dxa"/>
                  <w:vAlign w:val="center"/>
                  <w:hideMark/>
                </w:tcPr>
                <w:p w14:paraId="6D9BC95E" w14:textId="77777777" w:rsidR="00605C72" w:rsidRPr="002A5646" w:rsidRDefault="00605C72" w:rsidP="00417940">
                  <w:r w:rsidRPr="002A5646">
                    <w:t>0x1020</w:t>
                  </w:r>
                </w:p>
              </w:tc>
            </w:tr>
            <w:tr w:rsidR="00605C72" w:rsidRPr="002A5646" w14:paraId="57F9FD1C" w14:textId="77777777" w:rsidTr="00417940">
              <w:trPr>
                <w:tblCellSpacing w:w="15" w:type="dxa"/>
              </w:trPr>
              <w:tc>
                <w:tcPr>
                  <w:tcW w:w="0" w:type="dxa"/>
                  <w:vAlign w:val="center"/>
                  <w:hideMark/>
                </w:tcPr>
                <w:p w14:paraId="7E537268" w14:textId="77777777" w:rsidR="00605C72" w:rsidRPr="002A5646" w:rsidRDefault="00605C72" w:rsidP="00417940">
                  <w:r w:rsidRPr="002A5646">
                    <w:t>f9</w:t>
                  </w:r>
                </w:p>
              </w:tc>
              <w:tc>
                <w:tcPr>
                  <w:tcW w:w="0" w:type="dxa"/>
                  <w:vAlign w:val="center"/>
                  <w:hideMark/>
                </w:tcPr>
                <w:p w14:paraId="62590AFF" w14:textId="77777777" w:rsidR="00605C72" w:rsidRPr="002A5646" w:rsidRDefault="00605C72" w:rsidP="00417940">
                  <w:r w:rsidRPr="002A5646">
                    <w:t>fs1</w:t>
                  </w:r>
                </w:p>
              </w:tc>
              <w:tc>
                <w:tcPr>
                  <w:tcW w:w="0" w:type="dxa"/>
                  <w:vAlign w:val="center"/>
                  <w:hideMark/>
                </w:tcPr>
                <w:p w14:paraId="0D07C55C" w14:textId="77777777" w:rsidR="00605C72" w:rsidRPr="002A5646" w:rsidRDefault="00605C72" w:rsidP="00417940">
                  <w:r w:rsidRPr="002A5646">
                    <w:t>保存寄存器</w:t>
                  </w:r>
                </w:p>
              </w:tc>
              <w:tc>
                <w:tcPr>
                  <w:tcW w:w="0" w:type="dxa"/>
                  <w:vAlign w:val="center"/>
                  <w:hideMark/>
                </w:tcPr>
                <w:p w14:paraId="7E2B2366" w14:textId="77777777" w:rsidR="00605C72" w:rsidRPr="002A5646" w:rsidRDefault="00605C72" w:rsidP="00417940">
                  <w:r w:rsidRPr="002A5646">
                    <w:t>0x1024</w:t>
                  </w:r>
                </w:p>
              </w:tc>
            </w:tr>
            <w:tr w:rsidR="00605C72" w:rsidRPr="002A5646" w14:paraId="7CB48767" w14:textId="77777777" w:rsidTr="00417940">
              <w:trPr>
                <w:tblCellSpacing w:w="15" w:type="dxa"/>
              </w:trPr>
              <w:tc>
                <w:tcPr>
                  <w:tcW w:w="0" w:type="dxa"/>
                  <w:vAlign w:val="center"/>
                  <w:hideMark/>
                </w:tcPr>
                <w:p w14:paraId="2C6FFB28" w14:textId="77777777" w:rsidR="00605C72" w:rsidRPr="002A5646" w:rsidRDefault="00605C72" w:rsidP="00417940">
                  <w:r w:rsidRPr="002A5646">
                    <w:t>f10</w:t>
                  </w:r>
                </w:p>
              </w:tc>
              <w:tc>
                <w:tcPr>
                  <w:tcW w:w="0" w:type="dxa"/>
                  <w:vAlign w:val="center"/>
                  <w:hideMark/>
                </w:tcPr>
                <w:p w14:paraId="5F02FB28" w14:textId="77777777" w:rsidR="00605C72" w:rsidRPr="002A5646" w:rsidRDefault="00605C72" w:rsidP="00417940">
                  <w:r w:rsidRPr="002A5646">
                    <w:t>fa0</w:t>
                  </w:r>
                </w:p>
              </w:tc>
              <w:tc>
                <w:tcPr>
                  <w:tcW w:w="0" w:type="dxa"/>
                  <w:vAlign w:val="center"/>
                  <w:hideMark/>
                </w:tcPr>
                <w:p w14:paraId="106A0E44" w14:textId="77777777" w:rsidR="00605C72" w:rsidRPr="002A5646" w:rsidRDefault="00605C72" w:rsidP="00417940">
                  <w:r w:rsidRPr="002A5646">
                    <w:t>函数参数/返回值寄存器</w:t>
                  </w:r>
                </w:p>
              </w:tc>
              <w:tc>
                <w:tcPr>
                  <w:tcW w:w="0" w:type="dxa"/>
                  <w:vAlign w:val="center"/>
                  <w:hideMark/>
                </w:tcPr>
                <w:p w14:paraId="4FB20D49" w14:textId="77777777" w:rsidR="00605C72" w:rsidRPr="002A5646" w:rsidRDefault="00605C72" w:rsidP="00417940">
                  <w:r w:rsidRPr="002A5646">
                    <w:t>0x1028</w:t>
                  </w:r>
                </w:p>
              </w:tc>
            </w:tr>
            <w:tr w:rsidR="00605C72" w:rsidRPr="002A5646" w14:paraId="4B0B3E20" w14:textId="77777777" w:rsidTr="00417940">
              <w:trPr>
                <w:tblCellSpacing w:w="15" w:type="dxa"/>
              </w:trPr>
              <w:tc>
                <w:tcPr>
                  <w:tcW w:w="0" w:type="dxa"/>
                  <w:vAlign w:val="center"/>
                  <w:hideMark/>
                </w:tcPr>
                <w:p w14:paraId="34BB6B1C" w14:textId="77777777" w:rsidR="00605C72" w:rsidRPr="002A5646" w:rsidRDefault="00605C72" w:rsidP="00417940">
                  <w:r w:rsidRPr="002A5646">
                    <w:t>f11</w:t>
                  </w:r>
                </w:p>
              </w:tc>
              <w:tc>
                <w:tcPr>
                  <w:tcW w:w="0" w:type="dxa"/>
                  <w:vAlign w:val="center"/>
                  <w:hideMark/>
                </w:tcPr>
                <w:p w14:paraId="1508F235" w14:textId="77777777" w:rsidR="00605C72" w:rsidRPr="002A5646" w:rsidRDefault="00605C72" w:rsidP="00417940">
                  <w:r w:rsidRPr="002A5646">
                    <w:t>fa1</w:t>
                  </w:r>
                </w:p>
              </w:tc>
              <w:tc>
                <w:tcPr>
                  <w:tcW w:w="0" w:type="dxa"/>
                  <w:vAlign w:val="center"/>
                  <w:hideMark/>
                </w:tcPr>
                <w:p w14:paraId="13409759" w14:textId="77777777" w:rsidR="00605C72" w:rsidRPr="002A5646" w:rsidRDefault="00605C72" w:rsidP="00417940">
                  <w:r w:rsidRPr="002A5646">
                    <w:t>函数参数/返回值寄</w:t>
                  </w:r>
                  <w:r w:rsidRPr="002A5646">
                    <w:lastRenderedPageBreak/>
                    <w:t>存器</w:t>
                  </w:r>
                </w:p>
              </w:tc>
              <w:tc>
                <w:tcPr>
                  <w:tcW w:w="0" w:type="dxa"/>
                  <w:vAlign w:val="center"/>
                  <w:hideMark/>
                </w:tcPr>
                <w:p w14:paraId="2FFAFEBC" w14:textId="77777777" w:rsidR="00605C72" w:rsidRPr="002A5646" w:rsidRDefault="00605C72" w:rsidP="00417940">
                  <w:r w:rsidRPr="002A5646">
                    <w:lastRenderedPageBreak/>
                    <w:t>0x102C</w:t>
                  </w:r>
                </w:p>
              </w:tc>
            </w:tr>
            <w:tr w:rsidR="00605C72" w:rsidRPr="002A5646" w14:paraId="62D245E7" w14:textId="77777777" w:rsidTr="00417940">
              <w:trPr>
                <w:tblCellSpacing w:w="15" w:type="dxa"/>
              </w:trPr>
              <w:tc>
                <w:tcPr>
                  <w:tcW w:w="0" w:type="dxa"/>
                  <w:vAlign w:val="center"/>
                  <w:hideMark/>
                </w:tcPr>
                <w:p w14:paraId="095B2493" w14:textId="77777777" w:rsidR="00605C72" w:rsidRPr="002A5646" w:rsidRDefault="00605C72" w:rsidP="00417940">
                  <w:r w:rsidRPr="002A5646">
                    <w:t>f12</w:t>
                  </w:r>
                </w:p>
              </w:tc>
              <w:tc>
                <w:tcPr>
                  <w:tcW w:w="0" w:type="dxa"/>
                  <w:vAlign w:val="center"/>
                  <w:hideMark/>
                </w:tcPr>
                <w:p w14:paraId="0896D1CE" w14:textId="77777777" w:rsidR="00605C72" w:rsidRPr="002A5646" w:rsidRDefault="00605C72" w:rsidP="00417940">
                  <w:r w:rsidRPr="002A5646">
                    <w:t>fa2</w:t>
                  </w:r>
                </w:p>
              </w:tc>
              <w:tc>
                <w:tcPr>
                  <w:tcW w:w="0" w:type="dxa"/>
                  <w:vAlign w:val="center"/>
                  <w:hideMark/>
                </w:tcPr>
                <w:p w14:paraId="1CFB7A5E" w14:textId="77777777" w:rsidR="00605C72" w:rsidRPr="002A5646" w:rsidRDefault="00605C72" w:rsidP="00417940">
                  <w:r w:rsidRPr="002A5646">
                    <w:t>函数参数寄存器</w:t>
                  </w:r>
                </w:p>
              </w:tc>
              <w:tc>
                <w:tcPr>
                  <w:tcW w:w="0" w:type="dxa"/>
                  <w:vAlign w:val="center"/>
                  <w:hideMark/>
                </w:tcPr>
                <w:p w14:paraId="76923A44" w14:textId="77777777" w:rsidR="00605C72" w:rsidRPr="002A5646" w:rsidRDefault="00605C72" w:rsidP="00417940">
                  <w:r w:rsidRPr="002A5646">
                    <w:t>0x1030</w:t>
                  </w:r>
                </w:p>
              </w:tc>
            </w:tr>
            <w:tr w:rsidR="00605C72" w:rsidRPr="002A5646" w14:paraId="7B719169" w14:textId="77777777" w:rsidTr="00417940">
              <w:trPr>
                <w:tblCellSpacing w:w="15" w:type="dxa"/>
              </w:trPr>
              <w:tc>
                <w:tcPr>
                  <w:tcW w:w="0" w:type="dxa"/>
                  <w:vAlign w:val="center"/>
                  <w:hideMark/>
                </w:tcPr>
                <w:p w14:paraId="37D08ADB" w14:textId="77777777" w:rsidR="00605C72" w:rsidRPr="002A5646" w:rsidRDefault="00605C72" w:rsidP="00417940">
                  <w:r w:rsidRPr="002A5646">
                    <w:t>f13</w:t>
                  </w:r>
                </w:p>
              </w:tc>
              <w:tc>
                <w:tcPr>
                  <w:tcW w:w="0" w:type="dxa"/>
                  <w:vAlign w:val="center"/>
                  <w:hideMark/>
                </w:tcPr>
                <w:p w14:paraId="566BC887" w14:textId="77777777" w:rsidR="00605C72" w:rsidRPr="002A5646" w:rsidRDefault="00605C72" w:rsidP="00417940">
                  <w:r w:rsidRPr="002A5646">
                    <w:t>fa3</w:t>
                  </w:r>
                </w:p>
              </w:tc>
              <w:tc>
                <w:tcPr>
                  <w:tcW w:w="0" w:type="dxa"/>
                  <w:vAlign w:val="center"/>
                  <w:hideMark/>
                </w:tcPr>
                <w:p w14:paraId="7FF8BC21" w14:textId="77777777" w:rsidR="00605C72" w:rsidRPr="002A5646" w:rsidRDefault="00605C72" w:rsidP="00417940">
                  <w:r w:rsidRPr="002A5646">
                    <w:t>函数参数寄存器</w:t>
                  </w:r>
                </w:p>
              </w:tc>
              <w:tc>
                <w:tcPr>
                  <w:tcW w:w="0" w:type="dxa"/>
                  <w:vAlign w:val="center"/>
                  <w:hideMark/>
                </w:tcPr>
                <w:p w14:paraId="04563D12" w14:textId="77777777" w:rsidR="00605C72" w:rsidRPr="002A5646" w:rsidRDefault="00605C72" w:rsidP="00417940">
                  <w:r w:rsidRPr="002A5646">
                    <w:t>0x1034</w:t>
                  </w:r>
                </w:p>
              </w:tc>
            </w:tr>
            <w:tr w:rsidR="00605C72" w:rsidRPr="002A5646" w14:paraId="569D4931" w14:textId="77777777" w:rsidTr="00417940">
              <w:trPr>
                <w:tblCellSpacing w:w="15" w:type="dxa"/>
              </w:trPr>
              <w:tc>
                <w:tcPr>
                  <w:tcW w:w="0" w:type="dxa"/>
                  <w:vAlign w:val="center"/>
                  <w:hideMark/>
                </w:tcPr>
                <w:p w14:paraId="4EE459FC" w14:textId="77777777" w:rsidR="00605C72" w:rsidRPr="002A5646" w:rsidRDefault="00605C72" w:rsidP="00417940">
                  <w:r w:rsidRPr="002A5646">
                    <w:t>f14</w:t>
                  </w:r>
                </w:p>
              </w:tc>
              <w:tc>
                <w:tcPr>
                  <w:tcW w:w="0" w:type="dxa"/>
                  <w:vAlign w:val="center"/>
                  <w:hideMark/>
                </w:tcPr>
                <w:p w14:paraId="295D07AB" w14:textId="77777777" w:rsidR="00605C72" w:rsidRPr="002A5646" w:rsidRDefault="00605C72" w:rsidP="00417940">
                  <w:r w:rsidRPr="002A5646">
                    <w:t>fa4</w:t>
                  </w:r>
                </w:p>
              </w:tc>
              <w:tc>
                <w:tcPr>
                  <w:tcW w:w="0" w:type="dxa"/>
                  <w:vAlign w:val="center"/>
                  <w:hideMark/>
                </w:tcPr>
                <w:p w14:paraId="70FBECE8" w14:textId="77777777" w:rsidR="00605C72" w:rsidRPr="002A5646" w:rsidRDefault="00605C72" w:rsidP="00417940">
                  <w:r w:rsidRPr="002A5646">
                    <w:t>函数参数寄存器</w:t>
                  </w:r>
                </w:p>
              </w:tc>
              <w:tc>
                <w:tcPr>
                  <w:tcW w:w="0" w:type="dxa"/>
                  <w:vAlign w:val="center"/>
                  <w:hideMark/>
                </w:tcPr>
                <w:p w14:paraId="0BBC6C8E" w14:textId="77777777" w:rsidR="00605C72" w:rsidRPr="002A5646" w:rsidRDefault="00605C72" w:rsidP="00417940">
                  <w:r w:rsidRPr="002A5646">
                    <w:t>0x1038</w:t>
                  </w:r>
                </w:p>
              </w:tc>
            </w:tr>
            <w:tr w:rsidR="00605C72" w:rsidRPr="002A5646" w14:paraId="5D295811" w14:textId="77777777" w:rsidTr="00417940">
              <w:trPr>
                <w:tblCellSpacing w:w="15" w:type="dxa"/>
              </w:trPr>
              <w:tc>
                <w:tcPr>
                  <w:tcW w:w="0" w:type="dxa"/>
                  <w:vAlign w:val="center"/>
                  <w:hideMark/>
                </w:tcPr>
                <w:p w14:paraId="6B0DD32F" w14:textId="77777777" w:rsidR="00605C72" w:rsidRPr="002A5646" w:rsidRDefault="00605C72" w:rsidP="00417940">
                  <w:r w:rsidRPr="002A5646">
                    <w:t>f15</w:t>
                  </w:r>
                </w:p>
              </w:tc>
              <w:tc>
                <w:tcPr>
                  <w:tcW w:w="0" w:type="dxa"/>
                  <w:vAlign w:val="center"/>
                  <w:hideMark/>
                </w:tcPr>
                <w:p w14:paraId="0C6BB1FB" w14:textId="77777777" w:rsidR="00605C72" w:rsidRPr="002A5646" w:rsidRDefault="00605C72" w:rsidP="00417940">
                  <w:r w:rsidRPr="002A5646">
                    <w:t>fa5</w:t>
                  </w:r>
                </w:p>
              </w:tc>
              <w:tc>
                <w:tcPr>
                  <w:tcW w:w="0" w:type="dxa"/>
                  <w:vAlign w:val="center"/>
                  <w:hideMark/>
                </w:tcPr>
                <w:p w14:paraId="1A97A00F" w14:textId="77777777" w:rsidR="00605C72" w:rsidRPr="002A5646" w:rsidRDefault="00605C72" w:rsidP="00417940">
                  <w:r w:rsidRPr="002A5646">
                    <w:t>函数参数寄存器</w:t>
                  </w:r>
                </w:p>
              </w:tc>
              <w:tc>
                <w:tcPr>
                  <w:tcW w:w="0" w:type="dxa"/>
                  <w:vAlign w:val="center"/>
                  <w:hideMark/>
                </w:tcPr>
                <w:p w14:paraId="45E429EE" w14:textId="77777777" w:rsidR="00605C72" w:rsidRPr="002A5646" w:rsidRDefault="00605C72" w:rsidP="00417940">
                  <w:r w:rsidRPr="002A5646">
                    <w:t>0x103C</w:t>
                  </w:r>
                </w:p>
              </w:tc>
            </w:tr>
            <w:tr w:rsidR="00605C72" w:rsidRPr="002A5646" w14:paraId="197CE0E3" w14:textId="77777777" w:rsidTr="00417940">
              <w:trPr>
                <w:tblCellSpacing w:w="15" w:type="dxa"/>
              </w:trPr>
              <w:tc>
                <w:tcPr>
                  <w:tcW w:w="0" w:type="dxa"/>
                  <w:vAlign w:val="center"/>
                  <w:hideMark/>
                </w:tcPr>
                <w:p w14:paraId="16245E64" w14:textId="77777777" w:rsidR="00605C72" w:rsidRPr="002A5646" w:rsidRDefault="00605C72" w:rsidP="00417940">
                  <w:r w:rsidRPr="002A5646">
                    <w:t>f16</w:t>
                  </w:r>
                </w:p>
              </w:tc>
              <w:tc>
                <w:tcPr>
                  <w:tcW w:w="0" w:type="dxa"/>
                  <w:vAlign w:val="center"/>
                  <w:hideMark/>
                </w:tcPr>
                <w:p w14:paraId="0C45F07B" w14:textId="77777777" w:rsidR="00605C72" w:rsidRPr="002A5646" w:rsidRDefault="00605C72" w:rsidP="00417940">
                  <w:r w:rsidRPr="002A5646">
                    <w:t>fa6</w:t>
                  </w:r>
                </w:p>
              </w:tc>
              <w:tc>
                <w:tcPr>
                  <w:tcW w:w="0" w:type="dxa"/>
                  <w:vAlign w:val="center"/>
                  <w:hideMark/>
                </w:tcPr>
                <w:p w14:paraId="72276377" w14:textId="77777777" w:rsidR="00605C72" w:rsidRPr="002A5646" w:rsidRDefault="00605C72" w:rsidP="00417940">
                  <w:r w:rsidRPr="002A5646">
                    <w:t>函数参数寄存器</w:t>
                  </w:r>
                </w:p>
              </w:tc>
              <w:tc>
                <w:tcPr>
                  <w:tcW w:w="0" w:type="dxa"/>
                  <w:vAlign w:val="center"/>
                  <w:hideMark/>
                </w:tcPr>
                <w:p w14:paraId="6C1FC2B1" w14:textId="77777777" w:rsidR="00605C72" w:rsidRPr="002A5646" w:rsidRDefault="00605C72" w:rsidP="00417940">
                  <w:r w:rsidRPr="002A5646">
                    <w:t>0x1040</w:t>
                  </w:r>
                </w:p>
              </w:tc>
            </w:tr>
            <w:tr w:rsidR="00605C72" w:rsidRPr="002A5646" w14:paraId="0930B56F" w14:textId="77777777" w:rsidTr="00417940">
              <w:trPr>
                <w:tblCellSpacing w:w="15" w:type="dxa"/>
              </w:trPr>
              <w:tc>
                <w:tcPr>
                  <w:tcW w:w="0" w:type="dxa"/>
                  <w:vAlign w:val="center"/>
                  <w:hideMark/>
                </w:tcPr>
                <w:p w14:paraId="66CC1D2F" w14:textId="77777777" w:rsidR="00605C72" w:rsidRPr="002A5646" w:rsidRDefault="00605C72" w:rsidP="00417940">
                  <w:r w:rsidRPr="002A5646">
                    <w:t>f17</w:t>
                  </w:r>
                </w:p>
              </w:tc>
              <w:tc>
                <w:tcPr>
                  <w:tcW w:w="0" w:type="dxa"/>
                  <w:vAlign w:val="center"/>
                  <w:hideMark/>
                </w:tcPr>
                <w:p w14:paraId="3F88812C" w14:textId="77777777" w:rsidR="00605C72" w:rsidRPr="002A5646" w:rsidRDefault="00605C72" w:rsidP="00417940">
                  <w:r w:rsidRPr="002A5646">
                    <w:t>fa7</w:t>
                  </w:r>
                </w:p>
              </w:tc>
              <w:tc>
                <w:tcPr>
                  <w:tcW w:w="0" w:type="dxa"/>
                  <w:vAlign w:val="center"/>
                  <w:hideMark/>
                </w:tcPr>
                <w:p w14:paraId="72D03A71" w14:textId="77777777" w:rsidR="00605C72" w:rsidRPr="002A5646" w:rsidRDefault="00605C72" w:rsidP="00417940">
                  <w:r w:rsidRPr="002A5646">
                    <w:t>函数</w:t>
                  </w:r>
                  <w:r w:rsidRPr="002A5646">
                    <w:lastRenderedPageBreak/>
                    <w:t>参数寄存器</w:t>
                  </w:r>
                </w:p>
              </w:tc>
              <w:tc>
                <w:tcPr>
                  <w:tcW w:w="0" w:type="dxa"/>
                  <w:vAlign w:val="center"/>
                  <w:hideMark/>
                </w:tcPr>
                <w:p w14:paraId="395EE980" w14:textId="77777777" w:rsidR="00605C72" w:rsidRPr="002A5646" w:rsidRDefault="00605C72" w:rsidP="00417940">
                  <w:r w:rsidRPr="002A5646">
                    <w:lastRenderedPageBreak/>
                    <w:t>0x1044</w:t>
                  </w:r>
                </w:p>
              </w:tc>
            </w:tr>
            <w:tr w:rsidR="00605C72" w:rsidRPr="002A5646" w14:paraId="11FE8C72" w14:textId="77777777" w:rsidTr="00417940">
              <w:trPr>
                <w:tblCellSpacing w:w="15" w:type="dxa"/>
              </w:trPr>
              <w:tc>
                <w:tcPr>
                  <w:tcW w:w="0" w:type="dxa"/>
                  <w:vAlign w:val="center"/>
                  <w:hideMark/>
                </w:tcPr>
                <w:p w14:paraId="2CAD2650" w14:textId="77777777" w:rsidR="00605C72" w:rsidRPr="002A5646" w:rsidRDefault="00605C72" w:rsidP="00417940">
                  <w:r w:rsidRPr="002A5646">
                    <w:t>f18</w:t>
                  </w:r>
                </w:p>
              </w:tc>
              <w:tc>
                <w:tcPr>
                  <w:tcW w:w="0" w:type="dxa"/>
                  <w:vAlign w:val="center"/>
                  <w:hideMark/>
                </w:tcPr>
                <w:p w14:paraId="09A38D61" w14:textId="77777777" w:rsidR="00605C72" w:rsidRPr="002A5646" w:rsidRDefault="00605C72" w:rsidP="00417940">
                  <w:r w:rsidRPr="002A5646">
                    <w:t>fs2</w:t>
                  </w:r>
                </w:p>
              </w:tc>
              <w:tc>
                <w:tcPr>
                  <w:tcW w:w="0" w:type="dxa"/>
                  <w:vAlign w:val="center"/>
                  <w:hideMark/>
                </w:tcPr>
                <w:p w14:paraId="62736C32" w14:textId="77777777" w:rsidR="00605C72" w:rsidRPr="002A5646" w:rsidRDefault="00605C72" w:rsidP="00417940">
                  <w:r w:rsidRPr="002A5646">
                    <w:t>保存寄存器</w:t>
                  </w:r>
                </w:p>
              </w:tc>
              <w:tc>
                <w:tcPr>
                  <w:tcW w:w="0" w:type="dxa"/>
                  <w:vAlign w:val="center"/>
                  <w:hideMark/>
                </w:tcPr>
                <w:p w14:paraId="010AAF95" w14:textId="77777777" w:rsidR="00605C72" w:rsidRPr="002A5646" w:rsidRDefault="00605C72" w:rsidP="00417940">
                  <w:r w:rsidRPr="002A5646">
                    <w:t>0x1048</w:t>
                  </w:r>
                </w:p>
              </w:tc>
            </w:tr>
            <w:tr w:rsidR="00605C72" w:rsidRPr="002A5646" w14:paraId="6DDAD140" w14:textId="77777777" w:rsidTr="00417940">
              <w:trPr>
                <w:tblCellSpacing w:w="15" w:type="dxa"/>
              </w:trPr>
              <w:tc>
                <w:tcPr>
                  <w:tcW w:w="0" w:type="dxa"/>
                  <w:vAlign w:val="center"/>
                  <w:hideMark/>
                </w:tcPr>
                <w:p w14:paraId="6D5EB66C" w14:textId="77777777" w:rsidR="00605C72" w:rsidRPr="002A5646" w:rsidRDefault="00605C72" w:rsidP="00417940">
                  <w:r w:rsidRPr="002A5646">
                    <w:t>f19</w:t>
                  </w:r>
                </w:p>
              </w:tc>
              <w:tc>
                <w:tcPr>
                  <w:tcW w:w="0" w:type="dxa"/>
                  <w:vAlign w:val="center"/>
                  <w:hideMark/>
                </w:tcPr>
                <w:p w14:paraId="65893DBD" w14:textId="77777777" w:rsidR="00605C72" w:rsidRPr="002A5646" w:rsidRDefault="00605C72" w:rsidP="00417940">
                  <w:r w:rsidRPr="002A5646">
                    <w:t>fs3</w:t>
                  </w:r>
                </w:p>
              </w:tc>
              <w:tc>
                <w:tcPr>
                  <w:tcW w:w="0" w:type="dxa"/>
                  <w:vAlign w:val="center"/>
                  <w:hideMark/>
                </w:tcPr>
                <w:p w14:paraId="5D125E7D" w14:textId="77777777" w:rsidR="00605C72" w:rsidRPr="002A5646" w:rsidRDefault="00605C72" w:rsidP="00417940">
                  <w:r w:rsidRPr="002A5646">
                    <w:t>保存寄存器</w:t>
                  </w:r>
                </w:p>
              </w:tc>
              <w:tc>
                <w:tcPr>
                  <w:tcW w:w="0" w:type="dxa"/>
                  <w:vAlign w:val="center"/>
                  <w:hideMark/>
                </w:tcPr>
                <w:p w14:paraId="24BFD1A8" w14:textId="77777777" w:rsidR="00605C72" w:rsidRPr="002A5646" w:rsidRDefault="00605C72" w:rsidP="00417940">
                  <w:r w:rsidRPr="002A5646">
                    <w:t>0x104C</w:t>
                  </w:r>
                </w:p>
              </w:tc>
            </w:tr>
            <w:tr w:rsidR="00605C72" w:rsidRPr="002A5646" w14:paraId="02732993" w14:textId="77777777" w:rsidTr="00417940">
              <w:trPr>
                <w:tblCellSpacing w:w="15" w:type="dxa"/>
              </w:trPr>
              <w:tc>
                <w:tcPr>
                  <w:tcW w:w="0" w:type="dxa"/>
                  <w:vAlign w:val="center"/>
                  <w:hideMark/>
                </w:tcPr>
                <w:p w14:paraId="7E9A7F6E" w14:textId="77777777" w:rsidR="00605C72" w:rsidRPr="002A5646" w:rsidRDefault="00605C72" w:rsidP="00417940">
                  <w:r w:rsidRPr="002A5646">
                    <w:t>f20</w:t>
                  </w:r>
                </w:p>
              </w:tc>
              <w:tc>
                <w:tcPr>
                  <w:tcW w:w="0" w:type="dxa"/>
                  <w:vAlign w:val="center"/>
                  <w:hideMark/>
                </w:tcPr>
                <w:p w14:paraId="0817907B" w14:textId="77777777" w:rsidR="00605C72" w:rsidRPr="002A5646" w:rsidRDefault="00605C72" w:rsidP="00417940">
                  <w:r w:rsidRPr="002A5646">
                    <w:t>fs4</w:t>
                  </w:r>
                </w:p>
              </w:tc>
              <w:tc>
                <w:tcPr>
                  <w:tcW w:w="0" w:type="dxa"/>
                  <w:vAlign w:val="center"/>
                  <w:hideMark/>
                </w:tcPr>
                <w:p w14:paraId="0B0E795B" w14:textId="77777777" w:rsidR="00605C72" w:rsidRPr="002A5646" w:rsidRDefault="00605C72" w:rsidP="00417940">
                  <w:r w:rsidRPr="002A5646">
                    <w:t>保存寄存器</w:t>
                  </w:r>
                </w:p>
              </w:tc>
              <w:tc>
                <w:tcPr>
                  <w:tcW w:w="0" w:type="dxa"/>
                  <w:vAlign w:val="center"/>
                  <w:hideMark/>
                </w:tcPr>
                <w:p w14:paraId="45525427" w14:textId="77777777" w:rsidR="00605C72" w:rsidRPr="002A5646" w:rsidRDefault="00605C72" w:rsidP="00417940">
                  <w:r w:rsidRPr="002A5646">
                    <w:t>0x1050</w:t>
                  </w:r>
                </w:p>
              </w:tc>
            </w:tr>
            <w:tr w:rsidR="00605C72" w:rsidRPr="002A5646" w14:paraId="412C06D2" w14:textId="77777777" w:rsidTr="00417940">
              <w:trPr>
                <w:tblCellSpacing w:w="15" w:type="dxa"/>
              </w:trPr>
              <w:tc>
                <w:tcPr>
                  <w:tcW w:w="0" w:type="dxa"/>
                  <w:vAlign w:val="center"/>
                  <w:hideMark/>
                </w:tcPr>
                <w:p w14:paraId="170E91DF" w14:textId="77777777" w:rsidR="00605C72" w:rsidRPr="002A5646" w:rsidRDefault="00605C72" w:rsidP="00417940">
                  <w:r w:rsidRPr="002A5646">
                    <w:t>f21</w:t>
                  </w:r>
                </w:p>
              </w:tc>
              <w:tc>
                <w:tcPr>
                  <w:tcW w:w="0" w:type="dxa"/>
                  <w:vAlign w:val="center"/>
                  <w:hideMark/>
                </w:tcPr>
                <w:p w14:paraId="24FEC499" w14:textId="77777777" w:rsidR="00605C72" w:rsidRPr="002A5646" w:rsidRDefault="00605C72" w:rsidP="00417940">
                  <w:r w:rsidRPr="002A5646">
                    <w:t>fs5</w:t>
                  </w:r>
                </w:p>
              </w:tc>
              <w:tc>
                <w:tcPr>
                  <w:tcW w:w="0" w:type="dxa"/>
                  <w:vAlign w:val="center"/>
                  <w:hideMark/>
                </w:tcPr>
                <w:p w14:paraId="5CC8EEFB" w14:textId="77777777" w:rsidR="00605C72" w:rsidRPr="002A5646" w:rsidRDefault="00605C72" w:rsidP="00417940">
                  <w:r w:rsidRPr="002A5646">
                    <w:t>保存寄存器</w:t>
                  </w:r>
                </w:p>
              </w:tc>
              <w:tc>
                <w:tcPr>
                  <w:tcW w:w="0" w:type="dxa"/>
                  <w:vAlign w:val="center"/>
                  <w:hideMark/>
                </w:tcPr>
                <w:p w14:paraId="23850560" w14:textId="77777777" w:rsidR="00605C72" w:rsidRPr="002A5646" w:rsidRDefault="00605C72" w:rsidP="00417940">
                  <w:r w:rsidRPr="002A5646">
                    <w:t>0x1054</w:t>
                  </w:r>
                </w:p>
              </w:tc>
            </w:tr>
            <w:tr w:rsidR="00605C72" w:rsidRPr="002A5646" w14:paraId="51D90007" w14:textId="77777777" w:rsidTr="00417940">
              <w:trPr>
                <w:tblCellSpacing w:w="15" w:type="dxa"/>
              </w:trPr>
              <w:tc>
                <w:tcPr>
                  <w:tcW w:w="0" w:type="dxa"/>
                  <w:vAlign w:val="center"/>
                  <w:hideMark/>
                </w:tcPr>
                <w:p w14:paraId="510E830D" w14:textId="77777777" w:rsidR="00605C72" w:rsidRPr="002A5646" w:rsidRDefault="00605C72" w:rsidP="00417940">
                  <w:r w:rsidRPr="002A5646">
                    <w:t>f22</w:t>
                  </w:r>
                </w:p>
              </w:tc>
              <w:tc>
                <w:tcPr>
                  <w:tcW w:w="0" w:type="dxa"/>
                  <w:vAlign w:val="center"/>
                  <w:hideMark/>
                </w:tcPr>
                <w:p w14:paraId="34C65E9E" w14:textId="77777777" w:rsidR="00605C72" w:rsidRPr="002A5646" w:rsidRDefault="00605C72" w:rsidP="00417940">
                  <w:r w:rsidRPr="002A5646">
                    <w:t>fs6</w:t>
                  </w:r>
                </w:p>
              </w:tc>
              <w:tc>
                <w:tcPr>
                  <w:tcW w:w="0" w:type="dxa"/>
                  <w:vAlign w:val="center"/>
                  <w:hideMark/>
                </w:tcPr>
                <w:p w14:paraId="3928A585" w14:textId="77777777" w:rsidR="00605C72" w:rsidRPr="002A5646" w:rsidRDefault="00605C72" w:rsidP="00417940">
                  <w:r w:rsidRPr="002A5646">
                    <w:t>保存寄存器</w:t>
                  </w:r>
                </w:p>
              </w:tc>
              <w:tc>
                <w:tcPr>
                  <w:tcW w:w="0" w:type="dxa"/>
                  <w:vAlign w:val="center"/>
                  <w:hideMark/>
                </w:tcPr>
                <w:p w14:paraId="6762BC27" w14:textId="77777777" w:rsidR="00605C72" w:rsidRPr="002A5646" w:rsidRDefault="00605C72" w:rsidP="00417940">
                  <w:r w:rsidRPr="002A5646">
                    <w:t>0x1058</w:t>
                  </w:r>
                </w:p>
              </w:tc>
            </w:tr>
            <w:tr w:rsidR="00605C72" w:rsidRPr="002A5646" w14:paraId="47F08333" w14:textId="77777777" w:rsidTr="00417940">
              <w:trPr>
                <w:tblCellSpacing w:w="15" w:type="dxa"/>
              </w:trPr>
              <w:tc>
                <w:tcPr>
                  <w:tcW w:w="0" w:type="dxa"/>
                  <w:vAlign w:val="center"/>
                  <w:hideMark/>
                </w:tcPr>
                <w:p w14:paraId="0CE300E9" w14:textId="77777777" w:rsidR="00605C72" w:rsidRPr="002A5646" w:rsidRDefault="00605C72" w:rsidP="00417940">
                  <w:r w:rsidRPr="002A5646">
                    <w:t>f23</w:t>
                  </w:r>
                </w:p>
              </w:tc>
              <w:tc>
                <w:tcPr>
                  <w:tcW w:w="0" w:type="dxa"/>
                  <w:vAlign w:val="center"/>
                  <w:hideMark/>
                </w:tcPr>
                <w:p w14:paraId="7BA6A17D" w14:textId="77777777" w:rsidR="00605C72" w:rsidRPr="002A5646" w:rsidRDefault="00605C72" w:rsidP="00417940">
                  <w:r w:rsidRPr="002A5646">
                    <w:t>fs7</w:t>
                  </w:r>
                </w:p>
              </w:tc>
              <w:tc>
                <w:tcPr>
                  <w:tcW w:w="0" w:type="dxa"/>
                  <w:vAlign w:val="center"/>
                  <w:hideMark/>
                </w:tcPr>
                <w:p w14:paraId="428E371D" w14:textId="77777777" w:rsidR="00605C72" w:rsidRPr="002A5646" w:rsidRDefault="00605C72" w:rsidP="00417940">
                  <w:r w:rsidRPr="002A5646">
                    <w:t>保存寄存器</w:t>
                  </w:r>
                </w:p>
              </w:tc>
              <w:tc>
                <w:tcPr>
                  <w:tcW w:w="0" w:type="dxa"/>
                  <w:vAlign w:val="center"/>
                  <w:hideMark/>
                </w:tcPr>
                <w:p w14:paraId="64E5335E" w14:textId="77777777" w:rsidR="00605C72" w:rsidRPr="002A5646" w:rsidRDefault="00605C72" w:rsidP="00417940">
                  <w:r w:rsidRPr="002A5646">
                    <w:t>0x105C</w:t>
                  </w:r>
                </w:p>
              </w:tc>
            </w:tr>
            <w:tr w:rsidR="00605C72" w:rsidRPr="002A5646" w14:paraId="446E82FA" w14:textId="77777777" w:rsidTr="00417940">
              <w:trPr>
                <w:tblCellSpacing w:w="15" w:type="dxa"/>
              </w:trPr>
              <w:tc>
                <w:tcPr>
                  <w:tcW w:w="0" w:type="dxa"/>
                  <w:vAlign w:val="center"/>
                  <w:hideMark/>
                </w:tcPr>
                <w:p w14:paraId="70E62480" w14:textId="77777777" w:rsidR="00605C72" w:rsidRPr="002A5646" w:rsidRDefault="00605C72" w:rsidP="00417940">
                  <w:r w:rsidRPr="002A5646">
                    <w:t>f24</w:t>
                  </w:r>
                </w:p>
              </w:tc>
              <w:tc>
                <w:tcPr>
                  <w:tcW w:w="0" w:type="dxa"/>
                  <w:vAlign w:val="center"/>
                  <w:hideMark/>
                </w:tcPr>
                <w:p w14:paraId="48132EB2" w14:textId="77777777" w:rsidR="00605C72" w:rsidRPr="002A5646" w:rsidRDefault="00605C72" w:rsidP="00417940">
                  <w:r w:rsidRPr="002A5646">
                    <w:t>fs8</w:t>
                  </w:r>
                </w:p>
              </w:tc>
              <w:tc>
                <w:tcPr>
                  <w:tcW w:w="0" w:type="dxa"/>
                  <w:vAlign w:val="center"/>
                  <w:hideMark/>
                </w:tcPr>
                <w:p w14:paraId="22F34798" w14:textId="77777777" w:rsidR="00605C72" w:rsidRPr="002A5646" w:rsidRDefault="00605C72" w:rsidP="00417940">
                  <w:r w:rsidRPr="002A5646">
                    <w:t>保存寄存</w:t>
                  </w:r>
                  <w:r w:rsidRPr="002A5646">
                    <w:lastRenderedPageBreak/>
                    <w:t>器</w:t>
                  </w:r>
                </w:p>
              </w:tc>
              <w:tc>
                <w:tcPr>
                  <w:tcW w:w="0" w:type="dxa"/>
                  <w:vAlign w:val="center"/>
                  <w:hideMark/>
                </w:tcPr>
                <w:p w14:paraId="6A0E5F65" w14:textId="77777777" w:rsidR="00605C72" w:rsidRPr="002A5646" w:rsidRDefault="00605C72" w:rsidP="00417940">
                  <w:r w:rsidRPr="002A5646">
                    <w:lastRenderedPageBreak/>
                    <w:t>0x1060</w:t>
                  </w:r>
                </w:p>
              </w:tc>
            </w:tr>
            <w:tr w:rsidR="00605C72" w:rsidRPr="002A5646" w14:paraId="161FEB9C" w14:textId="77777777" w:rsidTr="00417940">
              <w:trPr>
                <w:tblCellSpacing w:w="15" w:type="dxa"/>
              </w:trPr>
              <w:tc>
                <w:tcPr>
                  <w:tcW w:w="0" w:type="dxa"/>
                  <w:vAlign w:val="center"/>
                  <w:hideMark/>
                </w:tcPr>
                <w:p w14:paraId="5EA39021" w14:textId="77777777" w:rsidR="00605C72" w:rsidRPr="002A5646" w:rsidRDefault="00605C72" w:rsidP="00417940">
                  <w:r w:rsidRPr="002A5646">
                    <w:t>f25</w:t>
                  </w:r>
                </w:p>
              </w:tc>
              <w:tc>
                <w:tcPr>
                  <w:tcW w:w="0" w:type="dxa"/>
                  <w:vAlign w:val="center"/>
                  <w:hideMark/>
                </w:tcPr>
                <w:p w14:paraId="43DD1DA0" w14:textId="77777777" w:rsidR="00605C72" w:rsidRPr="002A5646" w:rsidRDefault="00605C72" w:rsidP="00417940">
                  <w:r w:rsidRPr="002A5646">
                    <w:t>fs9</w:t>
                  </w:r>
                </w:p>
              </w:tc>
              <w:tc>
                <w:tcPr>
                  <w:tcW w:w="0" w:type="dxa"/>
                  <w:vAlign w:val="center"/>
                  <w:hideMark/>
                </w:tcPr>
                <w:p w14:paraId="14C66296" w14:textId="77777777" w:rsidR="00605C72" w:rsidRPr="002A5646" w:rsidRDefault="00605C72" w:rsidP="00417940">
                  <w:r w:rsidRPr="002A5646">
                    <w:t>保存寄存器</w:t>
                  </w:r>
                </w:p>
              </w:tc>
              <w:tc>
                <w:tcPr>
                  <w:tcW w:w="0" w:type="dxa"/>
                  <w:vAlign w:val="center"/>
                  <w:hideMark/>
                </w:tcPr>
                <w:p w14:paraId="19C0D7B5" w14:textId="77777777" w:rsidR="00605C72" w:rsidRPr="002A5646" w:rsidRDefault="00605C72" w:rsidP="00417940">
                  <w:r w:rsidRPr="002A5646">
                    <w:t>0x1064</w:t>
                  </w:r>
                </w:p>
              </w:tc>
            </w:tr>
            <w:tr w:rsidR="00605C72" w:rsidRPr="002A5646" w14:paraId="4CFDAFE6" w14:textId="77777777" w:rsidTr="00417940">
              <w:trPr>
                <w:tblCellSpacing w:w="15" w:type="dxa"/>
              </w:trPr>
              <w:tc>
                <w:tcPr>
                  <w:tcW w:w="0" w:type="dxa"/>
                  <w:vAlign w:val="center"/>
                  <w:hideMark/>
                </w:tcPr>
                <w:p w14:paraId="619E83A1" w14:textId="77777777" w:rsidR="00605C72" w:rsidRPr="002A5646" w:rsidRDefault="00605C72" w:rsidP="00417940">
                  <w:r w:rsidRPr="002A5646">
                    <w:t>f26</w:t>
                  </w:r>
                </w:p>
              </w:tc>
              <w:tc>
                <w:tcPr>
                  <w:tcW w:w="0" w:type="dxa"/>
                  <w:vAlign w:val="center"/>
                  <w:hideMark/>
                </w:tcPr>
                <w:p w14:paraId="192CAE07" w14:textId="77777777" w:rsidR="00605C72" w:rsidRPr="002A5646" w:rsidRDefault="00605C72" w:rsidP="00417940">
                  <w:r w:rsidRPr="002A5646">
                    <w:t>fs10</w:t>
                  </w:r>
                </w:p>
              </w:tc>
              <w:tc>
                <w:tcPr>
                  <w:tcW w:w="0" w:type="dxa"/>
                  <w:vAlign w:val="center"/>
                  <w:hideMark/>
                </w:tcPr>
                <w:p w14:paraId="621D03A7" w14:textId="77777777" w:rsidR="00605C72" w:rsidRPr="002A5646" w:rsidRDefault="00605C72" w:rsidP="00417940">
                  <w:r w:rsidRPr="002A5646">
                    <w:t>保存寄存器</w:t>
                  </w:r>
                </w:p>
              </w:tc>
              <w:tc>
                <w:tcPr>
                  <w:tcW w:w="0" w:type="dxa"/>
                  <w:vAlign w:val="center"/>
                  <w:hideMark/>
                </w:tcPr>
                <w:p w14:paraId="0E2217F4" w14:textId="77777777" w:rsidR="00605C72" w:rsidRPr="002A5646" w:rsidRDefault="00605C72" w:rsidP="00417940">
                  <w:r w:rsidRPr="002A5646">
                    <w:t>0x1068</w:t>
                  </w:r>
                </w:p>
              </w:tc>
            </w:tr>
            <w:tr w:rsidR="00605C72" w:rsidRPr="002A5646" w14:paraId="02E0D6E6" w14:textId="77777777" w:rsidTr="00417940">
              <w:trPr>
                <w:tblCellSpacing w:w="15" w:type="dxa"/>
              </w:trPr>
              <w:tc>
                <w:tcPr>
                  <w:tcW w:w="0" w:type="dxa"/>
                  <w:vAlign w:val="center"/>
                  <w:hideMark/>
                </w:tcPr>
                <w:p w14:paraId="3B51F69A" w14:textId="77777777" w:rsidR="00605C72" w:rsidRPr="002A5646" w:rsidRDefault="00605C72" w:rsidP="00417940">
                  <w:r w:rsidRPr="002A5646">
                    <w:t>f27</w:t>
                  </w:r>
                </w:p>
              </w:tc>
              <w:tc>
                <w:tcPr>
                  <w:tcW w:w="0" w:type="dxa"/>
                  <w:vAlign w:val="center"/>
                  <w:hideMark/>
                </w:tcPr>
                <w:p w14:paraId="526E48F0" w14:textId="77777777" w:rsidR="00605C72" w:rsidRPr="002A5646" w:rsidRDefault="00605C72" w:rsidP="00417940">
                  <w:r w:rsidRPr="002A5646">
                    <w:t>fs11</w:t>
                  </w:r>
                </w:p>
              </w:tc>
              <w:tc>
                <w:tcPr>
                  <w:tcW w:w="0" w:type="dxa"/>
                  <w:vAlign w:val="center"/>
                  <w:hideMark/>
                </w:tcPr>
                <w:p w14:paraId="6BF0F49A" w14:textId="77777777" w:rsidR="00605C72" w:rsidRPr="002A5646" w:rsidRDefault="00605C72" w:rsidP="00417940">
                  <w:r w:rsidRPr="002A5646">
                    <w:t>保存寄存器</w:t>
                  </w:r>
                </w:p>
              </w:tc>
              <w:tc>
                <w:tcPr>
                  <w:tcW w:w="0" w:type="dxa"/>
                  <w:vAlign w:val="center"/>
                  <w:hideMark/>
                </w:tcPr>
                <w:p w14:paraId="15E4BAD9" w14:textId="77777777" w:rsidR="00605C72" w:rsidRPr="002A5646" w:rsidRDefault="00605C72" w:rsidP="00417940">
                  <w:r w:rsidRPr="002A5646">
                    <w:t>0x106C</w:t>
                  </w:r>
                </w:p>
              </w:tc>
            </w:tr>
            <w:tr w:rsidR="00605C72" w:rsidRPr="002A5646" w14:paraId="607E47AB" w14:textId="77777777" w:rsidTr="00417940">
              <w:trPr>
                <w:tblCellSpacing w:w="15" w:type="dxa"/>
              </w:trPr>
              <w:tc>
                <w:tcPr>
                  <w:tcW w:w="0" w:type="dxa"/>
                  <w:vAlign w:val="center"/>
                  <w:hideMark/>
                </w:tcPr>
                <w:p w14:paraId="06A0F4A6" w14:textId="77777777" w:rsidR="00605C72" w:rsidRPr="002A5646" w:rsidRDefault="00605C72" w:rsidP="00417940">
                  <w:r w:rsidRPr="002A5646">
                    <w:t>f28</w:t>
                  </w:r>
                </w:p>
              </w:tc>
              <w:tc>
                <w:tcPr>
                  <w:tcW w:w="0" w:type="dxa"/>
                  <w:vAlign w:val="center"/>
                  <w:hideMark/>
                </w:tcPr>
                <w:p w14:paraId="67D63588" w14:textId="77777777" w:rsidR="00605C72" w:rsidRPr="002A5646" w:rsidRDefault="00605C72" w:rsidP="00417940">
                  <w:r w:rsidRPr="002A5646">
                    <w:t>ft8</w:t>
                  </w:r>
                </w:p>
              </w:tc>
              <w:tc>
                <w:tcPr>
                  <w:tcW w:w="0" w:type="dxa"/>
                  <w:vAlign w:val="center"/>
                  <w:hideMark/>
                </w:tcPr>
                <w:p w14:paraId="1FD0A034" w14:textId="77777777" w:rsidR="00605C72" w:rsidRPr="002A5646" w:rsidRDefault="00605C72" w:rsidP="00417940">
                  <w:r w:rsidRPr="002A5646">
                    <w:t>临时寄存器</w:t>
                  </w:r>
                </w:p>
              </w:tc>
              <w:tc>
                <w:tcPr>
                  <w:tcW w:w="0" w:type="dxa"/>
                  <w:vAlign w:val="center"/>
                  <w:hideMark/>
                </w:tcPr>
                <w:p w14:paraId="219EB479" w14:textId="77777777" w:rsidR="00605C72" w:rsidRPr="002A5646" w:rsidRDefault="00605C72" w:rsidP="00417940">
                  <w:r w:rsidRPr="002A5646">
                    <w:t>0x1070</w:t>
                  </w:r>
                </w:p>
              </w:tc>
            </w:tr>
            <w:tr w:rsidR="00605C72" w:rsidRPr="002A5646" w14:paraId="58BC4CFD" w14:textId="77777777" w:rsidTr="00417940">
              <w:trPr>
                <w:tblCellSpacing w:w="15" w:type="dxa"/>
              </w:trPr>
              <w:tc>
                <w:tcPr>
                  <w:tcW w:w="0" w:type="dxa"/>
                  <w:vAlign w:val="center"/>
                  <w:hideMark/>
                </w:tcPr>
                <w:p w14:paraId="6790506C" w14:textId="77777777" w:rsidR="00605C72" w:rsidRPr="002A5646" w:rsidRDefault="00605C72" w:rsidP="00417940">
                  <w:r w:rsidRPr="002A5646">
                    <w:t>f29</w:t>
                  </w:r>
                </w:p>
              </w:tc>
              <w:tc>
                <w:tcPr>
                  <w:tcW w:w="0" w:type="dxa"/>
                  <w:vAlign w:val="center"/>
                  <w:hideMark/>
                </w:tcPr>
                <w:p w14:paraId="266A2F41" w14:textId="77777777" w:rsidR="00605C72" w:rsidRPr="002A5646" w:rsidRDefault="00605C72" w:rsidP="00417940">
                  <w:r w:rsidRPr="002A5646">
                    <w:t>ft9</w:t>
                  </w:r>
                </w:p>
              </w:tc>
              <w:tc>
                <w:tcPr>
                  <w:tcW w:w="0" w:type="dxa"/>
                  <w:vAlign w:val="center"/>
                  <w:hideMark/>
                </w:tcPr>
                <w:p w14:paraId="52A3994B" w14:textId="77777777" w:rsidR="00605C72" w:rsidRPr="002A5646" w:rsidRDefault="00605C72" w:rsidP="00417940">
                  <w:r w:rsidRPr="002A5646">
                    <w:t>临时寄存器</w:t>
                  </w:r>
                </w:p>
              </w:tc>
              <w:tc>
                <w:tcPr>
                  <w:tcW w:w="0" w:type="dxa"/>
                  <w:vAlign w:val="center"/>
                  <w:hideMark/>
                </w:tcPr>
                <w:p w14:paraId="693CB36D" w14:textId="77777777" w:rsidR="00605C72" w:rsidRPr="002A5646" w:rsidRDefault="00605C72" w:rsidP="00417940">
                  <w:r w:rsidRPr="002A5646">
                    <w:t>0x1074</w:t>
                  </w:r>
                </w:p>
              </w:tc>
            </w:tr>
            <w:tr w:rsidR="00605C72" w:rsidRPr="002A5646" w14:paraId="4BF42567" w14:textId="77777777" w:rsidTr="00417940">
              <w:trPr>
                <w:tblCellSpacing w:w="15" w:type="dxa"/>
              </w:trPr>
              <w:tc>
                <w:tcPr>
                  <w:tcW w:w="0" w:type="dxa"/>
                  <w:vAlign w:val="center"/>
                  <w:hideMark/>
                </w:tcPr>
                <w:p w14:paraId="4AE2716F" w14:textId="77777777" w:rsidR="00605C72" w:rsidRPr="002A5646" w:rsidRDefault="00605C72" w:rsidP="00417940">
                  <w:r w:rsidRPr="002A5646">
                    <w:t>f30</w:t>
                  </w:r>
                </w:p>
              </w:tc>
              <w:tc>
                <w:tcPr>
                  <w:tcW w:w="0" w:type="dxa"/>
                  <w:vAlign w:val="center"/>
                  <w:hideMark/>
                </w:tcPr>
                <w:p w14:paraId="6C267BE6" w14:textId="77777777" w:rsidR="00605C72" w:rsidRPr="002A5646" w:rsidRDefault="00605C72" w:rsidP="00417940">
                  <w:r w:rsidRPr="002A5646">
                    <w:t>ft10</w:t>
                  </w:r>
                </w:p>
              </w:tc>
              <w:tc>
                <w:tcPr>
                  <w:tcW w:w="0" w:type="dxa"/>
                  <w:vAlign w:val="center"/>
                  <w:hideMark/>
                </w:tcPr>
                <w:p w14:paraId="1B6C18D3" w14:textId="77777777" w:rsidR="00605C72" w:rsidRPr="002A5646" w:rsidRDefault="00605C72" w:rsidP="00417940">
                  <w:r w:rsidRPr="002A5646">
                    <w:t>临时寄存器</w:t>
                  </w:r>
                </w:p>
              </w:tc>
              <w:tc>
                <w:tcPr>
                  <w:tcW w:w="0" w:type="dxa"/>
                  <w:vAlign w:val="center"/>
                  <w:hideMark/>
                </w:tcPr>
                <w:p w14:paraId="1D010A48" w14:textId="77777777" w:rsidR="00605C72" w:rsidRPr="002A5646" w:rsidRDefault="00605C72" w:rsidP="00417940">
                  <w:r w:rsidRPr="002A5646">
                    <w:t>0x1078</w:t>
                  </w:r>
                </w:p>
              </w:tc>
            </w:tr>
            <w:tr w:rsidR="00605C72" w:rsidRPr="002A5646" w14:paraId="3B03298F" w14:textId="77777777" w:rsidTr="00417940">
              <w:trPr>
                <w:tblCellSpacing w:w="15" w:type="dxa"/>
              </w:trPr>
              <w:tc>
                <w:tcPr>
                  <w:tcW w:w="0" w:type="dxa"/>
                  <w:vAlign w:val="center"/>
                  <w:hideMark/>
                </w:tcPr>
                <w:p w14:paraId="704BB190" w14:textId="77777777" w:rsidR="00605C72" w:rsidRPr="002A5646" w:rsidRDefault="00605C72" w:rsidP="00417940">
                  <w:r w:rsidRPr="002A5646">
                    <w:t>f31</w:t>
                  </w:r>
                </w:p>
              </w:tc>
              <w:tc>
                <w:tcPr>
                  <w:tcW w:w="0" w:type="dxa"/>
                  <w:vAlign w:val="center"/>
                  <w:hideMark/>
                </w:tcPr>
                <w:p w14:paraId="22E7D6A7" w14:textId="77777777" w:rsidR="00605C72" w:rsidRPr="002A5646" w:rsidRDefault="00605C72" w:rsidP="00417940">
                  <w:r w:rsidRPr="002A5646">
                    <w:t>ft11</w:t>
                  </w:r>
                </w:p>
              </w:tc>
              <w:tc>
                <w:tcPr>
                  <w:tcW w:w="0" w:type="dxa"/>
                  <w:vAlign w:val="center"/>
                  <w:hideMark/>
                </w:tcPr>
                <w:p w14:paraId="33228987" w14:textId="77777777" w:rsidR="00605C72" w:rsidRPr="002A5646" w:rsidRDefault="00605C72" w:rsidP="00417940">
                  <w:r w:rsidRPr="002A5646">
                    <w:t>临时寄存器</w:t>
                  </w:r>
                </w:p>
              </w:tc>
              <w:tc>
                <w:tcPr>
                  <w:tcW w:w="0" w:type="dxa"/>
                  <w:vAlign w:val="center"/>
                  <w:hideMark/>
                </w:tcPr>
                <w:p w14:paraId="4F02D71C" w14:textId="77777777" w:rsidR="00605C72" w:rsidRPr="002A5646" w:rsidRDefault="00605C72" w:rsidP="00417940">
                  <w:r w:rsidRPr="002A5646">
                    <w:t>0x107C</w:t>
                  </w:r>
                </w:p>
              </w:tc>
            </w:tr>
          </w:tbl>
          <w:p w14:paraId="035E2B5E" w14:textId="77777777" w:rsidR="00605C72" w:rsidRPr="00682B23" w:rsidRDefault="00605C72" w:rsidP="00417940">
            <w:pPr>
              <w:pStyle w:val="a3"/>
            </w:pPr>
          </w:p>
        </w:tc>
        <w:tc>
          <w:tcPr>
            <w:tcW w:w="0" w:type="dxa"/>
            <w:vAlign w:val="center"/>
          </w:tcPr>
          <w:p w14:paraId="4EB27583" w14:textId="77777777" w:rsidR="00605C72" w:rsidRPr="002A5646" w:rsidRDefault="00605C72" w:rsidP="00417940"/>
        </w:tc>
        <w:tc>
          <w:tcPr>
            <w:tcW w:w="0" w:type="dxa"/>
            <w:vAlign w:val="center"/>
          </w:tcPr>
          <w:p w14:paraId="2F52FD8E" w14:textId="77777777" w:rsidR="00605C72" w:rsidRPr="002A5646" w:rsidRDefault="00605C72" w:rsidP="00417940"/>
        </w:tc>
        <w:tc>
          <w:tcPr>
            <w:tcW w:w="0" w:type="dxa"/>
            <w:vAlign w:val="center"/>
          </w:tcPr>
          <w:p w14:paraId="1DD5F7B2" w14:textId="77777777" w:rsidR="00605C72" w:rsidRPr="002A5646" w:rsidRDefault="00605C72" w:rsidP="00417940"/>
        </w:tc>
      </w:tr>
    </w:tbl>
    <w:p w14:paraId="0024CCCB" w14:textId="77777777" w:rsidR="00605C72" w:rsidRDefault="00605C72" w:rsidP="00605C72">
      <w:pPr>
        <w:pStyle w:val="4"/>
      </w:pPr>
      <w:bookmarkStart w:id="96" w:name="_Toc184290118"/>
      <w:r>
        <w:rPr>
          <w:rStyle w:val="a4"/>
          <w:b/>
          <w:bCs/>
        </w:rPr>
        <w:lastRenderedPageBreak/>
        <w:t>控制与状态寄存器（CSR）寻址空间表</w:t>
      </w:r>
      <w:bookmarkEnd w:id="96"/>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30"/>
        <w:gridCol w:w="900"/>
        <w:gridCol w:w="285"/>
      </w:tblGrid>
      <w:tr w:rsidR="00605C72" w:rsidRPr="002A5646" w14:paraId="14B7DD73" w14:textId="77777777" w:rsidTr="00417940">
        <w:trPr>
          <w:tblHeader/>
          <w:tblCellSpacing w:w="15" w:type="dxa"/>
        </w:trPr>
        <w:tc>
          <w:tcPr>
            <w:tcW w:w="0" w:type="dxa"/>
            <w:vAlign w:val="center"/>
            <w:hideMark/>
          </w:tcPr>
          <w:p w14:paraId="1ED1450A" w14:textId="77777777" w:rsidR="00605C72" w:rsidRPr="002A5646" w:rsidRDefault="00605C72" w:rsidP="00417940">
            <w:pPr>
              <w:jc w:val="center"/>
              <w:rPr>
                <w:b/>
                <w:bCs/>
              </w:rPr>
            </w:pPr>
            <w:r w:rsidRPr="002A5646">
              <w:rPr>
                <w:rStyle w:val="a4"/>
              </w:rPr>
              <w:lastRenderedPageBreak/>
              <w:t>CSR 地址</w:t>
            </w:r>
          </w:p>
        </w:tc>
        <w:tc>
          <w:tcPr>
            <w:tcW w:w="0" w:type="dxa"/>
            <w:vAlign w:val="center"/>
            <w:hideMark/>
          </w:tcPr>
          <w:p w14:paraId="5D525A70" w14:textId="77777777" w:rsidR="00605C72" w:rsidRPr="002A5646" w:rsidRDefault="00605C72" w:rsidP="00417940">
            <w:pPr>
              <w:jc w:val="center"/>
              <w:rPr>
                <w:b/>
                <w:bCs/>
              </w:rPr>
            </w:pPr>
            <w:r w:rsidRPr="002A5646">
              <w:rPr>
                <w:rStyle w:val="a4"/>
              </w:rPr>
              <w:t>CSR 名称</w:t>
            </w:r>
          </w:p>
        </w:tc>
        <w:tc>
          <w:tcPr>
            <w:tcW w:w="0" w:type="dxa"/>
            <w:vAlign w:val="center"/>
            <w:hideMark/>
          </w:tcPr>
          <w:p w14:paraId="3B645FB1" w14:textId="77777777" w:rsidR="00605C72" w:rsidRPr="002A5646" w:rsidRDefault="00605C72" w:rsidP="00417940">
            <w:pPr>
              <w:jc w:val="center"/>
              <w:rPr>
                <w:b/>
                <w:bCs/>
              </w:rPr>
            </w:pPr>
            <w:r w:rsidRPr="002A5646">
              <w:rPr>
                <w:rStyle w:val="a4"/>
              </w:rPr>
              <w:t>功能描述</w:t>
            </w:r>
          </w:p>
        </w:tc>
      </w:tr>
      <w:tr w:rsidR="00605C72" w:rsidRPr="002A5646" w14:paraId="659B2AEA" w14:textId="77777777" w:rsidTr="00417940">
        <w:trPr>
          <w:tblCellSpacing w:w="15" w:type="dxa"/>
        </w:trPr>
        <w:tc>
          <w:tcPr>
            <w:tcW w:w="0" w:type="dxa"/>
            <w:vAlign w:val="center"/>
            <w:hideMark/>
          </w:tcPr>
          <w:p w14:paraId="6CB73794" w14:textId="77777777" w:rsidR="00605C72" w:rsidRPr="002A5646" w:rsidRDefault="00605C72" w:rsidP="00417940">
            <w:pPr>
              <w:jc w:val="left"/>
            </w:pPr>
            <w:r w:rsidRPr="002A5646">
              <w:t>0x000</w:t>
            </w:r>
          </w:p>
        </w:tc>
        <w:tc>
          <w:tcPr>
            <w:tcW w:w="0" w:type="dxa"/>
            <w:vAlign w:val="center"/>
            <w:hideMark/>
          </w:tcPr>
          <w:p w14:paraId="4BDC0873" w14:textId="77777777" w:rsidR="00605C72" w:rsidRPr="002A5646" w:rsidRDefault="00605C72" w:rsidP="00417940">
            <w:r>
              <w:rPr>
                <w:rStyle w:val="HTML"/>
              </w:rPr>
              <w:t>ustatus</w:t>
            </w:r>
          </w:p>
        </w:tc>
        <w:tc>
          <w:tcPr>
            <w:tcW w:w="0" w:type="dxa"/>
            <w:vAlign w:val="center"/>
            <w:hideMark/>
          </w:tcPr>
          <w:p w14:paraId="533CFBF8" w14:textId="77777777" w:rsidR="00605C72" w:rsidRPr="002A5646" w:rsidRDefault="00605C72" w:rsidP="00417940">
            <w:r w:rsidRPr="002A5646">
              <w:t>用户模式状态寄存器</w:t>
            </w:r>
          </w:p>
        </w:tc>
      </w:tr>
      <w:tr w:rsidR="00605C72" w:rsidRPr="002A5646" w14:paraId="7DAD0855" w14:textId="77777777" w:rsidTr="00417940">
        <w:trPr>
          <w:tblCellSpacing w:w="15" w:type="dxa"/>
        </w:trPr>
        <w:tc>
          <w:tcPr>
            <w:tcW w:w="0" w:type="dxa"/>
            <w:vAlign w:val="center"/>
            <w:hideMark/>
          </w:tcPr>
          <w:p w14:paraId="0CCA3A56" w14:textId="77777777" w:rsidR="00605C72" w:rsidRPr="002A5646" w:rsidRDefault="00605C72" w:rsidP="00417940">
            <w:r w:rsidRPr="002A5646">
              <w:t>0x001</w:t>
            </w:r>
          </w:p>
        </w:tc>
        <w:tc>
          <w:tcPr>
            <w:tcW w:w="0" w:type="dxa"/>
            <w:vAlign w:val="center"/>
            <w:hideMark/>
          </w:tcPr>
          <w:p w14:paraId="452CBB3A" w14:textId="77777777" w:rsidR="00605C72" w:rsidRPr="002A5646" w:rsidRDefault="00605C72" w:rsidP="00417940">
            <w:r>
              <w:rPr>
                <w:rStyle w:val="HTML"/>
              </w:rPr>
              <w:t>fflags</w:t>
            </w:r>
          </w:p>
        </w:tc>
        <w:tc>
          <w:tcPr>
            <w:tcW w:w="0" w:type="dxa"/>
            <w:vAlign w:val="center"/>
            <w:hideMark/>
          </w:tcPr>
          <w:p w14:paraId="60176C92" w14:textId="77777777" w:rsidR="00605C72" w:rsidRPr="002A5646" w:rsidRDefault="00605C72" w:rsidP="00417940">
            <w:r w:rsidRPr="002A5646">
              <w:t>浮点异常标志寄存器</w:t>
            </w:r>
          </w:p>
        </w:tc>
      </w:tr>
      <w:tr w:rsidR="00605C72" w:rsidRPr="002A5646" w14:paraId="2D2BB221" w14:textId="77777777" w:rsidTr="00417940">
        <w:trPr>
          <w:tblCellSpacing w:w="15" w:type="dxa"/>
        </w:trPr>
        <w:tc>
          <w:tcPr>
            <w:tcW w:w="0" w:type="dxa"/>
            <w:vAlign w:val="center"/>
            <w:hideMark/>
          </w:tcPr>
          <w:p w14:paraId="7225A946" w14:textId="77777777" w:rsidR="00605C72" w:rsidRPr="002A5646" w:rsidRDefault="00605C72" w:rsidP="00417940">
            <w:r w:rsidRPr="002A5646">
              <w:t>0x002</w:t>
            </w:r>
          </w:p>
        </w:tc>
        <w:tc>
          <w:tcPr>
            <w:tcW w:w="0" w:type="dxa"/>
            <w:vAlign w:val="center"/>
            <w:hideMark/>
          </w:tcPr>
          <w:p w14:paraId="29DBE123" w14:textId="77777777" w:rsidR="00605C72" w:rsidRPr="002A5646" w:rsidRDefault="00605C72" w:rsidP="00417940">
            <w:r>
              <w:rPr>
                <w:rStyle w:val="HTML"/>
              </w:rPr>
              <w:t>frm</w:t>
            </w:r>
          </w:p>
        </w:tc>
        <w:tc>
          <w:tcPr>
            <w:tcW w:w="0" w:type="dxa"/>
            <w:vAlign w:val="center"/>
            <w:hideMark/>
          </w:tcPr>
          <w:p w14:paraId="7358B52F" w14:textId="77777777" w:rsidR="00605C72" w:rsidRPr="002A5646" w:rsidRDefault="00605C72" w:rsidP="00417940">
            <w:r w:rsidRPr="002A5646">
              <w:t>浮点舍入模式寄存器</w:t>
            </w:r>
          </w:p>
        </w:tc>
      </w:tr>
      <w:tr w:rsidR="00605C72" w:rsidRPr="002A5646" w14:paraId="71F9B8A7" w14:textId="77777777" w:rsidTr="00417940">
        <w:trPr>
          <w:tblCellSpacing w:w="15" w:type="dxa"/>
        </w:trPr>
        <w:tc>
          <w:tcPr>
            <w:tcW w:w="0" w:type="dxa"/>
            <w:vAlign w:val="center"/>
            <w:hideMark/>
          </w:tcPr>
          <w:p w14:paraId="005D5EC1" w14:textId="77777777" w:rsidR="00605C72" w:rsidRPr="002A5646" w:rsidRDefault="00605C72" w:rsidP="00417940">
            <w:r w:rsidRPr="002A5646">
              <w:t>0x003</w:t>
            </w:r>
          </w:p>
        </w:tc>
        <w:tc>
          <w:tcPr>
            <w:tcW w:w="0" w:type="dxa"/>
            <w:vAlign w:val="center"/>
            <w:hideMark/>
          </w:tcPr>
          <w:p w14:paraId="1908BF86" w14:textId="77777777" w:rsidR="00605C72" w:rsidRPr="002A5646" w:rsidRDefault="00605C72" w:rsidP="00417940">
            <w:r>
              <w:rPr>
                <w:rStyle w:val="HTML"/>
              </w:rPr>
              <w:t>fcsr</w:t>
            </w:r>
          </w:p>
        </w:tc>
        <w:tc>
          <w:tcPr>
            <w:tcW w:w="0" w:type="dxa"/>
            <w:vAlign w:val="center"/>
            <w:hideMark/>
          </w:tcPr>
          <w:p w14:paraId="7FA82E00" w14:textId="77777777" w:rsidR="00605C72" w:rsidRPr="002A5646" w:rsidRDefault="00605C72" w:rsidP="00417940">
            <w:r w:rsidRPr="002A5646">
              <w:t>浮点控制与状态寄存器</w:t>
            </w:r>
          </w:p>
        </w:tc>
      </w:tr>
      <w:tr w:rsidR="00605C72" w:rsidRPr="002A5646" w14:paraId="117A56A2" w14:textId="77777777" w:rsidTr="00417940">
        <w:trPr>
          <w:tblCellSpacing w:w="15" w:type="dxa"/>
        </w:trPr>
        <w:tc>
          <w:tcPr>
            <w:tcW w:w="0" w:type="dxa"/>
            <w:vAlign w:val="center"/>
            <w:hideMark/>
          </w:tcPr>
          <w:p w14:paraId="142DDE6C" w14:textId="77777777" w:rsidR="00605C72" w:rsidRPr="002A5646" w:rsidRDefault="00605C72" w:rsidP="00417940">
            <w:r w:rsidRPr="002A5646">
              <w:t>0xC00</w:t>
            </w:r>
          </w:p>
        </w:tc>
        <w:tc>
          <w:tcPr>
            <w:tcW w:w="0" w:type="dxa"/>
            <w:vAlign w:val="center"/>
            <w:hideMark/>
          </w:tcPr>
          <w:p w14:paraId="3EBAA389" w14:textId="77777777" w:rsidR="00605C72" w:rsidRPr="002A5646" w:rsidRDefault="00605C72" w:rsidP="00417940">
            <w:r>
              <w:rPr>
                <w:rStyle w:val="HTML"/>
              </w:rPr>
              <w:t>cycle</w:t>
            </w:r>
          </w:p>
        </w:tc>
        <w:tc>
          <w:tcPr>
            <w:tcW w:w="0" w:type="dxa"/>
            <w:vAlign w:val="center"/>
            <w:hideMark/>
          </w:tcPr>
          <w:p w14:paraId="1920917E" w14:textId="77777777" w:rsidR="00605C72" w:rsidRPr="002A5646" w:rsidRDefault="00605C72" w:rsidP="00417940">
            <w:r w:rsidRPr="002A5646">
              <w:t>计时</w:t>
            </w:r>
            <w:r w:rsidRPr="002A5646">
              <w:lastRenderedPageBreak/>
              <w:t>器周期计数寄存器</w:t>
            </w:r>
          </w:p>
        </w:tc>
      </w:tr>
      <w:tr w:rsidR="00605C72" w:rsidRPr="002A5646" w14:paraId="08B0F951" w14:textId="77777777" w:rsidTr="00417940">
        <w:trPr>
          <w:tblCellSpacing w:w="15" w:type="dxa"/>
        </w:trPr>
        <w:tc>
          <w:tcPr>
            <w:tcW w:w="0" w:type="dxa"/>
            <w:vAlign w:val="center"/>
            <w:hideMark/>
          </w:tcPr>
          <w:p w14:paraId="1D5A3FBF" w14:textId="77777777" w:rsidR="00605C72" w:rsidRPr="002A5646" w:rsidRDefault="00605C72" w:rsidP="00417940">
            <w:r w:rsidRPr="002A5646">
              <w:lastRenderedPageBreak/>
              <w:t>0xC01</w:t>
            </w:r>
          </w:p>
        </w:tc>
        <w:tc>
          <w:tcPr>
            <w:tcW w:w="0" w:type="dxa"/>
            <w:vAlign w:val="center"/>
            <w:hideMark/>
          </w:tcPr>
          <w:p w14:paraId="2A4C5363" w14:textId="77777777" w:rsidR="00605C72" w:rsidRPr="002A5646" w:rsidRDefault="00605C72" w:rsidP="00417940">
            <w:r>
              <w:rPr>
                <w:rStyle w:val="HTML"/>
              </w:rPr>
              <w:t>time</w:t>
            </w:r>
          </w:p>
        </w:tc>
        <w:tc>
          <w:tcPr>
            <w:tcW w:w="0" w:type="dxa"/>
            <w:vAlign w:val="center"/>
            <w:hideMark/>
          </w:tcPr>
          <w:p w14:paraId="4D27BE01" w14:textId="77777777" w:rsidR="00605C72" w:rsidRPr="002A5646" w:rsidRDefault="00605C72" w:rsidP="00417940">
            <w:r w:rsidRPr="002A5646">
              <w:t>实时时钟计数寄存器</w:t>
            </w:r>
          </w:p>
        </w:tc>
      </w:tr>
      <w:tr w:rsidR="00605C72" w:rsidRPr="002A5646" w14:paraId="3EC897AF" w14:textId="77777777" w:rsidTr="00417940">
        <w:trPr>
          <w:tblCellSpacing w:w="15" w:type="dxa"/>
        </w:trPr>
        <w:tc>
          <w:tcPr>
            <w:tcW w:w="0" w:type="dxa"/>
            <w:vAlign w:val="center"/>
            <w:hideMark/>
          </w:tcPr>
          <w:p w14:paraId="085960CF" w14:textId="77777777" w:rsidR="00605C72" w:rsidRPr="002A5646" w:rsidRDefault="00605C72" w:rsidP="00417940">
            <w:r w:rsidRPr="002A5646">
              <w:t>0xC02</w:t>
            </w:r>
          </w:p>
        </w:tc>
        <w:tc>
          <w:tcPr>
            <w:tcW w:w="0" w:type="dxa"/>
            <w:vAlign w:val="center"/>
            <w:hideMark/>
          </w:tcPr>
          <w:p w14:paraId="67E3AA81" w14:textId="77777777" w:rsidR="00605C72" w:rsidRPr="002A5646" w:rsidRDefault="00605C72" w:rsidP="00417940">
            <w:r>
              <w:rPr>
                <w:rStyle w:val="HTML"/>
              </w:rPr>
              <w:t>instret</w:t>
            </w:r>
          </w:p>
        </w:tc>
        <w:tc>
          <w:tcPr>
            <w:tcW w:w="0" w:type="dxa"/>
            <w:vAlign w:val="center"/>
            <w:hideMark/>
          </w:tcPr>
          <w:p w14:paraId="241117BE" w14:textId="77777777" w:rsidR="00605C72" w:rsidRPr="002A5646" w:rsidRDefault="00605C72" w:rsidP="00417940">
            <w:r w:rsidRPr="002A5646">
              <w:t>已完成指令计数寄存器</w:t>
            </w:r>
          </w:p>
        </w:tc>
      </w:tr>
      <w:tr w:rsidR="00605C72" w:rsidRPr="002A5646" w14:paraId="584525E6" w14:textId="77777777" w:rsidTr="00417940">
        <w:trPr>
          <w:tblCellSpacing w:w="15" w:type="dxa"/>
        </w:trPr>
        <w:tc>
          <w:tcPr>
            <w:tcW w:w="0" w:type="dxa"/>
            <w:vAlign w:val="center"/>
            <w:hideMark/>
          </w:tcPr>
          <w:p w14:paraId="306FEF3D" w14:textId="77777777" w:rsidR="00605C72" w:rsidRPr="002A5646" w:rsidRDefault="00605C72" w:rsidP="00417940">
            <w:r w:rsidRPr="002A5646">
              <w:t>0x300</w:t>
            </w:r>
          </w:p>
        </w:tc>
        <w:tc>
          <w:tcPr>
            <w:tcW w:w="0" w:type="dxa"/>
            <w:vAlign w:val="center"/>
            <w:hideMark/>
          </w:tcPr>
          <w:p w14:paraId="5139C8C2" w14:textId="77777777" w:rsidR="00605C72" w:rsidRPr="002A5646" w:rsidRDefault="00605C72" w:rsidP="00417940">
            <w:r>
              <w:rPr>
                <w:rStyle w:val="HTML"/>
              </w:rPr>
              <w:t>mstatus</w:t>
            </w:r>
          </w:p>
        </w:tc>
        <w:tc>
          <w:tcPr>
            <w:tcW w:w="0" w:type="dxa"/>
            <w:vAlign w:val="center"/>
            <w:hideMark/>
          </w:tcPr>
          <w:p w14:paraId="30D78CE6" w14:textId="77777777" w:rsidR="00605C72" w:rsidRPr="002A5646" w:rsidRDefault="00605C72" w:rsidP="00417940">
            <w:r w:rsidRPr="002A5646">
              <w:t>机器模式状态寄存器</w:t>
            </w:r>
          </w:p>
        </w:tc>
      </w:tr>
      <w:tr w:rsidR="00605C72" w:rsidRPr="002A5646" w14:paraId="4660C033" w14:textId="77777777" w:rsidTr="00417940">
        <w:trPr>
          <w:tblCellSpacing w:w="15" w:type="dxa"/>
        </w:trPr>
        <w:tc>
          <w:tcPr>
            <w:tcW w:w="0" w:type="dxa"/>
            <w:vAlign w:val="center"/>
            <w:hideMark/>
          </w:tcPr>
          <w:p w14:paraId="6FCBDA4B" w14:textId="77777777" w:rsidR="00605C72" w:rsidRPr="002A5646" w:rsidRDefault="00605C72" w:rsidP="00417940">
            <w:r w:rsidRPr="002A5646">
              <w:t>0x305</w:t>
            </w:r>
          </w:p>
        </w:tc>
        <w:tc>
          <w:tcPr>
            <w:tcW w:w="0" w:type="dxa"/>
            <w:vAlign w:val="center"/>
            <w:hideMark/>
          </w:tcPr>
          <w:p w14:paraId="7A82651B" w14:textId="77777777" w:rsidR="00605C72" w:rsidRPr="002A5646" w:rsidRDefault="00605C72" w:rsidP="00417940">
            <w:r>
              <w:rPr>
                <w:rStyle w:val="HTML"/>
              </w:rPr>
              <w:t>mtvec</w:t>
            </w:r>
          </w:p>
        </w:tc>
        <w:tc>
          <w:tcPr>
            <w:tcW w:w="0" w:type="dxa"/>
            <w:vAlign w:val="center"/>
            <w:hideMark/>
          </w:tcPr>
          <w:p w14:paraId="776DB25E" w14:textId="77777777" w:rsidR="00605C72" w:rsidRPr="002A5646" w:rsidRDefault="00605C72" w:rsidP="00417940">
            <w:r w:rsidRPr="002A5646">
              <w:t>机器模</w:t>
            </w:r>
            <w:r w:rsidRPr="002A5646">
              <w:lastRenderedPageBreak/>
              <w:t>式异常向量基地址寄存器</w:t>
            </w:r>
          </w:p>
        </w:tc>
      </w:tr>
      <w:tr w:rsidR="00605C72" w:rsidRPr="002A5646" w14:paraId="21002FB7" w14:textId="77777777" w:rsidTr="00417940">
        <w:trPr>
          <w:tblCellSpacing w:w="15" w:type="dxa"/>
        </w:trPr>
        <w:tc>
          <w:tcPr>
            <w:tcW w:w="0" w:type="dxa"/>
            <w:vAlign w:val="center"/>
            <w:hideMark/>
          </w:tcPr>
          <w:p w14:paraId="08BA4EB4" w14:textId="77777777" w:rsidR="00605C72" w:rsidRPr="002A5646" w:rsidRDefault="00605C72" w:rsidP="00417940">
            <w:r w:rsidRPr="002A5646">
              <w:lastRenderedPageBreak/>
              <w:t>0x341</w:t>
            </w:r>
          </w:p>
        </w:tc>
        <w:tc>
          <w:tcPr>
            <w:tcW w:w="0" w:type="dxa"/>
            <w:vAlign w:val="center"/>
            <w:hideMark/>
          </w:tcPr>
          <w:p w14:paraId="6E6A11A0" w14:textId="77777777" w:rsidR="00605C72" w:rsidRPr="002A5646" w:rsidRDefault="00605C72" w:rsidP="00417940">
            <w:r>
              <w:rPr>
                <w:rStyle w:val="HTML"/>
              </w:rPr>
              <w:t>mepc</w:t>
            </w:r>
          </w:p>
        </w:tc>
        <w:tc>
          <w:tcPr>
            <w:tcW w:w="0" w:type="dxa"/>
            <w:vAlign w:val="center"/>
            <w:hideMark/>
          </w:tcPr>
          <w:p w14:paraId="763316D7" w14:textId="77777777" w:rsidR="00605C72" w:rsidRPr="002A5646" w:rsidRDefault="00605C72" w:rsidP="00417940">
            <w:r w:rsidRPr="002A5646">
              <w:t>机器模式异常返回程序计数器</w:t>
            </w:r>
          </w:p>
        </w:tc>
      </w:tr>
      <w:tr w:rsidR="00605C72" w:rsidRPr="002A5646" w14:paraId="3CBCB5ED" w14:textId="77777777" w:rsidTr="00417940">
        <w:trPr>
          <w:tblCellSpacing w:w="15" w:type="dxa"/>
        </w:trPr>
        <w:tc>
          <w:tcPr>
            <w:tcW w:w="0" w:type="dxa"/>
            <w:vAlign w:val="center"/>
            <w:hideMark/>
          </w:tcPr>
          <w:p w14:paraId="1F3351D4" w14:textId="77777777" w:rsidR="00605C72" w:rsidRPr="002A5646" w:rsidRDefault="00605C72" w:rsidP="00417940">
            <w:r w:rsidRPr="002A5646">
              <w:t>0x342</w:t>
            </w:r>
          </w:p>
        </w:tc>
        <w:tc>
          <w:tcPr>
            <w:tcW w:w="0" w:type="dxa"/>
            <w:vAlign w:val="center"/>
            <w:hideMark/>
          </w:tcPr>
          <w:p w14:paraId="0ED6FD66" w14:textId="77777777" w:rsidR="00605C72" w:rsidRPr="002A5646" w:rsidRDefault="00605C72" w:rsidP="00417940">
            <w:r>
              <w:rPr>
                <w:rStyle w:val="HTML"/>
              </w:rPr>
              <w:t>mcause</w:t>
            </w:r>
          </w:p>
        </w:tc>
        <w:tc>
          <w:tcPr>
            <w:tcW w:w="0" w:type="dxa"/>
            <w:vAlign w:val="center"/>
            <w:hideMark/>
          </w:tcPr>
          <w:p w14:paraId="68C3DB30" w14:textId="77777777" w:rsidR="00605C72" w:rsidRPr="002A5646" w:rsidRDefault="00605C72" w:rsidP="00417940">
            <w:r w:rsidRPr="002A5646">
              <w:t>机器模式异常原因寄存器</w:t>
            </w:r>
          </w:p>
        </w:tc>
      </w:tr>
      <w:tr w:rsidR="00605C72" w:rsidRPr="002A5646" w14:paraId="3A9742D3" w14:textId="77777777" w:rsidTr="00417940">
        <w:trPr>
          <w:tblCellSpacing w:w="15" w:type="dxa"/>
        </w:trPr>
        <w:tc>
          <w:tcPr>
            <w:tcW w:w="0" w:type="dxa"/>
            <w:vAlign w:val="center"/>
            <w:hideMark/>
          </w:tcPr>
          <w:p w14:paraId="2E9C17BF" w14:textId="77777777" w:rsidR="00605C72" w:rsidRPr="002A5646" w:rsidRDefault="00605C72" w:rsidP="00417940">
            <w:r w:rsidRPr="002A5646">
              <w:t>0x343</w:t>
            </w:r>
          </w:p>
        </w:tc>
        <w:tc>
          <w:tcPr>
            <w:tcW w:w="0" w:type="dxa"/>
            <w:vAlign w:val="center"/>
            <w:hideMark/>
          </w:tcPr>
          <w:p w14:paraId="3547BB47" w14:textId="77777777" w:rsidR="00605C72" w:rsidRPr="002A5646" w:rsidRDefault="00605C72" w:rsidP="00417940">
            <w:r>
              <w:rPr>
                <w:rStyle w:val="HTML"/>
              </w:rPr>
              <w:t>mtval</w:t>
            </w:r>
          </w:p>
        </w:tc>
        <w:tc>
          <w:tcPr>
            <w:tcW w:w="0" w:type="dxa"/>
            <w:vAlign w:val="center"/>
            <w:hideMark/>
          </w:tcPr>
          <w:p w14:paraId="1BE851CF" w14:textId="77777777" w:rsidR="00605C72" w:rsidRPr="002A5646" w:rsidRDefault="00605C72" w:rsidP="00417940">
            <w:r w:rsidRPr="002A5646">
              <w:t>机器模式</w:t>
            </w:r>
            <w:r w:rsidRPr="002A5646">
              <w:lastRenderedPageBreak/>
              <w:t>异常的值寄存器</w:t>
            </w:r>
          </w:p>
        </w:tc>
      </w:tr>
      <w:tr w:rsidR="00605C72" w:rsidRPr="002A5646" w14:paraId="1C69EE8E" w14:textId="77777777" w:rsidTr="00417940">
        <w:trPr>
          <w:tblCellSpacing w:w="15" w:type="dxa"/>
        </w:trPr>
        <w:tc>
          <w:tcPr>
            <w:tcW w:w="0" w:type="dxa"/>
            <w:vAlign w:val="center"/>
            <w:hideMark/>
          </w:tcPr>
          <w:p w14:paraId="57EB5D36" w14:textId="77777777" w:rsidR="00605C72" w:rsidRPr="002A5646" w:rsidRDefault="00605C72" w:rsidP="00417940">
            <w:r w:rsidRPr="002A5646">
              <w:lastRenderedPageBreak/>
              <w:t>0x344</w:t>
            </w:r>
          </w:p>
        </w:tc>
        <w:tc>
          <w:tcPr>
            <w:tcW w:w="0" w:type="dxa"/>
            <w:vAlign w:val="center"/>
            <w:hideMark/>
          </w:tcPr>
          <w:p w14:paraId="7B63C22C" w14:textId="77777777" w:rsidR="00605C72" w:rsidRPr="002A5646" w:rsidRDefault="00605C72" w:rsidP="00417940">
            <w:r>
              <w:rPr>
                <w:rStyle w:val="HTML"/>
              </w:rPr>
              <w:t>mip</w:t>
            </w:r>
          </w:p>
        </w:tc>
        <w:tc>
          <w:tcPr>
            <w:tcW w:w="0" w:type="dxa"/>
            <w:vAlign w:val="center"/>
            <w:hideMark/>
          </w:tcPr>
          <w:p w14:paraId="3D1CFEDB" w14:textId="77777777" w:rsidR="00605C72" w:rsidRPr="002A5646" w:rsidRDefault="00605C72" w:rsidP="00417940">
            <w:r w:rsidRPr="002A5646">
              <w:t>机器模式中断挂起寄存器</w:t>
            </w:r>
          </w:p>
        </w:tc>
      </w:tr>
    </w:tbl>
    <w:p w14:paraId="26F16CA5" w14:textId="77777777" w:rsidR="00605C72" w:rsidRPr="0070413E" w:rsidRDefault="00605C72" w:rsidP="00605C72"/>
    <w:p w14:paraId="16E1AC1E" w14:textId="77777777" w:rsidR="00605C72" w:rsidRPr="00B10BC3" w:rsidRDefault="00605C72" w:rsidP="00605C72">
      <w:pPr>
        <w:pStyle w:val="3"/>
      </w:pPr>
      <w:bookmarkStart w:id="97" w:name="_Toc184290119"/>
      <w:r>
        <w:t>GPR</w:t>
      </w:r>
      <w:r>
        <w:rPr>
          <w:rFonts w:hint="eastAsia"/>
        </w:rPr>
        <w:t>寄存器</w:t>
      </w:r>
      <w:bookmarkEnd w:id="97"/>
    </w:p>
    <w:tbl>
      <w:tblPr>
        <w:tblW w:w="0" w:type="dxa"/>
        <w:tblCellMar>
          <w:top w:w="15" w:type="dxa"/>
          <w:left w:w="15" w:type="dxa"/>
          <w:bottom w:w="15" w:type="dxa"/>
          <w:right w:w="15" w:type="dxa"/>
        </w:tblCellMar>
        <w:tblLook w:val="04A0" w:firstRow="1" w:lastRow="0" w:firstColumn="1" w:lastColumn="0" w:noHBand="0" w:noVBand="1"/>
      </w:tblPr>
      <w:tblGrid>
        <w:gridCol w:w="430"/>
        <w:gridCol w:w="430"/>
        <w:gridCol w:w="1590"/>
      </w:tblGrid>
      <w:tr w:rsidR="00605C72" w:rsidRPr="002A5646" w14:paraId="7337F556"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A94BAE3" w14:textId="77777777" w:rsidR="00605C72" w:rsidRPr="00BC2DE1" w:rsidRDefault="00605C72" w:rsidP="00417940">
            <w:pPr>
              <w:widowControl/>
              <w:jc w:val="center"/>
              <w:rPr>
                <w:rFonts w:ascii="宋体" w:eastAsia="宋体" w:hAnsi="宋体" w:cs="宋体"/>
                <w:b/>
                <w:bCs/>
                <w:color w:val="000000"/>
                <w:kern w:val="0"/>
                <w:sz w:val="24"/>
                <w:szCs w:val="24"/>
              </w:rPr>
            </w:pPr>
            <w:r w:rsidRPr="00BC2DE1">
              <w:rPr>
                <w:rFonts w:ascii="宋体" w:eastAsia="宋体" w:hAnsi="宋体" w:cs="宋体"/>
                <w:b/>
                <w:bCs/>
                <w:color w:val="000000"/>
                <w:kern w:val="0"/>
                <w:sz w:val="24"/>
                <w:szCs w:val="24"/>
              </w:rPr>
              <w:t>寄存器名称</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6D274F3" w14:textId="77777777" w:rsidR="00605C72" w:rsidRPr="00BC2DE1" w:rsidRDefault="00605C72" w:rsidP="00417940">
            <w:pPr>
              <w:widowControl/>
              <w:jc w:val="center"/>
              <w:rPr>
                <w:rFonts w:ascii="宋体" w:eastAsia="宋体" w:hAnsi="宋体" w:cs="宋体"/>
                <w:b/>
                <w:bCs/>
                <w:color w:val="000000"/>
                <w:kern w:val="0"/>
                <w:sz w:val="24"/>
                <w:szCs w:val="24"/>
              </w:rPr>
            </w:pPr>
            <w:r w:rsidRPr="00BC2DE1">
              <w:rPr>
                <w:rFonts w:ascii="宋体" w:eastAsia="宋体" w:hAnsi="宋体" w:cs="宋体"/>
                <w:b/>
                <w:bCs/>
                <w:color w:val="000000"/>
                <w:kern w:val="0"/>
                <w:sz w:val="24"/>
                <w:szCs w:val="24"/>
              </w:rPr>
              <w:t>别名</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32DD69FE" w14:textId="77777777" w:rsidR="00605C72" w:rsidRPr="00BC2DE1" w:rsidRDefault="00605C72" w:rsidP="00417940">
            <w:pPr>
              <w:widowControl/>
              <w:jc w:val="center"/>
              <w:rPr>
                <w:rFonts w:ascii="宋体" w:eastAsia="宋体" w:hAnsi="宋体" w:cs="宋体"/>
                <w:b/>
                <w:bCs/>
                <w:color w:val="000000"/>
                <w:kern w:val="0"/>
                <w:sz w:val="24"/>
                <w:szCs w:val="24"/>
              </w:rPr>
            </w:pPr>
            <w:r w:rsidRPr="00BC2DE1">
              <w:rPr>
                <w:rFonts w:ascii="宋体" w:eastAsia="宋体" w:hAnsi="宋体" w:cs="宋体"/>
                <w:b/>
                <w:bCs/>
                <w:color w:val="000000"/>
                <w:kern w:val="0"/>
                <w:sz w:val="24"/>
                <w:szCs w:val="24"/>
              </w:rPr>
              <w:t>用途</w:t>
            </w:r>
          </w:p>
        </w:tc>
      </w:tr>
      <w:tr w:rsidR="00605C72" w:rsidRPr="002A5646" w14:paraId="5DB8BD38"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4CBC9B2"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x0</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9058967"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zero</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4752928"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常数 0，任何写入都会被丢弃</w:t>
            </w:r>
          </w:p>
        </w:tc>
      </w:tr>
      <w:tr w:rsidR="00605C72" w:rsidRPr="002A5646" w14:paraId="2E767385"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33FF772"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8048BAF"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ra</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16F860E"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返回地址（Return Address）</w:t>
            </w:r>
          </w:p>
        </w:tc>
      </w:tr>
      <w:tr w:rsidR="00605C72" w:rsidRPr="002A5646" w14:paraId="0487B7CC"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13A8425"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x2</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CEC41B8"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sp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EA1E980"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堆栈指针（Stack Pointer）</w:t>
            </w:r>
          </w:p>
        </w:tc>
      </w:tr>
      <w:tr w:rsidR="00605C72" w:rsidRPr="002A5646" w14:paraId="468257CD"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5A2B246"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lastRenderedPageBreak/>
              <w:t>x3</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D9E04DE"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gp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22D7F88"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全局指针（Global Pointer）</w:t>
            </w:r>
          </w:p>
        </w:tc>
      </w:tr>
      <w:tr w:rsidR="00605C72" w:rsidRPr="002A5646" w14:paraId="3A063F8C"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16F33AF"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x4</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21E7CB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tp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6A45965"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线程指针（Thread Pointer）</w:t>
            </w:r>
          </w:p>
        </w:tc>
      </w:tr>
      <w:tr w:rsidR="00605C72" w:rsidRPr="002A5646" w14:paraId="0880AE2C"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CC0BF1E"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x5-x7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970B2E6"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t0-t2</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38BE297"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临时寄存器（Temporary）</w:t>
            </w:r>
          </w:p>
        </w:tc>
      </w:tr>
      <w:tr w:rsidR="00605C72" w:rsidRPr="002A5646" w14:paraId="39FF5B7A" w14:textId="77777777" w:rsidTr="00417940">
        <w:trPr>
          <w:trHeight w:val="53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BA6965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x8</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0E35975"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s0 / fp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3CEBB805"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保存寄存器 / 帧指针</w:t>
            </w:r>
          </w:p>
        </w:tc>
      </w:tr>
      <w:tr w:rsidR="00605C72" w:rsidRPr="002A5646" w14:paraId="5FA1ABA1"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46531F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x9</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93B6226"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s1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630F7DD"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保存寄存器</w:t>
            </w:r>
          </w:p>
        </w:tc>
      </w:tr>
      <w:tr w:rsidR="00605C72" w:rsidRPr="002A5646" w14:paraId="1F954AED" w14:textId="77777777" w:rsidTr="00417940">
        <w:trPr>
          <w:trHeight w:val="53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842313A"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x10-x11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E6773EE"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a0-a1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1D766F2"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函数参数/返回值</w:t>
            </w:r>
          </w:p>
        </w:tc>
      </w:tr>
      <w:tr w:rsidR="00605C72" w:rsidRPr="002A5646" w14:paraId="23B5A7C5"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3D6826FC"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x12-x17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FAC76EC"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a2-a7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65B32B8"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函数参数</w:t>
            </w:r>
          </w:p>
        </w:tc>
      </w:tr>
      <w:tr w:rsidR="00605C72" w:rsidRPr="002A5646" w14:paraId="5720DCFA"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AF1EBD7"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x18-x27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DF13E37"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s2-s11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AECBD24"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保存寄存器</w:t>
            </w:r>
          </w:p>
        </w:tc>
      </w:tr>
      <w:tr w:rsidR="00605C72" w:rsidRPr="002A5646" w14:paraId="32A65EAE"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2CA46E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x28-x31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50FBF59"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t3-t6</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82C9D97"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临时寄存器</w:t>
            </w:r>
          </w:p>
        </w:tc>
      </w:tr>
    </w:tbl>
    <w:p w14:paraId="338B1539" w14:textId="77777777" w:rsidR="00605C72" w:rsidRPr="00016379" w:rsidRDefault="00605C72" w:rsidP="00605C72">
      <w:pPr>
        <w:pStyle w:val="4"/>
      </w:pPr>
      <w:bookmarkStart w:id="98" w:name="_Toc184290120"/>
      <w:r>
        <w:t>X</w:t>
      </w:r>
      <w:r>
        <w:rPr>
          <w:rFonts w:hint="eastAsia"/>
        </w:rPr>
        <w:t>0-zero寄存器</w:t>
      </w:r>
      <w:bookmarkEnd w:id="98"/>
    </w:p>
    <w:p w14:paraId="79BA07A4" w14:textId="77777777" w:rsidR="00605C72" w:rsidRDefault="00605C72" w:rsidP="00605C72">
      <w:pPr>
        <w:pStyle w:val="a3"/>
      </w:pPr>
      <w:r>
        <w:t>在 RISC-V 架构中，</w:t>
      </w:r>
      <w:r>
        <w:rPr>
          <w:rStyle w:val="HTML"/>
        </w:rPr>
        <w:t>x0</w:t>
      </w:r>
      <w:r>
        <w:t xml:space="preserve"> 寄存器也被称为 </w:t>
      </w:r>
      <w:r>
        <w:rPr>
          <w:rStyle w:val="HTML"/>
        </w:rPr>
        <w:t>zero</w:t>
      </w:r>
      <w:r>
        <w:t xml:space="preserve"> 寄存器，它始终保持值 0，任何写入该寄存器的操作都不会改变其值。这一特性使得 </w:t>
      </w:r>
      <w:r>
        <w:rPr>
          <w:rStyle w:val="HTML"/>
        </w:rPr>
        <w:t>zero</w:t>
      </w:r>
      <w:r>
        <w:t xml:space="preserve"> 寄存器在编写汇编程序时非常有用，尤其是在需要常数 0 的地方。</w:t>
      </w:r>
    </w:p>
    <w:p w14:paraId="70C419E8" w14:textId="77777777" w:rsidR="00605C72" w:rsidRDefault="00605C72" w:rsidP="00605C72">
      <w:pPr>
        <w:pStyle w:val="5"/>
      </w:pPr>
      <w:bookmarkStart w:id="99" w:name="_Toc184290121"/>
      <w:r>
        <w:t xml:space="preserve">1. </w:t>
      </w:r>
      <w:r>
        <w:rPr>
          <w:rStyle w:val="HTML"/>
        </w:rPr>
        <w:t>x0</w:t>
      </w:r>
      <w:r>
        <w:rPr>
          <w:rStyle w:val="a4"/>
          <w:b/>
          <w:bCs/>
        </w:rPr>
        <w:t>（</w:t>
      </w:r>
      <w:r>
        <w:rPr>
          <w:rStyle w:val="HTML"/>
        </w:rPr>
        <w:t>zero</w:t>
      </w:r>
      <w:r>
        <w:rPr>
          <w:rStyle w:val="a4"/>
          <w:b/>
          <w:bCs/>
        </w:rPr>
        <w:t xml:space="preserve"> 寄存器）的特性</w:t>
      </w:r>
      <w:bookmarkEnd w:id="99"/>
    </w:p>
    <w:p w14:paraId="2E22D8E3" w14:textId="77777777" w:rsidR="00605C72" w:rsidRDefault="00605C72" w:rsidP="00605C72">
      <w:pPr>
        <w:widowControl/>
        <w:numPr>
          <w:ilvl w:val="0"/>
          <w:numId w:val="2"/>
        </w:numPr>
        <w:spacing w:before="100" w:beforeAutospacing="1" w:after="100" w:afterAutospacing="1"/>
        <w:jc w:val="left"/>
      </w:pPr>
      <w:r>
        <w:rPr>
          <w:rStyle w:val="a4"/>
        </w:rPr>
        <w:t>值恒为 0</w:t>
      </w:r>
      <w:r>
        <w:t>：</w:t>
      </w:r>
      <w:r>
        <w:rPr>
          <w:rStyle w:val="HTML"/>
        </w:rPr>
        <w:t>zero</w:t>
      </w:r>
      <w:r>
        <w:t xml:space="preserve"> 寄存器的值永远是 0，不能被修改。</w:t>
      </w:r>
    </w:p>
    <w:p w14:paraId="09E73CD5" w14:textId="77777777" w:rsidR="00605C72" w:rsidRDefault="00605C72" w:rsidP="00605C72">
      <w:pPr>
        <w:widowControl/>
        <w:numPr>
          <w:ilvl w:val="0"/>
          <w:numId w:val="2"/>
        </w:numPr>
        <w:spacing w:before="100" w:beforeAutospacing="1" w:after="100" w:afterAutospacing="1"/>
        <w:jc w:val="left"/>
      </w:pPr>
      <w:r>
        <w:rPr>
          <w:rStyle w:val="a4"/>
        </w:rPr>
        <w:t>优化计算</w:t>
      </w:r>
      <w:r>
        <w:t xml:space="preserve">：可以使用 </w:t>
      </w:r>
      <w:r>
        <w:rPr>
          <w:rStyle w:val="HTML"/>
        </w:rPr>
        <w:t>zero</w:t>
      </w:r>
      <w:r>
        <w:t xml:space="preserve"> 寄存器来优化代码，避免额外的加载操作。</w:t>
      </w:r>
    </w:p>
    <w:p w14:paraId="07156BFB" w14:textId="77777777" w:rsidR="00605C72" w:rsidRDefault="00605C72" w:rsidP="00605C72">
      <w:pPr>
        <w:widowControl/>
        <w:numPr>
          <w:ilvl w:val="0"/>
          <w:numId w:val="2"/>
        </w:numPr>
        <w:spacing w:before="100" w:beforeAutospacing="1" w:after="100" w:afterAutospacing="1"/>
        <w:jc w:val="left"/>
      </w:pPr>
      <w:r>
        <w:rPr>
          <w:rStyle w:val="a4"/>
        </w:rPr>
        <w:t>节省指令</w:t>
      </w:r>
      <w:r>
        <w:t xml:space="preserve">：在需要将值清零或需要 0 的地方，使用 </w:t>
      </w:r>
      <w:r>
        <w:rPr>
          <w:rStyle w:val="HTML"/>
        </w:rPr>
        <w:t>zero</w:t>
      </w:r>
      <w:r>
        <w:t xml:space="preserve"> 可以减少代码的复杂性。</w:t>
      </w:r>
    </w:p>
    <w:p w14:paraId="5BDC434A" w14:textId="77777777" w:rsidR="00605C72" w:rsidRDefault="00605C72" w:rsidP="00605C72">
      <w:pPr>
        <w:pStyle w:val="5"/>
      </w:pPr>
      <w:bookmarkStart w:id="100" w:name="_Toc184290122"/>
      <w:r>
        <w:lastRenderedPageBreak/>
        <w:t xml:space="preserve">2. </w:t>
      </w:r>
      <w:r>
        <w:rPr>
          <w:rStyle w:val="HTML"/>
        </w:rPr>
        <w:t>x0</w:t>
      </w:r>
      <w:r>
        <w:rPr>
          <w:rStyle w:val="a4"/>
          <w:b/>
          <w:bCs/>
        </w:rPr>
        <w:t xml:space="preserve"> 寄存器的汇编示例</w:t>
      </w:r>
      <w:bookmarkEnd w:id="100"/>
    </w:p>
    <w:p w14:paraId="2C0E562F" w14:textId="77777777" w:rsidR="00605C72" w:rsidRDefault="00605C72" w:rsidP="00605C72">
      <w:pPr>
        <w:pStyle w:val="6"/>
      </w:pPr>
      <w:bookmarkStart w:id="101" w:name="_Toc184290123"/>
      <w:r>
        <w:t xml:space="preserve">(1) </w:t>
      </w:r>
      <w:r>
        <w:rPr>
          <w:rStyle w:val="a4"/>
          <w:b/>
          <w:bCs/>
        </w:rPr>
        <w:t>将某个寄存器清零</w:t>
      </w:r>
      <w:bookmarkEnd w:id="101"/>
    </w:p>
    <w:p w14:paraId="3D0D1CEB" w14:textId="77777777" w:rsidR="00605C72" w:rsidRDefault="00605C72" w:rsidP="00605C72">
      <w:pPr>
        <w:pStyle w:val="HTML0"/>
      </w:pPr>
      <w:r>
        <w:t>asm</w:t>
      </w:r>
    </w:p>
    <w:p w14:paraId="3B1B4707" w14:textId="77777777" w:rsidR="00605C72" w:rsidRDefault="00605C72" w:rsidP="00605C72">
      <w:pPr>
        <w:pStyle w:val="HTML0"/>
      </w:pPr>
      <w:r>
        <w:t>复制代码</w:t>
      </w:r>
    </w:p>
    <w:p w14:paraId="2080A159" w14:textId="77777777" w:rsidR="00605C72" w:rsidRDefault="00605C72" w:rsidP="00605C72">
      <w:pPr>
        <w:pStyle w:val="HTML0"/>
        <w:rPr>
          <w:rStyle w:val="HTML"/>
        </w:rPr>
      </w:pPr>
      <w:r>
        <w:rPr>
          <w:rStyle w:val="HTML"/>
        </w:rPr>
        <w:t>addi t0, zero, 0   # 将 0 加载到寄存器 t0</w:t>
      </w:r>
    </w:p>
    <w:p w14:paraId="01BAA9F4" w14:textId="77777777" w:rsidR="00605C72" w:rsidRDefault="00605C72" w:rsidP="00605C72">
      <w:pPr>
        <w:widowControl/>
        <w:numPr>
          <w:ilvl w:val="0"/>
          <w:numId w:val="3"/>
        </w:numPr>
        <w:spacing w:before="100" w:beforeAutospacing="1" w:after="100" w:afterAutospacing="1"/>
        <w:jc w:val="left"/>
      </w:pPr>
      <w:r>
        <w:t xml:space="preserve">这条指令将值 0 加载到寄存器 </w:t>
      </w:r>
      <w:r>
        <w:rPr>
          <w:rStyle w:val="HTML"/>
        </w:rPr>
        <w:t>t0</w:t>
      </w:r>
      <w:r>
        <w:t xml:space="preserve">，实际效果与直接使用 </w:t>
      </w:r>
      <w:r>
        <w:rPr>
          <w:rStyle w:val="HTML"/>
        </w:rPr>
        <w:t>t0 = 0</w:t>
      </w:r>
      <w:r>
        <w:t xml:space="preserve"> 相同，但使用了 </w:t>
      </w:r>
      <w:r>
        <w:rPr>
          <w:rStyle w:val="HTML"/>
        </w:rPr>
        <w:t>zero</w:t>
      </w:r>
      <w:r>
        <w:t xml:space="preserve"> 寄存器。</w:t>
      </w:r>
    </w:p>
    <w:p w14:paraId="7116A837" w14:textId="77777777" w:rsidR="00605C72" w:rsidRDefault="00605C72" w:rsidP="00605C72">
      <w:pPr>
        <w:pStyle w:val="6"/>
      </w:pPr>
      <w:bookmarkStart w:id="102" w:name="_Toc184290124"/>
      <w:r>
        <w:t xml:space="preserve">(2) </w:t>
      </w:r>
      <w:r>
        <w:rPr>
          <w:rStyle w:val="a4"/>
          <w:b/>
          <w:bCs/>
        </w:rPr>
        <w:t>用于条件比较</w:t>
      </w:r>
      <w:bookmarkEnd w:id="102"/>
    </w:p>
    <w:p w14:paraId="0D403721" w14:textId="77777777" w:rsidR="00605C72" w:rsidRDefault="00605C72" w:rsidP="00605C72">
      <w:pPr>
        <w:pStyle w:val="HTML0"/>
      </w:pPr>
      <w:r>
        <w:t>asm</w:t>
      </w:r>
    </w:p>
    <w:p w14:paraId="738F9BD1" w14:textId="77777777" w:rsidR="00605C72" w:rsidRDefault="00605C72" w:rsidP="00605C72">
      <w:pPr>
        <w:pStyle w:val="HTML0"/>
      </w:pPr>
      <w:r>
        <w:t>复制代码</w:t>
      </w:r>
    </w:p>
    <w:p w14:paraId="67598EEB" w14:textId="77777777" w:rsidR="00605C72" w:rsidRDefault="00605C72" w:rsidP="00605C72">
      <w:pPr>
        <w:pStyle w:val="HTML0"/>
        <w:rPr>
          <w:rStyle w:val="HTML"/>
        </w:rPr>
      </w:pPr>
      <w:r>
        <w:rPr>
          <w:rStyle w:val="HTML"/>
        </w:rPr>
        <w:t>bne t1, zero, label # 如果 t1 不等于 0，则跳转到 label</w:t>
      </w:r>
    </w:p>
    <w:p w14:paraId="71CCC015" w14:textId="77777777" w:rsidR="00605C72" w:rsidRDefault="00605C72" w:rsidP="00605C72">
      <w:pPr>
        <w:widowControl/>
        <w:numPr>
          <w:ilvl w:val="0"/>
          <w:numId w:val="4"/>
        </w:numPr>
        <w:spacing w:before="100" w:beforeAutospacing="1" w:after="100" w:afterAutospacing="1"/>
        <w:jc w:val="left"/>
      </w:pPr>
      <w:r>
        <w:t xml:space="preserve">使用 </w:t>
      </w:r>
      <w:r>
        <w:rPr>
          <w:rStyle w:val="HTML"/>
        </w:rPr>
        <w:t>zero</w:t>
      </w:r>
      <w:r>
        <w:t xml:space="preserve"> 寄存器进行条件跳转判断，可以用来检查某个寄存器是否为 0。</w:t>
      </w:r>
    </w:p>
    <w:p w14:paraId="56F1E95A" w14:textId="77777777" w:rsidR="00605C72" w:rsidRDefault="00605C72" w:rsidP="00605C72">
      <w:pPr>
        <w:pStyle w:val="6"/>
      </w:pPr>
      <w:bookmarkStart w:id="103" w:name="_Toc184290125"/>
      <w:r>
        <w:t xml:space="preserve">(3) </w:t>
      </w:r>
      <w:r>
        <w:rPr>
          <w:rStyle w:val="a4"/>
          <w:b/>
          <w:bCs/>
        </w:rPr>
        <w:t>算术运算中的使用</w:t>
      </w:r>
      <w:bookmarkEnd w:id="103"/>
    </w:p>
    <w:p w14:paraId="19920820" w14:textId="77777777" w:rsidR="00605C72" w:rsidRDefault="00605C72" w:rsidP="00605C72">
      <w:pPr>
        <w:pStyle w:val="HTML0"/>
      </w:pPr>
      <w:r>
        <w:t>asm</w:t>
      </w:r>
    </w:p>
    <w:p w14:paraId="124E72B8" w14:textId="77777777" w:rsidR="00605C72" w:rsidRDefault="00605C72" w:rsidP="00605C72">
      <w:pPr>
        <w:pStyle w:val="HTML0"/>
      </w:pPr>
      <w:r>
        <w:t>复制代码</w:t>
      </w:r>
    </w:p>
    <w:p w14:paraId="6693AE12" w14:textId="77777777" w:rsidR="00605C72" w:rsidRDefault="00605C72" w:rsidP="00605C72">
      <w:pPr>
        <w:pStyle w:val="HTML0"/>
        <w:rPr>
          <w:rStyle w:val="HTML"/>
        </w:rPr>
      </w:pPr>
      <w:r>
        <w:rPr>
          <w:rStyle w:val="HTML"/>
        </w:rPr>
        <w:t>add t2, t1, zero   # 将 t1 的值复制到 t2</w:t>
      </w:r>
    </w:p>
    <w:p w14:paraId="4A89CF57" w14:textId="77777777" w:rsidR="00605C72" w:rsidRDefault="00605C72" w:rsidP="00605C72">
      <w:pPr>
        <w:widowControl/>
        <w:numPr>
          <w:ilvl w:val="0"/>
          <w:numId w:val="5"/>
        </w:numPr>
        <w:spacing w:before="100" w:beforeAutospacing="1" w:after="100" w:afterAutospacing="1"/>
        <w:jc w:val="left"/>
      </w:pPr>
      <w:r>
        <w:t xml:space="preserve">这条指令将 </w:t>
      </w:r>
      <w:r>
        <w:rPr>
          <w:rStyle w:val="HTML"/>
        </w:rPr>
        <w:t>t1</w:t>
      </w:r>
      <w:r>
        <w:t xml:space="preserve"> 的值加上 </w:t>
      </w:r>
      <w:r>
        <w:rPr>
          <w:rStyle w:val="HTML"/>
        </w:rPr>
        <w:t>zero</w:t>
      </w:r>
      <w:r>
        <w:t xml:space="preserve">（即 0），实际上是将 </w:t>
      </w:r>
      <w:r>
        <w:rPr>
          <w:rStyle w:val="HTML"/>
        </w:rPr>
        <w:t>t1</w:t>
      </w:r>
      <w:r>
        <w:t xml:space="preserve"> 的值复制到 </w:t>
      </w:r>
      <w:r>
        <w:rPr>
          <w:rStyle w:val="HTML"/>
        </w:rPr>
        <w:t>t2</w:t>
      </w:r>
      <w:r>
        <w:t>。</w:t>
      </w:r>
    </w:p>
    <w:p w14:paraId="23E41E8A" w14:textId="77777777" w:rsidR="00605C72" w:rsidRPr="00B10BC3" w:rsidRDefault="00605C72" w:rsidP="00605C72">
      <w:pPr>
        <w:pStyle w:val="6"/>
        <w:rPr>
          <w:rStyle w:val="a5"/>
        </w:rPr>
      </w:pPr>
      <w:bookmarkStart w:id="104" w:name="_Toc184290126"/>
      <w:r w:rsidRPr="00B10BC3">
        <w:rPr>
          <w:rStyle w:val="a5"/>
        </w:rPr>
        <w:t>(4) 作为函数返回值的占位</w:t>
      </w:r>
      <w:bookmarkEnd w:id="104"/>
    </w:p>
    <w:p w14:paraId="0174571F" w14:textId="77777777" w:rsidR="00605C72" w:rsidRDefault="00605C72" w:rsidP="00605C72">
      <w:pPr>
        <w:pStyle w:val="a3"/>
      </w:pPr>
      <w:r>
        <w:t xml:space="preserve">在某些情况下，可以利用 </w:t>
      </w:r>
      <w:r>
        <w:rPr>
          <w:rStyle w:val="HTML"/>
        </w:rPr>
        <w:t>zero</w:t>
      </w:r>
      <w:r>
        <w:t xml:space="preserve"> 寄存器作为函数返回值的占位符：</w:t>
      </w:r>
    </w:p>
    <w:p w14:paraId="673F0292" w14:textId="77777777" w:rsidR="00605C72" w:rsidRDefault="00605C72" w:rsidP="00605C72">
      <w:pPr>
        <w:pStyle w:val="HTML0"/>
      </w:pPr>
      <w:r>
        <w:t>asm</w:t>
      </w:r>
    </w:p>
    <w:p w14:paraId="775291B9" w14:textId="77777777" w:rsidR="00605C72" w:rsidRDefault="00605C72" w:rsidP="00605C72">
      <w:pPr>
        <w:pStyle w:val="HTML0"/>
      </w:pPr>
      <w:r>
        <w:t>复制代码</w:t>
      </w:r>
    </w:p>
    <w:p w14:paraId="35AD6716" w14:textId="77777777" w:rsidR="00605C72" w:rsidRDefault="00605C72" w:rsidP="00605C72">
      <w:pPr>
        <w:pStyle w:val="HTML0"/>
        <w:rPr>
          <w:rStyle w:val="HTML"/>
        </w:rPr>
      </w:pPr>
      <w:r>
        <w:rPr>
          <w:rStyle w:val="HTML"/>
        </w:rPr>
        <w:t># 函数无返回值，但为了符合调用约定，返回 0</w:t>
      </w:r>
    </w:p>
    <w:p w14:paraId="58587AA7" w14:textId="77777777" w:rsidR="00605C72" w:rsidRDefault="00605C72" w:rsidP="00605C72">
      <w:pPr>
        <w:pStyle w:val="HTML0"/>
        <w:rPr>
          <w:rStyle w:val="HTML"/>
        </w:rPr>
      </w:pPr>
      <w:r>
        <w:rPr>
          <w:rStyle w:val="HTML"/>
        </w:rPr>
        <w:t>ret:</w:t>
      </w:r>
    </w:p>
    <w:p w14:paraId="55663355" w14:textId="77777777" w:rsidR="00605C72" w:rsidRDefault="00605C72" w:rsidP="00605C72">
      <w:pPr>
        <w:pStyle w:val="HTML0"/>
        <w:rPr>
          <w:rStyle w:val="HTML"/>
        </w:rPr>
      </w:pPr>
      <w:r>
        <w:rPr>
          <w:rStyle w:val="HTML"/>
        </w:rPr>
        <w:t xml:space="preserve">    jr ra              # 返回调用者，隐式返回值为 0（从 zero 寄存器）</w:t>
      </w:r>
    </w:p>
    <w:p w14:paraId="4CCC157A" w14:textId="77777777" w:rsidR="00605C72" w:rsidRDefault="00605C72" w:rsidP="00605C72">
      <w:pPr>
        <w:pStyle w:val="5"/>
      </w:pPr>
      <w:bookmarkStart w:id="105" w:name="_Toc184290127"/>
      <w:r>
        <w:lastRenderedPageBreak/>
        <w:t xml:space="preserve">3. </w:t>
      </w:r>
      <w:r>
        <w:rPr>
          <w:rStyle w:val="HTML"/>
        </w:rPr>
        <w:t>zero</w:t>
      </w:r>
      <w:r>
        <w:rPr>
          <w:rStyle w:val="a4"/>
          <w:b/>
          <w:bCs/>
        </w:rPr>
        <w:t xml:space="preserve"> 寄存器的应用示例</w:t>
      </w:r>
      <w:bookmarkEnd w:id="105"/>
    </w:p>
    <w:p w14:paraId="4C60BBBE" w14:textId="77777777" w:rsidR="00605C72" w:rsidRDefault="00605C72" w:rsidP="00605C72">
      <w:r>
        <w:t>示例：计算绝对值</w:t>
      </w:r>
    </w:p>
    <w:p w14:paraId="360F3A5F" w14:textId="77777777" w:rsidR="00605C72" w:rsidRDefault="00605C72" w:rsidP="00605C72">
      <w:pPr>
        <w:pStyle w:val="a3"/>
      </w:pPr>
      <w:r>
        <w:t xml:space="preserve">以下是一个计算绝对值的示例，使用了 </w:t>
      </w:r>
      <w:r>
        <w:rPr>
          <w:rStyle w:val="HTML"/>
        </w:rPr>
        <w:t>zero</w:t>
      </w:r>
      <w:r>
        <w:t xml:space="preserve"> 寄存器：</w:t>
      </w:r>
    </w:p>
    <w:p w14:paraId="013F19E5" w14:textId="77777777" w:rsidR="00605C72" w:rsidRDefault="00605C72" w:rsidP="00605C72">
      <w:pPr>
        <w:pStyle w:val="HTML0"/>
      </w:pPr>
      <w:r>
        <w:t>asm</w:t>
      </w:r>
    </w:p>
    <w:p w14:paraId="6CD10F53" w14:textId="77777777" w:rsidR="00605C72" w:rsidRDefault="00605C72" w:rsidP="00605C72">
      <w:pPr>
        <w:pStyle w:val="HTML0"/>
      </w:pPr>
      <w:r>
        <w:t>复制代码</w:t>
      </w:r>
    </w:p>
    <w:p w14:paraId="2B45D8A5" w14:textId="77777777" w:rsidR="00605C72" w:rsidRDefault="00605C72" w:rsidP="00605C72">
      <w:pPr>
        <w:pStyle w:val="HTML0"/>
        <w:rPr>
          <w:rStyle w:val="HTML"/>
        </w:rPr>
      </w:pPr>
      <w:r>
        <w:rPr>
          <w:rStyle w:val="HTML"/>
        </w:rPr>
        <w:t>abs_value:</w:t>
      </w:r>
    </w:p>
    <w:p w14:paraId="3194E9C4" w14:textId="77777777" w:rsidR="00605C72" w:rsidRDefault="00605C72" w:rsidP="00605C72">
      <w:pPr>
        <w:pStyle w:val="HTML0"/>
        <w:rPr>
          <w:rStyle w:val="HTML"/>
        </w:rPr>
      </w:pPr>
      <w:r>
        <w:rPr>
          <w:rStyle w:val="HTML"/>
        </w:rPr>
        <w:t xml:space="preserve">    bge a0, zero, return_value  # 如果 a0 &gt;= 0，跳转到 return_value</w:t>
      </w:r>
    </w:p>
    <w:p w14:paraId="38D8C40B" w14:textId="77777777" w:rsidR="00605C72" w:rsidRDefault="00605C72" w:rsidP="00605C72">
      <w:pPr>
        <w:pStyle w:val="HTML0"/>
        <w:rPr>
          <w:rStyle w:val="HTML"/>
        </w:rPr>
      </w:pPr>
      <w:r>
        <w:rPr>
          <w:rStyle w:val="HTML"/>
        </w:rPr>
        <w:t xml:space="preserve">    neg a0, a0                   # 否则，将 a0 取反</w:t>
      </w:r>
    </w:p>
    <w:p w14:paraId="6EE5AA8B" w14:textId="77777777" w:rsidR="00605C72" w:rsidRDefault="00605C72" w:rsidP="00605C72">
      <w:pPr>
        <w:pStyle w:val="HTML0"/>
        <w:rPr>
          <w:rStyle w:val="HTML"/>
        </w:rPr>
      </w:pPr>
      <w:r>
        <w:rPr>
          <w:rStyle w:val="HTML"/>
        </w:rPr>
        <w:t>return_value:</w:t>
      </w:r>
    </w:p>
    <w:p w14:paraId="7BCC7A72" w14:textId="77777777" w:rsidR="00605C72" w:rsidRDefault="00605C72" w:rsidP="00605C72">
      <w:pPr>
        <w:pStyle w:val="HTML0"/>
        <w:rPr>
          <w:rStyle w:val="HTML"/>
        </w:rPr>
      </w:pPr>
      <w:r>
        <w:rPr>
          <w:rStyle w:val="HTML"/>
        </w:rPr>
        <w:t xml:space="preserve">    ret                           # 返回，a0 为绝对值</w:t>
      </w:r>
    </w:p>
    <w:p w14:paraId="6E82739A" w14:textId="77777777" w:rsidR="00605C72" w:rsidRDefault="00605C72" w:rsidP="00605C72">
      <w:pPr>
        <w:widowControl/>
        <w:numPr>
          <w:ilvl w:val="0"/>
          <w:numId w:val="6"/>
        </w:numPr>
        <w:spacing w:before="100" w:beforeAutospacing="1" w:after="100" w:afterAutospacing="1"/>
        <w:jc w:val="left"/>
      </w:pPr>
      <w:r>
        <w:t>这里，</w:t>
      </w:r>
      <w:r>
        <w:rPr>
          <w:rStyle w:val="HTML"/>
        </w:rPr>
        <w:t>bge a0, zero, return_value</w:t>
      </w:r>
      <w:r>
        <w:t xml:space="preserve"> 用于判断 </w:t>
      </w:r>
      <w:r>
        <w:rPr>
          <w:rStyle w:val="HTML"/>
        </w:rPr>
        <w:t>a0</w:t>
      </w:r>
      <w:r>
        <w:t xml:space="preserve"> 是否为负值。</w:t>
      </w:r>
    </w:p>
    <w:p w14:paraId="1D99D575" w14:textId="77777777" w:rsidR="00605C72" w:rsidRDefault="00605C72" w:rsidP="00605C72">
      <w:pPr>
        <w:widowControl/>
        <w:numPr>
          <w:ilvl w:val="0"/>
          <w:numId w:val="6"/>
        </w:numPr>
        <w:spacing w:before="100" w:beforeAutospacing="1" w:after="100" w:afterAutospacing="1"/>
        <w:jc w:val="left"/>
      </w:pPr>
      <w:r>
        <w:t xml:space="preserve">如果 </w:t>
      </w:r>
      <w:r>
        <w:rPr>
          <w:rStyle w:val="HTML"/>
        </w:rPr>
        <w:t>a0</w:t>
      </w:r>
      <w:r>
        <w:t xml:space="preserve"> 是负数，就使用 </w:t>
      </w:r>
      <w:r>
        <w:rPr>
          <w:rStyle w:val="HTML"/>
        </w:rPr>
        <w:t>neg a0, a0</w:t>
      </w:r>
      <w:r>
        <w:t xml:space="preserve"> 指令计算其绝对值。</w:t>
      </w:r>
    </w:p>
    <w:p w14:paraId="319E9C62" w14:textId="77777777" w:rsidR="00605C72" w:rsidRDefault="00605C72" w:rsidP="00605C72">
      <w:pPr>
        <w:pStyle w:val="5"/>
      </w:pPr>
      <w:bookmarkStart w:id="106" w:name="_Toc184290128"/>
      <w:r>
        <w:t xml:space="preserve">4. </w:t>
      </w:r>
      <w:r>
        <w:rPr>
          <w:rStyle w:val="a4"/>
          <w:b/>
          <w:bCs/>
        </w:rPr>
        <w:t>总结</w:t>
      </w:r>
      <w:bookmarkEnd w:id="106"/>
    </w:p>
    <w:p w14:paraId="2CE21BE4" w14:textId="77777777" w:rsidR="00605C72" w:rsidRDefault="00605C72" w:rsidP="00605C72">
      <w:pPr>
        <w:pStyle w:val="a3"/>
      </w:pPr>
      <w:r>
        <w:rPr>
          <w:rStyle w:val="HTML"/>
        </w:rPr>
        <w:t>x0</w:t>
      </w:r>
      <w:r>
        <w:t>（</w:t>
      </w:r>
      <w:r>
        <w:rPr>
          <w:rStyle w:val="HTML"/>
        </w:rPr>
        <w:t>zero</w:t>
      </w:r>
      <w:r>
        <w:t xml:space="preserve">）寄存器在 RISC-V 汇编语言中是一个特殊的寄存器，始终保持值 0。它的使用为编程提供了极大的便利，可以简化代码、减少指令数量、并提升计算效率。在需要 0 的地方，可以直接使用 </w:t>
      </w:r>
      <w:r>
        <w:rPr>
          <w:rStyle w:val="HTML"/>
        </w:rPr>
        <w:t>zero</w:t>
      </w:r>
      <w:r>
        <w:t xml:space="preserve"> 寄存器，而不需要额外的存储和计算。</w:t>
      </w:r>
    </w:p>
    <w:p w14:paraId="7954CDD2" w14:textId="77777777" w:rsidR="00605C72" w:rsidRDefault="00605C72" w:rsidP="00605C72">
      <w:pPr>
        <w:pStyle w:val="a3"/>
      </w:pPr>
      <w:r>
        <w:t>在 RISC-V 架构中，</w:t>
      </w:r>
      <w:r>
        <w:rPr>
          <w:rStyle w:val="HTML"/>
        </w:rPr>
        <w:t>ra</w:t>
      </w:r>
      <w:r>
        <w:t xml:space="preserve"> 寄存器（</w:t>
      </w:r>
      <w:r>
        <w:rPr>
          <w:rStyle w:val="HTML"/>
        </w:rPr>
        <w:t>x1</w:t>
      </w:r>
      <w:r>
        <w:t xml:space="preserve"> 寄存器）被称为返回地址寄存器（Return Address Register）。它用于存储函数调用的返回地址，以便在函数执行完成后能够正确返回到调用者。</w:t>
      </w:r>
    </w:p>
    <w:p w14:paraId="4568E2E1" w14:textId="77777777" w:rsidR="00605C72" w:rsidRDefault="00605C72" w:rsidP="00605C72">
      <w:pPr>
        <w:pStyle w:val="4"/>
      </w:pPr>
      <w:bookmarkStart w:id="107" w:name="_Toc184290129"/>
      <w:r>
        <w:t>X</w:t>
      </w:r>
      <w:r>
        <w:rPr>
          <w:rFonts w:hint="eastAsia"/>
        </w:rPr>
        <w:t>1-ra寄存器</w:t>
      </w:r>
      <w:bookmarkEnd w:id="107"/>
    </w:p>
    <w:p w14:paraId="63D4B9A9" w14:textId="77777777" w:rsidR="00605C72" w:rsidRDefault="00605C72" w:rsidP="00605C72">
      <w:pPr>
        <w:pStyle w:val="5"/>
      </w:pPr>
      <w:bookmarkStart w:id="108" w:name="_Toc184290130"/>
      <w:r>
        <w:t xml:space="preserve">1. </w:t>
      </w:r>
      <w:r>
        <w:rPr>
          <w:rStyle w:val="HTML"/>
        </w:rPr>
        <w:t>ra</w:t>
      </w:r>
      <w:r>
        <w:rPr>
          <w:rStyle w:val="a4"/>
          <w:b/>
          <w:bCs/>
        </w:rPr>
        <w:t>（返回地址寄存器）的特性</w:t>
      </w:r>
      <w:bookmarkEnd w:id="108"/>
    </w:p>
    <w:p w14:paraId="72E3861F" w14:textId="77777777" w:rsidR="00605C72" w:rsidRDefault="00605C72" w:rsidP="00605C72">
      <w:pPr>
        <w:widowControl/>
        <w:numPr>
          <w:ilvl w:val="0"/>
          <w:numId w:val="7"/>
        </w:numPr>
        <w:spacing w:before="100" w:beforeAutospacing="1" w:after="100" w:afterAutospacing="1"/>
        <w:jc w:val="left"/>
      </w:pPr>
      <w:r>
        <w:rPr>
          <w:rStyle w:val="a4"/>
        </w:rPr>
        <w:t>保存返回地址</w:t>
      </w:r>
      <w:r>
        <w:t>：在函数调用时，</w:t>
      </w:r>
      <w:r>
        <w:rPr>
          <w:rStyle w:val="HTML"/>
        </w:rPr>
        <w:t>ra</w:t>
      </w:r>
      <w:r>
        <w:t xml:space="preserve"> 用于保存返回地址，指向调用函数的下一条指令。</w:t>
      </w:r>
    </w:p>
    <w:p w14:paraId="1D9D4B86" w14:textId="77777777" w:rsidR="00605C72" w:rsidRDefault="00605C72" w:rsidP="00605C72">
      <w:pPr>
        <w:widowControl/>
        <w:numPr>
          <w:ilvl w:val="0"/>
          <w:numId w:val="7"/>
        </w:numPr>
        <w:spacing w:before="100" w:beforeAutospacing="1" w:after="100" w:afterAutospacing="1"/>
        <w:jc w:val="left"/>
      </w:pPr>
      <w:r>
        <w:rPr>
          <w:rStyle w:val="a4"/>
        </w:rPr>
        <w:t xml:space="preserve">由 </w:t>
      </w:r>
      <w:r>
        <w:rPr>
          <w:rStyle w:val="HTML"/>
          <w:b/>
          <w:bCs/>
        </w:rPr>
        <w:t>jal</w:t>
      </w:r>
      <w:r>
        <w:rPr>
          <w:rStyle w:val="a4"/>
        </w:rPr>
        <w:t xml:space="preserve"> 指令自动更新</w:t>
      </w:r>
      <w:r>
        <w:t xml:space="preserve">：调用函数时，使用 </w:t>
      </w:r>
      <w:r>
        <w:rPr>
          <w:rStyle w:val="HTML"/>
        </w:rPr>
        <w:t>jal</w:t>
      </w:r>
      <w:r>
        <w:t xml:space="preserve">（Jump and Link）指令，会自动将当前指令的地址存储到 </w:t>
      </w:r>
      <w:r>
        <w:rPr>
          <w:rStyle w:val="HTML"/>
        </w:rPr>
        <w:t>ra</w:t>
      </w:r>
      <w:r>
        <w:t xml:space="preserve"> 中。</w:t>
      </w:r>
    </w:p>
    <w:p w14:paraId="36671BB0" w14:textId="77777777" w:rsidR="00605C72" w:rsidRDefault="00605C72" w:rsidP="00605C72">
      <w:pPr>
        <w:pStyle w:val="5"/>
      </w:pPr>
      <w:bookmarkStart w:id="109" w:name="_Toc184290131"/>
      <w:r>
        <w:lastRenderedPageBreak/>
        <w:t xml:space="preserve">2. </w:t>
      </w:r>
      <w:r>
        <w:rPr>
          <w:rStyle w:val="HTML"/>
        </w:rPr>
        <w:t>ra</w:t>
      </w:r>
      <w:r>
        <w:rPr>
          <w:rStyle w:val="a4"/>
          <w:b/>
          <w:bCs/>
        </w:rPr>
        <w:t xml:space="preserve"> 寄存器的汇编示例</w:t>
      </w:r>
      <w:bookmarkEnd w:id="109"/>
    </w:p>
    <w:p w14:paraId="2C9DF7C5" w14:textId="77777777" w:rsidR="00605C72" w:rsidRDefault="00605C72" w:rsidP="00605C72">
      <w:pPr>
        <w:pStyle w:val="6"/>
      </w:pPr>
      <w:bookmarkStart w:id="110" w:name="_Toc184290132"/>
      <w:r>
        <w:t xml:space="preserve">(1) </w:t>
      </w:r>
      <w:r>
        <w:rPr>
          <w:rStyle w:val="a4"/>
          <w:b/>
          <w:bCs/>
        </w:rPr>
        <w:t>基本的函数调用</w:t>
      </w:r>
      <w:bookmarkEnd w:id="110"/>
    </w:p>
    <w:p w14:paraId="43370952" w14:textId="77777777" w:rsidR="00605C72" w:rsidRDefault="00605C72" w:rsidP="00605C72">
      <w:pPr>
        <w:pStyle w:val="HTML0"/>
      </w:pPr>
      <w:r>
        <w:t>asm</w:t>
      </w:r>
    </w:p>
    <w:p w14:paraId="316D76F1" w14:textId="77777777" w:rsidR="00605C72" w:rsidRDefault="00605C72" w:rsidP="00605C72">
      <w:pPr>
        <w:pStyle w:val="HTML0"/>
      </w:pPr>
      <w:r>
        <w:t>复制代码</w:t>
      </w:r>
    </w:p>
    <w:p w14:paraId="4F78C175" w14:textId="77777777" w:rsidR="00605C72" w:rsidRDefault="00605C72" w:rsidP="00605C72">
      <w:pPr>
        <w:pStyle w:val="HTML0"/>
        <w:rPr>
          <w:rStyle w:val="HTML"/>
        </w:rPr>
      </w:pPr>
      <w:r>
        <w:rPr>
          <w:rStyle w:val="HTML"/>
        </w:rPr>
        <w:t>main:</w:t>
      </w:r>
    </w:p>
    <w:p w14:paraId="66A29166" w14:textId="77777777" w:rsidR="00605C72" w:rsidRDefault="00605C72" w:rsidP="00605C72">
      <w:pPr>
        <w:pStyle w:val="HTML0"/>
        <w:rPr>
          <w:rStyle w:val="HTML"/>
        </w:rPr>
      </w:pPr>
      <w:r>
        <w:rPr>
          <w:rStyle w:val="HTML"/>
        </w:rPr>
        <w:t xml:space="preserve">    jal ra, my_function  # 调用 my_function，将返回地址存入 ra</w:t>
      </w:r>
    </w:p>
    <w:p w14:paraId="05B0E57A" w14:textId="77777777" w:rsidR="00605C72" w:rsidRDefault="00605C72" w:rsidP="00605C72">
      <w:pPr>
        <w:pStyle w:val="HTML0"/>
        <w:rPr>
          <w:rStyle w:val="HTML"/>
        </w:rPr>
      </w:pPr>
      <w:r>
        <w:rPr>
          <w:rStyle w:val="HTML"/>
        </w:rPr>
        <w:t xml:space="preserve">    # 继续执行其他代码</w:t>
      </w:r>
    </w:p>
    <w:p w14:paraId="6E60309D" w14:textId="77777777" w:rsidR="00605C72" w:rsidRDefault="00605C72" w:rsidP="00605C72">
      <w:pPr>
        <w:pStyle w:val="HTML0"/>
        <w:rPr>
          <w:rStyle w:val="HTML"/>
        </w:rPr>
      </w:pPr>
      <w:r>
        <w:rPr>
          <w:rStyle w:val="HTML"/>
        </w:rPr>
        <w:t xml:space="preserve">    ...</w:t>
      </w:r>
    </w:p>
    <w:p w14:paraId="7B35F92F" w14:textId="77777777" w:rsidR="00605C72" w:rsidRDefault="00605C72" w:rsidP="00605C72">
      <w:pPr>
        <w:pStyle w:val="HTML0"/>
        <w:rPr>
          <w:rStyle w:val="HTML"/>
        </w:rPr>
      </w:pPr>
      <w:r>
        <w:rPr>
          <w:rStyle w:val="HTML"/>
        </w:rPr>
        <w:t xml:space="preserve">    </w:t>
      </w:r>
    </w:p>
    <w:p w14:paraId="60A56D8B" w14:textId="77777777" w:rsidR="00605C72" w:rsidRDefault="00605C72" w:rsidP="00605C72">
      <w:pPr>
        <w:pStyle w:val="HTML0"/>
        <w:rPr>
          <w:rStyle w:val="HTML"/>
        </w:rPr>
      </w:pPr>
      <w:r>
        <w:rPr>
          <w:rStyle w:val="HTML"/>
        </w:rPr>
        <w:t>my_function:</w:t>
      </w:r>
    </w:p>
    <w:p w14:paraId="456855DF" w14:textId="77777777" w:rsidR="00605C72" w:rsidRDefault="00605C72" w:rsidP="00605C72">
      <w:pPr>
        <w:pStyle w:val="HTML0"/>
        <w:rPr>
          <w:rStyle w:val="HTML"/>
        </w:rPr>
      </w:pPr>
      <w:r>
        <w:rPr>
          <w:rStyle w:val="HTML"/>
        </w:rPr>
        <w:t xml:space="preserve">    # 函数体</w:t>
      </w:r>
    </w:p>
    <w:p w14:paraId="4EB326D3" w14:textId="77777777" w:rsidR="00605C72" w:rsidRDefault="00605C72" w:rsidP="00605C72">
      <w:pPr>
        <w:pStyle w:val="HTML0"/>
        <w:rPr>
          <w:rStyle w:val="HTML"/>
        </w:rPr>
      </w:pPr>
      <w:r>
        <w:rPr>
          <w:rStyle w:val="HTML"/>
        </w:rPr>
        <w:t xml:space="preserve">    ...</w:t>
      </w:r>
    </w:p>
    <w:p w14:paraId="49E54C30" w14:textId="77777777" w:rsidR="00605C72" w:rsidRDefault="00605C72" w:rsidP="00605C72">
      <w:pPr>
        <w:pStyle w:val="HTML0"/>
        <w:rPr>
          <w:rStyle w:val="HTML"/>
        </w:rPr>
      </w:pPr>
      <w:r>
        <w:rPr>
          <w:rStyle w:val="HTML"/>
        </w:rPr>
        <w:t xml:space="preserve">    jr ra                # 返回到调用者，跳转到 ra 指向的地址</w:t>
      </w:r>
    </w:p>
    <w:p w14:paraId="7CA8979D" w14:textId="77777777" w:rsidR="00605C72" w:rsidRDefault="00605C72" w:rsidP="00605C72">
      <w:pPr>
        <w:widowControl/>
        <w:numPr>
          <w:ilvl w:val="0"/>
          <w:numId w:val="8"/>
        </w:numPr>
        <w:spacing w:before="100" w:beforeAutospacing="1" w:after="100" w:afterAutospacing="1"/>
        <w:jc w:val="left"/>
      </w:pPr>
      <w:r>
        <w:t xml:space="preserve">在 </w:t>
      </w:r>
      <w:r>
        <w:rPr>
          <w:rStyle w:val="HTML"/>
        </w:rPr>
        <w:t>main</w:t>
      </w:r>
      <w:r>
        <w:t xml:space="preserve"> 函数中，</w:t>
      </w:r>
      <w:r>
        <w:rPr>
          <w:rStyle w:val="HTML"/>
        </w:rPr>
        <w:t>jal ra, my_function</w:t>
      </w:r>
      <w:r>
        <w:t xml:space="preserve"> 指令将当前的返回地址存储在 </w:t>
      </w:r>
      <w:r>
        <w:rPr>
          <w:rStyle w:val="HTML"/>
        </w:rPr>
        <w:t>ra</w:t>
      </w:r>
      <w:r>
        <w:t xml:space="preserve"> 中，然后跳转到 </w:t>
      </w:r>
      <w:r>
        <w:rPr>
          <w:rStyle w:val="HTML"/>
        </w:rPr>
        <w:t>my_function</w:t>
      </w:r>
      <w:r>
        <w:t>。</w:t>
      </w:r>
    </w:p>
    <w:p w14:paraId="6ACD5B7E" w14:textId="77777777" w:rsidR="00605C72" w:rsidRDefault="00605C72" w:rsidP="00605C72">
      <w:pPr>
        <w:widowControl/>
        <w:numPr>
          <w:ilvl w:val="0"/>
          <w:numId w:val="8"/>
        </w:numPr>
        <w:spacing w:before="100" w:beforeAutospacing="1" w:after="100" w:afterAutospacing="1"/>
        <w:jc w:val="left"/>
      </w:pPr>
      <w:r>
        <w:t xml:space="preserve">当 </w:t>
      </w:r>
      <w:r>
        <w:rPr>
          <w:rStyle w:val="HTML"/>
        </w:rPr>
        <w:t>my_function</w:t>
      </w:r>
      <w:r>
        <w:t xml:space="preserve"> 执行完毕时，</w:t>
      </w:r>
      <w:r>
        <w:rPr>
          <w:rStyle w:val="HTML"/>
        </w:rPr>
        <w:t>jr ra</w:t>
      </w:r>
      <w:r>
        <w:t xml:space="preserve"> 指令会从 </w:t>
      </w:r>
      <w:r>
        <w:rPr>
          <w:rStyle w:val="HTML"/>
        </w:rPr>
        <w:t>ra</w:t>
      </w:r>
      <w:r>
        <w:t xml:space="preserve"> 中获取返回地址，并跳转回 </w:t>
      </w:r>
      <w:r>
        <w:rPr>
          <w:rStyle w:val="HTML"/>
        </w:rPr>
        <w:t>main</w:t>
      </w:r>
      <w:r>
        <w:t>。</w:t>
      </w:r>
    </w:p>
    <w:p w14:paraId="633BDB8B" w14:textId="77777777" w:rsidR="00605C72" w:rsidRDefault="00605C72" w:rsidP="00605C72">
      <w:pPr>
        <w:pStyle w:val="6"/>
      </w:pPr>
      <w:bookmarkStart w:id="111" w:name="_Toc184290133"/>
      <w:r>
        <w:t xml:space="preserve">(2) </w:t>
      </w:r>
      <w:r>
        <w:rPr>
          <w:rStyle w:val="a4"/>
          <w:b/>
          <w:bCs/>
        </w:rPr>
        <w:t>保存和恢复返回地址</w:t>
      </w:r>
      <w:bookmarkEnd w:id="111"/>
    </w:p>
    <w:p w14:paraId="0A625D8F" w14:textId="77777777" w:rsidR="00605C72" w:rsidRDefault="00605C72" w:rsidP="00605C72">
      <w:pPr>
        <w:pStyle w:val="a3"/>
      </w:pPr>
      <w:r>
        <w:t xml:space="preserve">在某些情况下，函数可能会调用其他函数。在这种情况下，可能需要保存和恢复 </w:t>
      </w:r>
      <w:r>
        <w:rPr>
          <w:rStyle w:val="HTML"/>
        </w:rPr>
        <w:t>ra</w:t>
      </w:r>
      <w:r>
        <w:t xml:space="preserve"> 寄存器的值，以避免覆盖返回地址。</w:t>
      </w:r>
    </w:p>
    <w:p w14:paraId="7AABE64D" w14:textId="77777777" w:rsidR="00605C72" w:rsidRDefault="00605C72" w:rsidP="00605C72">
      <w:pPr>
        <w:pStyle w:val="HTML0"/>
      </w:pPr>
      <w:r>
        <w:t>asm</w:t>
      </w:r>
    </w:p>
    <w:p w14:paraId="2FAF1062" w14:textId="77777777" w:rsidR="00605C72" w:rsidRDefault="00605C72" w:rsidP="00605C72">
      <w:pPr>
        <w:pStyle w:val="HTML0"/>
      </w:pPr>
      <w:r>
        <w:t>复制代码</w:t>
      </w:r>
    </w:p>
    <w:p w14:paraId="6A14558B" w14:textId="77777777" w:rsidR="00605C72" w:rsidRDefault="00605C72" w:rsidP="00605C72">
      <w:pPr>
        <w:pStyle w:val="HTML0"/>
        <w:rPr>
          <w:rStyle w:val="HTML"/>
        </w:rPr>
      </w:pPr>
      <w:r>
        <w:rPr>
          <w:rStyle w:val="HTML"/>
        </w:rPr>
        <w:t>main:</w:t>
      </w:r>
    </w:p>
    <w:p w14:paraId="29229C73" w14:textId="77777777" w:rsidR="00605C72" w:rsidRDefault="00605C72" w:rsidP="00605C72">
      <w:pPr>
        <w:pStyle w:val="HTML0"/>
        <w:rPr>
          <w:rStyle w:val="HTML"/>
        </w:rPr>
      </w:pPr>
      <w:r>
        <w:rPr>
          <w:rStyle w:val="HTML"/>
        </w:rPr>
        <w:t xml:space="preserve">    jal ra, first_function  # 调用 first_function</w:t>
      </w:r>
    </w:p>
    <w:p w14:paraId="2FD8B149" w14:textId="77777777" w:rsidR="00605C72" w:rsidRDefault="00605C72" w:rsidP="00605C72">
      <w:pPr>
        <w:pStyle w:val="HTML0"/>
        <w:rPr>
          <w:rStyle w:val="HTML"/>
        </w:rPr>
      </w:pPr>
      <w:r>
        <w:rPr>
          <w:rStyle w:val="HTML"/>
        </w:rPr>
        <w:t xml:space="preserve">    # 继续执行其他代码</w:t>
      </w:r>
    </w:p>
    <w:p w14:paraId="2715F844" w14:textId="77777777" w:rsidR="00605C72" w:rsidRDefault="00605C72" w:rsidP="00605C72">
      <w:pPr>
        <w:pStyle w:val="HTML0"/>
        <w:rPr>
          <w:rStyle w:val="HTML"/>
        </w:rPr>
      </w:pPr>
      <w:r>
        <w:rPr>
          <w:rStyle w:val="HTML"/>
        </w:rPr>
        <w:t xml:space="preserve">    ...</w:t>
      </w:r>
    </w:p>
    <w:p w14:paraId="10E20BC4" w14:textId="77777777" w:rsidR="00605C72" w:rsidRDefault="00605C72" w:rsidP="00605C72">
      <w:pPr>
        <w:pStyle w:val="HTML0"/>
        <w:rPr>
          <w:rStyle w:val="HTML"/>
        </w:rPr>
      </w:pPr>
      <w:r>
        <w:rPr>
          <w:rStyle w:val="HTML"/>
        </w:rPr>
        <w:t xml:space="preserve">    </w:t>
      </w:r>
    </w:p>
    <w:p w14:paraId="4AEA277C" w14:textId="77777777" w:rsidR="00605C72" w:rsidRDefault="00605C72" w:rsidP="00605C72">
      <w:pPr>
        <w:pStyle w:val="HTML0"/>
        <w:rPr>
          <w:rStyle w:val="HTML"/>
        </w:rPr>
      </w:pPr>
      <w:r>
        <w:rPr>
          <w:rStyle w:val="HTML"/>
        </w:rPr>
        <w:t>first_function:</w:t>
      </w:r>
    </w:p>
    <w:p w14:paraId="13F98C41" w14:textId="77777777" w:rsidR="00605C72" w:rsidRDefault="00605C72" w:rsidP="00605C72">
      <w:pPr>
        <w:pStyle w:val="HTML0"/>
        <w:rPr>
          <w:rStyle w:val="HTML"/>
        </w:rPr>
      </w:pPr>
      <w:r>
        <w:rPr>
          <w:rStyle w:val="HTML"/>
        </w:rPr>
        <w:t xml:space="preserve">    jal ra, second_function  # 调用 second_function</w:t>
      </w:r>
    </w:p>
    <w:p w14:paraId="678642AC" w14:textId="77777777" w:rsidR="00605C72" w:rsidRDefault="00605C72" w:rsidP="00605C72">
      <w:pPr>
        <w:pStyle w:val="HTML0"/>
        <w:rPr>
          <w:rStyle w:val="HTML"/>
        </w:rPr>
      </w:pPr>
      <w:r>
        <w:rPr>
          <w:rStyle w:val="HTML"/>
        </w:rPr>
        <w:t xml:space="preserve">    ...</w:t>
      </w:r>
    </w:p>
    <w:p w14:paraId="24B8AF01" w14:textId="77777777" w:rsidR="00605C72" w:rsidRDefault="00605C72" w:rsidP="00605C72">
      <w:pPr>
        <w:pStyle w:val="HTML0"/>
        <w:rPr>
          <w:rStyle w:val="HTML"/>
        </w:rPr>
      </w:pPr>
      <w:r>
        <w:rPr>
          <w:rStyle w:val="HTML"/>
        </w:rPr>
        <w:t xml:space="preserve">    jr ra                    # 返回到 main</w:t>
      </w:r>
    </w:p>
    <w:p w14:paraId="5C1E9021" w14:textId="77777777" w:rsidR="00605C72" w:rsidRDefault="00605C72" w:rsidP="00605C72">
      <w:pPr>
        <w:pStyle w:val="HTML0"/>
        <w:rPr>
          <w:rStyle w:val="HTML"/>
        </w:rPr>
      </w:pPr>
    </w:p>
    <w:p w14:paraId="1B8C28DE" w14:textId="77777777" w:rsidR="00605C72" w:rsidRDefault="00605C72" w:rsidP="00605C72">
      <w:pPr>
        <w:pStyle w:val="HTML0"/>
        <w:rPr>
          <w:rStyle w:val="HTML"/>
        </w:rPr>
      </w:pPr>
      <w:r>
        <w:rPr>
          <w:rStyle w:val="HTML"/>
        </w:rPr>
        <w:t>second_function:</w:t>
      </w:r>
    </w:p>
    <w:p w14:paraId="6B088F2F" w14:textId="77777777" w:rsidR="00605C72" w:rsidRDefault="00605C72" w:rsidP="00605C72">
      <w:pPr>
        <w:pStyle w:val="HTML0"/>
        <w:rPr>
          <w:rStyle w:val="HTML"/>
        </w:rPr>
      </w:pPr>
      <w:r>
        <w:rPr>
          <w:rStyle w:val="HTML"/>
        </w:rPr>
        <w:lastRenderedPageBreak/>
        <w:t xml:space="preserve">    # 需要保存 ra 的值</w:t>
      </w:r>
    </w:p>
    <w:p w14:paraId="4269E34D" w14:textId="77777777" w:rsidR="00605C72" w:rsidRDefault="00605C72" w:rsidP="00605C72">
      <w:pPr>
        <w:pStyle w:val="HTML0"/>
        <w:rPr>
          <w:rStyle w:val="HTML"/>
        </w:rPr>
      </w:pPr>
      <w:r>
        <w:rPr>
          <w:rStyle w:val="HTML"/>
        </w:rPr>
        <w:t xml:space="preserve">    addi sp, sp, -4          # 为 ra 分配空间</w:t>
      </w:r>
    </w:p>
    <w:p w14:paraId="7341EA18" w14:textId="77777777" w:rsidR="00605C72" w:rsidRDefault="00605C72" w:rsidP="00605C72">
      <w:pPr>
        <w:pStyle w:val="HTML0"/>
        <w:rPr>
          <w:rStyle w:val="HTML"/>
        </w:rPr>
      </w:pPr>
      <w:r>
        <w:rPr>
          <w:rStyle w:val="HTML"/>
        </w:rPr>
        <w:t xml:space="preserve">    sw ra, 0(sp)             # 保存 ra 到栈</w:t>
      </w:r>
    </w:p>
    <w:p w14:paraId="42BE94DA" w14:textId="77777777" w:rsidR="00605C72" w:rsidRDefault="00605C72" w:rsidP="00605C72">
      <w:pPr>
        <w:pStyle w:val="HTML0"/>
        <w:rPr>
          <w:rStyle w:val="HTML"/>
        </w:rPr>
      </w:pPr>
      <w:r>
        <w:rPr>
          <w:rStyle w:val="HTML"/>
        </w:rPr>
        <w:t xml:space="preserve">    # 函数体</w:t>
      </w:r>
    </w:p>
    <w:p w14:paraId="24614C09" w14:textId="77777777" w:rsidR="00605C72" w:rsidRDefault="00605C72" w:rsidP="00605C72">
      <w:pPr>
        <w:pStyle w:val="HTML0"/>
        <w:rPr>
          <w:rStyle w:val="HTML"/>
        </w:rPr>
      </w:pPr>
      <w:r>
        <w:rPr>
          <w:rStyle w:val="HTML"/>
        </w:rPr>
        <w:t xml:space="preserve">    ...</w:t>
      </w:r>
    </w:p>
    <w:p w14:paraId="43AEAAC5" w14:textId="77777777" w:rsidR="00605C72" w:rsidRDefault="00605C72" w:rsidP="00605C72">
      <w:pPr>
        <w:pStyle w:val="HTML0"/>
        <w:rPr>
          <w:rStyle w:val="HTML"/>
        </w:rPr>
      </w:pPr>
      <w:r>
        <w:rPr>
          <w:rStyle w:val="HTML"/>
        </w:rPr>
        <w:t xml:space="preserve">    lw ra, 0(sp)             # 恢复 ra</w:t>
      </w:r>
    </w:p>
    <w:p w14:paraId="1EDA1592" w14:textId="77777777" w:rsidR="00605C72" w:rsidRDefault="00605C72" w:rsidP="00605C72">
      <w:pPr>
        <w:pStyle w:val="HTML0"/>
        <w:rPr>
          <w:rStyle w:val="HTML"/>
        </w:rPr>
      </w:pPr>
      <w:r>
        <w:rPr>
          <w:rStyle w:val="HTML"/>
        </w:rPr>
        <w:t xml:space="preserve">    addi sp, sp, 4           # 释放空间</w:t>
      </w:r>
    </w:p>
    <w:p w14:paraId="2F7A38E3" w14:textId="77777777" w:rsidR="00605C72" w:rsidRDefault="00605C72" w:rsidP="00605C72">
      <w:pPr>
        <w:pStyle w:val="HTML0"/>
        <w:rPr>
          <w:rStyle w:val="HTML"/>
        </w:rPr>
      </w:pPr>
      <w:r>
        <w:rPr>
          <w:rStyle w:val="HTML"/>
        </w:rPr>
        <w:t xml:space="preserve">    jr ra                    # 返回到 first_function</w:t>
      </w:r>
    </w:p>
    <w:p w14:paraId="7EE534CD" w14:textId="77777777" w:rsidR="00605C72" w:rsidRDefault="00605C72" w:rsidP="00605C72">
      <w:pPr>
        <w:widowControl/>
        <w:numPr>
          <w:ilvl w:val="0"/>
          <w:numId w:val="9"/>
        </w:numPr>
        <w:spacing w:before="100" w:beforeAutospacing="1" w:after="100" w:afterAutospacing="1"/>
        <w:jc w:val="left"/>
      </w:pPr>
      <w:r>
        <w:t xml:space="preserve">在 </w:t>
      </w:r>
      <w:r>
        <w:rPr>
          <w:rStyle w:val="HTML"/>
        </w:rPr>
        <w:t>second_function</w:t>
      </w:r>
      <w:r>
        <w:t xml:space="preserve"> 中，使用 </w:t>
      </w:r>
      <w:r>
        <w:rPr>
          <w:rStyle w:val="HTML"/>
        </w:rPr>
        <w:t>sw ra, 0(sp)</w:t>
      </w:r>
      <w:r>
        <w:t xml:space="preserve"> 将返回地址保存到栈中，并在函数结束时恢复它。</w:t>
      </w:r>
    </w:p>
    <w:p w14:paraId="3A27A298" w14:textId="77777777" w:rsidR="00605C72" w:rsidRDefault="00605C72" w:rsidP="00605C72">
      <w:pPr>
        <w:pStyle w:val="6"/>
      </w:pPr>
      <w:bookmarkStart w:id="112" w:name="_Toc184290134"/>
      <w:r>
        <w:t xml:space="preserve">(3) </w:t>
      </w:r>
      <w:r>
        <w:rPr>
          <w:rStyle w:val="a4"/>
          <w:b/>
          <w:bCs/>
        </w:rPr>
        <w:t>多级函数调用示例</w:t>
      </w:r>
      <w:bookmarkEnd w:id="112"/>
    </w:p>
    <w:p w14:paraId="1D958074" w14:textId="77777777" w:rsidR="00605C72" w:rsidRDefault="00605C72" w:rsidP="00605C72">
      <w:pPr>
        <w:pStyle w:val="a3"/>
      </w:pPr>
      <w:r>
        <w:t xml:space="preserve">下面是一个更复杂的多级函数调用示例，展示了 </w:t>
      </w:r>
      <w:r>
        <w:rPr>
          <w:rStyle w:val="HTML"/>
        </w:rPr>
        <w:t>ra</w:t>
      </w:r>
      <w:r>
        <w:t xml:space="preserve"> 在多个函数调用中的使用：</w:t>
      </w:r>
    </w:p>
    <w:p w14:paraId="0B6DB6D0" w14:textId="77777777" w:rsidR="00605C72" w:rsidRDefault="00605C72" w:rsidP="00605C72">
      <w:pPr>
        <w:pStyle w:val="HTML0"/>
      </w:pPr>
      <w:r>
        <w:t>asm</w:t>
      </w:r>
    </w:p>
    <w:p w14:paraId="0B0B06C8" w14:textId="77777777" w:rsidR="00605C72" w:rsidRDefault="00605C72" w:rsidP="00605C72">
      <w:pPr>
        <w:pStyle w:val="HTML0"/>
      </w:pPr>
      <w:r>
        <w:t>复制代码</w:t>
      </w:r>
    </w:p>
    <w:p w14:paraId="410FE97E" w14:textId="77777777" w:rsidR="00605C72" w:rsidRDefault="00605C72" w:rsidP="00605C72">
      <w:pPr>
        <w:pStyle w:val="HTML0"/>
        <w:rPr>
          <w:rStyle w:val="HTML"/>
        </w:rPr>
      </w:pPr>
      <w:r>
        <w:rPr>
          <w:rStyle w:val="HTML"/>
        </w:rPr>
        <w:t>main:</w:t>
      </w:r>
    </w:p>
    <w:p w14:paraId="1A7D6184" w14:textId="77777777" w:rsidR="00605C72" w:rsidRDefault="00605C72" w:rsidP="00605C72">
      <w:pPr>
        <w:pStyle w:val="HTML0"/>
        <w:rPr>
          <w:rStyle w:val="HTML"/>
        </w:rPr>
      </w:pPr>
      <w:r>
        <w:rPr>
          <w:rStyle w:val="HTML"/>
        </w:rPr>
        <w:t xml:space="preserve">    jal ra, func_a         # 调用 func_a</w:t>
      </w:r>
    </w:p>
    <w:p w14:paraId="5712B727" w14:textId="77777777" w:rsidR="00605C72" w:rsidRDefault="00605C72" w:rsidP="00605C72">
      <w:pPr>
        <w:pStyle w:val="HTML0"/>
        <w:rPr>
          <w:rStyle w:val="HTML"/>
        </w:rPr>
      </w:pPr>
      <w:r>
        <w:rPr>
          <w:rStyle w:val="HTML"/>
        </w:rPr>
        <w:t xml:space="preserve">    # 继续执行其他代码</w:t>
      </w:r>
    </w:p>
    <w:p w14:paraId="040947D6" w14:textId="77777777" w:rsidR="00605C72" w:rsidRDefault="00605C72" w:rsidP="00605C72">
      <w:pPr>
        <w:pStyle w:val="HTML0"/>
        <w:rPr>
          <w:rStyle w:val="HTML"/>
        </w:rPr>
      </w:pPr>
      <w:r>
        <w:rPr>
          <w:rStyle w:val="HTML"/>
        </w:rPr>
        <w:t xml:space="preserve">    ...</w:t>
      </w:r>
    </w:p>
    <w:p w14:paraId="73158919" w14:textId="77777777" w:rsidR="00605C72" w:rsidRDefault="00605C72" w:rsidP="00605C72">
      <w:pPr>
        <w:pStyle w:val="HTML0"/>
        <w:rPr>
          <w:rStyle w:val="HTML"/>
        </w:rPr>
      </w:pPr>
      <w:r>
        <w:rPr>
          <w:rStyle w:val="HTML"/>
        </w:rPr>
        <w:t xml:space="preserve">    </w:t>
      </w:r>
    </w:p>
    <w:p w14:paraId="1C39724E" w14:textId="77777777" w:rsidR="00605C72" w:rsidRDefault="00605C72" w:rsidP="00605C72">
      <w:pPr>
        <w:pStyle w:val="HTML0"/>
        <w:rPr>
          <w:rStyle w:val="HTML"/>
        </w:rPr>
      </w:pPr>
      <w:r>
        <w:rPr>
          <w:rStyle w:val="HTML"/>
        </w:rPr>
        <w:t>func_a:</w:t>
      </w:r>
    </w:p>
    <w:p w14:paraId="62E2D54D" w14:textId="77777777" w:rsidR="00605C72" w:rsidRDefault="00605C72" w:rsidP="00605C72">
      <w:pPr>
        <w:pStyle w:val="HTML0"/>
        <w:rPr>
          <w:rStyle w:val="HTML"/>
        </w:rPr>
      </w:pPr>
      <w:r>
        <w:rPr>
          <w:rStyle w:val="HTML"/>
        </w:rPr>
        <w:t xml:space="preserve">    jal ra, func_b         # 调用 func_b</w:t>
      </w:r>
    </w:p>
    <w:p w14:paraId="331DE94E" w14:textId="77777777" w:rsidR="00605C72" w:rsidRDefault="00605C72" w:rsidP="00605C72">
      <w:pPr>
        <w:pStyle w:val="HTML0"/>
        <w:rPr>
          <w:rStyle w:val="HTML"/>
        </w:rPr>
      </w:pPr>
      <w:r>
        <w:rPr>
          <w:rStyle w:val="HTML"/>
        </w:rPr>
        <w:t xml:space="preserve">    ...</w:t>
      </w:r>
    </w:p>
    <w:p w14:paraId="1D8C1241" w14:textId="77777777" w:rsidR="00605C72" w:rsidRDefault="00605C72" w:rsidP="00605C72">
      <w:pPr>
        <w:pStyle w:val="HTML0"/>
        <w:rPr>
          <w:rStyle w:val="HTML"/>
        </w:rPr>
      </w:pPr>
      <w:r>
        <w:rPr>
          <w:rStyle w:val="HTML"/>
        </w:rPr>
        <w:t xml:space="preserve">    jr ra                  # 返回到 main</w:t>
      </w:r>
    </w:p>
    <w:p w14:paraId="21A514F1" w14:textId="77777777" w:rsidR="00605C72" w:rsidRDefault="00605C72" w:rsidP="00605C72">
      <w:pPr>
        <w:pStyle w:val="HTML0"/>
        <w:rPr>
          <w:rStyle w:val="HTML"/>
        </w:rPr>
      </w:pPr>
    </w:p>
    <w:p w14:paraId="55212669" w14:textId="77777777" w:rsidR="00605C72" w:rsidRDefault="00605C72" w:rsidP="00605C72">
      <w:pPr>
        <w:pStyle w:val="HTML0"/>
        <w:rPr>
          <w:rStyle w:val="HTML"/>
        </w:rPr>
      </w:pPr>
      <w:r>
        <w:rPr>
          <w:rStyle w:val="HTML"/>
        </w:rPr>
        <w:t>func_b:</w:t>
      </w:r>
    </w:p>
    <w:p w14:paraId="73CB6135" w14:textId="77777777" w:rsidR="00605C72" w:rsidRDefault="00605C72" w:rsidP="00605C72">
      <w:pPr>
        <w:pStyle w:val="HTML0"/>
        <w:rPr>
          <w:rStyle w:val="HTML"/>
        </w:rPr>
      </w:pPr>
      <w:r>
        <w:rPr>
          <w:rStyle w:val="HTML"/>
        </w:rPr>
        <w:t xml:space="preserve">    jal ra, func_c         # 调用 func_c</w:t>
      </w:r>
    </w:p>
    <w:p w14:paraId="5C5D3101" w14:textId="77777777" w:rsidR="00605C72" w:rsidRDefault="00605C72" w:rsidP="00605C72">
      <w:pPr>
        <w:pStyle w:val="HTML0"/>
        <w:rPr>
          <w:rStyle w:val="HTML"/>
        </w:rPr>
      </w:pPr>
      <w:r>
        <w:rPr>
          <w:rStyle w:val="HTML"/>
        </w:rPr>
        <w:t xml:space="preserve">    ...</w:t>
      </w:r>
    </w:p>
    <w:p w14:paraId="7E2DCBDA" w14:textId="77777777" w:rsidR="00605C72" w:rsidRDefault="00605C72" w:rsidP="00605C72">
      <w:pPr>
        <w:pStyle w:val="HTML0"/>
        <w:rPr>
          <w:rStyle w:val="HTML"/>
        </w:rPr>
      </w:pPr>
      <w:r>
        <w:rPr>
          <w:rStyle w:val="HTML"/>
        </w:rPr>
        <w:t xml:space="preserve">    jr ra                  # 返回到 func_a</w:t>
      </w:r>
    </w:p>
    <w:p w14:paraId="3DF257E4" w14:textId="77777777" w:rsidR="00605C72" w:rsidRDefault="00605C72" w:rsidP="00605C72">
      <w:pPr>
        <w:pStyle w:val="HTML0"/>
        <w:rPr>
          <w:rStyle w:val="HTML"/>
        </w:rPr>
      </w:pPr>
    </w:p>
    <w:p w14:paraId="15229CAC" w14:textId="77777777" w:rsidR="00605C72" w:rsidRDefault="00605C72" w:rsidP="00605C72">
      <w:pPr>
        <w:pStyle w:val="HTML0"/>
        <w:rPr>
          <w:rStyle w:val="HTML"/>
        </w:rPr>
      </w:pPr>
      <w:r>
        <w:rPr>
          <w:rStyle w:val="HTML"/>
        </w:rPr>
        <w:t>func_c:</w:t>
      </w:r>
    </w:p>
    <w:p w14:paraId="6BE139F7" w14:textId="77777777" w:rsidR="00605C72" w:rsidRDefault="00605C72" w:rsidP="00605C72">
      <w:pPr>
        <w:pStyle w:val="HTML0"/>
        <w:rPr>
          <w:rStyle w:val="HTML"/>
        </w:rPr>
      </w:pPr>
      <w:r>
        <w:rPr>
          <w:rStyle w:val="HTML"/>
        </w:rPr>
        <w:t xml:space="preserve">    # 函数体</w:t>
      </w:r>
    </w:p>
    <w:p w14:paraId="3A799D82" w14:textId="77777777" w:rsidR="00605C72" w:rsidRDefault="00605C72" w:rsidP="00605C72">
      <w:pPr>
        <w:pStyle w:val="HTML0"/>
        <w:rPr>
          <w:rStyle w:val="HTML"/>
        </w:rPr>
      </w:pPr>
      <w:r>
        <w:rPr>
          <w:rStyle w:val="HTML"/>
        </w:rPr>
        <w:t xml:space="preserve">    ...</w:t>
      </w:r>
    </w:p>
    <w:p w14:paraId="669C69E7" w14:textId="77777777" w:rsidR="00605C72" w:rsidRDefault="00605C72" w:rsidP="00605C72">
      <w:pPr>
        <w:pStyle w:val="HTML0"/>
        <w:rPr>
          <w:rStyle w:val="HTML"/>
        </w:rPr>
      </w:pPr>
      <w:r>
        <w:rPr>
          <w:rStyle w:val="HTML"/>
        </w:rPr>
        <w:t xml:space="preserve">    jr ra                  # 返回到 func_b</w:t>
      </w:r>
    </w:p>
    <w:p w14:paraId="1997AF6B" w14:textId="77777777" w:rsidR="00605C72" w:rsidRDefault="00605C72" w:rsidP="00605C72">
      <w:pPr>
        <w:widowControl/>
        <w:numPr>
          <w:ilvl w:val="0"/>
          <w:numId w:val="10"/>
        </w:numPr>
        <w:spacing w:before="100" w:beforeAutospacing="1" w:after="100" w:afterAutospacing="1"/>
        <w:jc w:val="left"/>
      </w:pPr>
      <w:r>
        <w:lastRenderedPageBreak/>
        <w:t>在这个示例中，</w:t>
      </w:r>
      <w:r>
        <w:rPr>
          <w:rStyle w:val="HTML"/>
        </w:rPr>
        <w:t>main</w:t>
      </w:r>
      <w:r>
        <w:t xml:space="preserve"> 调用 </w:t>
      </w:r>
      <w:r>
        <w:rPr>
          <w:rStyle w:val="HTML"/>
        </w:rPr>
        <w:t>func_a</w:t>
      </w:r>
      <w:r>
        <w:t>，</w:t>
      </w:r>
      <w:r>
        <w:rPr>
          <w:rStyle w:val="HTML"/>
        </w:rPr>
        <w:t>func_a</w:t>
      </w:r>
      <w:r>
        <w:t xml:space="preserve"> 调用 </w:t>
      </w:r>
      <w:r>
        <w:rPr>
          <w:rStyle w:val="HTML"/>
        </w:rPr>
        <w:t>func_b</w:t>
      </w:r>
      <w:r>
        <w:t>，</w:t>
      </w:r>
      <w:r>
        <w:rPr>
          <w:rStyle w:val="HTML"/>
        </w:rPr>
        <w:t>func_b</w:t>
      </w:r>
      <w:r>
        <w:t xml:space="preserve"> 调用 </w:t>
      </w:r>
      <w:r>
        <w:rPr>
          <w:rStyle w:val="HTML"/>
        </w:rPr>
        <w:t>func_c</w:t>
      </w:r>
      <w:r>
        <w:t xml:space="preserve">。每次使用 </w:t>
      </w:r>
      <w:r>
        <w:rPr>
          <w:rStyle w:val="HTML"/>
        </w:rPr>
        <w:t>jal</w:t>
      </w:r>
      <w:r>
        <w:t xml:space="preserve"> 指令时，</w:t>
      </w:r>
      <w:r>
        <w:rPr>
          <w:rStyle w:val="HTML"/>
        </w:rPr>
        <w:t>ra</w:t>
      </w:r>
      <w:r>
        <w:t xml:space="preserve"> 会保存返回地址，确保在函数调用链中能够正确返回。</w:t>
      </w:r>
    </w:p>
    <w:p w14:paraId="6B314FF2" w14:textId="77777777" w:rsidR="00605C72" w:rsidRPr="00B10BC3" w:rsidRDefault="00605C72" w:rsidP="00605C72">
      <w:pPr>
        <w:pStyle w:val="5"/>
        <w:rPr>
          <w:rStyle w:val="a5"/>
          <w:i w:val="0"/>
          <w:iCs w:val="0"/>
        </w:rPr>
      </w:pPr>
      <w:bookmarkStart w:id="113" w:name="_Toc184290135"/>
      <w:r w:rsidRPr="00B10BC3">
        <w:rPr>
          <w:rStyle w:val="a5"/>
          <w:i w:val="0"/>
          <w:iCs w:val="0"/>
        </w:rPr>
        <w:t>3. 总结</w:t>
      </w:r>
      <w:bookmarkEnd w:id="113"/>
    </w:p>
    <w:p w14:paraId="5DD4D9F8" w14:textId="77777777" w:rsidR="00605C72" w:rsidRDefault="00605C72" w:rsidP="00605C72">
      <w:pPr>
        <w:pStyle w:val="a3"/>
      </w:pPr>
      <w:r>
        <w:rPr>
          <w:rStyle w:val="HTML"/>
        </w:rPr>
        <w:t>ra</w:t>
      </w:r>
      <w:r>
        <w:t xml:space="preserve">（返回地址寄存器）在 RISC-V 汇编语言中是一个重要的寄存器，用于存储函数调用的返回地址。通过 </w:t>
      </w:r>
      <w:r>
        <w:rPr>
          <w:rStyle w:val="HTML"/>
        </w:rPr>
        <w:t>jal</w:t>
      </w:r>
      <w:r>
        <w:t xml:space="preserve"> 指令，</w:t>
      </w:r>
      <w:r>
        <w:rPr>
          <w:rStyle w:val="HTML"/>
        </w:rPr>
        <w:t>ra</w:t>
      </w:r>
      <w:r>
        <w:t xml:space="preserve"> 会被自动更新，确保在函数执行完毕后能够正确返回。由于函数可以嵌套调用，因此在更复杂的函数中可能需要手动保存和恢复 </w:t>
      </w:r>
      <w:r>
        <w:rPr>
          <w:rStyle w:val="HTML"/>
        </w:rPr>
        <w:t>ra</w:t>
      </w:r>
      <w:r>
        <w:t xml:space="preserve"> 的值，以避免覆盖返回地址。</w:t>
      </w:r>
    </w:p>
    <w:p w14:paraId="49BADE07" w14:textId="77777777" w:rsidR="00605C72" w:rsidRPr="00016379" w:rsidRDefault="00605C72" w:rsidP="00605C72"/>
    <w:p w14:paraId="20E491B4" w14:textId="77777777" w:rsidR="00605C72" w:rsidRDefault="00605C72" w:rsidP="00605C72">
      <w:pPr>
        <w:pStyle w:val="4"/>
      </w:pPr>
      <w:bookmarkStart w:id="114" w:name="_Toc184290136"/>
      <w:r>
        <w:t>X</w:t>
      </w:r>
      <w:r>
        <w:rPr>
          <w:rFonts w:hint="eastAsia"/>
        </w:rPr>
        <w:t>2-</w:t>
      </w:r>
      <w:r>
        <w:t>S</w:t>
      </w:r>
      <w:r>
        <w:rPr>
          <w:rFonts w:hint="eastAsia"/>
        </w:rPr>
        <w:t>p</w:t>
      </w:r>
      <w:r>
        <w:t xml:space="preserve"> </w:t>
      </w:r>
      <w:r>
        <w:rPr>
          <w:rFonts w:hint="eastAsia"/>
        </w:rPr>
        <w:t>寄存器</w:t>
      </w:r>
      <w:bookmarkEnd w:id="114"/>
    </w:p>
    <w:p w14:paraId="7BB67417" w14:textId="77777777" w:rsidR="00605C72" w:rsidRDefault="00605C72" w:rsidP="00605C72">
      <w:pPr>
        <w:pStyle w:val="a3"/>
      </w:pPr>
      <w:r>
        <w:t>在 RISC-V 32 位架构中，</w:t>
      </w:r>
      <w:r>
        <w:rPr>
          <w:rStyle w:val="HTML"/>
        </w:rPr>
        <w:t>sp</w:t>
      </w:r>
      <w:r>
        <w:t xml:space="preserve"> 寄存器（</w:t>
      </w:r>
      <w:r>
        <w:rPr>
          <w:rStyle w:val="HTML"/>
        </w:rPr>
        <w:t>x2</w:t>
      </w:r>
      <w:r>
        <w:t xml:space="preserve"> 寄存器）是堆栈指针（Stack Pointer），用于指向当前栈帧的顶部，帮助管理函数调用过程中的局部变量、函数参数和返回地址等。</w:t>
      </w:r>
    </w:p>
    <w:p w14:paraId="21907E0F" w14:textId="77777777" w:rsidR="00605C72" w:rsidRDefault="00605C72" w:rsidP="00605C72">
      <w:pPr>
        <w:pStyle w:val="5"/>
      </w:pPr>
      <w:bookmarkStart w:id="115" w:name="_Toc184290137"/>
      <w:r>
        <w:t xml:space="preserve">1. </w:t>
      </w:r>
      <w:r>
        <w:rPr>
          <w:rStyle w:val="HTML"/>
        </w:rPr>
        <w:t>sp</w:t>
      </w:r>
      <w:r>
        <w:rPr>
          <w:rStyle w:val="a4"/>
          <w:b/>
          <w:bCs/>
        </w:rPr>
        <w:t>（堆栈指针）的用途</w:t>
      </w:r>
      <w:bookmarkEnd w:id="115"/>
    </w:p>
    <w:p w14:paraId="3F40C7E9" w14:textId="77777777" w:rsidR="00605C72" w:rsidRDefault="00605C72" w:rsidP="00605C72">
      <w:pPr>
        <w:pStyle w:val="a3"/>
      </w:pPr>
      <w:r>
        <w:t>在大多数程序中，堆栈（stack）用于保存函数调用时的临时数据，包括局部变量、返回地址、和保存的寄存器值。</w:t>
      </w:r>
      <w:r>
        <w:rPr>
          <w:rStyle w:val="HTML"/>
        </w:rPr>
        <w:t>sp</w:t>
      </w:r>
      <w:r>
        <w:t xml:space="preserve"> 寄存器始终指向栈的顶部。当函数调用时，栈向下扩展（即地址减小）；当函数返回时，栈向上收缩（即地址增大）。</w:t>
      </w:r>
    </w:p>
    <w:p w14:paraId="334213E8" w14:textId="77777777" w:rsidR="00605C72" w:rsidRDefault="00605C72" w:rsidP="00605C72">
      <w:pPr>
        <w:pStyle w:val="5"/>
      </w:pPr>
      <w:bookmarkStart w:id="116" w:name="_Toc184290138"/>
      <w:r>
        <w:t xml:space="preserve">2. </w:t>
      </w:r>
      <w:r>
        <w:rPr>
          <w:rStyle w:val="HTML"/>
        </w:rPr>
        <w:t>sp</w:t>
      </w:r>
      <w:r>
        <w:rPr>
          <w:rStyle w:val="a4"/>
          <w:b/>
          <w:bCs/>
        </w:rPr>
        <w:t xml:space="preserve"> 在函数调用中的作用</w:t>
      </w:r>
      <w:bookmarkEnd w:id="116"/>
    </w:p>
    <w:p w14:paraId="09027218" w14:textId="77777777" w:rsidR="00605C72" w:rsidRDefault="00605C72" w:rsidP="00605C72">
      <w:pPr>
        <w:pStyle w:val="a3"/>
      </w:pPr>
      <w:r>
        <w:t>函数调用时，堆栈会分配空间存储局部变量和保存的寄存器。当函数返回时，这些数据会从堆栈中恢复。</w:t>
      </w:r>
    </w:p>
    <w:p w14:paraId="3DDFA8C8" w14:textId="77777777" w:rsidR="00605C72" w:rsidRDefault="00605C72" w:rsidP="00605C72">
      <w:pPr>
        <w:pStyle w:val="6"/>
      </w:pPr>
      <w:bookmarkStart w:id="117" w:name="_Toc184290139"/>
      <w:r>
        <w:t xml:space="preserve">(1) </w:t>
      </w:r>
      <w:r>
        <w:rPr>
          <w:rStyle w:val="a4"/>
          <w:b/>
          <w:bCs/>
        </w:rPr>
        <w:t>函数调用前分配栈帧</w:t>
      </w:r>
      <w:bookmarkEnd w:id="117"/>
    </w:p>
    <w:p w14:paraId="485AE4FC" w14:textId="77777777" w:rsidR="00605C72" w:rsidRDefault="00605C72" w:rsidP="00605C72">
      <w:pPr>
        <w:pStyle w:val="a3"/>
      </w:pPr>
      <w:r>
        <w:t>当进入一个函数时，通常会为该函数的局部变量和返回地址分配栈空间。可以通过以下汇编代码实现：</w:t>
      </w:r>
    </w:p>
    <w:p w14:paraId="620F79B4" w14:textId="77777777" w:rsidR="00605C72" w:rsidRDefault="00605C72" w:rsidP="00605C72">
      <w:pPr>
        <w:pStyle w:val="HTML0"/>
      </w:pPr>
      <w:r>
        <w:t>asm</w:t>
      </w:r>
    </w:p>
    <w:p w14:paraId="06BCC649" w14:textId="77777777" w:rsidR="00605C72" w:rsidRDefault="00605C72" w:rsidP="00605C72">
      <w:pPr>
        <w:pStyle w:val="HTML0"/>
      </w:pPr>
      <w:r>
        <w:t>复制代码</w:t>
      </w:r>
    </w:p>
    <w:p w14:paraId="130F9479" w14:textId="77777777" w:rsidR="00605C72" w:rsidRDefault="00605C72" w:rsidP="00605C72">
      <w:pPr>
        <w:pStyle w:val="HTML0"/>
        <w:rPr>
          <w:rStyle w:val="HTML"/>
        </w:rPr>
      </w:pPr>
      <w:r>
        <w:rPr>
          <w:rStyle w:val="HTML"/>
        </w:rPr>
        <w:lastRenderedPageBreak/>
        <w:t>addi sp, sp, -16   # 向下移动堆栈指针，分配 16 字节栈空间</w:t>
      </w:r>
    </w:p>
    <w:p w14:paraId="57BF910A" w14:textId="77777777" w:rsidR="00605C72" w:rsidRDefault="00605C72" w:rsidP="00605C72">
      <w:pPr>
        <w:pStyle w:val="HTML0"/>
        <w:rPr>
          <w:rStyle w:val="HTML"/>
        </w:rPr>
      </w:pPr>
      <w:r>
        <w:rPr>
          <w:rStyle w:val="HTML"/>
        </w:rPr>
        <w:t>sw ra, 12(sp)      # 将返回地址寄存器 ra 保存到栈上的偏移 12 处</w:t>
      </w:r>
    </w:p>
    <w:p w14:paraId="6B2C177A" w14:textId="77777777" w:rsidR="00605C72" w:rsidRDefault="00605C72" w:rsidP="00605C72">
      <w:pPr>
        <w:pStyle w:val="HTML0"/>
        <w:rPr>
          <w:rStyle w:val="HTML"/>
        </w:rPr>
      </w:pPr>
      <w:r>
        <w:rPr>
          <w:rStyle w:val="HTML"/>
        </w:rPr>
        <w:t>sw s0, 8(sp)       # 将保存寄存器 s0 保存到栈上的偏移 8 处</w:t>
      </w:r>
    </w:p>
    <w:p w14:paraId="158DA446" w14:textId="77777777" w:rsidR="00605C72" w:rsidRDefault="00605C72" w:rsidP="00605C72">
      <w:pPr>
        <w:pStyle w:val="a3"/>
      </w:pPr>
      <w:r>
        <w:t>这段代码的作用是为当前函数分配一个 16 字节的栈帧，并将返回地址（</w:t>
      </w:r>
      <w:r>
        <w:rPr>
          <w:rStyle w:val="HTML"/>
        </w:rPr>
        <w:t>ra</w:t>
      </w:r>
      <w:r>
        <w:t>）和保存寄存器（</w:t>
      </w:r>
      <w:r>
        <w:rPr>
          <w:rStyle w:val="HTML"/>
        </w:rPr>
        <w:t>s0</w:t>
      </w:r>
      <w:r>
        <w:t>）的值存储到栈上。</w:t>
      </w:r>
    </w:p>
    <w:p w14:paraId="75E3DC21" w14:textId="77777777" w:rsidR="00605C72" w:rsidRDefault="00605C72" w:rsidP="00605C72">
      <w:pPr>
        <w:pStyle w:val="6"/>
      </w:pPr>
      <w:bookmarkStart w:id="118" w:name="_Toc184290140"/>
      <w:r>
        <w:t xml:space="preserve">(2) </w:t>
      </w:r>
      <w:r>
        <w:rPr>
          <w:rStyle w:val="a4"/>
          <w:b/>
          <w:bCs/>
        </w:rPr>
        <w:t>函数返回前恢复栈帧</w:t>
      </w:r>
      <w:bookmarkEnd w:id="118"/>
    </w:p>
    <w:p w14:paraId="4180E1DD" w14:textId="77777777" w:rsidR="00605C72" w:rsidRDefault="00605C72" w:rsidP="00605C72">
      <w:pPr>
        <w:pStyle w:val="a3"/>
      </w:pPr>
      <w:r>
        <w:t>在函数执行完毕准备返回时，需要从栈中恢复之前保存的寄存器值，并释放栈空间：</w:t>
      </w:r>
    </w:p>
    <w:p w14:paraId="0865A924" w14:textId="77777777" w:rsidR="00605C72" w:rsidRDefault="00605C72" w:rsidP="00605C72">
      <w:pPr>
        <w:pStyle w:val="HTML0"/>
      </w:pPr>
      <w:r>
        <w:t>asm</w:t>
      </w:r>
    </w:p>
    <w:p w14:paraId="3F1672FD" w14:textId="77777777" w:rsidR="00605C72" w:rsidRDefault="00605C72" w:rsidP="00605C72">
      <w:pPr>
        <w:pStyle w:val="HTML0"/>
      </w:pPr>
      <w:r>
        <w:t>复制代码</w:t>
      </w:r>
    </w:p>
    <w:p w14:paraId="5B46347E" w14:textId="77777777" w:rsidR="00605C72" w:rsidRDefault="00605C72" w:rsidP="00605C72">
      <w:pPr>
        <w:pStyle w:val="HTML0"/>
        <w:rPr>
          <w:rStyle w:val="HTML"/>
        </w:rPr>
      </w:pPr>
      <w:r>
        <w:rPr>
          <w:rStyle w:val="HTML"/>
        </w:rPr>
        <w:t>lw ra, 12(sp)      # 从栈上恢复返回地址寄存器 ra 的值</w:t>
      </w:r>
    </w:p>
    <w:p w14:paraId="2F58A4C9" w14:textId="77777777" w:rsidR="00605C72" w:rsidRDefault="00605C72" w:rsidP="00605C72">
      <w:pPr>
        <w:pStyle w:val="HTML0"/>
        <w:rPr>
          <w:rStyle w:val="HTML"/>
        </w:rPr>
      </w:pPr>
      <w:r>
        <w:rPr>
          <w:rStyle w:val="HTML"/>
        </w:rPr>
        <w:t>lw s0, 8(sp)       # 从栈上恢复保存寄存器 s0 的值</w:t>
      </w:r>
    </w:p>
    <w:p w14:paraId="76B672C8" w14:textId="77777777" w:rsidR="00605C72" w:rsidRDefault="00605C72" w:rsidP="00605C72">
      <w:pPr>
        <w:pStyle w:val="HTML0"/>
        <w:rPr>
          <w:rStyle w:val="HTML"/>
        </w:rPr>
      </w:pPr>
      <w:r>
        <w:rPr>
          <w:rStyle w:val="HTML"/>
        </w:rPr>
        <w:t>addi sp, sp, 16    # 将堆栈指针恢复到调用该函数之前的位置</w:t>
      </w:r>
    </w:p>
    <w:p w14:paraId="505E5299" w14:textId="77777777" w:rsidR="00605C72" w:rsidRDefault="00605C72" w:rsidP="00605C72">
      <w:pPr>
        <w:pStyle w:val="a3"/>
      </w:pPr>
      <w:r>
        <w:t>这段代码恢复了返回地址和保存寄存器，并释放了之前分配的 16 字节栈空间。</w:t>
      </w:r>
    </w:p>
    <w:p w14:paraId="4D939FCF" w14:textId="77777777" w:rsidR="00605C72" w:rsidRDefault="00605C72" w:rsidP="00605C72">
      <w:pPr>
        <w:pStyle w:val="5"/>
      </w:pPr>
      <w:bookmarkStart w:id="119" w:name="_Toc184290141"/>
      <w:r>
        <w:t xml:space="preserve">3. </w:t>
      </w:r>
      <w:r>
        <w:rPr>
          <w:rStyle w:val="HTML"/>
        </w:rPr>
        <w:t>sp</w:t>
      </w:r>
      <w:r>
        <w:rPr>
          <w:rStyle w:val="a4"/>
          <w:b/>
          <w:bCs/>
        </w:rPr>
        <w:t xml:space="preserve"> 的操作举例</w:t>
      </w:r>
      <w:bookmarkEnd w:id="119"/>
    </w:p>
    <w:p w14:paraId="33669514" w14:textId="77777777" w:rsidR="00605C72" w:rsidRDefault="00605C72" w:rsidP="00605C72">
      <w:pPr>
        <w:pStyle w:val="a3"/>
      </w:pPr>
      <w:r>
        <w:t xml:space="preserve">下面是一个完整的 RISC-V 函数调用示例，展示了如何使用 </w:t>
      </w:r>
      <w:r>
        <w:rPr>
          <w:rStyle w:val="HTML"/>
        </w:rPr>
        <w:t>sp</w:t>
      </w:r>
      <w:r>
        <w:t xml:space="preserve"> 进行栈帧管理：</w:t>
      </w:r>
    </w:p>
    <w:p w14:paraId="0171E1AF" w14:textId="77777777" w:rsidR="00605C72" w:rsidRDefault="00605C72" w:rsidP="00605C72">
      <w:r>
        <w:t>示例：求两个数之和</w:t>
      </w:r>
    </w:p>
    <w:p w14:paraId="08EB99A5" w14:textId="77777777" w:rsidR="00605C72" w:rsidRDefault="00605C72" w:rsidP="00605C72">
      <w:pPr>
        <w:pStyle w:val="HTML0"/>
      </w:pPr>
      <w:r>
        <w:t>asm</w:t>
      </w:r>
    </w:p>
    <w:p w14:paraId="517202B8" w14:textId="77777777" w:rsidR="00605C72" w:rsidRDefault="00605C72" w:rsidP="00605C72">
      <w:pPr>
        <w:pStyle w:val="HTML0"/>
      </w:pPr>
      <w:r>
        <w:t>复制代码</w:t>
      </w:r>
    </w:p>
    <w:p w14:paraId="1DDF1F88" w14:textId="77777777" w:rsidR="00605C72" w:rsidRDefault="00605C72" w:rsidP="00605C72">
      <w:pPr>
        <w:pStyle w:val="HTML0"/>
        <w:rPr>
          <w:rStyle w:val="HTML"/>
        </w:rPr>
      </w:pPr>
      <w:r>
        <w:rPr>
          <w:rStyle w:val="HTML"/>
        </w:rPr>
        <w:t># 函数 add_two_numbers，接受两个参数并返回它们的和</w:t>
      </w:r>
    </w:p>
    <w:p w14:paraId="13C95590" w14:textId="77777777" w:rsidR="00605C72" w:rsidRDefault="00605C72" w:rsidP="00605C72">
      <w:pPr>
        <w:pStyle w:val="HTML0"/>
        <w:rPr>
          <w:rStyle w:val="HTML"/>
        </w:rPr>
      </w:pPr>
      <w:r>
        <w:rPr>
          <w:rStyle w:val="HTML"/>
        </w:rPr>
        <w:t>add_two_numbers:</w:t>
      </w:r>
    </w:p>
    <w:p w14:paraId="2DE42EC9" w14:textId="77777777" w:rsidR="00605C72" w:rsidRDefault="00605C72" w:rsidP="00605C72">
      <w:pPr>
        <w:pStyle w:val="HTML0"/>
        <w:rPr>
          <w:rStyle w:val="HTML"/>
        </w:rPr>
      </w:pPr>
      <w:r>
        <w:rPr>
          <w:rStyle w:val="HTML"/>
        </w:rPr>
        <w:t xml:space="preserve">    addi sp, sp, -16   # 为栈帧分配 16 字节空间</w:t>
      </w:r>
    </w:p>
    <w:p w14:paraId="25E394B6" w14:textId="77777777" w:rsidR="00605C72" w:rsidRDefault="00605C72" w:rsidP="00605C72">
      <w:pPr>
        <w:pStyle w:val="HTML0"/>
        <w:rPr>
          <w:rStyle w:val="HTML"/>
        </w:rPr>
      </w:pPr>
      <w:r>
        <w:rPr>
          <w:rStyle w:val="HTML"/>
        </w:rPr>
        <w:t xml:space="preserve">    sw ra, 12(sp)      # 保存返回地址 ra 到栈</w:t>
      </w:r>
    </w:p>
    <w:p w14:paraId="26CCCCBB" w14:textId="77777777" w:rsidR="00605C72" w:rsidRDefault="00605C72" w:rsidP="00605C72">
      <w:pPr>
        <w:pStyle w:val="HTML0"/>
        <w:rPr>
          <w:rStyle w:val="HTML"/>
        </w:rPr>
      </w:pPr>
      <w:r>
        <w:rPr>
          <w:rStyle w:val="HTML"/>
        </w:rPr>
        <w:t xml:space="preserve">    sw s0, 8(sp)       # 保存保存寄存器 s0 到栈</w:t>
      </w:r>
    </w:p>
    <w:p w14:paraId="19D6E7C5" w14:textId="77777777" w:rsidR="00605C72" w:rsidRDefault="00605C72" w:rsidP="00605C72">
      <w:pPr>
        <w:pStyle w:val="HTML0"/>
        <w:rPr>
          <w:rStyle w:val="HTML"/>
        </w:rPr>
      </w:pPr>
      <w:r>
        <w:rPr>
          <w:rStyle w:val="HTML"/>
        </w:rPr>
        <w:t xml:space="preserve">    add s0, a0, a1     # 计算 a0 + a1 并存储到 s0</w:t>
      </w:r>
    </w:p>
    <w:p w14:paraId="64862F21" w14:textId="77777777" w:rsidR="00605C72" w:rsidRDefault="00605C72" w:rsidP="00605C72">
      <w:pPr>
        <w:pStyle w:val="HTML0"/>
        <w:rPr>
          <w:rStyle w:val="HTML"/>
        </w:rPr>
      </w:pPr>
      <w:r>
        <w:rPr>
          <w:rStyle w:val="HTML"/>
        </w:rPr>
        <w:t xml:space="preserve">    lw ra, 12(sp)      # 恢复返回地址 ra</w:t>
      </w:r>
    </w:p>
    <w:p w14:paraId="0ACAF888" w14:textId="77777777" w:rsidR="00605C72" w:rsidRDefault="00605C72" w:rsidP="00605C72">
      <w:pPr>
        <w:pStyle w:val="HTML0"/>
        <w:rPr>
          <w:rStyle w:val="HTML"/>
        </w:rPr>
      </w:pPr>
      <w:r>
        <w:rPr>
          <w:rStyle w:val="HTML"/>
        </w:rPr>
        <w:t xml:space="preserve">    lw s0, 8(sp)       # 恢复保存寄存器 s0</w:t>
      </w:r>
    </w:p>
    <w:p w14:paraId="27AD3055" w14:textId="77777777" w:rsidR="00605C72" w:rsidRDefault="00605C72" w:rsidP="00605C72">
      <w:pPr>
        <w:pStyle w:val="HTML0"/>
        <w:rPr>
          <w:rStyle w:val="HTML"/>
        </w:rPr>
      </w:pPr>
      <w:r>
        <w:rPr>
          <w:rStyle w:val="HTML"/>
        </w:rPr>
        <w:t xml:space="preserve">    addi sp, sp, 16    # 释放栈空间</w:t>
      </w:r>
    </w:p>
    <w:p w14:paraId="3A23E5D3" w14:textId="77777777" w:rsidR="00605C72" w:rsidRDefault="00605C72" w:rsidP="00605C72">
      <w:pPr>
        <w:pStyle w:val="HTML0"/>
        <w:rPr>
          <w:rStyle w:val="HTML"/>
        </w:rPr>
      </w:pPr>
      <w:r>
        <w:rPr>
          <w:rStyle w:val="HTML"/>
        </w:rPr>
        <w:t xml:space="preserve">    jr ra              # 返回到调用者</w:t>
      </w:r>
    </w:p>
    <w:p w14:paraId="0E34AB4B" w14:textId="77777777" w:rsidR="00605C72" w:rsidRDefault="00605C72" w:rsidP="00605C72">
      <w:pPr>
        <w:widowControl/>
        <w:numPr>
          <w:ilvl w:val="0"/>
          <w:numId w:val="1"/>
        </w:numPr>
        <w:spacing w:before="100" w:beforeAutospacing="1" w:after="100" w:afterAutospacing="1"/>
        <w:jc w:val="left"/>
      </w:pPr>
      <w:r>
        <w:rPr>
          <w:rStyle w:val="HTML"/>
        </w:rPr>
        <w:t>addi sp, sp, -16</w:t>
      </w:r>
      <w:r>
        <w:t>：为当前函数分配 16 字节的栈帧。</w:t>
      </w:r>
    </w:p>
    <w:p w14:paraId="159C1558" w14:textId="77777777" w:rsidR="00605C72" w:rsidRDefault="00605C72" w:rsidP="00605C72">
      <w:pPr>
        <w:widowControl/>
        <w:numPr>
          <w:ilvl w:val="0"/>
          <w:numId w:val="1"/>
        </w:numPr>
        <w:spacing w:before="100" w:beforeAutospacing="1" w:after="100" w:afterAutospacing="1"/>
        <w:jc w:val="left"/>
      </w:pPr>
      <w:r>
        <w:rPr>
          <w:rStyle w:val="HTML"/>
        </w:rPr>
        <w:t>sw ra, 12(sp)</w:t>
      </w:r>
      <w:r>
        <w:t>：保存返回地址到栈上的偏移 12 处。</w:t>
      </w:r>
    </w:p>
    <w:p w14:paraId="1FEB942F" w14:textId="77777777" w:rsidR="00605C72" w:rsidRDefault="00605C72" w:rsidP="00605C72">
      <w:pPr>
        <w:widowControl/>
        <w:numPr>
          <w:ilvl w:val="0"/>
          <w:numId w:val="1"/>
        </w:numPr>
        <w:spacing w:before="100" w:beforeAutospacing="1" w:after="100" w:afterAutospacing="1"/>
        <w:jc w:val="left"/>
      </w:pPr>
      <w:r>
        <w:rPr>
          <w:rStyle w:val="HTML"/>
        </w:rPr>
        <w:lastRenderedPageBreak/>
        <w:t>add s0, a0, a1</w:t>
      </w:r>
      <w:r>
        <w:t>：将传入的两个参数相加并存储结果。</w:t>
      </w:r>
    </w:p>
    <w:p w14:paraId="2BA07FEE" w14:textId="77777777" w:rsidR="00605C72" w:rsidRDefault="00605C72" w:rsidP="00605C72">
      <w:pPr>
        <w:widowControl/>
        <w:numPr>
          <w:ilvl w:val="0"/>
          <w:numId w:val="1"/>
        </w:numPr>
        <w:spacing w:before="100" w:beforeAutospacing="1" w:after="100" w:afterAutospacing="1"/>
        <w:jc w:val="left"/>
      </w:pPr>
      <w:r>
        <w:rPr>
          <w:rStyle w:val="HTML"/>
        </w:rPr>
        <w:t>lw ra, 12(sp)</w:t>
      </w:r>
      <w:r>
        <w:t>：从栈中恢复返回地址。</w:t>
      </w:r>
    </w:p>
    <w:p w14:paraId="4758916C" w14:textId="77777777" w:rsidR="00605C72" w:rsidRDefault="00605C72" w:rsidP="00605C72">
      <w:pPr>
        <w:widowControl/>
        <w:numPr>
          <w:ilvl w:val="0"/>
          <w:numId w:val="1"/>
        </w:numPr>
        <w:spacing w:before="100" w:beforeAutospacing="1" w:after="100" w:afterAutospacing="1"/>
        <w:jc w:val="left"/>
      </w:pPr>
      <w:r>
        <w:rPr>
          <w:rStyle w:val="HTML"/>
        </w:rPr>
        <w:t>addi sp, sp, 16</w:t>
      </w:r>
      <w:r>
        <w:t>：函数结束后释放栈空间，</w:t>
      </w:r>
      <w:r>
        <w:rPr>
          <w:rStyle w:val="HTML"/>
        </w:rPr>
        <w:t>sp</w:t>
      </w:r>
      <w:r>
        <w:t xml:space="preserve"> 恢复到函数调用前的位置。</w:t>
      </w:r>
    </w:p>
    <w:p w14:paraId="2BCFAC69" w14:textId="77777777" w:rsidR="00605C72" w:rsidRDefault="00605C72" w:rsidP="00605C72">
      <w:pPr>
        <w:widowControl/>
        <w:numPr>
          <w:ilvl w:val="0"/>
          <w:numId w:val="1"/>
        </w:numPr>
        <w:spacing w:before="100" w:beforeAutospacing="1" w:after="100" w:afterAutospacing="1"/>
        <w:jc w:val="left"/>
      </w:pPr>
      <w:r>
        <w:rPr>
          <w:rStyle w:val="HTML"/>
        </w:rPr>
        <w:t>jr ra</w:t>
      </w:r>
      <w:r>
        <w:t>：跳转到返回地址，结束函数调用。</w:t>
      </w:r>
    </w:p>
    <w:p w14:paraId="5915F942" w14:textId="77777777" w:rsidR="00605C72" w:rsidRDefault="00605C72" w:rsidP="00605C72">
      <w:pPr>
        <w:pStyle w:val="5"/>
      </w:pPr>
      <w:bookmarkStart w:id="120" w:name="_Toc184290142"/>
      <w:r>
        <w:t xml:space="preserve">4. </w:t>
      </w:r>
      <w:r>
        <w:rPr>
          <w:rStyle w:val="a4"/>
          <w:b/>
          <w:bCs/>
        </w:rPr>
        <w:t>总结</w:t>
      </w:r>
      <w:bookmarkEnd w:id="120"/>
    </w:p>
    <w:p w14:paraId="3B082CE6" w14:textId="77777777" w:rsidR="00605C72" w:rsidRDefault="00605C72" w:rsidP="00605C72">
      <w:pPr>
        <w:pStyle w:val="a3"/>
      </w:pPr>
      <w:r>
        <w:rPr>
          <w:rStyle w:val="HTML"/>
        </w:rPr>
        <w:t>sp</w:t>
      </w:r>
      <w:r>
        <w:t>（堆栈指针）是用于管理函数调用中的栈帧的核心寄存器。它负责动态分配和释放函数调用过程中需要的临时存储空间，并确保返回地址和局部变量的正确恢复。</w:t>
      </w:r>
    </w:p>
    <w:p w14:paraId="43AF37D1" w14:textId="77777777" w:rsidR="00605C72" w:rsidRDefault="00605C72" w:rsidP="00605C72">
      <w:pPr>
        <w:pStyle w:val="4"/>
        <w:ind w:left="840" w:hanging="840"/>
      </w:pPr>
      <w:bookmarkStart w:id="121" w:name="_Toc184290143"/>
      <w:r>
        <w:t>X3-gp</w:t>
      </w:r>
      <w:r>
        <w:rPr>
          <w:rFonts w:hint="eastAsia"/>
        </w:rPr>
        <w:t>寄存器</w:t>
      </w:r>
      <w:bookmarkEnd w:id="121"/>
    </w:p>
    <w:p w14:paraId="33FD129C" w14:textId="77777777" w:rsidR="00605C72" w:rsidRDefault="00605C72" w:rsidP="00605C72">
      <w:pPr>
        <w:pStyle w:val="a3"/>
      </w:pPr>
      <w:r>
        <w:t>在 RISC-V 架构中，</w:t>
      </w:r>
      <w:r>
        <w:rPr>
          <w:rStyle w:val="HTML"/>
        </w:rPr>
        <w:t>gp</w:t>
      </w:r>
      <w:r>
        <w:t xml:space="preserve"> 寄存器（</w:t>
      </w:r>
      <w:r>
        <w:rPr>
          <w:rStyle w:val="HTML"/>
        </w:rPr>
        <w:t>x3</w:t>
      </w:r>
      <w:r>
        <w:t xml:space="preserve"> 寄存器）被称为全局指针（Global Pointer）。它用于指向程序中的全局变量和常量，帮助快速访问这些数据。</w:t>
      </w:r>
    </w:p>
    <w:p w14:paraId="0EBFC1AB" w14:textId="77777777" w:rsidR="00605C72" w:rsidRDefault="00605C72" w:rsidP="00605C72">
      <w:pPr>
        <w:pStyle w:val="5"/>
      </w:pPr>
      <w:bookmarkStart w:id="122" w:name="_Toc184290144"/>
      <w:r>
        <w:t xml:space="preserve">1. </w:t>
      </w:r>
      <w:r>
        <w:rPr>
          <w:rStyle w:val="HTML"/>
        </w:rPr>
        <w:t>gp</w:t>
      </w:r>
      <w:r>
        <w:rPr>
          <w:rStyle w:val="a4"/>
          <w:b/>
          <w:bCs/>
        </w:rPr>
        <w:t>（全局指针寄存器）的特性</w:t>
      </w:r>
      <w:bookmarkEnd w:id="122"/>
    </w:p>
    <w:p w14:paraId="6D756C2C" w14:textId="77777777" w:rsidR="00605C72" w:rsidRDefault="00605C72" w:rsidP="00605C72">
      <w:pPr>
        <w:widowControl/>
        <w:numPr>
          <w:ilvl w:val="0"/>
          <w:numId w:val="11"/>
        </w:numPr>
        <w:spacing w:before="100" w:beforeAutospacing="1" w:after="100" w:afterAutospacing="1"/>
        <w:jc w:val="left"/>
      </w:pPr>
      <w:r>
        <w:rPr>
          <w:rStyle w:val="a4"/>
        </w:rPr>
        <w:t>指向全局数据</w:t>
      </w:r>
      <w:r>
        <w:t>：</w:t>
      </w:r>
      <w:r>
        <w:rPr>
          <w:rStyle w:val="HTML"/>
        </w:rPr>
        <w:t>gp</w:t>
      </w:r>
      <w:r>
        <w:t xml:space="preserve"> 寄存器通常用于指向程序的全局数据区域，使得访问全局变量更为高效。</w:t>
      </w:r>
    </w:p>
    <w:p w14:paraId="4CC3D6E2" w14:textId="77777777" w:rsidR="00605C72" w:rsidRDefault="00605C72" w:rsidP="00605C72">
      <w:pPr>
        <w:widowControl/>
        <w:numPr>
          <w:ilvl w:val="0"/>
          <w:numId w:val="11"/>
        </w:numPr>
        <w:spacing w:before="100" w:beforeAutospacing="1" w:after="100" w:afterAutospacing="1"/>
        <w:jc w:val="left"/>
      </w:pPr>
      <w:r>
        <w:rPr>
          <w:rStyle w:val="a4"/>
        </w:rPr>
        <w:t>与程序加载相关</w:t>
      </w:r>
      <w:r>
        <w:t>：在程序加载时，</w:t>
      </w:r>
      <w:r>
        <w:rPr>
          <w:rStyle w:val="HTML"/>
        </w:rPr>
        <w:t>gp</w:t>
      </w:r>
      <w:r>
        <w:t xml:space="preserve"> 寄存器会被设置为全局数据区的起始地址，以便进行全局变量的寻址。</w:t>
      </w:r>
    </w:p>
    <w:p w14:paraId="10178288" w14:textId="77777777" w:rsidR="00605C72" w:rsidRDefault="00605C72" w:rsidP="00605C72">
      <w:pPr>
        <w:pStyle w:val="5"/>
      </w:pPr>
      <w:bookmarkStart w:id="123" w:name="_Toc184290145"/>
      <w:r>
        <w:t xml:space="preserve">2. </w:t>
      </w:r>
      <w:r>
        <w:rPr>
          <w:rStyle w:val="HTML"/>
        </w:rPr>
        <w:t>gp</w:t>
      </w:r>
      <w:r>
        <w:rPr>
          <w:rStyle w:val="a4"/>
          <w:b/>
          <w:bCs/>
        </w:rPr>
        <w:t xml:space="preserve"> 寄存器的汇编示例</w:t>
      </w:r>
      <w:bookmarkEnd w:id="123"/>
    </w:p>
    <w:p w14:paraId="70F75A7E" w14:textId="77777777" w:rsidR="00605C72" w:rsidRDefault="00605C72" w:rsidP="00605C72">
      <w:pPr>
        <w:pStyle w:val="6"/>
      </w:pPr>
      <w:bookmarkStart w:id="124" w:name="_Toc184290146"/>
      <w:r>
        <w:t xml:space="preserve">(1) </w:t>
      </w:r>
      <w:r>
        <w:rPr>
          <w:rStyle w:val="a4"/>
          <w:b/>
          <w:bCs/>
        </w:rPr>
        <w:t>全局变量的定义与访问</w:t>
      </w:r>
      <w:bookmarkEnd w:id="124"/>
    </w:p>
    <w:p w14:paraId="5C5791BA" w14:textId="77777777" w:rsidR="00605C72" w:rsidRDefault="00605C72" w:rsidP="00605C72">
      <w:pPr>
        <w:pStyle w:val="a3"/>
      </w:pPr>
      <w:r>
        <w:t xml:space="preserve">假设我们有一个全局变量 </w:t>
      </w:r>
      <w:r>
        <w:rPr>
          <w:rStyle w:val="HTML"/>
        </w:rPr>
        <w:t>global_var</w:t>
      </w:r>
      <w:r>
        <w:t xml:space="preserve">，我们可以使用 </w:t>
      </w:r>
      <w:r>
        <w:rPr>
          <w:rStyle w:val="HTML"/>
        </w:rPr>
        <w:t>gp</w:t>
      </w:r>
      <w:r>
        <w:t xml:space="preserve"> 寄存器来访问它。</w:t>
      </w:r>
    </w:p>
    <w:p w14:paraId="267E7373" w14:textId="77777777" w:rsidR="00605C72" w:rsidRDefault="00605C72" w:rsidP="00605C72">
      <w:pPr>
        <w:pStyle w:val="HTML0"/>
      </w:pPr>
      <w:r>
        <w:t>asm</w:t>
      </w:r>
    </w:p>
    <w:p w14:paraId="5C1FC550" w14:textId="77777777" w:rsidR="00605C72" w:rsidRDefault="00605C72" w:rsidP="00605C72">
      <w:pPr>
        <w:pStyle w:val="HTML0"/>
      </w:pPr>
      <w:r>
        <w:t>复制代码</w:t>
      </w:r>
    </w:p>
    <w:p w14:paraId="49E1734A" w14:textId="77777777" w:rsidR="00605C72" w:rsidRDefault="00605C72" w:rsidP="00605C72">
      <w:pPr>
        <w:pStyle w:val="HTML0"/>
        <w:rPr>
          <w:rStyle w:val="HTML"/>
        </w:rPr>
      </w:pPr>
      <w:r>
        <w:rPr>
          <w:rStyle w:val="HTML"/>
        </w:rPr>
        <w:t>.data</w:t>
      </w:r>
    </w:p>
    <w:p w14:paraId="6910C6EE" w14:textId="77777777" w:rsidR="00605C72" w:rsidRDefault="00605C72" w:rsidP="00605C72">
      <w:pPr>
        <w:pStyle w:val="HTML0"/>
        <w:rPr>
          <w:rStyle w:val="HTML"/>
        </w:rPr>
      </w:pPr>
      <w:r>
        <w:rPr>
          <w:rStyle w:val="HTML"/>
        </w:rPr>
        <w:t>global_var: .word 42   # 定义一个全局变量，值为 42</w:t>
      </w:r>
    </w:p>
    <w:p w14:paraId="43AC8BA0" w14:textId="77777777" w:rsidR="00605C72" w:rsidRDefault="00605C72" w:rsidP="00605C72">
      <w:pPr>
        <w:pStyle w:val="HTML0"/>
        <w:rPr>
          <w:rStyle w:val="HTML"/>
        </w:rPr>
      </w:pPr>
    </w:p>
    <w:p w14:paraId="4D7559EF" w14:textId="77777777" w:rsidR="00605C72" w:rsidRDefault="00605C72" w:rsidP="00605C72">
      <w:pPr>
        <w:pStyle w:val="HTML0"/>
        <w:rPr>
          <w:rStyle w:val="HTML"/>
        </w:rPr>
      </w:pPr>
      <w:r>
        <w:rPr>
          <w:rStyle w:val="HTML"/>
        </w:rPr>
        <w:lastRenderedPageBreak/>
        <w:t>.text</w:t>
      </w:r>
    </w:p>
    <w:p w14:paraId="2A07F360" w14:textId="77777777" w:rsidR="00605C72" w:rsidRDefault="00605C72" w:rsidP="00605C72">
      <w:pPr>
        <w:pStyle w:val="HTML0"/>
        <w:rPr>
          <w:rStyle w:val="HTML"/>
        </w:rPr>
      </w:pPr>
      <w:r>
        <w:rPr>
          <w:rStyle w:val="HTML"/>
        </w:rPr>
        <w:t>main:</w:t>
      </w:r>
    </w:p>
    <w:p w14:paraId="0E1083A4" w14:textId="77777777" w:rsidR="00605C72" w:rsidRDefault="00605C72" w:rsidP="00605C72">
      <w:pPr>
        <w:pStyle w:val="HTML0"/>
        <w:rPr>
          <w:rStyle w:val="HTML"/>
        </w:rPr>
      </w:pPr>
      <w:r>
        <w:rPr>
          <w:rStyle w:val="HTML"/>
        </w:rPr>
        <w:t xml:space="preserve">    la t0, global_var   # 加载全局变量的地址到 t0</w:t>
      </w:r>
    </w:p>
    <w:p w14:paraId="2A96F549" w14:textId="77777777" w:rsidR="00605C72" w:rsidRDefault="00605C72" w:rsidP="00605C72">
      <w:pPr>
        <w:pStyle w:val="HTML0"/>
        <w:rPr>
          <w:rStyle w:val="HTML"/>
        </w:rPr>
      </w:pPr>
      <w:r>
        <w:rPr>
          <w:rStyle w:val="HTML"/>
        </w:rPr>
        <w:t xml:space="preserve">    lw t1, 0(t0)        # 从地址 t0 读取 global_var 的值，存入 t1</w:t>
      </w:r>
    </w:p>
    <w:p w14:paraId="7C4CA8AA" w14:textId="77777777" w:rsidR="00605C72" w:rsidRDefault="00605C72" w:rsidP="00605C72">
      <w:pPr>
        <w:pStyle w:val="HTML0"/>
        <w:rPr>
          <w:rStyle w:val="HTML"/>
        </w:rPr>
      </w:pPr>
    </w:p>
    <w:p w14:paraId="23EF75F9" w14:textId="77777777" w:rsidR="00605C72" w:rsidRDefault="00605C72" w:rsidP="00605C72">
      <w:pPr>
        <w:pStyle w:val="HTML0"/>
        <w:rPr>
          <w:rStyle w:val="HTML"/>
        </w:rPr>
      </w:pPr>
      <w:r>
        <w:rPr>
          <w:rStyle w:val="HTML"/>
        </w:rPr>
        <w:t xml:space="preserve">    # 使用 gp 访问全局变量</w:t>
      </w:r>
    </w:p>
    <w:p w14:paraId="348DA0CF" w14:textId="77777777" w:rsidR="00605C72" w:rsidRDefault="00605C72" w:rsidP="00605C72">
      <w:pPr>
        <w:pStyle w:val="HTML0"/>
        <w:rPr>
          <w:rStyle w:val="HTML"/>
        </w:rPr>
      </w:pPr>
      <w:r>
        <w:rPr>
          <w:rStyle w:val="HTML"/>
        </w:rPr>
        <w:t xml:space="preserve">    addi t0, gp, 0      # 将 gp 加载到 t0（gp 指向全局数据区域）</w:t>
      </w:r>
    </w:p>
    <w:p w14:paraId="385EE663" w14:textId="77777777" w:rsidR="00605C72" w:rsidRDefault="00605C72" w:rsidP="00605C72">
      <w:pPr>
        <w:pStyle w:val="HTML0"/>
        <w:rPr>
          <w:rStyle w:val="HTML"/>
        </w:rPr>
      </w:pPr>
      <w:r>
        <w:rPr>
          <w:rStyle w:val="HTML"/>
        </w:rPr>
        <w:t xml:space="preserve">    lw t1, global_var - 0(t0)  # 访问 global_var</w:t>
      </w:r>
    </w:p>
    <w:p w14:paraId="2BB93EDB" w14:textId="77777777" w:rsidR="00605C72" w:rsidRDefault="00605C72" w:rsidP="00605C72">
      <w:pPr>
        <w:pStyle w:val="HTML0"/>
        <w:rPr>
          <w:rStyle w:val="HTML"/>
        </w:rPr>
      </w:pPr>
      <w:r>
        <w:rPr>
          <w:rStyle w:val="HTML"/>
        </w:rPr>
        <w:t xml:space="preserve">    ...</w:t>
      </w:r>
    </w:p>
    <w:p w14:paraId="7CAD17B2" w14:textId="77777777" w:rsidR="00605C72" w:rsidRDefault="00605C72" w:rsidP="00605C72">
      <w:pPr>
        <w:widowControl/>
        <w:numPr>
          <w:ilvl w:val="0"/>
          <w:numId w:val="12"/>
        </w:numPr>
        <w:spacing w:before="100" w:beforeAutospacing="1" w:after="100" w:afterAutospacing="1"/>
        <w:jc w:val="left"/>
      </w:pPr>
      <w:r>
        <w:t xml:space="preserve">在上面的例子中，我们首先定义了一个全局变量 </w:t>
      </w:r>
      <w:r>
        <w:rPr>
          <w:rStyle w:val="HTML"/>
        </w:rPr>
        <w:t>global_var</w:t>
      </w:r>
      <w:r>
        <w:t xml:space="preserve">。然后在 </w:t>
      </w:r>
      <w:r>
        <w:rPr>
          <w:rStyle w:val="HTML"/>
        </w:rPr>
        <w:t>main</w:t>
      </w:r>
      <w:r>
        <w:t xml:space="preserve"> 函数中，使用 </w:t>
      </w:r>
      <w:r>
        <w:rPr>
          <w:rStyle w:val="HTML"/>
        </w:rPr>
        <w:t>la</w:t>
      </w:r>
      <w:r>
        <w:t xml:space="preserve"> 指令加载该变量的地址，接着用 </w:t>
      </w:r>
      <w:r>
        <w:rPr>
          <w:rStyle w:val="HTML"/>
        </w:rPr>
        <w:t>lw</w:t>
      </w:r>
      <w:r>
        <w:t xml:space="preserve"> 指令将其值加载到寄存器 </w:t>
      </w:r>
      <w:r>
        <w:rPr>
          <w:rStyle w:val="HTML"/>
        </w:rPr>
        <w:t>t1</w:t>
      </w:r>
      <w:r>
        <w:t xml:space="preserve"> 中。</w:t>
      </w:r>
    </w:p>
    <w:p w14:paraId="1772F417" w14:textId="77777777" w:rsidR="00605C72" w:rsidRDefault="00605C72" w:rsidP="00605C72">
      <w:pPr>
        <w:widowControl/>
        <w:numPr>
          <w:ilvl w:val="0"/>
          <w:numId w:val="12"/>
        </w:numPr>
        <w:spacing w:before="100" w:beforeAutospacing="1" w:after="100" w:afterAutospacing="1"/>
        <w:jc w:val="left"/>
      </w:pPr>
      <w:r>
        <w:t xml:space="preserve">使用 </w:t>
      </w:r>
      <w:r>
        <w:rPr>
          <w:rStyle w:val="HTML"/>
        </w:rPr>
        <w:t>gp</w:t>
      </w:r>
      <w:r>
        <w:t xml:space="preserve"> 访问全局变量时，我们首先将 </w:t>
      </w:r>
      <w:r>
        <w:rPr>
          <w:rStyle w:val="HTML"/>
        </w:rPr>
        <w:t>gp</w:t>
      </w:r>
      <w:r>
        <w:t xml:space="preserve"> 的值加载到 </w:t>
      </w:r>
      <w:r>
        <w:rPr>
          <w:rStyle w:val="HTML"/>
        </w:rPr>
        <w:t>t0</w:t>
      </w:r>
      <w:r>
        <w:t>，然后用相对偏移量访问全局变量。</w:t>
      </w:r>
    </w:p>
    <w:p w14:paraId="300AC38A" w14:textId="77777777" w:rsidR="00605C72" w:rsidRDefault="00605C72" w:rsidP="00605C72">
      <w:pPr>
        <w:pStyle w:val="6"/>
      </w:pPr>
      <w:bookmarkStart w:id="125" w:name="_Toc184290147"/>
      <w:r>
        <w:t xml:space="preserve">(2) </w:t>
      </w:r>
      <w:r>
        <w:rPr>
          <w:rStyle w:val="a4"/>
          <w:b/>
          <w:bCs/>
        </w:rPr>
        <w:t>函数中使用全局变量</w:t>
      </w:r>
      <w:bookmarkEnd w:id="125"/>
    </w:p>
    <w:p w14:paraId="27FC4CEA" w14:textId="77777777" w:rsidR="00605C72" w:rsidRDefault="00605C72" w:rsidP="00605C72">
      <w:pPr>
        <w:pStyle w:val="a3"/>
      </w:pPr>
      <w:r>
        <w:t xml:space="preserve">在函数中访问全局变量时，可以利用 </w:t>
      </w:r>
      <w:r>
        <w:rPr>
          <w:rStyle w:val="HTML"/>
        </w:rPr>
        <w:t>gp</w:t>
      </w:r>
      <w:r>
        <w:t xml:space="preserve"> 寄存器来进行寻址：</w:t>
      </w:r>
    </w:p>
    <w:p w14:paraId="151F874D" w14:textId="77777777" w:rsidR="00605C72" w:rsidRDefault="00605C72" w:rsidP="00605C72">
      <w:pPr>
        <w:pStyle w:val="HTML0"/>
      </w:pPr>
      <w:r>
        <w:t>asm</w:t>
      </w:r>
    </w:p>
    <w:p w14:paraId="759643BA" w14:textId="77777777" w:rsidR="00605C72" w:rsidRDefault="00605C72" w:rsidP="00605C72">
      <w:pPr>
        <w:pStyle w:val="HTML0"/>
      </w:pPr>
      <w:r>
        <w:t>复制代码</w:t>
      </w:r>
    </w:p>
    <w:p w14:paraId="20B11D99" w14:textId="77777777" w:rsidR="00605C72" w:rsidRDefault="00605C72" w:rsidP="00605C72">
      <w:pPr>
        <w:pStyle w:val="HTML0"/>
        <w:rPr>
          <w:rStyle w:val="HTML"/>
        </w:rPr>
      </w:pPr>
      <w:r>
        <w:rPr>
          <w:rStyle w:val="HTML"/>
        </w:rPr>
        <w:t>.data</w:t>
      </w:r>
    </w:p>
    <w:p w14:paraId="45C94721" w14:textId="77777777" w:rsidR="00605C72" w:rsidRDefault="00605C72" w:rsidP="00605C72">
      <w:pPr>
        <w:pStyle w:val="HTML0"/>
        <w:rPr>
          <w:rStyle w:val="HTML"/>
        </w:rPr>
      </w:pPr>
      <w:r>
        <w:rPr>
          <w:rStyle w:val="HTML"/>
        </w:rPr>
        <w:t>global_var: .word 42   # 定义全局变量</w:t>
      </w:r>
    </w:p>
    <w:p w14:paraId="55BAA0F1" w14:textId="77777777" w:rsidR="00605C72" w:rsidRDefault="00605C72" w:rsidP="00605C72">
      <w:pPr>
        <w:pStyle w:val="HTML0"/>
        <w:rPr>
          <w:rStyle w:val="HTML"/>
        </w:rPr>
      </w:pPr>
    </w:p>
    <w:p w14:paraId="73BD233A" w14:textId="77777777" w:rsidR="00605C72" w:rsidRDefault="00605C72" w:rsidP="00605C72">
      <w:pPr>
        <w:pStyle w:val="HTML0"/>
        <w:rPr>
          <w:rStyle w:val="HTML"/>
        </w:rPr>
      </w:pPr>
      <w:r>
        <w:rPr>
          <w:rStyle w:val="HTML"/>
        </w:rPr>
        <w:t>.text</w:t>
      </w:r>
    </w:p>
    <w:p w14:paraId="39FD5491" w14:textId="77777777" w:rsidR="00605C72" w:rsidRDefault="00605C72" w:rsidP="00605C72">
      <w:pPr>
        <w:pStyle w:val="HTML0"/>
        <w:rPr>
          <w:rStyle w:val="HTML"/>
        </w:rPr>
      </w:pPr>
      <w:r>
        <w:rPr>
          <w:rStyle w:val="HTML"/>
        </w:rPr>
        <w:t>main:</w:t>
      </w:r>
    </w:p>
    <w:p w14:paraId="46A2191D" w14:textId="77777777" w:rsidR="00605C72" w:rsidRDefault="00605C72" w:rsidP="00605C72">
      <w:pPr>
        <w:pStyle w:val="HTML0"/>
        <w:rPr>
          <w:rStyle w:val="HTML"/>
        </w:rPr>
      </w:pPr>
      <w:r>
        <w:rPr>
          <w:rStyle w:val="HTML"/>
        </w:rPr>
        <w:t xml:space="preserve">    jal ra, access_global_var  # 调用函数访问全局变量</w:t>
      </w:r>
    </w:p>
    <w:p w14:paraId="53AA5097" w14:textId="77777777" w:rsidR="00605C72" w:rsidRDefault="00605C72" w:rsidP="00605C72">
      <w:pPr>
        <w:pStyle w:val="HTML0"/>
        <w:rPr>
          <w:rStyle w:val="HTML"/>
        </w:rPr>
      </w:pPr>
      <w:r>
        <w:rPr>
          <w:rStyle w:val="HTML"/>
        </w:rPr>
        <w:t xml:space="preserve">    ...</w:t>
      </w:r>
    </w:p>
    <w:p w14:paraId="47E28FA4" w14:textId="77777777" w:rsidR="00605C72" w:rsidRDefault="00605C72" w:rsidP="00605C72">
      <w:pPr>
        <w:pStyle w:val="HTML0"/>
        <w:rPr>
          <w:rStyle w:val="HTML"/>
        </w:rPr>
      </w:pPr>
      <w:r>
        <w:rPr>
          <w:rStyle w:val="HTML"/>
        </w:rPr>
        <w:t xml:space="preserve">    </w:t>
      </w:r>
    </w:p>
    <w:p w14:paraId="59AD57CD" w14:textId="77777777" w:rsidR="00605C72" w:rsidRDefault="00605C72" w:rsidP="00605C72">
      <w:pPr>
        <w:pStyle w:val="HTML0"/>
        <w:rPr>
          <w:rStyle w:val="HTML"/>
        </w:rPr>
      </w:pPr>
      <w:r>
        <w:rPr>
          <w:rStyle w:val="HTML"/>
        </w:rPr>
        <w:t>access_global_var:</w:t>
      </w:r>
    </w:p>
    <w:p w14:paraId="6A0E296A" w14:textId="77777777" w:rsidR="00605C72" w:rsidRDefault="00605C72" w:rsidP="00605C72">
      <w:pPr>
        <w:pStyle w:val="HTML0"/>
        <w:rPr>
          <w:rStyle w:val="HTML"/>
        </w:rPr>
      </w:pPr>
      <w:r>
        <w:rPr>
          <w:rStyle w:val="HTML"/>
        </w:rPr>
        <w:t xml:space="preserve">    addi t0, gp, 0            # 将 gp 加载到 t0</w:t>
      </w:r>
    </w:p>
    <w:p w14:paraId="3C57AE76" w14:textId="77777777" w:rsidR="00605C72" w:rsidRDefault="00605C72" w:rsidP="00605C72">
      <w:pPr>
        <w:pStyle w:val="HTML0"/>
        <w:rPr>
          <w:rStyle w:val="HTML"/>
        </w:rPr>
      </w:pPr>
      <w:r>
        <w:rPr>
          <w:rStyle w:val="HTML"/>
        </w:rPr>
        <w:t xml:space="preserve">    lw t1, global_var - 0(t0) # 读取 global_var 的值</w:t>
      </w:r>
    </w:p>
    <w:p w14:paraId="0ACCAE60" w14:textId="77777777" w:rsidR="00605C72" w:rsidRDefault="00605C72" w:rsidP="00605C72">
      <w:pPr>
        <w:pStyle w:val="HTML0"/>
        <w:rPr>
          <w:rStyle w:val="HTML"/>
        </w:rPr>
      </w:pPr>
      <w:r>
        <w:rPr>
          <w:rStyle w:val="HTML"/>
        </w:rPr>
        <w:t xml:space="preserve">    # 可以对 t1 进行操作</w:t>
      </w:r>
    </w:p>
    <w:p w14:paraId="694A539E" w14:textId="77777777" w:rsidR="00605C72" w:rsidRDefault="00605C72" w:rsidP="00605C72">
      <w:pPr>
        <w:pStyle w:val="HTML0"/>
        <w:rPr>
          <w:rStyle w:val="HTML"/>
        </w:rPr>
      </w:pPr>
      <w:r>
        <w:rPr>
          <w:rStyle w:val="HTML"/>
        </w:rPr>
        <w:t xml:space="preserve">    ...</w:t>
      </w:r>
    </w:p>
    <w:p w14:paraId="6376BDD2" w14:textId="77777777" w:rsidR="00605C72" w:rsidRDefault="00605C72" w:rsidP="00605C72">
      <w:pPr>
        <w:pStyle w:val="HTML0"/>
        <w:rPr>
          <w:rStyle w:val="HTML"/>
        </w:rPr>
      </w:pPr>
      <w:r>
        <w:rPr>
          <w:rStyle w:val="HTML"/>
        </w:rPr>
        <w:t xml:space="preserve">    jr ra                      # 返回到 main</w:t>
      </w:r>
    </w:p>
    <w:p w14:paraId="5D5D10EE" w14:textId="77777777" w:rsidR="00605C72" w:rsidRDefault="00605C72" w:rsidP="00605C72">
      <w:pPr>
        <w:widowControl/>
        <w:numPr>
          <w:ilvl w:val="0"/>
          <w:numId w:val="13"/>
        </w:numPr>
        <w:spacing w:before="100" w:beforeAutospacing="1" w:after="100" w:afterAutospacing="1"/>
        <w:jc w:val="left"/>
      </w:pPr>
      <w:r>
        <w:t>在这个示例中，</w:t>
      </w:r>
      <w:r>
        <w:rPr>
          <w:rStyle w:val="HTML"/>
        </w:rPr>
        <w:t>access_global_var</w:t>
      </w:r>
      <w:r>
        <w:t xml:space="preserve"> 函数通过 </w:t>
      </w:r>
      <w:r>
        <w:rPr>
          <w:rStyle w:val="HTML"/>
        </w:rPr>
        <w:t>gp</w:t>
      </w:r>
      <w:r>
        <w:t xml:space="preserve"> 寄存器访问全局变量 </w:t>
      </w:r>
      <w:r>
        <w:rPr>
          <w:rStyle w:val="HTML"/>
        </w:rPr>
        <w:t>global_var</w:t>
      </w:r>
      <w:r>
        <w:t>，并可以对其进行后续操作。</w:t>
      </w:r>
    </w:p>
    <w:p w14:paraId="565F6D06" w14:textId="77777777" w:rsidR="00605C72" w:rsidRDefault="00605C72" w:rsidP="00605C72">
      <w:pPr>
        <w:pStyle w:val="6"/>
      </w:pPr>
      <w:bookmarkStart w:id="126" w:name="_Toc184290148"/>
      <w:r>
        <w:lastRenderedPageBreak/>
        <w:t xml:space="preserve">(3) </w:t>
      </w:r>
      <w:r>
        <w:rPr>
          <w:rStyle w:val="a4"/>
          <w:b/>
          <w:bCs/>
        </w:rPr>
        <w:t>在大型程序中的使用</w:t>
      </w:r>
      <w:bookmarkEnd w:id="126"/>
    </w:p>
    <w:p w14:paraId="25E674F8" w14:textId="77777777" w:rsidR="00605C72" w:rsidRDefault="00605C72" w:rsidP="00605C72">
      <w:pPr>
        <w:pStyle w:val="a3"/>
      </w:pPr>
      <w:r>
        <w:t>在大型程序中，</w:t>
      </w:r>
      <w:r>
        <w:rPr>
          <w:rStyle w:val="HTML"/>
        </w:rPr>
        <w:t>gp</w:t>
      </w:r>
      <w:r>
        <w:t xml:space="preserve"> 寄存器使得全局变量的访问更加高效：</w:t>
      </w:r>
    </w:p>
    <w:p w14:paraId="15221641" w14:textId="77777777" w:rsidR="00605C72" w:rsidRDefault="00605C72" w:rsidP="00605C72">
      <w:pPr>
        <w:pStyle w:val="HTML0"/>
      </w:pPr>
      <w:r>
        <w:t>asm</w:t>
      </w:r>
    </w:p>
    <w:p w14:paraId="57BC6C04" w14:textId="77777777" w:rsidR="00605C72" w:rsidRDefault="00605C72" w:rsidP="00605C72">
      <w:pPr>
        <w:pStyle w:val="HTML0"/>
      </w:pPr>
      <w:r>
        <w:t>复制代码</w:t>
      </w:r>
    </w:p>
    <w:p w14:paraId="7288BC54" w14:textId="77777777" w:rsidR="00605C72" w:rsidRDefault="00605C72" w:rsidP="00605C72">
      <w:pPr>
        <w:pStyle w:val="HTML0"/>
        <w:rPr>
          <w:rStyle w:val="HTML"/>
        </w:rPr>
      </w:pPr>
      <w:r>
        <w:rPr>
          <w:rStyle w:val="HTML"/>
        </w:rPr>
        <w:t>.data</w:t>
      </w:r>
    </w:p>
    <w:p w14:paraId="02ADCB6B" w14:textId="77777777" w:rsidR="00605C72" w:rsidRDefault="00605C72" w:rsidP="00605C72">
      <w:pPr>
        <w:pStyle w:val="HTML0"/>
        <w:rPr>
          <w:rStyle w:val="HTML"/>
        </w:rPr>
      </w:pPr>
      <w:r>
        <w:rPr>
          <w:rStyle w:val="HTML"/>
        </w:rPr>
        <w:t>global_var1: .word 100   # 定义全局变量1</w:t>
      </w:r>
    </w:p>
    <w:p w14:paraId="606186BC" w14:textId="77777777" w:rsidR="00605C72" w:rsidRDefault="00605C72" w:rsidP="00605C72">
      <w:pPr>
        <w:pStyle w:val="HTML0"/>
        <w:rPr>
          <w:rStyle w:val="HTML"/>
        </w:rPr>
      </w:pPr>
      <w:r>
        <w:rPr>
          <w:rStyle w:val="HTML"/>
        </w:rPr>
        <w:t>global_var2: .word 200   # 定义全局变量2</w:t>
      </w:r>
    </w:p>
    <w:p w14:paraId="187AC35A" w14:textId="77777777" w:rsidR="00605C72" w:rsidRDefault="00605C72" w:rsidP="00605C72">
      <w:pPr>
        <w:pStyle w:val="HTML0"/>
        <w:rPr>
          <w:rStyle w:val="HTML"/>
        </w:rPr>
      </w:pPr>
    </w:p>
    <w:p w14:paraId="38A51123" w14:textId="77777777" w:rsidR="00605C72" w:rsidRDefault="00605C72" w:rsidP="00605C72">
      <w:pPr>
        <w:pStyle w:val="HTML0"/>
        <w:rPr>
          <w:rStyle w:val="HTML"/>
        </w:rPr>
      </w:pPr>
      <w:r>
        <w:rPr>
          <w:rStyle w:val="HTML"/>
        </w:rPr>
        <w:t>.text</w:t>
      </w:r>
    </w:p>
    <w:p w14:paraId="2F8F4375" w14:textId="77777777" w:rsidR="00605C72" w:rsidRDefault="00605C72" w:rsidP="00605C72">
      <w:pPr>
        <w:pStyle w:val="HTML0"/>
        <w:rPr>
          <w:rStyle w:val="HTML"/>
        </w:rPr>
      </w:pPr>
      <w:r>
        <w:rPr>
          <w:rStyle w:val="HTML"/>
        </w:rPr>
        <w:t>main:</w:t>
      </w:r>
    </w:p>
    <w:p w14:paraId="261BADE1" w14:textId="77777777" w:rsidR="00605C72" w:rsidRDefault="00605C72" w:rsidP="00605C72">
      <w:pPr>
        <w:pStyle w:val="HTML0"/>
        <w:rPr>
          <w:rStyle w:val="HTML"/>
        </w:rPr>
      </w:pPr>
      <w:r>
        <w:rPr>
          <w:rStyle w:val="HTML"/>
        </w:rPr>
        <w:t xml:space="preserve">    jal ra, update_globals   # 调用函数更新全局变量</w:t>
      </w:r>
    </w:p>
    <w:p w14:paraId="0EEA6A6E" w14:textId="77777777" w:rsidR="00605C72" w:rsidRDefault="00605C72" w:rsidP="00605C72">
      <w:pPr>
        <w:pStyle w:val="HTML0"/>
        <w:rPr>
          <w:rStyle w:val="HTML"/>
        </w:rPr>
      </w:pPr>
      <w:r>
        <w:rPr>
          <w:rStyle w:val="HTML"/>
        </w:rPr>
        <w:t xml:space="preserve">    ...</w:t>
      </w:r>
    </w:p>
    <w:p w14:paraId="5201C1B2" w14:textId="77777777" w:rsidR="00605C72" w:rsidRDefault="00605C72" w:rsidP="00605C72">
      <w:pPr>
        <w:pStyle w:val="HTML0"/>
        <w:rPr>
          <w:rStyle w:val="HTML"/>
        </w:rPr>
      </w:pPr>
      <w:r>
        <w:rPr>
          <w:rStyle w:val="HTML"/>
        </w:rPr>
        <w:t xml:space="preserve">    </w:t>
      </w:r>
    </w:p>
    <w:p w14:paraId="2870AB4C" w14:textId="77777777" w:rsidR="00605C72" w:rsidRDefault="00605C72" w:rsidP="00605C72">
      <w:pPr>
        <w:pStyle w:val="HTML0"/>
        <w:rPr>
          <w:rStyle w:val="HTML"/>
        </w:rPr>
      </w:pPr>
      <w:r>
        <w:rPr>
          <w:rStyle w:val="HTML"/>
        </w:rPr>
        <w:t>update_globals:</w:t>
      </w:r>
    </w:p>
    <w:p w14:paraId="05685017" w14:textId="77777777" w:rsidR="00605C72" w:rsidRDefault="00605C72" w:rsidP="00605C72">
      <w:pPr>
        <w:pStyle w:val="HTML0"/>
        <w:rPr>
          <w:rStyle w:val="HTML"/>
        </w:rPr>
      </w:pPr>
      <w:r>
        <w:rPr>
          <w:rStyle w:val="HTML"/>
        </w:rPr>
        <w:t xml:space="preserve">    addi t0, gp, 0           # 将 gp 加载到 t0</w:t>
      </w:r>
    </w:p>
    <w:p w14:paraId="0DD52ECB" w14:textId="77777777" w:rsidR="00605C72" w:rsidRDefault="00605C72" w:rsidP="00605C72">
      <w:pPr>
        <w:pStyle w:val="HTML0"/>
        <w:rPr>
          <w:rStyle w:val="HTML"/>
        </w:rPr>
      </w:pPr>
      <w:r>
        <w:rPr>
          <w:rStyle w:val="HTML"/>
        </w:rPr>
        <w:t xml:space="preserve">    lw t1, global_var1 - 0(t0) # 读取 global_var1 的值</w:t>
      </w:r>
    </w:p>
    <w:p w14:paraId="4670CA35" w14:textId="77777777" w:rsidR="00605C72" w:rsidRDefault="00605C72" w:rsidP="00605C72">
      <w:pPr>
        <w:pStyle w:val="HTML0"/>
        <w:rPr>
          <w:rStyle w:val="HTML"/>
        </w:rPr>
      </w:pPr>
      <w:r>
        <w:rPr>
          <w:rStyle w:val="HTML"/>
        </w:rPr>
        <w:t xml:space="preserve">    lw t2, global_var2 - 0(t0) # 读取 global_var2 的值</w:t>
      </w:r>
    </w:p>
    <w:p w14:paraId="700A3063" w14:textId="77777777" w:rsidR="00605C72" w:rsidRDefault="00605C72" w:rsidP="00605C72">
      <w:pPr>
        <w:pStyle w:val="HTML0"/>
        <w:rPr>
          <w:rStyle w:val="HTML"/>
        </w:rPr>
      </w:pPr>
      <w:r>
        <w:rPr>
          <w:rStyle w:val="HTML"/>
        </w:rPr>
        <w:t xml:space="preserve">    </w:t>
      </w:r>
    </w:p>
    <w:p w14:paraId="51EF3DB3" w14:textId="77777777" w:rsidR="00605C72" w:rsidRDefault="00605C72" w:rsidP="00605C72">
      <w:pPr>
        <w:pStyle w:val="HTML0"/>
        <w:rPr>
          <w:rStyle w:val="HTML"/>
        </w:rPr>
      </w:pPr>
      <w:r>
        <w:rPr>
          <w:rStyle w:val="HTML"/>
        </w:rPr>
        <w:t xml:space="preserve">    # 进行一些操作</w:t>
      </w:r>
    </w:p>
    <w:p w14:paraId="621EE00E" w14:textId="77777777" w:rsidR="00605C72" w:rsidRDefault="00605C72" w:rsidP="00605C72">
      <w:pPr>
        <w:pStyle w:val="HTML0"/>
        <w:rPr>
          <w:rStyle w:val="HTML"/>
        </w:rPr>
      </w:pPr>
      <w:r>
        <w:rPr>
          <w:rStyle w:val="HTML"/>
        </w:rPr>
        <w:t xml:space="preserve">    add t1, t1, t2           # 计算 t1 + t2</w:t>
      </w:r>
    </w:p>
    <w:p w14:paraId="558665BB" w14:textId="77777777" w:rsidR="00605C72" w:rsidRDefault="00605C72" w:rsidP="00605C72">
      <w:pPr>
        <w:pStyle w:val="HTML0"/>
        <w:rPr>
          <w:rStyle w:val="HTML"/>
        </w:rPr>
      </w:pPr>
      <w:r>
        <w:rPr>
          <w:rStyle w:val="HTML"/>
        </w:rPr>
        <w:t xml:space="preserve">    sw t1, global_var1 - 0(t0) # 更新 global_var1 的值</w:t>
      </w:r>
    </w:p>
    <w:p w14:paraId="1FF99F50" w14:textId="77777777" w:rsidR="00605C72" w:rsidRDefault="00605C72" w:rsidP="00605C72">
      <w:pPr>
        <w:pStyle w:val="HTML0"/>
        <w:rPr>
          <w:rStyle w:val="HTML"/>
        </w:rPr>
      </w:pPr>
      <w:r>
        <w:rPr>
          <w:rStyle w:val="HTML"/>
        </w:rPr>
        <w:t xml:space="preserve">    ...</w:t>
      </w:r>
    </w:p>
    <w:p w14:paraId="46617483" w14:textId="77777777" w:rsidR="00605C72" w:rsidRDefault="00605C72" w:rsidP="00605C72">
      <w:pPr>
        <w:pStyle w:val="HTML0"/>
        <w:rPr>
          <w:rStyle w:val="HTML"/>
        </w:rPr>
      </w:pPr>
      <w:r>
        <w:rPr>
          <w:rStyle w:val="HTML"/>
        </w:rPr>
        <w:t xml:space="preserve">    jr ra                     # 返回到 main</w:t>
      </w:r>
    </w:p>
    <w:p w14:paraId="23BFA520" w14:textId="77777777" w:rsidR="00605C72" w:rsidRDefault="00605C72" w:rsidP="00605C72">
      <w:pPr>
        <w:widowControl/>
        <w:numPr>
          <w:ilvl w:val="0"/>
          <w:numId w:val="14"/>
        </w:numPr>
        <w:spacing w:before="100" w:beforeAutospacing="1" w:after="100" w:afterAutospacing="1"/>
        <w:jc w:val="left"/>
      </w:pPr>
      <w:r>
        <w:t>在这个例子中，</w:t>
      </w:r>
      <w:r>
        <w:rPr>
          <w:rStyle w:val="HTML"/>
        </w:rPr>
        <w:t>update_globals</w:t>
      </w:r>
      <w:r>
        <w:t xml:space="preserve"> 函数使用 </w:t>
      </w:r>
      <w:r>
        <w:rPr>
          <w:rStyle w:val="HTML"/>
        </w:rPr>
        <w:t>gp</w:t>
      </w:r>
      <w:r>
        <w:t xml:space="preserve"> 寄存器访问多个全局变量，并可以对这些全局变量进行修改。</w:t>
      </w:r>
    </w:p>
    <w:p w14:paraId="0A2E86CF" w14:textId="77777777" w:rsidR="00605C72" w:rsidRDefault="00605C72" w:rsidP="00605C72">
      <w:pPr>
        <w:pStyle w:val="5"/>
      </w:pPr>
      <w:bookmarkStart w:id="127" w:name="_Toc184290149"/>
      <w:r>
        <w:t xml:space="preserve">3. </w:t>
      </w:r>
      <w:r>
        <w:rPr>
          <w:rStyle w:val="a4"/>
          <w:b/>
          <w:bCs/>
        </w:rPr>
        <w:t>总结</w:t>
      </w:r>
      <w:bookmarkEnd w:id="127"/>
    </w:p>
    <w:p w14:paraId="35F65FEF" w14:textId="77777777" w:rsidR="00605C72" w:rsidRDefault="00605C72" w:rsidP="00605C72">
      <w:pPr>
        <w:pStyle w:val="a3"/>
      </w:pPr>
      <w:r>
        <w:rPr>
          <w:rStyle w:val="HTML"/>
        </w:rPr>
        <w:t>gp</w:t>
      </w:r>
      <w:r>
        <w:t xml:space="preserve">（全局指针寄存器）在 RISC-V 汇编语言中是一个重要的寄存器，用于指向程序中的全局变量和常量。它使得对全局数据的访问更加高效，减少了寻址的复杂性。在需要频繁访问全局变量的情况下，使用 </w:t>
      </w:r>
      <w:r>
        <w:rPr>
          <w:rStyle w:val="HTML"/>
        </w:rPr>
        <w:t>gp</w:t>
      </w:r>
      <w:r>
        <w:t xml:space="preserve"> 可以提高程序性能。</w:t>
      </w:r>
    </w:p>
    <w:p w14:paraId="47CB1829" w14:textId="77777777" w:rsidR="00605C72" w:rsidRDefault="00605C72" w:rsidP="00605C72">
      <w:pPr>
        <w:pStyle w:val="4"/>
      </w:pPr>
      <w:bookmarkStart w:id="128" w:name="_Toc184290150"/>
      <w:r>
        <w:t>X</w:t>
      </w:r>
      <w:r>
        <w:rPr>
          <w:rFonts w:hint="eastAsia"/>
        </w:rPr>
        <w:t>4-tp寄存器</w:t>
      </w:r>
      <w:bookmarkEnd w:id="128"/>
    </w:p>
    <w:p w14:paraId="556AA98C" w14:textId="77777777" w:rsidR="00605C72" w:rsidRDefault="00605C72" w:rsidP="00605C72">
      <w:pPr>
        <w:pStyle w:val="a3"/>
      </w:pPr>
      <w:r>
        <w:t>在 RISC-V 架构中，</w:t>
      </w:r>
      <w:r>
        <w:rPr>
          <w:rStyle w:val="HTML"/>
        </w:rPr>
        <w:t>tp</w:t>
      </w:r>
      <w:r>
        <w:t xml:space="preserve"> 寄存器（</w:t>
      </w:r>
      <w:r>
        <w:rPr>
          <w:rStyle w:val="HTML"/>
        </w:rPr>
        <w:t>x4</w:t>
      </w:r>
      <w:r>
        <w:t xml:space="preserve"> 寄存器）被称为线程指针（Thread Pointer）。它用于在多线程环境中指向当前线程的相关数据，通常包含线程的状态信息和私有数据。</w:t>
      </w:r>
    </w:p>
    <w:p w14:paraId="77F732BA" w14:textId="77777777" w:rsidR="00605C72" w:rsidRDefault="00605C72" w:rsidP="00605C72">
      <w:pPr>
        <w:pStyle w:val="5"/>
      </w:pPr>
      <w:bookmarkStart w:id="129" w:name="_Toc184290151"/>
      <w:r>
        <w:lastRenderedPageBreak/>
        <w:t xml:space="preserve">1. </w:t>
      </w:r>
      <w:r>
        <w:rPr>
          <w:rStyle w:val="HTML"/>
        </w:rPr>
        <w:t>tp</w:t>
      </w:r>
      <w:r>
        <w:rPr>
          <w:rStyle w:val="a4"/>
          <w:b/>
          <w:bCs/>
        </w:rPr>
        <w:t>（线程指针寄存器）的特性</w:t>
      </w:r>
      <w:bookmarkEnd w:id="129"/>
    </w:p>
    <w:p w14:paraId="616205BA" w14:textId="77777777" w:rsidR="00605C72" w:rsidRDefault="00605C72" w:rsidP="00605C72">
      <w:pPr>
        <w:widowControl/>
        <w:numPr>
          <w:ilvl w:val="0"/>
          <w:numId w:val="15"/>
        </w:numPr>
        <w:spacing w:before="100" w:beforeAutospacing="1" w:after="100" w:afterAutospacing="1"/>
        <w:jc w:val="left"/>
      </w:pPr>
      <w:r>
        <w:rPr>
          <w:rStyle w:val="a4"/>
        </w:rPr>
        <w:t>指向线程局部存储</w:t>
      </w:r>
      <w:r>
        <w:t>：</w:t>
      </w:r>
      <w:r>
        <w:rPr>
          <w:rStyle w:val="HTML"/>
        </w:rPr>
        <w:t>tp</w:t>
      </w:r>
      <w:r>
        <w:t xml:space="preserve"> 用于指向线程的局部存储区，存储与当前线程相关的数据。</w:t>
      </w:r>
    </w:p>
    <w:p w14:paraId="088289AA" w14:textId="77777777" w:rsidR="00605C72" w:rsidRDefault="00605C72" w:rsidP="00605C72">
      <w:pPr>
        <w:widowControl/>
        <w:numPr>
          <w:ilvl w:val="0"/>
          <w:numId w:val="15"/>
        </w:numPr>
        <w:spacing w:before="100" w:beforeAutospacing="1" w:after="100" w:afterAutospacing="1"/>
        <w:jc w:val="left"/>
      </w:pPr>
      <w:r>
        <w:rPr>
          <w:rStyle w:val="a4"/>
        </w:rPr>
        <w:t>在线程切换中使用</w:t>
      </w:r>
      <w:r>
        <w:t>：在多线程程序中，</w:t>
      </w:r>
      <w:r>
        <w:rPr>
          <w:rStyle w:val="HTML"/>
        </w:rPr>
        <w:t>tp</w:t>
      </w:r>
      <w:r>
        <w:t xml:space="preserve"> 寄存器可以帮助线程管理其状态和数据。</w:t>
      </w:r>
    </w:p>
    <w:p w14:paraId="12E7F11D" w14:textId="77777777" w:rsidR="00605C72" w:rsidRDefault="00605C72" w:rsidP="00605C72">
      <w:pPr>
        <w:pStyle w:val="5"/>
      </w:pPr>
      <w:bookmarkStart w:id="130" w:name="_Toc184290152"/>
      <w:r>
        <w:t xml:space="preserve">2. </w:t>
      </w:r>
      <w:r>
        <w:rPr>
          <w:rStyle w:val="HTML"/>
        </w:rPr>
        <w:t>tp</w:t>
      </w:r>
      <w:r>
        <w:rPr>
          <w:rStyle w:val="a4"/>
          <w:b/>
          <w:bCs/>
        </w:rPr>
        <w:t xml:space="preserve"> 寄存器的汇编示例</w:t>
      </w:r>
      <w:bookmarkEnd w:id="130"/>
    </w:p>
    <w:p w14:paraId="67199B68" w14:textId="77777777" w:rsidR="00605C72" w:rsidRDefault="00605C72" w:rsidP="00605C72">
      <w:pPr>
        <w:pStyle w:val="6"/>
      </w:pPr>
      <w:bookmarkStart w:id="131" w:name="_Toc184290153"/>
      <w:r>
        <w:t xml:space="preserve">(1) </w:t>
      </w:r>
      <w:r>
        <w:rPr>
          <w:rStyle w:val="a4"/>
          <w:b/>
          <w:bCs/>
        </w:rPr>
        <w:t>设置和使用线程指针</w:t>
      </w:r>
      <w:bookmarkEnd w:id="131"/>
    </w:p>
    <w:p w14:paraId="5C6BD59F" w14:textId="77777777" w:rsidR="00605C72" w:rsidRDefault="00605C72" w:rsidP="00605C72">
      <w:pPr>
        <w:pStyle w:val="a3"/>
      </w:pPr>
      <w:r>
        <w:t xml:space="preserve">在多线程程序中，通常会在程序开始时设置 </w:t>
      </w:r>
      <w:r>
        <w:rPr>
          <w:rStyle w:val="HTML"/>
        </w:rPr>
        <w:t>tp</w:t>
      </w:r>
      <w:r>
        <w:t xml:space="preserve"> 寄存器，指向当前线程的局部数据结构。</w:t>
      </w:r>
    </w:p>
    <w:p w14:paraId="2FEF23BB" w14:textId="77777777" w:rsidR="00605C72" w:rsidRDefault="00605C72" w:rsidP="00605C72">
      <w:pPr>
        <w:pStyle w:val="HTML0"/>
      </w:pPr>
      <w:r>
        <w:t>asm</w:t>
      </w:r>
    </w:p>
    <w:p w14:paraId="043A9727" w14:textId="77777777" w:rsidR="00605C72" w:rsidRDefault="00605C72" w:rsidP="00605C72">
      <w:pPr>
        <w:pStyle w:val="HTML0"/>
      </w:pPr>
      <w:r>
        <w:t>复制代码</w:t>
      </w:r>
    </w:p>
    <w:p w14:paraId="56C55AF4" w14:textId="77777777" w:rsidR="00605C72" w:rsidRDefault="00605C72" w:rsidP="00605C72">
      <w:pPr>
        <w:pStyle w:val="HTML0"/>
        <w:rPr>
          <w:rStyle w:val="HTML"/>
        </w:rPr>
      </w:pPr>
      <w:r>
        <w:rPr>
          <w:rStyle w:val="HTML"/>
        </w:rPr>
        <w:t>.data</w:t>
      </w:r>
    </w:p>
    <w:p w14:paraId="6C3F2DC9" w14:textId="77777777" w:rsidR="00605C72" w:rsidRDefault="00605C72" w:rsidP="00605C72">
      <w:pPr>
        <w:pStyle w:val="HTML0"/>
        <w:rPr>
          <w:rStyle w:val="HTML"/>
        </w:rPr>
      </w:pPr>
      <w:r>
        <w:rPr>
          <w:rStyle w:val="HTML"/>
        </w:rPr>
        <w:t>thread_data: .space 64   # 为每个线程分配 64 字节的局部存储</w:t>
      </w:r>
    </w:p>
    <w:p w14:paraId="4ECC6E7B" w14:textId="77777777" w:rsidR="00605C72" w:rsidRDefault="00605C72" w:rsidP="00605C72">
      <w:pPr>
        <w:pStyle w:val="HTML0"/>
        <w:rPr>
          <w:rStyle w:val="HTML"/>
        </w:rPr>
      </w:pPr>
    </w:p>
    <w:p w14:paraId="13B74545" w14:textId="77777777" w:rsidR="00605C72" w:rsidRDefault="00605C72" w:rsidP="00605C72">
      <w:pPr>
        <w:pStyle w:val="HTML0"/>
        <w:rPr>
          <w:rStyle w:val="HTML"/>
        </w:rPr>
      </w:pPr>
      <w:r>
        <w:rPr>
          <w:rStyle w:val="HTML"/>
        </w:rPr>
        <w:t>.text</w:t>
      </w:r>
    </w:p>
    <w:p w14:paraId="78E920B6" w14:textId="77777777" w:rsidR="00605C72" w:rsidRDefault="00605C72" w:rsidP="00605C72">
      <w:pPr>
        <w:pStyle w:val="HTML0"/>
        <w:rPr>
          <w:rStyle w:val="HTML"/>
        </w:rPr>
      </w:pPr>
      <w:r>
        <w:rPr>
          <w:rStyle w:val="HTML"/>
        </w:rPr>
        <w:t>main:</w:t>
      </w:r>
    </w:p>
    <w:p w14:paraId="2298CC3F" w14:textId="77777777" w:rsidR="00605C72" w:rsidRDefault="00605C72" w:rsidP="00605C72">
      <w:pPr>
        <w:pStyle w:val="HTML0"/>
        <w:rPr>
          <w:rStyle w:val="HTML"/>
        </w:rPr>
      </w:pPr>
      <w:r>
        <w:rPr>
          <w:rStyle w:val="HTML"/>
        </w:rPr>
        <w:t xml:space="preserve">    # 创建并初始化线程</w:t>
      </w:r>
    </w:p>
    <w:p w14:paraId="5AE0568A" w14:textId="77777777" w:rsidR="00605C72" w:rsidRDefault="00605C72" w:rsidP="00605C72">
      <w:pPr>
        <w:pStyle w:val="HTML0"/>
        <w:rPr>
          <w:rStyle w:val="HTML"/>
        </w:rPr>
      </w:pPr>
      <w:r>
        <w:rPr>
          <w:rStyle w:val="HTML"/>
        </w:rPr>
        <w:t xml:space="preserve">    la tp, thread_data     # 将 tp 指向当前线程的数据区</w:t>
      </w:r>
    </w:p>
    <w:p w14:paraId="6B64DB2D" w14:textId="77777777" w:rsidR="00605C72" w:rsidRDefault="00605C72" w:rsidP="00605C72">
      <w:pPr>
        <w:pStyle w:val="HTML0"/>
        <w:rPr>
          <w:rStyle w:val="HTML"/>
        </w:rPr>
      </w:pPr>
      <w:r>
        <w:rPr>
          <w:rStyle w:val="HTML"/>
        </w:rPr>
        <w:t xml:space="preserve">    jal ra, thread_function # 调用线程函数</w:t>
      </w:r>
    </w:p>
    <w:p w14:paraId="17392E88" w14:textId="77777777" w:rsidR="00605C72" w:rsidRDefault="00605C72" w:rsidP="00605C72">
      <w:pPr>
        <w:pStyle w:val="HTML0"/>
        <w:rPr>
          <w:rStyle w:val="HTML"/>
        </w:rPr>
      </w:pPr>
      <w:r>
        <w:rPr>
          <w:rStyle w:val="HTML"/>
        </w:rPr>
        <w:t xml:space="preserve">    ...</w:t>
      </w:r>
    </w:p>
    <w:p w14:paraId="07BAE184" w14:textId="77777777" w:rsidR="00605C72" w:rsidRDefault="00605C72" w:rsidP="00605C72">
      <w:pPr>
        <w:pStyle w:val="HTML0"/>
        <w:rPr>
          <w:rStyle w:val="HTML"/>
        </w:rPr>
      </w:pPr>
    </w:p>
    <w:p w14:paraId="276A2AB8" w14:textId="77777777" w:rsidR="00605C72" w:rsidRDefault="00605C72" w:rsidP="00605C72">
      <w:pPr>
        <w:pStyle w:val="HTML0"/>
        <w:rPr>
          <w:rStyle w:val="HTML"/>
        </w:rPr>
      </w:pPr>
      <w:r>
        <w:rPr>
          <w:rStyle w:val="HTML"/>
        </w:rPr>
        <w:t>thread_function:</w:t>
      </w:r>
    </w:p>
    <w:p w14:paraId="2EF59D4D" w14:textId="77777777" w:rsidR="00605C72" w:rsidRDefault="00605C72" w:rsidP="00605C72">
      <w:pPr>
        <w:pStyle w:val="HTML0"/>
        <w:rPr>
          <w:rStyle w:val="HTML"/>
        </w:rPr>
      </w:pPr>
      <w:r>
        <w:rPr>
          <w:rStyle w:val="HTML"/>
        </w:rPr>
        <w:t xml:space="preserve">    # 使用 tp 寄存器访问线程局部数据</w:t>
      </w:r>
    </w:p>
    <w:p w14:paraId="1FA05F41" w14:textId="77777777" w:rsidR="00605C72" w:rsidRDefault="00605C72" w:rsidP="00605C72">
      <w:pPr>
        <w:pStyle w:val="HTML0"/>
        <w:rPr>
          <w:rStyle w:val="HTML"/>
        </w:rPr>
      </w:pPr>
      <w:r>
        <w:rPr>
          <w:rStyle w:val="HTML"/>
        </w:rPr>
        <w:t xml:space="preserve">    addi t0, tp, 0         # 将 tp 加载到 t0</w:t>
      </w:r>
    </w:p>
    <w:p w14:paraId="6672F0A4" w14:textId="77777777" w:rsidR="00605C72" w:rsidRDefault="00605C72" w:rsidP="00605C72">
      <w:pPr>
        <w:pStyle w:val="HTML0"/>
        <w:rPr>
          <w:rStyle w:val="HTML"/>
        </w:rPr>
      </w:pPr>
      <w:r>
        <w:rPr>
          <w:rStyle w:val="HTML"/>
        </w:rPr>
        <w:t xml:space="preserve">    sw a0, 0(t0)           # 将参数 a0 存储到线程局部存储区</w:t>
      </w:r>
    </w:p>
    <w:p w14:paraId="6286ADF9" w14:textId="77777777" w:rsidR="00605C72" w:rsidRDefault="00605C72" w:rsidP="00605C72">
      <w:pPr>
        <w:pStyle w:val="HTML0"/>
        <w:rPr>
          <w:rStyle w:val="HTML"/>
        </w:rPr>
      </w:pPr>
      <w:r>
        <w:rPr>
          <w:rStyle w:val="HTML"/>
        </w:rPr>
        <w:t xml:space="preserve">    ...</w:t>
      </w:r>
    </w:p>
    <w:p w14:paraId="63CD26F6" w14:textId="77777777" w:rsidR="00605C72" w:rsidRDefault="00605C72" w:rsidP="00605C72">
      <w:pPr>
        <w:pStyle w:val="HTML0"/>
        <w:rPr>
          <w:rStyle w:val="HTML"/>
        </w:rPr>
      </w:pPr>
      <w:r>
        <w:rPr>
          <w:rStyle w:val="HTML"/>
        </w:rPr>
        <w:t xml:space="preserve">    jr ra                   # 返回到调用者</w:t>
      </w:r>
    </w:p>
    <w:p w14:paraId="505C8EB9" w14:textId="77777777" w:rsidR="00605C72" w:rsidRDefault="00605C72" w:rsidP="00605C72">
      <w:pPr>
        <w:widowControl/>
        <w:numPr>
          <w:ilvl w:val="0"/>
          <w:numId w:val="16"/>
        </w:numPr>
        <w:spacing w:before="100" w:beforeAutospacing="1" w:after="100" w:afterAutospacing="1"/>
        <w:jc w:val="left"/>
      </w:pPr>
      <w:r>
        <w:t>在这个示例中，</w:t>
      </w:r>
      <w:r>
        <w:rPr>
          <w:rStyle w:val="HTML"/>
        </w:rPr>
        <w:t>main</w:t>
      </w:r>
      <w:r>
        <w:t xml:space="preserve"> 函数通过 </w:t>
      </w:r>
      <w:r>
        <w:rPr>
          <w:rStyle w:val="HTML"/>
        </w:rPr>
        <w:t>la tp, thread_data</w:t>
      </w:r>
      <w:r>
        <w:t xml:space="preserve"> 指令设置 </w:t>
      </w:r>
      <w:r>
        <w:rPr>
          <w:rStyle w:val="HTML"/>
        </w:rPr>
        <w:t>tp</w:t>
      </w:r>
      <w:r>
        <w:t xml:space="preserve"> 寄存器，使其指向当前线程的数据区。然后调用线程函数 </w:t>
      </w:r>
      <w:r>
        <w:rPr>
          <w:rStyle w:val="HTML"/>
        </w:rPr>
        <w:t>thread_function</w:t>
      </w:r>
      <w:r>
        <w:t>。</w:t>
      </w:r>
    </w:p>
    <w:p w14:paraId="09DC2381" w14:textId="77777777" w:rsidR="00605C72" w:rsidRDefault="00605C72" w:rsidP="00605C72">
      <w:pPr>
        <w:widowControl/>
        <w:numPr>
          <w:ilvl w:val="0"/>
          <w:numId w:val="16"/>
        </w:numPr>
        <w:spacing w:before="100" w:beforeAutospacing="1" w:after="100" w:afterAutospacing="1"/>
        <w:jc w:val="left"/>
      </w:pPr>
      <w:r>
        <w:t xml:space="preserve">在 </w:t>
      </w:r>
      <w:r>
        <w:rPr>
          <w:rStyle w:val="HTML"/>
        </w:rPr>
        <w:t>thread_function</w:t>
      </w:r>
      <w:r>
        <w:t xml:space="preserve"> 中，使用 </w:t>
      </w:r>
      <w:r>
        <w:rPr>
          <w:rStyle w:val="HTML"/>
        </w:rPr>
        <w:t>tp</w:t>
      </w:r>
      <w:r>
        <w:t xml:space="preserve"> 寄存器来访问线程的局部数据。</w:t>
      </w:r>
    </w:p>
    <w:p w14:paraId="5D4ACC9A" w14:textId="77777777" w:rsidR="00605C72" w:rsidRDefault="00605C72" w:rsidP="00605C72">
      <w:pPr>
        <w:pStyle w:val="6"/>
      </w:pPr>
      <w:bookmarkStart w:id="132" w:name="_Toc184290154"/>
      <w:r>
        <w:lastRenderedPageBreak/>
        <w:t xml:space="preserve">(2) </w:t>
      </w:r>
      <w:r>
        <w:rPr>
          <w:rStyle w:val="a4"/>
          <w:b/>
          <w:bCs/>
        </w:rPr>
        <w:t xml:space="preserve">在线程切换中更新 </w:t>
      </w:r>
      <w:r>
        <w:rPr>
          <w:rStyle w:val="HTML"/>
        </w:rPr>
        <w:t>tp</w:t>
      </w:r>
      <w:bookmarkEnd w:id="132"/>
    </w:p>
    <w:p w14:paraId="19980764" w14:textId="77777777" w:rsidR="00605C72" w:rsidRDefault="00605C72" w:rsidP="00605C72">
      <w:pPr>
        <w:pStyle w:val="a3"/>
      </w:pPr>
      <w:r>
        <w:t xml:space="preserve">在一个多线程应用程序中，当线程切换时，可能需要更新 </w:t>
      </w:r>
      <w:r>
        <w:rPr>
          <w:rStyle w:val="HTML"/>
        </w:rPr>
        <w:t>tp</w:t>
      </w:r>
      <w:r>
        <w:t xml:space="preserve"> 寄存器，以确保它指向正确的线程数据。</w:t>
      </w:r>
    </w:p>
    <w:p w14:paraId="786039D4" w14:textId="77777777" w:rsidR="00605C72" w:rsidRDefault="00605C72" w:rsidP="00605C72">
      <w:pPr>
        <w:pStyle w:val="HTML0"/>
      </w:pPr>
      <w:r>
        <w:t>asm</w:t>
      </w:r>
    </w:p>
    <w:p w14:paraId="1E976431" w14:textId="77777777" w:rsidR="00605C72" w:rsidRDefault="00605C72" w:rsidP="00605C72">
      <w:pPr>
        <w:pStyle w:val="HTML0"/>
      </w:pPr>
      <w:r>
        <w:t>复制代码</w:t>
      </w:r>
    </w:p>
    <w:p w14:paraId="30EB6E1D" w14:textId="77777777" w:rsidR="00605C72" w:rsidRDefault="00605C72" w:rsidP="00605C72">
      <w:pPr>
        <w:pStyle w:val="HTML0"/>
        <w:rPr>
          <w:rStyle w:val="HTML"/>
        </w:rPr>
      </w:pPr>
      <w:r>
        <w:rPr>
          <w:rStyle w:val="HTML"/>
        </w:rPr>
        <w:t>switch_thread:</w:t>
      </w:r>
    </w:p>
    <w:p w14:paraId="52EC1EDC" w14:textId="77777777" w:rsidR="00605C72" w:rsidRDefault="00605C72" w:rsidP="00605C72">
      <w:pPr>
        <w:pStyle w:val="HTML0"/>
        <w:rPr>
          <w:rStyle w:val="HTML"/>
        </w:rPr>
      </w:pPr>
      <w:r>
        <w:rPr>
          <w:rStyle w:val="HTML"/>
        </w:rPr>
        <w:t xml:space="preserve">    # 假设当前线程数据存储在 tp 中</w:t>
      </w:r>
    </w:p>
    <w:p w14:paraId="4768ACF9" w14:textId="77777777" w:rsidR="00605C72" w:rsidRDefault="00605C72" w:rsidP="00605C72">
      <w:pPr>
        <w:pStyle w:val="HTML0"/>
        <w:rPr>
          <w:rStyle w:val="HTML"/>
        </w:rPr>
      </w:pPr>
      <w:r>
        <w:rPr>
          <w:rStyle w:val="HTML"/>
        </w:rPr>
        <w:t xml:space="preserve">    sw tp, current_thread_data   # 保存当前线程的 tp</w:t>
      </w:r>
    </w:p>
    <w:p w14:paraId="15C09823" w14:textId="77777777" w:rsidR="00605C72" w:rsidRDefault="00605C72" w:rsidP="00605C72">
      <w:pPr>
        <w:pStyle w:val="HTML0"/>
        <w:rPr>
          <w:rStyle w:val="HTML"/>
        </w:rPr>
      </w:pPr>
      <w:r>
        <w:rPr>
          <w:rStyle w:val="HTML"/>
        </w:rPr>
        <w:t xml:space="preserve">    la tp, next_thread_data       # 加载下一个线程的数据到 tp</w:t>
      </w:r>
    </w:p>
    <w:p w14:paraId="18993BBA" w14:textId="77777777" w:rsidR="00605C72" w:rsidRDefault="00605C72" w:rsidP="00605C72">
      <w:pPr>
        <w:pStyle w:val="HTML0"/>
        <w:rPr>
          <w:rStyle w:val="HTML"/>
        </w:rPr>
      </w:pPr>
      <w:r>
        <w:rPr>
          <w:rStyle w:val="HTML"/>
        </w:rPr>
        <w:t xml:space="preserve">    ...</w:t>
      </w:r>
    </w:p>
    <w:p w14:paraId="49950D36" w14:textId="77777777" w:rsidR="00605C72" w:rsidRDefault="00605C72" w:rsidP="00605C72">
      <w:pPr>
        <w:pStyle w:val="HTML0"/>
        <w:rPr>
          <w:rStyle w:val="HTML"/>
        </w:rPr>
      </w:pPr>
      <w:r>
        <w:rPr>
          <w:rStyle w:val="HTML"/>
        </w:rPr>
        <w:t xml:space="preserve">    jal ra, next_thread_function   # 切换到下一个线程</w:t>
      </w:r>
    </w:p>
    <w:p w14:paraId="7628A4C2" w14:textId="77777777" w:rsidR="00605C72" w:rsidRDefault="00605C72" w:rsidP="00605C72">
      <w:pPr>
        <w:widowControl/>
        <w:numPr>
          <w:ilvl w:val="0"/>
          <w:numId w:val="17"/>
        </w:numPr>
        <w:spacing w:before="100" w:beforeAutospacing="1" w:after="100" w:afterAutospacing="1"/>
        <w:jc w:val="left"/>
      </w:pPr>
      <w:r>
        <w:t xml:space="preserve">在 </w:t>
      </w:r>
      <w:r>
        <w:rPr>
          <w:rStyle w:val="HTML"/>
        </w:rPr>
        <w:t>switch_thread</w:t>
      </w:r>
      <w:r>
        <w:t xml:space="preserve"> 函数中，首先将当前线程的 </w:t>
      </w:r>
      <w:r>
        <w:rPr>
          <w:rStyle w:val="HTML"/>
        </w:rPr>
        <w:t>tp</w:t>
      </w:r>
      <w:r>
        <w:t xml:space="preserve"> 值保存到 </w:t>
      </w:r>
      <w:r>
        <w:rPr>
          <w:rStyle w:val="HTML"/>
        </w:rPr>
        <w:t>current_thread_data</w:t>
      </w:r>
      <w:r>
        <w:t xml:space="preserve"> 中，然后加载下一个线程的数据区域。</w:t>
      </w:r>
    </w:p>
    <w:p w14:paraId="1045A602" w14:textId="77777777" w:rsidR="00605C72" w:rsidRDefault="00605C72" w:rsidP="00605C72">
      <w:pPr>
        <w:pStyle w:val="6"/>
      </w:pPr>
      <w:bookmarkStart w:id="133" w:name="_Toc184290155"/>
      <w:r>
        <w:t xml:space="preserve">(3) </w:t>
      </w:r>
      <w:r>
        <w:rPr>
          <w:rStyle w:val="a4"/>
          <w:b/>
          <w:bCs/>
        </w:rPr>
        <w:t xml:space="preserve">使用 </w:t>
      </w:r>
      <w:r>
        <w:rPr>
          <w:rStyle w:val="HTML"/>
        </w:rPr>
        <w:t>tp</w:t>
      </w:r>
      <w:r>
        <w:rPr>
          <w:rStyle w:val="a4"/>
          <w:b/>
          <w:bCs/>
        </w:rPr>
        <w:t xml:space="preserve"> 存取线程状态</w:t>
      </w:r>
      <w:bookmarkEnd w:id="133"/>
    </w:p>
    <w:p w14:paraId="5AFE5432" w14:textId="77777777" w:rsidR="00605C72" w:rsidRDefault="00605C72" w:rsidP="00605C72">
      <w:pPr>
        <w:pStyle w:val="a3"/>
      </w:pPr>
      <w:r>
        <w:t xml:space="preserve">假设线程状态信息存储在 </w:t>
      </w:r>
      <w:r>
        <w:rPr>
          <w:rStyle w:val="HTML"/>
        </w:rPr>
        <w:t>tp</w:t>
      </w:r>
      <w:r>
        <w:t xml:space="preserve"> 所指向的局部存储中：</w:t>
      </w:r>
    </w:p>
    <w:p w14:paraId="69F0E837" w14:textId="77777777" w:rsidR="00605C72" w:rsidRDefault="00605C72" w:rsidP="00605C72">
      <w:pPr>
        <w:pStyle w:val="HTML0"/>
      </w:pPr>
      <w:r>
        <w:t>asm</w:t>
      </w:r>
    </w:p>
    <w:p w14:paraId="5A096EF4" w14:textId="77777777" w:rsidR="00605C72" w:rsidRDefault="00605C72" w:rsidP="00605C72">
      <w:pPr>
        <w:pStyle w:val="HTML0"/>
      </w:pPr>
      <w:r>
        <w:t>复制代码</w:t>
      </w:r>
    </w:p>
    <w:p w14:paraId="36F272D7" w14:textId="77777777" w:rsidR="00605C72" w:rsidRDefault="00605C72" w:rsidP="00605C72">
      <w:pPr>
        <w:pStyle w:val="HTML0"/>
        <w:rPr>
          <w:rStyle w:val="HTML"/>
        </w:rPr>
      </w:pPr>
      <w:r>
        <w:rPr>
          <w:rStyle w:val="HTML"/>
        </w:rPr>
        <w:t>.data</w:t>
      </w:r>
    </w:p>
    <w:p w14:paraId="0E2C60AD" w14:textId="77777777" w:rsidR="00605C72" w:rsidRDefault="00605C72" w:rsidP="00605C72">
      <w:pPr>
        <w:pStyle w:val="HTML0"/>
        <w:rPr>
          <w:rStyle w:val="HTML"/>
        </w:rPr>
      </w:pPr>
      <w:r>
        <w:rPr>
          <w:rStyle w:val="HTML"/>
        </w:rPr>
        <w:t>thread_state: .space 4    # 为线程状态分配 4 字节</w:t>
      </w:r>
    </w:p>
    <w:p w14:paraId="578573A9" w14:textId="77777777" w:rsidR="00605C72" w:rsidRDefault="00605C72" w:rsidP="00605C72">
      <w:pPr>
        <w:pStyle w:val="HTML0"/>
        <w:rPr>
          <w:rStyle w:val="HTML"/>
        </w:rPr>
      </w:pPr>
    </w:p>
    <w:p w14:paraId="35B2F7AE" w14:textId="77777777" w:rsidR="00605C72" w:rsidRDefault="00605C72" w:rsidP="00605C72">
      <w:pPr>
        <w:pStyle w:val="HTML0"/>
        <w:rPr>
          <w:rStyle w:val="HTML"/>
        </w:rPr>
      </w:pPr>
      <w:r>
        <w:rPr>
          <w:rStyle w:val="HTML"/>
        </w:rPr>
        <w:t>.text</w:t>
      </w:r>
    </w:p>
    <w:p w14:paraId="2DD4AD85" w14:textId="77777777" w:rsidR="00605C72" w:rsidRDefault="00605C72" w:rsidP="00605C72">
      <w:pPr>
        <w:pStyle w:val="HTML0"/>
        <w:rPr>
          <w:rStyle w:val="HTML"/>
        </w:rPr>
      </w:pPr>
      <w:r>
        <w:rPr>
          <w:rStyle w:val="HTML"/>
        </w:rPr>
        <w:t>check_thread_status:</w:t>
      </w:r>
    </w:p>
    <w:p w14:paraId="5311A2F4" w14:textId="77777777" w:rsidR="00605C72" w:rsidRDefault="00605C72" w:rsidP="00605C72">
      <w:pPr>
        <w:pStyle w:val="HTML0"/>
        <w:rPr>
          <w:rStyle w:val="HTML"/>
        </w:rPr>
      </w:pPr>
      <w:r>
        <w:rPr>
          <w:rStyle w:val="HTML"/>
        </w:rPr>
        <w:t xml:space="preserve">    addi t0, tp, 0         # 将 tp 加载到 t0</w:t>
      </w:r>
    </w:p>
    <w:p w14:paraId="66A54A19" w14:textId="77777777" w:rsidR="00605C72" w:rsidRDefault="00605C72" w:rsidP="00605C72">
      <w:pPr>
        <w:pStyle w:val="HTML0"/>
        <w:rPr>
          <w:rStyle w:val="HTML"/>
        </w:rPr>
      </w:pPr>
      <w:r>
        <w:rPr>
          <w:rStyle w:val="HTML"/>
        </w:rPr>
        <w:t xml:space="preserve">    lw t1, thread_state - 0(t0) # 加载线程状态</w:t>
      </w:r>
    </w:p>
    <w:p w14:paraId="6E188AA7" w14:textId="77777777" w:rsidR="00605C72" w:rsidRDefault="00605C72" w:rsidP="00605C72">
      <w:pPr>
        <w:pStyle w:val="HTML0"/>
        <w:rPr>
          <w:rStyle w:val="HTML"/>
        </w:rPr>
      </w:pPr>
      <w:r>
        <w:rPr>
          <w:rStyle w:val="HTML"/>
        </w:rPr>
        <w:t xml:space="preserve">    # 根据线程状态执行相应操作</w:t>
      </w:r>
    </w:p>
    <w:p w14:paraId="3E8C2640" w14:textId="77777777" w:rsidR="00605C72" w:rsidRDefault="00605C72" w:rsidP="00605C72">
      <w:pPr>
        <w:pStyle w:val="HTML0"/>
        <w:rPr>
          <w:rStyle w:val="HTML"/>
        </w:rPr>
      </w:pPr>
      <w:r>
        <w:rPr>
          <w:rStyle w:val="HTML"/>
        </w:rPr>
        <w:t xml:space="preserve">    ...</w:t>
      </w:r>
    </w:p>
    <w:p w14:paraId="21A42936" w14:textId="77777777" w:rsidR="00605C72" w:rsidRDefault="00605C72" w:rsidP="00605C72">
      <w:pPr>
        <w:pStyle w:val="HTML0"/>
        <w:rPr>
          <w:rStyle w:val="HTML"/>
        </w:rPr>
      </w:pPr>
      <w:r>
        <w:rPr>
          <w:rStyle w:val="HTML"/>
        </w:rPr>
        <w:t xml:space="preserve">    jr ra                   # 返回到调用者</w:t>
      </w:r>
    </w:p>
    <w:p w14:paraId="31CDCCCB" w14:textId="77777777" w:rsidR="00605C72" w:rsidRDefault="00605C72" w:rsidP="00605C72">
      <w:pPr>
        <w:widowControl/>
        <w:numPr>
          <w:ilvl w:val="0"/>
          <w:numId w:val="18"/>
        </w:numPr>
        <w:spacing w:before="100" w:beforeAutospacing="1" w:after="100" w:afterAutospacing="1"/>
        <w:jc w:val="left"/>
      </w:pPr>
      <w:r>
        <w:t xml:space="preserve">在 </w:t>
      </w:r>
      <w:r>
        <w:rPr>
          <w:rStyle w:val="HTML"/>
        </w:rPr>
        <w:t>check_thread_status</w:t>
      </w:r>
      <w:r>
        <w:t xml:space="preserve"> 函数中，使用 </w:t>
      </w:r>
      <w:r>
        <w:rPr>
          <w:rStyle w:val="HTML"/>
        </w:rPr>
        <w:t>tp</w:t>
      </w:r>
      <w:r>
        <w:t xml:space="preserve"> 来访问存储在线程局部存储中的线程状态。</w:t>
      </w:r>
    </w:p>
    <w:p w14:paraId="3F3648DC" w14:textId="77777777" w:rsidR="00605C72" w:rsidRDefault="00605C72" w:rsidP="00605C72">
      <w:pPr>
        <w:pStyle w:val="5"/>
      </w:pPr>
      <w:bookmarkStart w:id="134" w:name="_Toc184290156"/>
      <w:r>
        <w:lastRenderedPageBreak/>
        <w:t xml:space="preserve">3. </w:t>
      </w:r>
      <w:r>
        <w:rPr>
          <w:rStyle w:val="a4"/>
          <w:b/>
          <w:bCs/>
        </w:rPr>
        <w:t>总结</w:t>
      </w:r>
      <w:bookmarkEnd w:id="134"/>
    </w:p>
    <w:p w14:paraId="2095F3D8" w14:textId="77777777" w:rsidR="00605C72" w:rsidRDefault="00605C72" w:rsidP="00605C72">
      <w:pPr>
        <w:pStyle w:val="a3"/>
      </w:pPr>
      <w:r>
        <w:rPr>
          <w:rStyle w:val="HTML"/>
        </w:rPr>
        <w:t>tp</w:t>
      </w:r>
      <w:r>
        <w:t>（线程指针寄存器）在 RISC-V 汇编语言中是一个重要的寄存器，用于在多线程环境中指向当前线程的局部存储。它帮助管理线程的状态和数据，确保每个线程能正确访问自己的私有数据。在线程创建、切换和状态检查等操作中，</w:t>
      </w:r>
      <w:r>
        <w:rPr>
          <w:rStyle w:val="HTML"/>
        </w:rPr>
        <w:t>tp</w:t>
      </w:r>
      <w:r>
        <w:t xml:space="preserve"> 寄存器起着关键作用。</w:t>
      </w:r>
    </w:p>
    <w:p w14:paraId="33B869BB" w14:textId="77777777" w:rsidR="00605C72" w:rsidRDefault="00605C72" w:rsidP="00605C72">
      <w:pPr>
        <w:pStyle w:val="4"/>
      </w:pPr>
      <w:bookmarkStart w:id="135" w:name="_Toc184290157"/>
      <w:r>
        <w:t xml:space="preserve">X5-X7 </w:t>
      </w:r>
      <w:r>
        <w:rPr>
          <w:rFonts w:hint="eastAsia"/>
        </w:rPr>
        <w:t>t0-t2寄存器</w:t>
      </w:r>
      <w:bookmarkEnd w:id="135"/>
    </w:p>
    <w:p w14:paraId="44BCF09E" w14:textId="77777777" w:rsidR="00605C72" w:rsidRDefault="00605C72" w:rsidP="00605C72">
      <w:pPr>
        <w:pStyle w:val="a3"/>
      </w:pPr>
      <w:r>
        <w:t>在 RISC-V 架构中，</w:t>
      </w:r>
      <w:r>
        <w:rPr>
          <w:rStyle w:val="HTML"/>
        </w:rPr>
        <w:t>t0</w:t>
      </w:r>
      <w:r>
        <w:t>、</w:t>
      </w:r>
      <w:r>
        <w:rPr>
          <w:rStyle w:val="HTML"/>
        </w:rPr>
        <w:t>t1</w:t>
      </w:r>
      <w:r>
        <w:t xml:space="preserve"> 和 </w:t>
      </w:r>
      <w:r>
        <w:rPr>
          <w:rStyle w:val="HTML"/>
        </w:rPr>
        <w:t>t2</w:t>
      </w:r>
      <w:r>
        <w:t xml:space="preserve"> 寄存器分别是 </w:t>
      </w:r>
      <w:r>
        <w:rPr>
          <w:rStyle w:val="HTML"/>
        </w:rPr>
        <w:t>x5</w:t>
      </w:r>
      <w:r>
        <w:t>、</w:t>
      </w:r>
      <w:r>
        <w:rPr>
          <w:rStyle w:val="HTML"/>
        </w:rPr>
        <w:t>x6</w:t>
      </w:r>
      <w:r>
        <w:t xml:space="preserve"> 和 </w:t>
      </w:r>
      <w:r>
        <w:rPr>
          <w:rStyle w:val="HTML"/>
        </w:rPr>
        <w:t>x7</w:t>
      </w:r>
      <w:r>
        <w:t>，它们被归类为临时寄存器（Temporary Registers）。这些寄存器通常用于临时存储数据和计算结果，不需要在函数调用之间保留其值。</w:t>
      </w:r>
    </w:p>
    <w:p w14:paraId="1F67B464" w14:textId="77777777" w:rsidR="00605C72" w:rsidRDefault="00605C72" w:rsidP="00605C72">
      <w:pPr>
        <w:pStyle w:val="5"/>
      </w:pPr>
      <w:bookmarkStart w:id="136" w:name="_Toc184290158"/>
      <w:r>
        <w:t xml:space="preserve">1. </w:t>
      </w:r>
      <w:r>
        <w:rPr>
          <w:rStyle w:val="a4"/>
          <w:b/>
          <w:bCs/>
        </w:rPr>
        <w:t xml:space="preserve">临时寄存器 </w:t>
      </w:r>
      <w:r>
        <w:rPr>
          <w:rStyle w:val="HTML"/>
        </w:rPr>
        <w:t>t0</w:t>
      </w:r>
      <w:r>
        <w:rPr>
          <w:rStyle w:val="a4"/>
          <w:b/>
          <w:bCs/>
        </w:rPr>
        <w:t xml:space="preserve">, </w:t>
      </w:r>
      <w:r>
        <w:rPr>
          <w:rStyle w:val="HTML"/>
        </w:rPr>
        <w:t>t1</w:t>
      </w:r>
      <w:r>
        <w:rPr>
          <w:rStyle w:val="a4"/>
          <w:b/>
          <w:bCs/>
        </w:rPr>
        <w:t xml:space="preserve">, </w:t>
      </w:r>
      <w:r>
        <w:rPr>
          <w:rStyle w:val="HTML"/>
        </w:rPr>
        <w:t>t2</w:t>
      </w:r>
      <w:r>
        <w:rPr>
          <w:rStyle w:val="a4"/>
          <w:b/>
          <w:bCs/>
        </w:rPr>
        <w:t xml:space="preserve"> 的特性</w:t>
      </w:r>
      <w:bookmarkEnd w:id="136"/>
    </w:p>
    <w:p w14:paraId="688035BF" w14:textId="77777777" w:rsidR="00605C72" w:rsidRDefault="00605C72" w:rsidP="00605C72">
      <w:pPr>
        <w:widowControl/>
        <w:numPr>
          <w:ilvl w:val="0"/>
          <w:numId w:val="19"/>
        </w:numPr>
        <w:spacing w:before="100" w:beforeAutospacing="1" w:after="100" w:afterAutospacing="1"/>
        <w:jc w:val="left"/>
      </w:pPr>
      <w:r>
        <w:rPr>
          <w:rStyle w:val="a4"/>
        </w:rPr>
        <w:t>临时存储</w:t>
      </w:r>
      <w:r>
        <w:t>：这些寄存器可以存储任意临时数据，适用于中间计算结果。</w:t>
      </w:r>
    </w:p>
    <w:p w14:paraId="199ABCED" w14:textId="77777777" w:rsidR="00605C72" w:rsidRDefault="00605C72" w:rsidP="00605C72">
      <w:pPr>
        <w:widowControl/>
        <w:numPr>
          <w:ilvl w:val="0"/>
          <w:numId w:val="19"/>
        </w:numPr>
        <w:spacing w:before="100" w:beforeAutospacing="1" w:after="100" w:afterAutospacing="1"/>
        <w:jc w:val="left"/>
      </w:pPr>
      <w:r>
        <w:rPr>
          <w:rStyle w:val="a4"/>
        </w:rPr>
        <w:t>无调用约定要求</w:t>
      </w:r>
      <w:r>
        <w:t>：在调用其他函数时，调用者不需要保存这些寄存器的值。</w:t>
      </w:r>
    </w:p>
    <w:p w14:paraId="604E9016" w14:textId="77777777" w:rsidR="00605C72" w:rsidRDefault="00605C72" w:rsidP="00605C72">
      <w:pPr>
        <w:pStyle w:val="5"/>
      </w:pPr>
      <w:bookmarkStart w:id="137" w:name="_Toc184290159"/>
      <w:r>
        <w:t xml:space="preserve">2. </w:t>
      </w:r>
      <w:r>
        <w:rPr>
          <w:rStyle w:val="HTML"/>
        </w:rPr>
        <w:t>t0</w:t>
      </w:r>
      <w:r>
        <w:rPr>
          <w:rStyle w:val="a4"/>
          <w:b/>
          <w:bCs/>
        </w:rPr>
        <w:t>、</w:t>
      </w:r>
      <w:r>
        <w:rPr>
          <w:rStyle w:val="HTML"/>
        </w:rPr>
        <w:t>t1</w:t>
      </w:r>
      <w:r>
        <w:rPr>
          <w:rStyle w:val="a4"/>
          <w:b/>
          <w:bCs/>
        </w:rPr>
        <w:t xml:space="preserve"> 和 </w:t>
      </w:r>
      <w:r>
        <w:rPr>
          <w:rStyle w:val="HTML"/>
        </w:rPr>
        <w:t>t2</w:t>
      </w:r>
      <w:r>
        <w:rPr>
          <w:rStyle w:val="a4"/>
          <w:b/>
          <w:bCs/>
        </w:rPr>
        <w:t xml:space="preserve"> 寄存器的汇编示例</w:t>
      </w:r>
      <w:bookmarkEnd w:id="137"/>
    </w:p>
    <w:p w14:paraId="40FA7A7A" w14:textId="77777777" w:rsidR="00605C72" w:rsidRDefault="00605C72" w:rsidP="00605C72">
      <w:pPr>
        <w:pStyle w:val="6"/>
      </w:pPr>
      <w:bookmarkStart w:id="138" w:name="_Toc184290160"/>
      <w:r>
        <w:t xml:space="preserve">(1) </w:t>
      </w:r>
      <w:r>
        <w:rPr>
          <w:rStyle w:val="a4"/>
          <w:b/>
          <w:bCs/>
        </w:rPr>
        <w:t>基本的算术运算示例</w:t>
      </w:r>
      <w:bookmarkEnd w:id="138"/>
    </w:p>
    <w:p w14:paraId="64397608" w14:textId="77777777" w:rsidR="00605C72" w:rsidRDefault="00605C72" w:rsidP="00605C72">
      <w:pPr>
        <w:pStyle w:val="HTML0"/>
      </w:pPr>
      <w:r>
        <w:t>asm</w:t>
      </w:r>
    </w:p>
    <w:p w14:paraId="0B71F756" w14:textId="77777777" w:rsidR="00605C72" w:rsidRDefault="00605C72" w:rsidP="00605C72">
      <w:pPr>
        <w:pStyle w:val="HTML0"/>
      </w:pPr>
      <w:r>
        <w:t>复制代码</w:t>
      </w:r>
    </w:p>
    <w:p w14:paraId="2E2A5D55" w14:textId="77777777" w:rsidR="00605C72" w:rsidRDefault="00605C72" w:rsidP="00605C72">
      <w:pPr>
        <w:pStyle w:val="HTML0"/>
        <w:rPr>
          <w:rStyle w:val="HTML"/>
        </w:rPr>
      </w:pPr>
      <w:r>
        <w:rPr>
          <w:rStyle w:val="HTML"/>
        </w:rPr>
        <w:t>.text</w:t>
      </w:r>
    </w:p>
    <w:p w14:paraId="2A4B5D79" w14:textId="77777777" w:rsidR="00605C72" w:rsidRDefault="00605C72" w:rsidP="00605C72">
      <w:pPr>
        <w:pStyle w:val="HTML0"/>
        <w:rPr>
          <w:rStyle w:val="HTML"/>
        </w:rPr>
      </w:pPr>
      <w:r>
        <w:rPr>
          <w:rStyle w:val="HTML"/>
        </w:rPr>
        <w:t>main:</w:t>
      </w:r>
    </w:p>
    <w:p w14:paraId="284DAB66" w14:textId="77777777" w:rsidR="00605C72" w:rsidRDefault="00605C72" w:rsidP="00605C72">
      <w:pPr>
        <w:pStyle w:val="HTML0"/>
        <w:rPr>
          <w:rStyle w:val="HTML"/>
        </w:rPr>
      </w:pPr>
      <w:r>
        <w:rPr>
          <w:rStyle w:val="HTML"/>
        </w:rPr>
        <w:t xml:space="preserve">    li t0, 5                # 将 5 加载到 t0</w:t>
      </w:r>
    </w:p>
    <w:p w14:paraId="46B5239F" w14:textId="77777777" w:rsidR="00605C72" w:rsidRDefault="00605C72" w:rsidP="00605C72">
      <w:pPr>
        <w:pStyle w:val="HTML0"/>
        <w:rPr>
          <w:rStyle w:val="HTML"/>
        </w:rPr>
      </w:pPr>
      <w:r>
        <w:rPr>
          <w:rStyle w:val="HTML"/>
        </w:rPr>
        <w:t xml:space="preserve">    li t1, 10               # 将 10 加载到 t1</w:t>
      </w:r>
    </w:p>
    <w:p w14:paraId="2E24741D" w14:textId="77777777" w:rsidR="00605C72" w:rsidRDefault="00605C72" w:rsidP="00605C72">
      <w:pPr>
        <w:pStyle w:val="HTML0"/>
        <w:rPr>
          <w:rStyle w:val="HTML"/>
        </w:rPr>
      </w:pPr>
      <w:r>
        <w:rPr>
          <w:rStyle w:val="HTML"/>
        </w:rPr>
        <w:t xml:space="preserve">    add t2, t0, t1          # 计算 t0 + t1，将结果存入 t2</w:t>
      </w:r>
    </w:p>
    <w:p w14:paraId="47873ED9" w14:textId="77777777" w:rsidR="00605C72" w:rsidRDefault="00605C72" w:rsidP="00605C72">
      <w:pPr>
        <w:pStyle w:val="HTML0"/>
        <w:rPr>
          <w:rStyle w:val="HTML"/>
        </w:rPr>
      </w:pPr>
      <w:r>
        <w:rPr>
          <w:rStyle w:val="HTML"/>
        </w:rPr>
        <w:t xml:space="preserve">    ...</w:t>
      </w:r>
    </w:p>
    <w:p w14:paraId="2A82DB28" w14:textId="77777777" w:rsidR="00605C72" w:rsidRDefault="00605C72" w:rsidP="00605C72">
      <w:pPr>
        <w:widowControl/>
        <w:numPr>
          <w:ilvl w:val="0"/>
          <w:numId w:val="20"/>
        </w:numPr>
        <w:spacing w:before="100" w:beforeAutospacing="1" w:after="100" w:afterAutospacing="1"/>
        <w:jc w:val="left"/>
      </w:pPr>
      <w:r>
        <w:t xml:space="preserve">在这个示例中，首先使用 </w:t>
      </w:r>
      <w:r>
        <w:rPr>
          <w:rStyle w:val="HTML"/>
        </w:rPr>
        <w:t>li</w:t>
      </w:r>
      <w:r>
        <w:t xml:space="preserve"> 指令将 5 和 10 加载到 </w:t>
      </w:r>
      <w:r>
        <w:rPr>
          <w:rStyle w:val="HTML"/>
        </w:rPr>
        <w:t>t0</w:t>
      </w:r>
      <w:r>
        <w:t xml:space="preserve"> 和 </w:t>
      </w:r>
      <w:r>
        <w:rPr>
          <w:rStyle w:val="HTML"/>
        </w:rPr>
        <w:t>t1</w:t>
      </w:r>
      <w:r>
        <w:t xml:space="preserve"> 中，然后使用 </w:t>
      </w:r>
      <w:r>
        <w:rPr>
          <w:rStyle w:val="HTML"/>
        </w:rPr>
        <w:t>add</w:t>
      </w:r>
      <w:r>
        <w:t xml:space="preserve"> 指令将它们相加，结果存储在 </w:t>
      </w:r>
      <w:r>
        <w:rPr>
          <w:rStyle w:val="HTML"/>
        </w:rPr>
        <w:t>t2</w:t>
      </w:r>
      <w:r>
        <w:t xml:space="preserve"> 中。</w:t>
      </w:r>
    </w:p>
    <w:p w14:paraId="791E5C94" w14:textId="77777777" w:rsidR="00605C72" w:rsidRDefault="00605C72" w:rsidP="00605C72">
      <w:pPr>
        <w:pStyle w:val="6"/>
      </w:pPr>
      <w:bookmarkStart w:id="139" w:name="_Toc184290161"/>
      <w:r>
        <w:t xml:space="preserve">(2) </w:t>
      </w:r>
      <w:r>
        <w:rPr>
          <w:rStyle w:val="a4"/>
          <w:b/>
          <w:bCs/>
        </w:rPr>
        <w:t>逻辑运算示例</w:t>
      </w:r>
      <w:bookmarkEnd w:id="139"/>
    </w:p>
    <w:p w14:paraId="1CD28BCF" w14:textId="77777777" w:rsidR="00605C72" w:rsidRDefault="00605C72" w:rsidP="00605C72">
      <w:pPr>
        <w:pStyle w:val="HTML0"/>
      </w:pPr>
      <w:r>
        <w:t>asm</w:t>
      </w:r>
    </w:p>
    <w:p w14:paraId="544A495B" w14:textId="77777777" w:rsidR="00605C72" w:rsidRDefault="00605C72" w:rsidP="00605C72">
      <w:pPr>
        <w:pStyle w:val="HTML0"/>
      </w:pPr>
      <w:r>
        <w:t>复制代码</w:t>
      </w:r>
    </w:p>
    <w:p w14:paraId="40ED1B00" w14:textId="77777777" w:rsidR="00605C72" w:rsidRDefault="00605C72" w:rsidP="00605C72">
      <w:pPr>
        <w:pStyle w:val="HTML0"/>
        <w:rPr>
          <w:rStyle w:val="HTML"/>
        </w:rPr>
      </w:pPr>
      <w:r>
        <w:rPr>
          <w:rStyle w:val="HTML"/>
        </w:rPr>
        <w:t>.text</w:t>
      </w:r>
    </w:p>
    <w:p w14:paraId="63319AE7" w14:textId="77777777" w:rsidR="00605C72" w:rsidRDefault="00605C72" w:rsidP="00605C72">
      <w:pPr>
        <w:pStyle w:val="HTML0"/>
        <w:rPr>
          <w:rStyle w:val="HTML"/>
        </w:rPr>
      </w:pPr>
      <w:r>
        <w:rPr>
          <w:rStyle w:val="HTML"/>
        </w:rPr>
        <w:lastRenderedPageBreak/>
        <w:t>main:</w:t>
      </w:r>
    </w:p>
    <w:p w14:paraId="011069D6" w14:textId="77777777" w:rsidR="00605C72" w:rsidRDefault="00605C72" w:rsidP="00605C72">
      <w:pPr>
        <w:pStyle w:val="HTML0"/>
        <w:rPr>
          <w:rStyle w:val="HTML"/>
        </w:rPr>
      </w:pPr>
      <w:r>
        <w:rPr>
          <w:rStyle w:val="HTML"/>
        </w:rPr>
        <w:t xml:space="preserve">    li t0, 0b1100           # 将二进制 1100 加载到 t0</w:t>
      </w:r>
    </w:p>
    <w:p w14:paraId="6DB8E904" w14:textId="77777777" w:rsidR="00605C72" w:rsidRDefault="00605C72" w:rsidP="00605C72">
      <w:pPr>
        <w:pStyle w:val="HTML0"/>
        <w:rPr>
          <w:rStyle w:val="HTML"/>
        </w:rPr>
      </w:pPr>
      <w:r>
        <w:rPr>
          <w:rStyle w:val="HTML"/>
        </w:rPr>
        <w:t xml:space="preserve">    li t1, 0b1010           # 将二进制 1010 加载到 t1</w:t>
      </w:r>
    </w:p>
    <w:p w14:paraId="69D03A15" w14:textId="77777777" w:rsidR="00605C72" w:rsidRDefault="00605C72" w:rsidP="00605C72">
      <w:pPr>
        <w:pStyle w:val="HTML0"/>
        <w:rPr>
          <w:rStyle w:val="HTML"/>
        </w:rPr>
      </w:pPr>
      <w:r>
        <w:rPr>
          <w:rStyle w:val="HTML"/>
        </w:rPr>
        <w:t xml:space="preserve">    and t2, t0, t1          # 计算 t0 和 t1 的按位与，将结果存入 t2</w:t>
      </w:r>
    </w:p>
    <w:p w14:paraId="74513821" w14:textId="77777777" w:rsidR="00605C72" w:rsidRDefault="00605C72" w:rsidP="00605C72">
      <w:pPr>
        <w:pStyle w:val="HTML0"/>
        <w:rPr>
          <w:rStyle w:val="HTML"/>
        </w:rPr>
      </w:pPr>
      <w:r>
        <w:rPr>
          <w:rStyle w:val="HTML"/>
        </w:rPr>
        <w:t xml:space="preserve">    ...</w:t>
      </w:r>
    </w:p>
    <w:p w14:paraId="6AE33788" w14:textId="77777777" w:rsidR="00605C72" w:rsidRDefault="00605C72" w:rsidP="00605C72">
      <w:pPr>
        <w:widowControl/>
        <w:numPr>
          <w:ilvl w:val="0"/>
          <w:numId w:val="21"/>
        </w:numPr>
        <w:spacing w:before="100" w:beforeAutospacing="1" w:after="100" w:afterAutospacing="1"/>
        <w:jc w:val="left"/>
      </w:pPr>
      <w:r>
        <w:t xml:space="preserve">这个示例使用 </w:t>
      </w:r>
      <w:r>
        <w:rPr>
          <w:rStyle w:val="HTML"/>
        </w:rPr>
        <w:t>and</w:t>
      </w:r>
      <w:r>
        <w:t xml:space="preserve"> 指令进行按位与运算，将 </w:t>
      </w:r>
      <w:r>
        <w:rPr>
          <w:rStyle w:val="HTML"/>
        </w:rPr>
        <w:t>t0</w:t>
      </w:r>
      <w:r>
        <w:t xml:space="preserve"> 和 </w:t>
      </w:r>
      <w:r>
        <w:rPr>
          <w:rStyle w:val="HTML"/>
        </w:rPr>
        <w:t>t1</w:t>
      </w:r>
      <w:r>
        <w:t xml:space="preserve"> 的结果存储在 </w:t>
      </w:r>
      <w:r>
        <w:rPr>
          <w:rStyle w:val="HTML"/>
        </w:rPr>
        <w:t>t2</w:t>
      </w:r>
      <w:r>
        <w:t xml:space="preserve"> 中。</w:t>
      </w:r>
    </w:p>
    <w:p w14:paraId="29D64BD4" w14:textId="77777777" w:rsidR="00605C72" w:rsidRPr="00B10BC3" w:rsidRDefault="00605C72" w:rsidP="00605C72">
      <w:pPr>
        <w:pStyle w:val="6"/>
        <w:rPr>
          <w:rStyle w:val="a5"/>
          <w:i w:val="0"/>
          <w:iCs w:val="0"/>
        </w:rPr>
      </w:pPr>
      <w:bookmarkStart w:id="140" w:name="_Toc184290162"/>
      <w:r w:rsidRPr="00B10BC3">
        <w:rPr>
          <w:rStyle w:val="a5"/>
          <w:i w:val="0"/>
          <w:iCs w:val="0"/>
        </w:rPr>
        <w:t>(3) 循环计算示例</w:t>
      </w:r>
      <w:bookmarkEnd w:id="140"/>
    </w:p>
    <w:p w14:paraId="1D27BB64" w14:textId="77777777" w:rsidR="00605C72" w:rsidRDefault="00605C72" w:rsidP="00605C72">
      <w:pPr>
        <w:pStyle w:val="HTML0"/>
      </w:pPr>
      <w:r>
        <w:t>asm</w:t>
      </w:r>
    </w:p>
    <w:p w14:paraId="184CA7B9" w14:textId="77777777" w:rsidR="00605C72" w:rsidRDefault="00605C72" w:rsidP="00605C72">
      <w:pPr>
        <w:pStyle w:val="HTML0"/>
      </w:pPr>
      <w:r>
        <w:t>复制代码</w:t>
      </w:r>
    </w:p>
    <w:p w14:paraId="4FCB271E" w14:textId="77777777" w:rsidR="00605C72" w:rsidRDefault="00605C72" w:rsidP="00605C72">
      <w:pPr>
        <w:pStyle w:val="HTML0"/>
        <w:rPr>
          <w:rStyle w:val="HTML"/>
        </w:rPr>
      </w:pPr>
      <w:r>
        <w:rPr>
          <w:rStyle w:val="HTML"/>
        </w:rPr>
        <w:t>.text</w:t>
      </w:r>
    </w:p>
    <w:p w14:paraId="3FA88B9B" w14:textId="77777777" w:rsidR="00605C72" w:rsidRDefault="00605C72" w:rsidP="00605C72">
      <w:pPr>
        <w:pStyle w:val="HTML0"/>
        <w:rPr>
          <w:rStyle w:val="HTML"/>
        </w:rPr>
      </w:pPr>
      <w:r>
        <w:rPr>
          <w:rStyle w:val="HTML"/>
        </w:rPr>
        <w:t>main:</w:t>
      </w:r>
    </w:p>
    <w:p w14:paraId="40008DC1" w14:textId="77777777" w:rsidR="00605C72" w:rsidRDefault="00605C72" w:rsidP="00605C72">
      <w:pPr>
        <w:pStyle w:val="HTML0"/>
        <w:rPr>
          <w:rStyle w:val="HTML"/>
        </w:rPr>
      </w:pPr>
      <w:r>
        <w:rPr>
          <w:rStyle w:val="HTML"/>
        </w:rPr>
        <w:t xml:space="preserve">    li t0, 0                # 初始化 t0 为 0，作为计数器</w:t>
      </w:r>
    </w:p>
    <w:p w14:paraId="704AF3C9" w14:textId="77777777" w:rsidR="00605C72" w:rsidRDefault="00605C72" w:rsidP="00605C72">
      <w:pPr>
        <w:pStyle w:val="HTML0"/>
        <w:rPr>
          <w:rStyle w:val="HTML"/>
        </w:rPr>
      </w:pPr>
      <w:r>
        <w:rPr>
          <w:rStyle w:val="HTML"/>
        </w:rPr>
        <w:t xml:space="preserve">    li t1, 10               # 将 t1 设置为循环次数</w:t>
      </w:r>
    </w:p>
    <w:p w14:paraId="06775B96" w14:textId="77777777" w:rsidR="00605C72" w:rsidRDefault="00605C72" w:rsidP="00605C72">
      <w:pPr>
        <w:pStyle w:val="HTML0"/>
        <w:rPr>
          <w:rStyle w:val="HTML"/>
        </w:rPr>
      </w:pPr>
    </w:p>
    <w:p w14:paraId="2C013CD2" w14:textId="77777777" w:rsidR="00605C72" w:rsidRDefault="00605C72" w:rsidP="00605C72">
      <w:pPr>
        <w:pStyle w:val="HTML0"/>
        <w:rPr>
          <w:rStyle w:val="HTML"/>
        </w:rPr>
      </w:pPr>
      <w:r>
        <w:rPr>
          <w:rStyle w:val="HTML"/>
        </w:rPr>
        <w:t>loop:</w:t>
      </w:r>
    </w:p>
    <w:p w14:paraId="46870806" w14:textId="77777777" w:rsidR="00605C72" w:rsidRDefault="00605C72" w:rsidP="00605C72">
      <w:pPr>
        <w:pStyle w:val="HTML0"/>
        <w:rPr>
          <w:rStyle w:val="HTML"/>
        </w:rPr>
      </w:pPr>
      <w:r>
        <w:rPr>
          <w:rStyle w:val="HTML"/>
        </w:rPr>
        <w:t xml:space="preserve">    addi t0, t0, 1          # t0 自增 1</w:t>
      </w:r>
    </w:p>
    <w:p w14:paraId="454BAFD0" w14:textId="77777777" w:rsidR="00605C72" w:rsidRDefault="00605C72" w:rsidP="00605C72">
      <w:pPr>
        <w:pStyle w:val="HTML0"/>
        <w:rPr>
          <w:rStyle w:val="HTML"/>
        </w:rPr>
      </w:pPr>
      <w:r>
        <w:rPr>
          <w:rStyle w:val="HTML"/>
        </w:rPr>
        <w:t xml:space="preserve">    blt t0, t1, loop        # 如果 t0 &lt; t1，继续循环</w:t>
      </w:r>
    </w:p>
    <w:p w14:paraId="03A48C0B" w14:textId="77777777" w:rsidR="00605C72" w:rsidRDefault="00605C72" w:rsidP="00605C72">
      <w:pPr>
        <w:pStyle w:val="HTML0"/>
        <w:rPr>
          <w:rStyle w:val="HTML"/>
        </w:rPr>
      </w:pPr>
    </w:p>
    <w:p w14:paraId="5A9D2E6D" w14:textId="77777777" w:rsidR="00605C72" w:rsidRDefault="00605C72" w:rsidP="00605C72">
      <w:pPr>
        <w:pStyle w:val="HTML0"/>
        <w:rPr>
          <w:rStyle w:val="HTML"/>
        </w:rPr>
      </w:pPr>
      <w:r>
        <w:rPr>
          <w:rStyle w:val="HTML"/>
        </w:rPr>
        <w:t xml:space="preserve">    ...</w:t>
      </w:r>
    </w:p>
    <w:p w14:paraId="5B0B00C9" w14:textId="77777777" w:rsidR="00605C72" w:rsidRDefault="00605C72" w:rsidP="00605C72">
      <w:pPr>
        <w:widowControl/>
        <w:numPr>
          <w:ilvl w:val="0"/>
          <w:numId w:val="22"/>
        </w:numPr>
        <w:spacing w:before="100" w:beforeAutospacing="1" w:after="100" w:afterAutospacing="1"/>
        <w:jc w:val="left"/>
      </w:pPr>
      <w:r>
        <w:t>在这个示例中，</w:t>
      </w:r>
      <w:r>
        <w:rPr>
          <w:rStyle w:val="HTML"/>
        </w:rPr>
        <w:t>t0</w:t>
      </w:r>
      <w:r>
        <w:t xml:space="preserve"> 被用作计数器，</w:t>
      </w:r>
      <w:r>
        <w:rPr>
          <w:rStyle w:val="HTML"/>
        </w:rPr>
        <w:t>t1</w:t>
      </w:r>
      <w:r>
        <w:t xml:space="preserve"> 指定循环的最大次数。使用 </w:t>
      </w:r>
      <w:r>
        <w:rPr>
          <w:rStyle w:val="HTML"/>
        </w:rPr>
        <w:t>addi</w:t>
      </w:r>
      <w:r>
        <w:t xml:space="preserve"> 指令递增计数器 </w:t>
      </w:r>
      <w:r>
        <w:rPr>
          <w:rStyle w:val="HTML"/>
        </w:rPr>
        <w:t>t0</w:t>
      </w:r>
      <w:r>
        <w:t xml:space="preserve">，并使用 </w:t>
      </w:r>
      <w:r>
        <w:rPr>
          <w:rStyle w:val="HTML"/>
        </w:rPr>
        <w:t>blt</w:t>
      </w:r>
      <w:r>
        <w:t xml:space="preserve"> 指令进行循环控制。</w:t>
      </w:r>
    </w:p>
    <w:p w14:paraId="5029FC28" w14:textId="77777777" w:rsidR="00605C72" w:rsidRPr="00B10BC3" w:rsidRDefault="00605C72" w:rsidP="00605C72">
      <w:pPr>
        <w:pStyle w:val="6"/>
      </w:pPr>
      <w:bookmarkStart w:id="141" w:name="_Toc184290163"/>
      <w:r w:rsidRPr="00B10BC3">
        <w:t xml:space="preserve">(4) </w:t>
      </w:r>
      <w:r w:rsidRPr="00B10BC3">
        <w:rPr>
          <w:rStyle w:val="a4"/>
          <w:b/>
          <w:bCs/>
        </w:rPr>
        <w:t>函数调用中的使用</w:t>
      </w:r>
      <w:bookmarkEnd w:id="141"/>
    </w:p>
    <w:p w14:paraId="75BB5BE7" w14:textId="77777777" w:rsidR="00605C72" w:rsidRDefault="00605C72" w:rsidP="00605C72">
      <w:pPr>
        <w:pStyle w:val="a3"/>
      </w:pPr>
      <w:r>
        <w:t xml:space="preserve">在函数调用中，虽然不需要保存 </w:t>
      </w:r>
      <w:r>
        <w:rPr>
          <w:rStyle w:val="HTML"/>
        </w:rPr>
        <w:t>t0</w:t>
      </w:r>
      <w:r>
        <w:t>、</w:t>
      </w:r>
      <w:r>
        <w:rPr>
          <w:rStyle w:val="HTML"/>
        </w:rPr>
        <w:t>t1</w:t>
      </w:r>
      <w:r>
        <w:t xml:space="preserve"> 和 </w:t>
      </w:r>
      <w:r>
        <w:rPr>
          <w:rStyle w:val="HTML"/>
        </w:rPr>
        <w:t>t2</w:t>
      </w:r>
      <w:r>
        <w:t xml:space="preserve"> 的值，但它们仍然可以用于参数传递或计算。</w:t>
      </w:r>
    </w:p>
    <w:p w14:paraId="2FC190CC" w14:textId="77777777" w:rsidR="00605C72" w:rsidRDefault="00605C72" w:rsidP="00605C72">
      <w:pPr>
        <w:pStyle w:val="HTML0"/>
      </w:pPr>
      <w:r>
        <w:t>asm</w:t>
      </w:r>
    </w:p>
    <w:p w14:paraId="2FDCC0E5" w14:textId="77777777" w:rsidR="00605C72" w:rsidRDefault="00605C72" w:rsidP="00605C72">
      <w:pPr>
        <w:pStyle w:val="HTML0"/>
      </w:pPr>
      <w:r>
        <w:t>复制代码</w:t>
      </w:r>
    </w:p>
    <w:p w14:paraId="42E0E26A" w14:textId="77777777" w:rsidR="00605C72" w:rsidRDefault="00605C72" w:rsidP="00605C72">
      <w:pPr>
        <w:pStyle w:val="HTML0"/>
        <w:rPr>
          <w:rStyle w:val="HTML"/>
        </w:rPr>
      </w:pPr>
      <w:r>
        <w:rPr>
          <w:rStyle w:val="HTML"/>
        </w:rPr>
        <w:t>.text</w:t>
      </w:r>
    </w:p>
    <w:p w14:paraId="485AD273" w14:textId="77777777" w:rsidR="00605C72" w:rsidRDefault="00605C72" w:rsidP="00605C72">
      <w:pPr>
        <w:pStyle w:val="HTML0"/>
        <w:rPr>
          <w:rStyle w:val="HTML"/>
        </w:rPr>
      </w:pPr>
      <w:r>
        <w:rPr>
          <w:rStyle w:val="HTML"/>
        </w:rPr>
        <w:t>main:</w:t>
      </w:r>
    </w:p>
    <w:p w14:paraId="5F486CBA" w14:textId="77777777" w:rsidR="00605C72" w:rsidRDefault="00605C72" w:rsidP="00605C72">
      <w:pPr>
        <w:pStyle w:val="HTML0"/>
        <w:rPr>
          <w:rStyle w:val="HTML"/>
        </w:rPr>
      </w:pPr>
      <w:r>
        <w:rPr>
          <w:rStyle w:val="HTML"/>
        </w:rPr>
        <w:t xml:space="preserve">    li t0, 5                # 加载参数 5 到 t0</w:t>
      </w:r>
    </w:p>
    <w:p w14:paraId="78800B6F" w14:textId="77777777" w:rsidR="00605C72" w:rsidRDefault="00605C72" w:rsidP="00605C72">
      <w:pPr>
        <w:pStyle w:val="HTML0"/>
        <w:rPr>
          <w:rStyle w:val="HTML"/>
        </w:rPr>
      </w:pPr>
      <w:r>
        <w:rPr>
          <w:rStyle w:val="HTML"/>
        </w:rPr>
        <w:t xml:space="preserve">    li t1, 3                # 加载参数 3 到 t1</w:t>
      </w:r>
    </w:p>
    <w:p w14:paraId="6343A8CB" w14:textId="77777777" w:rsidR="00605C72" w:rsidRDefault="00605C72" w:rsidP="00605C72">
      <w:pPr>
        <w:pStyle w:val="HTML0"/>
        <w:rPr>
          <w:rStyle w:val="HTML"/>
        </w:rPr>
      </w:pPr>
      <w:r>
        <w:rPr>
          <w:rStyle w:val="HTML"/>
        </w:rPr>
        <w:t xml:space="preserve">    jal ra, add_numbers     # 调用函数 add_numbers</w:t>
      </w:r>
    </w:p>
    <w:p w14:paraId="35AF5D2C" w14:textId="77777777" w:rsidR="00605C72" w:rsidRDefault="00605C72" w:rsidP="00605C72">
      <w:pPr>
        <w:pStyle w:val="HTML0"/>
        <w:rPr>
          <w:rStyle w:val="HTML"/>
        </w:rPr>
      </w:pPr>
    </w:p>
    <w:p w14:paraId="23962A44" w14:textId="77777777" w:rsidR="00605C72" w:rsidRDefault="00605C72" w:rsidP="00605C72">
      <w:pPr>
        <w:pStyle w:val="HTML0"/>
        <w:rPr>
          <w:rStyle w:val="HTML"/>
        </w:rPr>
      </w:pPr>
      <w:r>
        <w:rPr>
          <w:rStyle w:val="HTML"/>
        </w:rPr>
        <w:t xml:space="preserve">    ...</w:t>
      </w:r>
    </w:p>
    <w:p w14:paraId="52E03EE8" w14:textId="77777777" w:rsidR="00605C72" w:rsidRDefault="00605C72" w:rsidP="00605C72">
      <w:pPr>
        <w:pStyle w:val="HTML0"/>
        <w:rPr>
          <w:rStyle w:val="HTML"/>
        </w:rPr>
      </w:pPr>
    </w:p>
    <w:p w14:paraId="7FDA19B4" w14:textId="77777777" w:rsidR="00605C72" w:rsidRDefault="00605C72" w:rsidP="00605C72">
      <w:pPr>
        <w:pStyle w:val="HTML0"/>
        <w:rPr>
          <w:rStyle w:val="HTML"/>
        </w:rPr>
      </w:pPr>
      <w:r>
        <w:rPr>
          <w:rStyle w:val="HTML"/>
        </w:rPr>
        <w:lastRenderedPageBreak/>
        <w:t>add_numbers:</w:t>
      </w:r>
    </w:p>
    <w:p w14:paraId="6D18FCE8" w14:textId="77777777" w:rsidR="00605C72" w:rsidRDefault="00605C72" w:rsidP="00605C72">
      <w:pPr>
        <w:pStyle w:val="HTML0"/>
        <w:rPr>
          <w:rStyle w:val="HTML"/>
        </w:rPr>
      </w:pPr>
      <w:r>
        <w:rPr>
          <w:rStyle w:val="HTML"/>
        </w:rPr>
        <w:t xml:space="preserve">    add t2, t0, t1          # 将参数相加，结果存入 t2</w:t>
      </w:r>
    </w:p>
    <w:p w14:paraId="72AB4D7C" w14:textId="77777777" w:rsidR="00605C72" w:rsidRDefault="00605C72" w:rsidP="00605C72">
      <w:pPr>
        <w:pStyle w:val="HTML0"/>
        <w:rPr>
          <w:rStyle w:val="HTML"/>
        </w:rPr>
      </w:pPr>
      <w:r>
        <w:rPr>
          <w:rStyle w:val="HTML"/>
        </w:rPr>
        <w:t xml:space="preserve">    jr ra                   # 返回调用者</w:t>
      </w:r>
    </w:p>
    <w:p w14:paraId="30C87BF8" w14:textId="77777777" w:rsidR="00605C72" w:rsidRDefault="00605C72" w:rsidP="00605C72">
      <w:pPr>
        <w:widowControl/>
        <w:numPr>
          <w:ilvl w:val="0"/>
          <w:numId w:val="23"/>
        </w:numPr>
        <w:spacing w:before="100" w:beforeAutospacing="1" w:after="100" w:afterAutospacing="1"/>
        <w:jc w:val="left"/>
      </w:pPr>
      <w:r>
        <w:t>在这个示例中，</w:t>
      </w:r>
      <w:r>
        <w:rPr>
          <w:rStyle w:val="HTML"/>
        </w:rPr>
        <w:t>main</w:t>
      </w:r>
      <w:r>
        <w:t xml:space="preserve"> 函数将两个参数加载到 </w:t>
      </w:r>
      <w:r>
        <w:rPr>
          <w:rStyle w:val="HTML"/>
        </w:rPr>
        <w:t>t0</w:t>
      </w:r>
      <w:r>
        <w:t xml:space="preserve"> 和 </w:t>
      </w:r>
      <w:r>
        <w:rPr>
          <w:rStyle w:val="HTML"/>
        </w:rPr>
        <w:t>t1</w:t>
      </w:r>
      <w:r>
        <w:t xml:space="preserve">，然后调用 </w:t>
      </w:r>
      <w:r>
        <w:rPr>
          <w:rStyle w:val="HTML"/>
        </w:rPr>
        <w:t>add_numbers</w:t>
      </w:r>
      <w:r>
        <w:t xml:space="preserve"> 函数进行相加，结果存储在 </w:t>
      </w:r>
      <w:r>
        <w:rPr>
          <w:rStyle w:val="HTML"/>
        </w:rPr>
        <w:t>t2</w:t>
      </w:r>
      <w:r>
        <w:t xml:space="preserve"> 中。</w:t>
      </w:r>
    </w:p>
    <w:p w14:paraId="16489E8E" w14:textId="77777777" w:rsidR="00605C72" w:rsidRDefault="00605C72" w:rsidP="00605C72">
      <w:pPr>
        <w:pStyle w:val="5"/>
      </w:pPr>
      <w:bookmarkStart w:id="142" w:name="_Toc184290164"/>
      <w:r>
        <w:t xml:space="preserve">3. </w:t>
      </w:r>
      <w:r>
        <w:rPr>
          <w:rStyle w:val="a4"/>
          <w:b/>
          <w:bCs/>
        </w:rPr>
        <w:t>总结</w:t>
      </w:r>
      <w:bookmarkEnd w:id="142"/>
    </w:p>
    <w:p w14:paraId="7AF76FAB" w14:textId="77777777" w:rsidR="00605C72" w:rsidRDefault="00605C72" w:rsidP="00605C72">
      <w:pPr>
        <w:pStyle w:val="a3"/>
      </w:pPr>
      <w:r>
        <w:rPr>
          <w:rStyle w:val="HTML"/>
        </w:rPr>
        <w:t>t0</w:t>
      </w:r>
      <w:r>
        <w:t>、</w:t>
      </w:r>
      <w:r>
        <w:rPr>
          <w:rStyle w:val="HTML"/>
        </w:rPr>
        <w:t>t1</w:t>
      </w:r>
      <w:r>
        <w:t xml:space="preserve"> 和 </w:t>
      </w:r>
      <w:r>
        <w:rPr>
          <w:rStyle w:val="HTML"/>
        </w:rPr>
        <w:t>t2</w:t>
      </w:r>
      <w:r>
        <w:t xml:space="preserve"> 寄存器在 RISC-V 汇编语言中用于临时存储数据和计算结果。它们灵活且高效，适用于中间计算和逻辑操作。在多种场合下，这些寄存器的使用都能简化代码并提高性能。由于不需要在函数调用之间保留其值，</w:t>
      </w:r>
      <w:r>
        <w:rPr>
          <w:rStyle w:val="HTML"/>
        </w:rPr>
        <w:t>t0</w:t>
      </w:r>
      <w:r>
        <w:t>、</w:t>
      </w:r>
      <w:r>
        <w:rPr>
          <w:rStyle w:val="HTML"/>
        </w:rPr>
        <w:t>t1</w:t>
      </w:r>
      <w:r>
        <w:t xml:space="preserve"> 和 </w:t>
      </w:r>
      <w:r>
        <w:rPr>
          <w:rStyle w:val="HTML"/>
        </w:rPr>
        <w:t>t2</w:t>
      </w:r>
      <w:r>
        <w:t xml:space="preserve"> 的使用非常方便。</w:t>
      </w:r>
    </w:p>
    <w:p w14:paraId="0183FB45" w14:textId="77777777" w:rsidR="00605C72" w:rsidRDefault="00605C72" w:rsidP="00605C72">
      <w:pPr>
        <w:pStyle w:val="4"/>
      </w:pPr>
      <w:bookmarkStart w:id="143" w:name="_Toc184290165"/>
      <w:r>
        <w:rPr>
          <w:rStyle w:val="a4"/>
        </w:rPr>
        <w:t>X8</w:t>
      </w:r>
      <w:r>
        <w:rPr>
          <w:rStyle w:val="a4"/>
          <w:rFonts w:hint="eastAsia"/>
        </w:rPr>
        <w:t>-s</w:t>
      </w:r>
      <w:r>
        <w:rPr>
          <w:rStyle w:val="a4"/>
        </w:rPr>
        <w:t>0/fp</w:t>
      </w:r>
      <w:bookmarkEnd w:id="143"/>
    </w:p>
    <w:p w14:paraId="3F4B3B31" w14:textId="77777777" w:rsidR="00605C72" w:rsidRDefault="00605C72" w:rsidP="00605C72">
      <w:pPr>
        <w:pStyle w:val="a3"/>
      </w:pPr>
      <w:r>
        <w:t>在 RISC-V 架构中，</w:t>
      </w:r>
      <w:r>
        <w:rPr>
          <w:rStyle w:val="HTML"/>
        </w:rPr>
        <w:t>s0</w:t>
      </w:r>
      <w:r>
        <w:t xml:space="preserve"> 寄存器（</w:t>
      </w:r>
      <w:r>
        <w:rPr>
          <w:rStyle w:val="HTML"/>
        </w:rPr>
        <w:t>x8</w:t>
      </w:r>
      <w:r>
        <w:t xml:space="preserve"> 寄存器）通常用于保存函数调用中的局部变量和状态，也被称为帧指针（Frame Pointer，</w:t>
      </w:r>
      <w:r>
        <w:rPr>
          <w:rStyle w:val="HTML"/>
        </w:rPr>
        <w:t>fp</w:t>
      </w:r>
      <w:r>
        <w:t>）。与临时寄存器不同，</w:t>
      </w:r>
      <w:r>
        <w:rPr>
          <w:rStyle w:val="HTML"/>
        </w:rPr>
        <w:t>s0</w:t>
      </w:r>
      <w:r>
        <w:t xml:space="preserve"> 寄存器的值在函数调用之间需要保持，因此在调用其他函数时，调用者需要负责保存和恢复它的值。</w:t>
      </w:r>
    </w:p>
    <w:p w14:paraId="442A9853" w14:textId="77777777" w:rsidR="00605C72" w:rsidRDefault="00605C72" w:rsidP="00605C72">
      <w:pPr>
        <w:pStyle w:val="5"/>
      </w:pPr>
      <w:bookmarkStart w:id="144" w:name="_Toc184290166"/>
      <w:r>
        <w:t xml:space="preserve">1. </w:t>
      </w:r>
      <w:r>
        <w:rPr>
          <w:rStyle w:val="HTML"/>
        </w:rPr>
        <w:t>s0</w:t>
      </w:r>
      <w:r>
        <w:rPr>
          <w:rStyle w:val="a4"/>
          <w:b/>
          <w:bCs/>
        </w:rPr>
        <w:t xml:space="preserve"> / </w:t>
      </w:r>
      <w:r>
        <w:rPr>
          <w:rStyle w:val="HTML"/>
        </w:rPr>
        <w:t>fp</w:t>
      </w:r>
      <w:r>
        <w:rPr>
          <w:rStyle w:val="a4"/>
          <w:b/>
          <w:bCs/>
        </w:rPr>
        <w:t>（帧指针寄存器）的特性</w:t>
      </w:r>
      <w:bookmarkEnd w:id="144"/>
    </w:p>
    <w:p w14:paraId="31227F12" w14:textId="77777777" w:rsidR="00605C72" w:rsidRDefault="00605C72" w:rsidP="00605C72">
      <w:pPr>
        <w:widowControl/>
        <w:numPr>
          <w:ilvl w:val="0"/>
          <w:numId w:val="24"/>
        </w:numPr>
        <w:spacing w:before="100" w:beforeAutospacing="1" w:after="100" w:afterAutospacing="1"/>
        <w:jc w:val="left"/>
      </w:pPr>
      <w:r>
        <w:rPr>
          <w:rStyle w:val="a4"/>
        </w:rPr>
        <w:t>保存局部变量</w:t>
      </w:r>
      <w:r>
        <w:t>：用于保存局部变量和函数状态。</w:t>
      </w:r>
    </w:p>
    <w:p w14:paraId="1371A3FE" w14:textId="77777777" w:rsidR="00605C72" w:rsidRDefault="00605C72" w:rsidP="00605C72">
      <w:pPr>
        <w:widowControl/>
        <w:numPr>
          <w:ilvl w:val="0"/>
          <w:numId w:val="24"/>
        </w:numPr>
        <w:spacing w:before="100" w:beforeAutospacing="1" w:after="100" w:afterAutospacing="1"/>
        <w:jc w:val="left"/>
      </w:pPr>
      <w:r>
        <w:rPr>
          <w:rStyle w:val="a4"/>
        </w:rPr>
        <w:t>函数调用的上下文管理</w:t>
      </w:r>
      <w:r>
        <w:t>：在多层嵌套的函数调用中，</w:t>
      </w:r>
      <w:r>
        <w:rPr>
          <w:rStyle w:val="HTML"/>
        </w:rPr>
        <w:t>fp</w:t>
      </w:r>
      <w:r>
        <w:t xml:space="preserve"> 帮助管理堆栈和局部变量。</w:t>
      </w:r>
    </w:p>
    <w:p w14:paraId="09AD0192" w14:textId="77777777" w:rsidR="00605C72" w:rsidRDefault="00605C72" w:rsidP="00605C72">
      <w:pPr>
        <w:pStyle w:val="5"/>
      </w:pPr>
      <w:bookmarkStart w:id="145" w:name="_Toc184290167"/>
      <w:r>
        <w:t xml:space="preserve">2. </w:t>
      </w:r>
      <w:r>
        <w:rPr>
          <w:rStyle w:val="HTML"/>
        </w:rPr>
        <w:t>s0</w:t>
      </w:r>
      <w:r>
        <w:rPr>
          <w:rStyle w:val="a4"/>
          <w:b/>
          <w:bCs/>
        </w:rPr>
        <w:t xml:space="preserve"> / </w:t>
      </w:r>
      <w:r>
        <w:rPr>
          <w:rStyle w:val="HTML"/>
        </w:rPr>
        <w:t>fp</w:t>
      </w:r>
      <w:r>
        <w:rPr>
          <w:rStyle w:val="a4"/>
          <w:b/>
          <w:bCs/>
        </w:rPr>
        <w:t xml:space="preserve"> 寄存器的汇编示例</w:t>
      </w:r>
      <w:bookmarkEnd w:id="145"/>
    </w:p>
    <w:p w14:paraId="4D21FDA7" w14:textId="77777777" w:rsidR="00605C72" w:rsidRDefault="00605C72" w:rsidP="00605C72">
      <w:pPr>
        <w:pStyle w:val="6"/>
      </w:pPr>
      <w:bookmarkStart w:id="146" w:name="_Toc184290168"/>
      <w:r>
        <w:t xml:space="preserve">(1) </w:t>
      </w:r>
      <w:r>
        <w:rPr>
          <w:rStyle w:val="a4"/>
          <w:b/>
          <w:bCs/>
        </w:rPr>
        <w:t xml:space="preserve">保存和恢复 </w:t>
      </w:r>
      <w:r>
        <w:rPr>
          <w:rStyle w:val="HTML"/>
        </w:rPr>
        <w:t>s0</w:t>
      </w:r>
      <w:r>
        <w:rPr>
          <w:rStyle w:val="a4"/>
          <w:b/>
          <w:bCs/>
        </w:rPr>
        <w:t xml:space="preserve"> 的基本用法</w:t>
      </w:r>
      <w:bookmarkEnd w:id="146"/>
    </w:p>
    <w:p w14:paraId="2C0CD1AD" w14:textId="77777777" w:rsidR="00605C72" w:rsidRDefault="00605C72" w:rsidP="00605C72">
      <w:pPr>
        <w:pStyle w:val="a3"/>
      </w:pPr>
      <w:r>
        <w:t xml:space="preserve">在函数中，通常会在入口处保存 </w:t>
      </w:r>
      <w:r>
        <w:rPr>
          <w:rStyle w:val="HTML"/>
        </w:rPr>
        <w:t>s0</w:t>
      </w:r>
      <w:r>
        <w:t xml:space="preserve"> 的值，并在函数返回之前恢复它。</w:t>
      </w:r>
    </w:p>
    <w:p w14:paraId="02D4A3CE" w14:textId="77777777" w:rsidR="00605C72" w:rsidRDefault="00605C72" w:rsidP="00605C72">
      <w:pPr>
        <w:pStyle w:val="HTML0"/>
      </w:pPr>
      <w:r>
        <w:t>asm</w:t>
      </w:r>
    </w:p>
    <w:p w14:paraId="329CD407" w14:textId="77777777" w:rsidR="00605C72" w:rsidRDefault="00605C72" w:rsidP="00605C72">
      <w:pPr>
        <w:pStyle w:val="HTML0"/>
      </w:pPr>
      <w:r>
        <w:t>复制代码</w:t>
      </w:r>
    </w:p>
    <w:p w14:paraId="457EE13E" w14:textId="77777777" w:rsidR="00605C72" w:rsidRDefault="00605C72" w:rsidP="00605C72">
      <w:pPr>
        <w:pStyle w:val="HTML0"/>
        <w:rPr>
          <w:rStyle w:val="HTML"/>
        </w:rPr>
      </w:pPr>
      <w:r>
        <w:rPr>
          <w:rStyle w:val="HTML"/>
        </w:rPr>
        <w:t>.text</w:t>
      </w:r>
    </w:p>
    <w:p w14:paraId="2F93EA0E" w14:textId="77777777" w:rsidR="00605C72" w:rsidRDefault="00605C72" w:rsidP="00605C72">
      <w:pPr>
        <w:pStyle w:val="HTML0"/>
        <w:rPr>
          <w:rStyle w:val="HTML"/>
        </w:rPr>
      </w:pPr>
      <w:r>
        <w:rPr>
          <w:rStyle w:val="HTML"/>
        </w:rPr>
        <w:t>main:</w:t>
      </w:r>
    </w:p>
    <w:p w14:paraId="5886EF74" w14:textId="77777777" w:rsidR="00605C72" w:rsidRDefault="00605C72" w:rsidP="00605C72">
      <w:pPr>
        <w:pStyle w:val="HTML0"/>
        <w:rPr>
          <w:rStyle w:val="HTML"/>
        </w:rPr>
      </w:pPr>
      <w:r>
        <w:rPr>
          <w:rStyle w:val="HTML"/>
        </w:rPr>
        <w:lastRenderedPageBreak/>
        <w:t xml:space="preserve">    li s0, 10               # 将 10 加载到 s0</w:t>
      </w:r>
    </w:p>
    <w:p w14:paraId="4B9D2336" w14:textId="77777777" w:rsidR="00605C72" w:rsidRDefault="00605C72" w:rsidP="00605C72">
      <w:pPr>
        <w:pStyle w:val="HTML0"/>
        <w:rPr>
          <w:rStyle w:val="HTML"/>
        </w:rPr>
      </w:pPr>
      <w:r>
        <w:rPr>
          <w:rStyle w:val="HTML"/>
        </w:rPr>
        <w:t xml:space="preserve">    jal ra, function        # 调用函数</w:t>
      </w:r>
    </w:p>
    <w:p w14:paraId="665CA1EF" w14:textId="77777777" w:rsidR="00605C72" w:rsidRDefault="00605C72" w:rsidP="00605C72">
      <w:pPr>
        <w:pStyle w:val="HTML0"/>
        <w:rPr>
          <w:rStyle w:val="HTML"/>
        </w:rPr>
      </w:pPr>
      <w:r>
        <w:rPr>
          <w:rStyle w:val="HTML"/>
        </w:rPr>
        <w:t xml:space="preserve">    ...</w:t>
      </w:r>
    </w:p>
    <w:p w14:paraId="0ABD4D6E" w14:textId="77777777" w:rsidR="00605C72" w:rsidRDefault="00605C72" w:rsidP="00605C72">
      <w:pPr>
        <w:pStyle w:val="HTML0"/>
        <w:rPr>
          <w:rStyle w:val="HTML"/>
        </w:rPr>
      </w:pPr>
      <w:r>
        <w:rPr>
          <w:rStyle w:val="HTML"/>
        </w:rPr>
        <w:t xml:space="preserve">    </w:t>
      </w:r>
    </w:p>
    <w:p w14:paraId="1B503541" w14:textId="77777777" w:rsidR="00605C72" w:rsidRDefault="00605C72" w:rsidP="00605C72">
      <w:pPr>
        <w:pStyle w:val="HTML0"/>
        <w:rPr>
          <w:rStyle w:val="HTML"/>
        </w:rPr>
      </w:pPr>
      <w:r>
        <w:rPr>
          <w:rStyle w:val="HTML"/>
        </w:rPr>
        <w:t>function:</w:t>
      </w:r>
    </w:p>
    <w:p w14:paraId="6F17AC3E" w14:textId="77777777" w:rsidR="00605C72" w:rsidRDefault="00605C72" w:rsidP="00605C72">
      <w:pPr>
        <w:pStyle w:val="HTML0"/>
        <w:rPr>
          <w:rStyle w:val="HTML"/>
        </w:rPr>
      </w:pPr>
      <w:r>
        <w:rPr>
          <w:rStyle w:val="HTML"/>
        </w:rPr>
        <w:t xml:space="preserve">    # 保存 s0 的值到堆栈</w:t>
      </w:r>
    </w:p>
    <w:p w14:paraId="7A37B81D" w14:textId="77777777" w:rsidR="00605C72" w:rsidRDefault="00605C72" w:rsidP="00605C72">
      <w:pPr>
        <w:pStyle w:val="HTML0"/>
        <w:rPr>
          <w:rStyle w:val="HTML"/>
        </w:rPr>
      </w:pPr>
      <w:r>
        <w:rPr>
          <w:rStyle w:val="HTML"/>
        </w:rPr>
        <w:t xml:space="preserve">    addi sp, sp, -8         # 为 s0 分配堆栈空间</w:t>
      </w:r>
    </w:p>
    <w:p w14:paraId="469F1876" w14:textId="77777777" w:rsidR="00605C72" w:rsidRDefault="00605C72" w:rsidP="00605C72">
      <w:pPr>
        <w:pStyle w:val="HTML0"/>
        <w:rPr>
          <w:rStyle w:val="HTML"/>
        </w:rPr>
      </w:pPr>
      <w:r>
        <w:rPr>
          <w:rStyle w:val="HTML"/>
        </w:rPr>
        <w:t xml:space="preserve">    sw s0, 0(sp)            # 将 s0 的值保存到堆栈</w:t>
      </w:r>
    </w:p>
    <w:p w14:paraId="607A3E4F" w14:textId="77777777" w:rsidR="00605C72" w:rsidRDefault="00605C72" w:rsidP="00605C72">
      <w:pPr>
        <w:pStyle w:val="HTML0"/>
        <w:rPr>
          <w:rStyle w:val="HTML"/>
        </w:rPr>
      </w:pPr>
    </w:p>
    <w:p w14:paraId="4CB53590" w14:textId="77777777" w:rsidR="00605C72" w:rsidRDefault="00605C72" w:rsidP="00605C72">
      <w:pPr>
        <w:pStyle w:val="HTML0"/>
        <w:rPr>
          <w:rStyle w:val="HTML"/>
        </w:rPr>
      </w:pPr>
      <w:r>
        <w:rPr>
          <w:rStyle w:val="HTML"/>
        </w:rPr>
        <w:t xml:space="preserve">    # 函数体中的代码</w:t>
      </w:r>
    </w:p>
    <w:p w14:paraId="5ED4BF7C" w14:textId="77777777" w:rsidR="00605C72" w:rsidRDefault="00605C72" w:rsidP="00605C72">
      <w:pPr>
        <w:pStyle w:val="HTML0"/>
        <w:rPr>
          <w:rStyle w:val="HTML"/>
        </w:rPr>
      </w:pPr>
      <w:r>
        <w:rPr>
          <w:rStyle w:val="HTML"/>
        </w:rPr>
        <w:t xml:space="preserve">    li s0, 20               # 修改 s0 的值</w:t>
      </w:r>
    </w:p>
    <w:p w14:paraId="22C2E0A6" w14:textId="77777777" w:rsidR="00605C72" w:rsidRDefault="00605C72" w:rsidP="00605C72">
      <w:pPr>
        <w:pStyle w:val="HTML0"/>
        <w:rPr>
          <w:rStyle w:val="HTML"/>
        </w:rPr>
      </w:pPr>
      <w:r>
        <w:rPr>
          <w:rStyle w:val="HTML"/>
        </w:rPr>
        <w:t xml:space="preserve">    ...</w:t>
      </w:r>
    </w:p>
    <w:p w14:paraId="293109A9" w14:textId="77777777" w:rsidR="00605C72" w:rsidRDefault="00605C72" w:rsidP="00605C72">
      <w:pPr>
        <w:pStyle w:val="HTML0"/>
        <w:rPr>
          <w:rStyle w:val="HTML"/>
        </w:rPr>
      </w:pPr>
    </w:p>
    <w:p w14:paraId="594C6B90" w14:textId="77777777" w:rsidR="00605C72" w:rsidRDefault="00605C72" w:rsidP="00605C72">
      <w:pPr>
        <w:pStyle w:val="HTML0"/>
        <w:rPr>
          <w:rStyle w:val="HTML"/>
        </w:rPr>
      </w:pPr>
      <w:r>
        <w:rPr>
          <w:rStyle w:val="HTML"/>
        </w:rPr>
        <w:t xml:space="preserve">    # 恢复 s0 的值</w:t>
      </w:r>
    </w:p>
    <w:p w14:paraId="63C764FA" w14:textId="77777777" w:rsidR="00605C72" w:rsidRDefault="00605C72" w:rsidP="00605C72">
      <w:pPr>
        <w:pStyle w:val="HTML0"/>
        <w:rPr>
          <w:rStyle w:val="HTML"/>
        </w:rPr>
      </w:pPr>
      <w:r>
        <w:rPr>
          <w:rStyle w:val="HTML"/>
        </w:rPr>
        <w:t xml:space="preserve">    lw s0, 0(sp)            # 从堆栈恢复 s0 的值</w:t>
      </w:r>
    </w:p>
    <w:p w14:paraId="7379B9B6" w14:textId="77777777" w:rsidR="00605C72" w:rsidRDefault="00605C72" w:rsidP="00605C72">
      <w:pPr>
        <w:pStyle w:val="HTML0"/>
        <w:rPr>
          <w:rStyle w:val="HTML"/>
        </w:rPr>
      </w:pPr>
      <w:r>
        <w:rPr>
          <w:rStyle w:val="HTML"/>
        </w:rPr>
        <w:t xml:space="preserve">    addi sp, sp, 8          # 释放堆栈空间</w:t>
      </w:r>
    </w:p>
    <w:p w14:paraId="1FD674BA" w14:textId="77777777" w:rsidR="00605C72" w:rsidRDefault="00605C72" w:rsidP="00605C72">
      <w:pPr>
        <w:pStyle w:val="HTML0"/>
        <w:rPr>
          <w:rStyle w:val="HTML"/>
        </w:rPr>
      </w:pPr>
      <w:r>
        <w:rPr>
          <w:rStyle w:val="HTML"/>
        </w:rPr>
        <w:t xml:space="preserve">    jr ra                   # 返回到调用者</w:t>
      </w:r>
    </w:p>
    <w:p w14:paraId="0148D5EC" w14:textId="77777777" w:rsidR="00605C72" w:rsidRDefault="00605C72" w:rsidP="00605C72">
      <w:pPr>
        <w:widowControl/>
        <w:numPr>
          <w:ilvl w:val="0"/>
          <w:numId w:val="25"/>
        </w:numPr>
        <w:spacing w:before="100" w:beforeAutospacing="1" w:after="100" w:afterAutospacing="1"/>
        <w:jc w:val="left"/>
      </w:pPr>
      <w:r>
        <w:t>在这个示例中，</w:t>
      </w:r>
      <w:r>
        <w:rPr>
          <w:rStyle w:val="HTML"/>
        </w:rPr>
        <w:t>main</w:t>
      </w:r>
      <w:r>
        <w:t xml:space="preserve"> 函数将 </w:t>
      </w:r>
      <w:r>
        <w:rPr>
          <w:rStyle w:val="HTML"/>
        </w:rPr>
        <w:t>10</w:t>
      </w:r>
      <w:r>
        <w:t xml:space="preserve"> 加载到 </w:t>
      </w:r>
      <w:r>
        <w:rPr>
          <w:rStyle w:val="HTML"/>
        </w:rPr>
        <w:t>s0</w:t>
      </w:r>
      <w:r>
        <w:t xml:space="preserve"> 中，然后调用 </w:t>
      </w:r>
      <w:r>
        <w:rPr>
          <w:rStyle w:val="HTML"/>
        </w:rPr>
        <w:t>function</w:t>
      </w:r>
      <w:r>
        <w:t xml:space="preserve">。在 </w:t>
      </w:r>
      <w:r>
        <w:rPr>
          <w:rStyle w:val="HTML"/>
        </w:rPr>
        <w:t>function</w:t>
      </w:r>
      <w:r>
        <w:t xml:space="preserve"> 中，首先将 </w:t>
      </w:r>
      <w:r>
        <w:rPr>
          <w:rStyle w:val="HTML"/>
        </w:rPr>
        <w:t>s0</w:t>
      </w:r>
      <w:r>
        <w:t xml:space="preserve"> 的值保存到堆栈中，然后可以安全地修改 </w:t>
      </w:r>
      <w:r>
        <w:rPr>
          <w:rStyle w:val="HTML"/>
        </w:rPr>
        <w:t>s0</w:t>
      </w:r>
      <w:r>
        <w:t xml:space="preserve"> 的值。在返回之前，恢复 </w:t>
      </w:r>
      <w:r>
        <w:rPr>
          <w:rStyle w:val="HTML"/>
        </w:rPr>
        <w:t>s0</w:t>
      </w:r>
      <w:r>
        <w:t xml:space="preserve"> 的值并清理堆栈。</w:t>
      </w:r>
    </w:p>
    <w:p w14:paraId="624363BF" w14:textId="77777777" w:rsidR="00605C72" w:rsidRDefault="00605C72" w:rsidP="00605C72">
      <w:pPr>
        <w:pStyle w:val="6"/>
      </w:pPr>
      <w:bookmarkStart w:id="147" w:name="_Toc184290169"/>
      <w:r>
        <w:t xml:space="preserve">(2) </w:t>
      </w:r>
      <w:r>
        <w:rPr>
          <w:rStyle w:val="a4"/>
          <w:b/>
          <w:bCs/>
        </w:rPr>
        <w:t xml:space="preserve">使用 </w:t>
      </w:r>
      <w:r>
        <w:rPr>
          <w:rStyle w:val="HTML"/>
        </w:rPr>
        <w:t>s0</w:t>
      </w:r>
      <w:r>
        <w:rPr>
          <w:rStyle w:val="a4"/>
          <w:b/>
          <w:bCs/>
        </w:rPr>
        <w:t xml:space="preserve"> 存储局部变量</w:t>
      </w:r>
      <w:bookmarkEnd w:id="147"/>
    </w:p>
    <w:p w14:paraId="4E568C40" w14:textId="77777777" w:rsidR="00605C72" w:rsidRDefault="00605C72" w:rsidP="00605C72">
      <w:pPr>
        <w:pStyle w:val="a3"/>
      </w:pPr>
      <w:r>
        <w:t xml:space="preserve">在一个函数中，可以使用 </w:t>
      </w:r>
      <w:r>
        <w:rPr>
          <w:rStyle w:val="HTML"/>
        </w:rPr>
        <w:t>s0</w:t>
      </w:r>
      <w:r>
        <w:t xml:space="preserve"> 来存储局部变量：</w:t>
      </w:r>
    </w:p>
    <w:p w14:paraId="694F4DD6" w14:textId="77777777" w:rsidR="00605C72" w:rsidRDefault="00605C72" w:rsidP="00605C72">
      <w:pPr>
        <w:pStyle w:val="HTML0"/>
      </w:pPr>
      <w:r>
        <w:t>asm</w:t>
      </w:r>
    </w:p>
    <w:p w14:paraId="2269FBBC" w14:textId="77777777" w:rsidR="00605C72" w:rsidRDefault="00605C72" w:rsidP="00605C72">
      <w:pPr>
        <w:pStyle w:val="HTML0"/>
      </w:pPr>
      <w:r>
        <w:t>复制代码</w:t>
      </w:r>
    </w:p>
    <w:p w14:paraId="56EB31D7" w14:textId="77777777" w:rsidR="00605C72" w:rsidRDefault="00605C72" w:rsidP="00605C72">
      <w:pPr>
        <w:pStyle w:val="HTML0"/>
        <w:rPr>
          <w:rStyle w:val="HTML"/>
        </w:rPr>
      </w:pPr>
      <w:r>
        <w:rPr>
          <w:rStyle w:val="HTML"/>
        </w:rPr>
        <w:t>.text</w:t>
      </w:r>
    </w:p>
    <w:p w14:paraId="17E3D714" w14:textId="77777777" w:rsidR="00605C72" w:rsidRDefault="00605C72" w:rsidP="00605C72">
      <w:pPr>
        <w:pStyle w:val="HTML0"/>
        <w:rPr>
          <w:rStyle w:val="HTML"/>
        </w:rPr>
      </w:pPr>
      <w:r>
        <w:rPr>
          <w:rStyle w:val="HTML"/>
        </w:rPr>
        <w:t>main:</w:t>
      </w:r>
    </w:p>
    <w:p w14:paraId="1ABEE92B" w14:textId="77777777" w:rsidR="00605C72" w:rsidRDefault="00605C72" w:rsidP="00605C72">
      <w:pPr>
        <w:pStyle w:val="HTML0"/>
        <w:rPr>
          <w:rStyle w:val="HTML"/>
        </w:rPr>
      </w:pPr>
      <w:r>
        <w:rPr>
          <w:rStyle w:val="HTML"/>
        </w:rPr>
        <w:t xml:space="preserve">    jal ra, calculate_sum   # 调用函数计算和</w:t>
      </w:r>
    </w:p>
    <w:p w14:paraId="2903D45D" w14:textId="77777777" w:rsidR="00605C72" w:rsidRDefault="00605C72" w:rsidP="00605C72">
      <w:pPr>
        <w:pStyle w:val="HTML0"/>
        <w:rPr>
          <w:rStyle w:val="HTML"/>
        </w:rPr>
      </w:pPr>
      <w:r>
        <w:rPr>
          <w:rStyle w:val="HTML"/>
        </w:rPr>
        <w:t xml:space="preserve">    ...</w:t>
      </w:r>
    </w:p>
    <w:p w14:paraId="12F6C10A" w14:textId="77777777" w:rsidR="00605C72" w:rsidRDefault="00605C72" w:rsidP="00605C72">
      <w:pPr>
        <w:pStyle w:val="HTML0"/>
        <w:rPr>
          <w:rStyle w:val="HTML"/>
        </w:rPr>
      </w:pPr>
      <w:r>
        <w:rPr>
          <w:rStyle w:val="HTML"/>
        </w:rPr>
        <w:t xml:space="preserve">    </w:t>
      </w:r>
    </w:p>
    <w:p w14:paraId="1F585A87" w14:textId="77777777" w:rsidR="00605C72" w:rsidRDefault="00605C72" w:rsidP="00605C72">
      <w:pPr>
        <w:pStyle w:val="HTML0"/>
        <w:rPr>
          <w:rStyle w:val="HTML"/>
        </w:rPr>
      </w:pPr>
      <w:r>
        <w:rPr>
          <w:rStyle w:val="HTML"/>
        </w:rPr>
        <w:t>calculate_sum:</w:t>
      </w:r>
    </w:p>
    <w:p w14:paraId="1B95A1DF" w14:textId="77777777" w:rsidR="00605C72" w:rsidRDefault="00605C72" w:rsidP="00605C72">
      <w:pPr>
        <w:pStyle w:val="HTML0"/>
        <w:rPr>
          <w:rStyle w:val="HTML"/>
        </w:rPr>
      </w:pPr>
      <w:r>
        <w:rPr>
          <w:rStyle w:val="HTML"/>
        </w:rPr>
        <w:t xml:space="preserve">    addi sp, sp, -16        # 为局部变量分配堆栈空间</w:t>
      </w:r>
    </w:p>
    <w:p w14:paraId="566F9DA9" w14:textId="77777777" w:rsidR="00605C72" w:rsidRDefault="00605C72" w:rsidP="00605C72">
      <w:pPr>
        <w:pStyle w:val="HTML0"/>
        <w:rPr>
          <w:rStyle w:val="HTML"/>
        </w:rPr>
      </w:pPr>
      <w:r>
        <w:rPr>
          <w:rStyle w:val="HTML"/>
        </w:rPr>
        <w:t xml:space="preserve">    sw s0, 0(sp)            # 保存 s0 的值</w:t>
      </w:r>
    </w:p>
    <w:p w14:paraId="13003856" w14:textId="77777777" w:rsidR="00605C72" w:rsidRDefault="00605C72" w:rsidP="00605C72">
      <w:pPr>
        <w:pStyle w:val="HTML0"/>
        <w:rPr>
          <w:rStyle w:val="HTML"/>
        </w:rPr>
      </w:pPr>
    </w:p>
    <w:p w14:paraId="0A7DE9DA" w14:textId="77777777" w:rsidR="00605C72" w:rsidRDefault="00605C72" w:rsidP="00605C72">
      <w:pPr>
        <w:pStyle w:val="HTML0"/>
        <w:rPr>
          <w:rStyle w:val="HTML"/>
        </w:rPr>
      </w:pPr>
      <w:r>
        <w:rPr>
          <w:rStyle w:val="HTML"/>
        </w:rPr>
        <w:t xml:space="preserve">    li s0, 0                # 将局部变量初始化为 0</w:t>
      </w:r>
    </w:p>
    <w:p w14:paraId="1B8102ED" w14:textId="77777777" w:rsidR="00605C72" w:rsidRDefault="00605C72" w:rsidP="00605C72">
      <w:pPr>
        <w:pStyle w:val="HTML0"/>
        <w:rPr>
          <w:rStyle w:val="HTML"/>
        </w:rPr>
      </w:pPr>
      <w:r>
        <w:rPr>
          <w:rStyle w:val="HTML"/>
        </w:rPr>
        <w:t xml:space="preserve">    li t0, 10               # 设置循环次数</w:t>
      </w:r>
    </w:p>
    <w:p w14:paraId="3F59F073" w14:textId="77777777" w:rsidR="00605C72" w:rsidRDefault="00605C72" w:rsidP="00605C72">
      <w:pPr>
        <w:pStyle w:val="HTML0"/>
        <w:rPr>
          <w:rStyle w:val="HTML"/>
        </w:rPr>
      </w:pPr>
    </w:p>
    <w:p w14:paraId="786A4803" w14:textId="77777777" w:rsidR="00605C72" w:rsidRDefault="00605C72" w:rsidP="00605C72">
      <w:pPr>
        <w:pStyle w:val="HTML0"/>
        <w:rPr>
          <w:rStyle w:val="HTML"/>
        </w:rPr>
      </w:pPr>
      <w:r>
        <w:rPr>
          <w:rStyle w:val="HTML"/>
        </w:rPr>
        <w:t>loop:</w:t>
      </w:r>
    </w:p>
    <w:p w14:paraId="20598BEF" w14:textId="77777777" w:rsidR="00605C72" w:rsidRDefault="00605C72" w:rsidP="00605C72">
      <w:pPr>
        <w:pStyle w:val="HTML0"/>
        <w:rPr>
          <w:rStyle w:val="HTML"/>
        </w:rPr>
      </w:pPr>
      <w:r>
        <w:rPr>
          <w:rStyle w:val="HTML"/>
        </w:rPr>
        <w:lastRenderedPageBreak/>
        <w:t xml:space="preserve">    addi s0, s0, t0         # 将循环计数加到 s0</w:t>
      </w:r>
    </w:p>
    <w:p w14:paraId="265A1895" w14:textId="77777777" w:rsidR="00605C72" w:rsidRDefault="00605C72" w:rsidP="00605C72">
      <w:pPr>
        <w:pStyle w:val="HTML0"/>
        <w:rPr>
          <w:rStyle w:val="HTML"/>
        </w:rPr>
      </w:pPr>
      <w:r>
        <w:rPr>
          <w:rStyle w:val="HTML"/>
        </w:rPr>
        <w:t xml:space="preserve">    addi t0, t0, -1         # 循环计数递减</w:t>
      </w:r>
    </w:p>
    <w:p w14:paraId="696DCDEA" w14:textId="77777777" w:rsidR="00605C72" w:rsidRDefault="00605C72" w:rsidP="00605C72">
      <w:pPr>
        <w:pStyle w:val="HTML0"/>
        <w:rPr>
          <w:rStyle w:val="HTML"/>
        </w:rPr>
      </w:pPr>
      <w:r>
        <w:rPr>
          <w:rStyle w:val="HTML"/>
        </w:rPr>
        <w:t xml:space="preserve">    bgtz t0, loop           # 如果 t0 &gt; 0，继续循环</w:t>
      </w:r>
    </w:p>
    <w:p w14:paraId="34817648" w14:textId="77777777" w:rsidR="00605C72" w:rsidRDefault="00605C72" w:rsidP="00605C72">
      <w:pPr>
        <w:pStyle w:val="HTML0"/>
        <w:rPr>
          <w:rStyle w:val="HTML"/>
        </w:rPr>
      </w:pPr>
    </w:p>
    <w:p w14:paraId="65A36DB0" w14:textId="77777777" w:rsidR="00605C72" w:rsidRDefault="00605C72" w:rsidP="00605C72">
      <w:pPr>
        <w:pStyle w:val="HTML0"/>
        <w:rPr>
          <w:rStyle w:val="HTML"/>
        </w:rPr>
      </w:pPr>
      <w:r>
        <w:rPr>
          <w:rStyle w:val="HTML"/>
        </w:rPr>
        <w:t xml:space="preserve">    # 恢复 s0 的值</w:t>
      </w:r>
    </w:p>
    <w:p w14:paraId="49B3E85B" w14:textId="77777777" w:rsidR="00605C72" w:rsidRDefault="00605C72" w:rsidP="00605C72">
      <w:pPr>
        <w:pStyle w:val="HTML0"/>
        <w:rPr>
          <w:rStyle w:val="HTML"/>
        </w:rPr>
      </w:pPr>
      <w:r>
        <w:rPr>
          <w:rStyle w:val="HTML"/>
        </w:rPr>
        <w:t xml:space="preserve">    lw s0, 0(sp)            # 从堆栈恢复 s0 的值</w:t>
      </w:r>
    </w:p>
    <w:p w14:paraId="15E5C8B9" w14:textId="77777777" w:rsidR="00605C72" w:rsidRDefault="00605C72" w:rsidP="00605C72">
      <w:pPr>
        <w:pStyle w:val="HTML0"/>
        <w:rPr>
          <w:rStyle w:val="HTML"/>
        </w:rPr>
      </w:pPr>
      <w:r>
        <w:rPr>
          <w:rStyle w:val="HTML"/>
        </w:rPr>
        <w:t xml:space="preserve">    addi sp, sp, 16         # 释放堆栈空间</w:t>
      </w:r>
    </w:p>
    <w:p w14:paraId="2B5216A2" w14:textId="77777777" w:rsidR="00605C72" w:rsidRDefault="00605C72" w:rsidP="00605C72">
      <w:pPr>
        <w:pStyle w:val="HTML0"/>
        <w:rPr>
          <w:rStyle w:val="HTML"/>
        </w:rPr>
      </w:pPr>
      <w:r>
        <w:rPr>
          <w:rStyle w:val="HTML"/>
        </w:rPr>
        <w:t xml:space="preserve">    jr ra                   # 返回到调用者</w:t>
      </w:r>
    </w:p>
    <w:p w14:paraId="073B0BE3" w14:textId="77777777" w:rsidR="00605C72" w:rsidRDefault="00605C72" w:rsidP="00605C72">
      <w:pPr>
        <w:widowControl/>
        <w:numPr>
          <w:ilvl w:val="0"/>
          <w:numId w:val="26"/>
        </w:numPr>
        <w:spacing w:before="100" w:beforeAutospacing="1" w:after="100" w:afterAutospacing="1"/>
        <w:jc w:val="left"/>
      </w:pPr>
      <w:r>
        <w:t>在这个示例中，</w:t>
      </w:r>
      <w:r>
        <w:rPr>
          <w:rStyle w:val="HTML"/>
        </w:rPr>
        <w:t>calculate_sum</w:t>
      </w:r>
      <w:r>
        <w:t xml:space="preserve"> 函数使用 </w:t>
      </w:r>
      <w:r>
        <w:rPr>
          <w:rStyle w:val="HTML"/>
        </w:rPr>
        <w:t>s0</w:t>
      </w:r>
      <w:r>
        <w:t xml:space="preserve"> 存储局部变量，并在完成计算后恢复 </w:t>
      </w:r>
      <w:r>
        <w:rPr>
          <w:rStyle w:val="HTML"/>
        </w:rPr>
        <w:t>s0</w:t>
      </w:r>
      <w:r>
        <w:t xml:space="preserve"> 的值。</w:t>
      </w:r>
    </w:p>
    <w:p w14:paraId="7F43BE6E" w14:textId="77777777" w:rsidR="00605C72" w:rsidRDefault="00605C72" w:rsidP="00605C72">
      <w:pPr>
        <w:pStyle w:val="6"/>
      </w:pPr>
      <w:bookmarkStart w:id="148" w:name="_Toc184290170"/>
      <w:r>
        <w:t xml:space="preserve">(3) </w:t>
      </w:r>
      <w:r>
        <w:rPr>
          <w:rStyle w:val="a4"/>
          <w:b/>
          <w:bCs/>
        </w:rPr>
        <w:t xml:space="preserve">使用 </w:t>
      </w:r>
      <w:r>
        <w:rPr>
          <w:rStyle w:val="HTML"/>
        </w:rPr>
        <w:t>fp</w:t>
      </w:r>
      <w:r>
        <w:rPr>
          <w:rStyle w:val="a4"/>
          <w:b/>
          <w:bCs/>
        </w:rPr>
        <w:t xml:space="preserve"> 管理堆栈帧</w:t>
      </w:r>
      <w:bookmarkEnd w:id="148"/>
    </w:p>
    <w:p w14:paraId="64ED804A" w14:textId="77777777" w:rsidR="00605C72" w:rsidRDefault="00605C72" w:rsidP="00605C72">
      <w:pPr>
        <w:pStyle w:val="a3"/>
      </w:pPr>
      <w:r>
        <w:t xml:space="preserve">在使用 </w:t>
      </w:r>
      <w:r>
        <w:rPr>
          <w:rStyle w:val="HTML"/>
        </w:rPr>
        <w:t>fp</w:t>
      </w:r>
      <w:r>
        <w:t xml:space="preserve"> 进行堆栈帧管理的情况下，可以将 </w:t>
      </w:r>
      <w:r>
        <w:rPr>
          <w:rStyle w:val="HTML"/>
        </w:rPr>
        <w:t>s0</w:t>
      </w:r>
      <w:r>
        <w:t xml:space="preserve"> 用作帧指针，以便在嵌套调用中管理局部变量。</w:t>
      </w:r>
    </w:p>
    <w:p w14:paraId="065F7A51" w14:textId="77777777" w:rsidR="00605C72" w:rsidRDefault="00605C72" w:rsidP="00605C72">
      <w:pPr>
        <w:pStyle w:val="HTML0"/>
      </w:pPr>
      <w:r>
        <w:t>asm</w:t>
      </w:r>
    </w:p>
    <w:p w14:paraId="17E42A54" w14:textId="77777777" w:rsidR="00605C72" w:rsidRDefault="00605C72" w:rsidP="00605C72">
      <w:pPr>
        <w:pStyle w:val="HTML0"/>
      </w:pPr>
      <w:r>
        <w:t>复制代码</w:t>
      </w:r>
    </w:p>
    <w:p w14:paraId="27389522" w14:textId="77777777" w:rsidR="00605C72" w:rsidRDefault="00605C72" w:rsidP="00605C72">
      <w:pPr>
        <w:pStyle w:val="HTML0"/>
        <w:rPr>
          <w:rStyle w:val="HTML"/>
        </w:rPr>
      </w:pPr>
      <w:r>
        <w:rPr>
          <w:rStyle w:val="HTML"/>
        </w:rPr>
        <w:t>.text</w:t>
      </w:r>
    </w:p>
    <w:p w14:paraId="40BE112B" w14:textId="77777777" w:rsidR="00605C72" w:rsidRDefault="00605C72" w:rsidP="00605C72">
      <w:pPr>
        <w:pStyle w:val="HTML0"/>
        <w:rPr>
          <w:rStyle w:val="HTML"/>
        </w:rPr>
      </w:pPr>
      <w:r>
        <w:rPr>
          <w:rStyle w:val="HTML"/>
        </w:rPr>
        <w:t>main:</w:t>
      </w:r>
    </w:p>
    <w:p w14:paraId="56A573F7" w14:textId="77777777" w:rsidR="00605C72" w:rsidRDefault="00605C72" w:rsidP="00605C72">
      <w:pPr>
        <w:pStyle w:val="HTML0"/>
        <w:rPr>
          <w:rStyle w:val="HTML"/>
        </w:rPr>
      </w:pPr>
      <w:r>
        <w:rPr>
          <w:rStyle w:val="HTML"/>
        </w:rPr>
        <w:t xml:space="preserve">    jal ra, function1      # 调用第一个函数</w:t>
      </w:r>
    </w:p>
    <w:p w14:paraId="245EA04D" w14:textId="77777777" w:rsidR="00605C72" w:rsidRDefault="00605C72" w:rsidP="00605C72">
      <w:pPr>
        <w:pStyle w:val="HTML0"/>
        <w:rPr>
          <w:rStyle w:val="HTML"/>
        </w:rPr>
      </w:pPr>
      <w:r>
        <w:rPr>
          <w:rStyle w:val="HTML"/>
        </w:rPr>
        <w:t xml:space="preserve">    ...</w:t>
      </w:r>
    </w:p>
    <w:p w14:paraId="5D386E15" w14:textId="77777777" w:rsidR="00605C72" w:rsidRDefault="00605C72" w:rsidP="00605C72">
      <w:pPr>
        <w:pStyle w:val="HTML0"/>
        <w:rPr>
          <w:rStyle w:val="HTML"/>
        </w:rPr>
      </w:pPr>
      <w:r>
        <w:rPr>
          <w:rStyle w:val="HTML"/>
        </w:rPr>
        <w:t xml:space="preserve">    </w:t>
      </w:r>
    </w:p>
    <w:p w14:paraId="58E3F9BD" w14:textId="77777777" w:rsidR="00605C72" w:rsidRDefault="00605C72" w:rsidP="00605C72">
      <w:pPr>
        <w:pStyle w:val="HTML0"/>
        <w:rPr>
          <w:rStyle w:val="HTML"/>
        </w:rPr>
      </w:pPr>
      <w:r>
        <w:rPr>
          <w:rStyle w:val="HTML"/>
        </w:rPr>
        <w:t>function1:</w:t>
      </w:r>
    </w:p>
    <w:p w14:paraId="3CF0A6E5" w14:textId="77777777" w:rsidR="00605C72" w:rsidRDefault="00605C72" w:rsidP="00605C72">
      <w:pPr>
        <w:pStyle w:val="HTML0"/>
        <w:rPr>
          <w:rStyle w:val="HTML"/>
        </w:rPr>
      </w:pPr>
      <w:r>
        <w:rPr>
          <w:rStyle w:val="HTML"/>
        </w:rPr>
        <w:t xml:space="preserve">    addi sp, sp, -16       # 为函数局部分配堆栈空间</w:t>
      </w:r>
    </w:p>
    <w:p w14:paraId="773F73DB" w14:textId="77777777" w:rsidR="00605C72" w:rsidRDefault="00605C72" w:rsidP="00605C72">
      <w:pPr>
        <w:pStyle w:val="HTML0"/>
        <w:rPr>
          <w:rStyle w:val="HTML"/>
        </w:rPr>
      </w:pPr>
      <w:r>
        <w:rPr>
          <w:rStyle w:val="HTML"/>
        </w:rPr>
        <w:t xml:space="preserve">    sw s0, 0(sp)           # 保存 s0 的值</w:t>
      </w:r>
    </w:p>
    <w:p w14:paraId="584CA280" w14:textId="77777777" w:rsidR="00605C72" w:rsidRDefault="00605C72" w:rsidP="00605C72">
      <w:pPr>
        <w:pStyle w:val="HTML0"/>
        <w:rPr>
          <w:rStyle w:val="HTML"/>
        </w:rPr>
      </w:pPr>
      <w:r>
        <w:rPr>
          <w:rStyle w:val="HTML"/>
        </w:rPr>
        <w:t xml:space="preserve">    addi s0, sp, 16        # 设置 fp（s0）指向当前堆栈帧的基址</w:t>
      </w:r>
    </w:p>
    <w:p w14:paraId="0F02F1C7" w14:textId="77777777" w:rsidR="00605C72" w:rsidRDefault="00605C72" w:rsidP="00605C72">
      <w:pPr>
        <w:pStyle w:val="HTML0"/>
        <w:rPr>
          <w:rStyle w:val="HTML"/>
        </w:rPr>
      </w:pPr>
    </w:p>
    <w:p w14:paraId="7F021AA2" w14:textId="77777777" w:rsidR="00605C72" w:rsidRDefault="00605C72" w:rsidP="00605C72">
      <w:pPr>
        <w:pStyle w:val="HTML0"/>
        <w:rPr>
          <w:rStyle w:val="HTML"/>
        </w:rPr>
      </w:pPr>
      <w:r>
        <w:rPr>
          <w:rStyle w:val="HTML"/>
        </w:rPr>
        <w:t xml:space="preserve">    jal ra, function2      # 调用第二个函数</w:t>
      </w:r>
    </w:p>
    <w:p w14:paraId="0EC4B3AA" w14:textId="77777777" w:rsidR="00605C72" w:rsidRDefault="00605C72" w:rsidP="00605C72">
      <w:pPr>
        <w:pStyle w:val="HTML0"/>
        <w:rPr>
          <w:rStyle w:val="HTML"/>
        </w:rPr>
      </w:pPr>
    </w:p>
    <w:p w14:paraId="2B2D2925" w14:textId="77777777" w:rsidR="00605C72" w:rsidRDefault="00605C72" w:rsidP="00605C72">
      <w:pPr>
        <w:pStyle w:val="HTML0"/>
        <w:rPr>
          <w:rStyle w:val="HTML"/>
        </w:rPr>
      </w:pPr>
      <w:r>
        <w:rPr>
          <w:rStyle w:val="HTML"/>
        </w:rPr>
        <w:t xml:space="preserve">    lw s0, 0(sp)           # 恢复 s0 的值</w:t>
      </w:r>
    </w:p>
    <w:p w14:paraId="7E90469B" w14:textId="77777777" w:rsidR="00605C72" w:rsidRDefault="00605C72" w:rsidP="00605C72">
      <w:pPr>
        <w:pStyle w:val="HTML0"/>
        <w:rPr>
          <w:rStyle w:val="HTML"/>
        </w:rPr>
      </w:pPr>
      <w:r>
        <w:rPr>
          <w:rStyle w:val="HTML"/>
        </w:rPr>
        <w:t xml:space="preserve">    addi sp, sp, 16        # 释放堆栈空间</w:t>
      </w:r>
    </w:p>
    <w:p w14:paraId="7FF1A429" w14:textId="77777777" w:rsidR="00605C72" w:rsidRDefault="00605C72" w:rsidP="00605C72">
      <w:pPr>
        <w:pStyle w:val="HTML0"/>
        <w:rPr>
          <w:rStyle w:val="HTML"/>
        </w:rPr>
      </w:pPr>
      <w:r>
        <w:rPr>
          <w:rStyle w:val="HTML"/>
        </w:rPr>
        <w:t xml:space="preserve">    jr ra                  # 返回到调用者</w:t>
      </w:r>
    </w:p>
    <w:p w14:paraId="7433C2D6" w14:textId="77777777" w:rsidR="00605C72" w:rsidRDefault="00605C72" w:rsidP="00605C72">
      <w:pPr>
        <w:pStyle w:val="HTML0"/>
        <w:rPr>
          <w:rStyle w:val="HTML"/>
        </w:rPr>
      </w:pPr>
    </w:p>
    <w:p w14:paraId="00C67505" w14:textId="77777777" w:rsidR="00605C72" w:rsidRDefault="00605C72" w:rsidP="00605C72">
      <w:pPr>
        <w:pStyle w:val="HTML0"/>
        <w:rPr>
          <w:rStyle w:val="HTML"/>
        </w:rPr>
      </w:pPr>
      <w:r>
        <w:rPr>
          <w:rStyle w:val="HTML"/>
        </w:rPr>
        <w:t>function2:</w:t>
      </w:r>
    </w:p>
    <w:p w14:paraId="5883FC3C" w14:textId="77777777" w:rsidR="00605C72" w:rsidRDefault="00605C72" w:rsidP="00605C72">
      <w:pPr>
        <w:pStyle w:val="HTML0"/>
        <w:rPr>
          <w:rStyle w:val="HTML"/>
        </w:rPr>
      </w:pPr>
      <w:r>
        <w:rPr>
          <w:rStyle w:val="HTML"/>
        </w:rPr>
        <w:t xml:space="preserve">    ...</w:t>
      </w:r>
    </w:p>
    <w:p w14:paraId="5A706536" w14:textId="77777777" w:rsidR="00605C72" w:rsidRDefault="00605C72" w:rsidP="00605C72">
      <w:pPr>
        <w:pStyle w:val="HTML0"/>
        <w:rPr>
          <w:rStyle w:val="HTML"/>
        </w:rPr>
      </w:pPr>
      <w:r>
        <w:rPr>
          <w:rStyle w:val="HTML"/>
        </w:rPr>
        <w:t xml:space="preserve">    jr ra                  # 返回到 function1</w:t>
      </w:r>
    </w:p>
    <w:p w14:paraId="24E79EA3" w14:textId="77777777" w:rsidR="00605C72" w:rsidRDefault="00605C72" w:rsidP="00605C72">
      <w:pPr>
        <w:widowControl/>
        <w:numPr>
          <w:ilvl w:val="0"/>
          <w:numId w:val="27"/>
        </w:numPr>
        <w:spacing w:before="100" w:beforeAutospacing="1" w:after="100" w:afterAutospacing="1"/>
        <w:jc w:val="left"/>
      </w:pPr>
      <w:r>
        <w:lastRenderedPageBreak/>
        <w:t>在这个示例中，</w:t>
      </w:r>
      <w:r>
        <w:rPr>
          <w:rStyle w:val="HTML"/>
        </w:rPr>
        <w:t>function1</w:t>
      </w:r>
      <w:r>
        <w:t xml:space="preserve"> 函数中设置了 </w:t>
      </w:r>
      <w:r>
        <w:rPr>
          <w:rStyle w:val="HTML"/>
        </w:rPr>
        <w:t>s0</w:t>
      </w:r>
      <w:r>
        <w:t xml:space="preserve"> 作为当前堆栈帧的基址，并在调用 </w:t>
      </w:r>
      <w:r>
        <w:rPr>
          <w:rStyle w:val="HTML"/>
        </w:rPr>
        <w:t>function2</w:t>
      </w:r>
      <w:r>
        <w:t xml:space="preserve"> 之前保存了它的值。在 </w:t>
      </w:r>
      <w:r>
        <w:rPr>
          <w:rStyle w:val="HTML"/>
        </w:rPr>
        <w:t>function2</w:t>
      </w:r>
      <w:r>
        <w:t xml:space="preserve"> 中可以使用 </w:t>
      </w:r>
      <w:r>
        <w:rPr>
          <w:rStyle w:val="HTML"/>
        </w:rPr>
        <w:t>fp</w:t>
      </w:r>
      <w:r>
        <w:t xml:space="preserve"> 进行局部变量的访问。</w:t>
      </w:r>
    </w:p>
    <w:p w14:paraId="64BD9AC5" w14:textId="77777777" w:rsidR="00605C72" w:rsidRDefault="00605C72" w:rsidP="00605C72">
      <w:pPr>
        <w:pStyle w:val="5"/>
      </w:pPr>
      <w:bookmarkStart w:id="149" w:name="_Toc184290171"/>
      <w:r>
        <w:t xml:space="preserve">3. </w:t>
      </w:r>
      <w:r>
        <w:rPr>
          <w:rStyle w:val="a4"/>
          <w:b/>
          <w:bCs/>
        </w:rPr>
        <w:t>总结</w:t>
      </w:r>
      <w:bookmarkEnd w:id="149"/>
    </w:p>
    <w:p w14:paraId="58E76350" w14:textId="77777777" w:rsidR="00605C72" w:rsidRDefault="00605C72" w:rsidP="00605C72">
      <w:pPr>
        <w:pStyle w:val="a3"/>
      </w:pPr>
      <w:r>
        <w:rPr>
          <w:rStyle w:val="HTML"/>
        </w:rPr>
        <w:t>s0</w:t>
      </w:r>
      <w:r>
        <w:t xml:space="preserve">（帧指针寄存器）在 RISC-V 汇编语言中用于保存函数的局部变量和状态信息。通过保存和恢复 </w:t>
      </w:r>
      <w:r>
        <w:rPr>
          <w:rStyle w:val="HTML"/>
        </w:rPr>
        <w:t>s0</w:t>
      </w:r>
      <w:r>
        <w:t xml:space="preserve"> 的值，可以在函数调用之间保持变量的状态。使用 </w:t>
      </w:r>
      <w:r>
        <w:rPr>
          <w:rStyle w:val="HTML"/>
        </w:rPr>
        <w:t>s0</w:t>
      </w:r>
      <w:r>
        <w:t xml:space="preserve"> 作为帧指针时，可以有效管理堆栈帧和局部变量，特别是在多层嵌套函数调用中，帮助简化代码并提高可读性。</w:t>
      </w:r>
    </w:p>
    <w:p w14:paraId="3FD9D58B" w14:textId="77777777" w:rsidR="00605C72" w:rsidRDefault="00605C72" w:rsidP="00605C72">
      <w:pPr>
        <w:pStyle w:val="4"/>
      </w:pPr>
      <w:bookmarkStart w:id="150" w:name="_Toc184290172"/>
      <w:r>
        <w:t xml:space="preserve">x9 </w:t>
      </w:r>
      <w:r>
        <w:rPr>
          <w:rFonts w:hint="eastAsia"/>
        </w:rPr>
        <w:t>s1寄存器</w:t>
      </w:r>
      <w:bookmarkEnd w:id="150"/>
    </w:p>
    <w:p w14:paraId="22E21B67" w14:textId="77777777" w:rsidR="00605C72" w:rsidRDefault="00605C72" w:rsidP="00605C72">
      <w:pPr>
        <w:pStyle w:val="a3"/>
      </w:pPr>
      <w:r>
        <w:t>在 RISC-V 架构中，</w:t>
      </w:r>
      <w:r>
        <w:rPr>
          <w:rStyle w:val="HTML"/>
        </w:rPr>
        <w:t>x9</w:t>
      </w:r>
      <w:r>
        <w:t xml:space="preserve"> 寄存器被称为 </w:t>
      </w:r>
      <w:r>
        <w:rPr>
          <w:rStyle w:val="HTML"/>
        </w:rPr>
        <w:t>s1</w:t>
      </w:r>
      <w:r>
        <w:t xml:space="preserve"> 寄存器，是一个保存寄存器（Saved Register）。与临时寄存器不同，</w:t>
      </w:r>
      <w:r>
        <w:rPr>
          <w:rStyle w:val="HTML"/>
        </w:rPr>
        <w:t>s1</w:t>
      </w:r>
      <w:r>
        <w:t xml:space="preserve"> 的值在函数调用之间需要保留，因此在调用其他函数时，调用者需要负责保存和恢复它的值。</w:t>
      </w:r>
      <w:r>
        <w:rPr>
          <w:rStyle w:val="HTML"/>
        </w:rPr>
        <w:t>s1</w:t>
      </w:r>
      <w:r>
        <w:t xml:space="preserve"> 通常用于保存函数的局部变量或状态信息。</w:t>
      </w:r>
    </w:p>
    <w:p w14:paraId="5741F317" w14:textId="77777777" w:rsidR="00605C72" w:rsidRDefault="00605C72" w:rsidP="00605C72">
      <w:pPr>
        <w:pStyle w:val="5"/>
      </w:pPr>
      <w:bookmarkStart w:id="151" w:name="_Toc184290173"/>
      <w:r>
        <w:t xml:space="preserve">1. </w:t>
      </w:r>
      <w:r>
        <w:rPr>
          <w:rStyle w:val="HTML"/>
        </w:rPr>
        <w:t>s1</w:t>
      </w:r>
      <w:r>
        <w:rPr>
          <w:rStyle w:val="a4"/>
          <w:b/>
          <w:bCs/>
        </w:rPr>
        <w:t xml:space="preserve"> 寄存器（</w:t>
      </w:r>
      <w:r>
        <w:rPr>
          <w:rStyle w:val="HTML"/>
        </w:rPr>
        <w:t>x9</w:t>
      </w:r>
      <w:r>
        <w:rPr>
          <w:rStyle w:val="a4"/>
          <w:b/>
          <w:bCs/>
        </w:rPr>
        <w:t>）的特性</w:t>
      </w:r>
      <w:bookmarkEnd w:id="151"/>
    </w:p>
    <w:p w14:paraId="1817ADCC" w14:textId="77777777" w:rsidR="00605C72" w:rsidRDefault="00605C72" w:rsidP="00605C72">
      <w:pPr>
        <w:widowControl/>
        <w:numPr>
          <w:ilvl w:val="0"/>
          <w:numId w:val="28"/>
        </w:numPr>
        <w:spacing w:before="100" w:beforeAutospacing="1" w:after="100" w:afterAutospacing="1"/>
        <w:jc w:val="left"/>
      </w:pPr>
      <w:r>
        <w:rPr>
          <w:rStyle w:val="a4"/>
        </w:rPr>
        <w:t>保存局部变量</w:t>
      </w:r>
      <w:r>
        <w:t>：用于保存局部变量和函数状态信息。</w:t>
      </w:r>
    </w:p>
    <w:p w14:paraId="5F7328EC" w14:textId="77777777" w:rsidR="00605C72" w:rsidRDefault="00605C72" w:rsidP="00605C72">
      <w:pPr>
        <w:widowControl/>
        <w:numPr>
          <w:ilvl w:val="0"/>
          <w:numId w:val="28"/>
        </w:numPr>
        <w:spacing w:before="100" w:beforeAutospacing="1" w:after="100" w:afterAutospacing="1"/>
        <w:jc w:val="left"/>
      </w:pPr>
      <w:r>
        <w:rPr>
          <w:rStyle w:val="a4"/>
        </w:rPr>
        <w:t>函数调用的上下文管理</w:t>
      </w:r>
      <w:r>
        <w:t>：在多层嵌套的函数调用中，</w:t>
      </w:r>
      <w:r>
        <w:rPr>
          <w:rStyle w:val="HTML"/>
        </w:rPr>
        <w:t>s1</w:t>
      </w:r>
      <w:r>
        <w:t xml:space="preserve"> 帮助管理堆栈和局部变量。</w:t>
      </w:r>
    </w:p>
    <w:p w14:paraId="5FF5E051" w14:textId="77777777" w:rsidR="00605C72" w:rsidRDefault="00605C72" w:rsidP="00605C72">
      <w:pPr>
        <w:pStyle w:val="5"/>
      </w:pPr>
      <w:bookmarkStart w:id="152" w:name="_Toc184290174"/>
      <w:r>
        <w:t xml:space="preserve">2. </w:t>
      </w:r>
      <w:r>
        <w:rPr>
          <w:rStyle w:val="HTML"/>
        </w:rPr>
        <w:t>s1</w:t>
      </w:r>
      <w:r>
        <w:rPr>
          <w:rStyle w:val="a4"/>
          <w:b/>
          <w:bCs/>
        </w:rPr>
        <w:t xml:space="preserve"> 寄存器的汇编示例</w:t>
      </w:r>
      <w:bookmarkEnd w:id="152"/>
    </w:p>
    <w:p w14:paraId="76AB638E" w14:textId="77777777" w:rsidR="00605C72" w:rsidRDefault="00605C72" w:rsidP="00605C72">
      <w:pPr>
        <w:pStyle w:val="6"/>
      </w:pPr>
      <w:bookmarkStart w:id="153" w:name="_Toc184290175"/>
      <w:r>
        <w:t xml:space="preserve">(1) </w:t>
      </w:r>
      <w:r>
        <w:rPr>
          <w:rStyle w:val="a4"/>
          <w:b/>
          <w:bCs/>
        </w:rPr>
        <w:t xml:space="preserve">保存和恢复 </w:t>
      </w:r>
      <w:r>
        <w:rPr>
          <w:rStyle w:val="HTML"/>
        </w:rPr>
        <w:t>s1</w:t>
      </w:r>
      <w:r>
        <w:rPr>
          <w:rStyle w:val="a4"/>
          <w:b/>
          <w:bCs/>
        </w:rPr>
        <w:t xml:space="preserve"> 的基本用法</w:t>
      </w:r>
      <w:bookmarkEnd w:id="153"/>
    </w:p>
    <w:p w14:paraId="28174083" w14:textId="77777777" w:rsidR="00605C72" w:rsidRDefault="00605C72" w:rsidP="00605C72">
      <w:pPr>
        <w:pStyle w:val="a3"/>
      </w:pPr>
      <w:r>
        <w:t xml:space="preserve">在函数中，通常会在入口处保存 </w:t>
      </w:r>
      <w:r>
        <w:rPr>
          <w:rStyle w:val="HTML"/>
        </w:rPr>
        <w:t>s1</w:t>
      </w:r>
      <w:r>
        <w:t xml:space="preserve"> 的值，并在函数返回之前恢复它。</w:t>
      </w:r>
    </w:p>
    <w:p w14:paraId="1F12BA3B" w14:textId="77777777" w:rsidR="00605C72" w:rsidRDefault="00605C72" w:rsidP="00605C72">
      <w:pPr>
        <w:pStyle w:val="HTML0"/>
      </w:pPr>
      <w:r>
        <w:t>asm</w:t>
      </w:r>
    </w:p>
    <w:p w14:paraId="2C7F3EB4" w14:textId="77777777" w:rsidR="00605C72" w:rsidRDefault="00605C72" w:rsidP="00605C72">
      <w:pPr>
        <w:pStyle w:val="HTML0"/>
      </w:pPr>
      <w:r>
        <w:t>复制代码</w:t>
      </w:r>
    </w:p>
    <w:p w14:paraId="28954DFE" w14:textId="77777777" w:rsidR="00605C72" w:rsidRDefault="00605C72" w:rsidP="00605C72">
      <w:pPr>
        <w:pStyle w:val="HTML0"/>
        <w:rPr>
          <w:rStyle w:val="HTML"/>
        </w:rPr>
      </w:pPr>
      <w:r>
        <w:rPr>
          <w:rStyle w:val="HTML"/>
        </w:rPr>
        <w:t>.text</w:t>
      </w:r>
    </w:p>
    <w:p w14:paraId="02DDD182" w14:textId="77777777" w:rsidR="00605C72" w:rsidRDefault="00605C72" w:rsidP="00605C72">
      <w:pPr>
        <w:pStyle w:val="HTML0"/>
        <w:rPr>
          <w:rStyle w:val="HTML"/>
        </w:rPr>
      </w:pPr>
      <w:r>
        <w:rPr>
          <w:rStyle w:val="HTML"/>
        </w:rPr>
        <w:t>main:</w:t>
      </w:r>
    </w:p>
    <w:p w14:paraId="12BB1F9A" w14:textId="77777777" w:rsidR="00605C72" w:rsidRDefault="00605C72" w:rsidP="00605C72">
      <w:pPr>
        <w:pStyle w:val="HTML0"/>
        <w:rPr>
          <w:rStyle w:val="HTML"/>
        </w:rPr>
      </w:pPr>
      <w:r>
        <w:rPr>
          <w:rStyle w:val="HTML"/>
        </w:rPr>
        <w:t xml:space="preserve">    li s1, 100              # 将 100 加载到 s1</w:t>
      </w:r>
    </w:p>
    <w:p w14:paraId="2FB81357" w14:textId="77777777" w:rsidR="00605C72" w:rsidRDefault="00605C72" w:rsidP="00605C72">
      <w:pPr>
        <w:pStyle w:val="HTML0"/>
        <w:rPr>
          <w:rStyle w:val="HTML"/>
        </w:rPr>
      </w:pPr>
      <w:r>
        <w:rPr>
          <w:rStyle w:val="HTML"/>
        </w:rPr>
        <w:t xml:space="preserve">    jal ra, function        # 调用函数</w:t>
      </w:r>
    </w:p>
    <w:p w14:paraId="43CACA85" w14:textId="77777777" w:rsidR="00605C72" w:rsidRDefault="00605C72" w:rsidP="00605C72">
      <w:pPr>
        <w:pStyle w:val="HTML0"/>
        <w:rPr>
          <w:rStyle w:val="HTML"/>
        </w:rPr>
      </w:pPr>
      <w:r>
        <w:rPr>
          <w:rStyle w:val="HTML"/>
        </w:rPr>
        <w:t xml:space="preserve">    ...</w:t>
      </w:r>
    </w:p>
    <w:p w14:paraId="55C828F5" w14:textId="77777777" w:rsidR="00605C72" w:rsidRDefault="00605C72" w:rsidP="00605C72">
      <w:pPr>
        <w:pStyle w:val="HTML0"/>
        <w:rPr>
          <w:rStyle w:val="HTML"/>
        </w:rPr>
      </w:pPr>
      <w:r>
        <w:rPr>
          <w:rStyle w:val="HTML"/>
        </w:rPr>
        <w:lastRenderedPageBreak/>
        <w:t xml:space="preserve">    </w:t>
      </w:r>
    </w:p>
    <w:p w14:paraId="7AD81445" w14:textId="77777777" w:rsidR="00605C72" w:rsidRDefault="00605C72" w:rsidP="00605C72">
      <w:pPr>
        <w:pStyle w:val="HTML0"/>
        <w:rPr>
          <w:rStyle w:val="HTML"/>
        </w:rPr>
      </w:pPr>
      <w:r>
        <w:rPr>
          <w:rStyle w:val="HTML"/>
        </w:rPr>
        <w:t>function:</w:t>
      </w:r>
    </w:p>
    <w:p w14:paraId="4E8E9007" w14:textId="77777777" w:rsidR="00605C72" w:rsidRDefault="00605C72" w:rsidP="00605C72">
      <w:pPr>
        <w:pStyle w:val="HTML0"/>
        <w:rPr>
          <w:rStyle w:val="HTML"/>
        </w:rPr>
      </w:pPr>
      <w:r>
        <w:rPr>
          <w:rStyle w:val="HTML"/>
        </w:rPr>
        <w:t xml:space="preserve">    # 保存 s1 的值到堆栈</w:t>
      </w:r>
    </w:p>
    <w:p w14:paraId="4E384B36" w14:textId="77777777" w:rsidR="00605C72" w:rsidRDefault="00605C72" w:rsidP="00605C72">
      <w:pPr>
        <w:pStyle w:val="HTML0"/>
        <w:rPr>
          <w:rStyle w:val="HTML"/>
        </w:rPr>
      </w:pPr>
      <w:r>
        <w:rPr>
          <w:rStyle w:val="HTML"/>
        </w:rPr>
        <w:t xml:space="preserve">    addi sp, sp, -8         # 为 s1 分配堆栈空间</w:t>
      </w:r>
    </w:p>
    <w:p w14:paraId="60AA3B52" w14:textId="77777777" w:rsidR="00605C72" w:rsidRDefault="00605C72" w:rsidP="00605C72">
      <w:pPr>
        <w:pStyle w:val="HTML0"/>
        <w:rPr>
          <w:rStyle w:val="HTML"/>
        </w:rPr>
      </w:pPr>
      <w:r>
        <w:rPr>
          <w:rStyle w:val="HTML"/>
        </w:rPr>
        <w:t xml:space="preserve">    sw s1, 0(sp)            # 将 s1 的值保存到堆栈</w:t>
      </w:r>
    </w:p>
    <w:p w14:paraId="7DB2976C" w14:textId="77777777" w:rsidR="00605C72" w:rsidRDefault="00605C72" w:rsidP="00605C72">
      <w:pPr>
        <w:pStyle w:val="HTML0"/>
        <w:rPr>
          <w:rStyle w:val="HTML"/>
        </w:rPr>
      </w:pPr>
    </w:p>
    <w:p w14:paraId="4767F3E2" w14:textId="77777777" w:rsidR="00605C72" w:rsidRDefault="00605C72" w:rsidP="00605C72">
      <w:pPr>
        <w:pStyle w:val="HTML0"/>
        <w:rPr>
          <w:rStyle w:val="HTML"/>
        </w:rPr>
      </w:pPr>
      <w:r>
        <w:rPr>
          <w:rStyle w:val="HTML"/>
        </w:rPr>
        <w:t xml:space="preserve">    # 函数体中的代码</w:t>
      </w:r>
    </w:p>
    <w:p w14:paraId="7A04036F" w14:textId="77777777" w:rsidR="00605C72" w:rsidRDefault="00605C72" w:rsidP="00605C72">
      <w:pPr>
        <w:pStyle w:val="HTML0"/>
        <w:rPr>
          <w:rStyle w:val="HTML"/>
        </w:rPr>
      </w:pPr>
      <w:r>
        <w:rPr>
          <w:rStyle w:val="HTML"/>
        </w:rPr>
        <w:t xml:space="preserve">    li s1, 200              # 修改 s1 的值</w:t>
      </w:r>
    </w:p>
    <w:p w14:paraId="0704AD78" w14:textId="77777777" w:rsidR="00605C72" w:rsidRDefault="00605C72" w:rsidP="00605C72">
      <w:pPr>
        <w:pStyle w:val="HTML0"/>
        <w:rPr>
          <w:rStyle w:val="HTML"/>
        </w:rPr>
      </w:pPr>
      <w:r>
        <w:rPr>
          <w:rStyle w:val="HTML"/>
        </w:rPr>
        <w:t xml:space="preserve">    ...</w:t>
      </w:r>
    </w:p>
    <w:p w14:paraId="597F76AF" w14:textId="77777777" w:rsidR="00605C72" w:rsidRDefault="00605C72" w:rsidP="00605C72">
      <w:pPr>
        <w:pStyle w:val="HTML0"/>
        <w:rPr>
          <w:rStyle w:val="HTML"/>
        </w:rPr>
      </w:pPr>
    </w:p>
    <w:p w14:paraId="09F90A38" w14:textId="77777777" w:rsidR="00605C72" w:rsidRDefault="00605C72" w:rsidP="00605C72">
      <w:pPr>
        <w:pStyle w:val="HTML0"/>
        <w:rPr>
          <w:rStyle w:val="HTML"/>
        </w:rPr>
      </w:pPr>
      <w:r>
        <w:rPr>
          <w:rStyle w:val="HTML"/>
        </w:rPr>
        <w:t xml:space="preserve">    # 恢复 s1 的值</w:t>
      </w:r>
    </w:p>
    <w:p w14:paraId="3209B660" w14:textId="77777777" w:rsidR="00605C72" w:rsidRDefault="00605C72" w:rsidP="00605C72">
      <w:pPr>
        <w:pStyle w:val="HTML0"/>
        <w:rPr>
          <w:rStyle w:val="HTML"/>
        </w:rPr>
      </w:pPr>
      <w:r>
        <w:rPr>
          <w:rStyle w:val="HTML"/>
        </w:rPr>
        <w:t xml:space="preserve">    lw s1, 0(sp)            # 从堆栈恢复 s1 的值</w:t>
      </w:r>
    </w:p>
    <w:p w14:paraId="39A644E9" w14:textId="77777777" w:rsidR="00605C72" w:rsidRDefault="00605C72" w:rsidP="00605C72">
      <w:pPr>
        <w:pStyle w:val="HTML0"/>
        <w:rPr>
          <w:rStyle w:val="HTML"/>
        </w:rPr>
      </w:pPr>
      <w:r>
        <w:rPr>
          <w:rStyle w:val="HTML"/>
        </w:rPr>
        <w:t xml:space="preserve">    addi sp, sp, 8          # 释放堆栈空间</w:t>
      </w:r>
    </w:p>
    <w:p w14:paraId="3AAE75C9" w14:textId="77777777" w:rsidR="00605C72" w:rsidRDefault="00605C72" w:rsidP="00605C72">
      <w:pPr>
        <w:pStyle w:val="HTML0"/>
        <w:rPr>
          <w:rStyle w:val="HTML"/>
        </w:rPr>
      </w:pPr>
      <w:r>
        <w:rPr>
          <w:rStyle w:val="HTML"/>
        </w:rPr>
        <w:t xml:space="preserve">    jr ra                   # 返回到调用者</w:t>
      </w:r>
    </w:p>
    <w:p w14:paraId="51E98360" w14:textId="77777777" w:rsidR="00605C72" w:rsidRDefault="00605C72" w:rsidP="00605C72">
      <w:pPr>
        <w:widowControl/>
        <w:numPr>
          <w:ilvl w:val="0"/>
          <w:numId w:val="29"/>
        </w:numPr>
        <w:spacing w:before="100" w:beforeAutospacing="1" w:after="100" w:afterAutospacing="1"/>
        <w:jc w:val="left"/>
      </w:pPr>
      <w:r>
        <w:t>在这个示例中，</w:t>
      </w:r>
      <w:r>
        <w:rPr>
          <w:rStyle w:val="HTML"/>
        </w:rPr>
        <w:t>main</w:t>
      </w:r>
      <w:r>
        <w:t xml:space="preserve"> 函数将 </w:t>
      </w:r>
      <w:r>
        <w:rPr>
          <w:rStyle w:val="HTML"/>
        </w:rPr>
        <w:t>100</w:t>
      </w:r>
      <w:r>
        <w:t xml:space="preserve"> 加载到 </w:t>
      </w:r>
      <w:r>
        <w:rPr>
          <w:rStyle w:val="HTML"/>
        </w:rPr>
        <w:t>s1</w:t>
      </w:r>
      <w:r>
        <w:t xml:space="preserve"> 中，然后调用 </w:t>
      </w:r>
      <w:r>
        <w:rPr>
          <w:rStyle w:val="HTML"/>
        </w:rPr>
        <w:t>function</w:t>
      </w:r>
      <w:r>
        <w:t xml:space="preserve">。在 </w:t>
      </w:r>
      <w:r>
        <w:rPr>
          <w:rStyle w:val="HTML"/>
        </w:rPr>
        <w:t>function</w:t>
      </w:r>
      <w:r>
        <w:t xml:space="preserve"> 中，首先将 </w:t>
      </w:r>
      <w:r>
        <w:rPr>
          <w:rStyle w:val="HTML"/>
        </w:rPr>
        <w:t>s1</w:t>
      </w:r>
      <w:r>
        <w:t xml:space="preserve"> 的值保存到堆栈中，然后可以安全地修改 </w:t>
      </w:r>
      <w:r>
        <w:rPr>
          <w:rStyle w:val="HTML"/>
        </w:rPr>
        <w:t>s1</w:t>
      </w:r>
      <w:r>
        <w:t xml:space="preserve"> 的值。在返回之前，恢复 </w:t>
      </w:r>
      <w:r>
        <w:rPr>
          <w:rStyle w:val="HTML"/>
        </w:rPr>
        <w:t>s1</w:t>
      </w:r>
      <w:r>
        <w:t xml:space="preserve"> 的值并清理堆栈。</w:t>
      </w:r>
    </w:p>
    <w:p w14:paraId="0661CE2C" w14:textId="77777777" w:rsidR="00605C72" w:rsidRDefault="00605C72" w:rsidP="00605C72">
      <w:pPr>
        <w:pStyle w:val="6"/>
      </w:pPr>
      <w:bookmarkStart w:id="154" w:name="_Toc184290176"/>
      <w:r>
        <w:t xml:space="preserve">(2) </w:t>
      </w:r>
      <w:r>
        <w:rPr>
          <w:rStyle w:val="a4"/>
          <w:b/>
          <w:bCs/>
        </w:rPr>
        <w:t xml:space="preserve">使用 </w:t>
      </w:r>
      <w:r>
        <w:rPr>
          <w:rStyle w:val="HTML"/>
        </w:rPr>
        <w:t>s1</w:t>
      </w:r>
      <w:r>
        <w:rPr>
          <w:rStyle w:val="a4"/>
          <w:b/>
          <w:bCs/>
        </w:rPr>
        <w:t xml:space="preserve"> 存储局部变量</w:t>
      </w:r>
      <w:bookmarkEnd w:id="154"/>
    </w:p>
    <w:p w14:paraId="712F2EB8" w14:textId="77777777" w:rsidR="00605C72" w:rsidRDefault="00605C72" w:rsidP="00605C72">
      <w:pPr>
        <w:pStyle w:val="a3"/>
      </w:pPr>
      <w:r>
        <w:t xml:space="preserve">在一个函数中，可以使用 </w:t>
      </w:r>
      <w:r>
        <w:rPr>
          <w:rStyle w:val="HTML"/>
        </w:rPr>
        <w:t>s1</w:t>
      </w:r>
      <w:r>
        <w:t xml:space="preserve"> 来存储局部变量：</w:t>
      </w:r>
    </w:p>
    <w:p w14:paraId="3A2046A6" w14:textId="77777777" w:rsidR="00605C72" w:rsidRDefault="00605C72" w:rsidP="00605C72">
      <w:pPr>
        <w:pStyle w:val="HTML0"/>
      </w:pPr>
      <w:r>
        <w:t>asm</w:t>
      </w:r>
    </w:p>
    <w:p w14:paraId="03432740" w14:textId="77777777" w:rsidR="00605C72" w:rsidRDefault="00605C72" w:rsidP="00605C72">
      <w:pPr>
        <w:pStyle w:val="HTML0"/>
      </w:pPr>
      <w:r>
        <w:t>复制代码</w:t>
      </w:r>
    </w:p>
    <w:p w14:paraId="424566AA" w14:textId="77777777" w:rsidR="00605C72" w:rsidRDefault="00605C72" w:rsidP="00605C72">
      <w:pPr>
        <w:pStyle w:val="HTML0"/>
        <w:rPr>
          <w:rStyle w:val="HTML"/>
        </w:rPr>
      </w:pPr>
      <w:r>
        <w:rPr>
          <w:rStyle w:val="HTML"/>
        </w:rPr>
        <w:t>.text</w:t>
      </w:r>
    </w:p>
    <w:p w14:paraId="7B806C3C" w14:textId="77777777" w:rsidR="00605C72" w:rsidRDefault="00605C72" w:rsidP="00605C72">
      <w:pPr>
        <w:pStyle w:val="HTML0"/>
        <w:rPr>
          <w:rStyle w:val="HTML"/>
        </w:rPr>
      </w:pPr>
      <w:r>
        <w:rPr>
          <w:rStyle w:val="HTML"/>
        </w:rPr>
        <w:t>main:</w:t>
      </w:r>
    </w:p>
    <w:p w14:paraId="08C540E5" w14:textId="77777777" w:rsidR="00605C72" w:rsidRDefault="00605C72" w:rsidP="00605C72">
      <w:pPr>
        <w:pStyle w:val="HTML0"/>
        <w:rPr>
          <w:rStyle w:val="HTML"/>
        </w:rPr>
      </w:pPr>
      <w:r>
        <w:rPr>
          <w:rStyle w:val="HTML"/>
        </w:rPr>
        <w:t xml:space="preserve">    jal ra, calculate_sum   # 调用函数计算和</w:t>
      </w:r>
    </w:p>
    <w:p w14:paraId="125757DA" w14:textId="77777777" w:rsidR="00605C72" w:rsidRDefault="00605C72" w:rsidP="00605C72">
      <w:pPr>
        <w:pStyle w:val="HTML0"/>
        <w:rPr>
          <w:rStyle w:val="HTML"/>
        </w:rPr>
      </w:pPr>
      <w:r>
        <w:rPr>
          <w:rStyle w:val="HTML"/>
        </w:rPr>
        <w:t xml:space="preserve">    ...</w:t>
      </w:r>
    </w:p>
    <w:p w14:paraId="3BD204B0" w14:textId="77777777" w:rsidR="00605C72" w:rsidRDefault="00605C72" w:rsidP="00605C72">
      <w:pPr>
        <w:pStyle w:val="HTML0"/>
        <w:rPr>
          <w:rStyle w:val="HTML"/>
        </w:rPr>
      </w:pPr>
      <w:r>
        <w:rPr>
          <w:rStyle w:val="HTML"/>
        </w:rPr>
        <w:t xml:space="preserve">    </w:t>
      </w:r>
    </w:p>
    <w:p w14:paraId="030A9A26" w14:textId="77777777" w:rsidR="00605C72" w:rsidRDefault="00605C72" w:rsidP="00605C72">
      <w:pPr>
        <w:pStyle w:val="HTML0"/>
        <w:rPr>
          <w:rStyle w:val="HTML"/>
        </w:rPr>
      </w:pPr>
      <w:r>
        <w:rPr>
          <w:rStyle w:val="HTML"/>
        </w:rPr>
        <w:t>calculate_sum:</w:t>
      </w:r>
    </w:p>
    <w:p w14:paraId="48C85ED9" w14:textId="77777777" w:rsidR="00605C72" w:rsidRDefault="00605C72" w:rsidP="00605C72">
      <w:pPr>
        <w:pStyle w:val="HTML0"/>
        <w:rPr>
          <w:rStyle w:val="HTML"/>
        </w:rPr>
      </w:pPr>
      <w:r>
        <w:rPr>
          <w:rStyle w:val="HTML"/>
        </w:rPr>
        <w:t xml:space="preserve">    addi sp, sp, -16        # 为局部变量分配堆栈空间</w:t>
      </w:r>
    </w:p>
    <w:p w14:paraId="49EB89C5" w14:textId="77777777" w:rsidR="00605C72" w:rsidRDefault="00605C72" w:rsidP="00605C72">
      <w:pPr>
        <w:pStyle w:val="HTML0"/>
        <w:rPr>
          <w:rStyle w:val="HTML"/>
        </w:rPr>
      </w:pPr>
      <w:r>
        <w:rPr>
          <w:rStyle w:val="HTML"/>
        </w:rPr>
        <w:t xml:space="preserve">    sw s1, 0(sp)            # 保存 s1 的值</w:t>
      </w:r>
    </w:p>
    <w:p w14:paraId="6C111A5D" w14:textId="77777777" w:rsidR="00605C72" w:rsidRDefault="00605C72" w:rsidP="00605C72">
      <w:pPr>
        <w:pStyle w:val="HTML0"/>
        <w:rPr>
          <w:rStyle w:val="HTML"/>
        </w:rPr>
      </w:pPr>
    </w:p>
    <w:p w14:paraId="672D4CC8" w14:textId="77777777" w:rsidR="00605C72" w:rsidRDefault="00605C72" w:rsidP="00605C72">
      <w:pPr>
        <w:pStyle w:val="HTML0"/>
        <w:rPr>
          <w:rStyle w:val="HTML"/>
        </w:rPr>
      </w:pPr>
      <w:r>
        <w:rPr>
          <w:rStyle w:val="HTML"/>
        </w:rPr>
        <w:t xml:space="preserve">    li s1, 0                # 将局部变量初始化为 0</w:t>
      </w:r>
    </w:p>
    <w:p w14:paraId="4FE77D2E" w14:textId="77777777" w:rsidR="00605C72" w:rsidRDefault="00605C72" w:rsidP="00605C72">
      <w:pPr>
        <w:pStyle w:val="HTML0"/>
        <w:rPr>
          <w:rStyle w:val="HTML"/>
        </w:rPr>
      </w:pPr>
      <w:r>
        <w:rPr>
          <w:rStyle w:val="HTML"/>
        </w:rPr>
        <w:t xml:space="preserve">    li t0, 10               # 设置循环次数</w:t>
      </w:r>
    </w:p>
    <w:p w14:paraId="7EBA3675" w14:textId="77777777" w:rsidR="00605C72" w:rsidRDefault="00605C72" w:rsidP="00605C72">
      <w:pPr>
        <w:pStyle w:val="HTML0"/>
        <w:rPr>
          <w:rStyle w:val="HTML"/>
        </w:rPr>
      </w:pPr>
    </w:p>
    <w:p w14:paraId="48C82429" w14:textId="77777777" w:rsidR="00605C72" w:rsidRDefault="00605C72" w:rsidP="00605C72">
      <w:pPr>
        <w:pStyle w:val="HTML0"/>
        <w:rPr>
          <w:rStyle w:val="HTML"/>
        </w:rPr>
      </w:pPr>
      <w:r>
        <w:rPr>
          <w:rStyle w:val="HTML"/>
        </w:rPr>
        <w:t>loop:</w:t>
      </w:r>
    </w:p>
    <w:p w14:paraId="412003E6" w14:textId="77777777" w:rsidR="00605C72" w:rsidRDefault="00605C72" w:rsidP="00605C72">
      <w:pPr>
        <w:pStyle w:val="HTML0"/>
        <w:rPr>
          <w:rStyle w:val="HTML"/>
        </w:rPr>
      </w:pPr>
      <w:r>
        <w:rPr>
          <w:rStyle w:val="HTML"/>
        </w:rPr>
        <w:t xml:space="preserve">    addi s1, s1, t0         # 将循环计数加到 s1</w:t>
      </w:r>
    </w:p>
    <w:p w14:paraId="04426194" w14:textId="77777777" w:rsidR="00605C72" w:rsidRDefault="00605C72" w:rsidP="00605C72">
      <w:pPr>
        <w:pStyle w:val="HTML0"/>
        <w:rPr>
          <w:rStyle w:val="HTML"/>
        </w:rPr>
      </w:pPr>
      <w:r>
        <w:rPr>
          <w:rStyle w:val="HTML"/>
        </w:rPr>
        <w:t xml:space="preserve">    addi t0, t0, -1         # 循环计数递减</w:t>
      </w:r>
    </w:p>
    <w:p w14:paraId="01A62823" w14:textId="77777777" w:rsidR="00605C72" w:rsidRDefault="00605C72" w:rsidP="00605C72">
      <w:pPr>
        <w:pStyle w:val="HTML0"/>
        <w:rPr>
          <w:rStyle w:val="HTML"/>
        </w:rPr>
      </w:pPr>
      <w:r>
        <w:rPr>
          <w:rStyle w:val="HTML"/>
        </w:rPr>
        <w:t xml:space="preserve">    bgtz t0, loop           # 如果 t0 &gt; 0，继续循环</w:t>
      </w:r>
    </w:p>
    <w:p w14:paraId="5E5E711F" w14:textId="77777777" w:rsidR="00605C72" w:rsidRDefault="00605C72" w:rsidP="00605C72">
      <w:pPr>
        <w:pStyle w:val="HTML0"/>
        <w:rPr>
          <w:rStyle w:val="HTML"/>
        </w:rPr>
      </w:pPr>
    </w:p>
    <w:p w14:paraId="6826AB1F" w14:textId="77777777" w:rsidR="00605C72" w:rsidRDefault="00605C72" w:rsidP="00605C72">
      <w:pPr>
        <w:pStyle w:val="HTML0"/>
        <w:rPr>
          <w:rStyle w:val="HTML"/>
        </w:rPr>
      </w:pPr>
      <w:r>
        <w:rPr>
          <w:rStyle w:val="HTML"/>
        </w:rPr>
        <w:t xml:space="preserve">    # 恢复 s1 的值</w:t>
      </w:r>
    </w:p>
    <w:p w14:paraId="2E7FA90B" w14:textId="77777777" w:rsidR="00605C72" w:rsidRDefault="00605C72" w:rsidP="00605C72">
      <w:pPr>
        <w:pStyle w:val="HTML0"/>
        <w:rPr>
          <w:rStyle w:val="HTML"/>
        </w:rPr>
      </w:pPr>
      <w:r>
        <w:rPr>
          <w:rStyle w:val="HTML"/>
        </w:rPr>
        <w:t xml:space="preserve">    lw s1, 0(sp)            # 从堆栈恢复 s1 的值</w:t>
      </w:r>
    </w:p>
    <w:p w14:paraId="7284CA3C" w14:textId="77777777" w:rsidR="00605C72" w:rsidRDefault="00605C72" w:rsidP="00605C72">
      <w:pPr>
        <w:pStyle w:val="HTML0"/>
        <w:rPr>
          <w:rStyle w:val="HTML"/>
        </w:rPr>
      </w:pPr>
      <w:r>
        <w:rPr>
          <w:rStyle w:val="HTML"/>
        </w:rPr>
        <w:t xml:space="preserve">    addi sp, sp, 16         # 释放堆栈空间</w:t>
      </w:r>
    </w:p>
    <w:p w14:paraId="6B4F4553" w14:textId="77777777" w:rsidR="00605C72" w:rsidRDefault="00605C72" w:rsidP="00605C72">
      <w:pPr>
        <w:pStyle w:val="HTML0"/>
        <w:rPr>
          <w:rStyle w:val="HTML"/>
        </w:rPr>
      </w:pPr>
      <w:r>
        <w:rPr>
          <w:rStyle w:val="HTML"/>
        </w:rPr>
        <w:t xml:space="preserve">    jr ra                   # 返回到调用者</w:t>
      </w:r>
    </w:p>
    <w:p w14:paraId="5B235FC9" w14:textId="77777777" w:rsidR="00605C72" w:rsidRDefault="00605C72" w:rsidP="00605C72">
      <w:pPr>
        <w:widowControl/>
        <w:numPr>
          <w:ilvl w:val="0"/>
          <w:numId w:val="30"/>
        </w:numPr>
        <w:spacing w:before="100" w:beforeAutospacing="1" w:after="100" w:afterAutospacing="1"/>
        <w:jc w:val="left"/>
      </w:pPr>
      <w:r>
        <w:t>在这个示例中，</w:t>
      </w:r>
      <w:r>
        <w:rPr>
          <w:rStyle w:val="HTML"/>
        </w:rPr>
        <w:t>calculate_sum</w:t>
      </w:r>
      <w:r>
        <w:t xml:space="preserve"> 函数使用 </w:t>
      </w:r>
      <w:r>
        <w:rPr>
          <w:rStyle w:val="HTML"/>
        </w:rPr>
        <w:t>s1</w:t>
      </w:r>
      <w:r>
        <w:t xml:space="preserve"> 存储局部变量，并在完成计算后恢复 </w:t>
      </w:r>
      <w:r>
        <w:rPr>
          <w:rStyle w:val="HTML"/>
        </w:rPr>
        <w:t>s1</w:t>
      </w:r>
      <w:r>
        <w:t xml:space="preserve"> 的值。</w:t>
      </w:r>
    </w:p>
    <w:p w14:paraId="771E8BBE" w14:textId="77777777" w:rsidR="00605C72" w:rsidRDefault="00605C72" w:rsidP="00605C72">
      <w:pPr>
        <w:pStyle w:val="6"/>
      </w:pPr>
      <w:bookmarkStart w:id="155" w:name="_Toc184290177"/>
      <w:r>
        <w:t xml:space="preserve">(3) </w:t>
      </w:r>
      <w:r>
        <w:rPr>
          <w:rStyle w:val="a4"/>
          <w:b/>
          <w:bCs/>
        </w:rPr>
        <w:t>在多个函数之间共享状态</w:t>
      </w:r>
      <w:bookmarkEnd w:id="155"/>
    </w:p>
    <w:p w14:paraId="69E3DD2D" w14:textId="77777777" w:rsidR="00605C72" w:rsidRDefault="00605C72" w:rsidP="00605C72">
      <w:pPr>
        <w:pStyle w:val="a3"/>
      </w:pPr>
      <w:r>
        <w:t xml:space="preserve">可以在多个函数之间使用 </w:t>
      </w:r>
      <w:r>
        <w:rPr>
          <w:rStyle w:val="HTML"/>
        </w:rPr>
        <w:t>s1</w:t>
      </w:r>
      <w:r>
        <w:t xml:space="preserve"> 来共享状态或计算结果：</w:t>
      </w:r>
    </w:p>
    <w:p w14:paraId="65A8E994" w14:textId="77777777" w:rsidR="00605C72" w:rsidRDefault="00605C72" w:rsidP="00605C72">
      <w:pPr>
        <w:pStyle w:val="HTML0"/>
      </w:pPr>
      <w:r>
        <w:t>asm</w:t>
      </w:r>
    </w:p>
    <w:p w14:paraId="1C15B1A1" w14:textId="77777777" w:rsidR="00605C72" w:rsidRDefault="00605C72" w:rsidP="00605C72">
      <w:pPr>
        <w:pStyle w:val="HTML0"/>
      </w:pPr>
      <w:r>
        <w:t>复制代码</w:t>
      </w:r>
    </w:p>
    <w:p w14:paraId="074C1F52" w14:textId="77777777" w:rsidR="00605C72" w:rsidRDefault="00605C72" w:rsidP="00605C72">
      <w:pPr>
        <w:pStyle w:val="HTML0"/>
        <w:rPr>
          <w:rStyle w:val="HTML"/>
        </w:rPr>
      </w:pPr>
      <w:r>
        <w:rPr>
          <w:rStyle w:val="HTML"/>
        </w:rPr>
        <w:t>.text</w:t>
      </w:r>
    </w:p>
    <w:p w14:paraId="0E5A3840" w14:textId="77777777" w:rsidR="00605C72" w:rsidRDefault="00605C72" w:rsidP="00605C72">
      <w:pPr>
        <w:pStyle w:val="HTML0"/>
        <w:rPr>
          <w:rStyle w:val="HTML"/>
        </w:rPr>
      </w:pPr>
      <w:r>
        <w:rPr>
          <w:rStyle w:val="HTML"/>
        </w:rPr>
        <w:t>main:</w:t>
      </w:r>
    </w:p>
    <w:p w14:paraId="362CB037" w14:textId="77777777" w:rsidR="00605C72" w:rsidRDefault="00605C72" w:rsidP="00605C72">
      <w:pPr>
        <w:pStyle w:val="HTML0"/>
        <w:rPr>
          <w:rStyle w:val="HTML"/>
        </w:rPr>
      </w:pPr>
      <w:r>
        <w:rPr>
          <w:rStyle w:val="HTML"/>
        </w:rPr>
        <w:t xml:space="preserve">    li s1, 5                # 初始化 s1</w:t>
      </w:r>
    </w:p>
    <w:p w14:paraId="6B70F3F6" w14:textId="77777777" w:rsidR="00605C72" w:rsidRDefault="00605C72" w:rsidP="00605C72">
      <w:pPr>
        <w:pStyle w:val="HTML0"/>
        <w:rPr>
          <w:rStyle w:val="HTML"/>
        </w:rPr>
      </w:pPr>
      <w:r>
        <w:rPr>
          <w:rStyle w:val="HTML"/>
        </w:rPr>
        <w:t xml:space="preserve">    jal ra, multiply        # 调用乘法函数</w:t>
      </w:r>
    </w:p>
    <w:p w14:paraId="674C173B" w14:textId="77777777" w:rsidR="00605C72" w:rsidRDefault="00605C72" w:rsidP="00605C72">
      <w:pPr>
        <w:pStyle w:val="HTML0"/>
        <w:rPr>
          <w:rStyle w:val="HTML"/>
        </w:rPr>
      </w:pPr>
      <w:r>
        <w:rPr>
          <w:rStyle w:val="HTML"/>
        </w:rPr>
        <w:t xml:space="preserve">    ...</w:t>
      </w:r>
    </w:p>
    <w:p w14:paraId="6D241DCE" w14:textId="77777777" w:rsidR="00605C72" w:rsidRDefault="00605C72" w:rsidP="00605C72">
      <w:pPr>
        <w:pStyle w:val="HTML0"/>
        <w:rPr>
          <w:rStyle w:val="HTML"/>
        </w:rPr>
      </w:pPr>
    </w:p>
    <w:p w14:paraId="1D984CD7" w14:textId="77777777" w:rsidR="00605C72" w:rsidRDefault="00605C72" w:rsidP="00605C72">
      <w:pPr>
        <w:pStyle w:val="HTML0"/>
        <w:rPr>
          <w:rStyle w:val="HTML"/>
        </w:rPr>
      </w:pPr>
      <w:r>
        <w:rPr>
          <w:rStyle w:val="HTML"/>
        </w:rPr>
        <w:t>multiply:</w:t>
      </w:r>
    </w:p>
    <w:p w14:paraId="76C8A83F" w14:textId="77777777" w:rsidR="00605C72" w:rsidRDefault="00605C72" w:rsidP="00605C72">
      <w:pPr>
        <w:pStyle w:val="HTML0"/>
        <w:rPr>
          <w:rStyle w:val="HTML"/>
        </w:rPr>
      </w:pPr>
      <w:r>
        <w:rPr>
          <w:rStyle w:val="HTML"/>
        </w:rPr>
        <w:t xml:space="preserve">    addi sp, sp, -8         # 为局部变量分配堆栈空间</w:t>
      </w:r>
    </w:p>
    <w:p w14:paraId="0AEB786B" w14:textId="77777777" w:rsidR="00605C72" w:rsidRDefault="00605C72" w:rsidP="00605C72">
      <w:pPr>
        <w:pStyle w:val="HTML0"/>
        <w:rPr>
          <w:rStyle w:val="HTML"/>
        </w:rPr>
      </w:pPr>
      <w:r>
        <w:rPr>
          <w:rStyle w:val="HTML"/>
        </w:rPr>
        <w:t xml:space="preserve">    sw s1, 0(sp)            # 保存 s1 的值</w:t>
      </w:r>
    </w:p>
    <w:p w14:paraId="06775A58" w14:textId="77777777" w:rsidR="00605C72" w:rsidRDefault="00605C72" w:rsidP="00605C72">
      <w:pPr>
        <w:pStyle w:val="HTML0"/>
        <w:rPr>
          <w:rStyle w:val="HTML"/>
        </w:rPr>
      </w:pPr>
    </w:p>
    <w:p w14:paraId="2BD1A1A9" w14:textId="77777777" w:rsidR="00605C72" w:rsidRDefault="00605C72" w:rsidP="00605C72">
      <w:pPr>
        <w:pStyle w:val="HTML0"/>
        <w:rPr>
          <w:rStyle w:val="HTML"/>
        </w:rPr>
      </w:pPr>
      <w:r>
        <w:rPr>
          <w:rStyle w:val="HTML"/>
        </w:rPr>
        <w:t xml:space="preserve">    li t0, 4                # 将乘数设置为 4</w:t>
      </w:r>
    </w:p>
    <w:p w14:paraId="24339302" w14:textId="77777777" w:rsidR="00605C72" w:rsidRDefault="00605C72" w:rsidP="00605C72">
      <w:pPr>
        <w:pStyle w:val="HTML0"/>
        <w:rPr>
          <w:rStyle w:val="HTML"/>
        </w:rPr>
      </w:pPr>
      <w:r>
        <w:rPr>
          <w:rStyle w:val="HTML"/>
        </w:rPr>
        <w:t xml:space="preserve">    mul s1, s1, t0          # 计算 s1 * t0，结果存储回 s1</w:t>
      </w:r>
    </w:p>
    <w:p w14:paraId="699B798F" w14:textId="77777777" w:rsidR="00605C72" w:rsidRDefault="00605C72" w:rsidP="00605C72">
      <w:pPr>
        <w:pStyle w:val="HTML0"/>
        <w:rPr>
          <w:rStyle w:val="HTML"/>
        </w:rPr>
      </w:pPr>
    </w:p>
    <w:p w14:paraId="0C9347E2" w14:textId="77777777" w:rsidR="00605C72" w:rsidRDefault="00605C72" w:rsidP="00605C72">
      <w:pPr>
        <w:pStyle w:val="HTML0"/>
        <w:rPr>
          <w:rStyle w:val="HTML"/>
        </w:rPr>
      </w:pPr>
      <w:r>
        <w:rPr>
          <w:rStyle w:val="HTML"/>
        </w:rPr>
        <w:t xml:space="preserve">    lw s1, 0(sp)            # 恢复 s1 的值</w:t>
      </w:r>
    </w:p>
    <w:p w14:paraId="09394FEB" w14:textId="77777777" w:rsidR="00605C72" w:rsidRDefault="00605C72" w:rsidP="00605C72">
      <w:pPr>
        <w:pStyle w:val="HTML0"/>
        <w:rPr>
          <w:rStyle w:val="HTML"/>
        </w:rPr>
      </w:pPr>
      <w:r>
        <w:rPr>
          <w:rStyle w:val="HTML"/>
        </w:rPr>
        <w:t xml:space="preserve">    addi sp, sp, 8          # 释放堆栈空间</w:t>
      </w:r>
    </w:p>
    <w:p w14:paraId="76BBA14A" w14:textId="77777777" w:rsidR="00605C72" w:rsidRDefault="00605C72" w:rsidP="00605C72">
      <w:pPr>
        <w:pStyle w:val="HTML0"/>
        <w:rPr>
          <w:rStyle w:val="HTML"/>
        </w:rPr>
      </w:pPr>
      <w:r>
        <w:rPr>
          <w:rStyle w:val="HTML"/>
        </w:rPr>
        <w:t xml:space="preserve">    jr ra                   # 返回到调用者</w:t>
      </w:r>
    </w:p>
    <w:p w14:paraId="1727998F" w14:textId="77777777" w:rsidR="00605C72" w:rsidRDefault="00605C72" w:rsidP="00605C72">
      <w:pPr>
        <w:widowControl/>
        <w:numPr>
          <w:ilvl w:val="0"/>
          <w:numId w:val="31"/>
        </w:numPr>
        <w:spacing w:before="100" w:beforeAutospacing="1" w:after="100" w:afterAutospacing="1"/>
        <w:jc w:val="left"/>
      </w:pPr>
      <w:r>
        <w:t>在这个示例中，</w:t>
      </w:r>
      <w:r>
        <w:rPr>
          <w:rStyle w:val="HTML"/>
        </w:rPr>
        <w:t>multiply</w:t>
      </w:r>
      <w:r>
        <w:t xml:space="preserve"> 函数使用 </w:t>
      </w:r>
      <w:r>
        <w:rPr>
          <w:rStyle w:val="HTML"/>
        </w:rPr>
        <w:t>s1</w:t>
      </w:r>
      <w:r>
        <w:t xml:space="preserve"> 进行乘法运算，并在完成后恢复 </w:t>
      </w:r>
      <w:r>
        <w:rPr>
          <w:rStyle w:val="HTML"/>
        </w:rPr>
        <w:t>s1</w:t>
      </w:r>
      <w:r>
        <w:t xml:space="preserve"> 的值。</w:t>
      </w:r>
    </w:p>
    <w:p w14:paraId="653AB839" w14:textId="77777777" w:rsidR="00605C72" w:rsidRDefault="00605C72" w:rsidP="00605C72">
      <w:pPr>
        <w:pStyle w:val="5"/>
      </w:pPr>
      <w:bookmarkStart w:id="156" w:name="_Toc184290178"/>
      <w:r>
        <w:t xml:space="preserve">3. </w:t>
      </w:r>
      <w:r>
        <w:rPr>
          <w:rStyle w:val="a4"/>
          <w:b/>
          <w:bCs/>
        </w:rPr>
        <w:t>总结</w:t>
      </w:r>
      <w:bookmarkEnd w:id="156"/>
    </w:p>
    <w:p w14:paraId="18BA422B" w14:textId="77777777" w:rsidR="00605C72" w:rsidRDefault="00605C72" w:rsidP="00605C72">
      <w:pPr>
        <w:pStyle w:val="a3"/>
      </w:pPr>
      <w:r>
        <w:rPr>
          <w:rStyle w:val="HTML"/>
        </w:rPr>
        <w:t>s1</w:t>
      </w:r>
      <w:r>
        <w:t>（</w:t>
      </w:r>
      <w:r>
        <w:rPr>
          <w:rStyle w:val="HTML"/>
        </w:rPr>
        <w:t>x9</w:t>
      </w:r>
      <w:r>
        <w:t xml:space="preserve"> 寄存器）在 RISC-V 汇编语言中用于保存函数的局部变量和状态信息。通过保存和恢复 </w:t>
      </w:r>
      <w:r>
        <w:rPr>
          <w:rStyle w:val="HTML"/>
        </w:rPr>
        <w:t>s1</w:t>
      </w:r>
      <w:r>
        <w:t xml:space="preserve"> 的值，可以在函数调用之间保持变量的状态。</w:t>
      </w:r>
      <w:r>
        <w:rPr>
          <w:rStyle w:val="HTML"/>
        </w:rPr>
        <w:t>s1</w:t>
      </w:r>
      <w:r>
        <w:t xml:space="preserve"> 可以灵活</w:t>
      </w:r>
      <w:r>
        <w:lastRenderedPageBreak/>
        <w:t>地在多个函数之间共享数据，尤其在多层嵌套调用中，能够帮助简化代码并提高可读性。</w:t>
      </w:r>
    </w:p>
    <w:p w14:paraId="3C892ED5" w14:textId="77777777" w:rsidR="00605C72" w:rsidRPr="00BC2DE1" w:rsidRDefault="00605C72" w:rsidP="00605C72">
      <w:pPr>
        <w:pStyle w:val="4"/>
      </w:pPr>
      <w:bookmarkStart w:id="157" w:name="_Toc184290179"/>
      <w:r w:rsidRPr="00BC2DE1">
        <w:rPr>
          <w:rStyle w:val="a4"/>
          <w:b/>
          <w:bCs/>
        </w:rPr>
        <w:t>x1</w:t>
      </w:r>
      <w:r w:rsidRPr="00BC2DE1">
        <w:rPr>
          <w:rStyle w:val="a4"/>
          <w:rFonts w:hint="eastAsia"/>
          <w:b/>
          <w:bCs/>
        </w:rPr>
        <w:t>0</w:t>
      </w:r>
      <w:r w:rsidRPr="00BC2DE1">
        <w:rPr>
          <w:rStyle w:val="a4"/>
          <w:b/>
          <w:bCs/>
        </w:rPr>
        <w:t>-</w:t>
      </w:r>
      <w:r w:rsidRPr="00BC2DE1">
        <w:rPr>
          <w:rStyle w:val="a4"/>
          <w:rFonts w:hint="eastAsia"/>
          <w:b/>
          <w:bCs/>
        </w:rPr>
        <w:t>x11</w:t>
      </w:r>
      <w:r w:rsidRPr="00BC2DE1">
        <w:rPr>
          <w:rStyle w:val="a4"/>
          <w:b/>
          <w:bCs/>
        </w:rPr>
        <w:t xml:space="preserve"> a0-a</w:t>
      </w:r>
      <w:r w:rsidRPr="00BC2DE1">
        <w:rPr>
          <w:rStyle w:val="a4"/>
          <w:rFonts w:hint="eastAsia"/>
          <w:b/>
          <w:bCs/>
        </w:rPr>
        <w:t>1</w:t>
      </w:r>
      <w:r w:rsidRPr="00BC2DE1">
        <w:rPr>
          <w:rStyle w:val="a4"/>
          <w:b/>
          <w:bCs/>
        </w:rPr>
        <w:t>寄存器</w:t>
      </w:r>
      <w:bookmarkEnd w:id="157"/>
    </w:p>
    <w:p w14:paraId="75D67898" w14:textId="77777777" w:rsidR="00605C72" w:rsidRDefault="00605C72" w:rsidP="00605C72">
      <w:pPr>
        <w:pStyle w:val="a3"/>
      </w:pPr>
      <w:r>
        <w:t>在 RISC-V 架构中，</w:t>
      </w:r>
      <w:r>
        <w:rPr>
          <w:rStyle w:val="HTML"/>
        </w:rPr>
        <w:t>x10</w:t>
      </w:r>
      <w:r>
        <w:t xml:space="preserve"> 和 </w:t>
      </w:r>
      <w:r>
        <w:rPr>
          <w:rStyle w:val="HTML"/>
        </w:rPr>
        <w:t>x11</w:t>
      </w:r>
      <w:r>
        <w:t xml:space="preserve"> 寄存器分别称为 </w:t>
      </w:r>
      <w:r>
        <w:rPr>
          <w:rStyle w:val="HTML"/>
        </w:rPr>
        <w:t>a0</w:t>
      </w:r>
      <w:r>
        <w:t xml:space="preserve"> 和 </w:t>
      </w:r>
      <w:r>
        <w:rPr>
          <w:rStyle w:val="HTML"/>
        </w:rPr>
        <w:t>a1</w:t>
      </w:r>
      <w:r>
        <w:t xml:space="preserve"> 寄存器，通常用于函数参数传递和返回值。这些寄存器用于传递函数的前两个参数，并且在返回值中，</w:t>
      </w:r>
      <w:r>
        <w:rPr>
          <w:rStyle w:val="HTML"/>
        </w:rPr>
        <w:t>a0</w:t>
      </w:r>
      <w:r>
        <w:t xml:space="preserve"> 用于存储返回结果。它们可以被视为“参数寄存器”。</w:t>
      </w:r>
    </w:p>
    <w:p w14:paraId="3FDD498B" w14:textId="77777777" w:rsidR="00605C72" w:rsidRPr="00BC2DE1" w:rsidRDefault="00605C72" w:rsidP="00605C72">
      <w:pPr>
        <w:pStyle w:val="5"/>
      </w:pPr>
      <w:bookmarkStart w:id="158" w:name="_Toc184290180"/>
      <w:r w:rsidRPr="00BC2DE1">
        <w:t xml:space="preserve">1. </w:t>
      </w:r>
      <w:r w:rsidRPr="002A5646">
        <w:rPr>
          <w:rStyle w:val="HTML"/>
          <w:rFonts w:ascii="等线 Light" w:eastAsia="等线 Light" w:hAnsi="等线 Light" w:cs="Times New Roman"/>
          <w:sz w:val="28"/>
          <w:szCs w:val="28"/>
        </w:rPr>
        <w:t>a0</w:t>
      </w:r>
      <w:r w:rsidRPr="00BC2DE1">
        <w:rPr>
          <w:rStyle w:val="a4"/>
          <w:b/>
          <w:bCs/>
        </w:rPr>
        <w:t xml:space="preserve"> (</w:t>
      </w:r>
      <w:r w:rsidRPr="002A5646">
        <w:rPr>
          <w:rStyle w:val="HTML"/>
          <w:rFonts w:ascii="等线 Light" w:eastAsia="等线 Light" w:hAnsi="等线 Light" w:cs="Times New Roman"/>
          <w:sz w:val="28"/>
          <w:szCs w:val="28"/>
        </w:rPr>
        <w:t>x10</w:t>
      </w:r>
      <w:r w:rsidRPr="00BC2DE1">
        <w:rPr>
          <w:rStyle w:val="a4"/>
          <w:b/>
          <w:bCs/>
        </w:rPr>
        <w:t xml:space="preserve">) 和 </w:t>
      </w:r>
      <w:r w:rsidRPr="002A5646">
        <w:rPr>
          <w:rStyle w:val="HTML"/>
          <w:rFonts w:ascii="等线 Light" w:eastAsia="等线 Light" w:hAnsi="等线 Light" w:cs="Times New Roman"/>
          <w:sz w:val="28"/>
          <w:szCs w:val="28"/>
        </w:rPr>
        <w:t>a1</w:t>
      </w:r>
      <w:r w:rsidRPr="00BC2DE1">
        <w:rPr>
          <w:rStyle w:val="a4"/>
          <w:b/>
          <w:bCs/>
        </w:rPr>
        <w:t xml:space="preserve"> (</w:t>
      </w:r>
      <w:r w:rsidRPr="002A5646">
        <w:rPr>
          <w:rStyle w:val="HTML"/>
          <w:rFonts w:ascii="等线 Light" w:eastAsia="等线 Light" w:hAnsi="等线 Light" w:cs="Times New Roman"/>
          <w:sz w:val="28"/>
          <w:szCs w:val="28"/>
        </w:rPr>
        <w:t>x11</w:t>
      </w:r>
      <w:r w:rsidRPr="00BC2DE1">
        <w:rPr>
          <w:rStyle w:val="a4"/>
          <w:b/>
          <w:bCs/>
        </w:rPr>
        <w:t>) 寄存器的特性</w:t>
      </w:r>
      <w:bookmarkEnd w:id="158"/>
    </w:p>
    <w:p w14:paraId="275B29BF" w14:textId="77777777" w:rsidR="00605C72" w:rsidRDefault="00605C72" w:rsidP="00605C72">
      <w:pPr>
        <w:widowControl/>
        <w:numPr>
          <w:ilvl w:val="0"/>
          <w:numId w:val="32"/>
        </w:numPr>
        <w:spacing w:before="100" w:beforeAutospacing="1" w:after="100" w:afterAutospacing="1"/>
        <w:jc w:val="left"/>
      </w:pPr>
      <w:r>
        <w:rPr>
          <w:rStyle w:val="a4"/>
        </w:rPr>
        <w:t>参数传递</w:t>
      </w:r>
      <w:r>
        <w:t>：</w:t>
      </w:r>
      <w:r>
        <w:rPr>
          <w:rStyle w:val="HTML"/>
        </w:rPr>
        <w:t>a0</w:t>
      </w:r>
      <w:r>
        <w:t xml:space="preserve"> 和 </w:t>
      </w:r>
      <w:r>
        <w:rPr>
          <w:rStyle w:val="HTML"/>
        </w:rPr>
        <w:t>a1</w:t>
      </w:r>
      <w:r>
        <w:t xml:space="preserve"> 用于传递函数的前两个参数。</w:t>
      </w:r>
    </w:p>
    <w:p w14:paraId="6F5D4C77" w14:textId="77777777" w:rsidR="00605C72" w:rsidRDefault="00605C72" w:rsidP="00605C72">
      <w:pPr>
        <w:widowControl/>
        <w:numPr>
          <w:ilvl w:val="0"/>
          <w:numId w:val="32"/>
        </w:numPr>
        <w:spacing w:before="100" w:beforeAutospacing="1" w:after="100" w:afterAutospacing="1"/>
        <w:jc w:val="left"/>
      </w:pPr>
      <w:r>
        <w:rPr>
          <w:rStyle w:val="a4"/>
        </w:rPr>
        <w:t>返回值</w:t>
      </w:r>
      <w:r>
        <w:t xml:space="preserve">：函数的返回值通常存储在 </w:t>
      </w:r>
      <w:r>
        <w:rPr>
          <w:rStyle w:val="HTML"/>
        </w:rPr>
        <w:t>a0</w:t>
      </w:r>
      <w:r>
        <w:t xml:space="preserve"> 中。</w:t>
      </w:r>
    </w:p>
    <w:p w14:paraId="694B6764" w14:textId="77777777" w:rsidR="00605C72" w:rsidRDefault="00605C72" w:rsidP="00605C72">
      <w:pPr>
        <w:widowControl/>
        <w:numPr>
          <w:ilvl w:val="0"/>
          <w:numId w:val="32"/>
        </w:numPr>
        <w:spacing w:before="100" w:beforeAutospacing="1" w:after="100" w:afterAutospacing="1"/>
        <w:jc w:val="left"/>
      </w:pPr>
      <w:r>
        <w:rPr>
          <w:rStyle w:val="a4"/>
        </w:rPr>
        <w:t>可被修改</w:t>
      </w:r>
      <w:r>
        <w:t>：在函数调用中，这些寄存器的值不需要在调用者之间保持。</w:t>
      </w:r>
    </w:p>
    <w:p w14:paraId="0CCA5267" w14:textId="77777777" w:rsidR="00605C72" w:rsidRPr="00BC2DE1" w:rsidRDefault="00605C72" w:rsidP="00605C72">
      <w:pPr>
        <w:pStyle w:val="5"/>
      </w:pPr>
      <w:bookmarkStart w:id="159" w:name="_Toc184290181"/>
      <w:r w:rsidRPr="00BC2DE1">
        <w:t xml:space="preserve">2. </w:t>
      </w:r>
      <w:r w:rsidRPr="002A5646">
        <w:rPr>
          <w:rStyle w:val="HTML"/>
          <w:rFonts w:ascii="等线 Light" w:eastAsia="等线 Light" w:hAnsi="等线 Light" w:cs="Times New Roman"/>
          <w:sz w:val="28"/>
          <w:szCs w:val="28"/>
        </w:rPr>
        <w:t>a0</w:t>
      </w:r>
      <w:r w:rsidRPr="00BC2DE1">
        <w:rPr>
          <w:rStyle w:val="a4"/>
          <w:b/>
          <w:bCs/>
        </w:rPr>
        <w:t xml:space="preserve"> 和 </w:t>
      </w:r>
      <w:r w:rsidRPr="002A5646">
        <w:rPr>
          <w:rStyle w:val="HTML"/>
          <w:rFonts w:ascii="等线 Light" w:eastAsia="等线 Light" w:hAnsi="等线 Light" w:cs="Times New Roman"/>
          <w:sz w:val="28"/>
          <w:szCs w:val="28"/>
        </w:rPr>
        <w:t>a1</w:t>
      </w:r>
      <w:r w:rsidRPr="00BC2DE1">
        <w:rPr>
          <w:rStyle w:val="a4"/>
          <w:b/>
          <w:bCs/>
        </w:rPr>
        <w:t xml:space="preserve"> 寄存器的汇编示例</w:t>
      </w:r>
      <w:bookmarkEnd w:id="159"/>
    </w:p>
    <w:p w14:paraId="48C8028C" w14:textId="77777777" w:rsidR="00605C72" w:rsidRPr="00BC2DE1" w:rsidRDefault="00605C72" w:rsidP="00605C72">
      <w:pPr>
        <w:pStyle w:val="6"/>
      </w:pPr>
      <w:bookmarkStart w:id="160" w:name="_Toc184290182"/>
      <w:r w:rsidRPr="00BC2DE1">
        <w:t xml:space="preserve">(1) </w:t>
      </w:r>
      <w:r w:rsidRPr="00BC2DE1">
        <w:rPr>
          <w:rStyle w:val="a4"/>
          <w:b/>
          <w:bCs/>
        </w:rPr>
        <w:t>简单函数调用示例</w:t>
      </w:r>
      <w:bookmarkEnd w:id="160"/>
    </w:p>
    <w:p w14:paraId="3C16997D" w14:textId="77777777" w:rsidR="00605C72" w:rsidRDefault="00605C72" w:rsidP="00605C72">
      <w:pPr>
        <w:pStyle w:val="HTML0"/>
      </w:pPr>
      <w:r>
        <w:t>asm</w:t>
      </w:r>
    </w:p>
    <w:p w14:paraId="4A0B2813" w14:textId="77777777" w:rsidR="00605C72" w:rsidRDefault="00605C72" w:rsidP="00605C72">
      <w:pPr>
        <w:pStyle w:val="HTML0"/>
      </w:pPr>
      <w:r>
        <w:t>复制代码</w:t>
      </w:r>
    </w:p>
    <w:p w14:paraId="290D4EAD" w14:textId="77777777" w:rsidR="00605C72" w:rsidRDefault="00605C72" w:rsidP="00605C72">
      <w:pPr>
        <w:pStyle w:val="HTML0"/>
        <w:rPr>
          <w:rStyle w:val="HTML"/>
        </w:rPr>
      </w:pPr>
      <w:r>
        <w:rPr>
          <w:rStyle w:val="HTML"/>
        </w:rPr>
        <w:t>.text</w:t>
      </w:r>
    </w:p>
    <w:p w14:paraId="7E8FFA4B" w14:textId="77777777" w:rsidR="00605C72" w:rsidRDefault="00605C72" w:rsidP="00605C72">
      <w:pPr>
        <w:pStyle w:val="HTML0"/>
        <w:rPr>
          <w:rStyle w:val="HTML"/>
        </w:rPr>
      </w:pPr>
      <w:r>
        <w:rPr>
          <w:rStyle w:val="HTML"/>
        </w:rPr>
        <w:t>main:</w:t>
      </w:r>
    </w:p>
    <w:p w14:paraId="7481F8F8" w14:textId="77777777" w:rsidR="00605C72" w:rsidRDefault="00605C72" w:rsidP="00605C72">
      <w:pPr>
        <w:pStyle w:val="HTML0"/>
        <w:rPr>
          <w:rStyle w:val="HTML"/>
        </w:rPr>
      </w:pPr>
      <w:r>
        <w:rPr>
          <w:rStyle w:val="HTML"/>
        </w:rPr>
        <w:t xml:space="preserve">    li a0, 5                # 将参数 5 加载到 a0</w:t>
      </w:r>
    </w:p>
    <w:p w14:paraId="39392753" w14:textId="77777777" w:rsidR="00605C72" w:rsidRDefault="00605C72" w:rsidP="00605C72">
      <w:pPr>
        <w:pStyle w:val="HTML0"/>
        <w:rPr>
          <w:rStyle w:val="HTML"/>
        </w:rPr>
      </w:pPr>
      <w:r>
        <w:rPr>
          <w:rStyle w:val="HTML"/>
        </w:rPr>
        <w:t xml:space="preserve">    li a1, 3                # 将参数 3 加载到 a1</w:t>
      </w:r>
    </w:p>
    <w:p w14:paraId="60A65DE9" w14:textId="77777777" w:rsidR="00605C72" w:rsidRDefault="00605C72" w:rsidP="00605C72">
      <w:pPr>
        <w:pStyle w:val="HTML0"/>
        <w:rPr>
          <w:rStyle w:val="HTML"/>
        </w:rPr>
      </w:pPr>
      <w:r>
        <w:rPr>
          <w:rStyle w:val="HTML"/>
        </w:rPr>
        <w:t xml:space="preserve">    jal ra, add_numbers     # 调用加法函数</w:t>
      </w:r>
    </w:p>
    <w:p w14:paraId="696DADC7" w14:textId="77777777" w:rsidR="00605C72" w:rsidRDefault="00605C72" w:rsidP="00605C72">
      <w:pPr>
        <w:pStyle w:val="HTML0"/>
        <w:rPr>
          <w:rStyle w:val="HTML"/>
        </w:rPr>
      </w:pPr>
      <w:r>
        <w:rPr>
          <w:rStyle w:val="HTML"/>
        </w:rPr>
        <w:t xml:space="preserve">    # 函数返回后，返回值在 a0 中</w:t>
      </w:r>
    </w:p>
    <w:p w14:paraId="2FB087FB" w14:textId="77777777" w:rsidR="00605C72" w:rsidRDefault="00605C72" w:rsidP="00605C72">
      <w:pPr>
        <w:pStyle w:val="HTML0"/>
        <w:rPr>
          <w:rStyle w:val="HTML"/>
        </w:rPr>
      </w:pPr>
      <w:r>
        <w:rPr>
          <w:rStyle w:val="HTML"/>
        </w:rPr>
        <w:t xml:space="preserve">    ...</w:t>
      </w:r>
    </w:p>
    <w:p w14:paraId="225D761C" w14:textId="77777777" w:rsidR="00605C72" w:rsidRDefault="00605C72" w:rsidP="00605C72">
      <w:pPr>
        <w:pStyle w:val="HTML0"/>
        <w:rPr>
          <w:rStyle w:val="HTML"/>
        </w:rPr>
      </w:pPr>
      <w:r>
        <w:rPr>
          <w:rStyle w:val="HTML"/>
        </w:rPr>
        <w:t xml:space="preserve">    </w:t>
      </w:r>
    </w:p>
    <w:p w14:paraId="7688E669" w14:textId="77777777" w:rsidR="00605C72" w:rsidRDefault="00605C72" w:rsidP="00605C72">
      <w:pPr>
        <w:pStyle w:val="HTML0"/>
        <w:rPr>
          <w:rStyle w:val="HTML"/>
        </w:rPr>
      </w:pPr>
      <w:r>
        <w:rPr>
          <w:rStyle w:val="HTML"/>
        </w:rPr>
        <w:t>add_numbers:</w:t>
      </w:r>
    </w:p>
    <w:p w14:paraId="7CFC4CF7" w14:textId="77777777" w:rsidR="00605C72" w:rsidRDefault="00605C72" w:rsidP="00605C72">
      <w:pPr>
        <w:pStyle w:val="HTML0"/>
        <w:rPr>
          <w:rStyle w:val="HTML"/>
        </w:rPr>
      </w:pPr>
      <w:r>
        <w:rPr>
          <w:rStyle w:val="HTML"/>
        </w:rPr>
        <w:t xml:space="preserve">    add a0, a0, a1          # 计算 a0 + a1，结果存储回 a0</w:t>
      </w:r>
    </w:p>
    <w:p w14:paraId="7621A5A0" w14:textId="77777777" w:rsidR="00605C72" w:rsidRDefault="00605C72" w:rsidP="00605C72">
      <w:pPr>
        <w:pStyle w:val="HTML0"/>
        <w:rPr>
          <w:rStyle w:val="HTML"/>
        </w:rPr>
      </w:pPr>
      <w:r>
        <w:rPr>
          <w:rStyle w:val="HTML"/>
        </w:rPr>
        <w:t xml:space="preserve">    jr ra                   # 返回到调用者</w:t>
      </w:r>
    </w:p>
    <w:p w14:paraId="03DBDBBF" w14:textId="77777777" w:rsidR="00605C72" w:rsidRDefault="00605C72" w:rsidP="00605C72">
      <w:pPr>
        <w:widowControl/>
        <w:numPr>
          <w:ilvl w:val="0"/>
          <w:numId w:val="33"/>
        </w:numPr>
        <w:spacing w:before="100" w:beforeAutospacing="1" w:after="100" w:afterAutospacing="1"/>
        <w:jc w:val="left"/>
      </w:pPr>
      <w:r>
        <w:t>在这个示例中，</w:t>
      </w:r>
      <w:r>
        <w:rPr>
          <w:rStyle w:val="HTML"/>
        </w:rPr>
        <w:t>main</w:t>
      </w:r>
      <w:r>
        <w:t xml:space="preserve"> 函数将两个参数（5 和 3）加载到 </w:t>
      </w:r>
      <w:r>
        <w:rPr>
          <w:rStyle w:val="HTML"/>
        </w:rPr>
        <w:t>a0</w:t>
      </w:r>
      <w:r>
        <w:t xml:space="preserve"> 和 </w:t>
      </w:r>
      <w:r>
        <w:rPr>
          <w:rStyle w:val="HTML"/>
        </w:rPr>
        <w:t>a1</w:t>
      </w:r>
      <w:r>
        <w:t xml:space="preserve"> 中，然后调用 </w:t>
      </w:r>
      <w:r>
        <w:rPr>
          <w:rStyle w:val="HTML"/>
        </w:rPr>
        <w:t>add_numbers</w:t>
      </w:r>
      <w:r>
        <w:t xml:space="preserve"> 函数。函数执行完后，结果存储在 </w:t>
      </w:r>
      <w:r>
        <w:rPr>
          <w:rStyle w:val="HTML"/>
        </w:rPr>
        <w:t>a0</w:t>
      </w:r>
      <w:r>
        <w:t xml:space="preserve"> 中。</w:t>
      </w:r>
    </w:p>
    <w:p w14:paraId="2489E22A" w14:textId="77777777" w:rsidR="00605C72" w:rsidRPr="00BC2DE1" w:rsidRDefault="00605C72" w:rsidP="00605C72">
      <w:pPr>
        <w:pStyle w:val="6"/>
      </w:pPr>
      <w:bookmarkStart w:id="161" w:name="_Toc184290183"/>
      <w:r w:rsidRPr="00BC2DE1">
        <w:lastRenderedPageBreak/>
        <w:t xml:space="preserve">(2) </w:t>
      </w:r>
      <w:r w:rsidRPr="00BC2DE1">
        <w:rPr>
          <w:rStyle w:val="a4"/>
          <w:b/>
          <w:bCs/>
        </w:rPr>
        <w:t>使用多个参数的函数示例</w:t>
      </w:r>
      <w:bookmarkEnd w:id="161"/>
    </w:p>
    <w:p w14:paraId="58B62C70" w14:textId="77777777" w:rsidR="00605C72" w:rsidRDefault="00605C72" w:rsidP="00605C72">
      <w:pPr>
        <w:pStyle w:val="HTML0"/>
      </w:pPr>
      <w:r>
        <w:t>asm</w:t>
      </w:r>
    </w:p>
    <w:p w14:paraId="5FD3B3F4" w14:textId="77777777" w:rsidR="00605C72" w:rsidRDefault="00605C72" w:rsidP="00605C72">
      <w:pPr>
        <w:pStyle w:val="HTML0"/>
      </w:pPr>
      <w:r>
        <w:t>复制代码</w:t>
      </w:r>
    </w:p>
    <w:p w14:paraId="57AB8DBA" w14:textId="77777777" w:rsidR="00605C72" w:rsidRDefault="00605C72" w:rsidP="00605C72">
      <w:pPr>
        <w:pStyle w:val="HTML0"/>
        <w:rPr>
          <w:rStyle w:val="HTML"/>
        </w:rPr>
      </w:pPr>
      <w:r>
        <w:rPr>
          <w:rStyle w:val="HTML"/>
        </w:rPr>
        <w:t>.text</w:t>
      </w:r>
    </w:p>
    <w:p w14:paraId="6B68FC99" w14:textId="77777777" w:rsidR="00605C72" w:rsidRDefault="00605C72" w:rsidP="00605C72">
      <w:pPr>
        <w:pStyle w:val="HTML0"/>
        <w:rPr>
          <w:rStyle w:val="HTML"/>
        </w:rPr>
      </w:pPr>
      <w:r>
        <w:rPr>
          <w:rStyle w:val="HTML"/>
        </w:rPr>
        <w:t>main:</w:t>
      </w:r>
    </w:p>
    <w:p w14:paraId="35AF663B" w14:textId="77777777" w:rsidR="00605C72" w:rsidRDefault="00605C72" w:rsidP="00605C72">
      <w:pPr>
        <w:pStyle w:val="HTML0"/>
        <w:rPr>
          <w:rStyle w:val="HTML"/>
        </w:rPr>
      </w:pPr>
      <w:r>
        <w:rPr>
          <w:rStyle w:val="HTML"/>
        </w:rPr>
        <w:t xml:space="preserve">    li a0, 10               # 将第一个参数加载到 a0</w:t>
      </w:r>
    </w:p>
    <w:p w14:paraId="24F1A799" w14:textId="77777777" w:rsidR="00605C72" w:rsidRDefault="00605C72" w:rsidP="00605C72">
      <w:pPr>
        <w:pStyle w:val="HTML0"/>
        <w:rPr>
          <w:rStyle w:val="HTML"/>
        </w:rPr>
      </w:pPr>
      <w:r>
        <w:rPr>
          <w:rStyle w:val="HTML"/>
        </w:rPr>
        <w:t xml:space="preserve">    li a1, 5                 # 将第二个参数加载到 a1</w:t>
      </w:r>
    </w:p>
    <w:p w14:paraId="65B75AF7" w14:textId="77777777" w:rsidR="00605C72" w:rsidRDefault="00605C72" w:rsidP="00605C72">
      <w:pPr>
        <w:pStyle w:val="HTML0"/>
        <w:rPr>
          <w:rStyle w:val="HTML"/>
        </w:rPr>
      </w:pPr>
      <w:r>
        <w:rPr>
          <w:rStyle w:val="HTML"/>
        </w:rPr>
        <w:t xml:space="preserve">    li a2, 2                 # 将第三个参数加载到 a2</w:t>
      </w:r>
    </w:p>
    <w:p w14:paraId="4629B363" w14:textId="77777777" w:rsidR="00605C72" w:rsidRDefault="00605C72" w:rsidP="00605C72">
      <w:pPr>
        <w:pStyle w:val="HTML0"/>
        <w:rPr>
          <w:rStyle w:val="HTML"/>
        </w:rPr>
      </w:pPr>
      <w:r>
        <w:rPr>
          <w:rStyle w:val="HTML"/>
        </w:rPr>
        <w:t xml:space="preserve">    jal ra, calculate_product # 调用计算乘积函数</w:t>
      </w:r>
    </w:p>
    <w:p w14:paraId="48D3A7E5" w14:textId="77777777" w:rsidR="00605C72" w:rsidRDefault="00605C72" w:rsidP="00605C72">
      <w:pPr>
        <w:pStyle w:val="HTML0"/>
        <w:rPr>
          <w:rStyle w:val="HTML"/>
        </w:rPr>
      </w:pPr>
      <w:r>
        <w:rPr>
          <w:rStyle w:val="HTML"/>
        </w:rPr>
        <w:t xml:space="preserve">    ...</w:t>
      </w:r>
    </w:p>
    <w:p w14:paraId="7ADCC83E" w14:textId="77777777" w:rsidR="00605C72" w:rsidRDefault="00605C72" w:rsidP="00605C72">
      <w:pPr>
        <w:pStyle w:val="HTML0"/>
        <w:rPr>
          <w:rStyle w:val="HTML"/>
        </w:rPr>
      </w:pPr>
      <w:r>
        <w:rPr>
          <w:rStyle w:val="HTML"/>
        </w:rPr>
        <w:t xml:space="preserve">    </w:t>
      </w:r>
    </w:p>
    <w:p w14:paraId="02FADA61" w14:textId="77777777" w:rsidR="00605C72" w:rsidRDefault="00605C72" w:rsidP="00605C72">
      <w:pPr>
        <w:pStyle w:val="HTML0"/>
        <w:rPr>
          <w:rStyle w:val="HTML"/>
        </w:rPr>
      </w:pPr>
      <w:r>
        <w:rPr>
          <w:rStyle w:val="HTML"/>
        </w:rPr>
        <w:t>calculate_product:</w:t>
      </w:r>
    </w:p>
    <w:p w14:paraId="6C98656C" w14:textId="77777777" w:rsidR="00605C72" w:rsidRDefault="00605C72" w:rsidP="00605C72">
      <w:pPr>
        <w:pStyle w:val="HTML0"/>
        <w:rPr>
          <w:rStyle w:val="HTML"/>
        </w:rPr>
      </w:pPr>
      <w:r>
        <w:rPr>
          <w:rStyle w:val="HTML"/>
        </w:rPr>
        <w:t xml:space="preserve">    mul a0, a0, a1          # 计算 a0 * a1，将结果存储在 a0 中</w:t>
      </w:r>
    </w:p>
    <w:p w14:paraId="2D77C431" w14:textId="77777777" w:rsidR="00605C72" w:rsidRDefault="00605C72" w:rsidP="00605C72">
      <w:pPr>
        <w:pStyle w:val="HTML0"/>
        <w:rPr>
          <w:rStyle w:val="HTML"/>
        </w:rPr>
      </w:pPr>
      <w:r>
        <w:rPr>
          <w:rStyle w:val="HTML"/>
        </w:rPr>
        <w:t xml:space="preserve">    mul a0, a0, a2          # 计算 (a0 * a1) * a2，结果仍存储在 a0 中</w:t>
      </w:r>
    </w:p>
    <w:p w14:paraId="66AE6231" w14:textId="77777777" w:rsidR="00605C72" w:rsidRDefault="00605C72" w:rsidP="00605C72">
      <w:pPr>
        <w:pStyle w:val="HTML0"/>
        <w:rPr>
          <w:rStyle w:val="HTML"/>
        </w:rPr>
      </w:pPr>
      <w:r>
        <w:rPr>
          <w:rStyle w:val="HTML"/>
        </w:rPr>
        <w:t xml:space="preserve">    jr ra                   # 返回到调用者</w:t>
      </w:r>
    </w:p>
    <w:p w14:paraId="4AF9DC33" w14:textId="77777777" w:rsidR="00605C72" w:rsidRDefault="00605C72" w:rsidP="00605C72">
      <w:pPr>
        <w:widowControl/>
        <w:numPr>
          <w:ilvl w:val="0"/>
          <w:numId w:val="34"/>
        </w:numPr>
        <w:spacing w:before="100" w:beforeAutospacing="1" w:after="100" w:afterAutospacing="1"/>
        <w:jc w:val="left"/>
      </w:pPr>
      <w:r>
        <w:t>在这个示例中，</w:t>
      </w:r>
      <w:r>
        <w:rPr>
          <w:rStyle w:val="HTML"/>
        </w:rPr>
        <w:t>calculate_product</w:t>
      </w:r>
      <w:r>
        <w:t xml:space="preserve"> 函数计算三个参数的乘积。虽然第三个参数使用了 </w:t>
      </w:r>
      <w:r>
        <w:rPr>
          <w:rStyle w:val="HTML"/>
        </w:rPr>
        <w:t>a2</w:t>
      </w:r>
      <w:r>
        <w:t xml:space="preserve"> 寄存器，但 </w:t>
      </w:r>
      <w:r>
        <w:rPr>
          <w:rStyle w:val="HTML"/>
        </w:rPr>
        <w:t>a0</w:t>
      </w:r>
      <w:r>
        <w:t xml:space="preserve"> 寄存器始终用于存储中间结果和最终返回值。</w:t>
      </w:r>
    </w:p>
    <w:p w14:paraId="6E8167AB" w14:textId="77777777" w:rsidR="00605C72" w:rsidRDefault="00605C72" w:rsidP="00605C72">
      <w:pPr>
        <w:pStyle w:val="6"/>
      </w:pPr>
      <w:bookmarkStart w:id="162" w:name="_Toc184290184"/>
      <w:r>
        <w:t xml:space="preserve">(3) </w:t>
      </w:r>
      <w:r>
        <w:rPr>
          <w:rStyle w:val="a4"/>
          <w:b/>
          <w:bCs/>
        </w:rPr>
        <w:t>返回多个值示例</w:t>
      </w:r>
      <w:bookmarkEnd w:id="162"/>
    </w:p>
    <w:p w14:paraId="7572EE79" w14:textId="77777777" w:rsidR="00605C72" w:rsidRDefault="00605C72" w:rsidP="00605C72">
      <w:pPr>
        <w:pStyle w:val="a3"/>
      </w:pPr>
      <w:r>
        <w:t xml:space="preserve">在 RISC-V 中，可以使用 </w:t>
      </w:r>
      <w:r>
        <w:rPr>
          <w:rStyle w:val="HTML"/>
        </w:rPr>
        <w:t>a0</w:t>
      </w:r>
      <w:r>
        <w:t xml:space="preserve"> 和 </w:t>
      </w:r>
      <w:r>
        <w:rPr>
          <w:rStyle w:val="HTML"/>
        </w:rPr>
        <w:t>a1</w:t>
      </w:r>
      <w:r>
        <w:t xml:space="preserve"> 寄存器返回多个值。</w:t>
      </w:r>
    </w:p>
    <w:p w14:paraId="553392C3" w14:textId="77777777" w:rsidR="00605C72" w:rsidRDefault="00605C72" w:rsidP="00605C72">
      <w:pPr>
        <w:pStyle w:val="HTML0"/>
      </w:pPr>
      <w:r>
        <w:t>asm</w:t>
      </w:r>
    </w:p>
    <w:p w14:paraId="369237F4" w14:textId="77777777" w:rsidR="00605C72" w:rsidRDefault="00605C72" w:rsidP="00605C72">
      <w:pPr>
        <w:pStyle w:val="HTML0"/>
      </w:pPr>
      <w:r>
        <w:t>复制代码</w:t>
      </w:r>
    </w:p>
    <w:p w14:paraId="227961CF" w14:textId="77777777" w:rsidR="00605C72" w:rsidRDefault="00605C72" w:rsidP="00605C72">
      <w:pPr>
        <w:pStyle w:val="HTML0"/>
        <w:rPr>
          <w:rStyle w:val="HTML"/>
        </w:rPr>
      </w:pPr>
      <w:r>
        <w:rPr>
          <w:rStyle w:val="HTML"/>
        </w:rPr>
        <w:t>.text</w:t>
      </w:r>
    </w:p>
    <w:p w14:paraId="25AA17B2" w14:textId="77777777" w:rsidR="00605C72" w:rsidRDefault="00605C72" w:rsidP="00605C72">
      <w:pPr>
        <w:pStyle w:val="HTML0"/>
        <w:rPr>
          <w:rStyle w:val="HTML"/>
        </w:rPr>
      </w:pPr>
      <w:r>
        <w:rPr>
          <w:rStyle w:val="HTML"/>
        </w:rPr>
        <w:t>main:</w:t>
      </w:r>
    </w:p>
    <w:p w14:paraId="095BC4CF" w14:textId="77777777" w:rsidR="00605C72" w:rsidRDefault="00605C72" w:rsidP="00605C72">
      <w:pPr>
        <w:pStyle w:val="HTML0"/>
        <w:rPr>
          <w:rStyle w:val="HTML"/>
        </w:rPr>
      </w:pPr>
      <w:r>
        <w:rPr>
          <w:rStyle w:val="HTML"/>
        </w:rPr>
        <w:t xml:space="preserve">    li a0, 20               # 将第一个参数加载到 a0</w:t>
      </w:r>
    </w:p>
    <w:p w14:paraId="2099F512" w14:textId="77777777" w:rsidR="00605C72" w:rsidRDefault="00605C72" w:rsidP="00605C72">
      <w:pPr>
        <w:pStyle w:val="HTML0"/>
        <w:rPr>
          <w:rStyle w:val="HTML"/>
        </w:rPr>
      </w:pPr>
      <w:r>
        <w:rPr>
          <w:rStyle w:val="HTML"/>
        </w:rPr>
        <w:t xml:space="preserve">    li a1, 10               # 将第二个参数加载到 a1</w:t>
      </w:r>
    </w:p>
    <w:p w14:paraId="4D5B6C09" w14:textId="77777777" w:rsidR="00605C72" w:rsidRDefault="00605C72" w:rsidP="00605C72">
      <w:pPr>
        <w:pStyle w:val="HTML0"/>
        <w:rPr>
          <w:rStyle w:val="HTML"/>
        </w:rPr>
      </w:pPr>
      <w:r>
        <w:rPr>
          <w:rStyle w:val="HTML"/>
        </w:rPr>
        <w:t xml:space="preserve">    jal ra, divide          # 调用除法函数</w:t>
      </w:r>
    </w:p>
    <w:p w14:paraId="474C6D76" w14:textId="77777777" w:rsidR="00605C72" w:rsidRDefault="00605C72" w:rsidP="00605C72">
      <w:pPr>
        <w:pStyle w:val="HTML0"/>
        <w:rPr>
          <w:rStyle w:val="HTML"/>
        </w:rPr>
      </w:pPr>
      <w:r>
        <w:rPr>
          <w:rStyle w:val="HTML"/>
        </w:rPr>
        <w:t xml:space="preserve">    # 除法结果在 a0 中，余数在 a1 中</w:t>
      </w:r>
    </w:p>
    <w:p w14:paraId="5A1019B0" w14:textId="77777777" w:rsidR="00605C72" w:rsidRDefault="00605C72" w:rsidP="00605C72">
      <w:pPr>
        <w:pStyle w:val="HTML0"/>
        <w:rPr>
          <w:rStyle w:val="HTML"/>
        </w:rPr>
      </w:pPr>
      <w:r>
        <w:rPr>
          <w:rStyle w:val="HTML"/>
        </w:rPr>
        <w:t xml:space="preserve">    ...</w:t>
      </w:r>
    </w:p>
    <w:p w14:paraId="36B65C44" w14:textId="77777777" w:rsidR="00605C72" w:rsidRDefault="00605C72" w:rsidP="00605C72">
      <w:pPr>
        <w:pStyle w:val="HTML0"/>
        <w:rPr>
          <w:rStyle w:val="HTML"/>
        </w:rPr>
      </w:pPr>
    </w:p>
    <w:p w14:paraId="0CFE62B1" w14:textId="77777777" w:rsidR="00605C72" w:rsidRDefault="00605C72" w:rsidP="00605C72">
      <w:pPr>
        <w:pStyle w:val="HTML0"/>
        <w:rPr>
          <w:rStyle w:val="HTML"/>
        </w:rPr>
      </w:pPr>
      <w:r>
        <w:rPr>
          <w:rStyle w:val="HTML"/>
        </w:rPr>
        <w:t>divide:</w:t>
      </w:r>
    </w:p>
    <w:p w14:paraId="161CC671" w14:textId="77777777" w:rsidR="00605C72" w:rsidRDefault="00605C72" w:rsidP="00605C72">
      <w:pPr>
        <w:pStyle w:val="HTML0"/>
        <w:rPr>
          <w:rStyle w:val="HTML"/>
        </w:rPr>
      </w:pPr>
      <w:r>
        <w:rPr>
          <w:rStyle w:val="HTML"/>
        </w:rPr>
        <w:t xml:space="preserve">    div a0, a0, a1          # 计算 a0 / a1，商存储在 a0</w:t>
      </w:r>
    </w:p>
    <w:p w14:paraId="68F5A1FC" w14:textId="77777777" w:rsidR="00605C72" w:rsidRDefault="00605C72" w:rsidP="00605C72">
      <w:pPr>
        <w:pStyle w:val="HTML0"/>
        <w:rPr>
          <w:rStyle w:val="HTML"/>
        </w:rPr>
      </w:pPr>
      <w:r>
        <w:rPr>
          <w:rStyle w:val="HTML"/>
        </w:rPr>
        <w:t xml:space="preserve">    rem a1, a0, a1          # 计算 a0 % a1，余数存储在 a1</w:t>
      </w:r>
    </w:p>
    <w:p w14:paraId="32541E95" w14:textId="77777777" w:rsidR="00605C72" w:rsidRDefault="00605C72" w:rsidP="00605C72">
      <w:pPr>
        <w:pStyle w:val="HTML0"/>
        <w:rPr>
          <w:rStyle w:val="HTML"/>
        </w:rPr>
      </w:pPr>
      <w:r>
        <w:rPr>
          <w:rStyle w:val="HTML"/>
        </w:rPr>
        <w:t xml:space="preserve">    jr ra                   # 返回到调用者</w:t>
      </w:r>
    </w:p>
    <w:p w14:paraId="60261265" w14:textId="77777777" w:rsidR="00605C72" w:rsidRDefault="00605C72" w:rsidP="00605C72">
      <w:pPr>
        <w:widowControl/>
        <w:numPr>
          <w:ilvl w:val="0"/>
          <w:numId w:val="35"/>
        </w:numPr>
        <w:spacing w:before="100" w:beforeAutospacing="1" w:after="100" w:afterAutospacing="1"/>
        <w:jc w:val="left"/>
      </w:pPr>
      <w:r>
        <w:lastRenderedPageBreak/>
        <w:t>在这个示例中，</w:t>
      </w:r>
      <w:r>
        <w:rPr>
          <w:rStyle w:val="HTML"/>
        </w:rPr>
        <w:t>divide</w:t>
      </w:r>
      <w:r>
        <w:t xml:space="preserve"> 函数计算除法的商和余数，并将它们分别存储在 </w:t>
      </w:r>
      <w:r>
        <w:rPr>
          <w:rStyle w:val="HTML"/>
        </w:rPr>
        <w:t>a0</w:t>
      </w:r>
      <w:r>
        <w:t xml:space="preserve"> 和 </w:t>
      </w:r>
      <w:r>
        <w:rPr>
          <w:rStyle w:val="HTML"/>
        </w:rPr>
        <w:t>a1</w:t>
      </w:r>
      <w:r>
        <w:t xml:space="preserve"> 中。</w:t>
      </w:r>
    </w:p>
    <w:p w14:paraId="2F9C857C" w14:textId="77777777" w:rsidR="00605C72" w:rsidRDefault="00605C72" w:rsidP="00605C72">
      <w:pPr>
        <w:pStyle w:val="5"/>
      </w:pPr>
      <w:bookmarkStart w:id="163" w:name="_Toc184290185"/>
      <w:r>
        <w:t xml:space="preserve">3. </w:t>
      </w:r>
      <w:r>
        <w:rPr>
          <w:rStyle w:val="a4"/>
          <w:b/>
          <w:bCs/>
        </w:rPr>
        <w:t>总结</w:t>
      </w:r>
      <w:bookmarkEnd w:id="163"/>
    </w:p>
    <w:p w14:paraId="22B9A2E4" w14:textId="77777777" w:rsidR="00605C72" w:rsidRDefault="00605C72" w:rsidP="00605C72">
      <w:pPr>
        <w:pStyle w:val="a3"/>
      </w:pPr>
      <w:r>
        <w:rPr>
          <w:rStyle w:val="HTML"/>
        </w:rPr>
        <w:t>a0</w:t>
      </w:r>
      <w:r>
        <w:t>（</w:t>
      </w:r>
      <w:r>
        <w:rPr>
          <w:rStyle w:val="HTML"/>
        </w:rPr>
        <w:t>x10</w:t>
      </w:r>
      <w:r>
        <w:t xml:space="preserve">）和 </w:t>
      </w:r>
      <w:r>
        <w:rPr>
          <w:rStyle w:val="HTML"/>
        </w:rPr>
        <w:t>a1</w:t>
      </w:r>
      <w:r>
        <w:t>（</w:t>
      </w:r>
      <w:r>
        <w:rPr>
          <w:rStyle w:val="HTML"/>
        </w:rPr>
        <w:t>x11</w:t>
      </w:r>
      <w:r>
        <w:t>）寄存器在 RISC-V 汇编语言中用于传递函数参数和返回值。它们灵活且高效，适合用于函数调用中的数据传递。通过这些寄存器，可以轻松实现参数的传递和函数的返回值，确保函数调用的高效性和简洁性。</w:t>
      </w:r>
    </w:p>
    <w:p w14:paraId="46AACB30" w14:textId="77777777" w:rsidR="00605C72" w:rsidRPr="00BC2DE1" w:rsidRDefault="00605C72" w:rsidP="00605C72">
      <w:pPr>
        <w:pStyle w:val="4"/>
      </w:pPr>
      <w:bookmarkStart w:id="164" w:name="_Toc184290186"/>
      <w:r w:rsidRPr="00BC2DE1">
        <w:t>x12-x17</w:t>
      </w:r>
      <w:r w:rsidRPr="00BC2DE1">
        <w:rPr>
          <w:rFonts w:hint="eastAsia"/>
        </w:rPr>
        <w:t xml:space="preserve"> </w:t>
      </w:r>
      <w:r w:rsidRPr="00BC2DE1">
        <w:t>a2-a</w:t>
      </w:r>
      <w:r w:rsidRPr="00BC2DE1">
        <w:rPr>
          <w:rFonts w:hint="eastAsia"/>
        </w:rPr>
        <w:t>7寄存器</w:t>
      </w:r>
      <w:bookmarkEnd w:id="164"/>
    </w:p>
    <w:p w14:paraId="2141B96B" w14:textId="77777777" w:rsidR="00605C72" w:rsidRDefault="00605C72" w:rsidP="00605C72">
      <w:pPr>
        <w:pStyle w:val="a3"/>
      </w:pPr>
      <w:r>
        <w:t>在 RISC-V 架构中，</w:t>
      </w:r>
      <w:r>
        <w:rPr>
          <w:rStyle w:val="HTML"/>
        </w:rPr>
        <w:t>a2</w:t>
      </w:r>
      <w:r>
        <w:t xml:space="preserve"> 到 </w:t>
      </w:r>
      <w:r>
        <w:rPr>
          <w:rStyle w:val="HTML"/>
        </w:rPr>
        <w:t>a7</w:t>
      </w:r>
      <w:r>
        <w:t xml:space="preserve">（对应寄存器 </w:t>
      </w:r>
      <w:r>
        <w:rPr>
          <w:rStyle w:val="HTML"/>
        </w:rPr>
        <w:t>x12</w:t>
      </w:r>
      <w:r>
        <w:t xml:space="preserve"> 到 </w:t>
      </w:r>
      <w:r>
        <w:rPr>
          <w:rStyle w:val="HTML"/>
        </w:rPr>
        <w:t>x17</w:t>
      </w:r>
      <w:r>
        <w:t xml:space="preserve">）同样是用于函数参数传递的寄存器。这些寄存器用于传递函数的额外参数。在一个函数调用中，如果参数的数量超过了 </w:t>
      </w:r>
      <w:r>
        <w:rPr>
          <w:rStyle w:val="HTML"/>
        </w:rPr>
        <w:t>a0</w:t>
      </w:r>
      <w:r>
        <w:t xml:space="preserve"> 和 </w:t>
      </w:r>
      <w:r>
        <w:rPr>
          <w:rStyle w:val="HTML"/>
        </w:rPr>
        <w:t>a1</w:t>
      </w:r>
      <w:r>
        <w:t xml:space="preserve">（即两个寄存器），就会使用 </w:t>
      </w:r>
      <w:r>
        <w:rPr>
          <w:rStyle w:val="HTML"/>
        </w:rPr>
        <w:t>a2</w:t>
      </w:r>
      <w:r>
        <w:t xml:space="preserve"> 到 </w:t>
      </w:r>
      <w:r>
        <w:rPr>
          <w:rStyle w:val="HTML"/>
        </w:rPr>
        <w:t>a7</w:t>
      </w:r>
      <w:r>
        <w:t>。</w:t>
      </w:r>
    </w:p>
    <w:p w14:paraId="7173148F" w14:textId="77777777" w:rsidR="00605C72" w:rsidRDefault="00605C72" w:rsidP="00605C72">
      <w:pPr>
        <w:pStyle w:val="5"/>
      </w:pPr>
      <w:bookmarkStart w:id="165" w:name="_Toc184290187"/>
      <w:r>
        <w:t xml:space="preserve">1. </w:t>
      </w:r>
      <w:r>
        <w:rPr>
          <w:rStyle w:val="HTML"/>
        </w:rPr>
        <w:t>a2</w:t>
      </w:r>
      <w:r>
        <w:rPr>
          <w:rStyle w:val="a4"/>
          <w:b/>
          <w:bCs/>
        </w:rPr>
        <w:t xml:space="preserve"> 到 </w:t>
      </w:r>
      <w:r>
        <w:rPr>
          <w:rStyle w:val="HTML"/>
        </w:rPr>
        <w:t>a7</w:t>
      </w:r>
      <w:r>
        <w:rPr>
          <w:rStyle w:val="a4"/>
          <w:b/>
          <w:bCs/>
        </w:rPr>
        <w:t xml:space="preserve"> 寄存器的特性</w:t>
      </w:r>
      <w:bookmarkEnd w:id="165"/>
    </w:p>
    <w:p w14:paraId="66E8B838" w14:textId="77777777" w:rsidR="00605C72" w:rsidRDefault="00605C72" w:rsidP="00605C72">
      <w:pPr>
        <w:widowControl/>
        <w:numPr>
          <w:ilvl w:val="0"/>
          <w:numId w:val="36"/>
        </w:numPr>
        <w:spacing w:before="100" w:beforeAutospacing="1" w:after="100" w:afterAutospacing="1"/>
        <w:jc w:val="left"/>
      </w:pPr>
      <w:r>
        <w:rPr>
          <w:rStyle w:val="a4"/>
        </w:rPr>
        <w:t>参数传递</w:t>
      </w:r>
      <w:r>
        <w:t>：用于传递函数的第三到第八个参数。</w:t>
      </w:r>
    </w:p>
    <w:p w14:paraId="08F0295E" w14:textId="77777777" w:rsidR="00605C72" w:rsidRDefault="00605C72" w:rsidP="00605C72">
      <w:pPr>
        <w:widowControl/>
        <w:numPr>
          <w:ilvl w:val="0"/>
          <w:numId w:val="36"/>
        </w:numPr>
        <w:spacing w:before="100" w:beforeAutospacing="1" w:after="100" w:afterAutospacing="1"/>
        <w:jc w:val="left"/>
      </w:pPr>
      <w:r>
        <w:rPr>
          <w:rStyle w:val="a4"/>
        </w:rPr>
        <w:t>可被修改</w:t>
      </w:r>
      <w:r>
        <w:t>：在函数调用中，这些寄存器的值不需要在调用者之间保持，函数可以自由地修改它们。</w:t>
      </w:r>
    </w:p>
    <w:p w14:paraId="006FB9A5" w14:textId="77777777" w:rsidR="00605C72" w:rsidRDefault="00605C72" w:rsidP="00605C72">
      <w:pPr>
        <w:widowControl/>
        <w:spacing w:before="100" w:beforeAutospacing="1" w:after="100" w:afterAutospacing="1"/>
        <w:ind w:firstLine="360"/>
        <w:jc w:val="left"/>
      </w:pPr>
      <w:r>
        <w:t>该约定的主要目的是出于性能考虑。寄存器比内存（如栈）更快速地访问，因此函数参数通过寄存器传递能显著提高性能。限制使用寄存器来传递参数的数量，可以减少对栈的依赖，降低栈的开销，进而优化函数调用的效率</w:t>
      </w:r>
    </w:p>
    <w:p w14:paraId="59318EC9" w14:textId="77777777" w:rsidR="00605C72" w:rsidRDefault="00605C72" w:rsidP="00605C72">
      <w:pPr>
        <w:pStyle w:val="5"/>
      </w:pPr>
      <w:bookmarkStart w:id="166" w:name="_Toc184290188"/>
      <w:r>
        <w:t xml:space="preserve">2. </w:t>
      </w:r>
      <w:r>
        <w:rPr>
          <w:rStyle w:val="HTML"/>
        </w:rPr>
        <w:t>a2</w:t>
      </w:r>
      <w:r>
        <w:rPr>
          <w:rStyle w:val="a4"/>
          <w:b/>
          <w:bCs/>
        </w:rPr>
        <w:t xml:space="preserve"> 到 </w:t>
      </w:r>
      <w:r>
        <w:rPr>
          <w:rStyle w:val="HTML"/>
        </w:rPr>
        <w:t>a7</w:t>
      </w:r>
      <w:r>
        <w:rPr>
          <w:rStyle w:val="a4"/>
          <w:b/>
          <w:bCs/>
        </w:rPr>
        <w:t xml:space="preserve"> 寄存器的汇编示例</w:t>
      </w:r>
      <w:bookmarkEnd w:id="166"/>
    </w:p>
    <w:p w14:paraId="5D3F966D" w14:textId="77777777" w:rsidR="00605C72" w:rsidRDefault="00605C72" w:rsidP="00605C72">
      <w:pPr>
        <w:pStyle w:val="6"/>
      </w:pPr>
      <w:bookmarkStart w:id="167" w:name="_Toc184290189"/>
      <w:r>
        <w:t xml:space="preserve">(1) </w:t>
      </w:r>
      <w:r>
        <w:rPr>
          <w:rStyle w:val="a4"/>
          <w:b/>
          <w:bCs/>
        </w:rPr>
        <w:t>使用多个参数的函数示例</w:t>
      </w:r>
      <w:bookmarkEnd w:id="167"/>
    </w:p>
    <w:p w14:paraId="6B7ABDFE" w14:textId="77777777" w:rsidR="00605C72" w:rsidRDefault="00605C72" w:rsidP="00605C72">
      <w:pPr>
        <w:pStyle w:val="HTML0"/>
      </w:pPr>
      <w:r>
        <w:t>asm</w:t>
      </w:r>
    </w:p>
    <w:p w14:paraId="5ED7B6C7" w14:textId="77777777" w:rsidR="00605C72" w:rsidRDefault="00605C72" w:rsidP="00605C72">
      <w:pPr>
        <w:pStyle w:val="HTML0"/>
      </w:pPr>
      <w:r>
        <w:t>复制代码</w:t>
      </w:r>
    </w:p>
    <w:p w14:paraId="148BD3BA" w14:textId="77777777" w:rsidR="00605C72" w:rsidRDefault="00605C72" w:rsidP="00605C72">
      <w:pPr>
        <w:pStyle w:val="HTML0"/>
        <w:rPr>
          <w:rStyle w:val="HTML"/>
        </w:rPr>
      </w:pPr>
      <w:r>
        <w:rPr>
          <w:rStyle w:val="HTML"/>
        </w:rPr>
        <w:t>.text</w:t>
      </w:r>
    </w:p>
    <w:p w14:paraId="53463B78" w14:textId="77777777" w:rsidR="00605C72" w:rsidRDefault="00605C72" w:rsidP="00605C72">
      <w:pPr>
        <w:pStyle w:val="HTML0"/>
        <w:rPr>
          <w:rStyle w:val="HTML"/>
        </w:rPr>
      </w:pPr>
      <w:r>
        <w:rPr>
          <w:rStyle w:val="HTML"/>
        </w:rPr>
        <w:t>main:</w:t>
      </w:r>
    </w:p>
    <w:p w14:paraId="48644D93" w14:textId="77777777" w:rsidR="00605C72" w:rsidRDefault="00605C72" w:rsidP="00605C72">
      <w:pPr>
        <w:pStyle w:val="HTML0"/>
        <w:rPr>
          <w:rStyle w:val="HTML"/>
        </w:rPr>
      </w:pPr>
      <w:r>
        <w:rPr>
          <w:rStyle w:val="HTML"/>
        </w:rPr>
        <w:t xml:space="preserve">    li a0, 5                # 第一个参数</w:t>
      </w:r>
    </w:p>
    <w:p w14:paraId="4B00D838" w14:textId="77777777" w:rsidR="00605C72" w:rsidRDefault="00605C72" w:rsidP="00605C72">
      <w:pPr>
        <w:pStyle w:val="HTML0"/>
        <w:rPr>
          <w:rStyle w:val="HTML"/>
        </w:rPr>
      </w:pPr>
      <w:r>
        <w:rPr>
          <w:rStyle w:val="HTML"/>
        </w:rPr>
        <w:t xml:space="preserve">    li a1, 10               # 第二个参数</w:t>
      </w:r>
    </w:p>
    <w:p w14:paraId="7A73B1AF" w14:textId="77777777" w:rsidR="00605C72" w:rsidRDefault="00605C72" w:rsidP="00605C72">
      <w:pPr>
        <w:pStyle w:val="HTML0"/>
        <w:rPr>
          <w:rStyle w:val="HTML"/>
        </w:rPr>
      </w:pPr>
      <w:r>
        <w:rPr>
          <w:rStyle w:val="HTML"/>
        </w:rPr>
        <w:t xml:space="preserve">    li a2, 15               # 第三个参数</w:t>
      </w:r>
    </w:p>
    <w:p w14:paraId="43748281" w14:textId="77777777" w:rsidR="00605C72" w:rsidRDefault="00605C72" w:rsidP="00605C72">
      <w:pPr>
        <w:pStyle w:val="HTML0"/>
        <w:rPr>
          <w:rStyle w:val="HTML"/>
        </w:rPr>
      </w:pPr>
      <w:r>
        <w:rPr>
          <w:rStyle w:val="HTML"/>
        </w:rPr>
        <w:t xml:space="preserve">    li a3, 20               # 第四个参数</w:t>
      </w:r>
    </w:p>
    <w:p w14:paraId="67BF797C" w14:textId="77777777" w:rsidR="00605C72" w:rsidRDefault="00605C72" w:rsidP="00605C72">
      <w:pPr>
        <w:pStyle w:val="HTML0"/>
        <w:rPr>
          <w:rStyle w:val="HTML"/>
        </w:rPr>
      </w:pPr>
      <w:r>
        <w:rPr>
          <w:rStyle w:val="HTML"/>
        </w:rPr>
        <w:t xml:space="preserve">    li a4, 25               # 第五个参数</w:t>
      </w:r>
    </w:p>
    <w:p w14:paraId="37A47618" w14:textId="77777777" w:rsidR="00605C72" w:rsidRDefault="00605C72" w:rsidP="00605C72">
      <w:pPr>
        <w:pStyle w:val="HTML0"/>
        <w:rPr>
          <w:rStyle w:val="HTML"/>
        </w:rPr>
      </w:pPr>
      <w:r>
        <w:rPr>
          <w:rStyle w:val="HTML"/>
        </w:rPr>
        <w:t xml:space="preserve">    li a5, 30               # 第六个参数</w:t>
      </w:r>
    </w:p>
    <w:p w14:paraId="3B534DB6" w14:textId="77777777" w:rsidR="00605C72" w:rsidRDefault="00605C72" w:rsidP="00605C72">
      <w:pPr>
        <w:pStyle w:val="HTML0"/>
        <w:rPr>
          <w:rStyle w:val="HTML"/>
        </w:rPr>
      </w:pPr>
      <w:r>
        <w:rPr>
          <w:rStyle w:val="HTML"/>
        </w:rPr>
        <w:lastRenderedPageBreak/>
        <w:t xml:space="preserve">    li a6, 35               # 第七个参数</w:t>
      </w:r>
    </w:p>
    <w:p w14:paraId="05D9148A" w14:textId="77777777" w:rsidR="00605C72" w:rsidRDefault="00605C72" w:rsidP="00605C72">
      <w:pPr>
        <w:pStyle w:val="HTML0"/>
        <w:rPr>
          <w:rStyle w:val="HTML"/>
        </w:rPr>
      </w:pPr>
      <w:r>
        <w:rPr>
          <w:rStyle w:val="HTML"/>
        </w:rPr>
        <w:t xml:space="preserve">    li a7, 40               # 第八个参数</w:t>
      </w:r>
    </w:p>
    <w:p w14:paraId="73F5A84E" w14:textId="77777777" w:rsidR="00605C72" w:rsidRDefault="00605C72" w:rsidP="00605C72">
      <w:pPr>
        <w:pStyle w:val="HTML0"/>
        <w:rPr>
          <w:rStyle w:val="HTML"/>
        </w:rPr>
      </w:pPr>
      <w:r>
        <w:rPr>
          <w:rStyle w:val="HTML"/>
        </w:rPr>
        <w:t xml:space="preserve">    jal ra, sum_all         # 调用计算总和的函数</w:t>
      </w:r>
    </w:p>
    <w:p w14:paraId="32469EB0" w14:textId="77777777" w:rsidR="00605C72" w:rsidRDefault="00605C72" w:rsidP="00605C72">
      <w:pPr>
        <w:pStyle w:val="HTML0"/>
        <w:rPr>
          <w:rStyle w:val="HTML"/>
        </w:rPr>
      </w:pPr>
      <w:r>
        <w:rPr>
          <w:rStyle w:val="HTML"/>
        </w:rPr>
        <w:t xml:space="preserve">    ...</w:t>
      </w:r>
    </w:p>
    <w:p w14:paraId="5A42A492" w14:textId="77777777" w:rsidR="00605C72" w:rsidRDefault="00605C72" w:rsidP="00605C72">
      <w:pPr>
        <w:pStyle w:val="HTML0"/>
        <w:rPr>
          <w:rStyle w:val="HTML"/>
        </w:rPr>
      </w:pPr>
      <w:r>
        <w:rPr>
          <w:rStyle w:val="HTML"/>
        </w:rPr>
        <w:t xml:space="preserve">    </w:t>
      </w:r>
    </w:p>
    <w:p w14:paraId="49B05EB0" w14:textId="77777777" w:rsidR="00605C72" w:rsidRDefault="00605C72" w:rsidP="00605C72">
      <w:pPr>
        <w:pStyle w:val="HTML0"/>
        <w:rPr>
          <w:rStyle w:val="HTML"/>
        </w:rPr>
      </w:pPr>
      <w:r>
        <w:rPr>
          <w:rStyle w:val="HTML"/>
        </w:rPr>
        <w:t>sum_all:</w:t>
      </w:r>
    </w:p>
    <w:p w14:paraId="0E2D6420" w14:textId="77777777" w:rsidR="00605C72" w:rsidRDefault="00605C72" w:rsidP="00605C72">
      <w:pPr>
        <w:pStyle w:val="HTML0"/>
        <w:rPr>
          <w:rStyle w:val="HTML"/>
        </w:rPr>
      </w:pPr>
      <w:r>
        <w:rPr>
          <w:rStyle w:val="HTML"/>
        </w:rPr>
        <w:t xml:space="preserve">    add a0, a0, a1          # a0 += a1</w:t>
      </w:r>
    </w:p>
    <w:p w14:paraId="7E66DF76" w14:textId="77777777" w:rsidR="00605C72" w:rsidRDefault="00605C72" w:rsidP="00605C72">
      <w:pPr>
        <w:pStyle w:val="HTML0"/>
        <w:rPr>
          <w:rStyle w:val="HTML"/>
        </w:rPr>
      </w:pPr>
      <w:r>
        <w:rPr>
          <w:rStyle w:val="HTML"/>
        </w:rPr>
        <w:t xml:space="preserve">    add a0, a0, a2          # a0 += a2</w:t>
      </w:r>
    </w:p>
    <w:p w14:paraId="4B97A8C7" w14:textId="77777777" w:rsidR="00605C72" w:rsidRDefault="00605C72" w:rsidP="00605C72">
      <w:pPr>
        <w:pStyle w:val="HTML0"/>
        <w:rPr>
          <w:rStyle w:val="HTML"/>
        </w:rPr>
      </w:pPr>
      <w:r>
        <w:rPr>
          <w:rStyle w:val="HTML"/>
        </w:rPr>
        <w:t xml:space="preserve">    add a0, a0, a3          # a0 += a3</w:t>
      </w:r>
    </w:p>
    <w:p w14:paraId="1432BE53" w14:textId="77777777" w:rsidR="00605C72" w:rsidRDefault="00605C72" w:rsidP="00605C72">
      <w:pPr>
        <w:pStyle w:val="HTML0"/>
        <w:rPr>
          <w:rStyle w:val="HTML"/>
        </w:rPr>
      </w:pPr>
      <w:r>
        <w:rPr>
          <w:rStyle w:val="HTML"/>
        </w:rPr>
        <w:t xml:space="preserve">    add a0, a0, a4          # a0 += a4</w:t>
      </w:r>
    </w:p>
    <w:p w14:paraId="79BC3C6F" w14:textId="77777777" w:rsidR="00605C72" w:rsidRDefault="00605C72" w:rsidP="00605C72">
      <w:pPr>
        <w:pStyle w:val="HTML0"/>
        <w:rPr>
          <w:rStyle w:val="HTML"/>
        </w:rPr>
      </w:pPr>
      <w:r>
        <w:rPr>
          <w:rStyle w:val="HTML"/>
        </w:rPr>
        <w:t xml:space="preserve">    add a0, a0, a5          # a0 += a5</w:t>
      </w:r>
    </w:p>
    <w:p w14:paraId="456756B3" w14:textId="77777777" w:rsidR="00605C72" w:rsidRDefault="00605C72" w:rsidP="00605C72">
      <w:pPr>
        <w:pStyle w:val="HTML0"/>
        <w:rPr>
          <w:rStyle w:val="HTML"/>
        </w:rPr>
      </w:pPr>
      <w:r>
        <w:rPr>
          <w:rStyle w:val="HTML"/>
        </w:rPr>
        <w:t xml:space="preserve">    add a0, a0, a6          # a0 += a6</w:t>
      </w:r>
    </w:p>
    <w:p w14:paraId="2875EBEB" w14:textId="77777777" w:rsidR="00605C72" w:rsidRDefault="00605C72" w:rsidP="00605C72">
      <w:pPr>
        <w:pStyle w:val="HTML0"/>
        <w:rPr>
          <w:rStyle w:val="HTML"/>
        </w:rPr>
      </w:pPr>
      <w:r>
        <w:rPr>
          <w:rStyle w:val="HTML"/>
        </w:rPr>
        <w:t xml:space="preserve">    add a0, a0, a7          # a0 += a7</w:t>
      </w:r>
    </w:p>
    <w:p w14:paraId="4EE85682" w14:textId="77777777" w:rsidR="00605C72" w:rsidRDefault="00605C72" w:rsidP="00605C72">
      <w:pPr>
        <w:pStyle w:val="HTML0"/>
        <w:rPr>
          <w:rStyle w:val="HTML"/>
        </w:rPr>
      </w:pPr>
      <w:r>
        <w:rPr>
          <w:rStyle w:val="HTML"/>
        </w:rPr>
        <w:t xml:space="preserve">    jr ra                   # 返回到调用者</w:t>
      </w:r>
    </w:p>
    <w:p w14:paraId="424BA5A6" w14:textId="77777777" w:rsidR="00605C72" w:rsidRDefault="00605C72" w:rsidP="00605C72">
      <w:pPr>
        <w:widowControl/>
        <w:numPr>
          <w:ilvl w:val="0"/>
          <w:numId w:val="37"/>
        </w:numPr>
        <w:spacing w:before="100" w:beforeAutospacing="1" w:after="100" w:afterAutospacing="1"/>
        <w:jc w:val="left"/>
      </w:pPr>
      <w:r>
        <w:t>在这个示例中，</w:t>
      </w:r>
      <w:r>
        <w:rPr>
          <w:rStyle w:val="HTML"/>
        </w:rPr>
        <w:t>sum_all</w:t>
      </w:r>
      <w:r>
        <w:t xml:space="preserve"> 函数将 </w:t>
      </w:r>
      <w:r>
        <w:rPr>
          <w:rStyle w:val="HTML"/>
        </w:rPr>
        <w:t>main</w:t>
      </w:r>
      <w:r>
        <w:t xml:space="preserve"> 中传递的八个参数相加。最终的和存储在 </w:t>
      </w:r>
      <w:r>
        <w:rPr>
          <w:rStyle w:val="HTML"/>
        </w:rPr>
        <w:t>a0</w:t>
      </w:r>
      <w:r>
        <w:t xml:space="preserve"> 中。</w:t>
      </w:r>
    </w:p>
    <w:p w14:paraId="6B1EA4C6" w14:textId="77777777" w:rsidR="00605C72" w:rsidRDefault="00605C72" w:rsidP="00605C72">
      <w:pPr>
        <w:pStyle w:val="6"/>
      </w:pPr>
      <w:bookmarkStart w:id="168" w:name="_Toc184290190"/>
      <w:r>
        <w:t xml:space="preserve">(2) </w:t>
      </w:r>
      <w:r>
        <w:rPr>
          <w:rStyle w:val="a4"/>
          <w:b/>
          <w:bCs/>
        </w:rPr>
        <w:t>返回多个值示例</w:t>
      </w:r>
      <w:bookmarkEnd w:id="168"/>
    </w:p>
    <w:p w14:paraId="11A4271C" w14:textId="77777777" w:rsidR="00605C72" w:rsidRDefault="00605C72" w:rsidP="00605C72">
      <w:pPr>
        <w:pStyle w:val="a3"/>
      </w:pPr>
      <w:r>
        <w:t xml:space="preserve">可以通过 </w:t>
      </w:r>
      <w:r>
        <w:rPr>
          <w:rStyle w:val="HTML"/>
        </w:rPr>
        <w:t>a0</w:t>
      </w:r>
      <w:r>
        <w:t xml:space="preserve"> 和 </w:t>
      </w:r>
      <w:r>
        <w:rPr>
          <w:rStyle w:val="HTML"/>
        </w:rPr>
        <w:t>a1</w:t>
      </w:r>
      <w:r>
        <w:t xml:space="preserve"> 返回主要结果和次要结果，同时使用 </w:t>
      </w:r>
      <w:r>
        <w:rPr>
          <w:rStyle w:val="HTML"/>
        </w:rPr>
        <w:t>a2</w:t>
      </w:r>
      <w:r>
        <w:t xml:space="preserve"> 到 </w:t>
      </w:r>
      <w:r>
        <w:rPr>
          <w:rStyle w:val="HTML"/>
        </w:rPr>
        <w:t>a7</w:t>
      </w:r>
      <w:r>
        <w:t xml:space="preserve"> 作为输入参数。</w:t>
      </w:r>
    </w:p>
    <w:p w14:paraId="617D154B" w14:textId="77777777" w:rsidR="00605C72" w:rsidRDefault="00605C72" w:rsidP="00605C72">
      <w:pPr>
        <w:pStyle w:val="HTML0"/>
      </w:pPr>
      <w:r>
        <w:t>asm</w:t>
      </w:r>
    </w:p>
    <w:p w14:paraId="16A6B9F6" w14:textId="77777777" w:rsidR="00605C72" w:rsidRDefault="00605C72" w:rsidP="00605C72">
      <w:pPr>
        <w:pStyle w:val="HTML0"/>
      </w:pPr>
      <w:r>
        <w:t>复制代码</w:t>
      </w:r>
    </w:p>
    <w:p w14:paraId="1538D26F" w14:textId="77777777" w:rsidR="00605C72" w:rsidRDefault="00605C72" w:rsidP="00605C72">
      <w:pPr>
        <w:pStyle w:val="HTML0"/>
        <w:rPr>
          <w:rStyle w:val="HTML"/>
        </w:rPr>
      </w:pPr>
      <w:r>
        <w:rPr>
          <w:rStyle w:val="HTML"/>
        </w:rPr>
        <w:t>.text</w:t>
      </w:r>
    </w:p>
    <w:p w14:paraId="3FEDAB6A" w14:textId="77777777" w:rsidR="00605C72" w:rsidRDefault="00605C72" w:rsidP="00605C72">
      <w:pPr>
        <w:pStyle w:val="HTML0"/>
        <w:rPr>
          <w:rStyle w:val="HTML"/>
        </w:rPr>
      </w:pPr>
      <w:r>
        <w:rPr>
          <w:rStyle w:val="HTML"/>
        </w:rPr>
        <w:t>main:</w:t>
      </w:r>
    </w:p>
    <w:p w14:paraId="1BD5D91A" w14:textId="77777777" w:rsidR="00605C72" w:rsidRDefault="00605C72" w:rsidP="00605C72">
      <w:pPr>
        <w:pStyle w:val="HTML0"/>
        <w:rPr>
          <w:rStyle w:val="HTML"/>
        </w:rPr>
      </w:pPr>
      <w:r>
        <w:rPr>
          <w:rStyle w:val="HTML"/>
        </w:rPr>
        <w:t xml:space="preserve">    li a0, 20               # 第一个参数</w:t>
      </w:r>
    </w:p>
    <w:p w14:paraId="75F67AE1" w14:textId="77777777" w:rsidR="00605C72" w:rsidRDefault="00605C72" w:rsidP="00605C72">
      <w:pPr>
        <w:pStyle w:val="HTML0"/>
        <w:rPr>
          <w:rStyle w:val="HTML"/>
        </w:rPr>
      </w:pPr>
      <w:r>
        <w:rPr>
          <w:rStyle w:val="HTML"/>
        </w:rPr>
        <w:t xml:space="preserve">    li a1, 5                # 第二个参数</w:t>
      </w:r>
    </w:p>
    <w:p w14:paraId="0BD51209" w14:textId="77777777" w:rsidR="00605C72" w:rsidRDefault="00605C72" w:rsidP="00605C72">
      <w:pPr>
        <w:pStyle w:val="HTML0"/>
        <w:rPr>
          <w:rStyle w:val="HTML"/>
        </w:rPr>
      </w:pPr>
      <w:r>
        <w:rPr>
          <w:rStyle w:val="HTML"/>
        </w:rPr>
        <w:t xml:space="preserve">    jal ra, calculate       # 调用计算函数</w:t>
      </w:r>
    </w:p>
    <w:p w14:paraId="0821A656" w14:textId="77777777" w:rsidR="00605C72" w:rsidRDefault="00605C72" w:rsidP="00605C72">
      <w:pPr>
        <w:pStyle w:val="HTML0"/>
        <w:rPr>
          <w:rStyle w:val="HTML"/>
        </w:rPr>
      </w:pPr>
      <w:r>
        <w:rPr>
          <w:rStyle w:val="HTML"/>
        </w:rPr>
        <w:t xml:space="preserve">    # 结果在 a0 中，余数在 a1 中</w:t>
      </w:r>
    </w:p>
    <w:p w14:paraId="0DF6D42A" w14:textId="77777777" w:rsidR="00605C72" w:rsidRDefault="00605C72" w:rsidP="00605C72">
      <w:pPr>
        <w:pStyle w:val="HTML0"/>
        <w:rPr>
          <w:rStyle w:val="HTML"/>
        </w:rPr>
      </w:pPr>
      <w:r>
        <w:rPr>
          <w:rStyle w:val="HTML"/>
        </w:rPr>
        <w:t xml:space="preserve">    ...</w:t>
      </w:r>
    </w:p>
    <w:p w14:paraId="5135F519" w14:textId="77777777" w:rsidR="00605C72" w:rsidRDefault="00605C72" w:rsidP="00605C72">
      <w:pPr>
        <w:pStyle w:val="HTML0"/>
        <w:rPr>
          <w:rStyle w:val="HTML"/>
        </w:rPr>
      </w:pPr>
    </w:p>
    <w:p w14:paraId="1E088F82" w14:textId="77777777" w:rsidR="00605C72" w:rsidRDefault="00605C72" w:rsidP="00605C72">
      <w:pPr>
        <w:pStyle w:val="HTML0"/>
        <w:rPr>
          <w:rStyle w:val="HTML"/>
        </w:rPr>
      </w:pPr>
      <w:r>
        <w:rPr>
          <w:rStyle w:val="HTML"/>
        </w:rPr>
        <w:t>calculate:</w:t>
      </w:r>
    </w:p>
    <w:p w14:paraId="49763662" w14:textId="77777777" w:rsidR="00605C72" w:rsidRDefault="00605C72" w:rsidP="00605C72">
      <w:pPr>
        <w:pStyle w:val="HTML0"/>
        <w:rPr>
          <w:rStyle w:val="HTML"/>
        </w:rPr>
      </w:pPr>
      <w:r>
        <w:rPr>
          <w:rStyle w:val="HTML"/>
        </w:rPr>
        <w:t xml:space="preserve">    div a0, a0, a1          # 计算 a0 / a1，商存储在 a0</w:t>
      </w:r>
    </w:p>
    <w:p w14:paraId="5711245E" w14:textId="77777777" w:rsidR="00605C72" w:rsidRDefault="00605C72" w:rsidP="00605C72">
      <w:pPr>
        <w:pStyle w:val="HTML0"/>
        <w:rPr>
          <w:rStyle w:val="HTML"/>
        </w:rPr>
      </w:pPr>
      <w:r>
        <w:rPr>
          <w:rStyle w:val="HTML"/>
        </w:rPr>
        <w:t xml:space="preserve">    rem a1, a0, a1          # 计算 a0 % a1，余数存储在 a1</w:t>
      </w:r>
    </w:p>
    <w:p w14:paraId="47AD1106" w14:textId="77777777" w:rsidR="00605C72" w:rsidRDefault="00605C72" w:rsidP="00605C72">
      <w:pPr>
        <w:pStyle w:val="HTML0"/>
        <w:rPr>
          <w:rStyle w:val="HTML"/>
        </w:rPr>
      </w:pPr>
      <w:r>
        <w:rPr>
          <w:rStyle w:val="HTML"/>
        </w:rPr>
        <w:t xml:space="preserve">    jr ra                   # 返回到调用者</w:t>
      </w:r>
    </w:p>
    <w:p w14:paraId="5572FC14" w14:textId="77777777" w:rsidR="00605C72" w:rsidRDefault="00605C72" w:rsidP="00605C72">
      <w:pPr>
        <w:widowControl/>
        <w:numPr>
          <w:ilvl w:val="0"/>
          <w:numId w:val="38"/>
        </w:numPr>
        <w:spacing w:before="100" w:beforeAutospacing="1" w:after="100" w:afterAutospacing="1"/>
        <w:jc w:val="left"/>
      </w:pPr>
      <w:r>
        <w:t>在这个示例中，</w:t>
      </w:r>
      <w:r>
        <w:rPr>
          <w:rStyle w:val="HTML"/>
        </w:rPr>
        <w:t>calculate</w:t>
      </w:r>
      <w:r>
        <w:t xml:space="preserve"> 函数计算除法和余数，并将它们分别存储在 </w:t>
      </w:r>
      <w:r>
        <w:rPr>
          <w:rStyle w:val="HTML"/>
        </w:rPr>
        <w:t>a0</w:t>
      </w:r>
      <w:r>
        <w:t xml:space="preserve"> 和 </w:t>
      </w:r>
      <w:r>
        <w:rPr>
          <w:rStyle w:val="HTML"/>
        </w:rPr>
        <w:t>a1</w:t>
      </w:r>
      <w:r>
        <w:t xml:space="preserve"> 中。</w:t>
      </w:r>
    </w:p>
    <w:p w14:paraId="373D707F" w14:textId="77777777" w:rsidR="00605C72" w:rsidRDefault="00605C72" w:rsidP="00605C72">
      <w:pPr>
        <w:pStyle w:val="6"/>
      </w:pPr>
      <w:bookmarkStart w:id="169" w:name="_Toc184290191"/>
      <w:r>
        <w:lastRenderedPageBreak/>
        <w:t xml:space="preserve">(3) </w:t>
      </w:r>
      <w:r>
        <w:rPr>
          <w:rStyle w:val="a4"/>
          <w:b/>
          <w:bCs/>
        </w:rPr>
        <w:t>使用复杂函数的示例</w:t>
      </w:r>
      <w:bookmarkEnd w:id="169"/>
    </w:p>
    <w:p w14:paraId="4B117AD3" w14:textId="77777777" w:rsidR="00605C72" w:rsidRDefault="00605C72" w:rsidP="00605C72">
      <w:pPr>
        <w:pStyle w:val="a3"/>
      </w:pPr>
      <w:r>
        <w:t>在更复杂的情况下，可以利用所有的参数寄存器进行计算。</w:t>
      </w:r>
    </w:p>
    <w:p w14:paraId="78A1BD73" w14:textId="77777777" w:rsidR="00605C72" w:rsidRDefault="00605C72" w:rsidP="00605C72">
      <w:pPr>
        <w:pStyle w:val="HTML0"/>
      </w:pPr>
      <w:r>
        <w:t>asm</w:t>
      </w:r>
    </w:p>
    <w:p w14:paraId="6FEDEBF2" w14:textId="77777777" w:rsidR="00605C72" w:rsidRDefault="00605C72" w:rsidP="00605C72">
      <w:pPr>
        <w:pStyle w:val="HTML0"/>
      </w:pPr>
      <w:r>
        <w:t>复制代码</w:t>
      </w:r>
    </w:p>
    <w:p w14:paraId="158196D5" w14:textId="77777777" w:rsidR="00605C72" w:rsidRDefault="00605C72" w:rsidP="00605C72">
      <w:pPr>
        <w:pStyle w:val="HTML0"/>
        <w:rPr>
          <w:rStyle w:val="HTML"/>
        </w:rPr>
      </w:pPr>
      <w:r>
        <w:rPr>
          <w:rStyle w:val="HTML"/>
        </w:rPr>
        <w:t>.text</w:t>
      </w:r>
    </w:p>
    <w:p w14:paraId="27841CDB" w14:textId="77777777" w:rsidR="00605C72" w:rsidRDefault="00605C72" w:rsidP="00605C72">
      <w:pPr>
        <w:pStyle w:val="HTML0"/>
        <w:rPr>
          <w:rStyle w:val="HTML"/>
        </w:rPr>
      </w:pPr>
      <w:r>
        <w:rPr>
          <w:rStyle w:val="HTML"/>
        </w:rPr>
        <w:t>main:</w:t>
      </w:r>
    </w:p>
    <w:p w14:paraId="1253CF3C" w14:textId="77777777" w:rsidR="00605C72" w:rsidRDefault="00605C72" w:rsidP="00605C72">
      <w:pPr>
        <w:pStyle w:val="HTML0"/>
        <w:rPr>
          <w:rStyle w:val="HTML"/>
        </w:rPr>
      </w:pPr>
      <w:r>
        <w:rPr>
          <w:rStyle w:val="HTML"/>
        </w:rPr>
        <w:t xml:space="preserve">    li a0, 1                # 第一个参数</w:t>
      </w:r>
    </w:p>
    <w:p w14:paraId="3441E3D3" w14:textId="77777777" w:rsidR="00605C72" w:rsidRDefault="00605C72" w:rsidP="00605C72">
      <w:pPr>
        <w:pStyle w:val="HTML0"/>
        <w:rPr>
          <w:rStyle w:val="HTML"/>
        </w:rPr>
      </w:pPr>
      <w:r>
        <w:rPr>
          <w:rStyle w:val="HTML"/>
        </w:rPr>
        <w:t xml:space="preserve">    li a1, 2                # 第二个参数</w:t>
      </w:r>
    </w:p>
    <w:p w14:paraId="5ECDE3E0" w14:textId="77777777" w:rsidR="00605C72" w:rsidRDefault="00605C72" w:rsidP="00605C72">
      <w:pPr>
        <w:pStyle w:val="HTML0"/>
        <w:rPr>
          <w:rStyle w:val="HTML"/>
        </w:rPr>
      </w:pPr>
      <w:r>
        <w:rPr>
          <w:rStyle w:val="HTML"/>
        </w:rPr>
        <w:t xml:space="preserve">    li a2, 3                # 第三个参数</w:t>
      </w:r>
    </w:p>
    <w:p w14:paraId="1BABFA7E" w14:textId="77777777" w:rsidR="00605C72" w:rsidRDefault="00605C72" w:rsidP="00605C72">
      <w:pPr>
        <w:pStyle w:val="HTML0"/>
        <w:rPr>
          <w:rStyle w:val="HTML"/>
        </w:rPr>
      </w:pPr>
      <w:r>
        <w:rPr>
          <w:rStyle w:val="HTML"/>
        </w:rPr>
        <w:t xml:space="preserve">    li a3, 4                # 第四个参数</w:t>
      </w:r>
    </w:p>
    <w:p w14:paraId="2FB57FC1" w14:textId="77777777" w:rsidR="00605C72" w:rsidRDefault="00605C72" w:rsidP="00605C72">
      <w:pPr>
        <w:pStyle w:val="HTML0"/>
        <w:rPr>
          <w:rStyle w:val="HTML"/>
        </w:rPr>
      </w:pPr>
      <w:r>
        <w:rPr>
          <w:rStyle w:val="HTML"/>
        </w:rPr>
        <w:t xml:space="preserve">    li a4, 5                # 第五个参数</w:t>
      </w:r>
    </w:p>
    <w:p w14:paraId="60F2C9A1" w14:textId="77777777" w:rsidR="00605C72" w:rsidRDefault="00605C72" w:rsidP="00605C72">
      <w:pPr>
        <w:pStyle w:val="HTML0"/>
        <w:rPr>
          <w:rStyle w:val="HTML"/>
        </w:rPr>
      </w:pPr>
      <w:r>
        <w:rPr>
          <w:rStyle w:val="HTML"/>
        </w:rPr>
        <w:t xml:space="preserve">    li a5, 6                # 第六个参数</w:t>
      </w:r>
    </w:p>
    <w:p w14:paraId="5D2E205F" w14:textId="77777777" w:rsidR="00605C72" w:rsidRDefault="00605C72" w:rsidP="00605C72">
      <w:pPr>
        <w:pStyle w:val="HTML0"/>
        <w:rPr>
          <w:rStyle w:val="HTML"/>
        </w:rPr>
      </w:pPr>
      <w:r>
        <w:rPr>
          <w:rStyle w:val="HTML"/>
        </w:rPr>
        <w:t xml:space="preserve">    li a6, 7                # 第七个参数</w:t>
      </w:r>
    </w:p>
    <w:p w14:paraId="4D9CB227" w14:textId="77777777" w:rsidR="00605C72" w:rsidRDefault="00605C72" w:rsidP="00605C72">
      <w:pPr>
        <w:pStyle w:val="HTML0"/>
        <w:rPr>
          <w:rStyle w:val="HTML"/>
        </w:rPr>
      </w:pPr>
      <w:r>
        <w:rPr>
          <w:rStyle w:val="HTML"/>
        </w:rPr>
        <w:t xml:space="preserve">    li a7, 8                # 第八个参数</w:t>
      </w:r>
    </w:p>
    <w:p w14:paraId="0F6B739D" w14:textId="77777777" w:rsidR="00605C72" w:rsidRDefault="00605C72" w:rsidP="00605C72">
      <w:pPr>
        <w:pStyle w:val="HTML0"/>
        <w:rPr>
          <w:rStyle w:val="HTML"/>
        </w:rPr>
      </w:pPr>
      <w:r>
        <w:rPr>
          <w:rStyle w:val="HTML"/>
        </w:rPr>
        <w:t xml:space="preserve">    jal ra, compute         # 调用计算函数</w:t>
      </w:r>
    </w:p>
    <w:p w14:paraId="283F01AA" w14:textId="77777777" w:rsidR="00605C72" w:rsidRDefault="00605C72" w:rsidP="00605C72">
      <w:pPr>
        <w:pStyle w:val="HTML0"/>
        <w:rPr>
          <w:rStyle w:val="HTML"/>
        </w:rPr>
      </w:pPr>
      <w:r>
        <w:rPr>
          <w:rStyle w:val="HTML"/>
        </w:rPr>
        <w:t xml:space="preserve">    ...</w:t>
      </w:r>
    </w:p>
    <w:p w14:paraId="142F9002" w14:textId="77777777" w:rsidR="00605C72" w:rsidRDefault="00605C72" w:rsidP="00605C72">
      <w:pPr>
        <w:pStyle w:val="HTML0"/>
        <w:rPr>
          <w:rStyle w:val="HTML"/>
        </w:rPr>
      </w:pPr>
    </w:p>
    <w:p w14:paraId="7FB44782" w14:textId="77777777" w:rsidR="00605C72" w:rsidRDefault="00605C72" w:rsidP="00605C72">
      <w:pPr>
        <w:pStyle w:val="HTML0"/>
        <w:rPr>
          <w:rStyle w:val="HTML"/>
        </w:rPr>
      </w:pPr>
      <w:r>
        <w:rPr>
          <w:rStyle w:val="HTML"/>
        </w:rPr>
        <w:t>compute:</w:t>
      </w:r>
    </w:p>
    <w:p w14:paraId="42283B91" w14:textId="77777777" w:rsidR="00605C72" w:rsidRDefault="00605C72" w:rsidP="00605C72">
      <w:pPr>
        <w:pStyle w:val="HTML0"/>
        <w:rPr>
          <w:rStyle w:val="HTML"/>
        </w:rPr>
      </w:pPr>
      <w:r>
        <w:rPr>
          <w:rStyle w:val="HTML"/>
        </w:rPr>
        <w:t xml:space="preserve">    add a0, a0, a1          # a0 += a1</w:t>
      </w:r>
    </w:p>
    <w:p w14:paraId="1C81EE8A" w14:textId="77777777" w:rsidR="00605C72" w:rsidRDefault="00605C72" w:rsidP="00605C72">
      <w:pPr>
        <w:pStyle w:val="HTML0"/>
        <w:rPr>
          <w:rStyle w:val="HTML"/>
        </w:rPr>
      </w:pPr>
      <w:r>
        <w:rPr>
          <w:rStyle w:val="HTML"/>
        </w:rPr>
        <w:t xml:space="preserve">    add a0, a0, a2          # a0 += a2</w:t>
      </w:r>
    </w:p>
    <w:p w14:paraId="3FA8D4D6" w14:textId="77777777" w:rsidR="00605C72" w:rsidRDefault="00605C72" w:rsidP="00605C72">
      <w:pPr>
        <w:pStyle w:val="HTML0"/>
        <w:rPr>
          <w:rStyle w:val="HTML"/>
        </w:rPr>
      </w:pPr>
      <w:r>
        <w:rPr>
          <w:rStyle w:val="HTML"/>
        </w:rPr>
        <w:t xml:space="preserve">    add a0, a0, a3          # a0 += a3</w:t>
      </w:r>
    </w:p>
    <w:p w14:paraId="4AF9F221" w14:textId="77777777" w:rsidR="00605C72" w:rsidRDefault="00605C72" w:rsidP="00605C72">
      <w:pPr>
        <w:pStyle w:val="HTML0"/>
        <w:rPr>
          <w:rStyle w:val="HTML"/>
        </w:rPr>
      </w:pPr>
      <w:r>
        <w:rPr>
          <w:rStyle w:val="HTML"/>
        </w:rPr>
        <w:t xml:space="preserve">    add a0, a0, a4          # a0 += a4</w:t>
      </w:r>
    </w:p>
    <w:p w14:paraId="71CAB467" w14:textId="77777777" w:rsidR="00605C72" w:rsidRDefault="00605C72" w:rsidP="00605C72">
      <w:pPr>
        <w:pStyle w:val="HTML0"/>
        <w:rPr>
          <w:rStyle w:val="HTML"/>
        </w:rPr>
      </w:pPr>
      <w:r>
        <w:rPr>
          <w:rStyle w:val="HTML"/>
        </w:rPr>
        <w:t xml:space="preserve">    add a0, a0, a5          # a0 += a5</w:t>
      </w:r>
    </w:p>
    <w:p w14:paraId="0877BA26" w14:textId="77777777" w:rsidR="00605C72" w:rsidRDefault="00605C72" w:rsidP="00605C72">
      <w:pPr>
        <w:pStyle w:val="HTML0"/>
        <w:rPr>
          <w:rStyle w:val="HTML"/>
        </w:rPr>
      </w:pPr>
      <w:r>
        <w:rPr>
          <w:rStyle w:val="HTML"/>
        </w:rPr>
        <w:t xml:space="preserve">    add a0, a0, a6          # a0 += a6</w:t>
      </w:r>
    </w:p>
    <w:p w14:paraId="742CF87A" w14:textId="77777777" w:rsidR="00605C72" w:rsidRDefault="00605C72" w:rsidP="00605C72">
      <w:pPr>
        <w:pStyle w:val="HTML0"/>
        <w:rPr>
          <w:rStyle w:val="HTML"/>
        </w:rPr>
      </w:pPr>
      <w:r>
        <w:rPr>
          <w:rStyle w:val="HTML"/>
        </w:rPr>
        <w:t xml:space="preserve">    add a0, a0, a7          # a0 += a7</w:t>
      </w:r>
    </w:p>
    <w:p w14:paraId="7C4554C1" w14:textId="77777777" w:rsidR="00605C72" w:rsidRDefault="00605C72" w:rsidP="00605C72">
      <w:pPr>
        <w:pStyle w:val="HTML0"/>
        <w:rPr>
          <w:rStyle w:val="HTML"/>
        </w:rPr>
      </w:pPr>
      <w:r>
        <w:rPr>
          <w:rStyle w:val="HTML"/>
        </w:rPr>
        <w:t xml:space="preserve">    jr ra                   # 返回到调用者</w:t>
      </w:r>
    </w:p>
    <w:p w14:paraId="0AD17ACF" w14:textId="77777777" w:rsidR="00605C72" w:rsidRDefault="00605C72" w:rsidP="00605C72">
      <w:pPr>
        <w:widowControl/>
        <w:numPr>
          <w:ilvl w:val="0"/>
          <w:numId w:val="39"/>
        </w:numPr>
        <w:spacing w:before="100" w:beforeAutospacing="1" w:after="100" w:afterAutospacing="1"/>
        <w:jc w:val="left"/>
      </w:pPr>
      <w:r>
        <w:t>在这个示例中，</w:t>
      </w:r>
      <w:r>
        <w:rPr>
          <w:rStyle w:val="HTML"/>
        </w:rPr>
        <w:t>compute</w:t>
      </w:r>
      <w:r>
        <w:t xml:space="preserve"> 函数计算所有传递参数的总和，并将结果存储在 </w:t>
      </w:r>
      <w:r>
        <w:rPr>
          <w:rStyle w:val="HTML"/>
        </w:rPr>
        <w:t>a0</w:t>
      </w:r>
      <w:r>
        <w:t xml:space="preserve"> 中。</w:t>
      </w:r>
    </w:p>
    <w:p w14:paraId="21611312" w14:textId="77777777" w:rsidR="00605C72" w:rsidRDefault="00605C72" w:rsidP="00605C72">
      <w:pPr>
        <w:pStyle w:val="5"/>
      </w:pPr>
      <w:bookmarkStart w:id="170" w:name="_Toc184290192"/>
      <w:r>
        <w:t xml:space="preserve">3. </w:t>
      </w:r>
      <w:r>
        <w:rPr>
          <w:rStyle w:val="a4"/>
          <w:b/>
          <w:bCs/>
        </w:rPr>
        <w:t>总结</w:t>
      </w:r>
      <w:bookmarkEnd w:id="170"/>
    </w:p>
    <w:p w14:paraId="24255209" w14:textId="77777777" w:rsidR="00605C72" w:rsidRDefault="00605C72" w:rsidP="00605C72">
      <w:pPr>
        <w:pStyle w:val="a3"/>
      </w:pPr>
      <w:r>
        <w:rPr>
          <w:rStyle w:val="HTML"/>
        </w:rPr>
        <w:t>a2</w:t>
      </w:r>
      <w:r>
        <w:t xml:space="preserve"> 到 </w:t>
      </w:r>
      <w:r>
        <w:rPr>
          <w:rStyle w:val="HTML"/>
        </w:rPr>
        <w:t>a7</w:t>
      </w:r>
      <w:r>
        <w:t>（</w:t>
      </w:r>
      <w:r>
        <w:rPr>
          <w:rStyle w:val="HTML"/>
        </w:rPr>
        <w:t>x12</w:t>
      </w:r>
      <w:r>
        <w:t xml:space="preserve"> 到 </w:t>
      </w:r>
      <w:r>
        <w:rPr>
          <w:rStyle w:val="HTML"/>
        </w:rPr>
        <w:t>x17</w:t>
      </w:r>
      <w:r>
        <w:t>）寄存器在 RISC-V 汇编语言中用于传递函数的额外参数。它们提供了灵活的方式来处理较多的参数，同时保持函数调用的效率。在函数中，使用这些寄存器可以有效地实现复杂的计算和操作。</w:t>
      </w:r>
    </w:p>
    <w:p w14:paraId="46C8FB76" w14:textId="77777777" w:rsidR="00605C72" w:rsidRDefault="00605C72" w:rsidP="00605C72">
      <w:pPr>
        <w:pStyle w:val="4"/>
      </w:pPr>
      <w:bookmarkStart w:id="171" w:name="_Toc184290193"/>
      <w:r>
        <w:rPr>
          <w:rFonts w:hint="eastAsia"/>
        </w:rPr>
        <w:lastRenderedPageBreak/>
        <w:t>x18-x27</w:t>
      </w:r>
      <w:r w:rsidRPr="00A35C7B">
        <w:rPr>
          <w:rFonts w:hint="eastAsia"/>
        </w:rPr>
        <w:t xml:space="preserve"> </w:t>
      </w:r>
      <w:r>
        <w:rPr>
          <w:rFonts w:hint="eastAsia"/>
        </w:rPr>
        <w:t>s2-s11寄存器</w:t>
      </w:r>
      <w:bookmarkEnd w:id="171"/>
    </w:p>
    <w:p w14:paraId="2763AFB1" w14:textId="77777777" w:rsidR="00605C72" w:rsidRDefault="00605C72" w:rsidP="00605C72">
      <w:pPr>
        <w:pStyle w:val="a3"/>
      </w:pPr>
      <w:r>
        <w:t>在 RISC-V 架构中，</w:t>
      </w:r>
      <w:r>
        <w:rPr>
          <w:rStyle w:val="HTML"/>
        </w:rPr>
        <w:t>s2</w:t>
      </w:r>
      <w:r>
        <w:t xml:space="preserve"> 到 </w:t>
      </w:r>
      <w:r>
        <w:rPr>
          <w:rStyle w:val="HTML"/>
        </w:rPr>
        <w:t>s11</w:t>
      </w:r>
      <w:r>
        <w:t xml:space="preserve">（对应寄存器 </w:t>
      </w:r>
      <w:r>
        <w:rPr>
          <w:rStyle w:val="HTML"/>
        </w:rPr>
        <w:t>x18</w:t>
      </w:r>
      <w:r>
        <w:t xml:space="preserve"> 到 </w:t>
      </w:r>
      <w:r>
        <w:rPr>
          <w:rStyle w:val="HTML"/>
        </w:rPr>
        <w:t>x27</w:t>
      </w:r>
      <w:r>
        <w:t>）被称为保存寄存器（Saved Registers）。这些寄存器的值在函数调用之间需要保持，因此在调用其他函数时，调用者负责保存和恢复它们的值。它们通常用于保存局部变量、函数状态或中间结果。</w:t>
      </w:r>
    </w:p>
    <w:p w14:paraId="3657DA44" w14:textId="77777777" w:rsidR="00605C72" w:rsidRDefault="00605C72" w:rsidP="00605C72">
      <w:pPr>
        <w:pStyle w:val="5"/>
      </w:pPr>
      <w:bookmarkStart w:id="172" w:name="_Toc184290194"/>
      <w:r>
        <w:t xml:space="preserve">1. </w:t>
      </w:r>
      <w:r>
        <w:rPr>
          <w:rStyle w:val="HTML"/>
        </w:rPr>
        <w:t>s2</w:t>
      </w:r>
      <w:r>
        <w:rPr>
          <w:rStyle w:val="a4"/>
          <w:b/>
          <w:bCs/>
        </w:rPr>
        <w:t xml:space="preserve"> 到 </w:t>
      </w:r>
      <w:r>
        <w:rPr>
          <w:rStyle w:val="HTML"/>
        </w:rPr>
        <w:t>s11</w:t>
      </w:r>
      <w:r>
        <w:rPr>
          <w:rStyle w:val="a4"/>
          <w:b/>
          <w:bCs/>
        </w:rPr>
        <w:t xml:space="preserve"> 寄存器的特性</w:t>
      </w:r>
      <w:bookmarkEnd w:id="172"/>
    </w:p>
    <w:p w14:paraId="635D28AF" w14:textId="77777777" w:rsidR="00605C72" w:rsidRDefault="00605C72" w:rsidP="00605C72">
      <w:pPr>
        <w:widowControl/>
        <w:numPr>
          <w:ilvl w:val="0"/>
          <w:numId w:val="40"/>
        </w:numPr>
        <w:spacing w:before="100" w:beforeAutospacing="1" w:after="100" w:afterAutospacing="1"/>
        <w:jc w:val="left"/>
      </w:pPr>
      <w:r>
        <w:rPr>
          <w:rStyle w:val="a4"/>
        </w:rPr>
        <w:t>保存局部变量</w:t>
      </w:r>
      <w:r>
        <w:t>：用于存储局部变量和函数状态信息。</w:t>
      </w:r>
    </w:p>
    <w:p w14:paraId="07EEB471" w14:textId="77777777" w:rsidR="00605C72" w:rsidRDefault="00605C72" w:rsidP="00605C72">
      <w:pPr>
        <w:widowControl/>
        <w:numPr>
          <w:ilvl w:val="0"/>
          <w:numId w:val="40"/>
        </w:numPr>
        <w:spacing w:before="100" w:beforeAutospacing="1" w:after="100" w:afterAutospacing="1"/>
        <w:jc w:val="left"/>
      </w:pPr>
      <w:r>
        <w:rPr>
          <w:rStyle w:val="a4"/>
        </w:rPr>
        <w:t>函数调用的上下文管理</w:t>
      </w:r>
      <w:r>
        <w:t>：在多层嵌套的函数调用中，这些寄存器帮助管理堆栈和局部变量。</w:t>
      </w:r>
    </w:p>
    <w:p w14:paraId="6B8D17FC" w14:textId="77777777" w:rsidR="00605C72" w:rsidRDefault="00605C72" w:rsidP="00605C72">
      <w:pPr>
        <w:pStyle w:val="5"/>
      </w:pPr>
      <w:bookmarkStart w:id="173" w:name="_Toc184290195"/>
      <w:r>
        <w:t xml:space="preserve">2. </w:t>
      </w:r>
      <w:r>
        <w:rPr>
          <w:rStyle w:val="HTML"/>
        </w:rPr>
        <w:t>s2</w:t>
      </w:r>
      <w:r>
        <w:rPr>
          <w:rStyle w:val="a4"/>
          <w:b/>
          <w:bCs/>
        </w:rPr>
        <w:t xml:space="preserve"> 到 </w:t>
      </w:r>
      <w:r>
        <w:rPr>
          <w:rStyle w:val="HTML"/>
        </w:rPr>
        <w:t>s11</w:t>
      </w:r>
      <w:r>
        <w:rPr>
          <w:rStyle w:val="a4"/>
          <w:b/>
          <w:bCs/>
        </w:rPr>
        <w:t xml:space="preserve"> 寄存器的汇编示例</w:t>
      </w:r>
      <w:bookmarkEnd w:id="173"/>
    </w:p>
    <w:p w14:paraId="1EDDFC96" w14:textId="77777777" w:rsidR="00605C72" w:rsidRDefault="00605C72" w:rsidP="00605C72">
      <w:pPr>
        <w:pStyle w:val="6"/>
      </w:pPr>
      <w:bookmarkStart w:id="174" w:name="_Toc184290196"/>
      <w:r>
        <w:t xml:space="preserve">(1) </w:t>
      </w:r>
      <w:r>
        <w:rPr>
          <w:rStyle w:val="a4"/>
          <w:b/>
          <w:bCs/>
        </w:rPr>
        <w:t xml:space="preserve">保存和恢复 </w:t>
      </w:r>
      <w:r>
        <w:rPr>
          <w:rStyle w:val="HTML"/>
        </w:rPr>
        <w:t>s</w:t>
      </w:r>
      <w:r>
        <w:rPr>
          <w:rStyle w:val="a4"/>
          <w:b/>
          <w:bCs/>
        </w:rPr>
        <w:t xml:space="preserve"> 寄存器的基本用法</w:t>
      </w:r>
      <w:bookmarkEnd w:id="174"/>
    </w:p>
    <w:p w14:paraId="452FB878" w14:textId="77777777" w:rsidR="00605C72" w:rsidRDefault="00605C72" w:rsidP="00605C72">
      <w:pPr>
        <w:pStyle w:val="a3"/>
      </w:pPr>
      <w:r>
        <w:t xml:space="preserve">在函数中，通常会在入口处保存 </w:t>
      </w:r>
      <w:r>
        <w:rPr>
          <w:rStyle w:val="HTML"/>
        </w:rPr>
        <w:t>s</w:t>
      </w:r>
      <w:r>
        <w:t xml:space="preserve"> 寄存器的值，并在函数返回之前恢复它们。</w:t>
      </w:r>
    </w:p>
    <w:p w14:paraId="52C4B35A" w14:textId="77777777" w:rsidR="00605C72" w:rsidRDefault="00605C72" w:rsidP="00605C72">
      <w:pPr>
        <w:pStyle w:val="HTML0"/>
      </w:pPr>
      <w:r>
        <w:t>asm</w:t>
      </w:r>
    </w:p>
    <w:p w14:paraId="5F2162C7" w14:textId="77777777" w:rsidR="00605C72" w:rsidRDefault="00605C72" w:rsidP="00605C72">
      <w:pPr>
        <w:pStyle w:val="HTML0"/>
      </w:pPr>
      <w:r>
        <w:t>复制代码</w:t>
      </w:r>
    </w:p>
    <w:p w14:paraId="1ED75964" w14:textId="77777777" w:rsidR="00605C72" w:rsidRDefault="00605C72" w:rsidP="00605C72">
      <w:pPr>
        <w:pStyle w:val="HTML0"/>
        <w:rPr>
          <w:rStyle w:val="HTML"/>
        </w:rPr>
      </w:pPr>
      <w:r>
        <w:rPr>
          <w:rStyle w:val="HTML"/>
        </w:rPr>
        <w:t>.text</w:t>
      </w:r>
    </w:p>
    <w:p w14:paraId="468D16C9" w14:textId="77777777" w:rsidR="00605C72" w:rsidRDefault="00605C72" w:rsidP="00605C72">
      <w:pPr>
        <w:pStyle w:val="HTML0"/>
        <w:rPr>
          <w:rStyle w:val="HTML"/>
        </w:rPr>
      </w:pPr>
      <w:r>
        <w:rPr>
          <w:rStyle w:val="HTML"/>
        </w:rPr>
        <w:t>main:</w:t>
      </w:r>
    </w:p>
    <w:p w14:paraId="2DB00579" w14:textId="77777777" w:rsidR="00605C72" w:rsidRDefault="00605C72" w:rsidP="00605C72">
      <w:pPr>
        <w:pStyle w:val="HTML0"/>
        <w:rPr>
          <w:rStyle w:val="HTML"/>
        </w:rPr>
      </w:pPr>
      <w:r>
        <w:rPr>
          <w:rStyle w:val="HTML"/>
        </w:rPr>
        <w:t xml:space="preserve">    li s0, 1                # 初始化 s0</w:t>
      </w:r>
    </w:p>
    <w:p w14:paraId="54CEAE60" w14:textId="77777777" w:rsidR="00605C72" w:rsidRDefault="00605C72" w:rsidP="00605C72">
      <w:pPr>
        <w:pStyle w:val="HTML0"/>
        <w:rPr>
          <w:rStyle w:val="HTML"/>
        </w:rPr>
      </w:pPr>
      <w:r>
        <w:rPr>
          <w:rStyle w:val="HTML"/>
        </w:rPr>
        <w:t xml:space="preserve">    li s1, 2                # 初始化 s1</w:t>
      </w:r>
    </w:p>
    <w:p w14:paraId="1804744A" w14:textId="77777777" w:rsidR="00605C72" w:rsidRDefault="00605C72" w:rsidP="00605C72">
      <w:pPr>
        <w:pStyle w:val="HTML0"/>
        <w:rPr>
          <w:rStyle w:val="HTML"/>
        </w:rPr>
      </w:pPr>
      <w:r>
        <w:rPr>
          <w:rStyle w:val="HTML"/>
        </w:rPr>
        <w:t xml:space="preserve">    jal ra, function        # 调用函数</w:t>
      </w:r>
    </w:p>
    <w:p w14:paraId="7DEE056F" w14:textId="77777777" w:rsidR="00605C72" w:rsidRDefault="00605C72" w:rsidP="00605C72">
      <w:pPr>
        <w:pStyle w:val="HTML0"/>
        <w:rPr>
          <w:rStyle w:val="HTML"/>
        </w:rPr>
      </w:pPr>
      <w:r>
        <w:rPr>
          <w:rStyle w:val="HTML"/>
        </w:rPr>
        <w:t xml:space="preserve">    ...</w:t>
      </w:r>
    </w:p>
    <w:p w14:paraId="2F536943" w14:textId="77777777" w:rsidR="00605C72" w:rsidRDefault="00605C72" w:rsidP="00605C72">
      <w:pPr>
        <w:pStyle w:val="HTML0"/>
        <w:rPr>
          <w:rStyle w:val="HTML"/>
        </w:rPr>
      </w:pPr>
    </w:p>
    <w:p w14:paraId="2DFA0595" w14:textId="77777777" w:rsidR="00605C72" w:rsidRDefault="00605C72" w:rsidP="00605C72">
      <w:pPr>
        <w:pStyle w:val="HTML0"/>
        <w:rPr>
          <w:rStyle w:val="HTML"/>
        </w:rPr>
      </w:pPr>
      <w:r>
        <w:rPr>
          <w:rStyle w:val="HTML"/>
        </w:rPr>
        <w:t>function:</w:t>
      </w:r>
    </w:p>
    <w:p w14:paraId="6BB50197" w14:textId="77777777" w:rsidR="00605C72" w:rsidRDefault="00605C72" w:rsidP="00605C72">
      <w:pPr>
        <w:pStyle w:val="HTML0"/>
        <w:rPr>
          <w:rStyle w:val="HTML"/>
        </w:rPr>
      </w:pPr>
      <w:r>
        <w:rPr>
          <w:rStyle w:val="HTML"/>
        </w:rPr>
        <w:t xml:space="preserve">    addi sp, sp, -40        # 为 s2-s11 分配堆栈空间</w:t>
      </w:r>
    </w:p>
    <w:p w14:paraId="1A0ADD3E" w14:textId="77777777" w:rsidR="00605C72" w:rsidRDefault="00605C72" w:rsidP="00605C72">
      <w:pPr>
        <w:pStyle w:val="HTML0"/>
        <w:rPr>
          <w:rStyle w:val="HTML"/>
        </w:rPr>
      </w:pPr>
      <w:r>
        <w:rPr>
          <w:rStyle w:val="HTML"/>
        </w:rPr>
        <w:t xml:space="preserve">    sw s2, 0(sp)            # 保存 s2</w:t>
      </w:r>
    </w:p>
    <w:p w14:paraId="2DD64FD8" w14:textId="77777777" w:rsidR="00605C72" w:rsidRDefault="00605C72" w:rsidP="00605C72">
      <w:pPr>
        <w:pStyle w:val="HTML0"/>
        <w:rPr>
          <w:rStyle w:val="HTML"/>
        </w:rPr>
      </w:pPr>
      <w:r>
        <w:rPr>
          <w:rStyle w:val="HTML"/>
        </w:rPr>
        <w:t xml:space="preserve">    sw s3, 4(sp)            # 保存 s3</w:t>
      </w:r>
    </w:p>
    <w:p w14:paraId="11C1CD6A" w14:textId="77777777" w:rsidR="00605C72" w:rsidRDefault="00605C72" w:rsidP="00605C72">
      <w:pPr>
        <w:pStyle w:val="HTML0"/>
        <w:rPr>
          <w:rStyle w:val="HTML"/>
        </w:rPr>
      </w:pPr>
      <w:r>
        <w:rPr>
          <w:rStyle w:val="HTML"/>
        </w:rPr>
        <w:t xml:space="preserve">    sw s4, 8(sp)            # 保存 s4</w:t>
      </w:r>
    </w:p>
    <w:p w14:paraId="52F21AF9" w14:textId="77777777" w:rsidR="00605C72" w:rsidRDefault="00605C72" w:rsidP="00605C72">
      <w:pPr>
        <w:pStyle w:val="HTML0"/>
        <w:rPr>
          <w:rStyle w:val="HTML"/>
        </w:rPr>
      </w:pPr>
      <w:r>
        <w:rPr>
          <w:rStyle w:val="HTML"/>
        </w:rPr>
        <w:t xml:space="preserve">    sw s5, 12(sp)           # 保存 s5</w:t>
      </w:r>
    </w:p>
    <w:p w14:paraId="2D019687" w14:textId="77777777" w:rsidR="00605C72" w:rsidRDefault="00605C72" w:rsidP="00605C72">
      <w:pPr>
        <w:pStyle w:val="HTML0"/>
        <w:rPr>
          <w:rStyle w:val="HTML"/>
        </w:rPr>
      </w:pPr>
      <w:r>
        <w:rPr>
          <w:rStyle w:val="HTML"/>
        </w:rPr>
        <w:t xml:space="preserve">    sw s6, 16(sp)           # 保存 s6</w:t>
      </w:r>
    </w:p>
    <w:p w14:paraId="30F88B3E" w14:textId="77777777" w:rsidR="00605C72" w:rsidRDefault="00605C72" w:rsidP="00605C72">
      <w:pPr>
        <w:pStyle w:val="HTML0"/>
        <w:rPr>
          <w:rStyle w:val="HTML"/>
        </w:rPr>
      </w:pPr>
      <w:r>
        <w:rPr>
          <w:rStyle w:val="HTML"/>
        </w:rPr>
        <w:t xml:space="preserve">    sw s7, 20(sp)           # 保存 s7</w:t>
      </w:r>
    </w:p>
    <w:p w14:paraId="4A0286F7" w14:textId="77777777" w:rsidR="00605C72" w:rsidRDefault="00605C72" w:rsidP="00605C72">
      <w:pPr>
        <w:pStyle w:val="HTML0"/>
        <w:rPr>
          <w:rStyle w:val="HTML"/>
        </w:rPr>
      </w:pPr>
      <w:r>
        <w:rPr>
          <w:rStyle w:val="HTML"/>
        </w:rPr>
        <w:t xml:space="preserve">    sw s8, 24(sp)           # 保存 s8</w:t>
      </w:r>
    </w:p>
    <w:p w14:paraId="5E008978" w14:textId="77777777" w:rsidR="00605C72" w:rsidRDefault="00605C72" w:rsidP="00605C72">
      <w:pPr>
        <w:pStyle w:val="HTML0"/>
        <w:rPr>
          <w:rStyle w:val="HTML"/>
        </w:rPr>
      </w:pPr>
      <w:r>
        <w:rPr>
          <w:rStyle w:val="HTML"/>
        </w:rPr>
        <w:t xml:space="preserve">    sw s9, 28(sp)           # 保存 s9</w:t>
      </w:r>
    </w:p>
    <w:p w14:paraId="55A6B555" w14:textId="77777777" w:rsidR="00605C72" w:rsidRDefault="00605C72" w:rsidP="00605C72">
      <w:pPr>
        <w:pStyle w:val="HTML0"/>
        <w:rPr>
          <w:rStyle w:val="HTML"/>
        </w:rPr>
      </w:pPr>
      <w:r>
        <w:rPr>
          <w:rStyle w:val="HTML"/>
        </w:rPr>
        <w:t xml:space="preserve">    sw s10, 32(sp)          # 保存 s10</w:t>
      </w:r>
    </w:p>
    <w:p w14:paraId="77875791" w14:textId="77777777" w:rsidR="00605C72" w:rsidRDefault="00605C72" w:rsidP="00605C72">
      <w:pPr>
        <w:pStyle w:val="HTML0"/>
        <w:rPr>
          <w:rStyle w:val="HTML"/>
        </w:rPr>
      </w:pPr>
      <w:r>
        <w:rPr>
          <w:rStyle w:val="HTML"/>
        </w:rPr>
        <w:t xml:space="preserve">    sw s11, 36(sp)          # 保存 s11</w:t>
      </w:r>
    </w:p>
    <w:p w14:paraId="1E373FC7" w14:textId="77777777" w:rsidR="00605C72" w:rsidRDefault="00605C72" w:rsidP="00605C72">
      <w:pPr>
        <w:pStyle w:val="HTML0"/>
        <w:rPr>
          <w:rStyle w:val="HTML"/>
        </w:rPr>
      </w:pPr>
    </w:p>
    <w:p w14:paraId="48967090" w14:textId="77777777" w:rsidR="00605C72" w:rsidRDefault="00605C72" w:rsidP="00605C72">
      <w:pPr>
        <w:pStyle w:val="HTML0"/>
        <w:rPr>
          <w:rStyle w:val="HTML"/>
        </w:rPr>
      </w:pPr>
      <w:r>
        <w:rPr>
          <w:rStyle w:val="HTML"/>
        </w:rPr>
        <w:lastRenderedPageBreak/>
        <w:t xml:space="preserve">    # 函数体中的代码</w:t>
      </w:r>
    </w:p>
    <w:p w14:paraId="4E6911CA" w14:textId="77777777" w:rsidR="00605C72" w:rsidRDefault="00605C72" w:rsidP="00605C72">
      <w:pPr>
        <w:pStyle w:val="HTML0"/>
        <w:rPr>
          <w:rStyle w:val="HTML"/>
        </w:rPr>
      </w:pPr>
      <w:r>
        <w:rPr>
          <w:rStyle w:val="HTML"/>
        </w:rPr>
        <w:t xml:space="preserve">    li s2, 10                # 将 s2 赋值为 10</w:t>
      </w:r>
    </w:p>
    <w:p w14:paraId="2FDC452E" w14:textId="77777777" w:rsidR="00605C72" w:rsidRDefault="00605C72" w:rsidP="00605C72">
      <w:pPr>
        <w:pStyle w:val="HTML0"/>
        <w:rPr>
          <w:rStyle w:val="HTML"/>
        </w:rPr>
      </w:pPr>
      <w:r>
        <w:rPr>
          <w:rStyle w:val="HTML"/>
        </w:rPr>
        <w:t xml:space="preserve">    li s3, 20                # 将 s3 赋值为 20</w:t>
      </w:r>
    </w:p>
    <w:p w14:paraId="3056C489" w14:textId="77777777" w:rsidR="00605C72" w:rsidRDefault="00605C72" w:rsidP="00605C72">
      <w:pPr>
        <w:pStyle w:val="HTML0"/>
        <w:rPr>
          <w:rStyle w:val="HTML"/>
        </w:rPr>
      </w:pPr>
      <w:r>
        <w:rPr>
          <w:rStyle w:val="HTML"/>
        </w:rPr>
        <w:t xml:space="preserve">    add s4, s2, s3           # s4 = s2 + s3</w:t>
      </w:r>
    </w:p>
    <w:p w14:paraId="0BBE98E9" w14:textId="77777777" w:rsidR="00605C72" w:rsidRDefault="00605C72" w:rsidP="00605C72">
      <w:pPr>
        <w:pStyle w:val="HTML0"/>
        <w:rPr>
          <w:rStyle w:val="HTML"/>
        </w:rPr>
      </w:pPr>
    </w:p>
    <w:p w14:paraId="29FCCDA8" w14:textId="77777777" w:rsidR="00605C72" w:rsidRDefault="00605C72" w:rsidP="00605C72">
      <w:pPr>
        <w:pStyle w:val="HTML0"/>
        <w:rPr>
          <w:rStyle w:val="HTML"/>
        </w:rPr>
      </w:pPr>
      <w:r>
        <w:rPr>
          <w:rStyle w:val="HTML"/>
        </w:rPr>
        <w:t xml:space="preserve">    # 恢复 s 寄存器的值</w:t>
      </w:r>
    </w:p>
    <w:p w14:paraId="626A638C" w14:textId="77777777" w:rsidR="00605C72" w:rsidRDefault="00605C72" w:rsidP="00605C72">
      <w:pPr>
        <w:pStyle w:val="HTML0"/>
        <w:rPr>
          <w:rStyle w:val="HTML"/>
        </w:rPr>
      </w:pPr>
      <w:r>
        <w:rPr>
          <w:rStyle w:val="HTML"/>
        </w:rPr>
        <w:t xml:space="preserve">    lw s2, 0(sp)            # 恢复 s2</w:t>
      </w:r>
    </w:p>
    <w:p w14:paraId="2679D092" w14:textId="77777777" w:rsidR="00605C72" w:rsidRDefault="00605C72" w:rsidP="00605C72">
      <w:pPr>
        <w:pStyle w:val="HTML0"/>
        <w:rPr>
          <w:rStyle w:val="HTML"/>
        </w:rPr>
      </w:pPr>
      <w:r>
        <w:rPr>
          <w:rStyle w:val="HTML"/>
        </w:rPr>
        <w:t xml:space="preserve">    lw s3, 4(sp)            # 恢复 s3</w:t>
      </w:r>
    </w:p>
    <w:p w14:paraId="2A433B4B" w14:textId="77777777" w:rsidR="00605C72" w:rsidRDefault="00605C72" w:rsidP="00605C72">
      <w:pPr>
        <w:pStyle w:val="HTML0"/>
        <w:rPr>
          <w:rStyle w:val="HTML"/>
        </w:rPr>
      </w:pPr>
      <w:r>
        <w:rPr>
          <w:rStyle w:val="HTML"/>
        </w:rPr>
        <w:t xml:space="preserve">    lw s4, 8(sp)            # 恢复 s4</w:t>
      </w:r>
    </w:p>
    <w:p w14:paraId="7046864F" w14:textId="77777777" w:rsidR="00605C72" w:rsidRDefault="00605C72" w:rsidP="00605C72">
      <w:pPr>
        <w:pStyle w:val="HTML0"/>
        <w:rPr>
          <w:rStyle w:val="HTML"/>
        </w:rPr>
      </w:pPr>
      <w:r>
        <w:rPr>
          <w:rStyle w:val="HTML"/>
        </w:rPr>
        <w:t xml:space="preserve">    lw s5, 12(sp)           # 恢复 s5</w:t>
      </w:r>
    </w:p>
    <w:p w14:paraId="5C9B6B46" w14:textId="77777777" w:rsidR="00605C72" w:rsidRDefault="00605C72" w:rsidP="00605C72">
      <w:pPr>
        <w:pStyle w:val="HTML0"/>
        <w:rPr>
          <w:rStyle w:val="HTML"/>
        </w:rPr>
      </w:pPr>
      <w:r>
        <w:rPr>
          <w:rStyle w:val="HTML"/>
        </w:rPr>
        <w:t xml:space="preserve">    lw s6, 16(sp)           # 恢复 s6</w:t>
      </w:r>
    </w:p>
    <w:p w14:paraId="516F4FE5" w14:textId="77777777" w:rsidR="00605C72" w:rsidRDefault="00605C72" w:rsidP="00605C72">
      <w:pPr>
        <w:pStyle w:val="HTML0"/>
        <w:rPr>
          <w:rStyle w:val="HTML"/>
        </w:rPr>
      </w:pPr>
      <w:r>
        <w:rPr>
          <w:rStyle w:val="HTML"/>
        </w:rPr>
        <w:t xml:space="preserve">    lw s7, 20(sp)           # 恢复 s7</w:t>
      </w:r>
    </w:p>
    <w:p w14:paraId="3658DA82" w14:textId="77777777" w:rsidR="00605C72" w:rsidRDefault="00605C72" w:rsidP="00605C72">
      <w:pPr>
        <w:pStyle w:val="HTML0"/>
        <w:rPr>
          <w:rStyle w:val="HTML"/>
        </w:rPr>
      </w:pPr>
      <w:r>
        <w:rPr>
          <w:rStyle w:val="HTML"/>
        </w:rPr>
        <w:t xml:space="preserve">    lw s8, 24(sp)           # 恢复 s8</w:t>
      </w:r>
    </w:p>
    <w:p w14:paraId="09C390A9" w14:textId="77777777" w:rsidR="00605C72" w:rsidRDefault="00605C72" w:rsidP="00605C72">
      <w:pPr>
        <w:pStyle w:val="HTML0"/>
        <w:rPr>
          <w:rStyle w:val="HTML"/>
        </w:rPr>
      </w:pPr>
      <w:r>
        <w:rPr>
          <w:rStyle w:val="HTML"/>
        </w:rPr>
        <w:t xml:space="preserve">    lw s9, 28(sp)           # 恢复 s9</w:t>
      </w:r>
    </w:p>
    <w:p w14:paraId="2E91584C" w14:textId="77777777" w:rsidR="00605C72" w:rsidRDefault="00605C72" w:rsidP="00605C72">
      <w:pPr>
        <w:pStyle w:val="HTML0"/>
        <w:rPr>
          <w:rStyle w:val="HTML"/>
        </w:rPr>
      </w:pPr>
      <w:r>
        <w:rPr>
          <w:rStyle w:val="HTML"/>
        </w:rPr>
        <w:t xml:space="preserve">    lw s10, 32(sp)          # 恢复 s10</w:t>
      </w:r>
    </w:p>
    <w:p w14:paraId="18F5183B" w14:textId="77777777" w:rsidR="00605C72" w:rsidRDefault="00605C72" w:rsidP="00605C72">
      <w:pPr>
        <w:pStyle w:val="HTML0"/>
        <w:rPr>
          <w:rStyle w:val="HTML"/>
        </w:rPr>
      </w:pPr>
      <w:r>
        <w:rPr>
          <w:rStyle w:val="HTML"/>
        </w:rPr>
        <w:t xml:space="preserve">    lw s11, 36(sp)          # 恢复 s11</w:t>
      </w:r>
    </w:p>
    <w:p w14:paraId="0DAF40E4" w14:textId="77777777" w:rsidR="00605C72" w:rsidRDefault="00605C72" w:rsidP="00605C72">
      <w:pPr>
        <w:pStyle w:val="HTML0"/>
        <w:rPr>
          <w:rStyle w:val="HTML"/>
        </w:rPr>
      </w:pPr>
      <w:r>
        <w:rPr>
          <w:rStyle w:val="HTML"/>
        </w:rPr>
        <w:t xml:space="preserve">    addi sp, sp, 40         # 释放堆栈空间</w:t>
      </w:r>
    </w:p>
    <w:p w14:paraId="175919D0" w14:textId="77777777" w:rsidR="00605C72" w:rsidRDefault="00605C72" w:rsidP="00605C72">
      <w:pPr>
        <w:pStyle w:val="HTML0"/>
        <w:rPr>
          <w:rStyle w:val="HTML"/>
        </w:rPr>
      </w:pPr>
      <w:r>
        <w:rPr>
          <w:rStyle w:val="HTML"/>
        </w:rPr>
        <w:t xml:space="preserve">    jr ra                   # 返回到调用者</w:t>
      </w:r>
    </w:p>
    <w:p w14:paraId="503FEFC4" w14:textId="77777777" w:rsidR="00605C72" w:rsidRDefault="00605C72" w:rsidP="00605C72">
      <w:pPr>
        <w:widowControl/>
        <w:numPr>
          <w:ilvl w:val="0"/>
          <w:numId w:val="41"/>
        </w:numPr>
        <w:spacing w:before="100" w:beforeAutospacing="1" w:after="100" w:afterAutospacing="1"/>
        <w:jc w:val="left"/>
      </w:pPr>
      <w:r>
        <w:t>在这个示例中，</w:t>
      </w:r>
      <w:r>
        <w:rPr>
          <w:rStyle w:val="HTML"/>
        </w:rPr>
        <w:t>main</w:t>
      </w:r>
      <w:r>
        <w:t xml:space="preserve"> 函数调用 </w:t>
      </w:r>
      <w:r>
        <w:rPr>
          <w:rStyle w:val="HTML"/>
        </w:rPr>
        <w:t>function</w:t>
      </w:r>
      <w:r>
        <w:t xml:space="preserve">。在 </w:t>
      </w:r>
      <w:r>
        <w:rPr>
          <w:rStyle w:val="HTML"/>
        </w:rPr>
        <w:t>function</w:t>
      </w:r>
      <w:r>
        <w:t xml:space="preserve"> 中，所有的 </w:t>
      </w:r>
      <w:r>
        <w:rPr>
          <w:rStyle w:val="HTML"/>
        </w:rPr>
        <w:t>s</w:t>
      </w:r>
      <w:r>
        <w:t xml:space="preserve"> 寄存器的值都被保存到堆栈中，然后可以安全地修改这些寄存器。在返回之前，恢复这些寄存器的值并清理堆栈。</w:t>
      </w:r>
    </w:p>
    <w:p w14:paraId="3FDE1CAD" w14:textId="77777777" w:rsidR="00605C72" w:rsidRDefault="00605C72" w:rsidP="00605C72">
      <w:pPr>
        <w:pStyle w:val="6"/>
      </w:pPr>
      <w:bookmarkStart w:id="175" w:name="_Toc184290197"/>
      <w:r>
        <w:t xml:space="preserve">(2) </w:t>
      </w:r>
      <w:r>
        <w:rPr>
          <w:rStyle w:val="a4"/>
          <w:b/>
          <w:bCs/>
        </w:rPr>
        <w:t xml:space="preserve">使用 </w:t>
      </w:r>
      <w:r>
        <w:rPr>
          <w:rStyle w:val="HTML"/>
        </w:rPr>
        <w:t>s</w:t>
      </w:r>
      <w:r>
        <w:rPr>
          <w:rStyle w:val="a4"/>
          <w:b/>
          <w:bCs/>
        </w:rPr>
        <w:t xml:space="preserve"> 寄存器存储局部变量</w:t>
      </w:r>
      <w:bookmarkEnd w:id="175"/>
    </w:p>
    <w:p w14:paraId="46FEF6F5" w14:textId="77777777" w:rsidR="00605C72" w:rsidRDefault="00605C72" w:rsidP="00605C72">
      <w:pPr>
        <w:pStyle w:val="a3"/>
      </w:pPr>
      <w:r>
        <w:t xml:space="preserve">在一个函数中，可以使用 </w:t>
      </w:r>
      <w:r>
        <w:rPr>
          <w:rStyle w:val="HTML"/>
        </w:rPr>
        <w:t>s</w:t>
      </w:r>
      <w:r>
        <w:t xml:space="preserve"> 寄存器来存储局部变量：</w:t>
      </w:r>
    </w:p>
    <w:p w14:paraId="3E54F43D" w14:textId="77777777" w:rsidR="00605C72" w:rsidRDefault="00605C72" w:rsidP="00605C72">
      <w:pPr>
        <w:pStyle w:val="HTML0"/>
      </w:pPr>
      <w:r>
        <w:t>asm</w:t>
      </w:r>
    </w:p>
    <w:p w14:paraId="5C2A9CD4" w14:textId="77777777" w:rsidR="00605C72" w:rsidRDefault="00605C72" w:rsidP="00605C72">
      <w:pPr>
        <w:pStyle w:val="HTML0"/>
      </w:pPr>
      <w:r>
        <w:t>复制代码</w:t>
      </w:r>
    </w:p>
    <w:p w14:paraId="69CF5498" w14:textId="77777777" w:rsidR="00605C72" w:rsidRDefault="00605C72" w:rsidP="00605C72">
      <w:pPr>
        <w:pStyle w:val="HTML0"/>
        <w:rPr>
          <w:rStyle w:val="HTML"/>
        </w:rPr>
      </w:pPr>
      <w:r>
        <w:rPr>
          <w:rStyle w:val="HTML"/>
        </w:rPr>
        <w:t>.text</w:t>
      </w:r>
    </w:p>
    <w:p w14:paraId="51ED346B" w14:textId="77777777" w:rsidR="00605C72" w:rsidRDefault="00605C72" w:rsidP="00605C72">
      <w:pPr>
        <w:pStyle w:val="HTML0"/>
        <w:rPr>
          <w:rStyle w:val="HTML"/>
        </w:rPr>
      </w:pPr>
      <w:r>
        <w:rPr>
          <w:rStyle w:val="HTML"/>
        </w:rPr>
        <w:t>main:</w:t>
      </w:r>
    </w:p>
    <w:p w14:paraId="1400C79D" w14:textId="77777777" w:rsidR="00605C72" w:rsidRDefault="00605C72" w:rsidP="00605C72">
      <w:pPr>
        <w:pStyle w:val="HTML0"/>
        <w:rPr>
          <w:rStyle w:val="HTML"/>
        </w:rPr>
      </w:pPr>
      <w:r>
        <w:rPr>
          <w:rStyle w:val="HTML"/>
        </w:rPr>
        <w:t xml:space="preserve">    jal ra, compute_sum      # 调用计算和的函数</w:t>
      </w:r>
    </w:p>
    <w:p w14:paraId="7CF6843C" w14:textId="77777777" w:rsidR="00605C72" w:rsidRDefault="00605C72" w:rsidP="00605C72">
      <w:pPr>
        <w:pStyle w:val="HTML0"/>
        <w:rPr>
          <w:rStyle w:val="HTML"/>
        </w:rPr>
      </w:pPr>
      <w:r>
        <w:rPr>
          <w:rStyle w:val="HTML"/>
        </w:rPr>
        <w:t xml:space="preserve">    ...</w:t>
      </w:r>
    </w:p>
    <w:p w14:paraId="183BE677" w14:textId="77777777" w:rsidR="00605C72" w:rsidRDefault="00605C72" w:rsidP="00605C72">
      <w:pPr>
        <w:pStyle w:val="HTML0"/>
        <w:rPr>
          <w:rStyle w:val="HTML"/>
        </w:rPr>
      </w:pPr>
    </w:p>
    <w:p w14:paraId="4D050FAA" w14:textId="77777777" w:rsidR="00605C72" w:rsidRDefault="00605C72" w:rsidP="00605C72">
      <w:pPr>
        <w:pStyle w:val="HTML0"/>
        <w:rPr>
          <w:rStyle w:val="HTML"/>
        </w:rPr>
      </w:pPr>
      <w:r>
        <w:rPr>
          <w:rStyle w:val="HTML"/>
        </w:rPr>
        <w:t>compute_sum:</w:t>
      </w:r>
    </w:p>
    <w:p w14:paraId="5636BB95" w14:textId="77777777" w:rsidR="00605C72" w:rsidRDefault="00605C72" w:rsidP="00605C72">
      <w:pPr>
        <w:pStyle w:val="HTML0"/>
        <w:rPr>
          <w:rStyle w:val="HTML"/>
        </w:rPr>
      </w:pPr>
      <w:r>
        <w:rPr>
          <w:rStyle w:val="HTML"/>
        </w:rPr>
        <w:t xml:space="preserve">    addi sp, sp, -32         # 为局部变量分配堆栈空间</w:t>
      </w:r>
    </w:p>
    <w:p w14:paraId="0CC72045" w14:textId="77777777" w:rsidR="00605C72" w:rsidRDefault="00605C72" w:rsidP="00605C72">
      <w:pPr>
        <w:pStyle w:val="HTML0"/>
        <w:rPr>
          <w:rStyle w:val="HTML"/>
        </w:rPr>
      </w:pPr>
      <w:r>
        <w:rPr>
          <w:rStyle w:val="HTML"/>
        </w:rPr>
        <w:t xml:space="preserve">    sw s2, 0(sp)             # 保存 s2</w:t>
      </w:r>
    </w:p>
    <w:p w14:paraId="4E2DA213" w14:textId="77777777" w:rsidR="00605C72" w:rsidRDefault="00605C72" w:rsidP="00605C72">
      <w:pPr>
        <w:pStyle w:val="HTML0"/>
        <w:rPr>
          <w:rStyle w:val="HTML"/>
        </w:rPr>
      </w:pPr>
      <w:r>
        <w:rPr>
          <w:rStyle w:val="HTML"/>
        </w:rPr>
        <w:t xml:space="preserve">    sw s3, 4(sp)             # 保存 s3</w:t>
      </w:r>
    </w:p>
    <w:p w14:paraId="47AF96C8" w14:textId="77777777" w:rsidR="00605C72" w:rsidRDefault="00605C72" w:rsidP="00605C72">
      <w:pPr>
        <w:pStyle w:val="HTML0"/>
        <w:rPr>
          <w:rStyle w:val="HTML"/>
        </w:rPr>
      </w:pPr>
    </w:p>
    <w:p w14:paraId="3638555E" w14:textId="77777777" w:rsidR="00605C72" w:rsidRDefault="00605C72" w:rsidP="00605C72">
      <w:pPr>
        <w:pStyle w:val="HTML0"/>
        <w:rPr>
          <w:rStyle w:val="HTML"/>
        </w:rPr>
      </w:pPr>
      <w:r>
        <w:rPr>
          <w:rStyle w:val="HTML"/>
        </w:rPr>
        <w:t xml:space="preserve">    li s2, 5                 # 初始化 s2 = 5</w:t>
      </w:r>
    </w:p>
    <w:p w14:paraId="2A2FC167" w14:textId="77777777" w:rsidR="00605C72" w:rsidRDefault="00605C72" w:rsidP="00605C72">
      <w:pPr>
        <w:pStyle w:val="HTML0"/>
        <w:rPr>
          <w:rStyle w:val="HTML"/>
        </w:rPr>
      </w:pPr>
      <w:r>
        <w:rPr>
          <w:rStyle w:val="HTML"/>
        </w:rPr>
        <w:t xml:space="preserve">    li s3, 10                # 初始化 s3 = 10</w:t>
      </w:r>
    </w:p>
    <w:p w14:paraId="051B667C" w14:textId="77777777" w:rsidR="00605C72" w:rsidRDefault="00605C72" w:rsidP="00605C72">
      <w:pPr>
        <w:pStyle w:val="HTML0"/>
        <w:rPr>
          <w:rStyle w:val="HTML"/>
        </w:rPr>
      </w:pPr>
      <w:r>
        <w:rPr>
          <w:rStyle w:val="HTML"/>
        </w:rPr>
        <w:t xml:space="preserve">    add s4, s2, s3           # s4 = s2 + s3</w:t>
      </w:r>
    </w:p>
    <w:p w14:paraId="07376344" w14:textId="77777777" w:rsidR="00605C72" w:rsidRDefault="00605C72" w:rsidP="00605C72">
      <w:pPr>
        <w:pStyle w:val="HTML0"/>
        <w:rPr>
          <w:rStyle w:val="HTML"/>
        </w:rPr>
      </w:pPr>
    </w:p>
    <w:p w14:paraId="72E7CE5D" w14:textId="77777777" w:rsidR="00605C72" w:rsidRDefault="00605C72" w:rsidP="00605C72">
      <w:pPr>
        <w:pStyle w:val="HTML0"/>
        <w:rPr>
          <w:rStyle w:val="HTML"/>
        </w:rPr>
      </w:pPr>
      <w:r>
        <w:rPr>
          <w:rStyle w:val="HTML"/>
        </w:rPr>
        <w:lastRenderedPageBreak/>
        <w:t xml:space="preserve">    lw s2, 0(sp)             # 恢复 s2</w:t>
      </w:r>
    </w:p>
    <w:p w14:paraId="41E4BB7F" w14:textId="77777777" w:rsidR="00605C72" w:rsidRDefault="00605C72" w:rsidP="00605C72">
      <w:pPr>
        <w:pStyle w:val="HTML0"/>
        <w:rPr>
          <w:rStyle w:val="HTML"/>
        </w:rPr>
      </w:pPr>
      <w:r>
        <w:rPr>
          <w:rStyle w:val="HTML"/>
        </w:rPr>
        <w:t xml:space="preserve">    lw s3, 4(sp)             # 恢复 s3</w:t>
      </w:r>
    </w:p>
    <w:p w14:paraId="7EF9DEC2" w14:textId="77777777" w:rsidR="00605C72" w:rsidRDefault="00605C72" w:rsidP="00605C72">
      <w:pPr>
        <w:pStyle w:val="HTML0"/>
        <w:rPr>
          <w:rStyle w:val="HTML"/>
        </w:rPr>
      </w:pPr>
      <w:r>
        <w:rPr>
          <w:rStyle w:val="HTML"/>
        </w:rPr>
        <w:t xml:space="preserve">    addi sp, sp, 32          # 释放堆栈空间</w:t>
      </w:r>
    </w:p>
    <w:p w14:paraId="52E3C0B2" w14:textId="77777777" w:rsidR="00605C72" w:rsidRDefault="00605C72" w:rsidP="00605C72">
      <w:pPr>
        <w:pStyle w:val="HTML0"/>
        <w:rPr>
          <w:rStyle w:val="HTML"/>
        </w:rPr>
      </w:pPr>
      <w:r>
        <w:rPr>
          <w:rStyle w:val="HTML"/>
        </w:rPr>
        <w:t xml:space="preserve">    jr ra                    # 返回到调用者</w:t>
      </w:r>
    </w:p>
    <w:p w14:paraId="06644F33" w14:textId="77777777" w:rsidR="00605C72" w:rsidRDefault="00605C72" w:rsidP="00605C72">
      <w:pPr>
        <w:widowControl/>
        <w:numPr>
          <w:ilvl w:val="0"/>
          <w:numId w:val="42"/>
        </w:numPr>
        <w:spacing w:before="100" w:beforeAutospacing="1" w:after="100" w:afterAutospacing="1"/>
        <w:jc w:val="left"/>
      </w:pPr>
      <w:r>
        <w:t>在这个示例中，</w:t>
      </w:r>
      <w:r>
        <w:rPr>
          <w:rStyle w:val="HTML"/>
        </w:rPr>
        <w:t>compute_sum</w:t>
      </w:r>
      <w:r>
        <w:t xml:space="preserve"> 函数使用 </w:t>
      </w:r>
      <w:r>
        <w:rPr>
          <w:rStyle w:val="HTML"/>
        </w:rPr>
        <w:t>s2</w:t>
      </w:r>
      <w:r>
        <w:t xml:space="preserve"> 和 </w:t>
      </w:r>
      <w:r>
        <w:rPr>
          <w:rStyle w:val="HTML"/>
        </w:rPr>
        <w:t>s3</w:t>
      </w:r>
      <w:r>
        <w:t xml:space="preserve"> 存储局部变量，并在完成计算后恢复这些寄存器的值。</w:t>
      </w:r>
    </w:p>
    <w:p w14:paraId="513F0588" w14:textId="77777777" w:rsidR="00605C72" w:rsidRDefault="00605C72" w:rsidP="00605C72">
      <w:pPr>
        <w:pStyle w:val="6"/>
      </w:pPr>
      <w:bookmarkStart w:id="176" w:name="_Toc184290198"/>
      <w:r>
        <w:t xml:space="preserve">(3) </w:t>
      </w:r>
      <w:r>
        <w:rPr>
          <w:rStyle w:val="a4"/>
          <w:b/>
          <w:bCs/>
        </w:rPr>
        <w:t>在多个函数之间共享状态</w:t>
      </w:r>
      <w:bookmarkEnd w:id="176"/>
    </w:p>
    <w:p w14:paraId="79C42079" w14:textId="77777777" w:rsidR="00605C72" w:rsidRDefault="00605C72" w:rsidP="00605C72">
      <w:pPr>
        <w:pStyle w:val="a3"/>
      </w:pPr>
      <w:r>
        <w:t xml:space="preserve">可以在多个函数之间使用 </w:t>
      </w:r>
      <w:r>
        <w:rPr>
          <w:rStyle w:val="HTML"/>
        </w:rPr>
        <w:t>s</w:t>
      </w:r>
      <w:r>
        <w:t xml:space="preserve"> 寄存器来共享状态或计算结果：</w:t>
      </w:r>
    </w:p>
    <w:p w14:paraId="741EBBA3" w14:textId="77777777" w:rsidR="00605C72" w:rsidRDefault="00605C72" w:rsidP="00605C72">
      <w:pPr>
        <w:pStyle w:val="HTML0"/>
      </w:pPr>
      <w:r>
        <w:t>asm</w:t>
      </w:r>
    </w:p>
    <w:p w14:paraId="5A115BD1" w14:textId="77777777" w:rsidR="00605C72" w:rsidRDefault="00605C72" w:rsidP="00605C72">
      <w:pPr>
        <w:pStyle w:val="HTML0"/>
      </w:pPr>
      <w:r>
        <w:t>复制代码</w:t>
      </w:r>
    </w:p>
    <w:p w14:paraId="66FC47A7" w14:textId="77777777" w:rsidR="00605C72" w:rsidRDefault="00605C72" w:rsidP="00605C72">
      <w:pPr>
        <w:pStyle w:val="HTML0"/>
        <w:rPr>
          <w:rStyle w:val="HTML"/>
        </w:rPr>
      </w:pPr>
      <w:r>
        <w:rPr>
          <w:rStyle w:val="HTML"/>
        </w:rPr>
        <w:t>.text</w:t>
      </w:r>
    </w:p>
    <w:p w14:paraId="7755ACA1" w14:textId="77777777" w:rsidR="00605C72" w:rsidRDefault="00605C72" w:rsidP="00605C72">
      <w:pPr>
        <w:pStyle w:val="HTML0"/>
        <w:rPr>
          <w:rStyle w:val="HTML"/>
        </w:rPr>
      </w:pPr>
      <w:r>
        <w:rPr>
          <w:rStyle w:val="HTML"/>
        </w:rPr>
        <w:t>main:</w:t>
      </w:r>
    </w:p>
    <w:p w14:paraId="2CCC89F6" w14:textId="77777777" w:rsidR="00605C72" w:rsidRDefault="00605C72" w:rsidP="00605C72">
      <w:pPr>
        <w:pStyle w:val="HTML0"/>
        <w:rPr>
          <w:rStyle w:val="HTML"/>
        </w:rPr>
      </w:pPr>
      <w:r>
        <w:rPr>
          <w:rStyle w:val="HTML"/>
        </w:rPr>
        <w:t xml:space="preserve">    li s2, 3                # 初始化 s2</w:t>
      </w:r>
    </w:p>
    <w:p w14:paraId="3DD56461" w14:textId="77777777" w:rsidR="00605C72" w:rsidRDefault="00605C72" w:rsidP="00605C72">
      <w:pPr>
        <w:pStyle w:val="HTML0"/>
        <w:rPr>
          <w:rStyle w:val="HTML"/>
        </w:rPr>
      </w:pPr>
      <w:r>
        <w:rPr>
          <w:rStyle w:val="HTML"/>
        </w:rPr>
        <w:t xml:space="preserve">    li s3, 4                # 初始化 s3</w:t>
      </w:r>
    </w:p>
    <w:p w14:paraId="3E78B80D" w14:textId="77777777" w:rsidR="00605C72" w:rsidRDefault="00605C72" w:rsidP="00605C72">
      <w:pPr>
        <w:pStyle w:val="HTML0"/>
        <w:rPr>
          <w:rStyle w:val="HTML"/>
        </w:rPr>
      </w:pPr>
      <w:r>
        <w:rPr>
          <w:rStyle w:val="HTML"/>
        </w:rPr>
        <w:t xml:space="preserve">    jal ra, multiply        # 调用乘法函数</w:t>
      </w:r>
    </w:p>
    <w:p w14:paraId="3839AA42" w14:textId="77777777" w:rsidR="00605C72" w:rsidRDefault="00605C72" w:rsidP="00605C72">
      <w:pPr>
        <w:pStyle w:val="HTML0"/>
        <w:rPr>
          <w:rStyle w:val="HTML"/>
        </w:rPr>
      </w:pPr>
      <w:r>
        <w:rPr>
          <w:rStyle w:val="HTML"/>
        </w:rPr>
        <w:t xml:space="preserve">    ...</w:t>
      </w:r>
    </w:p>
    <w:p w14:paraId="17457029" w14:textId="77777777" w:rsidR="00605C72" w:rsidRDefault="00605C72" w:rsidP="00605C72">
      <w:pPr>
        <w:pStyle w:val="HTML0"/>
        <w:rPr>
          <w:rStyle w:val="HTML"/>
        </w:rPr>
      </w:pPr>
    </w:p>
    <w:p w14:paraId="5DEC81A0" w14:textId="77777777" w:rsidR="00605C72" w:rsidRDefault="00605C72" w:rsidP="00605C72">
      <w:pPr>
        <w:pStyle w:val="HTML0"/>
        <w:rPr>
          <w:rStyle w:val="HTML"/>
        </w:rPr>
      </w:pPr>
      <w:r>
        <w:rPr>
          <w:rStyle w:val="HTML"/>
        </w:rPr>
        <w:t>multiply:</w:t>
      </w:r>
    </w:p>
    <w:p w14:paraId="5535C1D2" w14:textId="77777777" w:rsidR="00605C72" w:rsidRDefault="00605C72" w:rsidP="00605C72">
      <w:pPr>
        <w:pStyle w:val="HTML0"/>
        <w:rPr>
          <w:rStyle w:val="HTML"/>
        </w:rPr>
      </w:pPr>
      <w:r>
        <w:rPr>
          <w:rStyle w:val="HTML"/>
        </w:rPr>
        <w:t xml:space="preserve">    mul s4, s2, s3          # 计算 s2 * s3，将结果存储在 s4 中</w:t>
      </w:r>
    </w:p>
    <w:p w14:paraId="0A59884F" w14:textId="77777777" w:rsidR="00605C72" w:rsidRDefault="00605C72" w:rsidP="00605C72">
      <w:pPr>
        <w:pStyle w:val="HTML0"/>
        <w:rPr>
          <w:rStyle w:val="HTML"/>
        </w:rPr>
      </w:pPr>
      <w:r>
        <w:rPr>
          <w:rStyle w:val="HTML"/>
        </w:rPr>
        <w:t xml:space="preserve">    jr ra                   # 返回到调用者</w:t>
      </w:r>
    </w:p>
    <w:p w14:paraId="27CEEB35" w14:textId="77777777" w:rsidR="00605C72" w:rsidRDefault="00605C72" w:rsidP="00605C72">
      <w:pPr>
        <w:widowControl/>
        <w:numPr>
          <w:ilvl w:val="0"/>
          <w:numId w:val="43"/>
        </w:numPr>
        <w:spacing w:before="100" w:beforeAutospacing="1" w:after="100" w:afterAutospacing="1"/>
        <w:jc w:val="left"/>
      </w:pPr>
      <w:r>
        <w:t>在这个示例中，</w:t>
      </w:r>
      <w:r>
        <w:rPr>
          <w:rStyle w:val="HTML"/>
        </w:rPr>
        <w:t>multiply</w:t>
      </w:r>
      <w:r>
        <w:t xml:space="preserve"> 函数使用 </w:t>
      </w:r>
      <w:r>
        <w:rPr>
          <w:rStyle w:val="HTML"/>
        </w:rPr>
        <w:t>s2</w:t>
      </w:r>
      <w:r>
        <w:t xml:space="preserve"> 和 </w:t>
      </w:r>
      <w:r>
        <w:rPr>
          <w:rStyle w:val="HTML"/>
        </w:rPr>
        <w:t>s3</w:t>
      </w:r>
      <w:r>
        <w:t xml:space="preserve"> 进行乘法运算，并将结果存储在 </w:t>
      </w:r>
      <w:r>
        <w:rPr>
          <w:rStyle w:val="HTML"/>
        </w:rPr>
        <w:t>s4</w:t>
      </w:r>
      <w:r>
        <w:t xml:space="preserve"> 中。</w:t>
      </w:r>
    </w:p>
    <w:p w14:paraId="4822260C" w14:textId="77777777" w:rsidR="00605C72" w:rsidRDefault="00605C72" w:rsidP="00605C72">
      <w:pPr>
        <w:pStyle w:val="5"/>
      </w:pPr>
      <w:bookmarkStart w:id="177" w:name="_Toc184290199"/>
      <w:r>
        <w:t xml:space="preserve">3. </w:t>
      </w:r>
      <w:r>
        <w:rPr>
          <w:rStyle w:val="a4"/>
          <w:b/>
          <w:bCs/>
        </w:rPr>
        <w:t>总结</w:t>
      </w:r>
      <w:bookmarkEnd w:id="177"/>
    </w:p>
    <w:p w14:paraId="611A735F" w14:textId="77777777" w:rsidR="00605C72" w:rsidRDefault="00605C72" w:rsidP="00605C72">
      <w:pPr>
        <w:pStyle w:val="a3"/>
      </w:pPr>
      <w:r>
        <w:rPr>
          <w:rStyle w:val="HTML"/>
        </w:rPr>
        <w:t>s2</w:t>
      </w:r>
      <w:r>
        <w:t xml:space="preserve"> 到 </w:t>
      </w:r>
      <w:r>
        <w:rPr>
          <w:rStyle w:val="HTML"/>
        </w:rPr>
        <w:t>s11</w:t>
      </w:r>
      <w:r>
        <w:t>（</w:t>
      </w:r>
      <w:r>
        <w:rPr>
          <w:rStyle w:val="HTML"/>
        </w:rPr>
        <w:t>x18</w:t>
      </w:r>
      <w:r>
        <w:t xml:space="preserve"> 到 </w:t>
      </w:r>
      <w:r>
        <w:rPr>
          <w:rStyle w:val="HTML"/>
        </w:rPr>
        <w:t>x27</w:t>
      </w:r>
      <w:r>
        <w:t>）寄存器在 RISC-V 汇编语言中用于保存函数的局部变量和状态信息。通过保存和恢复这些寄存器的值，可以在函数调用之间保持变量的状态。它们的使用可以帮助简化代码并提高可读性，尤其在多层嵌套的函数调用中。</w:t>
      </w:r>
    </w:p>
    <w:p w14:paraId="4EC8FB9F" w14:textId="77777777" w:rsidR="00605C72" w:rsidRDefault="00605C72" w:rsidP="00605C72">
      <w:pPr>
        <w:pStyle w:val="4"/>
      </w:pPr>
      <w:bookmarkStart w:id="178" w:name="_Toc184290200"/>
      <w:r>
        <w:rPr>
          <w:rFonts w:hint="eastAsia"/>
        </w:rPr>
        <w:t>x28-x31</w:t>
      </w:r>
      <w:r>
        <w:t xml:space="preserve"> </w:t>
      </w:r>
      <w:r>
        <w:rPr>
          <w:rFonts w:hint="eastAsia"/>
        </w:rPr>
        <w:t>t3</w:t>
      </w:r>
      <w:r>
        <w:t xml:space="preserve"> </w:t>
      </w:r>
      <w:r>
        <w:rPr>
          <w:rFonts w:hint="eastAsia"/>
        </w:rPr>
        <w:t>t6寄存器</w:t>
      </w:r>
      <w:bookmarkEnd w:id="178"/>
    </w:p>
    <w:p w14:paraId="0F69E31F" w14:textId="77777777" w:rsidR="00605C72" w:rsidRDefault="00605C72" w:rsidP="00605C72">
      <w:pPr>
        <w:pStyle w:val="a3"/>
      </w:pPr>
      <w:r>
        <w:t>在 RISC-V 架构中，</w:t>
      </w:r>
      <w:r>
        <w:rPr>
          <w:rStyle w:val="HTML"/>
        </w:rPr>
        <w:t>t3</w:t>
      </w:r>
      <w:r>
        <w:t xml:space="preserve"> 到 </w:t>
      </w:r>
      <w:r>
        <w:rPr>
          <w:rStyle w:val="HTML"/>
        </w:rPr>
        <w:t>t6</w:t>
      </w:r>
      <w:r>
        <w:t xml:space="preserve">（对应寄存器 </w:t>
      </w:r>
      <w:r>
        <w:rPr>
          <w:rStyle w:val="HTML"/>
        </w:rPr>
        <w:t>x28</w:t>
      </w:r>
      <w:r>
        <w:t xml:space="preserve"> 到 </w:t>
      </w:r>
      <w:r>
        <w:rPr>
          <w:rStyle w:val="HTML"/>
        </w:rPr>
        <w:t>x31</w:t>
      </w:r>
      <w:r>
        <w:t>）被称为临时寄存器（Temporary Registers）。这些寄存器用于存储临时计算结果，它们的值在函</w:t>
      </w:r>
      <w:r>
        <w:lastRenderedPageBreak/>
        <w:t>数调用之间不需要保持，因此在调用其他函数时，调用者不需要保存这些寄存器的值。可以随意使用和修改。</w:t>
      </w:r>
    </w:p>
    <w:p w14:paraId="6C3AE65D" w14:textId="77777777" w:rsidR="00605C72" w:rsidRDefault="00605C72" w:rsidP="00605C72">
      <w:pPr>
        <w:pStyle w:val="5"/>
      </w:pPr>
      <w:bookmarkStart w:id="179" w:name="_Toc184290201"/>
      <w:r>
        <w:t xml:space="preserve">1. </w:t>
      </w:r>
      <w:r>
        <w:rPr>
          <w:rStyle w:val="HTML"/>
        </w:rPr>
        <w:t>t3</w:t>
      </w:r>
      <w:r>
        <w:rPr>
          <w:rStyle w:val="a4"/>
          <w:b/>
          <w:bCs/>
        </w:rPr>
        <w:t xml:space="preserve"> 到 </w:t>
      </w:r>
      <w:r>
        <w:rPr>
          <w:rStyle w:val="HTML"/>
        </w:rPr>
        <w:t>t6</w:t>
      </w:r>
      <w:r>
        <w:rPr>
          <w:rStyle w:val="a4"/>
          <w:b/>
          <w:bCs/>
        </w:rPr>
        <w:t xml:space="preserve"> 寄存器的特性</w:t>
      </w:r>
      <w:bookmarkEnd w:id="179"/>
    </w:p>
    <w:p w14:paraId="2AA47047" w14:textId="77777777" w:rsidR="00605C72" w:rsidRDefault="00605C72" w:rsidP="00605C72">
      <w:pPr>
        <w:widowControl/>
        <w:numPr>
          <w:ilvl w:val="0"/>
          <w:numId w:val="44"/>
        </w:numPr>
        <w:spacing w:before="100" w:beforeAutospacing="1" w:after="100" w:afterAutospacing="1"/>
        <w:jc w:val="left"/>
      </w:pPr>
      <w:r>
        <w:rPr>
          <w:rStyle w:val="a4"/>
        </w:rPr>
        <w:t>临时存储</w:t>
      </w:r>
      <w:r>
        <w:t>：用于存储临时计算结果或中间值。</w:t>
      </w:r>
    </w:p>
    <w:p w14:paraId="01741C41" w14:textId="77777777" w:rsidR="00605C72" w:rsidRDefault="00605C72" w:rsidP="00605C72">
      <w:pPr>
        <w:widowControl/>
        <w:numPr>
          <w:ilvl w:val="0"/>
          <w:numId w:val="44"/>
        </w:numPr>
        <w:spacing w:before="100" w:beforeAutospacing="1" w:after="100" w:afterAutospacing="1"/>
        <w:jc w:val="left"/>
      </w:pPr>
      <w:r>
        <w:rPr>
          <w:rStyle w:val="a4"/>
        </w:rPr>
        <w:t>可被修改</w:t>
      </w:r>
      <w:r>
        <w:t>：在函数调用中，值不需要保留，函数可以自由修改它们。</w:t>
      </w:r>
    </w:p>
    <w:p w14:paraId="5E6C8F87" w14:textId="77777777" w:rsidR="00605C72" w:rsidRDefault="00605C72" w:rsidP="00605C72">
      <w:pPr>
        <w:pStyle w:val="5"/>
      </w:pPr>
      <w:bookmarkStart w:id="180" w:name="_Toc184290202"/>
      <w:r>
        <w:t xml:space="preserve">2. </w:t>
      </w:r>
      <w:r>
        <w:rPr>
          <w:rStyle w:val="HTML"/>
        </w:rPr>
        <w:t>t3</w:t>
      </w:r>
      <w:r>
        <w:rPr>
          <w:rStyle w:val="a4"/>
          <w:b/>
          <w:bCs/>
        </w:rPr>
        <w:t xml:space="preserve"> 到 </w:t>
      </w:r>
      <w:r>
        <w:rPr>
          <w:rStyle w:val="HTML"/>
        </w:rPr>
        <w:t>t6</w:t>
      </w:r>
      <w:r>
        <w:rPr>
          <w:rStyle w:val="a4"/>
          <w:b/>
          <w:bCs/>
        </w:rPr>
        <w:t xml:space="preserve"> 寄存器的汇编示例</w:t>
      </w:r>
      <w:bookmarkEnd w:id="180"/>
    </w:p>
    <w:p w14:paraId="05CB0471" w14:textId="77777777" w:rsidR="00605C72" w:rsidRPr="00BC2DE1" w:rsidRDefault="00605C72" w:rsidP="00605C72">
      <w:pPr>
        <w:pStyle w:val="6"/>
      </w:pPr>
      <w:bookmarkStart w:id="181" w:name="_Toc184290203"/>
      <w:r w:rsidRPr="00BC2DE1">
        <w:t xml:space="preserve">(1) </w:t>
      </w:r>
      <w:r w:rsidRPr="00BC2DE1">
        <w:rPr>
          <w:rStyle w:val="a4"/>
          <w:b/>
          <w:bCs/>
        </w:rPr>
        <w:t>简单的临时计算</w:t>
      </w:r>
      <w:bookmarkEnd w:id="181"/>
    </w:p>
    <w:p w14:paraId="58760C2F" w14:textId="77777777" w:rsidR="00605C72" w:rsidRDefault="00605C72" w:rsidP="00605C72">
      <w:pPr>
        <w:pStyle w:val="a3"/>
      </w:pPr>
      <w:r>
        <w:t>下面的示例展示了如何使用临时寄存器进行简单的计算：</w:t>
      </w:r>
    </w:p>
    <w:p w14:paraId="43BE5C90" w14:textId="77777777" w:rsidR="00605C72" w:rsidRDefault="00605C72" w:rsidP="00605C72">
      <w:pPr>
        <w:pStyle w:val="HTML0"/>
      </w:pPr>
      <w:r>
        <w:t>asm</w:t>
      </w:r>
    </w:p>
    <w:p w14:paraId="78F1D2F5" w14:textId="77777777" w:rsidR="00605C72" w:rsidRDefault="00605C72" w:rsidP="00605C72">
      <w:pPr>
        <w:pStyle w:val="HTML0"/>
      </w:pPr>
      <w:r>
        <w:t>复制代码</w:t>
      </w:r>
    </w:p>
    <w:p w14:paraId="7036E841" w14:textId="77777777" w:rsidR="00605C72" w:rsidRDefault="00605C72" w:rsidP="00605C72">
      <w:pPr>
        <w:pStyle w:val="HTML0"/>
        <w:rPr>
          <w:rStyle w:val="HTML"/>
        </w:rPr>
      </w:pPr>
      <w:r>
        <w:rPr>
          <w:rStyle w:val="HTML"/>
        </w:rPr>
        <w:t>.text</w:t>
      </w:r>
    </w:p>
    <w:p w14:paraId="0578EB25" w14:textId="77777777" w:rsidR="00605C72" w:rsidRDefault="00605C72" w:rsidP="00605C72">
      <w:pPr>
        <w:pStyle w:val="HTML0"/>
        <w:rPr>
          <w:rStyle w:val="HTML"/>
        </w:rPr>
      </w:pPr>
      <w:r>
        <w:rPr>
          <w:rStyle w:val="HTML"/>
        </w:rPr>
        <w:t>main:</w:t>
      </w:r>
    </w:p>
    <w:p w14:paraId="0AE1A2B7" w14:textId="77777777" w:rsidR="00605C72" w:rsidRDefault="00605C72" w:rsidP="00605C72">
      <w:pPr>
        <w:pStyle w:val="HTML0"/>
        <w:rPr>
          <w:rStyle w:val="HTML"/>
        </w:rPr>
      </w:pPr>
      <w:r>
        <w:rPr>
          <w:rStyle w:val="HTML"/>
        </w:rPr>
        <w:t xml:space="preserve">    li t3, 5                # 将 5 加载到 t3</w:t>
      </w:r>
    </w:p>
    <w:p w14:paraId="0D2C09C5" w14:textId="77777777" w:rsidR="00605C72" w:rsidRDefault="00605C72" w:rsidP="00605C72">
      <w:pPr>
        <w:pStyle w:val="HTML0"/>
        <w:rPr>
          <w:rStyle w:val="HTML"/>
        </w:rPr>
      </w:pPr>
      <w:r>
        <w:rPr>
          <w:rStyle w:val="HTML"/>
        </w:rPr>
        <w:t xml:space="preserve">    li t4, 10               # 将 10 加载到 t4</w:t>
      </w:r>
    </w:p>
    <w:p w14:paraId="6D7F8263" w14:textId="77777777" w:rsidR="00605C72" w:rsidRDefault="00605C72" w:rsidP="00605C72">
      <w:pPr>
        <w:pStyle w:val="HTML0"/>
        <w:rPr>
          <w:rStyle w:val="HTML"/>
        </w:rPr>
      </w:pPr>
      <w:r>
        <w:rPr>
          <w:rStyle w:val="HTML"/>
        </w:rPr>
        <w:t xml:space="preserve">    add t5, t3, t4          # t5 = t3 + t4 (t5 = 5 + 10)</w:t>
      </w:r>
    </w:p>
    <w:p w14:paraId="4FB9F62B" w14:textId="77777777" w:rsidR="00605C72" w:rsidRDefault="00605C72" w:rsidP="00605C72">
      <w:pPr>
        <w:pStyle w:val="HTML0"/>
        <w:rPr>
          <w:rStyle w:val="HTML"/>
        </w:rPr>
      </w:pPr>
      <w:r>
        <w:rPr>
          <w:rStyle w:val="HTML"/>
        </w:rPr>
        <w:t xml:space="preserve">    sub t6, t4, t3          # t6 = t4 - t3 (t6 = 10 - 5)</w:t>
      </w:r>
    </w:p>
    <w:p w14:paraId="2C25A02C" w14:textId="77777777" w:rsidR="00605C72" w:rsidRDefault="00605C72" w:rsidP="00605C72">
      <w:pPr>
        <w:pStyle w:val="HTML0"/>
        <w:rPr>
          <w:rStyle w:val="HTML"/>
        </w:rPr>
      </w:pPr>
      <w:r>
        <w:rPr>
          <w:rStyle w:val="HTML"/>
        </w:rPr>
        <w:t xml:space="preserve">    ...</w:t>
      </w:r>
    </w:p>
    <w:p w14:paraId="3A7E7593" w14:textId="77777777" w:rsidR="00605C72" w:rsidRDefault="00605C72" w:rsidP="00605C72">
      <w:pPr>
        <w:pStyle w:val="HTML0"/>
        <w:rPr>
          <w:rStyle w:val="HTML"/>
        </w:rPr>
      </w:pPr>
      <w:r>
        <w:rPr>
          <w:rStyle w:val="HTML"/>
        </w:rPr>
        <w:t xml:space="preserve">    # 可以在这里使用 t5 和 t6 的结果</w:t>
      </w:r>
    </w:p>
    <w:p w14:paraId="20716E15" w14:textId="77777777" w:rsidR="00605C72" w:rsidRDefault="00605C72" w:rsidP="00605C72">
      <w:pPr>
        <w:pStyle w:val="HTML0"/>
        <w:rPr>
          <w:rStyle w:val="HTML"/>
        </w:rPr>
      </w:pPr>
      <w:r>
        <w:rPr>
          <w:rStyle w:val="HTML"/>
        </w:rPr>
        <w:t xml:space="preserve">    # 由于 t5 和 t6 是临时寄存器，后续函数调用不会影响它们</w:t>
      </w:r>
    </w:p>
    <w:p w14:paraId="3A98E1C3" w14:textId="77777777" w:rsidR="00605C72" w:rsidRDefault="00605C72" w:rsidP="00605C72">
      <w:pPr>
        <w:pStyle w:val="HTML0"/>
        <w:rPr>
          <w:rStyle w:val="HTML"/>
        </w:rPr>
      </w:pPr>
      <w:r>
        <w:rPr>
          <w:rStyle w:val="HTML"/>
        </w:rPr>
        <w:t xml:space="preserve">    ...</w:t>
      </w:r>
    </w:p>
    <w:p w14:paraId="1619D048" w14:textId="77777777" w:rsidR="00605C72" w:rsidRDefault="00605C72" w:rsidP="00605C72">
      <w:pPr>
        <w:pStyle w:val="HTML0"/>
        <w:rPr>
          <w:rStyle w:val="HTML"/>
        </w:rPr>
      </w:pPr>
    </w:p>
    <w:p w14:paraId="775816D8" w14:textId="77777777" w:rsidR="00605C72" w:rsidRDefault="00605C72" w:rsidP="00605C72">
      <w:pPr>
        <w:widowControl/>
        <w:numPr>
          <w:ilvl w:val="0"/>
          <w:numId w:val="45"/>
        </w:numPr>
        <w:spacing w:before="100" w:beforeAutospacing="1" w:after="100" w:afterAutospacing="1"/>
        <w:jc w:val="left"/>
      </w:pPr>
      <w:r>
        <w:t>在这个示例中，</w:t>
      </w:r>
      <w:r>
        <w:rPr>
          <w:rStyle w:val="HTML"/>
        </w:rPr>
        <w:t>t3</w:t>
      </w:r>
      <w:r>
        <w:t xml:space="preserve"> 和 </w:t>
      </w:r>
      <w:r>
        <w:rPr>
          <w:rStyle w:val="HTML"/>
        </w:rPr>
        <w:t>t4</w:t>
      </w:r>
      <w:r>
        <w:t xml:space="preserve"> 被用作临时值，</w:t>
      </w:r>
      <w:r>
        <w:rPr>
          <w:rStyle w:val="HTML"/>
        </w:rPr>
        <w:t>t5</w:t>
      </w:r>
      <w:r>
        <w:t xml:space="preserve"> 存储它们的和，</w:t>
      </w:r>
      <w:r>
        <w:rPr>
          <w:rStyle w:val="HTML"/>
        </w:rPr>
        <w:t>t6</w:t>
      </w:r>
      <w:r>
        <w:t xml:space="preserve"> 存储它们的差。没有必要保存 </w:t>
      </w:r>
      <w:r>
        <w:rPr>
          <w:rStyle w:val="HTML"/>
        </w:rPr>
        <w:t>t3</w:t>
      </w:r>
      <w:r>
        <w:t xml:space="preserve"> 和 </w:t>
      </w:r>
      <w:r>
        <w:rPr>
          <w:rStyle w:val="HTML"/>
        </w:rPr>
        <w:t>t4</w:t>
      </w:r>
      <w:r>
        <w:t xml:space="preserve"> 的值，因为它们是临时的。</w:t>
      </w:r>
    </w:p>
    <w:p w14:paraId="0971619F" w14:textId="77777777" w:rsidR="00605C72" w:rsidRDefault="00605C72" w:rsidP="00605C72">
      <w:pPr>
        <w:pStyle w:val="6"/>
      </w:pPr>
      <w:bookmarkStart w:id="182" w:name="_Toc184290204"/>
      <w:r>
        <w:t xml:space="preserve">(2) </w:t>
      </w:r>
      <w:r>
        <w:rPr>
          <w:rStyle w:val="a4"/>
          <w:b/>
          <w:bCs/>
        </w:rPr>
        <w:t>在函数中使用临时寄存器</w:t>
      </w:r>
      <w:bookmarkEnd w:id="182"/>
    </w:p>
    <w:p w14:paraId="5DBABBB2" w14:textId="77777777" w:rsidR="00605C72" w:rsidRDefault="00605C72" w:rsidP="00605C72">
      <w:pPr>
        <w:pStyle w:val="a3"/>
      </w:pPr>
      <w:r>
        <w:t>在一个函数中，可以利用临时寄存器来处理复杂的计算：</w:t>
      </w:r>
    </w:p>
    <w:p w14:paraId="5FBF7893" w14:textId="77777777" w:rsidR="00605C72" w:rsidRDefault="00605C72" w:rsidP="00605C72">
      <w:pPr>
        <w:pStyle w:val="HTML0"/>
      </w:pPr>
      <w:r>
        <w:t>asm</w:t>
      </w:r>
    </w:p>
    <w:p w14:paraId="4F81823B" w14:textId="77777777" w:rsidR="00605C72" w:rsidRDefault="00605C72" w:rsidP="00605C72">
      <w:pPr>
        <w:pStyle w:val="HTML0"/>
      </w:pPr>
      <w:r>
        <w:t>复制代码</w:t>
      </w:r>
    </w:p>
    <w:p w14:paraId="366E01AD" w14:textId="77777777" w:rsidR="00605C72" w:rsidRDefault="00605C72" w:rsidP="00605C72">
      <w:pPr>
        <w:pStyle w:val="HTML0"/>
        <w:rPr>
          <w:rStyle w:val="HTML"/>
        </w:rPr>
      </w:pPr>
      <w:r>
        <w:rPr>
          <w:rStyle w:val="HTML"/>
        </w:rPr>
        <w:t>.text</w:t>
      </w:r>
    </w:p>
    <w:p w14:paraId="3543276F" w14:textId="77777777" w:rsidR="00605C72" w:rsidRDefault="00605C72" w:rsidP="00605C72">
      <w:pPr>
        <w:pStyle w:val="HTML0"/>
        <w:rPr>
          <w:rStyle w:val="HTML"/>
        </w:rPr>
      </w:pPr>
      <w:r>
        <w:rPr>
          <w:rStyle w:val="HTML"/>
        </w:rPr>
        <w:t>main:</w:t>
      </w:r>
    </w:p>
    <w:p w14:paraId="6C4CA224" w14:textId="77777777" w:rsidR="00605C72" w:rsidRDefault="00605C72" w:rsidP="00605C72">
      <w:pPr>
        <w:pStyle w:val="HTML0"/>
        <w:rPr>
          <w:rStyle w:val="HTML"/>
        </w:rPr>
      </w:pPr>
      <w:r>
        <w:rPr>
          <w:rStyle w:val="HTML"/>
        </w:rPr>
        <w:lastRenderedPageBreak/>
        <w:t xml:space="preserve">    li t3, 2                # 将 2 加载到 t3</w:t>
      </w:r>
    </w:p>
    <w:p w14:paraId="52F53098" w14:textId="77777777" w:rsidR="00605C72" w:rsidRDefault="00605C72" w:rsidP="00605C72">
      <w:pPr>
        <w:pStyle w:val="HTML0"/>
        <w:rPr>
          <w:rStyle w:val="HTML"/>
        </w:rPr>
      </w:pPr>
      <w:r>
        <w:rPr>
          <w:rStyle w:val="HTML"/>
        </w:rPr>
        <w:t xml:space="preserve">    li t4, 3                # 将 3 加载到 t4</w:t>
      </w:r>
    </w:p>
    <w:p w14:paraId="23561841" w14:textId="77777777" w:rsidR="00605C72" w:rsidRDefault="00605C72" w:rsidP="00605C72">
      <w:pPr>
        <w:pStyle w:val="HTML0"/>
        <w:rPr>
          <w:rStyle w:val="HTML"/>
        </w:rPr>
      </w:pPr>
      <w:r>
        <w:rPr>
          <w:rStyle w:val="HTML"/>
        </w:rPr>
        <w:t xml:space="preserve">    jal ra, multiply_and_add # 调用函数</w:t>
      </w:r>
    </w:p>
    <w:p w14:paraId="38ED31B5" w14:textId="77777777" w:rsidR="00605C72" w:rsidRDefault="00605C72" w:rsidP="00605C72">
      <w:pPr>
        <w:pStyle w:val="HTML0"/>
        <w:rPr>
          <w:rStyle w:val="HTML"/>
        </w:rPr>
      </w:pPr>
      <w:r>
        <w:rPr>
          <w:rStyle w:val="HTML"/>
        </w:rPr>
        <w:t xml:space="preserve">    ...</w:t>
      </w:r>
    </w:p>
    <w:p w14:paraId="7E98BA27" w14:textId="77777777" w:rsidR="00605C72" w:rsidRDefault="00605C72" w:rsidP="00605C72">
      <w:pPr>
        <w:pStyle w:val="HTML0"/>
        <w:rPr>
          <w:rStyle w:val="HTML"/>
        </w:rPr>
      </w:pPr>
    </w:p>
    <w:p w14:paraId="442A5C5C" w14:textId="77777777" w:rsidR="00605C72" w:rsidRDefault="00605C72" w:rsidP="00605C72">
      <w:pPr>
        <w:pStyle w:val="HTML0"/>
        <w:rPr>
          <w:rStyle w:val="HTML"/>
        </w:rPr>
      </w:pPr>
      <w:r>
        <w:rPr>
          <w:rStyle w:val="HTML"/>
        </w:rPr>
        <w:t>multiply_and_add:</w:t>
      </w:r>
    </w:p>
    <w:p w14:paraId="2826085F" w14:textId="77777777" w:rsidR="00605C72" w:rsidRDefault="00605C72" w:rsidP="00605C72">
      <w:pPr>
        <w:pStyle w:val="HTML0"/>
        <w:rPr>
          <w:rStyle w:val="HTML"/>
        </w:rPr>
      </w:pPr>
      <w:r>
        <w:rPr>
          <w:rStyle w:val="HTML"/>
        </w:rPr>
        <w:t xml:space="preserve">    mul t5, t3, t4          # t5 = t3 * t4 (t5 = 2 * 3)</w:t>
      </w:r>
    </w:p>
    <w:p w14:paraId="561BDAE9" w14:textId="77777777" w:rsidR="00605C72" w:rsidRDefault="00605C72" w:rsidP="00605C72">
      <w:pPr>
        <w:pStyle w:val="HTML0"/>
        <w:rPr>
          <w:rStyle w:val="HTML"/>
        </w:rPr>
      </w:pPr>
      <w:r>
        <w:rPr>
          <w:rStyle w:val="HTML"/>
        </w:rPr>
        <w:t xml:space="preserve">    add t6, t5, t3          # t6 = t5 + t3 (t6 = t5 + 2)</w:t>
      </w:r>
    </w:p>
    <w:p w14:paraId="05A9F18B" w14:textId="77777777" w:rsidR="00605C72" w:rsidRDefault="00605C72" w:rsidP="00605C72">
      <w:pPr>
        <w:pStyle w:val="HTML0"/>
        <w:rPr>
          <w:rStyle w:val="HTML"/>
        </w:rPr>
      </w:pPr>
      <w:r>
        <w:rPr>
          <w:rStyle w:val="HTML"/>
        </w:rPr>
        <w:t xml:space="preserve">    jr ra                   # 返回到调用者</w:t>
      </w:r>
    </w:p>
    <w:p w14:paraId="63A40D41" w14:textId="77777777" w:rsidR="00605C72" w:rsidRDefault="00605C72" w:rsidP="00605C72">
      <w:pPr>
        <w:widowControl/>
        <w:numPr>
          <w:ilvl w:val="0"/>
          <w:numId w:val="46"/>
        </w:numPr>
        <w:spacing w:before="100" w:beforeAutospacing="1" w:after="100" w:afterAutospacing="1"/>
        <w:jc w:val="left"/>
      </w:pPr>
      <w:r>
        <w:t>在这个示例中，</w:t>
      </w:r>
      <w:r>
        <w:rPr>
          <w:rStyle w:val="HTML"/>
        </w:rPr>
        <w:t>multiply_and_add</w:t>
      </w:r>
      <w:r>
        <w:t xml:space="preserve"> 函数将 </w:t>
      </w:r>
      <w:r>
        <w:rPr>
          <w:rStyle w:val="HTML"/>
        </w:rPr>
        <w:t>t3</w:t>
      </w:r>
      <w:r>
        <w:t xml:space="preserve"> 和 </w:t>
      </w:r>
      <w:r>
        <w:rPr>
          <w:rStyle w:val="HTML"/>
        </w:rPr>
        <w:t>t4</w:t>
      </w:r>
      <w:r>
        <w:t xml:space="preserve"> 相乘，并将结果存储在 </w:t>
      </w:r>
      <w:r>
        <w:rPr>
          <w:rStyle w:val="HTML"/>
        </w:rPr>
        <w:t>t5</w:t>
      </w:r>
      <w:r>
        <w:t xml:space="preserve"> 中。然后，它将 </w:t>
      </w:r>
      <w:r>
        <w:rPr>
          <w:rStyle w:val="HTML"/>
        </w:rPr>
        <w:t>t5</w:t>
      </w:r>
      <w:r>
        <w:t xml:space="preserve"> 与 </w:t>
      </w:r>
      <w:r>
        <w:rPr>
          <w:rStyle w:val="HTML"/>
        </w:rPr>
        <w:t>t3</w:t>
      </w:r>
      <w:r>
        <w:t xml:space="preserve"> 相加，最终结果存储在 </w:t>
      </w:r>
      <w:r>
        <w:rPr>
          <w:rStyle w:val="HTML"/>
        </w:rPr>
        <w:t>t6</w:t>
      </w:r>
      <w:r>
        <w:t xml:space="preserve"> 中。</w:t>
      </w:r>
    </w:p>
    <w:p w14:paraId="279D5374" w14:textId="77777777" w:rsidR="00605C72" w:rsidRDefault="00605C72" w:rsidP="00605C72">
      <w:pPr>
        <w:pStyle w:val="6"/>
      </w:pPr>
      <w:bookmarkStart w:id="183" w:name="_Toc184290205"/>
      <w:r>
        <w:t xml:space="preserve">(3) </w:t>
      </w:r>
      <w:r>
        <w:rPr>
          <w:rStyle w:val="a4"/>
          <w:b/>
          <w:bCs/>
        </w:rPr>
        <w:t>多个临时计算示例</w:t>
      </w:r>
      <w:bookmarkEnd w:id="183"/>
    </w:p>
    <w:p w14:paraId="59973EA3" w14:textId="77777777" w:rsidR="00605C72" w:rsidRDefault="00605C72" w:rsidP="00605C72">
      <w:pPr>
        <w:pStyle w:val="a3"/>
      </w:pPr>
      <w:r>
        <w:t>在更复杂的计算中，可以结合使用多个临时寄存器：</w:t>
      </w:r>
    </w:p>
    <w:p w14:paraId="1A4AE795" w14:textId="77777777" w:rsidR="00605C72" w:rsidRDefault="00605C72" w:rsidP="00605C72">
      <w:pPr>
        <w:pStyle w:val="HTML0"/>
      </w:pPr>
      <w:r>
        <w:t>asm</w:t>
      </w:r>
    </w:p>
    <w:p w14:paraId="46A2F5FA" w14:textId="77777777" w:rsidR="00605C72" w:rsidRDefault="00605C72" w:rsidP="00605C72">
      <w:pPr>
        <w:pStyle w:val="HTML0"/>
      </w:pPr>
      <w:r>
        <w:t>复制代码</w:t>
      </w:r>
    </w:p>
    <w:p w14:paraId="74C35028" w14:textId="77777777" w:rsidR="00605C72" w:rsidRDefault="00605C72" w:rsidP="00605C72">
      <w:pPr>
        <w:pStyle w:val="HTML0"/>
        <w:rPr>
          <w:rStyle w:val="HTML"/>
        </w:rPr>
      </w:pPr>
      <w:r>
        <w:rPr>
          <w:rStyle w:val="HTML"/>
        </w:rPr>
        <w:t>.text</w:t>
      </w:r>
    </w:p>
    <w:p w14:paraId="03E714A8" w14:textId="77777777" w:rsidR="00605C72" w:rsidRDefault="00605C72" w:rsidP="00605C72">
      <w:pPr>
        <w:pStyle w:val="HTML0"/>
        <w:rPr>
          <w:rStyle w:val="HTML"/>
        </w:rPr>
      </w:pPr>
      <w:r>
        <w:rPr>
          <w:rStyle w:val="HTML"/>
        </w:rPr>
        <w:t>main:</w:t>
      </w:r>
    </w:p>
    <w:p w14:paraId="531029E7" w14:textId="77777777" w:rsidR="00605C72" w:rsidRDefault="00605C72" w:rsidP="00605C72">
      <w:pPr>
        <w:pStyle w:val="HTML0"/>
        <w:rPr>
          <w:rStyle w:val="HTML"/>
        </w:rPr>
      </w:pPr>
      <w:r>
        <w:rPr>
          <w:rStyle w:val="HTML"/>
        </w:rPr>
        <w:t xml:space="preserve">    li t3, 8                # 将 8 加载到 t3</w:t>
      </w:r>
    </w:p>
    <w:p w14:paraId="2E245797" w14:textId="77777777" w:rsidR="00605C72" w:rsidRDefault="00605C72" w:rsidP="00605C72">
      <w:pPr>
        <w:pStyle w:val="HTML0"/>
        <w:rPr>
          <w:rStyle w:val="HTML"/>
        </w:rPr>
      </w:pPr>
      <w:r>
        <w:rPr>
          <w:rStyle w:val="HTML"/>
        </w:rPr>
        <w:t xml:space="preserve">    li t4, 2                # 将 2 加载到 t4</w:t>
      </w:r>
    </w:p>
    <w:p w14:paraId="4340F912" w14:textId="77777777" w:rsidR="00605C72" w:rsidRDefault="00605C72" w:rsidP="00605C72">
      <w:pPr>
        <w:pStyle w:val="HTML0"/>
        <w:rPr>
          <w:rStyle w:val="HTML"/>
        </w:rPr>
      </w:pPr>
      <w:r>
        <w:rPr>
          <w:rStyle w:val="HTML"/>
        </w:rPr>
        <w:t xml:space="preserve">    li t5, 4                # 将 4 加载到 t5</w:t>
      </w:r>
    </w:p>
    <w:p w14:paraId="2EA010BD" w14:textId="77777777" w:rsidR="00605C72" w:rsidRDefault="00605C72" w:rsidP="00605C72">
      <w:pPr>
        <w:pStyle w:val="HTML0"/>
        <w:rPr>
          <w:rStyle w:val="HTML"/>
        </w:rPr>
      </w:pPr>
      <w:r>
        <w:rPr>
          <w:rStyle w:val="HTML"/>
        </w:rPr>
        <w:t xml:space="preserve">    jal ra, compute_values   # 调用计算函数</w:t>
      </w:r>
    </w:p>
    <w:p w14:paraId="4DAEFD66" w14:textId="77777777" w:rsidR="00605C72" w:rsidRDefault="00605C72" w:rsidP="00605C72">
      <w:pPr>
        <w:pStyle w:val="HTML0"/>
        <w:rPr>
          <w:rStyle w:val="HTML"/>
        </w:rPr>
      </w:pPr>
      <w:r>
        <w:rPr>
          <w:rStyle w:val="HTML"/>
        </w:rPr>
        <w:t xml:space="preserve">    ...</w:t>
      </w:r>
    </w:p>
    <w:p w14:paraId="4D3C0A9F" w14:textId="77777777" w:rsidR="00605C72" w:rsidRDefault="00605C72" w:rsidP="00605C72">
      <w:pPr>
        <w:pStyle w:val="HTML0"/>
        <w:rPr>
          <w:rStyle w:val="HTML"/>
        </w:rPr>
      </w:pPr>
    </w:p>
    <w:p w14:paraId="13704411" w14:textId="77777777" w:rsidR="00605C72" w:rsidRDefault="00605C72" w:rsidP="00605C72">
      <w:pPr>
        <w:pStyle w:val="HTML0"/>
        <w:rPr>
          <w:rStyle w:val="HTML"/>
        </w:rPr>
      </w:pPr>
      <w:r>
        <w:rPr>
          <w:rStyle w:val="HTML"/>
        </w:rPr>
        <w:t>compute_values:</w:t>
      </w:r>
    </w:p>
    <w:p w14:paraId="54EFEC88" w14:textId="77777777" w:rsidR="00605C72" w:rsidRDefault="00605C72" w:rsidP="00605C72">
      <w:pPr>
        <w:pStyle w:val="HTML0"/>
        <w:rPr>
          <w:rStyle w:val="HTML"/>
        </w:rPr>
      </w:pPr>
      <w:r>
        <w:rPr>
          <w:rStyle w:val="HTML"/>
        </w:rPr>
        <w:t xml:space="preserve">    mul t6, t3, t4          # t6 = t3 * t4 (t6 = 8 * 2)</w:t>
      </w:r>
    </w:p>
    <w:p w14:paraId="13520BA1" w14:textId="77777777" w:rsidR="00605C72" w:rsidRDefault="00605C72" w:rsidP="00605C72">
      <w:pPr>
        <w:pStyle w:val="HTML0"/>
        <w:rPr>
          <w:rStyle w:val="HTML"/>
        </w:rPr>
      </w:pPr>
      <w:r>
        <w:rPr>
          <w:rStyle w:val="HTML"/>
        </w:rPr>
        <w:t xml:space="preserve">    div t6, t6, t5          # t6 = t6 / t5 (t6 = t6 / 4)</w:t>
      </w:r>
    </w:p>
    <w:p w14:paraId="4D94DA62" w14:textId="77777777" w:rsidR="00605C72" w:rsidRDefault="00605C72" w:rsidP="00605C72">
      <w:pPr>
        <w:pStyle w:val="HTML0"/>
        <w:rPr>
          <w:rStyle w:val="HTML"/>
        </w:rPr>
      </w:pPr>
      <w:r>
        <w:rPr>
          <w:rStyle w:val="HTML"/>
        </w:rPr>
        <w:t xml:space="preserve">    addi t6, t6, 1          # t6 += 1</w:t>
      </w:r>
    </w:p>
    <w:p w14:paraId="628AB299" w14:textId="77777777" w:rsidR="00605C72" w:rsidRDefault="00605C72" w:rsidP="00605C72">
      <w:pPr>
        <w:pStyle w:val="HTML0"/>
        <w:rPr>
          <w:rStyle w:val="HTML"/>
        </w:rPr>
      </w:pPr>
      <w:r>
        <w:rPr>
          <w:rStyle w:val="HTML"/>
        </w:rPr>
        <w:t xml:space="preserve">    jr ra                   # 返回到调用者</w:t>
      </w:r>
    </w:p>
    <w:p w14:paraId="7DF27EFB" w14:textId="77777777" w:rsidR="00605C72" w:rsidRDefault="00605C72" w:rsidP="00605C72">
      <w:pPr>
        <w:widowControl/>
        <w:numPr>
          <w:ilvl w:val="0"/>
          <w:numId w:val="47"/>
        </w:numPr>
        <w:spacing w:before="100" w:beforeAutospacing="1" w:after="100" w:afterAutospacing="1"/>
        <w:jc w:val="left"/>
      </w:pPr>
      <w:r>
        <w:t>在这个示例中，</w:t>
      </w:r>
      <w:r>
        <w:rPr>
          <w:rStyle w:val="HTML"/>
        </w:rPr>
        <w:t>compute_values</w:t>
      </w:r>
      <w:r>
        <w:t xml:space="preserve"> 函数进行了一系列的计算，将结果存储在 </w:t>
      </w:r>
      <w:r>
        <w:rPr>
          <w:rStyle w:val="HTML"/>
        </w:rPr>
        <w:t>t6</w:t>
      </w:r>
      <w:r>
        <w:t xml:space="preserve"> 中。首先将 </w:t>
      </w:r>
      <w:r>
        <w:rPr>
          <w:rStyle w:val="HTML"/>
        </w:rPr>
        <w:t>t3</w:t>
      </w:r>
      <w:r>
        <w:t xml:space="preserve"> 和 </w:t>
      </w:r>
      <w:r>
        <w:rPr>
          <w:rStyle w:val="HTML"/>
        </w:rPr>
        <w:t>t4</w:t>
      </w:r>
      <w:r>
        <w:t xml:space="preserve"> 相乘，然后除以 </w:t>
      </w:r>
      <w:r>
        <w:rPr>
          <w:rStyle w:val="HTML"/>
        </w:rPr>
        <w:t>t5</w:t>
      </w:r>
      <w:r>
        <w:t>，最后加上 1。</w:t>
      </w:r>
    </w:p>
    <w:p w14:paraId="5AFE567F" w14:textId="77777777" w:rsidR="00605C72" w:rsidRDefault="00605C72" w:rsidP="00605C72">
      <w:pPr>
        <w:pStyle w:val="5"/>
      </w:pPr>
      <w:bookmarkStart w:id="184" w:name="_Toc184290206"/>
      <w:r>
        <w:lastRenderedPageBreak/>
        <w:t xml:space="preserve">3. </w:t>
      </w:r>
      <w:r>
        <w:rPr>
          <w:rStyle w:val="a4"/>
          <w:b/>
          <w:bCs/>
        </w:rPr>
        <w:t>总结</w:t>
      </w:r>
      <w:bookmarkEnd w:id="184"/>
    </w:p>
    <w:p w14:paraId="6A4934F4" w14:textId="77777777" w:rsidR="00605C72" w:rsidRDefault="00605C72" w:rsidP="00605C72">
      <w:pPr>
        <w:pStyle w:val="a3"/>
      </w:pPr>
      <w:r>
        <w:rPr>
          <w:rStyle w:val="HTML"/>
        </w:rPr>
        <w:t>t3</w:t>
      </w:r>
      <w:r>
        <w:t xml:space="preserve"> 到 </w:t>
      </w:r>
      <w:r>
        <w:rPr>
          <w:rStyle w:val="HTML"/>
        </w:rPr>
        <w:t>t6</w:t>
      </w:r>
      <w:r>
        <w:t>（</w:t>
      </w:r>
      <w:r>
        <w:rPr>
          <w:rStyle w:val="HTML"/>
        </w:rPr>
        <w:t>x28</w:t>
      </w:r>
      <w:r>
        <w:t xml:space="preserve"> 到 </w:t>
      </w:r>
      <w:r>
        <w:rPr>
          <w:rStyle w:val="HTML"/>
        </w:rPr>
        <w:t>x31</w:t>
      </w:r>
      <w:r>
        <w:t>）寄存器在 RISC-V 汇编语言中用于存储临时计算结果和中间值。它们灵活且高效，可以在多个函数调用和计算中自由使用。由于它们的值不需要在函数调用之间保持，因此可以有效地用于快速的计算和数据处理。</w:t>
      </w:r>
    </w:p>
    <w:p w14:paraId="15816749" w14:textId="77777777" w:rsidR="00605C72" w:rsidRDefault="00605C72" w:rsidP="00605C72">
      <w:pPr>
        <w:pStyle w:val="3"/>
      </w:pPr>
      <w:bookmarkStart w:id="185" w:name="_Toc184290207"/>
      <w:r>
        <w:t>FPR</w:t>
      </w:r>
      <w:r>
        <w:rPr>
          <w:rFonts w:hint="eastAsia"/>
        </w:rPr>
        <w:t>寄存器</w:t>
      </w:r>
      <w:bookmarkEnd w:id="185"/>
    </w:p>
    <w:p w14:paraId="20640B8D" w14:textId="77777777" w:rsidR="00605C72" w:rsidRDefault="00605C72" w:rsidP="00605C72">
      <w:pPr>
        <w:pStyle w:val="a3"/>
      </w:pPr>
      <w:r>
        <w:t xml:space="preserve">RISC-V 的浮点寄存器（FPR，Floating-Point Registers）共有 32 个，编号为 </w:t>
      </w:r>
      <w:r>
        <w:rPr>
          <w:rStyle w:val="HTML"/>
        </w:rPr>
        <w:t>f0</w:t>
      </w:r>
      <w:r>
        <w:t xml:space="preserve"> 到 </w:t>
      </w:r>
      <w:r>
        <w:rPr>
          <w:rStyle w:val="HTML"/>
        </w:rPr>
        <w:t>f31</w:t>
      </w:r>
      <w:r>
        <w:t>。这些寄存器用于处理浮点运算，既支持单精度（32 位）也支持双精度（64 位）的浮点数。每个寄存器的名称和作用如下：</w:t>
      </w:r>
    </w:p>
    <w:p w14:paraId="391BE442" w14:textId="77777777" w:rsidR="00605C72" w:rsidRDefault="00605C72" w:rsidP="00605C72">
      <w:r>
        <w:t>浮点寄存器列表</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59"/>
        <w:gridCol w:w="429"/>
        <w:gridCol w:w="1224"/>
      </w:tblGrid>
      <w:tr w:rsidR="00605C72" w:rsidRPr="002A5646" w14:paraId="42F8D520" w14:textId="77777777" w:rsidTr="00417940">
        <w:trPr>
          <w:tblHeader/>
          <w:tblCellSpacing w:w="15" w:type="dxa"/>
        </w:trPr>
        <w:tc>
          <w:tcPr>
            <w:tcW w:w="0" w:type="dxa"/>
            <w:vAlign w:val="center"/>
            <w:hideMark/>
          </w:tcPr>
          <w:p w14:paraId="7E108F1D" w14:textId="77777777" w:rsidR="00605C72" w:rsidRPr="002A5646" w:rsidRDefault="00605C72" w:rsidP="00417940">
            <w:pPr>
              <w:jc w:val="center"/>
              <w:rPr>
                <w:b/>
                <w:bCs/>
              </w:rPr>
            </w:pPr>
            <w:r w:rsidRPr="002A5646">
              <w:rPr>
                <w:b/>
                <w:bCs/>
              </w:rPr>
              <w:t>寄存器编号</w:t>
            </w:r>
          </w:p>
        </w:tc>
        <w:tc>
          <w:tcPr>
            <w:tcW w:w="0" w:type="dxa"/>
            <w:vAlign w:val="center"/>
            <w:hideMark/>
          </w:tcPr>
          <w:p w14:paraId="5C4F5541" w14:textId="77777777" w:rsidR="00605C72" w:rsidRPr="002A5646" w:rsidRDefault="00605C72" w:rsidP="00417940">
            <w:pPr>
              <w:jc w:val="center"/>
              <w:rPr>
                <w:b/>
                <w:bCs/>
              </w:rPr>
            </w:pPr>
            <w:r w:rsidRPr="002A5646">
              <w:rPr>
                <w:b/>
                <w:bCs/>
              </w:rPr>
              <w:t>名称</w:t>
            </w:r>
          </w:p>
        </w:tc>
        <w:tc>
          <w:tcPr>
            <w:tcW w:w="0" w:type="dxa"/>
            <w:vAlign w:val="center"/>
            <w:hideMark/>
          </w:tcPr>
          <w:p w14:paraId="6A86730E" w14:textId="77777777" w:rsidR="00605C72" w:rsidRPr="002A5646" w:rsidRDefault="00605C72" w:rsidP="00417940">
            <w:pPr>
              <w:jc w:val="center"/>
              <w:rPr>
                <w:b/>
                <w:bCs/>
              </w:rPr>
            </w:pPr>
            <w:r w:rsidRPr="002A5646">
              <w:rPr>
                <w:b/>
                <w:bCs/>
              </w:rPr>
              <w:t>说明</w:t>
            </w:r>
          </w:p>
        </w:tc>
      </w:tr>
      <w:tr w:rsidR="00605C72" w:rsidRPr="002A5646" w14:paraId="3263D722" w14:textId="77777777" w:rsidTr="00417940">
        <w:trPr>
          <w:tblCellSpacing w:w="15" w:type="dxa"/>
        </w:trPr>
        <w:tc>
          <w:tcPr>
            <w:tcW w:w="0" w:type="dxa"/>
            <w:vAlign w:val="center"/>
            <w:hideMark/>
          </w:tcPr>
          <w:p w14:paraId="5F14FBD3" w14:textId="77777777" w:rsidR="00605C72" w:rsidRPr="002A5646" w:rsidRDefault="00605C72" w:rsidP="00417940">
            <w:pPr>
              <w:jc w:val="left"/>
            </w:pPr>
            <w:r w:rsidRPr="002A5646">
              <w:t>f0</w:t>
            </w:r>
          </w:p>
        </w:tc>
        <w:tc>
          <w:tcPr>
            <w:tcW w:w="0" w:type="dxa"/>
            <w:vAlign w:val="center"/>
            <w:hideMark/>
          </w:tcPr>
          <w:p w14:paraId="430DA744" w14:textId="77777777" w:rsidR="00605C72" w:rsidRPr="002A5646" w:rsidRDefault="00605C72" w:rsidP="00417940">
            <w:r w:rsidRPr="002A5646">
              <w:t>ft0</w:t>
            </w:r>
          </w:p>
        </w:tc>
        <w:tc>
          <w:tcPr>
            <w:tcW w:w="0" w:type="dxa"/>
            <w:vAlign w:val="center"/>
            <w:hideMark/>
          </w:tcPr>
          <w:p w14:paraId="7DD6BED4" w14:textId="77777777" w:rsidR="00605C72" w:rsidRPr="002A5646" w:rsidRDefault="00605C72" w:rsidP="00417940">
            <w:r w:rsidRPr="002A5646">
              <w:t>临时寄存器（float temporary）</w:t>
            </w:r>
          </w:p>
        </w:tc>
      </w:tr>
      <w:tr w:rsidR="00605C72" w:rsidRPr="002A5646" w14:paraId="520F237E" w14:textId="77777777" w:rsidTr="00417940">
        <w:trPr>
          <w:tblCellSpacing w:w="15" w:type="dxa"/>
        </w:trPr>
        <w:tc>
          <w:tcPr>
            <w:tcW w:w="0" w:type="dxa"/>
            <w:vAlign w:val="center"/>
            <w:hideMark/>
          </w:tcPr>
          <w:p w14:paraId="3B41009A" w14:textId="77777777" w:rsidR="00605C72" w:rsidRPr="002A5646" w:rsidRDefault="00605C72" w:rsidP="00417940">
            <w:r w:rsidRPr="002A5646">
              <w:t>f1</w:t>
            </w:r>
          </w:p>
        </w:tc>
        <w:tc>
          <w:tcPr>
            <w:tcW w:w="0" w:type="dxa"/>
            <w:vAlign w:val="center"/>
            <w:hideMark/>
          </w:tcPr>
          <w:p w14:paraId="47C0F833" w14:textId="77777777" w:rsidR="00605C72" w:rsidRPr="002A5646" w:rsidRDefault="00605C72" w:rsidP="00417940">
            <w:r w:rsidRPr="002A5646">
              <w:t>ft1</w:t>
            </w:r>
          </w:p>
        </w:tc>
        <w:tc>
          <w:tcPr>
            <w:tcW w:w="0" w:type="dxa"/>
            <w:vAlign w:val="center"/>
            <w:hideMark/>
          </w:tcPr>
          <w:p w14:paraId="50FE97B7" w14:textId="77777777" w:rsidR="00605C72" w:rsidRPr="002A5646" w:rsidRDefault="00605C72" w:rsidP="00417940">
            <w:r w:rsidRPr="002A5646">
              <w:t>临时寄存器</w:t>
            </w:r>
          </w:p>
        </w:tc>
      </w:tr>
      <w:tr w:rsidR="00605C72" w:rsidRPr="002A5646" w14:paraId="788EE657" w14:textId="77777777" w:rsidTr="00417940">
        <w:trPr>
          <w:tblCellSpacing w:w="15" w:type="dxa"/>
        </w:trPr>
        <w:tc>
          <w:tcPr>
            <w:tcW w:w="0" w:type="dxa"/>
            <w:vAlign w:val="center"/>
            <w:hideMark/>
          </w:tcPr>
          <w:p w14:paraId="29D174B6" w14:textId="77777777" w:rsidR="00605C72" w:rsidRPr="002A5646" w:rsidRDefault="00605C72" w:rsidP="00417940">
            <w:r w:rsidRPr="002A5646">
              <w:t>f2</w:t>
            </w:r>
          </w:p>
        </w:tc>
        <w:tc>
          <w:tcPr>
            <w:tcW w:w="0" w:type="dxa"/>
            <w:vAlign w:val="center"/>
            <w:hideMark/>
          </w:tcPr>
          <w:p w14:paraId="63773F16" w14:textId="77777777" w:rsidR="00605C72" w:rsidRPr="002A5646" w:rsidRDefault="00605C72" w:rsidP="00417940">
            <w:r w:rsidRPr="002A5646">
              <w:t>ft2</w:t>
            </w:r>
          </w:p>
        </w:tc>
        <w:tc>
          <w:tcPr>
            <w:tcW w:w="0" w:type="dxa"/>
            <w:vAlign w:val="center"/>
            <w:hideMark/>
          </w:tcPr>
          <w:p w14:paraId="70BC0814" w14:textId="77777777" w:rsidR="00605C72" w:rsidRPr="002A5646" w:rsidRDefault="00605C72" w:rsidP="00417940">
            <w:r w:rsidRPr="002A5646">
              <w:t>临时寄存器</w:t>
            </w:r>
          </w:p>
        </w:tc>
      </w:tr>
      <w:tr w:rsidR="00605C72" w:rsidRPr="002A5646" w14:paraId="01FA5B07" w14:textId="77777777" w:rsidTr="00417940">
        <w:trPr>
          <w:tblCellSpacing w:w="15" w:type="dxa"/>
        </w:trPr>
        <w:tc>
          <w:tcPr>
            <w:tcW w:w="0" w:type="dxa"/>
            <w:vAlign w:val="center"/>
            <w:hideMark/>
          </w:tcPr>
          <w:p w14:paraId="1D279A35" w14:textId="77777777" w:rsidR="00605C72" w:rsidRPr="002A5646" w:rsidRDefault="00605C72" w:rsidP="00417940">
            <w:r w:rsidRPr="002A5646">
              <w:t>f3</w:t>
            </w:r>
          </w:p>
        </w:tc>
        <w:tc>
          <w:tcPr>
            <w:tcW w:w="0" w:type="dxa"/>
            <w:vAlign w:val="center"/>
            <w:hideMark/>
          </w:tcPr>
          <w:p w14:paraId="1353ADD0" w14:textId="77777777" w:rsidR="00605C72" w:rsidRPr="002A5646" w:rsidRDefault="00605C72" w:rsidP="00417940">
            <w:r w:rsidRPr="002A5646">
              <w:t>ft3</w:t>
            </w:r>
          </w:p>
        </w:tc>
        <w:tc>
          <w:tcPr>
            <w:tcW w:w="0" w:type="dxa"/>
            <w:vAlign w:val="center"/>
            <w:hideMark/>
          </w:tcPr>
          <w:p w14:paraId="0C3FADC7" w14:textId="77777777" w:rsidR="00605C72" w:rsidRPr="002A5646" w:rsidRDefault="00605C72" w:rsidP="00417940">
            <w:r w:rsidRPr="002A5646">
              <w:t>临时寄存器</w:t>
            </w:r>
          </w:p>
        </w:tc>
      </w:tr>
      <w:tr w:rsidR="00605C72" w:rsidRPr="002A5646" w14:paraId="65055860" w14:textId="77777777" w:rsidTr="00417940">
        <w:trPr>
          <w:tblCellSpacing w:w="15" w:type="dxa"/>
        </w:trPr>
        <w:tc>
          <w:tcPr>
            <w:tcW w:w="0" w:type="dxa"/>
            <w:vAlign w:val="center"/>
            <w:hideMark/>
          </w:tcPr>
          <w:p w14:paraId="7C82C3B3" w14:textId="77777777" w:rsidR="00605C72" w:rsidRPr="002A5646" w:rsidRDefault="00605C72" w:rsidP="00417940">
            <w:r w:rsidRPr="002A5646">
              <w:t>f4</w:t>
            </w:r>
          </w:p>
        </w:tc>
        <w:tc>
          <w:tcPr>
            <w:tcW w:w="0" w:type="dxa"/>
            <w:vAlign w:val="center"/>
            <w:hideMark/>
          </w:tcPr>
          <w:p w14:paraId="3F9AB805" w14:textId="77777777" w:rsidR="00605C72" w:rsidRPr="002A5646" w:rsidRDefault="00605C72" w:rsidP="00417940">
            <w:r w:rsidRPr="002A5646">
              <w:t>ft4</w:t>
            </w:r>
          </w:p>
        </w:tc>
        <w:tc>
          <w:tcPr>
            <w:tcW w:w="0" w:type="dxa"/>
            <w:vAlign w:val="center"/>
            <w:hideMark/>
          </w:tcPr>
          <w:p w14:paraId="2D926A50" w14:textId="77777777" w:rsidR="00605C72" w:rsidRPr="002A5646" w:rsidRDefault="00605C72" w:rsidP="00417940">
            <w:r w:rsidRPr="002A5646">
              <w:t>临时寄存器</w:t>
            </w:r>
          </w:p>
        </w:tc>
      </w:tr>
      <w:tr w:rsidR="00605C72" w:rsidRPr="002A5646" w14:paraId="4A70F0C8" w14:textId="77777777" w:rsidTr="00417940">
        <w:trPr>
          <w:tblCellSpacing w:w="15" w:type="dxa"/>
        </w:trPr>
        <w:tc>
          <w:tcPr>
            <w:tcW w:w="0" w:type="dxa"/>
            <w:vAlign w:val="center"/>
            <w:hideMark/>
          </w:tcPr>
          <w:p w14:paraId="191C487F" w14:textId="77777777" w:rsidR="00605C72" w:rsidRPr="002A5646" w:rsidRDefault="00605C72" w:rsidP="00417940">
            <w:r w:rsidRPr="002A5646">
              <w:t>f5</w:t>
            </w:r>
          </w:p>
        </w:tc>
        <w:tc>
          <w:tcPr>
            <w:tcW w:w="0" w:type="dxa"/>
            <w:vAlign w:val="center"/>
            <w:hideMark/>
          </w:tcPr>
          <w:p w14:paraId="6D160002" w14:textId="77777777" w:rsidR="00605C72" w:rsidRPr="002A5646" w:rsidRDefault="00605C72" w:rsidP="00417940">
            <w:r w:rsidRPr="002A5646">
              <w:t>ft5</w:t>
            </w:r>
          </w:p>
        </w:tc>
        <w:tc>
          <w:tcPr>
            <w:tcW w:w="0" w:type="dxa"/>
            <w:vAlign w:val="center"/>
            <w:hideMark/>
          </w:tcPr>
          <w:p w14:paraId="000B3EB2" w14:textId="77777777" w:rsidR="00605C72" w:rsidRPr="002A5646" w:rsidRDefault="00605C72" w:rsidP="00417940">
            <w:r w:rsidRPr="002A5646">
              <w:t>临时寄存器</w:t>
            </w:r>
          </w:p>
        </w:tc>
      </w:tr>
      <w:tr w:rsidR="00605C72" w:rsidRPr="002A5646" w14:paraId="1CDF6C97" w14:textId="77777777" w:rsidTr="00417940">
        <w:trPr>
          <w:tblCellSpacing w:w="15" w:type="dxa"/>
        </w:trPr>
        <w:tc>
          <w:tcPr>
            <w:tcW w:w="0" w:type="dxa"/>
            <w:vAlign w:val="center"/>
            <w:hideMark/>
          </w:tcPr>
          <w:p w14:paraId="69D1F263" w14:textId="77777777" w:rsidR="00605C72" w:rsidRPr="002A5646" w:rsidRDefault="00605C72" w:rsidP="00417940">
            <w:r w:rsidRPr="002A5646">
              <w:t>f6</w:t>
            </w:r>
          </w:p>
        </w:tc>
        <w:tc>
          <w:tcPr>
            <w:tcW w:w="0" w:type="dxa"/>
            <w:vAlign w:val="center"/>
            <w:hideMark/>
          </w:tcPr>
          <w:p w14:paraId="364C9D40" w14:textId="77777777" w:rsidR="00605C72" w:rsidRPr="002A5646" w:rsidRDefault="00605C72" w:rsidP="00417940">
            <w:r w:rsidRPr="002A5646">
              <w:t>ft6</w:t>
            </w:r>
          </w:p>
        </w:tc>
        <w:tc>
          <w:tcPr>
            <w:tcW w:w="0" w:type="dxa"/>
            <w:vAlign w:val="center"/>
            <w:hideMark/>
          </w:tcPr>
          <w:p w14:paraId="34397F8F" w14:textId="77777777" w:rsidR="00605C72" w:rsidRPr="002A5646" w:rsidRDefault="00605C72" w:rsidP="00417940">
            <w:r w:rsidRPr="002A5646">
              <w:t>临时寄存器</w:t>
            </w:r>
          </w:p>
        </w:tc>
      </w:tr>
      <w:tr w:rsidR="00605C72" w:rsidRPr="002A5646" w14:paraId="6405F477" w14:textId="77777777" w:rsidTr="00417940">
        <w:trPr>
          <w:tblCellSpacing w:w="15" w:type="dxa"/>
        </w:trPr>
        <w:tc>
          <w:tcPr>
            <w:tcW w:w="0" w:type="dxa"/>
            <w:vAlign w:val="center"/>
            <w:hideMark/>
          </w:tcPr>
          <w:p w14:paraId="425595F3" w14:textId="77777777" w:rsidR="00605C72" w:rsidRPr="002A5646" w:rsidRDefault="00605C72" w:rsidP="00417940">
            <w:r w:rsidRPr="002A5646">
              <w:t>f7</w:t>
            </w:r>
          </w:p>
        </w:tc>
        <w:tc>
          <w:tcPr>
            <w:tcW w:w="0" w:type="dxa"/>
            <w:vAlign w:val="center"/>
            <w:hideMark/>
          </w:tcPr>
          <w:p w14:paraId="686674D9" w14:textId="77777777" w:rsidR="00605C72" w:rsidRPr="002A5646" w:rsidRDefault="00605C72" w:rsidP="00417940">
            <w:r w:rsidRPr="002A5646">
              <w:t>ft7</w:t>
            </w:r>
          </w:p>
        </w:tc>
        <w:tc>
          <w:tcPr>
            <w:tcW w:w="0" w:type="dxa"/>
            <w:vAlign w:val="center"/>
            <w:hideMark/>
          </w:tcPr>
          <w:p w14:paraId="3D9DA66A" w14:textId="77777777" w:rsidR="00605C72" w:rsidRPr="002A5646" w:rsidRDefault="00605C72" w:rsidP="00417940">
            <w:r w:rsidRPr="002A5646">
              <w:t>临时寄存器</w:t>
            </w:r>
          </w:p>
        </w:tc>
      </w:tr>
      <w:tr w:rsidR="00605C72" w:rsidRPr="002A5646" w14:paraId="7796E89C" w14:textId="77777777" w:rsidTr="00417940">
        <w:trPr>
          <w:tblCellSpacing w:w="15" w:type="dxa"/>
        </w:trPr>
        <w:tc>
          <w:tcPr>
            <w:tcW w:w="0" w:type="dxa"/>
            <w:vAlign w:val="center"/>
            <w:hideMark/>
          </w:tcPr>
          <w:p w14:paraId="53806FC4" w14:textId="77777777" w:rsidR="00605C72" w:rsidRPr="002A5646" w:rsidRDefault="00605C72" w:rsidP="00417940">
            <w:r w:rsidRPr="002A5646">
              <w:t>f8</w:t>
            </w:r>
          </w:p>
        </w:tc>
        <w:tc>
          <w:tcPr>
            <w:tcW w:w="0" w:type="dxa"/>
            <w:vAlign w:val="center"/>
            <w:hideMark/>
          </w:tcPr>
          <w:p w14:paraId="014C99AF" w14:textId="77777777" w:rsidR="00605C72" w:rsidRPr="002A5646" w:rsidRDefault="00605C72" w:rsidP="00417940">
            <w:r w:rsidRPr="002A5646">
              <w:t>fs0</w:t>
            </w:r>
          </w:p>
        </w:tc>
        <w:tc>
          <w:tcPr>
            <w:tcW w:w="0" w:type="dxa"/>
            <w:vAlign w:val="center"/>
            <w:hideMark/>
          </w:tcPr>
          <w:p w14:paraId="72B07C21" w14:textId="77777777" w:rsidR="00605C72" w:rsidRPr="002A5646" w:rsidRDefault="00605C72" w:rsidP="00417940">
            <w:r w:rsidRPr="002A5646">
              <w:t>保存寄存器（float saved）</w:t>
            </w:r>
          </w:p>
        </w:tc>
      </w:tr>
      <w:tr w:rsidR="00605C72" w:rsidRPr="002A5646" w14:paraId="720B1A9E" w14:textId="77777777" w:rsidTr="00417940">
        <w:trPr>
          <w:tblCellSpacing w:w="15" w:type="dxa"/>
        </w:trPr>
        <w:tc>
          <w:tcPr>
            <w:tcW w:w="0" w:type="dxa"/>
            <w:vAlign w:val="center"/>
            <w:hideMark/>
          </w:tcPr>
          <w:p w14:paraId="7366A054" w14:textId="77777777" w:rsidR="00605C72" w:rsidRPr="002A5646" w:rsidRDefault="00605C72" w:rsidP="00417940">
            <w:r w:rsidRPr="002A5646">
              <w:t>f9</w:t>
            </w:r>
          </w:p>
        </w:tc>
        <w:tc>
          <w:tcPr>
            <w:tcW w:w="0" w:type="dxa"/>
            <w:vAlign w:val="center"/>
            <w:hideMark/>
          </w:tcPr>
          <w:p w14:paraId="4321B9DD" w14:textId="77777777" w:rsidR="00605C72" w:rsidRPr="002A5646" w:rsidRDefault="00605C72" w:rsidP="00417940">
            <w:r w:rsidRPr="002A5646">
              <w:t>fs1</w:t>
            </w:r>
          </w:p>
        </w:tc>
        <w:tc>
          <w:tcPr>
            <w:tcW w:w="0" w:type="dxa"/>
            <w:vAlign w:val="center"/>
            <w:hideMark/>
          </w:tcPr>
          <w:p w14:paraId="7FE43D28" w14:textId="77777777" w:rsidR="00605C72" w:rsidRPr="002A5646" w:rsidRDefault="00605C72" w:rsidP="00417940">
            <w:r w:rsidRPr="002A5646">
              <w:t>保存寄存器</w:t>
            </w:r>
          </w:p>
        </w:tc>
      </w:tr>
      <w:tr w:rsidR="00605C72" w:rsidRPr="002A5646" w14:paraId="143F9380" w14:textId="77777777" w:rsidTr="00417940">
        <w:trPr>
          <w:tblCellSpacing w:w="15" w:type="dxa"/>
        </w:trPr>
        <w:tc>
          <w:tcPr>
            <w:tcW w:w="0" w:type="dxa"/>
            <w:vAlign w:val="center"/>
            <w:hideMark/>
          </w:tcPr>
          <w:p w14:paraId="2F091F9A" w14:textId="77777777" w:rsidR="00605C72" w:rsidRPr="002A5646" w:rsidRDefault="00605C72" w:rsidP="00417940">
            <w:r w:rsidRPr="002A5646">
              <w:t>f10</w:t>
            </w:r>
          </w:p>
        </w:tc>
        <w:tc>
          <w:tcPr>
            <w:tcW w:w="0" w:type="dxa"/>
            <w:vAlign w:val="center"/>
            <w:hideMark/>
          </w:tcPr>
          <w:p w14:paraId="0C0E28B2" w14:textId="77777777" w:rsidR="00605C72" w:rsidRPr="002A5646" w:rsidRDefault="00605C72" w:rsidP="00417940">
            <w:r w:rsidRPr="002A5646">
              <w:t>fa0</w:t>
            </w:r>
          </w:p>
        </w:tc>
        <w:tc>
          <w:tcPr>
            <w:tcW w:w="0" w:type="dxa"/>
            <w:vAlign w:val="center"/>
            <w:hideMark/>
          </w:tcPr>
          <w:p w14:paraId="163BEEA9" w14:textId="77777777" w:rsidR="00605C72" w:rsidRPr="002A5646" w:rsidRDefault="00605C72" w:rsidP="00417940">
            <w:r w:rsidRPr="002A5646">
              <w:t>函数参数/返回值寄存器</w:t>
            </w:r>
          </w:p>
        </w:tc>
      </w:tr>
      <w:tr w:rsidR="00605C72" w:rsidRPr="002A5646" w14:paraId="78850B31" w14:textId="77777777" w:rsidTr="00417940">
        <w:trPr>
          <w:tblCellSpacing w:w="15" w:type="dxa"/>
        </w:trPr>
        <w:tc>
          <w:tcPr>
            <w:tcW w:w="0" w:type="dxa"/>
            <w:vAlign w:val="center"/>
            <w:hideMark/>
          </w:tcPr>
          <w:p w14:paraId="660A61A0" w14:textId="77777777" w:rsidR="00605C72" w:rsidRPr="002A5646" w:rsidRDefault="00605C72" w:rsidP="00417940">
            <w:r w:rsidRPr="002A5646">
              <w:t>f11</w:t>
            </w:r>
          </w:p>
        </w:tc>
        <w:tc>
          <w:tcPr>
            <w:tcW w:w="0" w:type="dxa"/>
            <w:vAlign w:val="center"/>
            <w:hideMark/>
          </w:tcPr>
          <w:p w14:paraId="375025F2" w14:textId="77777777" w:rsidR="00605C72" w:rsidRPr="002A5646" w:rsidRDefault="00605C72" w:rsidP="00417940">
            <w:r w:rsidRPr="002A5646">
              <w:t>fa1</w:t>
            </w:r>
          </w:p>
        </w:tc>
        <w:tc>
          <w:tcPr>
            <w:tcW w:w="0" w:type="dxa"/>
            <w:vAlign w:val="center"/>
            <w:hideMark/>
          </w:tcPr>
          <w:p w14:paraId="18CC8132" w14:textId="77777777" w:rsidR="00605C72" w:rsidRPr="002A5646" w:rsidRDefault="00605C72" w:rsidP="00417940">
            <w:r w:rsidRPr="002A5646">
              <w:t>函数参数/返回值寄存器</w:t>
            </w:r>
          </w:p>
        </w:tc>
      </w:tr>
      <w:tr w:rsidR="00605C72" w:rsidRPr="002A5646" w14:paraId="63728B9D" w14:textId="77777777" w:rsidTr="00417940">
        <w:trPr>
          <w:tblCellSpacing w:w="15" w:type="dxa"/>
        </w:trPr>
        <w:tc>
          <w:tcPr>
            <w:tcW w:w="0" w:type="dxa"/>
            <w:vAlign w:val="center"/>
            <w:hideMark/>
          </w:tcPr>
          <w:p w14:paraId="230B4133" w14:textId="77777777" w:rsidR="00605C72" w:rsidRPr="002A5646" w:rsidRDefault="00605C72" w:rsidP="00417940">
            <w:r w:rsidRPr="002A5646">
              <w:t>f12</w:t>
            </w:r>
          </w:p>
        </w:tc>
        <w:tc>
          <w:tcPr>
            <w:tcW w:w="0" w:type="dxa"/>
            <w:vAlign w:val="center"/>
            <w:hideMark/>
          </w:tcPr>
          <w:p w14:paraId="01D118AC" w14:textId="77777777" w:rsidR="00605C72" w:rsidRPr="002A5646" w:rsidRDefault="00605C72" w:rsidP="00417940">
            <w:r w:rsidRPr="002A5646">
              <w:t>fa2</w:t>
            </w:r>
          </w:p>
        </w:tc>
        <w:tc>
          <w:tcPr>
            <w:tcW w:w="0" w:type="dxa"/>
            <w:vAlign w:val="center"/>
            <w:hideMark/>
          </w:tcPr>
          <w:p w14:paraId="4DAC3B7A" w14:textId="77777777" w:rsidR="00605C72" w:rsidRPr="002A5646" w:rsidRDefault="00605C72" w:rsidP="00417940">
            <w:r w:rsidRPr="002A5646">
              <w:t>函数参数寄存器</w:t>
            </w:r>
          </w:p>
        </w:tc>
      </w:tr>
      <w:tr w:rsidR="00605C72" w:rsidRPr="002A5646" w14:paraId="04EA3D1E" w14:textId="77777777" w:rsidTr="00417940">
        <w:trPr>
          <w:tblCellSpacing w:w="15" w:type="dxa"/>
        </w:trPr>
        <w:tc>
          <w:tcPr>
            <w:tcW w:w="0" w:type="dxa"/>
            <w:vAlign w:val="center"/>
            <w:hideMark/>
          </w:tcPr>
          <w:p w14:paraId="3C630424" w14:textId="77777777" w:rsidR="00605C72" w:rsidRPr="002A5646" w:rsidRDefault="00605C72" w:rsidP="00417940">
            <w:r w:rsidRPr="002A5646">
              <w:t>f13</w:t>
            </w:r>
          </w:p>
        </w:tc>
        <w:tc>
          <w:tcPr>
            <w:tcW w:w="0" w:type="dxa"/>
            <w:vAlign w:val="center"/>
            <w:hideMark/>
          </w:tcPr>
          <w:p w14:paraId="3DA2A774" w14:textId="77777777" w:rsidR="00605C72" w:rsidRPr="002A5646" w:rsidRDefault="00605C72" w:rsidP="00417940">
            <w:r w:rsidRPr="002A5646">
              <w:t>fa3</w:t>
            </w:r>
          </w:p>
        </w:tc>
        <w:tc>
          <w:tcPr>
            <w:tcW w:w="0" w:type="dxa"/>
            <w:vAlign w:val="center"/>
            <w:hideMark/>
          </w:tcPr>
          <w:p w14:paraId="23FEE6D5" w14:textId="77777777" w:rsidR="00605C72" w:rsidRPr="002A5646" w:rsidRDefault="00605C72" w:rsidP="00417940">
            <w:r w:rsidRPr="002A5646">
              <w:t>函数参数寄</w:t>
            </w:r>
            <w:r w:rsidRPr="002A5646">
              <w:lastRenderedPageBreak/>
              <w:t>存器</w:t>
            </w:r>
          </w:p>
        </w:tc>
      </w:tr>
      <w:tr w:rsidR="00605C72" w:rsidRPr="002A5646" w14:paraId="0AC59991" w14:textId="77777777" w:rsidTr="00417940">
        <w:trPr>
          <w:tblCellSpacing w:w="15" w:type="dxa"/>
        </w:trPr>
        <w:tc>
          <w:tcPr>
            <w:tcW w:w="0" w:type="dxa"/>
            <w:vAlign w:val="center"/>
            <w:hideMark/>
          </w:tcPr>
          <w:p w14:paraId="2937632B" w14:textId="77777777" w:rsidR="00605C72" w:rsidRPr="002A5646" w:rsidRDefault="00605C72" w:rsidP="00417940">
            <w:r w:rsidRPr="002A5646">
              <w:lastRenderedPageBreak/>
              <w:t>f14</w:t>
            </w:r>
          </w:p>
        </w:tc>
        <w:tc>
          <w:tcPr>
            <w:tcW w:w="0" w:type="dxa"/>
            <w:vAlign w:val="center"/>
            <w:hideMark/>
          </w:tcPr>
          <w:p w14:paraId="4CE43619" w14:textId="77777777" w:rsidR="00605C72" w:rsidRPr="002A5646" w:rsidRDefault="00605C72" w:rsidP="00417940">
            <w:r w:rsidRPr="002A5646">
              <w:t>fa4</w:t>
            </w:r>
          </w:p>
        </w:tc>
        <w:tc>
          <w:tcPr>
            <w:tcW w:w="0" w:type="dxa"/>
            <w:vAlign w:val="center"/>
            <w:hideMark/>
          </w:tcPr>
          <w:p w14:paraId="69FC2FE0" w14:textId="77777777" w:rsidR="00605C72" w:rsidRPr="002A5646" w:rsidRDefault="00605C72" w:rsidP="00417940">
            <w:r w:rsidRPr="002A5646">
              <w:t>函数参数寄存器</w:t>
            </w:r>
          </w:p>
        </w:tc>
      </w:tr>
      <w:tr w:rsidR="00605C72" w:rsidRPr="002A5646" w14:paraId="5F0B8C48" w14:textId="77777777" w:rsidTr="00417940">
        <w:trPr>
          <w:tblCellSpacing w:w="15" w:type="dxa"/>
        </w:trPr>
        <w:tc>
          <w:tcPr>
            <w:tcW w:w="0" w:type="dxa"/>
            <w:vAlign w:val="center"/>
            <w:hideMark/>
          </w:tcPr>
          <w:p w14:paraId="59A10672" w14:textId="77777777" w:rsidR="00605C72" w:rsidRPr="002A5646" w:rsidRDefault="00605C72" w:rsidP="00417940">
            <w:r w:rsidRPr="002A5646">
              <w:t>f15</w:t>
            </w:r>
          </w:p>
        </w:tc>
        <w:tc>
          <w:tcPr>
            <w:tcW w:w="0" w:type="dxa"/>
            <w:vAlign w:val="center"/>
            <w:hideMark/>
          </w:tcPr>
          <w:p w14:paraId="11813B27" w14:textId="77777777" w:rsidR="00605C72" w:rsidRPr="002A5646" w:rsidRDefault="00605C72" w:rsidP="00417940">
            <w:r w:rsidRPr="002A5646">
              <w:t>fa5</w:t>
            </w:r>
          </w:p>
        </w:tc>
        <w:tc>
          <w:tcPr>
            <w:tcW w:w="0" w:type="dxa"/>
            <w:vAlign w:val="center"/>
            <w:hideMark/>
          </w:tcPr>
          <w:p w14:paraId="25C704B0" w14:textId="77777777" w:rsidR="00605C72" w:rsidRPr="002A5646" w:rsidRDefault="00605C72" w:rsidP="00417940">
            <w:r w:rsidRPr="002A5646">
              <w:t>函数参数寄存器</w:t>
            </w:r>
          </w:p>
        </w:tc>
      </w:tr>
      <w:tr w:rsidR="00605C72" w:rsidRPr="002A5646" w14:paraId="1D503139" w14:textId="77777777" w:rsidTr="00417940">
        <w:trPr>
          <w:tblCellSpacing w:w="15" w:type="dxa"/>
        </w:trPr>
        <w:tc>
          <w:tcPr>
            <w:tcW w:w="0" w:type="dxa"/>
            <w:vAlign w:val="center"/>
            <w:hideMark/>
          </w:tcPr>
          <w:p w14:paraId="591196C6" w14:textId="77777777" w:rsidR="00605C72" w:rsidRPr="002A5646" w:rsidRDefault="00605C72" w:rsidP="00417940">
            <w:r w:rsidRPr="002A5646">
              <w:t>f16</w:t>
            </w:r>
          </w:p>
        </w:tc>
        <w:tc>
          <w:tcPr>
            <w:tcW w:w="0" w:type="dxa"/>
            <w:vAlign w:val="center"/>
            <w:hideMark/>
          </w:tcPr>
          <w:p w14:paraId="12D203FF" w14:textId="77777777" w:rsidR="00605C72" w:rsidRPr="002A5646" w:rsidRDefault="00605C72" w:rsidP="00417940">
            <w:r w:rsidRPr="002A5646">
              <w:t>fa6</w:t>
            </w:r>
          </w:p>
        </w:tc>
        <w:tc>
          <w:tcPr>
            <w:tcW w:w="0" w:type="dxa"/>
            <w:vAlign w:val="center"/>
            <w:hideMark/>
          </w:tcPr>
          <w:p w14:paraId="1DF00DDA" w14:textId="77777777" w:rsidR="00605C72" w:rsidRPr="002A5646" w:rsidRDefault="00605C72" w:rsidP="00417940">
            <w:r w:rsidRPr="002A5646">
              <w:t>函数参数寄存器</w:t>
            </w:r>
          </w:p>
        </w:tc>
      </w:tr>
      <w:tr w:rsidR="00605C72" w:rsidRPr="002A5646" w14:paraId="07FCB6F3" w14:textId="77777777" w:rsidTr="00417940">
        <w:trPr>
          <w:tblCellSpacing w:w="15" w:type="dxa"/>
        </w:trPr>
        <w:tc>
          <w:tcPr>
            <w:tcW w:w="0" w:type="dxa"/>
            <w:vAlign w:val="center"/>
            <w:hideMark/>
          </w:tcPr>
          <w:p w14:paraId="287D270F" w14:textId="77777777" w:rsidR="00605C72" w:rsidRPr="002A5646" w:rsidRDefault="00605C72" w:rsidP="00417940">
            <w:r w:rsidRPr="002A5646">
              <w:t>f17</w:t>
            </w:r>
          </w:p>
        </w:tc>
        <w:tc>
          <w:tcPr>
            <w:tcW w:w="0" w:type="dxa"/>
            <w:vAlign w:val="center"/>
            <w:hideMark/>
          </w:tcPr>
          <w:p w14:paraId="64502BA3" w14:textId="77777777" w:rsidR="00605C72" w:rsidRPr="002A5646" w:rsidRDefault="00605C72" w:rsidP="00417940">
            <w:r w:rsidRPr="002A5646">
              <w:t>fa7</w:t>
            </w:r>
          </w:p>
        </w:tc>
        <w:tc>
          <w:tcPr>
            <w:tcW w:w="0" w:type="dxa"/>
            <w:vAlign w:val="center"/>
            <w:hideMark/>
          </w:tcPr>
          <w:p w14:paraId="72A6E71A" w14:textId="77777777" w:rsidR="00605C72" w:rsidRPr="002A5646" w:rsidRDefault="00605C72" w:rsidP="00417940">
            <w:r w:rsidRPr="002A5646">
              <w:t>函数参数寄存器</w:t>
            </w:r>
          </w:p>
        </w:tc>
      </w:tr>
      <w:tr w:rsidR="00605C72" w:rsidRPr="002A5646" w14:paraId="73ECE0BA" w14:textId="77777777" w:rsidTr="00417940">
        <w:trPr>
          <w:tblCellSpacing w:w="15" w:type="dxa"/>
        </w:trPr>
        <w:tc>
          <w:tcPr>
            <w:tcW w:w="0" w:type="dxa"/>
            <w:vAlign w:val="center"/>
            <w:hideMark/>
          </w:tcPr>
          <w:p w14:paraId="05034E57" w14:textId="77777777" w:rsidR="00605C72" w:rsidRPr="002A5646" w:rsidRDefault="00605C72" w:rsidP="00417940">
            <w:r w:rsidRPr="002A5646">
              <w:t>f18</w:t>
            </w:r>
          </w:p>
        </w:tc>
        <w:tc>
          <w:tcPr>
            <w:tcW w:w="0" w:type="dxa"/>
            <w:vAlign w:val="center"/>
            <w:hideMark/>
          </w:tcPr>
          <w:p w14:paraId="6AE10CB6" w14:textId="77777777" w:rsidR="00605C72" w:rsidRPr="002A5646" w:rsidRDefault="00605C72" w:rsidP="00417940">
            <w:r w:rsidRPr="002A5646">
              <w:t>fs2</w:t>
            </w:r>
          </w:p>
        </w:tc>
        <w:tc>
          <w:tcPr>
            <w:tcW w:w="0" w:type="dxa"/>
            <w:vAlign w:val="center"/>
            <w:hideMark/>
          </w:tcPr>
          <w:p w14:paraId="56B1894B" w14:textId="77777777" w:rsidR="00605C72" w:rsidRPr="002A5646" w:rsidRDefault="00605C72" w:rsidP="00417940">
            <w:r w:rsidRPr="002A5646">
              <w:t>保存寄存器</w:t>
            </w:r>
          </w:p>
        </w:tc>
      </w:tr>
      <w:tr w:rsidR="00605C72" w:rsidRPr="002A5646" w14:paraId="49F4FF89" w14:textId="77777777" w:rsidTr="00417940">
        <w:trPr>
          <w:tblCellSpacing w:w="15" w:type="dxa"/>
        </w:trPr>
        <w:tc>
          <w:tcPr>
            <w:tcW w:w="0" w:type="dxa"/>
            <w:vAlign w:val="center"/>
            <w:hideMark/>
          </w:tcPr>
          <w:p w14:paraId="617641A5" w14:textId="77777777" w:rsidR="00605C72" w:rsidRPr="002A5646" w:rsidRDefault="00605C72" w:rsidP="00417940">
            <w:r w:rsidRPr="002A5646">
              <w:t>f19</w:t>
            </w:r>
          </w:p>
        </w:tc>
        <w:tc>
          <w:tcPr>
            <w:tcW w:w="0" w:type="dxa"/>
            <w:vAlign w:val="center"/>
            <w:hideMark/>
          </w:tcPr>
          <w:p w14:paraId="10C13D5F" w14:textId="77777777" w:rsidR="00605C72" w:rsidRPr="002A5646" w:rsidRDefault="00605C72" w:rsidP="00417940">
            <w:r w:rsidRPr="002A5646">
              <w:t>fs3</w:t>
            </w:r>
          </w:p>
        </w:tc>
        <w:tc>
          <w:tcPr>
            <w:tcW w:w="0" w:type="dxa"/>
            <w:vAlign w:val="center"/>
            <w:hideMark/>
          </w:tcPr>
          <w:p w14:paraId="605C249A" w14:textId="77777777" w:rsidR="00605C72" w:rsidRPr="002A5646" w:rsidRDefault="00605C72" w:rsidP="00417940">
            <w:r w:rsidRPr="002A5646">
              <w:t>保存寄存器</w:t>
            </w:r>
          </w:p>
        </w:tc>
      </w:tr>
      <w:tr w:rsidR="00605C72" w:rsidRPr="002A5646" w14:paraId="43D965BA" w14:textId="77777777" w:rsidTr="00417940">
        <w:trPr>
          <w:tblCellSpacing w:w="15" w:type="dxa"/>
        </w:trPr>
        <w:tc>
          <w:tcPr>
            <w:tcW w:w="0" w:type="dxa"/>
            <w:vAlign w:val="center"/>
            <w:hideMark/>
          </w:tcPr>
          <w:p w14:paraId="56FC1192" w14:textId="77777777" w:rsidR="00605C72" w:rsidRPr="002A5646" w:rsidRDefault="00605C72" w:rsidP="00417940">
            <w:r w:rsidRPr="002A5646">
              <w:t>f20</w:t>
            </w:r>
          </w:p>
        </w:tc>
        <w:tc>
          <w:tcPr>
            <w:tcW w:w="0" w:type="dxa"/>
            <w:vAlign w:val="center"/>
            <w:hideMark/>
          </w:tcPr>
          <w:p w14:paraId="1F3AEFF9" w14:textId="77777777" w:rsidR="00605C72" w:rsidRPr="002A5646" w:rsidRDefault="00605C72" w:rsidP="00417940">
            <w:r w:rsidRPr="002A5646">
              <w:t>fs4</w:t>
            </w:r>
          </w:p>
        </w:tc>
        <w:tc>
          <w:tcPr>
            <w:tcW w:w="0" w:type="dxa"/>
            <w:vAlign w:val="center"/>
            <w:hideMark/>
          </w:tcPr>
          <w:p w14:paraId="3314E672" w14:textId="77777777" w:rsidR="00605C72" w:rsidRPr="002A5646" w:rsidRDefault="00605C72" w:rsidP="00417940">
            <w:r w:rsidRPr="002A5646">
              <w:t>保存寄存器</w:t>
            </w:r>
          </w:p>
        </w:tc>
      </w:tr>
      <w:tr w:rsidR="00605C72" w:rsidRPr="002A5646" w14:paraId="45A08DE6" w14:textId="77777777" w:rsidTr="00417940">
        <w:trPr>
          <w:tblCellSpacing w:w="15" w:type="dxa"/>
        </w:trPr>
        <w:tc>
          <w:tcPr>
            <w:tcW w:w="0" w:type="dxa"/>
            <w:vAlign w:val="center"/>
            <w:hideMark/>
          </w:tcPr>
          <w:p w14:paraId="062060E6" w14:textId="77777777" w:rsidR="00605C72" w:rsidRPr="002A5646" w:rsidRDefault="00605C72" w:rsidP="00417940">
            <w:r w:rsidRPr="002A5646">
              <w:t>f21</w:t>
            </w:r>
          </w:p>
        </w:tc>
        <w:tc>
          <w:tcPr>
            <w:tcW w:w="0" w:type="dxa"/>
            <w:vAlign w:val="center"/>
            <w:hideMark/>
          </w:tcPr>
          <w:p w14:paraId="2332003E" w14:textId="77777777" w:rsidR="00605C72" w:rsidRPr="002A5646" w:rsidRDefault="00605C72" w:rsidP="00417940">
            <w:r w:rsidRPr="002A5646">
              <w:t>fs5</w:t>
            </w:r>
          </w:p>
        </w:tc>
        <w:tc>
          <w:tcPr>
            <w:tcW w:w="0" w:type="dxa"/>
            <w:vAlign w:val="center"/>
            <w:hideMark/>
          </w:tcPr>
          <w:p w14:paraId="50401633" w14:textId="77777777" w:rsidR="00605C72" w:rsidRPr="002A5646" w:rsidRDefault="00605C72" w:rsidP="00417940">
            <w:r w:rsidRPr="002A5646">
              <w:t>保存寄存器</w:t>
            </w:r>
          </w:p>
        </w:tc>
      </w:tr>
      <w:tr w:rsidR="00605C72" w:rsidRPr="002A5646" w14:paraId="242885C9" w14:textId="77777777" w:rsidTr="00417940">
        <w:trPr>
          <w:tblCellSpacing w:w="15" w:type="dxa"/>
        </w:trPr>
        <w:tc>
          <w:tcPr>
            <w:tcW w:w="0" w:type="dxa"/>
            <w:vAlign w:val="center"/>
            <w:hideMark/>
          </w:tcPr>
          <w:p w14:paraId="3B70958F" w14:textId="77777777" w:rsidR="00605C72" w:rsidRPr="002A5646" w:rsidRDefault="00605C72" w:rsidP="00417940">
            <w:r w:rsidRPr="002A5646">
              <w:t>f22</w:t>
            </w:r>
          </w:p>
        </w:tc>
        <w:tc>
          <w:tcPr>
            <w:tcW w:w="0" w:type="dxa"/>
            <w:vAlign w:val="center"/>
            <w:hideMark/>
          </w:tcPr>
          <w:p w14:paraId="69266317" w14:textId="77777777" w:rsidR="00605C72" w:rsidRPr="002A5646" w:rsidRDefault="00605C72" w:rsidP="00417940">
            <w:r w:rsidRPr="002A5646">
              <w:t>fs6</w:t>
            </w:r>
          </w:p>
        </w:tc>
        <w:tc>
          <w:tcPr>
            <w:tcW w:w="0" w:type="dxa"/>
            <w:vAlign w:val="center"/>
            <w:hideMark/>
          </w:tcPr>
          <w:p w14:paraId="00B468E3" w14:textId="77777777" w:rsidR="00605C72" w:rsidRPr="002A5646" w:rsidRDefault="00605C72" w:rsidP="00417940">
            <w:r w:rsidRPr="002A5646">
              <w:t>保存寄存器</w:t>
            </w:r>
          </w:p>
        </w:tc>
      </w:tr>
      <w:tr w:rsidR="00605C72" w:rsidRPr="002A5646" w14:paraId="23BA4663" w14:textId="77777777" w:rsidTr="00417940">
        <w:trPr>
          <w:tblCellSpacing w:w="15" w:type="dxa"/>
        </w:trPr>
        <w:tc>
          <w:tcPr>
            <w:tcW w:w="0" w:type="dxa"/>
            <w:vAlign w:val="center"/>
            <w:hideMark/>
          </w:tcPr>
          <w:p w14:paraId="41A14823" w14:textId="77777777" w:rsidR="00605C72" w:rsidRPr="002A5646" w:rsidRDefault="00605C72" w:rsidP="00417940">
            <w:r w:rsidRPr="002A5646">
              <w:t>f23</w:t>
            </w:r>
          </w:p>
        </w:tc>
        <w:tc>
          <w:tcPr>
            <w:tcW w:w="0" w:type="dxa"/>
            <w:vAlign w:val="center"/>
            <w:hideMark/>
          </w:tcPr>
          <w:p w14:paraId="63593D11" w14:textId="77777777" w:rsidR="00605C72" w:rsidRPr="002A5646" w:rsidRDefault="00605C72" w:rsidP="00417940">
            <w:r w:rsidRPr="002A5646">
              <w:t>fs7</w:t>
            </w:r>
          </w:p>
        </w:tc>
        <w:tc>
          <w:tcPr>
            <w:tcW w:w="0" w:type="dxa"/>
            <w:vAlign w:val="center"/>
            <w:hideMark/>
          </w:tcPr>
          <w:p w14:paraId="7188AF4E" w14:textId="77777777" w:rsidR="00605C72" w:rsidRPr="002A5646" w:rsidRDefault="00605C72" w:rsidP="00417940">
            <w:r w:rsidRPr="002A5646">
              <w:t>保存寄存器</w:t>
            </w:r>
          </w:p>
        </w:tc>
      </w:tr>
      <w:tr w:rsidR="00605C72" w:rsidRPr="002A5646" w14:paraId="61FE4096" w14:textId="77777777" w:rsidTr="00417940">
        <w:trPr>
          <w:tblCellSpacing w:w="15" w:type="dxa"/>
        </w:trPr>
        <w:tc>
          <w:tcPr>
            <w:tcW w:w="0" w:type="dxa"/>
            <w:vAlign w:val="center"/>
            <w:hideMark/>
          </w:tcPr>
          <w:p w14:paraId="3C2B11F7" w14:textId="77777777" w:rsidR="00605C72" w:rsidRPr="002A5646" w:rsidRDefault="00605C72" w:rsidP="00417940">
            <w:r w:rsidRPr="002A5646">
              <w:t>f24</w:t>
            </w:r>
          </w:p>
        </w:tc>
        <w:tc>
          <w:tcPr>
            <w:tcW w:w="0" w:type="dxa"/>
            <w:vAlign w:val="center"/>
            <w:hideMark/>
          </w:tcPr>
          <w:p w14:paraId="5B5D0DF1" w14:textId="77777777" w:rsidR="00605C72" w:rsidRPr="002A5646" w:rsidRDefault="00605C72" w:rsidP="00417940">
            <w:r w:rsidRPr="002A5646">
              <w:t>fs8</w:t>
            </w:r>
          </w:p>
        </w:tc>
        <w:tc>
          <w:tcPr>
            <w:tcW w:w="0" w:type="dxa"/>
            <w:vAlign w:val="center"/>
            <w:hideMark/>
          </w:tcPr>
          <w:p w14:paraId="1BECAEE5" w14:textId="77777777" w:rsidR="00605C72" w:rsidRPr="002A5646" w:rsidRDefault="00605C72" w:rsidP="00417940">
            <w:r w:rsidRPr="002A5646">
              <w:t>保存寄存器</w:t>
            </w:r>
          </w:p>
        </w:tc>
      </w:tr>
      <w:tr w:rsidR="00605C72" w:rsidRPr="002A5646" w14:paraId="28FF7775" w14:textId="77777777" w:rsidTr="00417940">
        <w:trPr>
          <w:tblCellSpacing w:w="15" w:type="dxa"/>
        </w:trPr>
        <w:tc>
          <w:tcPr>
            <w:tcW w:w="0" w:type="dxa"/>
            <w:vAlign w:val="center"/>
            <w:hideMark/>
          </w:tcPr>
          <w:p w14:paraId="72009993" w14:textId="77777777" w:rsidR="00605C72" w:rsidRPr="002A5646" w:rsidRDefault="00605C72" w:rsidP="00417940">
            <w:r w:rsidRPr="002A5646">
              <w:t>f25</w:t>
            </w:r>
          </w:p>
        </w:tc>
        <w:tc>
          <w:tcPr>
            <w:tcW w:w="0" w:type="dxa"/>
            <w:vAlign w:val="center"/>
            <w:hideMark/>
          </w:tcPr>
          <w:p w14:paraId="1C108980" w14:textId="77777777" w:rsidR="00605C72" w:rsidRPr="002A5646" w:rsidRDefault="00605C72" w:rsidP="00417940">
            <w:r w:rsidRPr="002A5646">
              <w:t>fs9</w:t>
            </w:r>
          </w:p>
        </w:tc>
        <w:tc>
          <w:tcPr>
            <w:tcW w:w="0" w:type="dxa"/>
            <w:vAlign w:val="center"/>
            <w:hideMark/>
          </w:tcPr>
          <w:p w14:paraId="4177B8F5" w14:textId="77777777" w:rsidR="00605C72" w:rsidRPr="002A5646" w:rsidRDefault="00605C72" w:rsidP="00417940">
            <w:r w:rsidRPr="002A5646">
              <w:t>保存寄存器</w:t>
            </w:r>
          </w:p>
        </w:tc>
      </w:tr>
      <w:tr w:rsidR="00605C72" w:rsidRPr="002A5646" w14:paraId="2F8BDBFF" w14:textId="77777777" w:rsidTr="00417940">
        <w:trPr>
          <w:tblCellSpacing w:w="15" w:type="dxa"/>
        </w:trPr>
        <w:tc>
          <w:tcPr>
            <w:tcW w:w="0" w:type="dxa"/>
            <w:vAlign w:val="center"/>
            <w:hideMark/>
          </w:tcPr>
          <w:p w14:paraId="6B967EEB" w14:textId="77777777" w:rsidR="00605C72" w:rsidRPr="002A5646" w:rsidRDefault="00605C72" w:rsidP="00417940">
            <w:r w:rsidRPr="002A5646">
              <w:t>f26</w:t>
            </w:r>
          </w:p>
        </w:tc>
        <w:tc>
          <w:tcPr>
            <w:tcW w:w="0" w:type="dxa"/>
            <w:vAlign w:val="center"/>
            <w:hideMark/>
          </w:tcPr>
          <w:p w14:paraId="078FFF27" w14:textId="77777777" w:rsidR="00605C72" w:rsidRPr="002A5646" w:rsidRDefault="00605C72" w:rsidP="00417940">
            <w:r w:rsidRPr="002A5646">
              <w:t>fs10</w:t>
            </w:r>
          </w:p>
        </w:tc>
        <w:tc>
          <w:tcPr>
            <w:tcW w:w="0" w:type="dxa"/>
            <w:vAlign w:val="center"/>
            <w:hideMark/>
          </w:tcPr>
          <w:p w14:paraId="3A3C1F5C" w14:textId="77777777" w:rsidR="00605C72" w:rsidRPr="002A5646" w:rsidRDefault="00605C72" w:rsidP="00417940">
            <w:r w:rsidRPr="002A5646">
              <w:t>保存寄存器</w:t>
            </w:r>
          </w:p>
        </w:tc>
      </w:tr>
      <w:tr w:rsidR="00605C72" w:rsidRPr="002A5646" w14:paraId="60FCFED8" w14:textId="77777777" w:rsidTr="00417940">
        <w:trPr>
          <w:tblCellSpacing w:w="15" w:type="dxa"/>
        </w:trPr>
        <w:tc>
          <w:tcPr>
            <w:tcW w:w="0" w:type="dxa"/>
            <w:vAlign w:val="center"/>
            <w:hideMark/>
          </w:tcPr>
          <w:p w14:paraId="23839BBB" w14:textId="77777777" w:rsidR="00605C72" w:rsidRPr="002A5646" w:rsidRDefault="00605C72" w:rsidP="00417940">
            <w:r w:rsidRPr="002A5646">
              <w:t>f27</w:t>
            </w:r>
          </w:p>
        </w:tc>
        <w:tc>
          <w:tcPr>
            <w:tcW w:w="0" w:type="dxa"/>
            <w:vAlign w:val="center"/>
            <w:hideMark/>
          </w:tcPr>
          <w:p w14:paraId="0AFA2376" w14:textId="77777777" w:rsidR="00605C72" w:rsidRPr="002A5646" w:rsidRDefault="00605C72" w:rsidP="00417940">
            <w:r w:rsidRPr="002A5646">
              <w:t>fs11</w:t>
            </w:r>
          </w:p>
        </w:tc>
        <w:tc>
          <w:tcPr>
            <w:tcW w:w="0" w:type="dxa"/>
            <w:vAlign w:val="center"/>
            <w:hideMark/>
          </w:tcPr>
          <w:p w14:paraId="392F2721" w14:textId="77777777" w:rsidR="00605C72" w:rsidRPr="002A5646" w:rsidRDefault="00605C72" w:rsidP="00417940">
            <w:r w:rsidRPr="002A5646">
              <w:t>保存寄存器</w:t>
            </w:r>
          </w:p>
        </w:tc>
      </w:tr>
      <w:tr w:rsidR="00605C72" w:rsidRPr="002A5646" w14:paraId="7FE32241" w14:textId="77777777" w:rsidTr="00417940">
        <w:trPr>
          <w:tblCellSpacing w:w="15" w:type="dxa"/>
        </w:trPr>
        <w:tc>
          <w:tcPr>
            <w:tcW w:w="0" w:type="dxa"/>
            <w:vAlign w:val="center"/>
            <w:hideMark/>
          </w:tcPr>
          <w:p w14:paraId="64C986D9" w14:textId="77777777" w:rsidR="00605C72" w:rsidRPr="002A5646" w:rsidRDefault="00605C72" w:rsidP="00417940">
            <w:r w:rsidRPr="002A5646">
              <w:t>f28</w:t>
            </w:r>
          </w:p>
        </w:tc>
        <w:tc>
          <w:tcPr>
            <w:tcW w:w="0" w:type="dxa"/>
            <w:vAlign w:val="center"/>
            <w:hideMark/>
          </w:tcPr>
          <w:p w14:paraId="22471FA1" w14:textId="77777777" w:rsidR="00605C72" w:rsidRPr="002A5646" w:rsidRDefault="00605C72" w:rsidP="00417940">
            <w:r w:rsidRPr="002A5646">
              <w:t>ft8</w:t>
            </w:r>
          </w:p>
        </w:tc>
        <w:tc>
          <w:tcPr>
            <w:tcW w:w="0" w:type="dxa"/>
            <w:vAlign w:val="center"/>
            <w:hideMark/>
          </w:tcPr>
          <w:p w14:paraId="1D953370" w14:textId="77777777" w:rsidR="00605C72" w:rsidRPr="002A5646" w:rsidRDefault="00605C72" w:rsidP="00417940">
            <w:r w:rsidRPr="002A5646">
              <w:t>临时寄存器</w:t>
            </w:r>
          </w:p>
        </w:tc>
      </w:tr>
      <w:tr w:rsidR="00605C72" w:rsidRPr="002A5646" w14:paraId="76335602" w14:textId="77777777" w:rsidTr="00417940">
        <w:trPr>
          <w:tblCellSpacing w:w="15" w:type="dxa"/>
        </w:trPr>
        <w:tc>
          <w:tcPr>
            <w:tcW w:w="0" w:type="dxa"/>
            <w:vAlign w:val="center"/>
            <w:hideMark/>
          </w:tcPr>
          <w:p w14:paraId="47A61E42" w14:textId="77777777" w:rsidR="00605C72" w:rsidRPr="002A5646" w:rsidRDefault="00605C72" w:rsidP="00417940">
            <w:r w:rsidRPr="002A5646">
              <w:t>f29</w:t>
            </w:r>
          </w:p>
        </w:tc>
        <w:tc>
          <w:tcPr>
            <w:tcW w:w="0" w:type="dxa"/>
            <w:vAlign w:val="center"/>
            <w:hideMark/>
          </w:tcPr>
          <w:p w14:paraId="4AE3B38D" w14:textId="77777777" w:rsidR="00605C72" w:rsidRPr="002A5646" w:rsidRDefault="00605C72" w:rsidP="00417940">
            <w:r w:rsidRPr="002A5646">
              <w:t>ft9</w:t>
            </w:r>
          </w:p>
        </w:tc>
        <w:tc>
          <w:tcPr>
            <w:tcW w:w="0" w:type="dxa"/>
            <w:vAlign w:val="center"/>
            <w:hideMark/>
          </w:tcPr>
          <w:p w14:paraId="1C6BFF71" w14:textId="77777777" w:rsidR="00605C72" w:rsidRPr="002A5646" w:rsidRDefault="00605C72" w:rsidP="00417940">
            <w:r w:rsidRPr="002A5646">
              <w:t>临时寄存器</w:t>
            </w:r>
          </w:p>
        </w:tc>
      </w:tr>
      <w:tr w:rsidR="00605C72" w:rsidRPr="002A5646" w14:paraId="6C4F4BDF" w14:textId="77777777" w:rsidTr="00417940">
        <w:trPr>
          <w:tblCellSpacing w:w="15" w:type="dxa"/>
        </w:trPr>
        <w:tc>
          <w:tcPr>
            <w:tcW w:w="0" w:type="dxa"/>
            <w:vAlign w:val="center"/>
            <w:hideMark/>
          </w:tcPr>
          <w:p w14:paraId="2A778144" w14:textId="77777777" w:rsidR="00605C72" w:rsidRPr="002A5646" w:rsidRDefault="00605C72" w:rsidP="00417940">
            <w:r w:rsidRPr="002A5646">
              <w:t>f30</w:t>
            </w:r>
          </w:p>
        </w:tc>
        <w:tc>
          <w:tcPr>
            <w:tcW w:w="0" w:type="dxa"/>
            <w:vAlign w:val="center"/>
            <w:hideMark/>
          </w:tcPr>
          <w:p w14:paraId="45A6CEF7" w14:textId="77777777" w:rsidR="00605C72" w:rsidRPr="002A5646" w:rsidRDefault="00605C72" w:rsidP="00417940">
            <w:r w:rsidRPr="002A5646">
              <w:t>ft10</w:t>
            </w:r>
          </w:p>
        </w:tc>
        <w:tc>
          <w:tcPr>
            <w:tcW w:w="0" w:type="dxa"/>
            <w:vAlign w:val="center"/>
            <w:hideMark/>
          </w:tcPr>
          <w:p w14:paraId="2B5EBB97" w14:textId="77777777" w:rsidR="00605C72" w:rsidRPr="002A5646" w:rsidRDefault="00605C72" w:rsidP="00417940">
            <w:r w:rsidRPr="002A5646">
              <w:t>临时寄存器</w:t>
            </w:r>
          </w:p>
        </w:tc>
      </w:tr>
      <w:tr w:rsidR="00605C72" w:rsidRPr="002A5646" w14:paraId="71E16228" w14:textId="77777777" w:rsidTr="00417940">
        <w:trPr>
          <w:tblCellSpacing w:w="15" w:type="dxa"/>
        </w:trPr>
        <w:tc>
          <w:tcPr>
            <w:tcW w:w="0" w:type="dxa"/>
            <w:vAlign w:val="center"/>
            <w:hideMark/>
          </w:tcPr>
          <w:p w14:paraId="391E96CF" w14:textId="77777777" w:rsidR="00605C72" w:rsidRPr="002A5646" w:rsidRDefault="00605C72" w:rsidP="00417940">
            <w:r w:rsidRPr="002A5646">
              <w:t>f31</w:t>
            </w:r>
          </w:p>
        </w:tc>
        <w:tc>
          <w:tcPr>
            <w:tcW w:w="0" w:type="dxa"/>
            <w:vAlign w:val="center"/>
            <w:hideMark/>
          </w:tcPr>
          <w:p w14:paraId="658C5325" w14:textId="77777777" w:rsidR="00605C72" w:rsidRPr="002A5646" w:rsidRDefault="00605C72" w:rsidP="00417940">
            <w:r w:rsidRPr="002A5646">
              <w:t>ft11</w:t>
            </w:r>
          </w:p>
        </w:tc>
        <w:tc>
          <w:tcPr>
            <w:tcW w:w="0" w:type="dxa"/>
            <w:vAlign w:val="center"/>
            <w:hideMark/>
          </w:tcPr>
          <w:p w14:paraId="535EAB60" w14:textId="77777777" w:rsidR="00605C72" w:rsidRPr="002A5646" w:rsidRDefault="00605C72" w:rsidP="00417940">
            <w:r w:rsidRPr="002A5646">
              <w:t>临时寄存器</w:t>
            </w:r>
          </w:p>
        </w:tc>
      </w:tr>
    </w:tbl>
    <w:p w14:paraId="6E7F8207" w14:textId="77777777" w:rsidR="00605C72" w:rsidRDefault="00605C72" w:rsidP="00605C72">
      <w:pPr>
        <w:widowControl/>
        <w:numPr>
          <w:ilvl w:val="0"/>
          <w:numId w:val="60"/>
        </w:numPr>
        <w:spacing w:before="100" w:beforeAutospacing="1" w:after="100" w:afterAutospacing="1"/>
        <w:jc w:val="left"/>
      </w:pPr>
      <w:r>
        <w:rPr>
          <w:rStyle w:val="a4"/>
        </w:rPr>
        <w:t>临时寄存器（ft0 - ft11）</w:t>
      </w:r>
      <w:r>
        <w:t>：这些寄存器用于存储浮点运算中的临时值，函数调用时不需要保存它们的值。</w:t>
      </w:r>
    </w:p>
    <w:p w14:paraId="2CAC3D28" w14:textId="77777777" w:rsidR="00605C72" w:rsidRDefault="00605C72" w:rsidP="00605C72">
      <w:pPr>
        <w:widowControl/>
        <w:numPr>
          <w:ilvl w:val="0"/>
          <w:numId w:val="60"/>
        </w:numPr>
        <w:spacing w:before="100" w:beforeAutospacing="1" w:after="100" w:afterAutospacing="1"/>
        <w:jc w:val="left"/>
      </w:pPr>
      <w:r>
        <w:rPr>
          <w:rStyle w:val="a4"/>
        </w:rPr>
        <w:t>保存寄存器（fs0 - fs11）</w:t>
      </w:r>
      <w:r>
        <w:t>：这些寄存器在函数调用中需要保存和恢复，它们用于存储函数的局部变量。</w:t>
      </w:r>
    </w:p>
    <w:p w14:paraId="66B2EFAF" w14:textId="77777777" w:rsidR="00605C72" w:rsidRDefault="00605C72" w:rsidP="00605C72">
      <w:pPr>
        <w:widowControl/>
        <w:numPr>
          <w:ilvl w:val="0"/>
          <w:numId w:val="60"/>
        </w:numPr>
        <w:spacing w:before="100" w:beforeAutospacing="1" w:after="100" w:afterAutospacing="1"/>
        <w:jc w:val="left"/>
      </w:pPr>
      <w:r>
        <w:rPr>
          <w:rStyle w:val="a4"/>
        </w:rPr>
        <w:t>函数参数和返回值寄存器（fa0 - fa7）</w:t>
      </w:r>
      <w:r>
        <w:t>：这些寄存器用于传递浮点函数的参数或返回值。</w:t>
      </w:r>
    </w:p>
    <w:p w14:paraId="79A209B4" w14:textId="77777777" w:rsidR="00605C72" w:rsidRDefault="00605C72" w:rsidP="00605C72">
      <w:pPr>
        <w:pStyle w:val="4"/>
      </w:pPr>
      <w:bookmarkStart w:id="186" w:name="_Toc184290208"/>
      <w:r>
        <w:rPr>
          <w:rStyle w:val="a4"/>
          <w:rFonts w:hint="eastAsia"/>
          <w:b/>
          <w:bCs/>
        </w:rPr>
        <w:t>1.</w:t>
      </w:r>
      <w:r>
        <w:rPr>
          <w:rStyle w:val="a4"/>
          <w:b/>
          <w:bCs/>
        </w:rPr>
        <w:t>临时寄存器（ft0 - ft11）</w:t>
      </w:r>
      <w:bookmarkEnd w:id="186"/>
    </w:p>
    <w:p w14:paraId="585B2544" w14:textId="77777777" w:rsidR="00605C72" w:rsidRDefault="00605C72" w:rsidP="00605C72">
      <w:pPr>
        <w:pStyle w:val="a3"/>
      </w:pPr>
      <w:r>
        <w:t>临时寄存器用于存储浮点运算中的中间值或临时值。在函数调用中，不需要保存或恢复它们的内容，可以随意修改。</w:t>
      </w:r>
    </w:p>
    <w:p w14:paraId="3BB18AAE" w14:textId="77777777" w:rsidR="00605C72" w:rsidRDefault="00605C72" w:rsidP="00605C72">
      <w:r>
        <w:lastRenderedPageBreak/>
        <w:t xml:space="preserve">示例：使用 </w:t>
      </w:r>
      <w:r>
        <w:rPr>
          <w:rStyle w:val="HTML"/>
        </w:rPr>
        <w:t>ft0</w:t>
      </w:r>
      <w:r>
        <w:t xml:space="preserve"> 和 </w:t>
      </w:r>
      <w:r>
        <w:rPr>
          <w:rStyle w:val="HTML"/>
        </w:rPr>
        <w:t>ft1</w:t>
      </w:r>
      <w:r>
        <w:t xml:space="preserve"> 进行浮点数加法</w:t>
      </w:r>
    </w:p>
    <w:p w14:paraId="2521FB0C" w14:textId="77777777" w:rsidR="00605C72" w:rsidRDefault="00605C72" w:rsidP="00605C72">
      <w:pPr>
        <w:pStyle w:val="HTML0"/>
      </w:pPr>
      <w:r>
        <w:t>asm</w:t>
      </w:r>
    </w:p>
    <w:p w14:paraId="23A8B9ED" w14:textId="77777777" w:rsidR="00605C72" w:rsidRDefault="00605C72" w:rsidP="00605C72">
      <w:pPr>
        <w:pStyle w:val="HTML0"/>
      </w:pPr>
      <w:r>
        <w:t>复制代码</w:t>
      </w:r>
    </w:p>
    <w:p w14:paraId="1AF18647" w14:textId="77777777" w:rsidR="00605C72" w:rsidRDefault="00605C72" w:rsidP="00605C72">
      <w:pPr>
        <w:pStyle w:val="HTML0"/>
        <w:rPr>
          <w:rStyle w:val="HTML"/>
        </w:rPr>
      </w:pPr>
      <w:r>
        <w:rPr>
          <w:rStyle w:val="HTML"/>
        </w:rPr>
        <w:t>.text</w:t>
      </w:r>
    </w:p>
    <w:p w14:paraId="3EB908B7" w14:textId="77777777" w:rsidR="00605C72" w:rsidRDefault="00605C72" w:rsidP="00605C72">
      <w:pPr>
        <w:pStyle w:val="HTML0"/>
        <w:rPr>
          <w:rStyle w:val="HTML"/>
        </w:rPr>
      </w:pPr>
      <w:r>
        <w:rPr>
          <w:rStyle w:val="HTML"/>
        </w:rPr>
        <w:t>main:</w:t>
      </w:r>
    </w:p>
    <w:p w14:paraId="5B9033CA" w14:textId="77777777" w:rsidR="00605C72" w:rsidRDefault="00605C72" w:rsidP="00605C72">
      <w:pPr>
        <w:pStyle w:val="HTML0"/>
        <w:rPr>
          <w:rStyle w:val="HTML"/>
        </w:rPr>
      </w:pPr>
      <w:r>
        <w:rPr>
          <w:rStyle w:val="HTML"/>
        </w:rPr>
        <w:t xml:space="preserve">    li t0, 3                # 加载整数 3 到 t0</w:t>
      </w:r>
    </w:p>
    <w:p w14:paraId="461FA805" w14:textId="77777777" w:rsidR="00605C72" w:rsidRDefault="00605C72" w:rsidP="00605C72">
      <w:pPr>
        <w:pStyle w:val="HTML0"/>
        <w:rPr>
          <w:rStyle w:val="HTML"/>
        </w:rPr>
      </w:pPr>
      <w:r>
        <w:rPr>
          <w:rStyle w:val="HTML"/>
        </w:rPr>
        <w:t xml:space="preserve">    li t1, 5                # 加载整数 5 到 t1</w:t>
      </w:r>
    </w:p>
    <w:p w14:paraId="477DA746" w14:textId="77777777" w:rsidR="00605C72" w:rsidRDefault="00605C72" w:rsidP="00605C72">
      <w:pPr>
        <w:pStyle w:val="HTML0"/>
        <w:rPr>
          <w:rStyle w:val="HTML"/>
        </w:rPr>
      </w:pPr>
      <w:r>
        <w:rPr>
          <w:rStyle w:val="HTML"/>
        </w:rPr>
        <w:t xml:space="preserve">    fmv.w.x ft0, t0         # 将整数 3 转换为浮点数并加载到 ft0</w:t>
      </w:r>
    </w:p>
    <w:p w14:paraId="3A871201" w14:textId="77777777" w:rsidR="00605C72" w:rsidRDefault="00605C72" w:rsidP="00605C72">
      <w:pPr>
        <w:pStyle w:val="HTML0"/>
        <w:rPr>
          <w:rStyle w:val="HTML"/>
        </w:rPr>
      </w:pPr>
      <w:r>
        <w:rPr>
          <w:rStyle w:val="HTML"/>
        </w:rPr>
        <w:t xml:space="preserve">    fmv.w.x ft1, t1         # 将整数 5 转换为浮点数并加载到 ft1</w:t>
      </w:r>
    </w:p>
    <w:p w14:paraId="6ACA8794" w14:textId="77777777" w:rsidR="00605C72" w:rsidRDefault="00605C72" w:rsidP="00605C72">
      <w:pPr>
        <w:pStyle w:val="HTML0"/>
        <w:rPr>
          <w:rStyle w:val="HTML"/>
        </w:rPr>
      </w:pPr>
      <w:r>
        <w:rPr>
          <w:rStyle w:val="HTML"/>
        </w:rPr>
        <w:t xml:space="preserve">    fadd.s ft2, ft0, ft1    # ft2 = ft0 + ft1 (ft2 = 3.0 + 5.0 = 8.0)</w:t>
      </w:r>
    </w:p>
    <w:p w14:paraId="76C02316" w14:textId="77777777" w:rsidR="00605C72" w:rsidRDefault="00605C72" w:rsidP="00605C72">
      <w:pPr>
        <w:pStyle w:val="HTML0"/>
        <w:rPr>
          <w:rStyle w:val="HTML"/>
        </w:rPr>
      </w:pPr>
      <w:r>
        <w:rPr>
          <w:rStyle w:val="HTML"/>
        </w:rPr>
        <w:t xml:space="preserve">    # 在这里，ft2 存储了结果 8.0，这是一个临时值</w:t>
      </w:r>
    </w:p>
    <w:p w14:paraId="440EF99B" w14:textId="77777777" w:rsidR="00605C72" w:rsidRDefault="00605C72" w:rsidP="00605C72">
      <w:pPr>
        <w:pStyle w:val="HTML0"/>
        <w:rPr>
          <w:rStyle w:val="HTML"/>
        </w:rPr>
      </w:pPr>
      <w:r>
        <w:rPr>
          <w:rStyle w:val="HTML"/>
        </w:rPr>
        <w:t xml:space="preserve">    ...</w:t>
      </w:r>
    </w:p>
    <w:p w14:paraId="0D8A7778" w14:textId="77777777" w:rsidR="00605C72" w:rsidRDefault="00605C72" w:rsidP="00605C72">
      <w:pPr>
        <w:widowControl/>
        <w:numPr>
          <w:ilvl w:val="0"/>
          <w:numId w:val="61"/>
        </w:numPr>
        <w:spacing w:before="100" w:beforeAutospacing="1" w:after="100" w:afterAutospacing="1"/>
        <w:jc w:val="left"/>
      </w:pPr>
      <w:r>
        <w:t xml:space="preserve">这里使用了 </w:t>
      </w:r>
      <w:r>
        <w:rPr>
          <w:rStyle w:val="HTML"/>
        </w:rPr>
        <w:t>ft0</w:t>
      </w:r>
      <w:r>
        <w:t xml:space="preserve"> 和 </w:t>
      </w:r>
      <w:r>
        <w:rPr>
          <w:rStyle w:val="HTML"/>
        </w:rPr>
        <w:t>ft1</w:t>
      </w:r>
      <w:r>
        <w:t xml:space="preserve"> 来存储临时的浮点数，</w:t>
      </w:r>
      <w:r>
        <w:rPr>
          <w:rStyle w:val="HTML"/>
        </w:rPr>
        <w:t>ft2</w:t>
      </w:r>
      <w:r>
        <w:t xml:space="preserve"> 存储它们的和。这些寄存器只在当前函数使用，调用其他函数时可以被覆盖。</w:t>
      </w:r>
    </w:p>
    <w:p w14:paraId="1415E700" w14:textId="77777777" w:rsidR="00605C72" w:rsidRDefault="00605C72" w:rsidP="00605C72">
      <w:pPr>
        <w:pStyle w:val="4"/>
      </w:pPr>
      <w:bookmarkStart w:id="187" w:name="_Toc184290209"/>
      <w:r>
        <w:t xml:space="preserve">2. </w:t>
      </w:r>
      <w:r>
        <w:rPr>
          <w:rStyle w:val="a4"/>
          <w:b/>
          <w:bCs/>
        </w:rPr>
        <w:t>保存寄存器（fs0 - fs11）</w:t>
      </w:r>
      <w:bookmarkEnd w:id="187"/>
    </w:p>
    <w:p w14:paraId="274BAB84" w14:textId="77777777" w:rsidR="00605C72" w:rsidRDefault="00605C72" w:rsidP="00605C72">
      <w:pPr>
        <w:pStyle w:val="a3"/>
      </w:pPr>
      <w:r>
        <w:t>保存寄存器必须在函数调用前保存，并在函数返回后恢复，因为它们可能会存储局部变量的值。如果一个函数使用这些寄存器，它应该在使用前保存，在函数结束时恢复它们的值。</w:t>
      </w:r>
    </w:p>
    <w:p w14:paraId="1CFFA97E" w14:textId="77777777" w:rsidR="00605C72" w:rsidRDefault="00605C72" w:rsidP="00605C72">
      <w:r>
        <w:t xml:space="preserve">示例：使用 </w:t>
      </w:r>
      <w:r>
        <w:rPr>
          <w:rStyle w:val="HTML"/>
        </w:rPr>
        <w:t>fs0</w:t>
      </w:r>
      <w:r>
        <w:t xml:space="preserve"> 和 </w:t>
      </w:r>
      <w:r>
        <w:rPr>
          <w:rStyle w:val="HTML"/>
        </w:rPr>
        <w:t>fs1</w:t>
      </w:r>
      <w:r>
        <w:t xml:space="preserve"> 进行浮点数乘法，并保存它们的值</w:t>
      </w:r>
    </w:p>
    <w:p w14:paraId="171605A4" w14:textId="77777777" w:rsidR="00605C72" w:rsidRDefault="00605C72" w:rsidP="00605C72">
      <w:pPr>
        <w:pStyle w:val="HTML0"/>
      </w:pPr>
      <w:r>
        <w:t>asm</w:t>
      </w:r>
    </w:p>
    <w:p w14:paraId="42E32744" w14:textId="77777777" w:rsidR="00605C72" w:rsidRDefault="00605C72" w:rsidP="00605C72">
      <w:pPr>
        <w:pStyle w:val="HTML0"/>
      </w:pPr>
      <w:r>
        <w:t>复制代码</w:t>
      </w:r>
    </w:p>
    <w:p w14:paraId="1F662882" w14:textId="77777777" w:rsidR="00605C72" w:rsidRDefault="00605C72" w:rsidP="00605C72">
      <w:pPr>
        <w:pStyle w:val="HTML0"/>
        <w:rPr>
          <w:rStyle w:val="HTML"/>
        </w:rPr>
      </w:pPr>
      <w:r>
        <w:rPr>
          <w:rStyle w:val="HTML"/>
        </w:rPr>
        <w:t>.text</w:t>
      </w:r>
    </w:p>
    <w:p w14:paraId="2D2CBDAC" w14:textId="77777777" w:rsidR="00605C72" w:rsidRDefault="00605C72" w:rsidP="00605C72">
      <w:pPr>
        <w:pStyle w:val="HTML0"/>
        <w:rPr>
          <w:rStyle w:val="HTML"/>
        </w:rPr>
      </w:pPr>
      <w:r>
        <w:rPr>
          <w:rStyle w:val="HTML"/>
        </w:rPr>
        <w:t>main:</w:t>
      </w:r>
    </w:p>
    <w:p w14:paraId="28753D09" w14:textId="77777777" w:rsidR="00605C72" w:rsidRDefault="00605C72" w:rsidP="00605C72">
      <w:pPr>
        <w:pStyle w:val="HTML0"/>
        <w:rPr>
          <w:rStyle w:val="HTML"/>
        </w:rPr>
      </w:pPr>
      <w:r>
        <w:rPr>
          <w:rStyle w:val="HTML"/>
        </w:rPr>
        <w:t xml:space="preserve">    li t0, 6                # 加载整数 6 到 t0</w:t>
      </w:r>
    </w:p>
    <w:p w14:paraId="34B35C09" w14:textId="77777777" w:rsidR="00605C72" w:rsidRDefault="00605C72" w:rsidP="00605C72">
      <w:pPr>
        <w:pStyle w:val="HTML0"/>
        <w:rPr>
          <w:rStyle w:val="HTML"/>
        </w:rPr>
      </w:pPr>
      <w:r>
        <w:rPr>
          <w:rStyle w:val="HTML"/>
        </w:rPr>
        <w:t xml:space="preserve">    li t1, 7                # 加载整数 7 到 t1</w:t>
      </w:r>
    </w:p>
    <w:p w14:paraId="5FDE8FF9" w14:textId="77777777" w:rsidR="00605C72" w:rsidRDefault="00605C72" w:rsidP="00605C72">
      <w:pPr>
        <w:pStyle w:val="HTML0"/>
        <w:rPr>
          <w:rStyle w:val="HTML"/>
        </w:rPr>
      </w:pPr>
      <w:r>
        <w:rPr>
          <w:rStyle w:val="HTML"/>
        </w:rPr>
        <w:t xml:space="preserve">    fmv.w.x fs0, t0         # 将整数 6 转换为浮点数并加载到 fs0</w:t>
      </w:r>
    </w:p>
    <w:p w14:paraId="784620F7" w14:textId="77777777" w:rsidR="00605C72" w:rsidRDefault="00605C72" w:rsidP="00605C72">
      <w:pPr>
        <w:pStyle w:val="HTML0"/>
        <w:rPr>
          <w:rStyle w:val="HTML"/>
        </w:rPr>
      </w:pPr>
      <w:r>
        <w:rPr>
          <w:rStyle w:val="HTML"/>
        </w:rPr>
        <w:t xml:space="preserve">    fmv.w.x fs1, t1         # 将整数 7 转换为浮点数并加载到 fs1</w:t>
      </w:r>
    </w:p>
    <w:p w14:paraId="356B97F2" w14:textId="77777777" w:rsidR="00605C72" w:rsidRDefault="00605C72" w:rsidP="00605C72">
      <w:pPr>
        <w:pStyle w:val="HTML0"/>
        <w:rPr>
          <w:rStyle w:val="HTML"/>
        </w:rPr>
      </w:pPr>
      <w:r>
        <w:rPr>
          <w:rStyle w:val="HTML"/>
        </w:rPr>
        <w:t xml:space="preserve">    jal ra, multiply        # 调用 multiply 函数</w:t>
      </w:r>
    </w:p>
    <w:p w14:paraId="7BB0EE43" w14:textId="77777777" w:rsidR="00605C72" w:rsidRDefault="00605C72" w:rsidP="00605C72">
      <w:pPr>
        <w:pStyle w:val="HTML0"/>
        <w:rPr>
          <w:rStyle w:val="HTML"/>
        </w:rPr>
      </w:pPr>
      <w:r>
        <w:rPr>
          <w:rStyle w:val="HTML"/>
        </w:rPr>
        <w:t xml:space="preserve">    ...</w:t>
      </w:r>
    </w:p>
    <w:p w14:paraId="4DB167E4" w14:textId="77777777" w:rsidR="00605C72" w:rsidRDefault="00605C72" w:rsidP="00605C72">
      <w:pPr>
        <w:pStyle w:val="HTML0"/>
        <w:rPr>
          <w:rStyle w:val="HTML"/>
        </w:rPr>
      </w:pPr>
    </w:p>
    <w:p w14:paraId="29EB70DE" w14:textId="77777777" w:rsidR="00605C72" w:rsidRDefault="00605C72" w:rsidP="00605C72">
      <w:pPr>
        <w:pStyle w:val="HTML0"/>
        <w:rPr>
          <w:rStyle w:val="HTML"/>
        </w:rPr>
      </w:pPr>
      <w:r>
        <w:rPr>
          <w:rStyle w:val="HTML"/>
        </w:rPr>
        <w:t>multiply:</w:t>
      </w:r>
    </w:p>
    <w:p w14:paraId="4855C2B9" w14:textId="77777777" w:rsidR="00605C72" w:rsidRDefault="00605C72" w:rsidP="00605C72">
      <w:pPr>
        <w:pStyle w:val="HTML0"/>
        <w:rPr>
          <w:rStyle w:val="HTML"/>
        </w:rPr>
      </w:pPr>
      <w:r>
        <w:rPr>
          <w:rStyle w:val="HTML"/>
        </w:rPr>
        <w:t xml:space="preserve">    # 函数内部使用 fs0 和 fs1，返回时需要恢复它们</w:t>
      </w:r>
    </w:p>
    <w:p w14:paraId="1D1C1763" w14:textId="77777777" w:rsidR="00605C72" w:rsidRDefault="00605C72" w:rsidP="00605C72">
      <w:pPr>
        <w:pStyle w:val="HTML0"/>
        <w:rPr>
          <w:rStyle w:val="HTML"/>
        </w:rPr>
      </w:pPr>
      <w:r>
        <w:rPr>
          <w:rStyle w:val="HTML"/>
        </w:rPr>
        <w:t xml:space="preserve">    fmul.s fs2, fs0, fs1    # fs2 = fs0 * fs1 (fs2 = 6.0 * 7.0 = 42.0)</w:t>
      </w:r>
    </w:p>
    <w:p w14:paraId="59BA052F" w14:textId="77777777" w:rsidR="00605C72" w:rsidRDefault="00605C72" w:rsidP="00605C72">
      <w:pPr>
        <w:pStyle w:val="HTML0"/>
        <w:rPr>
          <w:rStyle w:val="HTML"/>
        </w:rPr>
      </w:pPr>
      <w:r>
        <w:rPr>
          <w:rStyle w:val="HTML"/>
        </w:rPr>
        <w:t xml:space="preserve">    ret                     # 返回调用者</w:t>
      </w:r>
    </w:p>
    <w:p w14:paraId="5065BC35" w14:textId="77777777" w:rsidR="00605C72" w:rsidRDefault="00605C72" w:rsidP="00605C72">
      <w:pPr>
        <w:widowControl/>
        <w:numPr>
          <w:ilvl w:val="0"/>
          <w:numId w:val="62"/>
        </w:numPr>
        <w:spacing w:before="100" w:beforeAutospacing="1" w:after="100" w:afterAutospacing="1"/>
        <w:jc w:val="left"/>
      </w:pPr>
      <w:r>
        <w:rPr>
          <w:rStyle w:val="HTML"/>
        </w:rPr>
        <w:lastRenderedPageBreak/>
        <w:t>fs0</w:t>
      </w:r>
      <w:r>
        <w:t xml:space="preserve"> 和 </w:t>
      </w:r>
      <w:r>
        <w:rPr>
          <w:rStyle w:val="HTML"/>
        </w:rPr>
        <w:t>fs1</w:t>
      </w:r>
      <w:r>
        <w:t xml:space="preserve"> 用来存储局部浮点数，在函数调用中，</w:t>
      </w:r>
      <w:r>
        <w:rPr>
          <w:rStyle w:val="HTML"/>
        </w:rPr>
        <w:t>multiply</w:t>
      </w:r>
      <w:r>
        <w:t xml:space="preserve"> 函数不需要保存它们的内容，因为它们是调用者的责任。</w:t>
      </w:r>
    </w:p>
    <w:p w14:paraId="69F218D0" w14:textId="77777777" w:rsidR="00605C72" w:rsidRDefault="00605C72" w:rsidP="00605C72">
      <w:pPr>
        <w:pStyle w:val="4"/>
      </w:pPr>
      <w:bookmarkStart w:id="188" w:name="_Toc184290210"/>
      <w:r>
        <w:t xml:space="preserve">3. </w:t>
      </w:r>
      <w:r>
        <w:rPr>
          <w:rStyle w:val="a4"/>
          <w:b/>
          <w:bCs/>
        </w:rPr>
        <w:t>函数参数和返回值寄存器（fa0 - fa7）</w:t>
      </w:r>
      <w:bookmarkEnd w:id="188"/>
    </w:p>
    <w:p w14:paraId="07AEE26B" w14:textId="77777777" w:rsidR="00605C72" w:rsidRDefault="00605C72" w:rsidP="00605C72">
      <w:pPr>
        <w:pStyle w:val="a3"/>
      </w:pPr>
      <w:r>
        <w:t>这些寄存器用于传递浮点函数的参数和返回值。函数调用时，调用者将浮点参数传递给被调用函数，返回结果时也通过这些寄存器返回。</w:t>
      </w:r>
    </w:p>
    <w:p w14:paraId="5B30EA34" w14:textId="77777777" w:rsidR="00605C72" w:rsidRDefault="00605C72" w:rsidP="00605C72">
      <w:r>
        <w:t>示例：传递两个浮点参数并返回浮点结果</w:t>
      </w:r>
    </w:p>
    <w:p w14:paraId="7E95A3BB" w14:textId="77777777" w:rsidR="00605C72" w:rsidRDefault="00605C72" w:rsidP="00605C72">
      <w:pPr>
        <w:pStyle w:val="HTML0"/>
      </w:pPr>
      <w:r>
        <w:t>asm</w:t>
      </w:r>
    </w:p>
    <w:p w14:paraId="4DB72AC7" w14:textId="77777777" w:rsidR="00605C72" w:rsidRDefault="00605C72" w:rsidP="00605C72">
      <w:pPr>
        <w:pStyle w:val="HTML0"/>
      </w:pPr>
      <w:r>
        <w:t>复制代码</w:t>
      </w:r>
    </w:p>
    <w:p w14:paraId="06F0F93A" w14:textId="77777777" w:rsidR="00605C72" w:rsidRDefault="00605C72" w:rsidP="00605C72">
      <w:pPr>
        <w:pStyle w:val="HTML0"/>
        <w:rPr>
          <w:rStyle w:val="HTML"/>
        </w:rPr>
      </w:pPr>
      <w:r>
        <w:rPr>
          <w:rStyle w:val="HTML"/>
        </w:rPr>
        <w:t>.text</w:t>
      </w:r>
    </w:p>
    <w:p w14:paraId="6595CCE2" w14:textId="77777777" w:rsidR="00605C72" w:rsidRDefault="00605C72" w:rsidP="00605C72">
      <w:pPr>
        <w:pStyle w:val="HTML0"/>
        <w:rPr>
          <w:rStyle w:val="HTML"/>
        </w:rPr>
      </w:pPr>
      <w:r>
        <w:rPr>
          <w:rStyle w:val="HTML"/>
        </w:rPr>
        <w:t>main:</w:t>
      </w:r>
    </w:p>
    <w:p w14:paraId="3EE1D763" w14:textId="77777777" w:rsidR="00605C72" w:rsidRDefault="00605C72" w:rsidP="00605C72">
      <w:pPr>
        <w:pStyle w:val="HTML0"/>
        <w:rPr>
          <w:rStyle w:val="HTML"/>
        </w:rPr>
      </w:pPr>
      <w:r>
        <w:rPr>
          <w:rStyle w:val="HTML"/>
        </w:rPr>
        <w:t xml:space="preserve">    li t0, 9                # 加载整数 9 到 t0</w:t>
      </w:r>
    </w:p>
    <w:p w14:paraId="7910D045" w14:textId="77777777" w:rsidR="00605C72" w:rsidRDefault="00605C72" w:rsidP="00605C72">
      <w:pPr>
        <w:pStyle w:val="HTML0"/>
        <w:rPr>
          <w:rStyle w:val="HTML"/>
        </w:rPr>
      </w:pPr>
      <w:r>
        <w:rPr>
          <w:rStyle w:val="HTML"/>
        </w:rPr>
        <w:t xml:space="preserve">    li t1, 4                # 加载整数 4 到 t1</w:t>
      </w:r>
    </w:p>
    <w:p w14:paraId="1512E912" w14:textId="77777777" w:rsidR="00605C72" w:rsidRDefault="00605C72" w:rsidP="00605C72">
      <w:pPr>
        <w:pStyle w:val="HTML0"/>
        <w:rPr>
          <w:rStyle w:val="HTML"/>
        </w:rPr>
      </w:pPr>
      <w:r>
        <w:rPr>
          <w:rStyle w:val="HTML"/>
        </w:rPr>
        <w:t xml:space="preserve">    fmv.w.x fa0, t0         # 将整数 9 转换为浮点数并加载到 fa0 (参数1)</w:t>
      </w:r>
    </w:p>
    <w:p w14:paraId="118410B6" w14:textId="77777777" w:rsidR="00605C72" w:rsidRDefault="00605C72" w:rsidP="00605C72">
      <w:pPr>
        <w:pStyle w:val="HTML0"/>
        <w:rPr>
          <w:rStyle w:val="HTML"/>
        </w:rPr>
      </w:pPr>
      <w:r>
        <w:rPr>
          <w:rStyle w:val="HTML"/>
        </w:rPr>
        <w:t xml:space="preserve">    fmv.w.x fa1, t1         # 将整数 4 转换为浮点数并加载到 fa1 (参数2)</w:t>
      </w:r>
    </w:p>
    <w:p w14:paraId="1281E04D" w14:textId="77777777" w:rsidR="00605C72" w:rsidRDefault="00605C72" w:rsidP="00605C72">
      <w:pPr>
        <w:pStyle w:val="HTML0"/>
        <w:rPr>
          <w:rStyle w:val="HTML"/>
        </w:rPr>
      </w:pPr>
      <w:r>
        <w:rPr>
          <w:rStyle w:val="HTML"/>
        </w:rPr>
        <w:t xml:space="preserve">    jal ra, divide          # 调用 divide 函数</w:t>
      </w:r>
    </w:p>
    <w:p w14:paraId="1B8696B5" w14:textId="77777777" w:rsidR="00605C72" w:rsidRDefault="00605C72" w:rsidP="00605C72">
      <w:pPr>
        <w:pStyle w:val="HTML0"/>
        <w:rPr>
          <w:rStyle w:val="HTML"/>
        </w:rPr>
      </w:pPr>
      <w:r>
        <w:rPr>
          <w:rStyle w:val="HTML"/>
        </w:rPr>
        <w:t xml:space="preserve">    ...</w:t>
      </w:r>
    </w:p>
    <w:p w14:paraId="15506217" w14:textId="77777777" w:rsidR="00605C72" w:rsidRDefault="00605C72" w:rsidP="00605C72">
      <w:pPr>
        <w:pStyle w:val="HTML0"/>
        <w:rPr>
          <w:rStyle w:val="HTML"/>
        </w:rPr>
      </w:pPr>
    </w:p>
    <w:p w14:paraId="47CFD902" w14:textId="77777777" w:rsidR="00605C72" w:rsidRDefault="00605C72" w:rsidP="00605C72">
      <w:pPr>
        <w:pStyle w:val="HTML0"/>
        <w:rPr>
          <w:rStyle w:val="HTML"/>
        </w:rPr>
      </w:pPr>
      <w:r>
        <w:rPr>
          <w:rStyle w:val="HTML"/>
        </w:rPr>
        <w:t>divide:</w:t>
      </w:r>
    </w:p>
    <w:p w14:paraId="0BC4F49A" w14:textId="77777777" w:rsidR="00605C72" w:rsidRDefault="00605C72" w:rsidP="00605C72">
      <w:pPr>
        <w:pStyle w:val="HTML0"/>
        <w:rPr>
          <w:rStyle w:val="HTML"/>
        </w:rPr>
      </w:pPr>
      <w:r>
        <w:rPr>
          <w:rStyle w:val="HTML"/>
        </w:rPr>
        <w:t xml:space="preserve">    fdiv.s fa0, fa0, fa1    # fa0 = fa0 / fa1 (fa0 = 9.0 / 4.0 = 2.25)</w:t>
      </w:r>
    </w:p>
    <w:p w14:paraId="1DE86761" w14:textId="77777777" w:rsidR="00605C72" w:rsidRDefault="00605C72" w:rsidP="00605C72">
      <w:pPr>
        <w:pStyle w:val="HTML0"/>
        <w:rPr>
          <w:rStyle w:val="HTML"/>
        </w:rPr>
      </w:pPr>
      <w:r>
        <w:rPr>
          <w:rStyle w:val="HTML"/>
        </w:rPr>
        <w:t xml:space="preserve">    ret                     # 返回调用者，结果存储在 fa0 中</w:t>
      </w:r>
    </w:p>
    <w:p w14:paraId="77D2A6E3" w14:textId="77777777" w:rsidR="00605C72" w:rsidRDefault="00605C72" w:rsidP="00605C72">
      <w:pPr>
        <w:widowControl/>
        <w:numPr>
          <w:ilvl w:val="0"/>
          <w:numId w:val="63"/>
        </w:numPr>
        <w:spacing w:before="100" w:beforeAutospacing="1" w:after="100" w:afterAutospacing="1"/>
        <w:jc w:val="left"/>
      </w:pPr>
      <w:r>
        <w:rPr>
          <w:rStyle w:val="HTML"/>
        </w:rPr>
        <w:t>fa0</w:t>
      </w:r>
      <w:r>
        <w:t xml:space="preserve"> 和 </w:t>
      </w:r>
      <w:r>
        <w:rPr>
          <w:rStyle w:val="HTML"/>
        </w:rPr>
        <w:t>fa1</w:t>
      </w:r>
      <w:r>
        <w:t xml:space="preserve"> 作为函数 </w:t>
      </w:r>
      <w:r>
        <w:rPr>
          <w:rStyle w:val="HTML"/>
        </w:rPr>
        <w:t>divide</w:t>
      </w:r>
      <w:r>
        <w:t xml:space="preserve"> 的参数，存储了两个浮点数。在函数返回时，结果（2.25）保存在 </w:t>
      </w:r>
      <w:r>
        <w:rPr>
          <w:rStyle w:val="HTML"/>
        </w:rPr>
        <w:t>fa0</w:t>
      </w:r>
      <w:r>
        <w:t xml:space="preserve"> 中返回给调用者。</w:t>
      </w:r>
    </w:p>
    <w:p w14:paraId="67594A93" w14:textId="77777777" w:rsidR="00605C72" w:rsidRDefault="00605C72" w:rsidP="00605C72">
      <w:pPr>
        <w:pStyle w:val="3"/>
      </w:pPr>
      <w:bookmarkStart w:id="189" w:name="_Toc184290211"/>
      <w:r>
        <w:rPr>
          <w:rFonts w:hint="eastAsia"/>
        </w:rPr>
        <w:t>C</w:t>
      </w:r>
      <w:r>
        <w:t>SR</w:t>
      </w:r>
      <w:r>
        <w:rPr>
          <w:rFonts w:hint="eastAsia"/>
        </w:rPr>
        <w:t>寄存器</w:t>
      </w:r>
      <w:bookmarkEnd w:id="189"/>
    </w:p>
    <w:p w14:paraId="678EC9D5" w14:textId="77777777" w:rsidR="00605C72" w:rsidRPr="00D47C18" w:rsidRDefault="00605C72" w:rsidP="00605C72">
      <w:pPr>
        <w:pStyle w:val="4"/>
      </w:pPr>
      <w:bookmarkStart w:id="190" w:name="_Toc184290212"/>
      <w:r>
        <w:t>C</w:t>
      </w:r>
      <w:r>
        <w:rPr>
          <w:rFonts w:hint="eastAsia"/>
        </w:rPr>
        <w:t>sr寄存器介绍</w:t>
      </w:r>
      <w:bookmarkEnd w:id="190"/>
    </w:p>
    <w:p w14:paraId="6BE1E7D0" w14:textId="77777777" w:rsidR="00605C72" w:rsidRDefault="00605C72" w:rsidP="00605C72">
      <w:pPr>
        <w:pStyle w:val="a3"/>
      </w:pPr>
      <w:r>
        <w:t>在 RISC-V 体系结构中，</w:t>
      </w:r>
      <w:r>
        <w:rPr>
          <w:rStyle w:val="a4"/>
        </w:rPr>
        <w:t>CSR</w:t>
      </w:r>
      <w:r>
        <w:t>（Control and Status Registers，控制和状态寄存器）用于处理系统控制和状态管理。这些寄存器在处理器中负责存储控制信息和状态信息，比如异常处理、模式切换、计时器等。不同的 RISC-V 处理器实现可能支持不同的 CSR 集，但有一组标准化的 CSR。</w:t>
      </w:r>
    </w:p>
    <w:p w14:paraId="548704EE" w14:textId="77777777" w:rsidR="00605C72" w:rsidRDefault="00605C72" w:rsidP="00605C72">
      <w:pPr>
        <w:pStyle w:val="a3"/>
      </w:pPr>
      <w:r>
        <w:lastRenderedPageBreak/>
        <w:t xml:space="preserve">以下是常用的 RISC-V </w:t>
      </w:r>
      <w:r>
        <w:rPr>
          <w:rStyle w:val="a4"/>
        </w:rPr>
        <w:t>CSR 寄存器列表</w:t>
      </w:r>
      <w:r>
        <w:t>，它们按照用途分为机器模式、超级模式和用户模式寄存器。</w:t>
      </w:r>
    </w:p>
    <w:p w14:paraId="5AD50DBA" w14:textId="77777777" w:rsidR="00605C72" w:rsidRDefault="00605C72" w:rsidP="00605C72">
      <w:pPr>
        <w:pStyle w:val="5"/>
      </w:pPr>
      <w:bookmarkStart w:id="191" w:name="_Toc184290213"/>
      <w:r w:rsidRPr="00865609">
        <w:rPr>
          <w:rStyle w:val="50"/>
        </w:rPr>
        <w:t>机器模式 CSR 寄存器（Machine Mode CSR</w:t>
      </w:r>
      <w:r>
        <w:t>）</w:t>
      </w:r>
      <w:bookmarkEnd w:id="191"/>
    </w:p>
    <w:p w14:paraId="3A7C8EA8" w14:textId="77777777" w:rsidR="00605C72" w:rsidRDefault="00605C72" w:rsidP="00605C72">
      <w:pPr>
        <w:pStyle w:val="a3"/>
      </w:pPr>
      <w:r>
        <w:t>机器模式是 RISC-V 中的最高特权级别，管理硬件和系统控制的关键寄存器。</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34"/>
        <w:gridCol w:w="1718"/>
        <w:gridCol w:w="4237"/>
      </w:tblGrid>
      <w:tr w:rsidR="00605C72" w:rsidRPr="002A5646" w14:paraId="0E731F9C" w14:textId="77777777" w:rsidTr="00417940">
        <w:trPr>
          <w:tblHeader/>
          <w:tblCellSpacing w:w="15" w:type="dxa"/>
        </w:trPr>
        <w:tc>
          <w:tcPr>
            <w:tcW w:w="0" w:type="dxa"/>
            <w:vAlign w:val="center"/>
            <w:hideMark/>
          </w:tcPr>
          <w:p w14:paraId="5779A70F" w14:textId="77777777" w:rsidR="00605C72" w:rsidRPr="002A5646" w:rsidRDefault="00605C72" w:rsidP="00417940">
            <w:pPr>
              <w:jc w:val="center"/>
              <w:rPr>
                <w:b/>
                <w:bCs/>
              </w:rPr>
            </w:pPr>
            <w:r w:rsidRPr="002A5646">
              <w:rPr>
                <w:b/>
                <w:bCs/>
              </w:rPr>
              <w:t>CSR 编号</w:t>
            </w:r>
          </w:p>
        </w:tc>
        <w:tc>
          <w:tcPr>
            <w:tcW w:w="1688" w:type="dxa"/>
            <w:vAlign w:val="center"/>
            <w:hideMark/>
          </w:tcPr>
          <w:p w14:paraId="710AD718" w14:textId="77777777" w:rsidR="00605C72" w:rsidRPr="002A5646" w:rsidRDefault="00605C72" w:rsidP="00417940">
            <w:pPr>
              <w:jc w:val="center"/>
              <w:rPr>
                <w:b/>
                <w:bCs/>
              </w:rPr>
            </w:pPr>
            <w:r w:rsidRPr="002A5646">
              <w:rPr>
                <w:b/>
                <w:bCs/>
              </w:rPr>
              <w:t>CSR 名称</w:t>
            </w:r>
          </w:p>
        </w:tc>
        <w:tc>
          <w:tcPr>
            <w:tcW w:w="4192" w:type="dxa"/>
            <w:vAlign w:val="center"/>
            <w:hideMark/>
          </w:tcPr>
          <w:p w14:paraId="47EA9C18" w14:textId="77777777" w:rsidR="00605C72" w:rsidRPr="002A5646" w:rsidRDefault="00605C72" w:rsidP="00417940">
            <w:pPr>
              <w:jc w:val="center"/>
              <w:rPr>
                <w:b/>
                <w:bCs/>
              </w:rPr>
            </w:pPr>
            <w:r w:rsidRPr="002A5646">
              <w:rPr>
                <w:b/>
                <w:bCs/>
              </w:rPr>
              <w:t>说明</w:t>
            </w:r>
          </w:p>
        </w:tc>
      </w:tr>
      <w:tr w:rsidR="00605C72" w:rsidRPr="002A5646" w14:paraId="1BCA717C" w14:textId="77777777" w:rsidTr="00417940">
        <w:trPr>
          <w:tblCellSpacing w:w="15" w:type="dxa"/>
        </w:trPr>
        <w:tc>
          <w:tcPr>
            <w:tcW w:w="0" w:type="dxa"/>
            <w:vAlign w:val="center"/>
            <w:hideMark/>
          </w:tcPr>
          <w:p w14:paraId="719063CF" w14:textId="77777777" w:rsidR="00605C72" w:rsidRPr="002A5646" w:rsidRDefault="00605C72" w:rsidP="00417940">
            <w:pPr>
              <w:jc w:val="left"/>
            </w:pPr>
            <w:r w:rsidRPr="002A5646">
              <w:t>0xF11</w:t>
            </w:r>
          </w:p>
        </w:tc>
        <w:tc>
          <w:tcPr>
            <w:tcW w:w="1688" w:type="dxa"/>
            <w:vAlign w:val="center"/>
            <w:hideMark/>
          </w:tcPr>
          <w:p w14:paraId="4B51E89F" w14:textId="77777777" w:rsidR="00605C72" w:rsidRPr="002A5646" w:rsidRDefault="00605C72" w:rsidP="00417940">
            <w:r>
              <w:rPr>
                <w:rStyle w:val="HTML"/>
              </w:rPr>
              <w:t>mvendorid</w:t>
            </w:r>
          </w:p>
        </w:tc>
        <w:tc>
          <w:tcPr>
            <w:tcW w:w="4192" w:type="dxa"/>
            <w:vAlign w:val="center"/>
            <w:hideMark/>
          </w:tcPr>
          <w:p w14:paraId="2055EF4F" w14:textId="77777777" w:rsidR="00605C72" w:rsidRPr="002A5646" w:rsidRDefault="00605C72" w:rsidP="00417940">
            <w:r w:rsidRPr="002A5646">
              <w:t>商家 ID</w:t>
            </w:r>
          </w:p>
        </w:tc>
      </w:tr>
      <w:tr w:rsidR="00605C72" w:rsidRPr="002A5646" w14:paraId="346B786F" w14:textId="77777777" w:rsidTr="00417940">
        <w:trPr>
          <w:tblCellSpacing w:w="15" w:type="dxa"/>
        </w:trPr>
        <w:tc>
          <w:tcPr>
            <w:tcW w:w="0" w:type="dxa"/>
            <w:vAlign w:val="center"/>
            <w:hideMark/>
          </w:tcPr>
          <w:p w14:paraId="407055F9" w14:textId="77777777" w:rsidR="00605C72" w:rsidRPr="002A5646" w:rsidRDefault="00605C72" w:rsidP="00417940">
            <w:r w:rsidRPr="002A5646">
              <w:t>0xF12</w:t>
            </w:r>
          </w:p>
        </w:tc>
        <w:tc>
          <w:tcPr>
            <w:tcW w:w="1688" w:type="dxa"/>
            <w:vAlign w:val="center"/>
            <w:hideMark/>
          </w:tcPr>
          <w:p w14:paraId="309F0694" w14:textId="77777777" w:rsidR="00605C72" w:rsidRPr="002A5646" w:rsidRDefault="00605C72" w:rsidP="00417940">
            <w:r>
              <w:rPr>
                <w:rStyle w:val="HTML"/>
              </w:rPr>
              <w:t>marchid</w:t>
            </w:r>
          </w:p>
        </w:tc>
        <w:tc>
          <w:tcPr>
            <w:tcW w:w="4192" w:type="dxa"/>
            <w:vAlign w:val="center"/>
            <w:hideMark/>
          </w:tcPr>
          <w:p w14:paraId="5FCC1C6D" w14:textId="77777777" w:rsidR="00605C72" w:rsidRPr="002A5646" w:rsidRDefault="00605C72" w:rsidP="00417940">
            <w:r w:rsidRPr="002A5646">
              <w:t>架构 ID</w:t>
            </w:r>
          </w:p>
        </w:tc>
      </w:tr>
      <w:tr w:rsidR="00605C72" w:rsidRPr="002A5646" w14:paraId="48E998F0" w14:textId="77777777" w:rsidTr="00417940">
        <w:trPr>
          <w:tblCellSpacing w:w="15" w:type="dxa"/>
        </w:trPr>
        <w:tc>
          <w:tcPr>
            <w:tcW w:w="0" w:type="dxa"/>
            <w:vAlign w:val="center"/>
            <w:hideMark/>
          </w:tcPr>
          <w:p w14:paraId="19F81750" w14:textId="77777777" w:rsidR="00605C72" w:rsidRPr="002A5646" w:rsidRDefault="00605C72" w:rsidP="00417940">
            <w:r w:rsidRPr="002A5646">
              <w:t>0xF13</w:t>
            </w:r>
          </w:p>
        </w:tc>
        <w:tc>
          <w:tcPr>
            <w:tcW w:w="1688" w:type="dxa"/>
            <w:vAlign w:val="center"/>
            <w:hideMark/>
          </w:tcPr>
          <w:p w14:paraId="5DA31B7F" w14:textId="77777777" w:rsidR="00605C72" w:rsidRPr="002A5646" w:rsidRDefault="00605C72" w:rsidP="00417940">
            <w:r>
              <w:rPr>
                <w:rStyle w:val="HTML"/>
              </w:rPr>
              <w:t>mimpid</w:t>
            </w:r>
          </w:p>
        </w:tc>
        <w:tc>
          <w:tcPr>
            <w:tcW w:w="4192" w:type="dxa"/>
            <w:vAlign w:val="center"/>
            <w:hideMark/>
          </w:tcPr>
          <w:p w14:paraId="5562C342" w14:textId="77777777" w:rsidR="00605C72" w:rsidRPr="002A5646" w:rsidRDefault="00605C72" w:rsidP="00417940">
            <w:r w:rsidRPr="002A5646">
              <w:t>实现 ID</w:t>
            </w:r>
          </w:p>
        </w:tc>
      </w:tr>
      <w:tr w:rsidR="00605C72" w:rsidRPr="002A5646" w14:paraId="291529A0" w14:textId="77777777" w:rsidTr="00417940">
        <w:trPr>
          <w:tblCellSpacing w:w="15" w:type="dxa"/>
        </w:trPr>
        <w:tc>
          <w:tcPr>
            <w:tcW w:w="0" w:type="dxa"/>
            <w:vAlign w:val="center"/>
            <w:hideMark/>
          </w:tcPr>
          <w:p w14:paraId="449D007C" w14:textId="77777777" w:rsidR="00605C72" w:rsidRPr="002A5646" w:rsidRDefault="00605C72" w:rsidP="00417940">
            <w:r w:rsidRPr="002A5646">
              <w:t>0xF14</w:t>
            </w:r>
          </w:p>
        </w:tc>
        <w:tc>
          <w:tcPr>
            <w:tcW w:w="1688" w:type="dxa"/>
            <w:vAlign w:val="center"/>
            <w:hideMark/>
          </w:tcPr>
          <w:p w14:paraId="562871F5" w14:textId="77777777" w:rsidR="00605C72" w:rsidRPr="002A5646" w:rsidRDefault="00605C72" w:rsidP="00417940">
            <w:r>
              <w:rPr>
                <w:rStyle w:val="HTML"/>
              </w:rPr>
              <w:t>mhartid</w:t>
            </w:r>
          </w:p>
        </w:tc>
        <w:tc>
          <w:tcPr>
            <w:tcW w:w="4192" w:type="dxa"/>
            <w:vAlign w:val="center"/>
            <w:hideMark/>
          </w:tcPr>
          <w:p w14:paraId="68A8A6D5" w14:textId="77777777" w:rsidR="00605C72" w:rsidRPr="002A5646" w:rsidRDefault="00605C72" w:rsidP="00417940">
            <w:r w:rsidRPr="002A5646">
              <w:t>硬件线程 ID</w:t>
            </w:r>
          </w:p>
        </w:tc>
      </w:tr>
      <w:tr w:rsidR="00605C72" w:rsidRPr="002A5646" w14:paraId="262012C0" w14:textId="77777777" w:rsidTr="00417940">
        <w:trPr>
          <w:tblCellSpacing w:w="15" w:type="dxa"/>
        </w:trPr>
        <w:tc>
          <w:tcPr>
            <w:tcW w:w="0" w:type="dxa"/>
            <w:vAlign w:val="center"/>
            <w:hideMark/>
          </w:tcPr>
          <w:p w14:paraId="2BEA9659" w14:textId="77777777" w:rsidR="00605C72" w:rsidRPr="002A5646" w:rsidRDefault="00605C72" w:rsidP="00417940">
            <w:r w:rsidRPr="002A5646">
              <w:t>0x300</w:t>
            </w:r>
          </w:p>
        </w:tc>
        <w:tc>
          <w:tcPr>
            <w:tcW w:w="1688" w:type="dxa"/>
            <w:vAlign w:val="center"/>
            <w:hideMark/>
          </w:tcPr>
          <w:p w14:paraId="6196A926" w14:textId="77777777" w:rsidR="00605C72" w:rsidRPr="002A5646" w:rsidRDefault="00605C72" w:rsidP="00417940">
            <w:r>
              <w:rPr>
                <w:rStyle w:val="HTML"/>
              </w:rPr>
              <w:t>mstatus</w:t>
            </w:r>
          </w:p>
        </w:tc>
        <w:tc>
          <w:tcPr>
            <w:tcW w:w="4192" w:type="dxa"/>
            <w:vAlign w:val="center"/>
            <w:hideMark/>
          </w:tcPr>
          <w:p w14:paraId="6BE40852" w14:textId="77777777" w:rsidR="00605C72" w:rsidRPr="002A5646" w:rsidRDefault="00605C72" w:rsidP="00417940">
            <w:r w:rsidRPr="002A5646">
              <w:t>机器状态寄存器</w:t>
            </w:r>
          </w:p>
        </w:tc>
      </w:tr>
      <w:tr w:rsidR="00605C72" w:rsidRPr="002A5646" w14:paraId="7E142099" w14:textId="77777777" w:rsidTr="00417940">
        <w:trPr>
          <w:tblCellSpacing w:w="15" w:type="dxa"/>
        </w:trPr>
        <w:tc>
          <w:tcPr>
            <w:tcW w:w="0" w:type="dxa"/>
            <w:vAlign w:val="center"/>
            <w:hideMark/>
          </w:tcPr>
          <w:p w14:paraId="377C0506" w14:textId="77777777" w:rsidR="00605C72" w:rsidRPr="002A5646" w:rsidRDefault="00605C72" w:rsidP="00417940">
            <w:r w:rsidRPr="002A5646">
              <w:t>0x301</w:t>
            </w:r>
          </w:p>
        </w:tc>
        <w:tc>
          <w:tcPr>
            <w:tcW w:w="1688" w:type="dxa"/>
            <w:vAlign w:val="center"/>
            <w:hideMark/>
          </w:tcPr>
          <w:p w14:paraId="2BD996A4" w14:textId="77777777" w:rsidR="00605C72" w:rsidRPr="002A5646" w:rsidRDefault="00605C72" w:rsidP="00417940">
            <w:r>
              <w:rPr>
                <w:rStyle w:val="HTML"/>
              </w:rPr>
              <w:t>misa</w:t>
            </w:r>
          </w:p>
        </w:tc>
        <w:tc>
          <w:tcPr>
            <w:tcW w:w="4192" w:type="dxa"/>
            <w:vAlign w:val="center"/>
            <w:hideMark/>
          </w:tcPr>
          <w:p w14:paraId="5574D4CA" w14:textId="77777777" w:rsidR="00605C72" w:rsidRPr="002A5646" w:rsidRDefault="00605C72" w:rsidP="00417940">
            <w:r w:rsidRPr="002A5646">
              <w:t>指令集架构寄存器</w:t>
            </w:r>
          </w:p>
        </w:tc>
      </w:tr>
      <w:tr w:rsidR="00605C72" w:rsidRPr="002A5646" w14:paraId="0AD9F737" w14:textId="77777777" w:rsidTr="00417940">
        <w:trPr>
          <w:tblCellSpacing w:w="15" w:type="dxa"/>
        </w:trPr>
        <w:tc>
          <w:tcPr>
            <w:tcW w:w="0" w:type="dxa"/>
            <w:vAlign w:val="center"/>
            <w:hideMark/>
          </w:tcPr>
          <w:p w14:paraId="653377E7" w14:textId="77777777" w:rsidR="00605C72" w:rsidRPr="002A5646" w:rsidRDefault="00605C72" w:rsidP="00417940">
            <w:r w:rsidRPr="002A5646">
              <w:t>0x302</w:t>
            </w:r>
          </w:p>
        </w:tc>
        <w:tc>
          <w:tcPr>
            <w:tcW w:w="1688" w:type="dxa"/>
            <w:vAlign w:val="center"/>
            <w:hideMark/>
          </w:tcPr>
          <w:p w14:paraId="028BCF89" w14:textId="77777777" w:rsidR="00605C72" w:rsidRPr="002A5646" w:rsidRDefault="00605C72" w:rsidP="00417940">
            <w:r>
              <w:rPr>
                <w:rStyle w:val="HTML"/>
              </w:rPr>
              <w:t>medeleg</w:t>
            </w:r>
          </w:p>
        </w:tc>
        <w:tc>
          <w:tcPr>
            <w:tcW w:w="4192" w:type="dxa"/>
            <w:vAlign w:val="center"/>
            <w:hideMark/>
          </w:tcPr>
          <w:p w14:paraId="48A55C7D" w14:textId="77777777" w:rsidR="00605C72" w:rsidRPr="002A5646" w:rsidRDefault="00605C72" w:rsidP="00417940">
            <w:r w:rsidRPr="002A5646">
              <w:t>异常委托寄存器</w:t>
            </w:r>
          </w:p>
        </w:tc>
      </w:tr>
      <w:tr w:rsidR="00605C72" w:rsidRPr="002A5646" w14:paraId="772386C0" w14:textId="77777777" w:rsidTr="00417940">
        <w:trPr>
          <w:tblCellSpacing w:w="15" w:type="dxa"/>
        </w:trPr>
        <w:tc>
          <w:tcPr>
            <w:tcW w:w="0" w:type="dxa"/>
            <w:vAlign w:val="center"/>
            <w:hideMark/>
          </w:tcPr>
          <w:p w14:paraId="66EDAE41" w14:textId="77777777" w:rsidR="00605C72" w:rsidRPr="002A5646" w:rsidRDefault="00605C72" w:rsidP="00417940">
            <w:r w:rsidRPr="002A5646">
              <w:t>0x303</w:t>
            </w:r>
          </w:p>
        </w:tc>
        <w:tc>
          <w:tcPr>
            <w:tcW w:w="1688" w:type="dxa"/>
            <w:vAlign w:val="center"/>
            <w:hideMark/>
          </w:tcPr>
          <w:p w14:paraId="4742D312" w14:textId="77777777" w:rsidR="00605C72" w:rsidRPr="002A5646" w:rsidRDefault="00605C72" w:rsidP="00417940">
            <w:r>
              <w:rPr>
                <w:rStyle w:val="HTML"/>
              </w:rPr>
              <w:t>mideleg</w:t>
            </w:r>
          </w:p>
        </w:tc>
        <w:tc>
          <w:tcPr>
            <w:tcW w:w="4192" w:type="dxa"/>
            <w:vAlign w:val="center"/>
            <w:hideMark/>
          </w:tcPr>
          <w:p w14:paraId="69A8431C" w14:textId="77777777" w:rsidR="00605C72" w:rsidRPr="002A5646" w:rsidRDefault="00605C72" w:rsidP="00417940">
            <w:r w:rsidRPr="002A5646">
              <w:t>中断委托寄存器</w:t>
            </w:r>
          </w:p>
        </w:tc>
      </w:tr>
      <w:tr w:rsidR="00605C72" w:rsidRPr="002A5646" w14:paraId="12E60E0D" w14:textId="77777777" w:rsidTr="00417940">
        <w:trPr>
          <w:tblCellSpacing w:w="15" w:type="dxa"/>
        </w:trPr>
        <w:tc>
          <w:tcPr>
            <w:tcW w:w="0" w:type="dxa"/>
            <w:vAlign w:val="center"/>
            <w:hideMark/>
          </w:tcPr>
          <w:p w14:paraId="28F55E13" w14:textId="77777777" w:rsidR="00605C72" w:rsidRPr="002A5646" w:rsidRDefault="00605C72" w:rsidP="00417940">
            <w:r w:rsidRPr="002A5646">
              <w:t>0x304</w:t>
            </w:r>
          </w:p>
        </w:tc>
        <w:tc>
          <w:tcPr>
            <w:tcW w:w="1688" w:type="dxa"/>
            <w:vAlign w:val="center"/>
            <w:hideMark/>
          </w:tcPr>
          <w:p w14:paraId="6826CF26" w14:textId="77777777" w:rsidR="00605C72" w:rsidRPr="002A5646" w:rsidRDefault="00605C72" w:rsidP="00417940">
            <w:r>
              <w:rPr>
                <w:rStyle w:val="HTML"/>
              </w:rPr>
              <w:t>mie</w:t>
            </w:r>
          </w:p>
        </w:tc>
        <w:tc>
          <w:tcPr>
            <w:tcW w:w="4192" w:type="dxa"/>
            <w:vAlign w:val="center"/>
            <w:hideMark/>
          </w:tcPr>
          <w:p w14:paraId="33E5D340" w14:textId="77777777" w:rsidR="00605C72" w:rsidRPr="002A5646" w:rsidRDefault="00605C72" w:rsidP="00417940">
            <w:r w:rsidRPr="002A5646">
              <w:t>机器中断使能寄存器</w:t>
            </w:r>
          </w:p>
        </w:tc>
      </w:tr>
      <w:tr w:rsidR="00605C72" w:rsidRPr="002A5646" w14:paraId="600E7F07" w14:textId="77777777" w:rsidTr="00417940">
        <w:trPr>
          <w:tblCellSpacing w:w="15" w:type="dxa"/>
        </w:trPr>
        <w:tc>
          <w:tcPr>
            <w:tcW w:w="0" w:type="dxa"/>
            <w:vAlign w:val="center"/>
            <w:hideMark/>
          </w:tcPr>
          <w:p w14:paraId="1EB5CD5C" w14:textId="77777777" w:rsidR="00605C72" w:rsidRPr="002A5646" w:rsidRDefault="00605C72" w:rsidP="00417940">
            <w:r w:rsidRPr="002A5646">
              <w:t>0x305</w:t>
            </w:r>
          </w:p>
        </w:tc>
        <w:tc>
          <w:tcPr>
            <w:tcW w:w="1688" w:type="dxa"/>
            <w:vAlign w:val="center"/>
            <w:hideMark/>
          </w:tcPr>
          <w:p w14:paraId="3F940495" w14:textId="77777777" w:rsidR="00605C72" w:rsidRPr="002A5646" w:rsidRDefault="00605C72" w:rsidP="00417940">
            <w:r>
              <w:rPr>
                <w:rStyle w:val="HTML"/>
              </w:rPr>
              <w:t>mtvec</w:t>
            </w:r>
          </w:p>
        </w:tc>
        <w:tc>
          <w:tcPr>
            <w:tcW w:w="4192" w:type="dxa"/>
            <w:vAlign w:val="center"/>
            <w:hideMark/>
          </w:tcPr>
          <w:p w14:paraId="2C80B0E1" w14:textId="77777777" w:rsidR="00605C72" w:rsidRPr="002A5646" w:rsidRDefault="00605C72" w:rsidP="00417940">
            <w:r w:rsidRPr="002A5646">
              <w:t>机器陷阱向量寄存器</w:t>
            </w:r>
          </w:p>
        </w:tc>
      </w:tr>
      <w:tr w:rsidR="00605C72" w:rsidRPr="002A5646" w14:paraId="5D7209FB" w14:textId="77777777" w:rsidTr="00417940">
        <w:trPr>
          <w:tblCellSpacing w:w="15" w:type="dxa"/>
        </w:trPr>
        <w:tc>
          <w:tcPr>
            <w:tcW w:w="0" w:type="dxa"/>
            <w:vAlign w:val="center"/>
            <w:hideMark/>
          </w:tcPr>
          <w:p w14:paraId="272C20D6" w14:textId="77777777" w:rsidR="00605C72" w:rsidRPr="002A5646" w:rsidRDefault="00605C72" w:rsidP="00417940">
            <w:r w:rsidRPr="002A5646">
              <w:t>0x306</w:t>
            </w:r>
          </w:p>
        </w:tc>
        <w:tc>
          <w:tcPr>
            <w:tcW w:w="1688" w:type="dxa"/>
            <w:vAlign w:val="center"/>
            <w:hideMark/>
          </w:tcPr>
          <w:p w14:paraId="62F47DCB" w14:textId="77777777" w:rsidR="00605C72" w:rsidRPr="002A5646" w:rsidRDefault="00605C72" w:rsidP="00417940">
            <w:r>
              <w:rPr>
                <w:rStyle w:val="HTML"/>
              </w:rPr>
              <w:t>mcounteren</w:t>
            </w:r>
          </w:p>
        </w:tc>
        <w:tc>
          <w:tcPr>
            <w:tcW w:w="4192" w:type="dxa"/>
            <w:vAlign w:val="center"/>
            <w:hideMark/>
          </w:tcPr>
          <w:p w14:paraId="588ABC98" w14:textId="77777777" w:rsidR="00605C72" w:rsidRPr="002A5646" w:rsidRDefault="00605C72" w:rsidP="00417940">
            <w:r w:rsidRPr="002A5646">
              <w:t>机器计数器使能寄存器</w:t>
            </w:r>
          </w:p>
        </w:tc>
      </w:tr>
      <w:tr w:rsidR="00605C72" w:rsidRPr="002A5646" w14:paraId="509F7D3F" w14:textId="77777777" w:rsidTr="00417940">
        <w:trPr>
          <w:tblCellSpacing w:w="15" w:type="dxa"/>
        </w:trPr>
        <w:tc>
          <w:tcPr>
            <w:tcW w:w="0" w:type="dxa"/>
            <w:vAlign w:val="center"/>
            <w:hideMark/>
          </w:tcPr>
          <w:p w14:paraId="7AF5B833" w14:textId="77777777" w:rsidR="00605C72" w:rsidRPr="002A5646" w:rsidRDefault="00605C72" w:rsidP="00417940">
            <w:r w:rsidRPr="002A5646">
              <w:t>0x340</w:t>
            </w:r>
          </w:p>
        </w:tc>
        <w:tc>
          <w:tcPr>
            <w:tcW w:w="1688" w:type="dxa"/>
            <w:vAlign w:val="center"/>
            <w:hideMark/>
          </w:tcPr>
          <w:p w14:paraId="3FA86A73" w14:textId="77777777" w:rsidR="00605C72" w:rsidRPr="002A5646" w:rsidRDefault="00605C72" w:rsidP="00417940">
            <w:r>
              <w:rPr>
                <w:rStyle w:val="HTML"/>
              </w:rPr>
              <w:t>mscratch</w:t>
            </w:r>
          </w:p>
        </w:tc>
        <w:tc>
          <w:tcPr>
            <w:tcW w:w="4192" w:type="dxa"/>
            <w:vAlign w:val="center"/>
            <w:hideMark/>
          </w:tcPr>
          <w:p w14:paraId="3B08833D" w14:textId="77777777" w:rsidR="00605C72" w:rsidRPr="002A5646" w:rsidRDefault="00605C72" w:rsidP="00417940">
            <w:r w:rsidRPr="002A5646">
              <w:t>机器临时寄存器，用于保存机器模式下的临时数据</w:t>
            </w:r>
          </w:p>
        </w:tc>
      </w:tr>
      <w:tr w:rsidR="00605C72" w:rsidRPr="002A5646" w14:paraId="126543BB" w14:textId="77777777" w:rsidTr="00417940">
        <w:trPr>
          <w:tblCellSpacing w:w="15" w:type="dxa"/>
        </w:trPr>
        <w:tc>
          <w:tcPr>
            <w:tcW w:w="0" w:type="dxa"/>
            <w:vAlign w:val="center"/>
            <w:hideMark/>
          </w:tcPr>
          <w:p w14:paraId="1194BBAC" w14:textId="77777777" w:rsidR="00605C72" w:rsidRPr="002A5646" w:rsidRDefault="00605C72" w:rsidP="00417940">
            <w:r w:rsidRPr="002A5646">
              <w:t>0x341</w:t>
            </w:r>
          </w:p>
        </w:tc>
        <w:tc>
          <w:tcPr>
            <w:tcW w:w="1688" w:type="dxa"/>
            <w:vAlign w:val="center"/>
            <w:hideMark/>
          </w:tcPr>
          <w:p w14:paraId="11F06A89" w14:textId="77777777" w:rsidR="00605C72" w:rsidRPr="002A5646" w:rsidRDefault="00605C72" w:rsidP="00417940">
            <w:r>
              <w:rPr>
                <w:rStyle w:val="HTML"/>
              </w:rPr>
              <w:t>mepc</w:t>
            </w:r>
          </w:p>
        </w:tc>
        <w:tc>
          <w:tcPr>
            <w:tcW w:w="4192" w:type="dxa"/>
            <w:vAlign w:val="center"/>
            <w:hideMark/>
          </w:tcPr>
          <w:p w14:paraId="4F33D453" w14:textId="77777777" w:rsidR="00605C72" w:rsidRPr="002A5646" w:rsidRDefault="00605C72" w:rsidP="00417940">
            <w:r w:rsidRPr="002A5646">
              <w:t>机器异常程序计数器</w:t>
            </w:r>
          </w:p>
        </w:tc>
      </w:tr>
      <w:tr w:rsidR="00605C72" w:rsidRPr="002A5646" w14:paraId="6A16EB83" w14:textId="77777777" w:rsidTr="00417940">
        <w:trPr>
          <w:tblCellSpacing w:w="15" w:type="dxa"/>
        </w:trPr>
        <w:tc>
          <w:tcPr>
            <w:tcW w:w="0" w:type="dxa"/>
            <w:vAlign w:val="center"/>
            <w:hideMark/>
          </w:tcPr>
          <w:p w14:paraId="51E40CAA" w14:textId="77777777" w:rsidR="00605C72" w:rsidRPr="002A5646" w:rsidRDefault="00605C72" w:rsidP="00417940">
            <w:r w:rsidRPr="002A5646">
              <w:t>0x342</w:t>
            </w:r>
          </w:p>
        </w:tc>
        <w:tc>
          <w:tcPr>
            <w:tcW w:w="1688" w:type="dxa"/>
            <w:vAlign w:val="center"/>
            <w:hideMark/>
          </w:tcPr>
          <w:p w14:paraId="34C6A449" w14:textId="77777777" w:rsidR="00605C72" w:rsidRPr="002A5646" w:rsidRDefault="00605C72" w:rsidP="00417940">
            <w:r>
              <w:rPr>
                <w:rStyle w:val="HTML"/>
              </w:rPr>
              <w:t>mcause</w:t>
            </w:r>
          </w:p>
        </w:tc>
        <w:tc>
          <w:tcPr>
            <w:tcW w:w="4192" w:type="dxa"/>
            <w:vAlign w:val="center"/>
            <w:hideMark/>
          </w:tcPr>
          <w:p w14:paraId="439945C8" w14:textId="77777777" w:rsidR="00605C72" w:rsidRPr="002A5646" w:rsidRDefault="00605C72" w:rsidP="00417940">
            <w:r w:rsidRPr="002A5646">
              <w:t>机器异常原因寄存器</w:t>
            </w:r>
          </w:p>
        </w:tc>
      </w:tr>
      <w:tr w:rsidR="00605C72" w:rsidRPr="002A5646" w14:paraId="4F2626DD" w14:textId="77777777" w:rsidTr="00417940">
        <w:trPr>
          <w:tblCellSpacing w:w="15" w:type="dxa"/>
        </w:trPr>
        <w:tc>
          <w:tcPr>
            <w:tcW w:w="0" w:type="dxa"/>
            <w:vAlign w:val="center"/>
            <w:hideMark/>
          </w:tcPr>
          <w:p w14:paraId="0C55E2F9" w14:textId="77777777" w:rsidR="00605C72" w:rsidRPr="002A5646" w:rsidRDefault="00605C72" w:rsidP="00417940">
            <w:r w:rsidRPr="002A5646">
              <w:t>0x343</w:t>
            </w:r>
          </w:p>
        </w:tc>
        <w:tc>
          <w:tcPr>
            <w:tcW w:w="1688" w:type="dxa"/>
            <w:vAlign w:val="center"/>
            <w:hideMark/>
          </w:tcPr>
          <w:p w14:paraId="55F130E3" w14:textId="77777777" w:rsidR="00605C72" w:rsidRPr="002A5646" w:rsidRDefault="00605C72" w:rsidP="00417940">
            <w:r>
              <w:rPr>
                <w:rStyle w:val="HTML"/>
              </w:rPr>
              <w:t>mtval</w:t>
            </w:r>
          </w:p>
        </w:tc>
        <w:tc>
          <w:tcPr>
            <w:tcW w:w="4192" w:type="dxa"/>
            <w:vAlign w:val="center"/>
            <w:hideMark/>
          </w:tcPr>
          <w:p w14:paraId="20ED6AC7" w14:textId="77777777" w:rsidR="00605C72" w:rsidRPr="002A5646" w:rsidRDefault="00605C72" w:rsidP="00417940">
            <w:r w:rsidRPr="002A5646">
              <w:t>机器陷阱值寄存器</w:t>
            </w:r>
          </w:p>
        </w:tc>
      </w:tr>
      <w:tr w:rsidR="00605C72" w:rsidRPr="002A5646" w14:paraId="1D5E0BBE" w14:textId="77777777" w:rsidTr="00417940">
        <w:trPr>
          <w:tblCellSpacing w:w="15" w:type="dxa"/>
        </w:trPr>
        <w:tc>
          <w:tcPr>
            <w:tcW w:w="0" w:type="dxa"/>
            <w:vAlign w:val="center"/>
            <w:hideMark/>
          </w:tcPr>
          <w:p w14:paraId="05ADCC92" w14:textId="77777777" w:rsidR="00605C72" w:rsidRPr="002A5646" w:rsidRDefault="00605C72" w:rsidP="00417940">
            <w:r w:rsidRPr="002A5646">
              <w:t>0x344</w:t>
            </w:r>
          </w:p>
        </w:tc>
        <w:tc>
          <w:tcPr>
            <w:tcW w:w="1688" w:type="dxa"/>
            <w:vAlign w:val="center"/>
            <w:hideMark/>
          </w:tcPr>
          <w:p w14:paraId="778DC02C" w14:textId="77777777" w:rsidR="00605C72" w:rsidRPr="002A5646" w:rsidRDefault="00605C72" w:rsidP="00417940">
            <w:r>
              <w:rPr>
                <w:rStyle w:val="HTML"/>
              </w:rPr>
              <w:t>mip</w:t>
            </w:r>
          </w:p>
        </w:tc>
        <w:tc>
          <w:tcPr>
            <w:tcW w:w="4192" w:type="dxa"/>
            <w:vAlign w:val="center"/>
            <w:hideMark/>
          </w:tcPr>
          <w:p w14:paraId="14124E99" w14:textId="77777777" w:rsidR="00605C72" w:rsidRPr="002A5646" w:rsidRDefault="00605C72" w:rsidP="00417940">
            <w:r w:rsidRPr="002A5646">
              <w:t>机器中断挂起寄存器</w:t>
            </w:r>
          </w:p>
        </w:tc>
      </w:tr>
      <w:tr w:rsidR="00605C72" w:rsidRPr="002A5646" w14:paraId="5F3A3CC9" w14:textId="77777777" w:rsidTr="00417940">
        <w:trPr>
          <w:tblCellSpacing w:w="15" w:type="dxa"/>
        </w:trPr>
        <w:tc>
          <w:tcPr>
            <w:tcW w:w="0" w:type="dxa"/>
            <w:vAlign w:val="center"/>
            <w:hideMark/>
          </w:tcPr>
          <w:p w14:paraId="3BF5286D" w14:textId="77777777" w:rsidR="00605C72" w:rsidRPr="002A5646" w:rsidRDefault="00605C72" w:rsidP="00417940">
            <w:r w:rsidRPr="002A5646">
              <w:t>0xB00</w:t>
            </w:r>
          </w:p>
        </w:tc>
        <w:tc>
          <w:tcPr>
            <w:tcW w:w="1688" w:type="dxa"/>
            <w:vAlign w:val="center"/>
            <w:hideMark/>
          </w:tcPr>
          <w:p w14:paraId="471CC479" w14:textId="77777777" w:rsidR="00605C72" w:rsidRPr="002A5646" w:rsidRDefault="00605C72" w:rsidP="00417940">
            <w:r>
              <w:rPr>
                <w:rStyle w:val="HTML"/>
              </w:rPr>
              <w:t>mcycle</w:t>
            </w:r>
          </w:p>
        </w:tc>
        <w:tc>
          <w:tcPr>
            <w:tcW w:w="4192" w:type="dxa"/>
            <w:vAlign w:val="center"/>
            <w:hideMark/>
          </w:tcPr>
          <w:p w14:paraId="35AA3EDC" w14:textId="77777777" w:rsidR="00605C72" w:rsidRPr="002A5646" w:rsidRDefault="00605C72" w:rsidP="00417940">
            <w:r w:rsidRPr="002A5646">
              <w:t>机器周期计数器</w:t>
            </w:r>
          </w:p>
        </w:tc>
      </w:tr>
      <w:tr w:rsidR="00605C72" w:rsidRPr="002A5646" w14:paraId="27F68D0F" w14:textId="77777777" w:rsidTr="00417940">
        <w:trPr>
          <w:tblCellSpacing w:w="15" w:type="dxa"/>
        </w:trPr>
        <w:tc>
          <w:tcPr>
            <w:tcW w:w="0" w:type="dxa"/>
            <w:vAlign w:val="center"/>
            <w:hideMark/>
          </w:tcPr>
          <w:p w14:paraId="583AD411" w14:textId="77777777" w:rsidR="00605C72" w:rsidRPr="002A5646" w:rsidRDefault="00605C72" w:rsidP="00417940">
            <w:r w:rsidRPr="002A5646">
              <w:t>0xB02</w:t>
            </w:r>
          </w:p>
        </w:tc>
        <w:tc>
          <w:tcPr>
            <w:tcW w:w="1688" w:type="dxa"/>
            <w:vAlign w:val="center"/>
            <w:hideMark/>
          </w:tcPr>
          <w:p w14:paraId="63E68357" w14:textId="77777777" w:rsidR="00605C72" w:rsidRPr="002A5646" w:rsidRDefault="00605C72" w:rsidP="00417940">
            <w:r>
              <w:rPr>
                <w:rStyle w:val="HTML"/>
              </w:rPr>
              <w:t>minstret</w:t>
            </w:r>
          </w:p>
        </w:tc>
        <w:tc>
          <w:tcPr>
            <w:tcW w:w="4192" w:type="dxa"/>
            <w:vAlign w:val="center"/>
            <w:hideMark/>
          </w:tcPr>
          <w:p w14:paraId="1D49816A" w14:textId="77777777" w:rsidR="00605C72" w:rsidRPr="002A5646" w:rsidRDefault="00605C72" w:rsidP="00417940">
            <w:r w:rsidRPr="002A5646">
              <w:t>指令退休计数器</w:t>
            </w:r>
          </w:p>
        </w:tc>
      </w:tr>
      <w:tr w:rsidR="00605C72" w:rsidRPr="002A5646" w14:paraId="68F056D7" w14:textId="77777777" w:rsidTr="00417940">
        <w:trPr>
          <w:tblCellSpacing w:w="15" w:type="dxa"/>
        </w:trPr>
        <w:tc>
          <w:tcPr>
            <w:tcW w:w="0" w:type="dxa"/>
            <w:vAlign w:val="center"/>
            <w:hideMark/>
          </w:tcPr>
          <w:p w14:paraId="388E5237" w14:textId="77777777" w:rsidR="00605C72" w:rsidRPr="002A5646" w:rsidRDefault="00605C72" w:rsidP="00417940">
            <w:r w:rsidRPr="002A5646">
              <w:t>0x7A0</w:t>
            </w:r>
          </w:p>
        </w:tc>
        <w:tc>
          <w:tcPr>
            <w:tcW w:w="1688" w:type="dxa"/>
            <w:vAlign w:val="center"/>
            <w:hideMark/>
          </w:tcPr>
          <w:p w14:paraId="46F4D2AF" w14:textId="77777777" w:rsidR="00605C72" w:rsidRPr="002A5646" w:rsidRDefault="00605C72" w:rsidP="00417940">
            <w:r>
              <w:rPr>
                <w:rStyle w:val="HTML"/>
              </w:rPr>
              <w:t>tselect</w:t>
            </w:r>
          </w:p>
        </w:tc>
        <w:tc>
          <w:tcPr>
            <w:tcW w:w="4192" w:type="dxa"/>
            <w:vAlign w:val="center"/>
            <w:hideMark/>
          </w:tcPr>
          <w:p w14:paraId="39436116" w14:textId="77777777" w:rsidR="00605C72" w:rsidRPr="002A5646" w:rsidRDefault="00605C72" w:rsidP="00417940">
            <w:r w:rsidRPr="002A5646">
              <w:t>调试/跟踪选择寄存器</w:t>
            </w:r>
          </w:p>
        </w:tc>
      </w:tr>
      <w:tr w:rsidR="00605C72" w:rsidRPr="002A5646" w14:paraId="1CF2168E" w14:textId="77777777" w:rsidTr="00417940">
        <w:trPr>
          <w:tblCellSpacing w:w="15" w:type="dxa"/>
        </w:trPr>
        <w:tc>
          <w:tcPr>
            <w:tcW w:w="0" w:type="dxa"/>
            <w:vAlign w:val="center"/>
            <w:hideMark/>
          </w:tcPr>
          <w:p w14:paraId="67406BBE" w14:textId="77777777" w:rsidR="00605C72" w:rsidRPr="002A5646" w:rsidRDefault="00605C72" w:rsidP="00417940">
            <w:r w:rsidRPr="002A5646">
              <w:t>0x7A1</w:t>
            </w:r>
          </w:p>
        </w:tc>
        <w:tc>
          <w:tcPr>
            <w:tcW w:w="1688" w:type="dxa"/>
            <w:vAlign w:val="center"/>
            <w:hideMark/>
          </w:tcPr>
          <w:p w14:paraId="2D72389C" w14:textId="77777777" w:rsidR="00605C72" w:rsidRPr="002A5646" w:rsidRDefault="00605C72" w:rsidP="00417940">
            <w:r>
              <w:rPr>
                <w:rStyle w:val="HTML"/>
              </w:rPr>
              <w:t>tdata1</w:t>
            </w:r>
          </w:p>
        </w:tc>
        <w:tc>
          <w:tcPr>
            <w:tcW w:w="4192" w:type="dxa"/>
            <w:vAlign w:val="center"/>
            <w:hideMark/>
          </w:tcPr>
          <w:p w14:paraId="11F27152" w14:textId="77777777" w:rsidR="00605C72" w:rsidRPr="002A5646" w:rsidRDefault="00605C72" w:rsidP="00417940">
            <w:r w:rsidRPr="002A5646">
              <w:t>调试/跟踪数据寄存器 1</w:t>
            </w:r>
          </w:p>
        </w:tc>
      </w:tr>
      <w:tr w:rsidR="00605C72" w:rsidRPr="002A5646" w14:paraId="2D9A04BB" w14:textId="77777777" w:rsidTr="00417940">
        <w:trPr>
          <w:tblCellSpacing w:w="15" w:type="dxa"/>
        </w:trPr>
        <w:tc>
          <w:tcPr>
            <w:tcW w:w="0" w:type="dxa"/>
            <w:vAlign w:val="center"/>
            <w:hideMark/>
          </w:tcPr>
          <w:p w14:paraId="0E580F2B" w14:textId="77777777" w:rsidR="00605C72" w:rsidRPr="002A5646" w:rsidRDefault="00605C72" w:rsidP="00417940">
            <w:r w:rsidRPr="002A5646">
              <w:t>0x7A2</w:t>
            </w:r>
          </w:p>
        </w:tc>
        <w:tc>
          <w:tcPr>
            <w:tcW w:w="1688" w:type="dxa"/>
            <w:vAlign w:val="center"/>
            <w:hideMark/>
          </w:tcPr>
          <w:p w14:paraId="634AA655" w14:textId="77777777" w:rsidR="00605C72" w:rsidRPr="002A5646" w:rsidRDefault="00605C72" w:rsidP="00417940">
            <w:r>
              <w:rPr>
                <w:rStyle w:val="HTML"/>
              </w:rPr>
              <w:t>tdata2</w:t>
            </w:r>
          </w:p>
        </w:tc>
        <w:tc>
          <w:tcPr>
            <w:tcW w:w="4192" w:type="dxa"/>
            <w:vAlign w:val="center"/>
            <w:hideMark/>
          </w:tcPr>
          <w:p w14:paraId="41DBF02F" w14:textId="77777777" w:rsidR="00605C72" w:rsidRPr="002A5646" w:rsidRDefault="00605C72" w:rsidP="00417940">
            <w:r w:rsidRPr="002A5646">
              <w:t>调试/跟踪数据寄存器 2</w:t>
            </w:r>
          </w:p>
        </w:tc>
      </w:tr>
      <w:tr w:rsidR="00605C72" w:rsidRPr="002A5646" w14:paraId="4413D009" w14:textId="77777777" w:rsidTr="00417940">
        <w:trPr>
          <w:tblCellSpacing w:w="15" w:type="dxa"/>
        </w:trPr>
        <w:tc>
          <w:tcPr>
            <w:tcW w:w="0" w:type="dxa"/>
            <w:vAlign w:val="center"/>
            <w:hideMark/>
          </w:tcPr>
          <w:p w14:paraId="08B4429E" w14:textId="77777777" w:rsidR="00605C72" w:rsidRPr="002A5646" w:rsidRDefault="00605C72" w:rsidP="00417940">
            <w:r w:rsidRPr="002A5646">
              <w:t>0x7A3</w:t>
            </w:r>
          </w:p>
        </w:tc>
        <w:tc>
          <w:tcPr>
            <w:tcW w:w="1688" w:type="dxa"/>
            <w:vAlign w:val="center"/>
            <w:hideMark/>
          </w:tcPr>
          <w:p w14:paraId="066C6239" w14:textId="77777777" w:rsidR="00605C72" w:rsidRPr="002A5646" w:rsidRDefault="00605C72" w:rsidP="00417940">
            <w:r>
              <w:rPr>
                <w:rStyle w:val="HTML"/>
              </w:rPr>
              <w:t>tdata3</w:t>
            </w:r>
          </w:p>
        </w:tc>
        <w:tc>
          <w:tcPr>
            <w:tcW w:w="4192" w:type="dxa"/>
            <w:vAlign w:val="center"/>
            <w:hideMark/>
          </w:tcPr>
          <w:p w14:paraId="0700C860" w14:textId="77777777" w:rsidR="00605C72" w:rsidRPr="002A5646" w:rsidRDefault="00605C72" w:rsidP="00417940">
            <w:r w:rsidRPr="002A5646">
              <w:t>调试/跟踪数据寄存器 3</w:t>
            </w:r>
          </w:p>
        </w:tc>
      </w:tr>
    </w:tbl>
    <w:p w14:paraId="4720B5D9" w14:textId="77777777" w:rsidR="00605C72" w:rsidRDefault="00605C72" w:rsidP="00605C72">
      <w:pPr>
        <w:pStyle w:val="5"/>
      </w:pPr>
      <w:bookmarkStart w:id="192" w:name="_Toc184290214"/>
      <w:r>
        <w:rPr>
          <w:rStyle w:val="a4"/>
          <w:b/>
          <w:bCs/>
        </w:rPr>
        <w:t>超级模式 CSR 寄存器</w:t>
      </w:r>
      <w:r>
        <w:t>（Supervisor Mode CSR）</w:t>
      </w:r>
      <w:bookmarkEnd w:id="192"/>
    </w:p>
    <w:p w14:paraId="4CED11BC" w14:textId="77777777" w:rsidR="00605C72" w:rsidRDefault="00605C72" w:rsidP="00605C72">
      <w:pPr>
        <w:pStyle w:val="a3"/>
      </w:pPr>
      <w:r>
        <w:t>超级模式主要用于操作系统或高特权应用程序。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11"/>
        <w:gridCol w:w="1020"/>
        <w:gridCol w:w="285"/>
      </w:tblGrid>
      <w:tr w:rsidR="00605C72" w:rsidRPr="002A5646" w14:paraId="704CE37C" w14:textId="77777777" w:rsidTr="00417940">
        <w:trPr>
          <w:tblHeader/>
          <w:tblCellSpacing w:w="15" w:type="dxa"/>
        </w:trPr>
        <w:tc>
          <w:tcPr>
            <w:tcW w:w="0" w:type="dxa"/>
            <w:vAlign w:val="center"/>
            <w:hideMark/>
          </w:tcPr>
          <w:p w14:paraId="3DCE3336" w14:textId="77777777" w:rsidR="00605C72" w:rsidRPr="002A5646" w:rsidRDefault="00605C72" w:rsidP="00417940">
            <w:pPr>
              <w:jc w:val="center"/>
              <w:rPr>
                <w:b/>
                <w:bCs/>
              </w:rPr>
            </w:pPr>
            <w:r w:rsidRPr="002A5646">
              <w:rPr>
                <w:b/>
                <w:bCs/>
              </w:rPr>
              <w:lastRenderedPageBreak/>
              <w:t>CSR 编号</w:t>
            </w:r>
          </w:p>
        </w:tc>
        <w:tc>
          <w:tcPr>
            <w:tcW w:w="0" w:type="dxa"/>
            <w:vAlign w:val="center"/>
            <w:hideMark/>
          </w:tcPr>
          <w:p w14:paraId="2A8F7742" w14:textId="77777777" w:rsidR="00605C72" w:rsidRPr="002A5646" w:rsidRDefault="00605C72" w:rsidP="00417940">
            <w:pPr>
              <w:jc w:val="center"/>
              <w:rPr>
                <w:b/>
                <w:bCs/>
              </w:rPr>
            </w:pPr>
            <w:r w:rsidRPr="002A5646">
              <w:rPr>
                <w:b/>
                <w:bCs/>
              </w:rPr>
              <w:t>CSR 名称</w:t>
            </w:r>
          </w:p>
        </w:tc>
        <w:tc>
          <w:tcPr>
            <w:tcW w:w="0" w:type="dxa"/>
            <w:vAlign w:val="center"/>
            <w:hideMark/>
          </w:tcPr>
          <w:p w14:paraId="5CDEF43E" w14:textId="77777777" w:rsidR="00605C72" w:rsidRPr="002A5646" w:rsidRDefault="00605C72" w:rsidP="00417940">
            <w:pPr>
              <w:jc w:val="center"/>
              <w:rPr>
                <w:b/>
                <w:bCs/>
              </w:rPr>
            </w:pPr>
            <w:r w:rsidRPr="002A5646">
              <w:rPr>
                <w:b/>
                <w:bCs/>
              </w:rPr>
              <w:t>说明</w:t>
            </w:r>
          </w:p>
        </w:tc>
      </w:tr>
      <w:tr w:rsidR="00605C72" w:rsidRPr="002A5646" w14:paraId="0531D95B" w14:textId="77777777" w:rsidTr="00417940">
        <w:trPr>
          <w:tblCellSpacing w:w="15" w:type="dxa"/>
        </w:trPr>
        <w:tc>
          <w:tcPr>
            <w:tcW w:w="0" w:type="dxa"/>
            <w:vAlign w:val="center"/>
            <w:hideMark/>
          </w:tcPr>
          <w:p w14:paraId="50BFFAA4" w14:textId="77777777" w:rsidR="00605C72" w:rsidRPr="002A5646" w:rsidRDefault="00605C72" w:rsidP="00417940">
            <w:pPr>
              <w:jc w:val="left"/>
            </w:pPr>
            <w:r w:rsidRPr="002A5646">
              <w:t>0x100</w:t>
            </w:r>
          </w:p>
        </w:tc>
        <w:tc>
          <w:tcPr>
            <w:tcW w:w="0" w:type="dxa"/>
            <w:vAlign w:val="center"/>
            <w:hideMark/>
          </w:tcPr>
          <w:p w14:paraId="6FFF4350" w14:textId="77777777" w:rsidR="00605C72" w:rsidRPr="002A5646" w:rsidRDefault="00605C72" w:rsidP="00417940">
            <w:r>
              <w:rPr>
                <w:rStyle w:val="HTML"/>
              </w:rPr>
              <w:t>sstatus</w:t>
            </w:r>
          </w:p>
        </w:tc>
        <w:tc>
          <w:tcPr>
            <w:tcW w:w="0" w:type="dxa"/>
            <w:vAlign w:val="center"/>
            <w:hideMark/>
          </w:tcPr>
          <w:p w14:paraId="2EC636D2" w14:textId="77777777" w:rsidR="00605C72" w:rsidRPr="002A5646" w:rsidRDefault="00605C72" w:rsidP="00417940">
            <w:r w:rsidRPr="002A5646">
              <w:t>超级模式状态寄存器</w:t>
            </w:r>
          </w:p>
        </w:tc>
      </w:tr>
      <w:tr w:rsidR="00605C72" w:rsidRPr="002A5646" w14:paraId="4356E077" w14:textId="77777777" w:rsidTr="00417940">
        <w:trPr>
          <w:tblCellSpacing w:w="15" w:type="dxa"/>
        </w:trPr>
        <w:tc>
          <w:tcPr>
            <w:tcW w:w="0" w:type="dxa"/>
            <w:vAlign w:val="center"/>
            <w:hideMark/>
          </w:tcPr>
          <w:p w14:paraId="646C1AF9" w14:textId="77777777" w:rsidR="00605C72" w:rsidRPr="002A5646" w:rsidRDefault="00605C72" w:rsidP="00417940">
            <w:r w:rsidRPr="002A5646">
              <w:t>0x102</w:t>
            </w:r>
          </w:p>
        </w:tc>
        <w:tc>
          <w:tcPr>
            <w:tcW w:w="0" w:type="dxa"/>
            <w:vAlign w:val="center"/>
            <w:hideMark/>
          </w:tcPr>
          <w:p w14:paraId="2253B506" w14:textId="77777777" w:rsidR="00605C72" w:rsidRPr="002A5646" w:rsidRDefault="00605C72" w:rsidP="00417940">
            <w:r>
              <w:rPr>
                <w:rStyle w:val="HTML"/>
              </w:rPr>
              <w:t>sedeleg</w:t>
            </w:r>
          </w:p>
        </w:tc>
        <w:tc>
          <w:tcPr>
            <w:tcW w:w="0" w:type="dxa"/>
            <w:vAlign w:val="center"/>
            <w:hideMark/>
          </w:tcPr>
          <w:p w14:paraId="0054769C" w14:textId="77777777" w:rsidR="00605C72" w:rsidRPr="002A5646" w:rsidRDefault="00605C72" w:rsidP="00417940">
            <w:r w:rsidRPr="002A5646">
              <w:t>超级模式异常委托寄存器</w:t>
            </w:r>
          </w:p>
        </w:tc>
      </w:tr>
      <w:tr w:rsidR="00605C72" w:rsidRPr="002A5646" w14:paraId="16090985" w14:textId="77777777" w:rsidTr="00417940">
        <w:trPr>
          <w:tblCellSpacing w:w="15" w:type="dxa"/>
        </w:trPr>
        <w:tc>
          <w:tcPr>
            <w:tcW w:w="0" w:type="dxa"/>
            <w:vAlign w:val="center"/>
            <w:hideMark/>
          </w:tcPr>
          <w:p w14:paraId="76EE0BFF" w14:textId="77777777" w:rsidR="00605C72" w:rsidRPr="002A5646" w:rsidRDefault="00605C72" w:rsidP="00417940">
            <w:r w:rsidRPr="002A5646">
              <w:t>0x103</w:t>
            </w:r>
          </w:p>
        </w:tc>
        <w:tc>
          <w:tcPr>
            <w:tcW w:w="0" w:type="dxa"/>
            <w:vAlign w:val="center"/>
            <w:hideMark/>
          </w:tcPr>
          <w:p w14:paraId="254F2AE7" w14:textId="77777777" w:rsidR="00605C72" w:rsidRPr="002A5646" w:rsidRDefault="00605C72" w:rsidP="00417940">
            <w:r>
              <w:rPr>
                <w:rStyle w:val="HTML"/>
              </w:rPr>
              <w:t>sideleg</w:t>
            </w:r>
          </w:p>
        </w:tc>
        <w:tc>
          <w:tcPr>
            <w:tcW w:w="0" w:type="dxa"/>
            <w:vAlign w:val="center"/>
            <w:hideMark/>
          </w:tcPr>
          <w:p w14:paraId="692D9DBB" w14:textId="77777777" w:rsidR="00605C72" w:rsidRPr="002A5646" w:rsidRDefault="00605C72" w:rsidP="00417940">
            <w:r w:rsidRPr="002A5646">
              <w:t>超级模式中断委托寄存器</w:t>
            </w:r>
          </w:p>
        </w:tc>
      </w:tr>
      <w:tr w:rsidR="00605C72" w:rsidRPr="002A5646" w14:paraId="0F97666B" w14:textId="77777777" w:rsidTr="00417940">
        <w:trPr>
          <w:tblCellSpacing w:w="15" w:type="dxa"/>
        </w:trPr>
        <w:tc>
          <w:tcPr>
            <w:tcW w:w="0" w:type="dxa"/>
            <w:vAlign w:val="center"/>
            <w:hideMark/>
          </w:tcPr>
          <w:p w14:paraId="73BEED15" w14:textId="77777777" w:rsidR="00605C72" w:rsidRPr="002A5646" w:rsidRDefault="00605C72" w:rsidP="00417940">
            <w:r w:rsidRPr="002A5646">
              <w:t>0x104</w:t>
            </w:r>
          </w:p>
        </w:tc>
        <w:tc>
          <w:tcPr>
            <w:tcW w:w="0" w:type="dxa"/>
            <w:vAlign w:val="center"/>
            <w:hideMark/>
          </w:tcPr>
          <w:p w14:paraId="7E9A408D" w14:textId="77777777" w:rsidR="00605C72" w:rsidRPr="002A5646" w:rsidRDefault="00605C72" w:rsidP="00417940">
            <w:r>
              <w:rPr>
                <w:rStyle w:val="HTML"/>
              </w:rPr>
              <w:t>sie</w:t>
            </w:r>
          </w:p>
        </w:tc>
        <w:tc>
          <w:tcPr>
            <w:tcW w:w="0" w:type="dxa"/>
            <w:vAlign w:val="center"/>
            <w:hideMark/>
          </w:tcPr>
          <w:p w14:paraId="7EAB6039" w14:textId="77777777" w:rsidR="00605C72" w:rsidRPr="002A5646" w:rsidRDefault="00605C72" w:rsidP="00417940">
            <w:r w:rsidRPr="002A5646">
              <w:t>超级模式中断使能寄存</w:t>
            </w:r>
            <w:r w:rsidRPr="002A5646">
              <w:lastRenderedPageBreak/>
              <w:t>器</w:t>
            </w:r>
          </w:p>
        </w:tc>
      </w:tr>
      <w:tr w:rsidR="00605C72" w:rsidRPr="002A5646" w14:paraId="66302BFB" w14:textId="77777777" w:rsidTr="00417940">
        <w:trPr>
          <w:tblCellSpacing w:w="15" w:type="dxa"/>
        </w:trPr>
        <w:tc>
          <w:tcPr>
            <w:tcW w:w="0" w:type="dxa"/>
            <w:vAlign w:val="center"/>
            <w:hideMark/>
          </w:tcPr>
          <w:p w14:paraId="3E40C627" w14:textId="77777777" w:rsidR="00605C72" w:rsidRPr="002A5646" w:rsidRDefault="00605C72" w:rsidP="00417940">
            <w:r w:rsidRPr="002A5646">
              <w:lastRenderedPageBreak/>
              <w:t>0x105</w:t>
            </w:r>
          </w:p>
        </w:tc>
        <w:tc>
          <w:tcPr>
            <w:tcW w:w="0" w:type="dxa"/>
            <w:vAlign w:val="center"/>
            <w:hideMark/>
          </w:tcPr>
          <w:p w14:paraId="55FE913F" w14:textId="77777777" w:rsidR="00605C72" w:rsidRPr="002A5646" w:rsidRDefault="00605C72" w:rsidP="00417940">
            <w:r>
              <w:rPr>
                <w:rStyle w:val="HTML"/>
              </w:rPr>
              <w:t>stvec</w:t>
            </w:r>
          </w:p>
        </w:tc>
        <w:tc>
          <w:tcPr>
            <w:tcW w:w="0" w:type="dxa"/>
            <w:vAlign w:val="center"/>
            <w:hideMark/>
          </w:tcPr>
          <w:p w14:paraId="2216F7E1" w14:textId="77777777" w:rsidR="00605C72" w:rsidRPr="002A5646" w:rsidRDefault="00605C72" w:rsidP="00417940">
            <w:r w:rsidRPr="002A5646">
              <w:t>超级模式陷阱向量寄存器</w:t>
            </w:r>
          </w:p>
        </w:tc>
      </w:tr>
      <w:tr w:rsidR="00605C72" w:rsidRPr="002A5646" w14:paraId="75C46A03" w14:textId="77777777" w:rsidTr="00417940">
        <w:trPr>
          <w:tblCellSpacing w:w="15" w:type="dxa"/>
        </w:trPr>
        <w:tc>
          <w:tcPr>
            <w:tcW w:w="0" w:type="dxa"/>
            <w:vAlign w:val="center"/>
            <w:hideMark/>
          </w:tcPr>
          <w:p w14:paraId="611433B1" w14:textId="77777777" w:rsidR="00605C72" w:rsidRPr="002A5646" w:rsidRDefault="00605C72" w:rsidP="00417940">
            <w:r w:rsidRPr="002A5646">
              <w:t>0x140</w:t>
            </w:r>
          </w:p>
        </w:tc>
        <w:tc>
          <w:tcPr>
            <w:tcW w:w="0" w:type="dxa"/>
            <w:vAlign w:val="center"/>
            <w:hideMark/>
          </w:tcPr>
          <w:p w14:paraId="5F1002A3" w14:textId="77777777" w:rsidR="00605C72" w:rsidRPr="002A5646" w:rsidRDefault="00605C72" w:rsidP="00417940">
            <w:r>
              <w:rPr>
                <w:rStyle w:val="HTML"/>
              </w:rPr>
              <w:t>sscratch</w:t>
            </w:r>
          </w:p>
        </w:tc>
        <w:tc>
          <w:tcPr>
            <w:tcW w:w="0" w:type="dxa"/>
            <w:vAlign w:val="center"/>
            <w:hideMark/>
          </w:tcPr>
          <w:p w14:paraId="0442124B" w14:textId="77777777" w:rsidR="00605C72" w:rsidRPr="002A5646" w:rsidRDefault="00605C72" w:rsidP="00417940">
            <w:r w:rsidRPr="002A5646">
              <w:t>超级模式临时寄存器</w:t>
            </w:r>
          </w:p>
        </w:tc>
      </w:tr>
      <w:tr w:rsidR="00605C72" w:rsidRPr="002A5646" w14:paraId="06E7BD7E" w14:textId="77777777" w:rsidTr="00417940">
        <w:trPr>
          <w:tblCellSpacing w:w="15" w:type="dxa"/>
        </w:trPr>
        <w:tc>
          <w:tcPr>
            <w:tcW w:w="0" w:type="dxa"/>
            <w:vAlign w:val="center"/>
            <w:hideMark/>
          </w:tcPr>
          <w:p w14:paraId="0B23D9B9" w14:textId="77777777" w:rsidR="00605C72" w:rsidRPr="002A5646" w:rsidRDefault="00605C72" w:rsidP="00417940">
            <w:r w:rsidRPr="002A5646">
              <w:t>0x141</w:t>
            </w:r>
          </w:p>
        </w:tc>
        <w:tc>
          <w:tcPr>
            <w:tcW w:w="0" w:type="dxa"/>
            <w:vAlign w:val="center"/>
            <w:hideMark/>
          </w:tcPr>
          <w:p w14:paraId="79643F95" w14:textId="77777777" w:rsidR="00605C72" w:rsidRPr="002A5646" w:rsidRDefault="00605C72" w:rsidP="00417940">
            <w:r>
              <w:rPr>
                <w:rStyle w:val="HTML"/>
              </w:rPr>
              <w:t>sepc</w:t>
            </w:r>
          </w:p>
        </w:tc>
        <w:tc>
          <w:tcPr>
            <w:tcW w:w="0" w:type="dxa"/>
            <w:vAlign w:val="center"/>
            <w:hideMark/>
          </w:tcPr>
          <w:p w14:paraId="15E82BDF" w14:textId="77777777" w:rsidR="00605C72" w:rsidRPr="002A5646" w:rsidRDefault="00605C72" w:rsidP="00417940">
            <w:r w:rsidRPr="002A5646">
              <w:t>超级模式异常程序计数器</w:t>
            </w:r>
          </w:p>
        </w:tc>
      </w:tr>
      <w:tr w:rsidR="00605C72" w:rsidRPr="002A5646" w14:paraId="26E34CC0" w14:textId="77777777" w:rsidTr="00417940">
        <w:trPr>
          <w:tblCellSpacing w:w="15" w:type="dxa"/>
        </w:trPr>
        <w:tc>
          <w:tcPr>
            <w:tcW w:w="0" w:type="dxa"/>
            <w:vAlign w:val="center"/>
            <w:hideMark/>
          </w:tcPr>
          <w:p w14:paraId="035D3616" w14:textId="77777777" w:rsidR="00605C72" w:rsidRPr="002A5646" w:rsidRDefault="00605C72" w:rsidP="00417940">
            <w:r w:rsidRPr="002A5646">
              <w:t>0x142</w:t>
            </w:r>
          </w:p>
        </w:tc>
        <w:tc>
          <w:tcPr>
            <w:tcW w:w="0" w:type="dxa"/>
            <w:vAlign w:val="center"/>
            <w:hideMark/>
          </w:tcPr>
          <w:p w14:paraId="29F09D05" w14:textId="77777777" w:rsidR="00605C72" w:rsidRPr="002A5646" w:rsidRDefault="00605C72" w:rsidP="00417940">
            <w:r>
              <w:rPr>
                <w:rStyle w:val="HTML"/>
              </w:rPr>
              <w:t>scause</w:t>
            </w:r>
          </w:p>
        </w:tc>
        <w:tc>
          <w:tcPr>
            <w:tcW w:w="0" w:type="dxa"/>
            <w:vAlign w:val="center"/>
            <w:hideMark/>
          </w:tcPr>
          <w:p w14:paraId="0EC4970B" w14:textId="77777777" w:rsidR="00605C72" w:rsidRPr="002A5646" w:rsidRDefault="00605C72" w:rsidP="00417940">
            <w:r w:rsidRPr="002A5646">
              <w:t>超级模式异常原因寄</w:t>
            </w:r>
            <w:r w:rsidRPr="002A5646">
              <w:lastRenderedPageBreak/>
              <w:t>存器</w:t>
            </w:r>
          </w:p>
        </w:tc>
      </w:tr>
      <w:tr w:rsidR="00605C72" w:rsidRPr="002A5646" w14:paraId="512247E8" w14:textId="77777777" w:rsidTr="00417940">
        <w:trPr>
          <w:tblCellSpacing w:w="15" w:type="dxa"/>
        </w:trPr>
        <w:tc>
          <w:tcPr>
            <w:tcW w:w="0" w:type="dxa"/>
            <w:vAlign w:val="center"/>
            <w:hideMark/>
          </w:tcPr>
          <w:p w14:paraId="79042DB9" w14:textId="77777777" w:rsidR="00605C72" w:rsidRPr="002A5646" w:rsidRDefault="00605C72" w:rsidP="00417940">
            <w:r w:rsidRPr="002A5646">
              <w:lastRenderedPageBreak/>
              <w:t>0x143</w:t>
            </w:r>
          </w:p>
        </w:tc>
        <w:tc>
          <w:tcPr>
            <w:tcW w:w="0" w:type="dxa"/>
            <w:vAlign w:val="center"/>
            <w:hideMark/>
          </w:tcPr>
          <w:p w14:paraId="305B1974" w14:textId="77777777" w:rsidR="00605C72" w:rsidRPr="002A5646" w:rsidRDefault="00605C72" w:rsidP="00417940">
            <w:r>
              <w:rPr>
                <w:rStyle w:val="HTML"/>
              </w:rPr>
              <w:t>stval</w:t>
            </w:r>
          </w:p>
        </w:tc>
        <w:tc>
          <w:tcPr>
            <w:tcW w:w="0" w:type="dxa"/>
            <w:vAlign w:val="center"/>
            <w:hideMark/>
          </w:tcPr>
          <w:p w14:paraId="31EC4BBC" w14:textId="77777777" w:rsidR="00605C72" w:rsidRPr="002A5646" w:rsidRDefault="00605C72" w:rsidP="00417940">
            <w:r w:rsidRPr="002A5646">
              <w:t>超级模式陷阱值寄存器</w:t>
            </w:r>
          </w:p>
        </w:tc>
      </w:tr>
      <w:tr w:rsidR="00605C72" w:rsidRPr="002A5646" w14:paraId="1A3EF5ED" w14:textId="77777777" w:rsidTr="00417940">
        <w:trPr>
          <w:tblCellSpacing w:w="15" w:type="dxa"/>
        </w:trPr>
        <w:tc>
          <w:tcPr>
            <w:tcW w:w="0" w:type="dxa"/>
            <w:vAlign w:val="center"/>
            <w:hideMark/>
          </w:tcPr>
          <w:p w14:paraId="2B2D7C9A" w14:textId="77777777" w:rsidR="00605C72" w:rsidRPr="002A5646" w:rsidRDefault="00605C72" w:rsidP="00417940">
            <w:r w:rsidRPr="002A5646">
              <w:t>0x144</w:t>
            </w:r>
          </w:p>
        </w:tc>
        <w:tc>
          <w:tcPr>
            <w:tcW w:w="0" w:type="dxa"/>
            <w:vAlign w:val="center"/>
            <w:hideMark/>
          </w:tcPr>
          <w:p w14:paraId="0B11FA50" w14:textId="77777777" w:rsidR="00605C72" w:rsidRPr="002A5646" w:rsidRDefault="00605C72" w:rsidP="00417940">
            <w:r>
              <w:rPr>
                <w:rStyle w:val="HTML"/>
              </w:rPr>
              <w:t>sip</w:t>
            </w:r>
          </w:p>
        </w:tc>
        <w:tc>
          <w:tcPr>
            <w:tcW w:w="0" w:type="dxa"/>
            <w:vAlign w:val="center"/>
            <w:hideMark/>
          </w:tcPr>
          <w:p w14:paraId="4BBC84C9" w14:textId="77777777" w:rsidR="00605C72" w:rsidRPr="002A5646" w:rsidRDefault="00605C72" w:rsidP="00417940">
            <w:r w:rsidRPr="002A5646">
              <w:t>超级模式中断挂起寄存器</w:t>
            </w:r>
          </w:p>
        </w:tc>
      </w:tr>
      <w:tr w:rsidR="00605C72" w:rsidRPr="002A5646" w14:paraId="2A8BBDB3" w14:textId="77777777" w:rsidTr="00417940">
        <w:trPr>
          <w:tblCellSpacing w:w="15" w:type="dxa"/>
        </w:trPr>
        <w:tc>
          <w:tcPr>
            <w:tcW w:w="0" w:type="dxa"/>
            <w:vAlign w:val="center"/>
            <w:hideMark/>
          </w:tcPr>
          <w:p w14:paraId="7C6D55F1" w14:textId="77777777" w:rsidR="00605C72" w:rsidRPr="002A5646" w:rsidRDefault="00605C72" w:rsidP="00417940">
            <w:r w:rsidRPr="002A5646">
              <w:t>0x180</w:t>
            </w:r>
          </w:p>
        </w:tc>
        <w:tc>
          <w:tcPr>
            <w:tcW w:w="0" w:type="dxa"/>
            <w:vAlign w:val="center"/>
            <w:hideMark/>
          </w:tcPr>
          <w:p w14:paraId="0986FE62" w14:textId="77777777" w:rsidR="00605C72" w:rsidRPr="002A5646" w:rsidRDefault="00605C72" w:rsidP="00417940">
            <w:r>
              <w:rPr>
                <w:rStyle w:val="HTML"/>
              </w:rPr>
              <w:t>satp</w:t>
            </w:r>
          </w:p>
        </w:tc>
        <w:tc>
          <w:tcPr>
            <w:tcW w:w="0" w:type="dxa"/>
            <w:vAlign w:val="center"/>
            <w:hideMark/>
          </w:tcPr>
          <w:p w14:paraId="1AD9A496" w14:textId="77777777" w:rsidR="00605C72" w:rsidRPr="002A5646" w:rsidRDefault="00605C72" w:rsidP="00417940">
            <w:r w:rsidRPr="002A5646">
              <w:t>地址翻译与保护寄存器</w:t>
            </w:r>
          </w:p>
        </w:tc>
      </w:tr>
    </w:tbl>
    <w:p w14:paraId="4DF94023" w14:textId="77777777" w:rsidR="00605C72" w:rsidRDefault="00605C72" w:rsidP="00605C72">
      <w:pPr>
        <w:pStyle w:val="5"/>
      </w:pPr>
      <w:bookmarkStart w:id="193" w:name="_Toc184290215"/>
      <w:r>
        <w:rPr>
          <w:rStyle w:val="a4"/>
          <w:b/>
          <w:bCs/>
        </w:rPr>
        <w:t>用户模式 CSR 寄存器</w:t>
      </w:r>
      <w:r>
        <w:t>（User Mode CSR）</w:t>
      </w:r>
      <w:bookmarkEnd w:id="193"/>
    </w:p>
    <w:p w14:paraId="6E1E5CD3" w14:textId="77777777" w:rsidR="00605C72" w:rsidRDefault="00605C72" w:rsidP="00605C72">
      <w:pPr>
        <w:pStyle w:val="a3"/>
      </w:pPr>
      <w:r>
        <w:t>用户模式是 RISC-V 的最低特权模式，主要用于用户程序。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11"/>
        <w:gridCol w:w="1020"/>
        <w:gridCol w:w="285"/>
      </w:tblGrid>
      <w:tr w:rsidR="00605C72" w:rsidRPr="002A5646" w14:paraId="4D921A8D" w14:textId="77777777" w:rsidTr="00417940">
        <w:trPr>
          <w:tblHeader/>
          <w:tblCellSpacing w:w="15" w:type="dxa"/>
        </w:trPr>
        <w:tc>
          <w:tcPr>
            <w:tcW w:w="0" w:type="dxa"/>
            <w:vAlign w:val="center"/>
            <w:hideMark/>
          </w:tcPr>
          <w:p w14:paraId="1DDBE9E3" w14:textId="77777777" w:rsidR="00605C72" w:rsidRPr="002A5646" w:rsidRDefault="00605C72" w:rsidP="00417940">
            <w:pPr>
              <w:jc w:val="center"/>
              <w:rPr>
                <w:b/>
                <w:bCs/>
              </w:rPr>
            </w:pPr>
            <w:r w:rsidRPr="002A5646">
              <w:rPr>
                <w:b/>
                <w:bCs/>
              </w:rPr>
              <w:lastRenderedPageBreak/>
              <w:t>CSR 编号</w:t>
            </w:r>
          </w:p>
        </w:tc>
        <w:tc>
          <w:tcPr>
            <w:tcW w:w="0" w:type="dxa"/>
            <w:vAlign w:val="center"/>
            <w:hideMark/>
          </w:tcPr>
          <w:p w14:paraId="18A87E36" w14:textId="77777777" w:rsidR="00605C72" w:rsidRPr="002A5646" w:rsidRDefault="00605C72" w:rsidP="00417940">
            <w:pPr>
              <w:jc w:val="center"/>
              <w:rPr>
                <w:b/>
                <w:bCs/>
              </w:rPr>
            </w:pPr>
            <w:r w:rsidRPr="002A5646">
              <w:rPr>
                <w:b/>
                <w:bCs/>
              </w:rPr>
              <w:t>CSR 名称</w:t>
            </w:r>
          </w:p>
        </w:tc>
        <w:tc>
          <w:tcPr>
            <w:tcW w:w="0" w:type="dxa"/>
            <w:vAlign w:val="center"/>
            <w:hideMark/>
          </w:tcPr>
          <w:p w14:paraId="12FEA1CE" w14:textId="77777777" w:rsidR="00605C72" w:rsidRPr="002A5646" w:rsidRDefault="00605C72" w:rsidP="00417940">
            <w:pPr>
              <w:jc w:val="center"/>
              <w:rPr>
                <w:b/>
                <w:bCs/>
              </w:rPr>
            </w:pPr>
            <w:r w:rsidRPr="002A5646">
              <w:rPr>
                <w:b/>
                <w:bCs/>
              </w:rPr>
              <w:t>说明</w:t>
            </w:r>
          </w:p>
        </w:tc>
      </w:tr>
      <w:tr w:rsidR="00605C72" w:rsidRPr="002A5646" w14:paraId="2CFD103B" w14:textId="77777777" w:rsidTr="00417940">
        <w:trPr>
          <w:tblCellSpacing w:w="15" w:type="dxa"/>
        </w:trPr>
        <w:tc>
          <w:tcPr>
            <w:tcW w:w="0" w:type="dxa"/>
            <w:vAlign w:val="center"/>
            <w:hideMark/>
          </w:tcPr>
          <w:p w14:paraId="79116E55" w14:textId="77777777" w:rsidR="00605C72" w:rsidRPr="002A5646" w:rsidRDefault="00605C72" w:rsidP="00417940">
            <w:pPr>
              <w:jc w:val="left"/>
            </w:pPr>
            <w:r w:rsidRPr="002A5646">
              <w:t>0x000</w:t>
            </w:r>
          </w:p>
        </w:tc>
        <w:tc>
          <w:tcPr>
            <w:tcW w:w="0" w:type="dxa"/>
            <w:vAlign w:val="center"/>
            <w:hideMark/>
          </w:tcPr>
          <w:p w14:paraId="2CC2AE4A" w14:textId="77777777" w:rsidR="00605C72" w:rsidRPr="002A5646" w:rsidRDefault="00605C72" w:rsidP="00417940">
            <w:r>
              <w:rPr>
                <w:rStyle w:val="HTML"/>
              </w:rPr>
              <w:t>ustatus</w:t>
            </w:r>
          </w:p>
        </w:tc>
        <w:tc>
          <w:tcPr>
            <w:tcW w:w="0" w:type="dxa"/>
            <w:vAlign w:val="center"/>
            <w:hideMark/>
          </w:tcPr>
          <w:p w14:paraId="43A506A7" w14:textId="77777777" w:rsidR="00605C72" w:rsidRPr="002A5646" w:rsidRDefault="00605C72" w:rsidP="00417940">
            <w:r w:rsidRPr="002A5646">
              <w:t>用户模式状态寄存器</w:t>
            </w:r>
          </w:p>
        </w:tc>
      </w:tr>
      <w:tr w:rsidR="00605C72" w:rsidRPr="002A5646" w14:paraId="0576CE52" w14:textId="77777777" w:rsidTr="00417940">
        <w:trPr>
          <w:tblCellSpacing w:w="15" w:type="dxa"/>
        </w:trPr>
        <w:tc>
          <w:tcPr>
            <w:tcW w:w="0" w:type="dxa"/>
            <w:vAlign w:val="center"/>
            <w:hideMark/>
          </w:tcPr>
          <w:p w14:paraId="03647FEE" w14:textId="77777777" w:rsidR="00605C72" w:rsidRPr="002A5646" w:rsidRDefault="00605C72" w:rsidP="00417940">
            <w:r w:rsidRPr="002A5646">
              <w:t>0x004</w:t>
            </w:r>
          </w:p>
        </w:tc>
        <w:tc>
          <w:tcPr>
            <w:tcW w:w="0" w:type="dxa"/>
            <w:vAlign w:val="center"/>
            <w:hideMark/>
          </w:tcPr>
          <w:p w14:paraId="418C6E6E" w14:textId="77777777" w:rsidR="00605C72" w:rsidRPr="002A5646" w:rsidRDefault="00605C72" w:rsidP="00417940">
            <w:r>
              <w:rPr>
                <w:rStyle w:val="HTML"/>
              </w:rPr>
              <w:t>uie</w:t>
            </w:r>
          </w:p>
        </w:tc>
        <w:tc>
          <w:tcPr>
            <w:tcW w:w="0" w:type="dxa"/>
            <w:vAlign w:val="center"/>
            <w:hideMark/>
          </w:tcPr>
          <w:p w14:paraId="437548CE" w14:textId="77777777" w:rsidR="00605C72" w:rsidRPr="002A5646" w:rsidRDefault="00605C72" w:rsidP="00417940">
            <w:r w:rsidRPr="002A5646">
              <w:t>用户模式中断使能寄存器</w:t>
            </w:r>
          </w:p>
        </w:tc>
      </w:tr>
      <w:tr w:rsidR="00605C72" w:rsidRPr="002A5646" w14:paraId="36F93988" w14:textId="77777777" w:rsidTr="00417940">
        <w:trPr>
          <w:tblCellSpacing w:w="15" w:type="dxa"/>
        </w:trPr>
        <w:tc>
          <w:tcPr>
            <w:tcW w:w="0" w:type="dxa"/>
            <w:vAlign w:val="center"/>
            <w:hideMark/>
          </w:tcPr>
          <w:p w14:paraId="39D5DE34" w14:textId="77777777" w:rsidR="00605C72" w:rsidRPr="002A5646" w:rsidRDefault="00605C72" w:rsidP="00417940">
            <w:r w:rsidRPr="002A5646">
              <w:t>0x005</w:t>
            </w:r>
          </w:p>
        </w:tc>
        <w:tc>
          <w:tcPr>
            <w:tcW w:w="0" w:type="dxa"/>
            <w:vAlign w:val="center"/>
            <w:hideMark/>
          </w:tcPr>
          <w:p w14:paraId="5CBA567E" w14:textId="77777777" w:rsidR="00605C72" w:rsidRPr="002A5646" w:rsidRDefault="00605C72" w:rsidP="00417940">
            <w:r>
              <w:rPr>
                <w:rStyle w:val="HTML"/>
              </w:rPr>
              <w:t>utvec</w:t>
            </w:r>
          </w:p>
        </w:tc>
        <w:tc>
          <w:tcPr>
            <w:tcW w:w="0" w:type="dxa"/>
            <w:vAlign w:val="center"/>
            <w:hideMark/>
          </w:tcPr>
          <w:p w14:paraId="7395054C" w14:textId="77777777" w:rsidR="00605C72" w:rsidRPr="002A5646" w:rsidRDefault="00605C72" w:rsidP="00417940">
            <w:r w:rsidRPr="002A5646">
              <w:t>用户模式陷阱向量寄存器</w:t>
            </w:r>
          </w:p>
        </w:tc>
      </w:tr>
      <w:tr w:rsidR="00605C72" w:rsidRPr="002A5646" w14:paraId="7035BD29" w14:textId="77777777" w:rsidTr="00417940">
        <w:trPr>
          <w:tblCellSpacing w:w="15" w:type="dxa"/>
        </w:trPr>
        <w:tc>
          <w:tcPr>
            <w:tcW w:w="0" w:type="dxa"/>
            <w:vAlign w:val="center"/>
            <w:hideMark/>
          </w:tcPr>
          <w:p w14:paraId="1220F93D" w14:textId="77777777" w:rsidR="00605C72" w:rsidRPr="002A5646" w:rsidRDefault="00605C72" w:rsidP="00417940">
            <w:r w:rsidRPr="002A5646">
              <w:t>0x040</w:t>
            </w:r>
          </w:p>
        </w:tc>
        <w:tc>
          <w:tcPr>
            <w:tcW w:w="0" w:type="dxa"/>
            <w:vAlign w:val="center"/>
            <w:hideMark/>
          </w:tcPr>
          <w:p w14:paraId="1606630B" w14:textId="77777777" w:rsidR="00605C72" w:rsidRPr="002A5646" w:rsidRDefault="00605C72" w:rsidP="00417940">
            <w:r>
              <w:rPr>
                <w:rStyle w:val="HTML"/>
              </w:rPr>
              <w:t>uscratch</w:t>
            </w:r>
          </w:p>
        </w:tc>
        <w:tc>
          <w:tcPr>
            <w:tcW w:w="0" w:type="dxa"/>
            <w:vAlign w:val="center"/>
            <w:hideMark/>
          </w:tcPr>
          <w:p w14:paraId="0E125439" w14:textId="77777777" w:rsidR="00605C72" w:rsidRPr="002A5646" w:rsidRDefault="00605C72" w:rsidP="00417940">
            <w:r w:rsidRPr="002A5646">
              <w:t>用户模式临时寄存器</w:t>
            </w:r>
          </w:p>
        </w:tc>
      </w:tr>
      <w:tr w:rsidR="00605C72" w:rsidRPr="002A5646" w14:paraId="54E6CC3C" w14:textId="77777777" w:rsidTr="00417940">
        <w:trPr>
          <w:tblCellSpacing w:w="15" w:type="dxa"/>
        </w:trPr>
        <w:tc>
          <w:tcPr>
            <w:tcW w:w="0" w:type="dxa"/>
            <w:vAlign w:val="center"/>
            <w:hideMark/>
          </w:tcPr>
          <w:p w14:paraId="58A6BF69" w14:textId="77777777" w:rsidR="00605C72" w:rsidRPr="002A5646" w:rsidRDefault="00605C72" w:rsidP="00417940">
            <w:r w:rsidRPr="002A5646">
              <w:t>0x041</w:t>
            </w:r>
          </w:p>
        </w:tc>
        <w:tc>
          <w:tcPr>
            <w:tcW w:w="0" w:type="dxa"/>
            <w:vAlign w:val="center"/>
            <w:hideMark/>
          </w:tcPr>
          <w:p w14:paraId="100A002E" w14:textId="77777777" w:rsidR="00605C72" w:rsidRPr="002A5646" w:rsidRDefault="00605C72" w:rsidP="00417940">
            <w:r>
              <w:rPr>
                <w:rStyle w:val="HTML"/>
              </w:rPr>
              <w:t>uepc</w:t>
            </w:r>
          </w:p>
        </w:tc>
        <w:tc>
          <w:tcPr>
            <w:tcW w:w="0" w:type="dxa"/>
            <w:vAlign w:val="center"/>
            <w:hideMark/>
          </w:tcPr>
          <w:p w14:paraId="6AB5A0CD" w14:textId="77777777" w:rsidR="00605C72" w:rsidRPr="002A5646" w:rsidRDefault="00605C72" w:rsidP="00417940">
            <w:r w:rsidRPr="002A5646">
              <w:t>用</w:t>
            </w:r>
            <w:r w:rsidRPr="002A5646">
              <w:lastRenderedPageBreak/>
              <w:t>户模式异常程序计数器</w:t>
            </w:r>
          </w:p>
        </w:tc>
      </w:tr>
      <w:tr w:rsidR="00605C72" w:rsidRPr="002A5646" w14:paraId="29CD27D6" w14:textId="77777777" w:rsidTr="00417940">
        <w:trPr>
          <w:tblCellSpacing w:w="15" w:type="dxa"/>
        </w:trPr>
        <w:tc>
          <w:tcPr>
            <w:tcW w:w="0" w:type="dxa"/>
            <w:vAlign w:val="center"/>
            <w:hideMark/>
          </w:tcPr>
          <w:p w14:paraId="35360BFD" w14:textId="77777777" w:rsidR="00605C72" w:rsidRPr="002A5646" w:rsidRDefault="00605C72" w:rsidP="00417940">
            <w:r w:rsidRPr="002A5646">
              <w:lastRenderedPageBreak/>
              <w:t>0x042</w:t>
            </w:r>
          </w:p>
        </w:tc>
        <w:tc>
          <w:tcPr>
            <w:tcW w:w="0" w:type="dxa"/>
            <w:vAlign w:val="center"/>
            <w:hideMark/>
          </w:tcPr>
          <w:p w14:paraId="7576BBDA" w14:textId="77777777" w:rsidR="00605C72" w:rsidRPr="002A5646" w:rsidRDefault="00605C72" w:rsidP="00417940">
            <w:r>
              <w:rPr>
                <w:rStyle w:val="HTML"/>
              </w:rPr>
              <w:t>ucause</w:t>
            </w:r>
          </w:p>
        </w:tc>
        <w:tc>
          <w:tcPr>
            <w:tcW w:w="0" w:type="dxa"/>
            <w:vAlign w:val="center"/>
            <w:hideMark/>
          </w:tcPr>
          <w:p w14:paraId="67119D51" w14:textId="77777777" w:rsidR="00605C72" w:rsidRPr="002A5646" w:rsidRDefault="00605C72" w:rsidP="00417940">
            <w:r w:rsidRPr="002A5646">
              <w:t>用户模式异常原因寄存器</w:t>
            </w:r>
          </w:p>
        </w:tc>
      </w:tr>
      <w:tr w:rsidR="00605C72" w:rsidRPr="002A5646" w14:paraId="2234AD87" w14:textId="77777777" w:rsidTr="00417940">
        <w:trPr>
          <w:tblCellSpacing w:w="15" w:type="dxa"/>
        </w:trPr>
        <w:tc>
          <w:tcPr>
            <w:tcW w:w="0" w:type="dxa"/>
            <w:vAlign w:val="center"/>
            <w:hideMark/>
          </w:tcPr>
          <w:p w14:paraId="3E7DF670" w14:textId="77777777" w:rsidR="00605C72" w:rsidRPr="002A5646" w:rsidRDefault="00605C72" w:rsidP="00417940">
            <w:r w:rsidRPr="002A5646">
              <w:t>0x043</w:t>
            </w:r>
          </w:p>
        </w:tc>
        <w:tc>
          <w:tcPr>
            <w:tcW w:w="0" w:type="dxa"/>
            <w:vAlign w:val="center"/>
            <w:hideMark/>
          </w:tcPr>
          <w:p w14:paraId="0163FB49" w14:textId="77777777" w:rsidR="00605C72" w:rsidRPr="002A5646" w:rsidRDefault="00605C72" w:rsidP="00417940">
            <w:r>
              <w:rPr>
                <w:rStyle w:val="HTML"/>
              </w:rPr>
              <w:t>utval</w:t>
            </w:r>
          </w:p>
        </w:tc>
        <w:tc>
          <w:tcPr>
            <w:tcW w:w="0" w:type="dxa"/>
            <w:vAlign w:val="center"/>
            <w:hideMark/>
          </w:tcPr>
          <w:p w14:paraId="73ABD5C4" w14:textId="77777777" w:rsidR="00605C72" w:rsidRPr="002A5646" w:rsidRDefault="00605C72" w:rsidP="00417940">
            <w:r w:rsidRPr="002A5646">
              <w:t>用户模式陷阱值寄存器</w:t>
            </w:r>
          </w:p>
        </w:tc>
      </w:tr>
      <w:tr w:rsidR="00605C72" w:rsidRPr="002A5646" w14:paraId="40AFCA0C" w14:textId="77777777" w:rsidTr="00417940">
        <w:trPr>
          <w:tblCellSpacing w:w="15" w:type="dxa"/>
        </w:trPr>
        <w:tc>
          <w:tcPr>
            <w:tcW w:w="0" w:type="dxa"/>
            <w:vAlign w:val="center"/>
            <w:hideMark/>
          </w:tcPr>
          <w:p w14:paraId="59F1D3A8" w14:textId="77777777" w:rsidR="00605C72" w:rsidRPr="002A5646" w:rsidRDefault="00605C72" w:rsidP="00417940">
            <w:r w:rsidRPr="002A5646">
              <w:t>0x044</w:t>
            </w:r>
          </w:p>
        </w:tc>
        <w:tc>
          <w:tcPr>
            <w:tcW w:w="0" w:type="dxa"/>
            <w:vAlign w:val="center"/>
            <w:hideMark/>
          </w:tcPr>
          <w:p w14:paraId="2D51B60A" w14:textId="77777777" w:rsidR="00605C72" w:rsidRPr="002A5646" w:rsidRDefault="00605C72" w:rsidP="00417940">
            <w:r>
              <w:rPr>
                <w:rStyle w:val="HTML"/>
              </w:rPr>
              <w:t>uip</w:t>
            </w:r>
          </w:p>
        </w:tc>
        <w:tc>
          <w:tcPr>
            <w:tcW w:w="0" w:type="dxa"/>
            <w:vAlign w:val="center"/>
            <w:hideMark/>
          </w:tcPr>
          <w:p w14:paraId="32C16797" w14:textId="77777777" w:rsidR="00605C72" w:rsidRPr="002A5646" w:rsidRDefault="00605C72" w:rsidP="00417940">
            <w:r w:rsidRPr="002A5646">
              <w:t>用户模式中断挂起寄存</w:t>
            </w:r>
            <w:r w:rsidRPr="002A5646">
              <w:lastRenderedPageBreak/>
              <w:t>器</w:t>
            </w:r>
          </w:p>
        </w:tc>
      </w:tr>
    </w:tbl>
    <w:p w14:paraId="32E6FF0F" w14:textId="77777777" w:rsidR="00605C72" w:rsidRDefault="00605C72" w:rsidP="00605C72">
      <w:pPr>
        <w:pStyle w:val="5"/>
      </w:pPr>
      <w:bookmarkStart w:id="194" w:name="_Toc184290216"/>
      <w:r w:rsidRPr="00865609">
        <w:rPr>
          <w:rStyle w:val="50"/>
        </w:rPr>
        <w:lastRenderedPageBreak/>
        <w:t>常用 CSR 详细说明</w:t>
      </w:r>
      <w:bookmarkEnd w:id="194"/>
    </w:p>
    <w:p w14:paraId="62D3ADFA" w14:textId="77777777" w:rsidR="00605C72" w:rsidRDefault="00605C72" w:rsidP="00605C72">
      <w:pPr>
        <w:widowControl/>
        <w:numPr>
          <w:ilvl w:val="0"/>
          <w:numId w:val="64"/>
        </w:numPr>
        <w:spacing w:before="100" w:beforeAutospacing="1" w:after="100" w:afterAutospacing="1"/>
        <w:jc w:val="left"/>
      </w:pPr>
      <w:r>
        <w:rPr>
          <w:rStyle w:val="HTML"/>
          <w:b/>
          <w:bCs/>
        </w:rPr>
        <w:t>mstatus</w:t>
      </w:r>
      <w:r>
        <w:t>：管理机器模式下的全局状态，控制中断和异常的行为。</w:t>
      </w:r>
    </w:p>
    <w:p w14:paraId="6DC62D41" w14:textId="77777777" w:rsidR="00605C72" w:rsidRDefault="00605C72" w:rsidP="00605C72">
      <w:pPr>
        <w:widowControl/>
        <w:numPr>
          <w:ilvl w:val="0"/>
          <w:numId w:val="64"/>
        </w:numPr>
        <w:spacing w:before="100" w:beforeAutospacing="1" w:after="100" w:afterAutospacing="1"/>
        <w:jc w:val="left"/>
      </w:pPr>
      <w:r>
        <w:rPr>
          <w:rStyle w:val="HTML"/>
          <w:b/>
          <w:bCs/>
        </w:rPr>
        <w:t>mepc</w:t>
      </w:r>
      <w:r>
        <w:t>：存储在发生异常时的程序计数器（PC）的值，用于异常返回。</w:t>
      </w:r>
    </w:p>
    <w:p w14:paraId="66C303DB" w14:textId="77777777" w:rsidR="00605C72" w:rsidRDefault="00605C72" w:rsidP="00605C72">
      <w:pPr>
        <w:widowControl/>
        <w:numPr>
          <w:ilvl w:val="0"/>
          <w:numId w:val="64"/>
        </w:numPr>
        <w:spacing w:before="100" w:beforeAutospacing="1" w:after="100" w:afterAutospacing="1"/>
        <w:jc w:val="left"/>
      </w:pPr>
      <w:r>
        <w:rPr>
          <w:rStyle w:val="HTML"/>
          <w:b/>
          <w:bCs/>
        </w:rPr>
        <w:t>mcause</w:t>
      </w:r>
      <w:r>
        <w:t>：存储异常的原因，例如触发的中断或异常类型。</w:t>
      </w:r>
    </w:p>
    <w:p w14:paraId="6277E277" w14:textId="77777777" w:rsidR="00605C72" w:rsidRDefault="00605C72" w:rsidP="00605C72">
      <w:pPr>
        <w:widowControl/>
        <w:numPr>
          <w:ilvl w:val="0"/>
          <w:numId w:val="64"/>
        </w:numPr>
        <w:spacing w:before="100" w:beforeAutospacing="1" w:after="100" w:afterAutospacing="1"/>
        <w:jc w:val="left"/>
      </w:pPr>
      <w:r>
        <w:rPr>
          <w:rStyle w:val="HTML"/>
          <w:b/>
          <w:bCs/>
        </w:rPr>
        <w:t>mtvec</w:t>
      </w:r>
      <w:r>
        <w:t>：定义陷阱（异常或中断）发生时的处理程序入口地址。</w:t>
      </w:r>
    </w:p>
    <w:p w14:paraId="2C37DD60" w14:textId="77777777" w:rsidR="00605C72" w:rsidRDefault="00605C72" w:rsidP="00605C72">
      <w:pPr>
        <w:pStyle w:val="5"/>
      </w:pPr>
      <w:bookmarkStart w:id="195" w:name="_Toc184290217"/>
      <w:r>
        <w:rPr>
          <w:rStyle w:val="a4"/>
          <w:b/>
          <w:bCs/>
        </w:rPr>
        <w:t>性能计数器 CSR</w:t>
      </w:r>
      <w:r>
        <w:t>（Performance Counter CSR）</w:t>
      </w:r>
      <w:bookmarkEnd w:id="195"/>
    </w:p>
    <w:p w14:paraId="76348629" w14:textId="77777777" w:rsidR="00605C72" w:rsidRDefault="00605C72" w:rsidP="00605C72">
      <w:pPr>
        <w:pStyle w:val="a3"/>
      </w:pPr>
      <w:r>
        <w:t>这些寄存器用于性能监控，可以计数各种事件，如周期、指令数等。</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30"/>
        <w:gridCol w:w="1020"/>
        <w:gridCol w:w="495"/>
      </w:tblGrid>
      <w:tr w:rsidR="00605C72" w:rsidRPr="002A5646" w14:paraId="25272651" w14:textId="77777777" w:rsidTr="00417940">
        <w:trPr>
          <w:tblHeader/>
          <w:tblCellSpacing w:w="15" w:type="dxa"/>
        </w:trPr>
        <w:tc>
          <w:tcPr>
            <w:tcW w:w="0" w:type="dxa"/>
            <w:vAlign w:val="center"/>
            <w:hideMark/>
          </w:tcPr>
          <w:p w14:paraId="580BCE60" w14:textId="77777777" w:rsidR="00605C72" w:rsidRPr="002A5646" w:rsidRDefault="00605C72" w:rsidP="00417940">
            <w:pPr>
              <w:jc w:val="center"/>
              <w:rPr>
                <w:b/>
                <w:bCs/>
              </w:rPr>
            </w:pPr>
            <w:r w:rsidRPr="002A5646">
              <w:rPr>
                <w:b/>
                <w:bCs/>
              </w:rPr>
              <w:t>CSR 编号</w:t>
            </w:r>
          </w:p>
        </w:tc>
        <w:tc>
          <w:tcPr>
            <w:tcW w:w="0" w:type="dxa"/>
            <w:vAlign w:val="center"/>
            <w:hideMark/>
          </w:tcPr>
          <w:p w14:paraId="57F91FE6" w14:textId="77777777" w:rsidR="00605C72" w:rsidRPr="002A5646" w:rsidRDefault="00605C72" w:rsidP="00417940">
            <w:pPr>
              <w:jc w:val="center"/>
              <w:rPr>
                <w:b/>
                <w:bCs/>
              </w:rPr>
            </w:pPr>
            <w:r w:rsidRPr="002A5646">
              <w:rPr>
                <w:b/>
                <w:bCs/>
              </w:rPr>
              <w:t>CSR 名称</w:t>
            </w:r>
          </w:p>
        </w:tc>
        <w:tc>
          <w:tcPr>
            <w:tcW w:w="0" w:type="dxa"/>
            <w:vAlign w:val="center"/>
            <w:hideMark/>
          </w:tcPr>
          <w:p w14:paraId="0B49B165" w14:textId="77777777" w:rsidR="00605C72" w:rsidRPr="002A5646" w:rsidRDefault="00605C72" w:rsidP="00417940">
            <w:pPr>
              <w:jc w:val="center"/>
              <w:rPr>
                <w:b/>
                <w:bCs/>
              </w:rPr>
            </w:pPr>
            <w:r w:rsidRPr="002A5646">
              <w:rPr>
                <w:b/>
                <w:bCs/>
              </w:rPr>
              <w:t>说明</w:t>
            </w:r>
          </w:p>
        </w:tc>
      </w:tr>
      <w:tr w:rsidR="00605C72" w:rsidRPr="002A5646" w14:paraId="4DB1A74D" w14:textId="77777777" w:rsidTr="00417940">
        <w:trPr>
          <w:tblCellSpacing w:w="15" w:type="dxa"/>
        </w:trPr>
        <w:tc>
          <w:tcPr>
            <w:tcW w:w="0" w:type="dxa"/>
            <w:vAlign w:val="center"/>
            <w:hideMark/>
          </w:tcPr>
          <w:p w14:paraId="69F5B4DC" w14:textId="77777777" w:rsidR="00605C72" w:rsidRPr="002A5646" w:rsidRDefault="00605C72" w:rsidP="00417940">
            <w:pPr>
              <w:jc w:val="left"/>
            </w:pPr>
            <w:r w:rsidRPr="002A5646">
              <w:t>0xB00</w:t>
            </w:r>
          </w:p>
        </w:tc>
        <w:tc>
          <w:tcPr>
            <w:tcW w:w="0" w:type="dxa"/>
            <w:vAlign w:val="center"/>
            <w:hideMark/>
          </w:tcPr>
          <w:p w14:paraId="1228480C" w14:textId="77777777" w:rsidR="00605C72" w:rsidRPr="002A5646" w:rsidRDefault="00605C72" w:rsidP="00417940">
            <w:r>
              <w:rPr>
                <w:rStyle w:val="HTML"/>
              </w:rPr>
              <w:t>mcycle</w:t>
            </w:r>
          </w:p>
        </w:tc>
        <w:tc>
          <w:tcPr>
            <w:tcW w:w="0" w:type="dxa"/>
            <w:vAlign w:val="center"/>
            <w:hideMark/>
          </w:tcPr>
          <w:p w14:paraId="2E60ABF5" w14:textId="77777777" w:rsidR="00605C72" w:rsidRPr="002A5646" w:rsidRDefault="00605C72" w:rsidP="00417940">
            <w:r w:rsidRPr="002A5646">
              <w:t>机器模式周期计数器，记录处理器的周期数</w:t>
            </w:r>
          </w:p>
        </w:tc>
      </w:tr>
      <w:tr w:rsidR="00605C72" w:rsidRPr="002A5646" w14:paraId="3F84DDFA" w14:textId="77777777" w:rsidTr="00417940">
        <w:trPr>
          <w:tblCellSpacing w:w="15" w:type="dxa"/>
        </w:trPr>
        <w:tc>
          <w:tcPr>
            <w:tcW w:w="0" w:type="dxa"/>
            <w:vAlign w:val="center"/>
            <w:hideMark/>
          </w:tcPr>
          <w:p w14:paraId="336C11E3" w14:textId="77777777" w:rsidR="00605C72" w:rsidRPr="002A5646" w:rsidRDefault="00605C72" w:rsidP="00417940">
            <w:r w:rsidRPr="002A5646">
              <w:t>0xB02</w:t>
            </w:r>
          </w:p>
        </w:tc>
        <w:tc>
          <w:tcPr>
            <w:tcW w:w="0" w:type="dxa"/>
            <w:vAlign w:val="center"/>
            <w:hideMark/>
          </w:tcPr>
          <w:p w14:paraId="53F6EDEE" w14:textId="77777777" w:rsidR="00605C72" w:rsidRPr="002A5646" w:rsidRDefault="00605C72" w:rsidP="00417940">
            <w:r>
              <w:rPr>
                <w:rStyle w:val="HTML"/>
              </w:rPr>
              <w:t>minstret</w:t>
            </w:r>
          </w:p>
        </w:tc>
        <w:tc>
          <w:tcPr>
            <w:tcW w:w="0" w:type="dxa"/>
            <w:vAlign w:val="center"/>
            <w:hideMark/>
          </w:tcPr>
          <w:p w14:paraId="4312B3B4" w14:textId="77777777" w:rsidR="00605C72" w:rsidRPr="002A5646" w:rsidRDefault="00605C72" w:rsidP="00417940">
            <w:r w:rsidRPr="002A5646">
              <w:t>记录执行的指令数</w:t>
            </w:r>
          </w:p>
        </w:tc>
      </w:tr>
      <w:tr w:rsidR="00605C72" w:rsidRPr="002A5646" w14:paraId="27E24651" w14:textId="77777777" w:rsidTr="00417940">
        <w:trPr>
          <w:tblCellSpacing w:w="15" w:type="dxa"/>
        </w:trPr>
        <w:tc>
          <w:tcPr>
            <w:tcW w:w="0" w:type="dxa"/>
            <w:vAlign w:val="center"/>
            <w:hideMark/>
          </w:tcPr>
          <w:p w14:paraId="674494A3" w14:textId="77777777" w:rsidR="00605C72" w:rsidRPr="002A5646" w:rsidRDefault="00605C72" w:rsidP="00417940">
            <w:r w:rsidRPr="002A5646">
              <w:t>0xC00</w:t>
            </w:r>
          </w:p>
        </w:tc>
        <w:tc>
          <w:tcPr>
            <w:tcW w:w="0" w:type="dxa"/>
            <w:vAlign w:val="center"/>
            <w:hideMark/>
          </w:tcPr>
          <w:p w14:paraId="4D0722BB" w14:textId="77777777" w:rsidR="00605C72" w:rsidRPr="002A5646" w:rsidRDefault="00605C72" w:rsidP="00417940">
            <w:r>
              <w:rPr>
                <w:rStyle w:val="HTML"/>
              </w:rPr>
              <w:t>cycle</w:t>
            </w:r>
          </w:p>
        </w:tc>
        <w:tc>
          <w:tcPr>
            <w:tcW w:w="0" w:type="dxa"/>
            <w:vAlign w:val="center"/>
            <w:hideMark/>
          </w:tcPr>
          <w:p w14:paraId="25CC40E5" w14:textId="77777777" w:rsidR="00605C72" w:rsidRPr="002A5646" w:rsidRDefault="00605C72" w:rsidP="00417940">
            <w:r w:rsidRPr="002A5646">
              <w:t>用户模式周期计数器，记录</w:t>
            </w:r>
            <w:r w:rsidRPr="002A5646">
              <w:lastRenderedPageBreak/>
              <w:t>用户态下的周期数</w:t>
            </w:r>
          </w:p>
        </w:tc>
      </w:tr>
      <w:tr w:rsidR="00605C72" w:rsidRPr="002A5646" w14:paraId="3E61AD6C" w14:textId="77777777" w:rsidTr="00417940">
        <w:trPr>
          <w:tblCellSpacing w:w="15" w:type="dxa"/>
        </w:trPr>
        <w:tc>
          <w:tcPr>
            <w:tcW w:w="0" w:type="dxa"/>
            <w:vAlign w:val="center"/>
            <w:hideMark/>
          </w:tcPr>
          <w:p w14:paraId="2EB062F3" w14:textId="77777777" w:rsidR="00605C72" w:rsidRPr="002A5646" w:rsidRDefault="00605C72" w:rsidP="00417940">
            <w:r w:rsidRPr="002A5646">
              <w:lastRenderedPageBreak/>
              <w:t>0xC02</w:t>
            </w:r>
          </w:p>
        </w:tc>
        <w:tc>
          <w:tcPr>
            <w:tcW w:w="0" w:type="dxa"/>
            <w:vAlign w:val="center"/>
            <w:hideMark/>
          </w:tcPr>
          <w:p w14:paraId="3FD0CFBB" w14:textId="77777777" w:rsidR="00605C72" w:rsidRPr="002A5646" w:rsidRDefault="00605C72" w:rsidP="00417940">
            <w:r>
              <w:rPr>
                <w:rStyle w:val="HTML"/>
              </w:rPr>
              <w:t>instret</w:t>
            </w:r>
          </w:p>
        </w:tc>
        <w:tc>
          <w:tcPr>
            <w:tcW w:w="0" w:type="dxa"/>
            <w:vAlign w:val="center"/>
            <w:hideMark/>
          </w:tcPr>
          <w:p w14:paraId="48BE0F67" w14:textId="77777777" w:rsidR="00605C72" w:rsidRPr="002A5646" w:rsidRDefault="00605C72" w:rsidP="00417940">
            <w:r w:rsidRPr="002A5646">
              <w:t>记录用户模式下的指令数</w:t>
            </w:r>
          </w:p>
        </w:tc>
      </w:tr>
    </w:tbl>
    <w:p w14:paraId="4446DB41" w14:textId="77777777" w:rsidR="00605C72" w:rsidRPr="00D47C18" w:rsidRDefault="00605C72" w:rsidP="00605C72">
      <w:pPr>
        <w:rPr>
          <w:rStyle w:val="a4"/>
          <w:b w:val="0"/>
          <w:bCs w:val="0"/>
        </w:rPr>
      </w:pPr>
    </w:p>
    <w:p w14:paraId="6D563057" w14:textId="77777777" w:rsidR="00605C72" w:rsidRDefault="00605C72" w:rsidP="00605C72">
      <w:pPr>
        <w:pStyle w:val="5"/>
        <w:rPr>
          <w:rStyle w:val="a4"/>
          <w:b/>
          <w:bCs/>
        </w:rPr>
      </w:pPr>
      <w:bookmarkStart w:id="196" w:name="_Toc184290218"/>
      <w:r>
        <w:rPr>
          <w:rStyle w:val="a4"/>
          <w:b/>
          <w:bCs/>
        </w:rPr>
        <w:t>如何访问 CSR</w:t>
      </w:r>
      <w:bookmarkEnd w:id="196"/>
    </w:p>
    <w:p w14:paraId="1E8970BE" w14:textId="77777777" w:rsidR="00605C72" w:rsidRPr="00D47C18" w:rsidRDefault="00605C72" w:rsidP="00605C72">
      <w:pPr>
        <w:pStyle w:val="a3"/>
      </w:pPr>
      <w:r>
        <w:t>在 RISC-V 架构中，CSR（控制与状态寄存器）根据它们的功能和访问权限可以分为不同的类型，包括只读（</w:t>
      </w:r>
      <w:r>
        <w:rPr>
          <w:rStyle w:val="a4"/>
        </w:rPr>
        <w:t>read-only</w:t>
      </w:r>
      <w:r>
        <w:t>，</w:t>
      </w:r>
      <w:r>
        <w:rPr>
          <w:rStyle w:val="HTML"/>
        </w:rPr>
        <w:t>RO</w:t>
      </w:r>
      <w:r>
        <w:t>）、只写（</w:t>
      </w:r>
      <w:r>
        <w:rPr>
          <w:rStyle w:val="a4"/>
        </w:rPr>
        <w:t>write-only</w:t>
      </w:r>
      <w:r>
        <w:t>），以及可读写（</w:t>
      </w:r>
      <w:r>
        <w:rPr>
          <w:rStyle w:val="a4"/>
        </w:rPr>
        <w:t>read-write</w:t>
      </w:r>
      <w:r>
        <w:t>，</w:t>
      </w:r>
      <w:r>
        <w:rPr>
          <w:rStyle w:val="HTML"/>
        </w:rPr>
        <w:t>RW</w:t>
      </w:r>
      <w:r>
        <w:t xml:space="preserve">）。对于 </w:t>
      </w:r>
      <w:r>
        <w:rPr>
          <w:rStyle w:val="HTML"/>
          <w:b/>
          <w:bCs/>
        </w:rPr>
        <w:t>RW</w:t>
      </w:r>
      <w:r>
        <w:t xml:space="preserve">（可读写）类型的寄存器，它们允许通过 </w:t>
      </w:r>
      <w:r>
        <w:rPr>
          <w:rStyle w:val="HTML"/>
        </w:rPr>
        <w:t>csrr</w:t>
      </w:r>
      <w:r>
        <w:t xml:space="preserve"> 指令读取，并允许通过 </w:t>
      </w:r>
      <w:r>
        <w:rPr>
          <w:rStyle w:val="HTML"/>
        </w:rPr>
        <w:t>csrw</w:t>
      </w:r>
      <w:r>
        <w:t xml:space="preserve"> 或 </w:t>
      </w:r>
      <w:r>
        <w:rPr>
          <w:rStyle w:val="HTML"/>
        </w:rPr>
        <w:t>csrs/csrc</w:t>
      </w:r>
      <w:r>
        <w:t xml:space="preserve"> 指令修改。</w:t>
      </w:r>
    </w:p>
    <w:p w14:paraId="19B6FBAC" w14:textId="77777777" w:rsidR="00605C72" w:rsidRDefault="00605C72" w:rsidP="00605C72">
      <w:pPr>
        <w:pStyle w:val="a3"/>
      </w:pPr>
      <w:r>
        <w:t xml:space="preserve">在 RISC-V 汇编中，可以使用 </w:t>
      </w:r>
      <w:r>
        <w:rPr>
          <w:rStyle w:val="HTML"/>
        </w:rPr>
        <w:t>csrr</w:t>
      </w:r>
      <w:r>
        <w:t xml:space="preserve"> 和 </w:t>
      </w:r>
      <w:r>
        <w:rPr>
          <w:rStyle w:val="HTML"/>
        </w:rPr>
        <w:t>csrw</w:t>
      </w:r>
      <w:r>
        <w:t xml:space="preserve"> 指令来读取和写入 CSR 寄存器，例如：</w:t>
      </w:r>
    </w:p>
    <w:p w14:paraId="1BE1B660" w14:textId="77777777" w:rsidR="00605C72" w:rsidRDefault="00605C72" w:rsidP="00605C72">
      <w:pPr>
        <w:pStyle w:val="HTML0"/>
      </w:pPr>
      <w:r>
        <w:t>asm</w:t>
      </w:r>
    </w:p>
    <w:p w14:paraId="3D1E3FE4" w14:textId="77777777" w:rsidR="00605C72" w:rsidRDefault="00605C72" w:rsidP="00605C72">
      <w:pPr>
        <w:pStyle w:val="HTML0"/>
      </w:pPr>
      <w:r>
        <w:t>复制代码</w:t>
      </w:r>
    </w:p>
    <w:p w14:paraId="4C85DE73" w14:textId="77777777" w:rsidR="00605C72" w:rsidRDefault="00605C72" w:rsidP="00605C72">
      <w:pPr>
        <w:pStyle w:val="HTML0"/>
        <w:rPr>
          <w:rStyle w:val="HTML"/>
        </w:rPr>
      </w:pPr>
      <w:r>
        <w:rPr>
          <w:rStyle w:val="HTML"/>
        </w:rPr>
        <w:t>csrr a0, mstatus    # 读取 mstatus 寄存器的值到 a0</w:t>
      </w:r>
    </w:p>
    <w:p w14:paraId="46B3CCB3" w14:textId="77777777" w:rsidR="00605C72" w:rsidRDefault="00605C72" w:rsidP="00605C72">
      <w:pPr>
        <w:pStyle w:val="HTML0"/>
        <w:rPr>
          <w:rStyle w:val="HTML"/>
        </w:rPr>
      </w:pPr>
      <w:r>
        <w:rPr>
          <w:rStyle w:val="HTML"/>
        </w:rPr>
        <w:t>csrw mstatus, a1    # 将 a1 的值写入 mstatus 寄存器</w:t>
      </w:r>
    </w:p>
    <w:p w14:paraId="7AC0D095" w14:textId="77777777" w:rsidR="00605C72" w:rsidRDefault="00605C72" w:rsidP="00605C72">
      <w:pPr>
        <w:pStyle w:val="5"/>
      </w:pPr>
      <w:bookmarkStart w:id="197" w:name="_Toc184290219"/>
      <w:r>
        <w:t>总结</w:t>
      </w:r>
      <w:bookmarkEnd w:id="197"/>
    </w:p>
    <w:p w14:paraId="520ED100" w14:textId="77777777" w:rsidR="00605C72" w:rsidRDefault="00605C72" w:rsidP="00605C72">
      <w:r>
        <w:t>RISC-V 的 CSR 寄存器非常重要，用于控制系统状态、处理中断和异常等。熟悉这些寄存器可以帮助你更好地理解 RISC-V 架构的系统级功能</w:t>
      </w:r>
    </w:p>
    <w:p w14:paraId="1D74C3FF" w14:textId="77777777" w:rsidR="00605C72" w:rsidRDefault="00605C72" w:rsidP="00605C72">
      <w:pPr>
        <w:pStyle w:val="4"/>
      </w:pPr>
      <w:bookmarkStart w:id="198" w:name="_Toc184290220"/>
      <w:r>
        <w:rPr>
          <w:rFonts w:hint="eastAsia"/>
        </w:rPr>
        <w:t>模式切换介绍</w:t>
      </w:r>
      <w:bookmarkEnd w:id="198"/>
    </w:p>
    <w:p w14:paraId="238FBCB2" w14:textId="77777777" w:rsidR="00605C72" w:rsidRDefault="00605C72" w:rsidP="00605C72">
      <w:pPr>
        <w:pStyle w:val="a3"/>
      </w:pPr>
      <w:r>
        <w:t>在 RISC-V 体系结构中，</w:t>
      </w:r>
      <w:r>
        <w:rPr>
          <w:rStyle w:val="a4"/>
        </w:rPr>
        <w:t>模式切换</w:t>
      </w:r>
      <w:r>
        <w:t>（Privilege Mode Switching）可以通过</w:t>
      </w:r>
      <w:r>
        <w:rPr>
          <w:rStyle w:val="a4"/>
        </w:rPr>
        <w:t>软件</w:t>
      </w:r>
      <w:r>
        <w:t>和</w:t>
      </w:r>
      <w:r>
        <w:rPr>
          <w:rStyle w:val="a4"/>
        </w:rPr>
        <w:t>硬件</w:t>
      </w:r>
      <w:r>
        <w:t>来实现。RISC-V 支持四种特权模式，分别是：</w:t>
      </w:r>
    </w:p>
    <w:p w14:paraId="5C46AED6" w14:textId="77777777" w:rsidR="00605C72" w:rsidRDefault="00605C72" w:rsidP="00605C72">
      <w:pPr>
        <w:widowControl/>
        <w:numPr>
          <w:ilvl w:val="0"/>
          <w:numId w:val="65"/>
        </w:numPr>
        <w:spacing w:before="100" w:beforeAutospacing="1" w:after="100" w:afterAutospacing="1"/>
        <w:jc w:val="left"/>
      </w:pPr>
      <w:r>
        <w:rPr>
          <w:rStyle w:val="a4"/>
        </w:rPr>
        <w:t>用户模式</w:t>
      </w:r>
      <w:r>
        <w:t>（User Mode，</w:t>
      </w:r>
      <w:r>
        <w:rPr>
          <w:rStyle w:val="HTML"/>
        </w:rPr>
        <w:t>U</w:t>
      </w:r>
      <w:r>
        <w:t>）：最低权限，普通应用程序运行在此模式。</w:t>
      </w:r>
    </w:p>
    <w:p w14:paraId="1EAE2E19" w14:textId="77777777" w:rsidR="00605C72" w:rsidRDefault="00605C72" w:rsidP="00605C72">
      <w:pPr>
        <w:widowControl/>
        <w:numPr>
          <w:ilvl w:val="0"/>
          <w:numId w:val="65"/>
        </w:numPr>
        <w:spacing w:before="100" w:beforeAutospacing="1" w:after="100" w:afterAutospacing="1"/>
        <w:jc w:val="left"/>
      </w:pPr>
      <w:r>
        <w:rPr>
          <w:rStyle w:val="a4"/>
        </w:rPr>
        <w:lastRenderedPageBreak/>
        <w:t>监督模式</w:t>
      </w:r>
      <w:r>
        <w:t>（Supervisor Mode，</w:t>
      </w:r>
      <w:r>
        <w:rPr>
          <w:rStyle w:val="HTML"/>
        </w:rPr>
        <w:t>S</w:t>
      </w:r>
      <w:r>
        <w:t>）：中等权限，通常操作系统内核在此模式下运行。</w:t>
      </w:r>
    </w:p>
    <w:p w14:paraId="1B2B2D35" w14:textId="77777777" w:rsidR="00605C72" w:rsidRDefault="00605C72" w:rsidP="00605C72">
      <w:pPr>
        <w:widowControl/>
        <w:numPr>
          <w:ilvl w:val="0"/>
          <w:numId w:val="65"/>
        </w:numPr>
        <w:spacing w:before="100" w:beforeAutospacing="1" w:after="100" w:afterAutospacing="1"/>
        <w:jc w:val="left"/>
      </w:pPr>
      <w:r>
        <w:rPr>
          <w:rStyle w:val="a4"/>
        </w:rPr>
        <w:t>机器模式</w:t>
      </w:r>
      <w:r>
        <w:t>（Machine Mode，</w:t>
      </w:r>
      <w:r>
        <w:rPr>
          <w:rStyle w:val="HTML"/>
        </w:rPr>
        <w:t>M</w:t>
      </w:r>
      <w:r>
        <w:t>）：最高权限，硬件控制和引导程序（如操作系统启动）运行在此模式。</w:t>
      </w:r>
    </w:p>
    <w:p w14:paraId="6271FF9A" w14:textId="77777777" w:rsidR="00605C72" w:rsidRDefault="00605C72" w:rsidP="00605C72">
      <w:pPr>
        <w:widowControl/>
        <w:numPr>
          <w:ilvl w:val="0"/>
          <w:numId w:val="65"/>
        </w:numPr>
        <w:spacing w:before="100" w:beforeAutospacing="1" w:after="100" w:afterAutospacing="1"/>
        <w:jc w:val="left"/>
      </w:pPr>
      <w:r>
        <w:rPr>
          <w:rStyle w:val="a4"/>
        </w:rPr>
        <w:t>虚拟机管理器模式</w:t>
      </w:r>
      <w:r>
        <w:t>（Hypervisor Mode，</w:t>
      </w:r>
      <w:r>
        <w:rPr>
          <w:rStyle w:val="HTML"/>
        </w:rPr>
        <w:t>H</w:t>
      </w:r>
      <w:r>
        <w:t>）：用于虚拟化技术，但该模式在基础 RISC-V 规范中是可选的。</w:t>
      </w:r>
    </w:p>
    <w:p w14:paraId="4A679D5F" w14:textId="77777777" w:rsidR="00605C72" w:rsidRDefault="00605C72" w:rsidP="00605C72">
      <w:pPr>
        <w:pStyle w:val="a3"/>
      </w:pPr>
      <w:r>
        <w:t>其中，</w:t>
      </w:r>
      <w:r>
        <w:rPr>
          <w:rStyle w:val="a4"/>
        </w:rPr>
        <w:t>M</w:t>
      </w:r>
      <w:r>
        <w:t xml:space="preserve"> 和 </w:t>
      </w:r>
      <w:r>
        <w:rPr>
          <w:rStyle w:val="a4"/>
        </w:rPr>
        <w:t>S</w:t>
      </w:r>
      <w:r>
        <w:t xml:space="preserve"> 模式最常见，</w:t>
      </w:r>
      <w:r>
        <w:rPr>
          <w:rStyle w:val="a4"/>
        </w:rPr>
        <w:t>M 模式</w:t>
      </w:r>
      <w:r>
        <w:t>几乎是所有实现的基础。</w:t>
      </w:r>
    </w:p>
    <w:p w14:paraId="040D2AF8" w14:textId="77777777" w:rsidR="00605C72" w:rsidRDefault="00605C72" w:rsidP="00605C72">
      <w:pPr>
        <w:pStyle w:val="5"/>
      </w:pPr>
      <w:bookmarkStart w:id="199" w:name="_Toc184290221"/>
      <w:r>
        <w:t>模式切换方式</w:t>
      </w:r>
      <w:bookmarkEnd w:id="199"/>
    </w:p>
    <w:p w14:paraId="08361D53" w14:textId="77777777" w:rsidR="00605C72" w:rsidRDefault="00605C72" w:rsidP="00605C72">
      <w:pPr>
        <w:pStyle w:val="6"/>
      </w:pPr>
      <w:bookmarkStart w:id="200" w:name="_Toc184290222"/>
      <w:r>
        <w:t xml:space="preserve">1. </w:t>
      </w:r>
      <w:r>
        <w:rPr>
          <w:rStyle w:val="a4"/>
          <w:b/>
          <w:bCs/>
        </w:rPr>
        <w:t>软件切换</w:t>
      </w:r>
      <w:r>
        <w:t>（通过特权指令）</w:t>
      </w:r>
      <w:bookmarkEnd w:id="200"/>
    </w:p>
    <w:p w14:paraId="1F0FB998" w14:textId="77777777" w:rsidR="00605C72" w:rsidRDefault="00605C72" w:rsidP="00605C72">
      <w:pPr>
        <w:pStyle w:val="a3"/>
      </w:pPr>
      <w:r>
        <w:t>软件切换特权模式主要通过一些系统控制与状态寄存器（</w:t>
      </w:r>
      <w:r>
        <w:rPr>
          <w:rStyle w:val="a4"/>
        </w:rPr>
        <w:t>CSR</w:t>
      </w:r>
      <w:r>
        <w:t>）和特殊指令来实现。常见的控制模式切换的 CSR 和指令包括：</w:t>
      </w:r>
    </w:p>
    <w:p w14:paraId="394FB7CA" w14:textId="77777777" w:rsidR="00605C72" w:rsidRDefault="00605C72" w:rsidP="00605C72">
      <w:pPr>
        <w:widowControl/>
        <w:numPr>
          <w:ilvl w:val="0"/>
          <w:numId w:val="66"/>
        </w:numPr>
        <w:spacing w:before="100" w:beforeAutospacing="1" w:after="100" w:afterAutospacing="1"/>
        <w:jc w:val="left"/>
      </w:pPr>
      <w:r>
        <w:rPr>
          <w:rStyle w:val="HTML"/>
          <w:b/>
          <w:bCs/>
        </w:rPr>
        <w:t>mret</w:t>
      </w:r>
      <w:r>
        <w:rPr>
          <w:rStyle w:val="a4"/>
        </w:rPr>
        <w:t xml:space="preserve"> 指令</w:t>
      </w:r>
      <w:r>
        <w:t>：从异常返回，将处理器从机器模式切换回先前的低优先级模式。</w:t>
      </w:r>
    </w:p>
    <w:p w14:paraId="424A835E" w14:textId="77777777" w:rsidR="00605C72" w:rsidRDefault="00605C72" w:rsidP="00605C72">
      <w:pPr>
        <w:widowControl/>
        <w:numPr>
          <w:ilvl w:val="0"/>
          <w:numId w:val="66"/>
        </w:numPr>
        <w:spacing w:before="100" w:beforeAutospacing="1" w:after="100" w:afterAutospacing="1"/>
        <w:jc w:val="left"/>
      </w:pPr>
      <w:r>
        <w:rPr>
          <w:rStyle w:val="HTML"/>
          <w:b/>
          <w:bCs/>
        </w:rPr>
        <w:t>sret</w:t>
      </w:r>
      <w:r>
        <w:rPr>
          <w:rStyle w:val="a4"/>
        </w:rPr>
        <w:t xml:space="preserve"> 指令</w:t>
      </w:r>
      <w:r>
        <w:t>：从监督模式异常返回，将处理器切换回用户模式。</w:t>
      </w:r>
    </w:p>
    <w:p w14:paraId="3F9E95D3" w14:textId="77777777" w:rsidR="00605C72" w:rsidRDefault="00605C72" w:rsidP="00605C72">
      <w:pPr>
        <w:widowControl/>
        <w:numPr>
          <w:ilvl w:val="0"/>
          <w:numId w:val="66"/>
        </w:numPr>
        <w:spacing w:before="100" w:beforeAutospacing="1" w:after="100" w:afterAutospacing="1"/>
        <w:jc w:val="left"/>
      </w:pPr>
      <w:r>
        <w:rPr>
          <w:rStyle w:val="HTML"/>
          <w:b/>
          <w:bCs/>
        </w:rPr>
        <w:t>uret</w:t>
      </w:r>
      <w:r>
        <w:rPr>
          <w:rStyle w:val="a4"/>
        </w:rPr>
        <w:t xml:space="preserve"> 指令</w:t>
      </w:r>
      <w:r>
        <w:t>：从用户模式异常返回。</w:t>
      </w:r>
    </w:p>
    <w:p w14:paraId="41E68FFA" w14:textId="77777777" w:rsidR="00605C72" w:rsidRDefault="00605C72" w:rsidP="00605C72">
      <w:pPr>
        <w:widowControl/>
        <w:numPr>
          <w:ilvl w:val="0"/>
          <w:numId w:val="66"/>
        </w:numPr>
        <w:spacing w:before="100" w:beforeAutospacing="1" w:after="100" w:afterAutospacing="1"/>
        <w:jc w:val="left"/>
      </w:pPr>
      <w:r>
        <w:rPr>
          <w:rStyle w:val="HTML"/>
          <w:b/>
          <w:bCs/>
        </w:rPr>
        <w:t>mstatus</w:t>
      </w:r>
      <w:r>
        <w:t xml:space="preserve"> 和 </w:t>
      </w:r>
      <w:r>
        <w:rPr>
          <w:rStyle w:val="HTML"/>
          <w:b/>
          <w:bCs/>
        </w:rPr>
        <w:t>sstatus</w:t>
      </w:r>
      <w:r>
        <w:t xml:space="preserve"> CSR 寄存器：这两个寄存器中的字段用于保存和恢复模式状态。例如，</w:t>
      </w:r>
      <w:r>
        <w:rPr>
          <w:rStyle w:val="HTML"/>
        </w:rPr>
        <w:t>MPP</w:t>
      </w:r>
      <w:r>
        <w:t xml:space="preserve"> 字段保存异常发生时的模式状态，</w:t>
      </w:r>
      <w:r>
        <w:rPr>
          <w:rStyle w:val="HTML"/>
        </w:rPr>
        <w:t>SIE/MIE</w:t>
      </w:r>
      <w:r>
        <w:t xml:space="preserve"> 控制中断使能位等。</w:t>
      </w:r>
    </w:p>
    <w:p w14:paraId="452E38DF" w14:textId="77777777" w:rsidR="00605C72" w:rsidRDefault="00605C72" w:rsidP="00605C72">
      <w:r>
        <w:t>示例：从机器模式切换到用户模式</w:t>
      </w:r>
    </w:p>
    <w:p w14:paraId="19488EB1" w14:textId="77777777" w:rsidR="00605C72" w:rsidRDefault="00605C72" w:rsidP="00605C72">
      <w:pPr>
        <w:pStyle w:val="a3"/>
      </w:pPr>
      <w:r>
        <w:t>在处理器从 M 模式（机器模式）进入 U 模式（用户模式）时，通常会经过操作系统的中断/异常处理程序，这些程序会根据上下文执行模式切换。下面是一个简单的流程：</w:t>
      </w:r>
    </w:p>
    <w:p w14:paraId="0F96E150" w14:textId="77777777" w:rsidR="00605C72" w:rsidRDefault="00605C72" w:rsidP="00605C72">
      <w:pPr>
        <w:widowControl/>
        <w:numPr>
          <w:ilvl w:val="0"/>
          <w:numId w:val="67"/>
        </w:numPr>
        <w:spacing w:before="100" w:beforeAutospacing="1" w:after="100" w:afterAutospacing="1"/>
        <w:jc w:val="left"/>
      </w:pPr>
      <w:r>
        <w:t>当系统启动时，CPU 运行在机器模式（</w:t>
      </w:r>
      <w:r>
        <w:rPr>
          <w:rStyle w:val="HTML"/>
        </w:rPr>
        <w:t>M</w:t>
      </w:r>
      <w:r>
        <w:t xml:space="preserve"> 模式）。</w:t>
      </w:r>
    </w:p>
    <w:p w14:paraId="2A4E78B4" w14:textId="77777777" w:rsidR="00605C72" w:rsidRDefault="00605C72" w:rsidP="00605C72">
      <w:pPr>
        <w:widowControl/>
        <w:numPr>
          <w:ilvl w:val="0"/>
          <w:numId w:val="67"/>
        </w:numPr>
        <w:spacing w:before="100" w:beforeAutospacing="1" w:after="100" w:afterAutospacing="1"/>
        <w:jc w:val="left"/>
      </w:pPr>
      <w:r>
        <w:t>当操作系统准备好进入用户模式时，它会执行以下步骤：</w:t>
      </w:r>
    </w:p>
    <w:p w14:paraId="1F79658A" w14:textId="77777777" w:rsidR="00605C72" w:rsidRDefault="00605C72" w:rsidP="00605C72">
      <w:pPr>
        <w:widowControl/>
        <w:numPr>
          <w:ilvl w:val="1"/>
          <w:numId w:val="67"/>
        </w:numPr>
        <w:spacing w:before="100" w:beforeAutospacing="1" w:after="100" w:afterAutospacing="1"/>
        <w:jc w:val="left"/>
      </w:pPr>
      <w:r>
        <w:t xml:space="preserve">设置 </w:t>
      </w:r>
      <w:r>
        <w:rPr>
          <w:rStyle w:val="HTML"/>
        </w:rPr>
        <w:t>mstatus</w:t>
      </w:r>
      <w:r>
        <w:t xml:space="preserve"> 寄存器中的 </w:t>
      </w:r>
      <w:r>
        <w:rPr>
          <w:rStyle w:val="HTML"/>
        </w:rPr>
        <w:t>MPP</w:t>
      </w:r>
      <w:r>
        <w:t xml:space="preserve"> 字段为用户模式（</w:t>
      </w:r>
      <w:r>
        <w:rPr>
          <w:rStyle w:val="HTML"/>
        </w:rPr>
        <w:t>U</w:t>
      </w:r>
      <w:r>
        <w:t xml:space="preserve"> 模式）。</w:t>
      </w:r>
    </w:p>
    <w:p w14:paraId="0F3911F0" w14:textId="77777777" w:rsidR="00605C72" w:rsidRDefault="00605C72" w:rsidP="00605C72">
      <w:pPr>
        <w:widowControl/>
        <w:numPr>
          <w:ilvl w:val="1"/>
          <w:numId w:val="67"/>
        </w:numPr>
        <w:spacing w:before="100" w:beforeAutospacing="1" w:after="100" w:afterAutospacing="1"/>
        <w:jc w:val="left"/>
      </w:pPr>
      <w:r>
        <w:t xml:space="preserve">将用户程序的入口地址加载到 </w:t>
      </w:r>
      <w:r>
        <w:rPr>
          <w:rStyle w:val="HTML"/>
        </w:rPr>
        <w:t>mepc</w:t>
      </w:r>
      <w:r>
        <w:t xml:space="preserve"> 寄存器中。</w:t>
      </w:r>
    </w:p>
    <w:p w14:paraId="1B71DD83" w14:textId="77777777" w:rsidR="00605C72" w:rsidRDefault="00605C72" w:rsidP="00605C72">
      <w:pPr>
        <w:widowControl/>
        <w:numPr>
          <w:ilvl w:val="0"/>
          <w:numId w:val="67"/>
        </w:numPr>
        <w:spacing w:before="100" w:beforeAutospacing="1" w:after="100" w:afterAutospacing="1"/>
        <w:jc w:val="left"/>
      </w:pPr>
      <w:r>
        <w:lastRenderedPageBreak/>
        <w:t xml:space="preserve">通过执行 </w:t>
      </w:r>
      <w:r>
        <w:rPr>
          <w:rStyle w:val="HTML"/>
        </w:rPr>
        <w:t>mret</w:t>
      </w:r>
      <w:r>
        <w:t xml:space="preserve"> 指令，CPU 会从 </w:t>
      </w:r>
      <w:r>
        <w:rPr>
          <w:rStyle w:val="HTML"/>
        </w:rPr>
        <w:t>M</w:t>
      </w:r>
      <w:r>
        <w:t xml:space="preserve"> 模式返回到用户模式，并跳转到用户程序的入口地址（</w:t>
      </w:r>
      <w:r>
        <w:rPr>
          <w:rStyle w:val="HTML"/>
        </w:rPr>
        <w:t>mepc</w:t>
      </w:r>
      <w:r>
        <w:t>）。</w:t>
      </w:r>
    </w:p>
    <w:p w14:paraId="7A4B9C57" w14:textId="77777777" w:rsidR="00605C72" w:rsidRDefault="00605C72" w:rsidP="00605C72">
      <w:pPr>
        <w:pStyle w:val="HTML0"/>
      </w:pPr>
      <w:r>
        <w:t>asm</w:t>
      </w:r>
    </w:p>
    <w:p w14:paraId="41B9A6D3" w14:textId="77777777" w:rsidR="00605C72" w:rsidRDefault="00605C72" w:rsidP="00605C72">
      <w:pPr>
        <w:pStyle w:val="HTML0"/>
      </w:pPr>
      <w:r>
        <w:t>复制代码</w:t>
      </w:r>
    </w:p>
    <w:p w14:paraId="0A41B1D1" w14:textId="77777777" w:rsidR="00605C72" w:rsidRDefault="00605C72" w:rsidP="00605C72">
      <w:pPr>
        <w:pStyle w:val="HTML0"/>
        <w:rPr>
          <w:rStyle w:val="HTML"/>
        </w:rPr>
      </w:pPr>
      <w:r>
        <w:rPr>
          <w:rStyle w:val="HTML"/>
        </w:rPr>
        <w:t>csrw mepc, user_entry    # 设置用户程序入口地址</w:t>
      </w:r>
    </w:p>
    <w:p w14:paraId="154F4524" w14:textId="77777777" w:rsidR="00605C72" w:rsidRDefault="00605C72" w:rsidP="00605C72">
      <w:pPr>
        <w:pStyle w:val="HTML0"/>
        <w:rPr>
          <w:rStyle w:val="HTML"/>
        </w:rPr>
      </w:pPr>
      <w:r>
        <w:rPr>
          <w:rStyle w:val="HTML"/>
        </w:rPr>
        <w:t>li t0, 0                 # 将 t0 寄存器的值设置为 0</w:t>
      </w:r>
    </w:p>
    <w:p w14:paraId="1D1C41FC" w14:textId="77777777" w:rsidR="00605C72" w:rsidRDefault="00605C72" w:rsidP="00605C72">
      <w:pPr>
        <w:pStyle w:val="HTML0"/>
        <w:rPr>
          <w:rStyle w:val="HTML"/>
        </w:rPr>
      </w:pPr>
      <w:r>
        <w:rPr>
          <w:rStyle w:val="HTML"/>
        </w:rPr>
        <w:t>csrw mstatus, t0         # 将模式切换为用户模式（0 表示用户模式）</w:t>
      </w:r>
    </w:p>
    <w:p w14:paraId="601C1419" w14:textId="77777777" w:rsidR="00605C72" w:rsidRDefault="00605C72" w:rsidP="00605C72">
      <w:pPr>
        <w:pStyle w:val="HTML0"/>
        <w:rPr>
          <w:rStyle w:val="HTML"/>
        </w:rPr>
      </w:pPr>
      <w:r>
        <w:rPr>
          <w:rStyle w:val="HTML"/>
        </w:rPr>
        <w:t>mret                     # 返回并切换到用户模式，开始执行用户代码</w:t>
      </w:r>
    </w:p>
    <w:p w14:paraId="303BDBB9" w14:textId="77777777" w:rsidR="00605C72" w:rsidRDefault="00605C72" w:rsidP="00605C72">
      <w:pPr>
        <w:pStyle w:val="6"/>
      </w:pPr>
      <w:bookmarkStart w:id="201" w:name="_Toc184290223"/>
      <w:r>
        <w:t xml:space="preserve">2. </w:t>
      </w:r>
      <w:r>
        <w:rPr>
          <w:rStyle w:val="a4"/>
          <w:b/>
          <w:bCs/>
        </w:rPr>
        <w:t>硬件切换</w:t>
      </w:r>
      <w:r>
        <w:t>（通过中断和异常）</w:t>
      </w:r>
      <w:bookmarkEnd w:id="201"/>
    </w:p>
    <w:p w14:paraId="03691D7B" w14:textId="77777777" w:rsidR="00605C72" w:rsidRDefault="00605C72" w:rsidP="00605C72">
      <w:pPr>
        <w:pStyle w:val="a3"/>
      </w:pPr>
      <w:r>
        <w:t>硬件中断和异常处理也会触发模式切换。当系统发生中断或异常时，处理器会自动从较低特权模式切换到较高特权模式（例如，从用户模式切换到机器模式），以便处理该中断或异常。处理流程如下：</w:t>
      </w:r>
    </w:p>
    <w:p w14:paraId="729C9FEB" w14:textId="77777777" w:rsidR="00605C72" w:rsidRDefault="00605C72" w:rsidP="00605C72">
      <w:pPr>
        <w:widowControl/>
        <w:numPr>
          <w:ilvl w:val="0"/>
          <w:numId w:val="68"/>
        </w:numPr>
        <w:spacing w:before="100" w:beforeAutospacing="1" w:after="100" w:afterAutospacing="1"/>
        <w:jc w:val="left"/>
      </w:pPr>
      <w:r>
        <w:t>当发生中断或异常时：</w:t>
      </w:r>
    </w:p>
    <w:p w14:paraId="7DAFE8F6" w14:textId="77777777" w:rsidR="00605C72" w:rsidRDefault="00605C72" w:rsidP="00605C72">
      <w:pPr>
        <w:widowControl/>
        <w:numPr>
          <w:ilvl w:val="1"/>
          <w:numId w:val="68"/>
        </w:numPr>
        <w:spacing w:before="100" w:beforeAutospacing="1" w:after="100" w:afterAutospacing="1"/>
        <w:jc w:val="left"/>
      </w:pPr>
      <w:r>
        <w:t>处理器会根据当前模式保存程序计数器（PC）到相应的 CSR（例如，</w:t>
      </w:r>
      <w:r>
        <w:rPr>
          <w:rStyle w:val="HTML"/>
        </w:rPr>
        <w:t>mepc</w:t>
      </w:r>
      <w:r>
        <w:t xml:space="preserve"> 或 </w:t>
      </w:r>
      <w:r>
        <w:rPr>
          <w:rStyle w:val="HTML"/>
        </w:rPr>
        <w:t>sepc</w:t>
      </w:r>
      <w:r>
        <w:t>）。</w:t>
      </w:r>
    </w:p>
    <w:p w14:paraId="60892977" w14:textId="77777777" w:rsidR="00605C72" w:rsidRDefault="00605C72" w:rsidP="00605C72">
      <w:pPr>
        <w:widowControl/>
        <w:numPr>
          <w:ilvl w:val="1"/>
          <w:numId w:val="68"/>
        </w:numPr>
        <w:spacing w:before="100" w:beforeAutospacing="1" w:after="100" w:afterAutospacing="1"/>
        <w:jc w:val="left"/>
      </w:pPr>
      <w:r>
        <w:t xml:space="preserve">将异常原因记录在 </w:t>
      </w:r>
      <w:r>
        <w:rPr>
          <w:rStyle w:val="HTML"/>
        </w:rPr>
        <w:t>mcause</w:t>
      </w:r>
      <w:r>
        <w:t xml:space="preserve"> 或 </w:t>
      </w:r>
      <w:r>
        <w:rPr>
          <w:rStyle w:val="HTML"/>
        </w:rPr>
        <w:t>scause</w:t>
      </w:r>
      <w:r>
        <w:t xml:space="preserve"> 中。</w:t>
      </w:r>
    </w:p>
    <w:p w14:paraId="09089D11" w14:textId="77777777" w:rsidR="00605C72" w:rsidRDefault="00605C72" w:rsidP="00605C72">
      <w:pPr>
        <w:widowControl/>
        <w:numPr>
          <w:ilvl w:val="1"/>
          <w:numId w:val="68"/>
        </w:numPr>
        <w:spacing w:before="100" w:beforeAutospacing="1" w:after="100" w:afterAutospacing="1"/>
        <w:jc w:val="left"/>
      </w:pPr>
      <w:r>
        <w:t>自动切换到较高优先级的模式（如从用户模式到机器模式或监督模式），并跳转到相应的异常向量表（</w:t>
      </w:r>
      <w:r>
        <w:rPr>
          <w:rStyle w:val="HTML"/>
        </w:rPr>
        <w:t>mtvec</w:t>
      </w:r>
      <w:r>
        <w:t xml:space="preserve"> 或 </w:t>
      </w:r>
      <w:r>
        <w:rPr>
          <w:rStyle w:val="HTML"/>
        </w:rPr>
        <w:t>stvec</w:t>
      </w:r>
      <w:r>
        <w:t>）中记录的异常处理程序地址。</w:t>
      </w:r>
    </w:p>
    <w:p w14:paraId="2A7E38B2" w14:textId="77777777" w:rsidR="00605C72" w:rsidRDefault="00605C72" w:rsidP="00605C72">
      <w:pPr>
        <w:widowControl/>
        <w:numPr>
          <w:ilvl w:val="0"/>
          <w:numId w:val="68"/>
        </w:numPr>
        <w:spacing w:before="100" w:beforeAutospacing="1" w:after="100" w:afterAutospacing="1"/>
        <w:jc w:val="left"/>
      </w:pPr>
      <w:r>
        <w:t xml:space="preserve">在异常处理完成后，通过 </w:t>
      </w:r>
      <w:r>
        <w:rPr>
          <w:rStyle w:val="HTML"/>
        </w:rPr>
        <w:t>mret</w:t>
      </w:r>
      <w:r>
        <w:t xml:space="preserve"> 或 </w:t>
      </w:r>
      <w:r>
        <w:rPr>
          <w:rStyle w:val="HTML"/>
        </w:rPr>
        <w:t>sret</w:t>
      </w:r>
      <w:r>
        <w:t xml:space="preserve"> 指令恢复之前的模式和程序执行。</w:t>
      </w:r>
    </w:p>
    <w:p w14:paraId="4751BBE3" w14:textId="77777777" w:rsidR="00605C72" w:rsidRDefault="00605C72" w:rsidP="00605C72">
      <w:r>
        <w:t>示例：中断触发模式切换</w:t>
      </w:r>
    </w:p>
    <w:p w14:paraId="25A1C849" w14:textId="77777777" w:rsidR="00605C72" w:rsidRDefault="00605C72" w:rsidP="00605C72">
      <w:pPr>
        <w:pStyle w:val="a3"/>
      </w:pPr>
      <w:r>
        <w:t xml:space="preserve">假设处理器在用户模式下运行，当发生中断时，处理器会自动切换到机器模式并执行中断处理程序。中断处理完成后，通过 </w:t>
      </w:r>
      <w:r>
        <w:rPr>
          <w:rStyle w:val="HTML"/>
        </w:rPr>
        <w:t>mret</w:t>
      </w:r>
      <w:r>
        <w:t xml:space="preserve"> 指令返回用户模式。</w:t>
      </w:r>
    </w:p>
    <w:p w14:paraId="4A8D63AC" w14:textId="77777777" w:rsidR="00605C72" w:rsidRDefault="00605C72" w:rsidP="00605C72">
      <w:pPr>
        <w:pStyle w:val="HTML0"/>
      </w:pPr>
      <w:r>
        <w:t>asm</w:t>
      </w:r>
    </w:p>
    <w:p w14:paraId="2D359E71" w14:textId="77777777" w:rsidR="00605C72" w:rsidRDefault="00605C72" w:rsidP="00605C72">
      <w:pPr>
        <w:pStyle w:val="HTML0"/>
      </w:pPr>
      <w:r>
        <w:t>复制代码</w:t>
      </w:r>
    </w:p>
    <w:p w14:paraId="7D0C3089" w14:textId="77777777" w:rsidR="00605C72" w:rsidRDefault="00605C72" w:rsidP="00605C72">
      <w:pPr>
        <w:pStyle w:val="HTML0"/>
        <w:rPr>
          <w:rStyle w:val="HTML"/>
        </w:rPr>
      </w:pPr>
      <w:r>
        <w:rPr>
          <w:rStyle w:val="HTML"/>
        </w:rPr>
        <w:t># 假设发生了中断，处理器自动进入机器模式</w:t>
      </w:r>
    </w:p>
    <w:p w14:paraId="57AEEFA7" w14:textId="77777777" w:rsidR="00605C72" w:rsidRDefault="00605C72" w:rsidP="00605C72">
      <w:pPr>
        <w:pStyle w:val="HTML0"/>
        <w:rPr>
          <w:rStyle w:val="HTML"/>
        </w:rPr>
      </w:pPr>
      <w:r>
        <w:rPr>
          <w:rStyle w:val="HTML"/>
        </w:rPr>
        <w:t>csrr t0, mepc          # 获取中断发生时的程序计数器</w:t>
      </w:r>
    </w:p>
    <w:p w14:paraId="6D2CCB7B" w14:textId="77777777" w:rsidR="00605C72" w:rsidRDefault="00605C72" w:rsidP="00605C72">
      <w:pPr>
        <w:pStyle w:val="HTML0"/>
        <w:rPr>
          <w:rStyle w:val="HTML"/>
        </w:rPr>
      </w:pPr>
      <w:r>
        <w:rPr>
          <w:rStyle w:val="HTML"/>
        </w:rPr>
        <w:t># 处理中断...</w:t>
      </w:r>
    </w:p>
    <w:p w14:paraId="6A872A83" w14:textId="77777777" w:rsidR="00605C72" w:rsidRDefault="00605C72" w:rsidP="00605C72">
      <w:pPr>
        <w:pStyle w:val="HTML0"/>
        <w:rPr>
          <w:rStyle w:val="HTML"/>
        </w:rPr>
      </w:pPr>
      <w:r>
        <w:rPr>
          <w:rStyle w:val="HTML"/>
        </w:rPr>
        <w:t>mret                   # 返回中断发生时的地址，并切换回用户模式</w:t>
      </w:r>
    </w:p>
    <w:p w14:paraId="5E76D51B" w14:textId="77777777" w:rsidR="00605C72" w:rsidRDefault="00605C72" w:rsidP="00605C72">
      <w:pPr>
        <w:pStyle w:val="6"/>
      </w:pPr>
      <w:bookmarkStart w:id="202" w:name="_Toc184290224"/>
      <w:r>
        <w:lastRenderedPageBreak/>
        <w:t xml:space="preserve">3. </w:t>
      </w:r>
      <w:r>
        <w:rPr>
          <w:rStyle w:val="a4"/>
          <w:b/>
          <w:bCs/>
        </w:rPr>
        <w:t>异常和中断的模式切换机制</w:t>
      </w:r>
      <w:bookmarkEnd w:id="202"/>
    </w:p>
    <w:p w14:paraId="0FDA4DC5" w14:textId="77777777" w:rsidR="00605C72" w:rsidRDefault="00605C72" w:rsidP="00605C72">
      <w:pPr>
        <w:pStyle w:val="a3"/>
      </w:pPr>
      <w:r>
        <w:t>异常和中断是模式切换的典型例子。当处理器运行在较低特权级别（如用户模式）时，如果遇到需要较高特权模式处理的事件，硬件会自动触发模式切换。</w:t>
      </w:r>
    </w:p>
    <w:p w14:paraId="44E633B1" w14:textId="77777777" w:rsidR="00605C72" w:rsidRDefault="00605C72" w:rsidP="00605C72">
      <w:pPr>
        <w:widowControl/>
        <w:numPr>
          <w:ilvl w:val="0"/>
          <w:numId w:val="69"/>
        </w:numPr>
        <w:spacing w:before="100" w:beforeAutospacing="1" w:after="100" w:afterAutospacing="1"/>
        <w:jc w:val="left"/>
      </w:pPr>
      <w:r>
        <w:rPr>
          <w:rStyle w:val="a4"/>
        </w:rPr>
        <w:t>外部中断</w:t>
      </w:r>
      <w:r>
        <w:t>：如计时器中断、I/O 中断等，会自动触发从低模式切换到高模式（如从用户模式切换到机器模式）。</w:t>
      </w:r>
    </w:p>
    <w:p w14:paraId="4E59DED2" w14:textId="77777777" w:rsidR="00605C72" w:rsidRDefault="00605C72" w:rsidP="00605C72">
      <w:pPr>
        <w:widowControl/>
        <w:numPr>
          <w:ilvl w:val="0"/>
          <w:numId w:val="69"/>
        </w:numPr>
        <w:spacing w:before="100" w:beforeAutospacing="1" w:after="100" w:afterAutospacing="1"/>
        <w:jc w:val="left"/>
      </w:pPr>
      <w:r>
        <w:rPr>
          <w:rStyle w:val="a4"/>
        </w:rPr>
        <w:t>软件异常</w:t>
      </w:r>
      <w:r>
        <w:t>：如非法指令、访问权限错误等异常，会触发模式切换，进入较高模式的异常处理程序。</w:t>
      </w:r>
    </w:p>
    <w:p w14:paraId="68C6101A" w14:textId="77777777" w:rsidR="00605C72" w:rsidRDefault="00605C72" w:rsidP="00605C72">
      <w:pPr>
        <w:pStyle w:val="5"/>
      </w:pPr>
      <w:bookmarkStart w:id="203" w:name="_Toc184290225"/>
      <w:r>
        <w:rPr>
          <w:rStyle w:val="a4"/>
          <w:b/>
          <w:bCs/>
        </w:rPr>
        <w:t>CSR 寄存器与模式切换</w:t>
      </w:r>
      <w:bookmarkEnd w:id="203"/>
    </w:p>
    <w:p w14:paraId="1164B247" w14:textId="77777777" w:rsidR="00605C72" w:rsidRDefault="00605C72" w:rsidP="00605C72">
      <w:pPr>
        <w:widowControl/>
        <w:numPr>
          <w:ilvl w:val="0"/>
          <w:numId w:val="70"/>
        </w:numPr>
        <w:spacing w:before="100" w:beforeAutospacing="1" w:after="100" w:afterAutospacing="1"/>
        <w:jc w:val="left"/>
      </w:pPr>
      <w:r>
        <w:rPr>
          <w:rStyle w:val="HTML"/>
          <w:b/>
          <w:bCs/>
        </w:rPr>
        <w:t>mstatus</w:t>
      </w:r>
      <w:r>
        <w:rPr>
          <w:rStyle w:val="a4"/>
        </w:rPr>
        <w:t xml:space="preserve"> CSR</w:t>
      </w:r>
      <w:r>
        <w:t>：管理机器模式下的状态，包括中断使能位（</w:t>
      </w:r>
      <w:r>
        <w:rPr>
          <w:rStyle w:val="HTML"/>
        </w:rPr>
        <w:t>MIE</w:t>
      </w:r>
      <w:r>
        <w:t>）、中断挂起位（</w:t>
      </w:r>
      <w:r>
        <w:rPr>
          <w:rStyle w:val="HTML"/>
        </w:rPr>
        <w:t>MIP</w:t>
      </w:r>
      <w:r>
        <w:t>），以及特权模式位（</w:t>
      </w:r>
      <w:r>
        <w:rPr>
          <w:rStyle w:val="HTML"/>
        </w:rPr>
        <w:t>MPP</w:t>
      </w:r>
      <w:r>
        <w:t>），该位保存返回时恢复的特权模式。</w:t>
      </w:r>
    </w:p>
    <w:p w14:paraId="5F1818CB" w14:textId="77777777" w:rsidR="00605C72" w:rsidRDefault="00605C72" w:rsidP="00605C72">
      <w:pPr>
        <w:widowControl/>
        <w:numPr>
          <w:ilvl w:val="0"/>
          <w:numId w:val="70"/>
        </w:numPr>
        <w:spacing w:before="100" w:beforeAutospacing="1" w:after="100" w:afterAutospacing="1"/>
        <w:jc w:val="left"/>
      </w:pPr>
      <w:r>
        <w:rPr>
          <w:rStyle w:val="HTML"/>
          <w:b/>
          <w:bCs/>
        </w:rPr>
        <w:t>mepc</w:t>
      </w:r>
      <w:r>
        <w:rPr>
          <w:rStyle w:val="a4"/>
        </w:rPr>
        <w:t xml:space="preserve"> CSR</w:t>
      </w:r>
      <w:r>
        <w:t>：存储异常或中断发生时的程序计数器（PC），用于异常返回时恢复执行。</w:t>
      </w:r>
    </w:p>
    <w:p w14:paraId="3A7C1D21" w14:textId="77777777" w:rsidR="00605C72" w:rsidRDefault="00605C72" w:rsidP="00605C72">
      <w:pPr>
        <w:widowControl/>
        <w:numPr>
          <w:ilvl w:val="0"/>
          <w:numId w:val="70"/>
        </w:numPr>
        <w:spacing w:before="100" w:beforeAutospacing="1" w:after="100" w:afterAutospacing="1"/>
        <w:jc w:val="left"/>
      </w:pPr>
      <w:r>
        <w:rPr>
          <w:rStyle w:val="HTML"/>
          <w:b/>
          <w:bCs/>
        </w:rPr>
        <w:t>mtvec</w:t>
      </w:r>
      <w:r>
        <w:rPr>
          <w:rStyle w:val="a4"/>
        </w:rPr>
        <w:t xml:space="preserve"> CSR</w:t>
      </w:r>
      <w:r>
        <w:t>：存储异常/中断处理程序的入口地址。</w:t>
      </w:r>
    </w:p>
    <w:p w14:paraId="46765EB8" w14:textId="77777777" w:rsidR="00605C72" w:rsidRDefault="00605C72" w:rsidP="00605C72">
      <w:pPr>
        <w:widowControl/>
        <w:numPr>
          <w:ilvl w:val="0"/>
          <w:numId w:val="70"/>
        </w:numPr>
        <w:spacing w:before="100" w:beforeAutospacing="1" w:after="100" w:afterAutospacing="1"/>
        <w:jc w:val="left"/>
      </w:pPr>
      <w:r>
        <w:rPr>
          <w:rStyle w:val="HTML"/>
          <w:b/>
          <w:bCs/>
        </w:rPr>
        <w:t>mcause</w:t>
      </w:r>
      <w:r>
        <w:rPr>
          <w:rStyle w:val="a4"/>
        </w:rPr>
        <w:t xml:space="preserve"> CSR</w:t>
      </w:r>
      <w:r>
        <w:t>：保存导致异常或中断的原因。</w:t>
      </w:r>
    </w:p>
    <w:p w14:paraId="461C899E" w14:textId="77777777" w:rsidR="00605C72" w:rsidRDefault="00605C72" w:rsidP="00605C72">
      <w:r>
        <w:rPr>
          <w:rStyle w:val="HTML"/>
        </w:rPr>
        <w:t>mstatus</w:t>
      </w:r>
      <w:r>
        <w:t xml:space="preserve"> 寄存器的关键字段</w:t>
      </w:r>
    </w:p>
    <w:p w14:paraId="4FD844E5" w14:textId="77777777" w:rsidR="00605C72" w:rsidRDefault="00605C72" w:rsidP="00605C72">
      <w:pPr>
        <w:widowControl/>
        <w:numPr>
          <w:ilvl w:val="0"/>
          <w:numId w:val="71"/>
        </w:numPr>
        <w:spacing w:before="100" w:beforeAutospacing="1" w:after="100" w:afterAutospacing="1"/>
        <w:jc w:val="left"/>
      </w:pPr>
      <w:r>
        <w:rPr>
          <w:rStyle w:val="HTML"/>
          <w:b/>
          <w:bCs/>
        </w:rPr>
        <w:t>MPP</w:t>
      </w:r>
      <w:r>
        <w:t>（Machine Previous Privilege）：保存进入异常之前的模式（用户模式、监督模式或机器模式）。</w:t>
      </w:r>
    </w:p>
    <w:p w14:paraId="36D7DE82" w14:textId="77777777" w:rsidR="00605C72" w:rsidRDefault="00605C72" w:rsidP="00605C72">
      <w:pPr>
        <w:widowControl/>
        <w:numPr>
          <w:ilvl w:val="0"/>
          <w:numId w:val="71"/>
        </w:numPr>
        <w:spacing w:before="100" w:beforeAutospacing="1" w:after="100" w:afterAutospacing="1"/>
        <w:jc w:val="left"/>
      </w:pPr>
      <w:r>
        <w:rPr>
          <w:rStyle w:val="HTML"/>
          <w:b/>
          <w:bCs/>
        </w:rPr>
        <w:t>MIE</w:t>
      </w:r>
      <w:r>
        <w:t xml:space="preserve">（Machine Interrupt Enable）：全局中断使能标志，当 </w:t>
      </w:r>
      <w:r>
        <w:rPr>
          <w:rStyle w:val="HTML"/>
        </w:rPr>
        <w:t>MIE</w:t>
      </w:r>
      <w:r>
        <w:t xml:space="preserve"> 位为 1 时，允许中断。</w:t>
      </w:r>
    </w:p>
    <w:p w14:paraId="127FE87D" w14:textId="77777777" w:rsidR="00605C72" w:rsidRDefault="00605C72" w:rsidP="00605C72">
      <w:pPr>
        <w:pStyle w:val="5"/>
      </w:pPr>
      <w:bookmarkStart w:id="204" w:name="_Toc184290226"/>
      <w:r>
        <w:t>总结</w:t>
      </w:r>
      <w:bookmarkEnd w:id="204"/>
    </w:p>
    <w:p w14:paraId="5006ACEB" w14:textId="77777777" w:rsidR="00605C72" w:rsidRDefault="00605C72" w:rsidP="00605C72">
      <w:pPr>
        <w:widowControl/>
        <w:numPr>
          <w:ilvl w:val="0"/>
          <w:numId w:val="72"/>
        </w:numPr>
        <w:spacing w:before="100" w:beforeAutospacing="1" w:after="100" w:afterAutospacing="1"/>
        <w:jc w:val="left"/>
      </w:pPr>
      <w:r>
        <w:rPr>
          <w:rStyle w:val="a4"/>
        </w:rPr>
        <w:t>软件模式切换</w:t>
      </w:r>
      <w:r>
        <w:t xml:space="preserve">主要通过特殊指令（如 </w:t>
      </w:r>
      <w:r>
        <w:rPr>
          <w:rStyle w:val="HTML"/>
        </w:rPr>
        <w:t>mret</w:t>
      </w:r>
      <w:r>
        <w:t>、</w:t>
      </w:r>
      <w:r>
        <w:rPr>
          <w:rStyle w:val="HTML"/>
        </w:rPr>
        <w:t>sret</w:t>
      </w:r>
      <w:r>
        <w:t>）和相关的 CSR 寄存器进行，常见于操作系统中的异常处理。</w:t>
      </w:r>
    </w:p>
    <w:p w14:paraId="2B24A557" w14:textId="77777777" w:rsidR="00605C72" w:rsidRDefault="00605C72" w:rsidP="00605C72">
      <w:pPr>
        <w:widowControl/>
        <w:numPr>
          <w:ilvl w:val="0"/>
          <w:numId w:val="72"/>
        </w:numPr>
        <w:spacing w:before="100" w:beforeAutospacing="1" w:after="100" w:afterAutospacing="1"/>
        <w:jc w:val="left"/>
      </w:pPr>
      <w:r>
        <w:rPr>
          <w:rStyle w:val="a4"/>
        </w:rPr>
        <w:t>硬件模式切换</w:t>
      </w:r>
      <w:r>
        <w:t>通过中断或异常自动触发，从低优先级模式切换到高优先级模式，硬件会自动保存必要的状态，并跳转到对应的异常处理程序。</w:t>
      </w:r>
    </w:p>
    <w:p w14:paraId="37E7B8A6" w14:textId="77777777" w:rsidR="00605C72" w:rsidRDefault="00605C72" w:rsidP="00605C72">
      <w:pPr>
        <w:widowControl/>
        <w:numPr>
          <w:ilvl w:val="0"/>
          <w:numId w:val="72"/>
        </w:numPr>
        <w:spacing w:before="100" w:beforeAutospacing="1" w:after="100" w:afterAutospacing="1"/>
        <w:jc w:val="left"/>
      </w:pPr>
      <w:r>
        <w:lastRenderedPageBreak/>
        <w:t xml:space="preserve">在 RISC-V 中，CSR 寄存器如 </w:t>
      </w:r>
      <w:r>
        <w:rPr>
          <w:rStyle w:val="HTML"/>
        </w:rPr>
        <w:t>mstatus</w:t>
      </w:r>
      <w:r>
        <w:t>、</w:t>
      </w:r>
      <w:r>
        <w:rPr>
          <w:rStyle w:val="HTML"/>
        </w:rPr>
        <w:t>mepc</w:t>
      </w:r>
      <w:r>
        <w:t>、</w:t>
      </w:r>
      <w:r>
        <w:rPr>
          <w:rStyle w:val="HTML"/>
        </w:rPr>
        <w:t>mcause</w:t>
      </w:r>
      <w:r>
        <w:t xml:space="preserve"> 等在模式切换中扮演着重要角色。</w:t>
      </w:r>
    </w:p>
    <w:p w14:paraId="4FA37B11" w14:textId="77777777" w:rsidR="00605C72" w:rsidRPr="008C0F43" w:rsidRDefault="00605C72" w:rsidP="00605C72">
      <w:pPr>
        <w:pStyle w:val="3"/>
      </w:pPr>
      <w:bookmarkStart w:id="205" w:name="_Toc184290227"/>
      <w:r w:rsidRPr="008C0F43">
        <w:rPr>
          <w:rFonts w:hint="eastAsia"/>
        </w:rPr>
        <w:t>V</w:t>
      </w:r>
      <w:r w:rsidRPr="008C0F43">
        <w:t>扩展寄存器</w:t>
      </w:r>
      <w:bookmarkEnd w:id="205"/>
    </w:p>
    <w:p w14:paraId="4DB50EF2" w14:textId="77777777" w:rsidR="00605C72" w:rsidRDefault="00605C72" w:rsidP="00605C72">
      <w:pPr>
        <w:pStyle w:val="a3"/>
      </w:pPr>
      <w:r>
        <w:t xml:space="preserve">RISC-V </w:t>
      </w:r>
      <w:r>
        <w:rPr>
          <w:rStyle w:val="a4"/>
        </w:rPr>
        <w:t>V 扩展</w:t>
      </w:r>
      <w:r>
        <w:t>（Vector Extension）是 RISC-V 指令集的一项重要扩展，用于高效执行大规模数据并行的向量计算。V 扩展为处理器增加了向量寄存器（Vector Registers）和一系列支持向量计算的指令，使得 RISC-V 能够高效地进行大规模并行计算，尤其适合于机器学习、科学计算、图像处理等任务。</w:t>
      </w:r>
    </w:p>
    <w:p w14:paraId="360B369A" w14:textId="77777777" w:rsidR="00605C72" w:rsidRDefault="00605C72" w:rsidP="00605C72">
      <w:pPr>
        <w:pStyle w:val="4"/>
      </w:pPr>
      <w:bookmarkStart w:id="206" w:name="_Toc184290228"/>
      <w:r>
        <w:t xml:space="preserve">1. </w:t>
      </w:r>
      <w:r>
        <w:rPr>
          <w:rStyle w:val="a4"/>
          <w:b/>
          <w:bCs/>
        </w:rPr>
        <w:t>RISC-V V 扩展寄存器概述</w:t>
      </w:r>
      <w:bookmarkEnd w:id="206"/>
    </w:p>
    <w:p w14:paraId="673A7FDE" w14:textId="77777777" w:rsidR="00605C72" w:rsidRDefault="00605C72" w:rsidP="00605C72">
      <w:pPr>
        <w:pStyle w:val="a3"/>
      </w:pPr>
      <w:r>
        <w:t>RISC-V V 扩展引入了两个主要的寄存器集：</w:t>
      </w:r>
    </w:p>
    <w:p w14:paraId="4A486441" w14:textId="77777777" w:rsidR="00605C72" w:rsidRDefault="00605C72" w:rsidP="00605C72">
      <w:pPr>
        <w:widowControl/>
        <w:numPr>
          <w:ilvl w:val="0"/>
          <w:numId w:val="138"/>
        </w:numPr>
        <w:spacing w:before="100" w:beforeAutospacing="1" w:after="100" w:afterAutospacing="1"/>
        <w:jc w:val="left"/>
      </w:pPr>
      <w:r>
        <w:rPr>
          <w:rStyle w:val="a4"/>
        </w:rPr>
        <w:t>向量寄存器（Vector Registers）</w:t>
      </w:r>
      <w:r>
        <w:t>：用于存储向量数据，支持对多个数据元素的并行操作。</w:t>
      </w:r>
    </w:p>
    <w:p w14:paraId="563AEE13" w14:textId="77777777" w:rsidR="00605C72" w:rsidRDefault="00605C72" w:rsidP="00605C72">
      <w:pPr>
        <w:widowControl/>
        <w:numPr>
          <w:ilvl w:val="0"/>
          <w:numId w:val="138"/>
        </w:numPr>
        <w:spacing w:before="100" w:beforeAutospacing="1" w:after="100" w:afterAutospacing="1"/>
        <w:jc w:val="left"/>
      </w:pPr>
      <w:r>
        <w:rPr>
          <w:rStyle w:val="a4"/>
        </w:rPr>
        <w:t>控制寄存器（Control Registers）</w:t>
      </w:r>
      <w:r>
        <w:t>：用于控制向量操作的行为，如向量长度、掩码、向量长度限制等。</w:t>
      </w:r>
    </w:p>
    <w:p w14:paraId="2DCC2E4A" w14:textId="77777777" w:rsidR="00605C72" w:rsidRDefault="00605C72" w:rsidP="00605C72">
      <w:pPr>
        <w:pStyle w:val="4"/>
      </w:pPr>
      <w:bookmarkStart w:id="207" w:name="_Toc184290229"/>
      <w:r>
        <w:t xml:space="preserve">2. </w:t>
      </w:r>
      <w:r>
        <w:rPr>
          <w:rStyle w:val="a4"/>
          <w:b/>
          <w:bCs/>
        </w:rPr>
        <w:t>向量寄存器（Vector Registers）</w:t>
      </w:r>
      <w:bookmarkEnd w:id="207"/>
    </w:p>
    <w:p w14:paraId="0D188921" w14:textId="77777777" w:rsidR="00605C72" w:rsidRDefault="00605C72" w:rsidP="00605C72">
      <w:pPr>
        <w:pStyle w:val="a3"/>
      </w:pPr>
      <w:r>
        <w:t>RISC-V 向量寄存器是 V 扩展中最核心的部分，负责存储向量数据。每个向量寄存器可以存储多个数据元素，这些数据元素可以是整数或浮点数类型，取决于操作的类型。向量寄存器可以支持大规模的数据并行计算，从而提升处理速度。</w:t>
      </w:r>
    </w:p>
    <w:p w14:paraId="01516BF7" w14:textId="77777777" w:rsidR="00605C72" w:rsidRDefault="00605C72" w:rsidP="00605C72">
      <w:pPr>
        <w:pStyle w:val="5"/>
      </w:pPr>
      <w:bookmarkStart w:id="208" w:name="_Toc184290230"/>
      <w:r>
        <w:t xml:space="preserve">2.1 </w:t>
      </w:r>
      <w:r>
        <w:rPr>
          <w:rStyle w:val="a4"/>
          <w:b/>
          <w:bCs/>
        </w:rPr>
        <w:t>向量寄存器组</w:t>
      </w:r>
      <w:bookmarkEnd w:id="208"/>
    </w:p>
    <w:p w14:paraId="2BA7A651" w14:textId="77777777" w:rsidR="00605C72" w:rsidRDefault="00605C72" w:rsidP="00605C72">
      <w:pPr>
        <w:pStyle w:val="a3"/>
      </w:pPr>
      <w:r>
        <w:t xml:space="preserve">RISC-V V 扩展定义了一组向量寄存器，通常使用 </w:t>
      </w:r>
      <w:r>
        <w:rPr>
          <w:rStyle w:val="HTML"/>
          <w:b/>
          <w:bCs/>
        </w:rPr>
        <w:t>v0</w:t>
      </w:r>
      <w:r>
        <w:rPr>
          <w:rStyle w:val="a4"/>
        </w:rPr>
        <w:t xml:space="preserve"> 到 </w:t>
      </w:r>
      <w:r>
        <w:rPr>
          <w:rStyle w:val="HTML"/>
          <w:b/>
          <w:bCs/>
        </w:rPr>
        <w:t>vn-1</w:t>
      </w:r>
      <w:r>
        <w:t xml:space="preserve"> 来表示，其中 </w:t>
      </w:r>
      <w:r>
        <w:rPr>
          <w:rStyle w:val="HTML"/>
        </w:rPr>
        <w:t>n</w:t>
      </w:r>
      <w:r>
        <w:t xml:space="preserve"> 是向量寄存器的数量。不同的硬件实现可能支持不同数量的向量寄存器。</w:t>
      </w:r>
    </w:p>
    <w:p w14:paraId="59A4451F" w14:textId="77777777" w:rsidR="00605C72" w:rsidRDefault="00605C72" w:rsidP="00605C72">
      <w:pPr>
        <w:pStyle w:val="a3"/>
        <w:numPr>
          <w:ilvl w:val="0"/>
          <w:numId w:val="139"/>
        </w:numPr>
      </w:pPr>
      <w:r>
        <w:rPr>
          <w:rStyle w:val="a4"/>
        </w:rPr>
        <w:t>向量寄存器（V0-V31）</w:t>
      </w:r>
      <w:r>
        <w:t>：这些寄存器用于存储向量数据。</w:t>
      </w:r>
      <w:r w:rsidRPr="00E950CA">
        <w:rPr>
          <w:b/>
        </w:rPr>
        <w:t>每个寄存器可以容纳多个数据元素。</w:t>
      </w:r>
      <w:r>
        <w:t>例如，</w:t>
      </w:r>
      <w:r>
        <w:rPr>
          <w:rStyle w:val="HTML"/>
        </w:rPr>
        <w:t>v0</w:t>
      </w:r>
      <w:r>
        <w:t xml:space="preserve"> 寄存器可能存储 8 个或更多数据元素，具体数量取决于硬件实现的向量长度。</w:t>
      </w:r>
    </w:p>
    <w:p w14:paraId="0DFC977C" w14:textId="77777777" w:rsidR="00605C72" w:rsidRDefault="00605C72" w:rsidP="00605C72">
      <w:pPr>
        <w:pStyle w:val="a3"/>
        <w:numPr>
          <w:ilvl w:val="1"/>
          <w:numId w:val="139"/>
        </w:numPr>
      </w:pPr>
      <w:r>
        <w:rPr>
          <w:rStyle w:val="a4"/>
        </w:rPr>
        <w:t>寄存器名称</w:t>
      </w:r>
      <w:r>
        <w:t>：</w:t>
      </w:r>
      <w:r>
        <w:rPr>
          <w:rStyle w:val="HTML"/>
        </w:rPr>
        <w:t>v0</w:t>
      </w:r>
      <w:r>
        <w:t xml:space="preserve">, </w:t>
      </w:r>
      <w:r>
        <w:rPr>
          <w:rStyle w:val="HTML"/>
        </w:rPr>
        <w:t>v1</w:t>
      </w:r>
      <w:r>
        <w:t xml:space="preserve">, </w:t>
      </w:r>
      <w:r>
        <w:rPr>
          <w:rStyle w:val="HTML"/>
        </w:rPr>
        <w:t>v2</w:t>
      </w:r>
      <w:r>
        <w:t xml:space="preserve">, ..., </w:t>
      </w:r>
      <w:r>
        <w:rPr>
          <w:rStyle w:val="HTML"/>
        </w:rPr>
        <w:t>v31</w:t>
      </w:r>
      <w:r>
        <w:t>（具体数量取决于硬件平台的实现）</w:t>
      </w:r>
    </w:p>
    <w:p w14:paraId="2E4C2A58" w14:textId="77777777" w:rsidR="00605C72" w:rsidRDefault="00605C72" w:rsidP="00605C72">
      <w:pPr>
        <w:pStyle w:val="a3"/>
        <w:numPr>
          <w:ilvl w:val="1"/>
          <w:numId w:val="139"/>
        </w:numPr>
      </w:pPr>
      <w:r>
        <w:rPr>
          <w:rStyle w:val="a4"/>
        </w:rPr>
        <w:t>寄存器内容</w:t>
      </w:r>
      <w:r>
        <w:t>：每个向量寄存器可以容纳多个整数或浮点数元素。例如，</w:t>
      </w:r>
      <w:r>
        <w:rPr>
          <w:rStyle w:val="HTML"/>
        </w:rPr>
        <w:t>v0</w:t>
      </w:r>
      <w:r>
        <w:t xml:space="preserve"> 可能存储 8 个 32 位整数、4 个 64 位浮点数等，具体的元素数量与向量长度（VL）有关。</w:t>
      </w:r>
    </w:p>
    <w:p w14:paraId="3B013195" w14:textId="77777777" w:rsidR="00605C72" w:rsidRDefault="00605C72" w:rsidP="00605C72">
      <w:pPr>
        <w:pStyle w:val="a3"/>
        <w:numPr>
          <w:ilvl w:val="1"/>
          <w:numId w:val="139"/>
        </w:numPr>
      </w:pPr>
      <w:r>
        <w:rPr>
          <w:rStyle w:val="a4"/>
        </w:rPr>
        <w:lastRenderedPageBreak/>
        <w:t>元素大小</w:t>
      </w:r>
      <w:r>
        <w:t>：每个向量寄存器中的元素大小（例如 8 位、16 位、32 位、64 位）取决于应用的需求。通常情况下，向量元素的大小是固定的，可以是整数类型或浮点类型。</w:t>
      </w:r>
    </w:p>
    <w:p w14:paraId="37D80323" w14:textId="77777777" w:rsidR="00605C72" w:rsidRDefault="00605C72" w:rsidP="00605C72">
      <w:pPr>
        <w:pStyle w:val="a3"/>
        <w:numPr>
          <w:ilvl w:val="1"/>
          <w:numId w:val="139"/>
        </w:numPr>
      </w:pPr>
      <w:r>
        <w:rPr>
          <w:rStyle w:val="a4"/>
        </w:rPr>
        <w:t>向量长度（VL）</w:t>
      </w:r>
      <w:r>
        <w:t>：指定每次向量操作中使用的元素数量。可以动态调整，以适应不同的计算需求。</w:t>
      </w:r>
    </w:p>
    <w:p w14:paraId="74FD1FAB" w14:textId="77777777" w:rsidR="00605C72" w:rsidRDefault="00605C72" w:rsidP="00605C72">
      <w:pPr>
        <w:pStyle w:val="5"/>
      </w:pPr>
      <w:bookmarkStart w:id="209" w:name="_Toc184290231"/>
      <w:r>
        <w:t xml:space="preserve">2.2 </w:t>
      </w:r>
      <w:r>
        <w:rPr>
          <w:rStyle w:val="a4"/>
          <w:b/>
          <w:bCs/>
        </w:rPr>
        <w:t>向量寄存器组的使用</w:t>
      </w:r>
      <w:bookmarkEnd w:id="209"/>
    </w:p>
    <w:p w14:paraId="2DB4C7AD" w14:textId="77777777" w:rsidR="00605C72" w:rsidRDefault="00605C72" w:rsidP="00605C72">
      <w:pPr>
        <w:pStyle w:val="a3"/>
      </w:pPr>
      <w:r>
        <w:t>每个向量寄存器的大小由向量长度控制，</w:t>
      </w:r>
      <w:r w:rsidRPr="00E950CA">
        <w:rPr>
          <w:color w:val="FF0000"/>
        </w:rPr>
        <w:t>向量长度（VL）</w:t>
      </w:r>
      <w:r>
        <w:t>表示在单次向量操作中可以并行处理的元素个数。向量寄存器通常与向量长度一起工作，因此，向量寄存器的元素数量可以在程序运行时动态改变。</w:t>
      </w:r>
    </w:p>
    <w:p w14:paraId="0B5D08B3" w14:textId="77777777" w:rsidR="00605C72" w:rsidRDefault="00605C72" w:rsidP="00605C72">
      <w:pPr>
        <w:pStyle w:val="a3"/>
      </w:pPr>
      <w:r>
        <w:t xml:space="preserve">例如，假设我们有一个向量寄存器 </w:t>
      </w:r>
      <w:r>
        <w:rPr>
          <w:rStyle w:val="HTML"/>
        </w:rPr>
        <w:t>v0</w:t>
      </w:r>
      <w:r>
        <w:t>，其可以存储 8 个 32 位整数。在执行向量操作时，</w:t>
      </w:r>
      <w:r>
        <w:rPr>
          <w:rStyle w:val="HTML"/>
        </w:rPr>
        <w:t>VL</w:t>
      </w:r>
      <w:r>
        <w:t xml:space="preserve"> 设置为 4，那么 </w:t>
      </w:r>
      <w:r>
        <w:rPr>
          <w:rStyle w:val="HTML"/>
        </w:rPr>
        <w:t>v0</w:t>
      </w:r>
      <w:r>
        <w:t xml:space="preserve"> 将参与 4 个元素的并行计算。</w:t>
      </w:r>
    </w:p>
    <w:p w14:paraId="0B236E22" w14:textId="77777777" w:rsidR="00605C72" w:rsidRDefault="00605C72" w:rsidP="00605C72">
      <w:pPr>
        <w:pStyle w:val="4"/>
      </w:pPr>
      <w:bookmarkStart w:id="210" w:name="_Toc184290232"/>
      <w:r>
        <w:t xml:space="preserve">3. </w:t>
      </w:r>
      <w:r>
        <w:rPr>
          <w:rStyle w:val="a4"/>
          <w:b/>
          <w:bCs/>
        </w:rPr>
        <w:t>向量长度控制寄存器</w:t>
      </w:r>
      <w:bookmarkEnd w:id="210"/>
    </w:p>
    <w:p w14:paraId="6944BD2E" w14:textId="77777777" w:rsidR="00605C72" w:rsidRDefault="00605C72" w:rsidP="00605C72">
      <w:pPr>
        <w:pStyle w:val="a3"/>
      </w:pPr>
      <w:r>
        <w:t>为了灵活地控制每次向量操作涉及的元素数量，RISC-V V 扩展引入了控制寄存器。最重要的控制寄存器是</w:t>
      </w:r>
      <w:r w:rsidRPr="00E950CA">
        <w:rPr>
          <w:color w:val="FF0000"/>
        </w:rPr>
        <w:t xml:space="preserve"> </w:t>
      </w:r>
      <w:r w:rsidRPr="00E950CA">
        <w:rPr>
          <w:rStyle w:val="HTML"/>
          <w:b/>
          <w:bCs/>
          <w:color w:val="FF0000"/>
        </w:rPr>
        <w:t>vl</w:t>
      </w:r>
      <w:r w:rsidRPr="00E950CA">
        <w:rPr>
          <w:color w:val="FF0000"/>
        </w:rPr>
        <w:t xml:space="preserve"> 和 </w:t>
      </w:r>
      <w:r w:rsidRPr="00E950CA">
        <w:rPr>
          <w:rStyle w:val="HTML"/>
          <w:b/>
          <w:bCs/>
          <w:color w:val="FF0000"/>
        </w:rPr>
        <w:t>vlen</w:t>
      </w:r>
      <w:r>
        <w:t>，它们用于设置和控制向量操作的长度。</w:t>
      </w:r>
    </w:p>
    <w:p w14:paraId="0D1A7BB6" w14:textId="77777777" w:rsidR="00605C72" w:rsidRDefault="00605C72" w:rsidP="00605C72">
      <w:pPr>
        <w:pStyle w:val="5"/>
      </w:pPr>
      <w:bookmarkStart w:id="211" w:name="_Toc184290233"/>
      <w:r>
        <w:t xml:space="preserve">3.1 </w:t>
      </w:r>
      <w:r>
        <w:rPr>
          <w:rStyle w:val="a4"/>
          <w:b/>
          <w:bCs/>
        </w:rPr>
        <w:t>VL（Vector Length Register）</w:t>
      </w:r>
      <w:bookmarkEnd w:id="211"/>
    </w:p>
    <w:p w14:paraId="4C089B1B" w14:textId="77777777" w:rsidR="00605C72" w:rsidRDefault="00605C72" w:rsidP="00605C72">
      <w:pPr>
        <w:pStyle w:val="a3"/>
      </w:pPr>
      <w:r>
        <w:rPr>
          <w:rStyle w:val="HTML"/>
        </w:rPr>
        <w:t>VL</w:t>
      </w:r>
      <w:r>
        <w:t xml:space="preserve"> 寄存器用于指定每次向量操作中涉及的元素数量。</w:t>
      </w:r>
      <w:r>
        <w:rPr>
          <w:rStyle w:val="HTML"/>
        </w:rPr>
        <w:t>VL</w:t>
      </w:r>
      <w:r>
        <w:t xml:space="preserve"> 可以在运行时动态设置，通过 </w:t>
      </w:r>
      <w:r>
        <w:rPr>
          <w:rStyle w:val="HTML"/>
          <w:b/>
          <w:bCs/>
        </w:rPr>
        <w:t>VSETVL</w:t>
      </w:r>
      <w:r>
        <w:t xml:space="preserve"> 指令来设置。</w:t>
      </w:r>
    </w:p>
    <w:p w14:paraId="0133382C" w14:textId="77777777" w:rsidR="00605C72" w:rsidRDefault="00605C72" w:rsidP="00605C72">
      <w:pPr>
        <w:widowControl/>
        <w:numPr>
          <w:ilvl w:val="0"/>
          <w:numId w:val="140"/>
        </w:numPr>
        <w:spacing w:before="100" w:beforeAutospacing="1" w:after="100" w:afterAutospacing="1"/>
        <w:jc w:val="left"/>
      </w:pPr>
      <w:r>
        <w:rPr>
          <w:rStyle w:val="a4"/>
        </w:rPr>
        <w:t>功能</w:t>
      </w:r>
      <w:r>
        <w:t>：</w:t>
      </w:r>
      <w:r>
        <w:rPr>
          <w:rStyle w:val="HTML"/>
        </w:rPr>
        <w:t>VL</w:t>
      </w:r>
      <w:r>
        <w:t xml:space="preserve"> 定义了每次向量操作处理的数据元素个数。通过设置 </w:t>
      </w:r>
      <w:r>
        <w:rPr>
          <w:rStyle w:val="HTML"/>
        </w:rPr>
        <w:t>VL</w:t>
      </w:r>
      <w:r>
        <w:t xml:space="preserve"> 的值，程序可以根据不同的计算任务调整向量操作的并行度。</w:t>
      </w:r>
    </w:p>
    <w:p w14:paraId="24FEAFE6" w14:textId="77777777" w:rsidR="00605C72" w:rsidRDefault="00605C72" w:rsidP="00605C72">
      <w:pPr>
        <w:widowControl/>
        <w:numPr>
          <w:ilvl w:val="0"/>
          <w:numId w:val="140"/>
        </w:numPr>
        <w:spacing w:before="100" w:beforeAutospacing="1" w:after="100" w:afterAutospacing="1"/>
        <w:jc w:val="left"/>
      </w:pPr>
      <w:r>
        <w:rPr>
          <w:rStyle w:val="a4"/>
        </w:rPr>
        <w:t>使用场景</w:t>
      </w:r>
      <w:r>
        <w:t>：例如，当进行大规模矩阵乘法时，</w:t>
      </w:r>
      <w:r>
        <w:rPr>
          <w:rStyle w:val="HTML"/>
        </w:rPr>
        <w:t>VL</w:t>
      </w:r>
      <w:r>
        <w:t xml:space="preserve"> 可以设置为矩阵的行数或者列数，以并行化计算过程。</w:t>
      </w:r>
    </w:p>
    <w:p w14:paraId="59AEE212" w14:textId="77777777" w:rsidR="00605C72" w:rsidRDefault="00605C72" w:rsidP="00605C72">
      <w:pPr>
        <w:pStyle w:val="5"/>
      </w:pPr>
      <w:bookmarkStart w:id="212" w:name="_Toc184290234"/>
      <w:r>
        <w:t xml:space="preserve">3.2 </w:t>
      </w:r>
      <w:r>
        <w:rPr>
          <w:rStyle w:val="a4"/>
          <w:b/>
          <w:bCs/>
        </w:rPr>
        <w:t>VLEN（Vector Length）</w:t>
      </w:r>
      <w:bookmarkEnd w:id="212"/>
    </w:p>
    <w:p w14:paraId="2523B7E0" w14:textId="77777777" w:rsidR="00605C72" w:rsidRDefault="00605C72" w:rsidP="00605C72">
      <w:pPr>
        <w:pStyle w:val="a3"/>
      </w:pPr>
      <w:r>
        <w:rPr>
          <w:rStyle w:val="HTML"/>
        </w:rPr>
        <w:t>VLEN</w:t>
      </w:r>
      <w:r>
        <w:t xml:space="preserve"> 是一个硬件实现的寄存器，表示处理器上向量寄存</w:t>
      </w:r>
      <w:r w:rsidRPr="00E950CA">
        <w:rPr>
          <w:color w:val="FF0000"/>
        </w:rPr>
        <w:t>器的最大容量</w:t>
      </w:r>
      <w:r>
        <w:t>，即每个寄存器可以存储的最大元素数量。</w:t>
      </w:r>
    </w:p>
    <w:p w14:paraId="6651DABF" w14:textId="77777777" w:rsidR="00605C72" w:rsidRDefault="00605C72" w:rsidP="00605C72">
      <w:pPr>
        <w:widowControl/>
        <w:numPr>
          <w:ilvl w:val="0"/>
          <w:numId w:val="141"/>
        </w:numPr>
        <w:spacing w:before="100" w:beforeAutospacing="1" w:after="100" w:afterAutospacing="1"/>
        <w:jc w:val="left"/>
      </w:pPr>
      <w:r>
        <w:rPr>
          <w:rStyle w:val="a4"/>
        </w:rPr>
        <w:t>功能</w:t>
      </w:r>
      <w:r>
        <w:t>：</w:t>
      </w:r>
      <w:r>
        <w:rPr>
          <w:rStyle w:val="HTML"/>
        </w:rPr>
        <w:t>VLEN</w:t>
      </w:r>
      <w:r>
        <w:t xml:space="preserve"> 定义了向量寄存器中元素的最大数量。具体数值取决于硬件的实现。例如，如果 </w:t>
      </w:r>
      <w:r>
        <w:rPr>
          <w:rStyle w:val="HTML"/>
        </w:rPr>
        <w:t>VLEN</w:t>
      </w:r>
      <w:r>
        <w:t xml:space="preserve"> 为 128，则每个向量寄存器最多可以存储 128 个元素。</w:t>
      </w:r>
    </w:p>
    <w:p w14:paraId="6D41D170" w14:textId="77777777" w:rsidR="00605C72" w:rsidRDefault="00605C72" w:rsidP="00605C72">
      <w:pPr>
        <w:widowControl/>
        <w:numPr>
          <w:ilvl w:val="0"/>
          <w:numId w:val="141"/>
        </w:numPr>
        <w:spacing w:before="100" w:beforeAutospacing="1" w:after="100" w:afterAutospacing="1"/>
        <w:jc w:val="left"/>
      </w:pPr>
      <w:r>
        <w:rPr>
          <w:rStyle w:val="a4"/>
        </w:rPr>
        <w:lastRenderedPageBreak/>
        <w:t>使用场景</w:t>
      </w:r>
      <w:r>
        <w:t xml:space="preserve">：当向量操作的元素数量超过 </w:t>
      </w:r>
      <w:r>
        <w:rPr>
          <w:rStyle w:val="HTML"/>
        </w:rPr>
        <w:t>VLEN</w:t>
      </w:r>
      <w:r>
        <w:t xml:space="preserve"> 时，可以使用多个向量寄存器进行计算。</w:t>
      </w:r>
    </w:p>
    <w:p w14:paraId="110C9FCA" w14:textId="77777777" w:rsidR="00605C72" w:rsidRDefault="00605C72" w:rsidP="00605C72">
      <w:pPr>
        <w:pStyle w:val="5"/>
      </w:pPr>
      <w:bookmarkStart w:id="213" w:name="_Toc184290235"/>
      <w:r>
        <w:t xml:space="preserve">3.3 </w:t>
      </w:r>
      <w:r>
        <w:rPr>
          <w:rStyle w:val="a4"/>
          <w:b/>
          <w:bCs/>
        </w:rPr>
        <w:t>VLMAX（Vector Maximum Length）</w:t>
      </w:r>
      <w:bookmarkEnd w:id="213"/>
    </w:p>
    <w:p w14:paraId="2C5AC3A7" w14:textId="77777777" w:rsidR="00605C72" w:rsidRDefault="00605C72" w:rsidP="00605C72">
      <w:pPr>
        <w:pStyle w:val="a3"/>
      </w:pPr>
      <w:r>
        <w:rPr>
          <w:rStyle w:val="HTML"/>
        </w:rPr>
        <w:t>VLMAX</w:t>
      </w:r>
      <w:r>
        <w:t xml:space="preserve"> 是一个寄存器，表示系统支持的最大向量长度。通过 </w:t>
      </w:r>
      <w:r>
        <w:rPr>
          <w:rStyle w:val="HTML"/>
        </w:rPr>
        <w:t>VLMAX</w:t>
      </w:r>
      <w:r>
        <w:t>，程序可以了解</w:t>
      </w:r>
      <w:r w:rsidRPr="00E950CA">
        <w:rPr>
          <w:color w:val="FF0000"/>
        </w:rPr>
        <w:t>系统最大支持的并行度。</w:t>
      </w:r>
    </w:p>
    <w:p w14:paraId="3110AB25" w14:textId="77777777" w:rsidR="00605C72" w:rsidRDefault="00605C72" w:rsidP="00605C72">
      <w:pPr>
        <w:widowControl/>
        <w:numPr>
          <w:ilvl w:val="0"/>
          <w:numId w:val="142"/>
        </w:numPr>
        <w:spacing w:before="100" w:beforeAutospacing="1" w:after="100" w:afterAutospacing="1"/>
        <w:jc w:val="left"/>
      </w:pPr>
      <w:r>
        <w:rPr>
          <w:rStyle w:val="a4"/>
        </w:rPr>
        <w:t>功能</w:t>
      </w:r>
      <w:r>
        <w:t>：</w:t>
      </w:r>
      <w:r>
        <w:rPr>
          <w:rStyle w:val="HTML"/>
        </w:rPr>
        <w:t>VLMAX</w:t>
      </w:r>
      <w:r>
        <w:t xml:space="preserve"> 提供了硬件支持的最大向量长度的上限，可以用于程序优化。</w:t>
      </w:r>
    </w:p>
    <w:p w14:paraId="67827D3C" w14:textId="77777777" w:rsidR="00605C72" w:rsidRDefault="00605C72" w:rsidP="00605C72">
      <w:pPr>
        <w:widowControl/>
        <w:numPr>
          <w:ilvl w:val="0"/>
          <w:numId w:val="142"/>
        </w:numPr>
        <w:spacing w:before="100" w:beforeAutospacing="1" w:after="100" w:afterAutospacing="1"/>
        <w:jc w:val="left"/>
      </w:pPr>
      <w:r>
        <w:rPr>
          <w:rStyle w:val="a4"/>
        </w:rPr>
        <w:t>使用场景</w:t>
      </w:r>
      <w:r>
        <w:t xml:space="preserve">：如果 </w:t>
      </w:r>
      <w:r>
        <w:rPr>
          <w:rStyle w:val="HTML"/>
        </w:rPr>
        <w:t>VLMAX</w:t>
      </w:r>
      <w:r>
        <w:t xml:space="preserve"> 为 64，则表示每个向量操作最多可以并行处理 64 个元素。</w:t>
      </w:r>
    </w:p>
    <w:p w14:paraId="140B5BFD" w14:textId="77777777" w:rsidR="00605C72" w:rsidRDefault="00605C72" w:rsidP="00605C72">
      <w:pPr>
        <w:pStyle w:val="4"/>
      </w:pPr>
      <w:bookmarkStart w:id="214" w:name="_Toc184290236"/>
      <w:r>
        <w:t xml:space="preserve">4. </w:t>
      </w:r>
      <w:r>
        <w:rPr>
          <w:rStyle w:val="a4"/>
          <w:b/>
          <w:bCs/>
        </w:rPr>
        <w:t>掩码寄存器（Mask Registers）</w:t>
      </w:r>
      <w:bookmarkEnd w:id="214"/>
    </w:p>
    <w:p w14:paraId="12D4AFB0" w14:textId="77777777" w:rsidR="00605C72" w:rsidRDefault="00605C72" w:rsidP="00605C72">
      <w:pPr>
        <w:pStyle w:val="a3"/>
      </w:pPr>
      <w:r>
        <w:t>RISC-V V 扩展还支持掩码寄存器，掩码寄存器用于指定哪些元素参与向量计算。掩码操作通常与向量的条件执行相关，可以选择性地使某些向量元素参与计算。</w:t>
      </w:r>
    </w:p>
    <w:p w14:paraId="04649DF3" w14:textId="77777777" w:rsidR="00605C72" w:rsidRDefault="00605C72" w:rsidP="00605C72">
      <w:pPr>
        <w:pStyle w:val="5"/>
      </w:pPr>
      <w:bookmarkStart w:id="215" w:name="_Toc184290237"/>
      <w:r>
        <w:t xml:space="preserve">4.1 </w:t>
      </w:r>
      <w:r>
        <w:rPr>
          <w:rStyle w:val="a4"/>
          <w:b/>
          <w:bCs/>
        </w:rPr>
        <w:t>掩码寄存器（</w:t>
      </w:r>
      <w:r>
        <w:rPr>
          <w:rStyle w:val="HTML"/>
        </w:rPr>
        <w:t>v0</w:t>
      </w:r>
      <w:r>
        <w:rPr>
          <w:rStyle w:val="a4"/>
          <w:b/>
          <w:bCs/>
        </w:rPr>
        <w:t xml:space="preserve"> 到 </w:t>
      </w:r>
      <w:r>
        <w:rPr>
          <w:rStyle w:val="HTML"/>
        </w:rPr>
        <w:t>v31</w:t>
      </w:r>
      <w:r>
        <w:rPr>
          <w:rStyle w:val="a4"/>
          <w:b/>
          <w:bCs/>
        </w:rPr>
        <w:t>）</w:t>
      </w:r>
      <w:bookmarkEnd w:id="215"/>
    </w:p>
    <w:p w14:paraId="230C30CC" w14:textId="77777777" w:rsidR="00605C72" w:rsidRDefault="00605C72" w:rsidP="00605C72">
      <w:pPr>
        <w:pStyle w:val="a3"/>
      </w:pPr>
      <w:r>
        <w:t>每个向量寄存器都有一个对应的掩码寄存器（通常是与向量寄存器一一对应的掩码寄存器），用于表示每个元素是否有效。掩码寄存器中每个位的值控制对应的向量元素是否参与操作。</w:t>
      </w:r>
    </w:p>
    <w:p w14:paraId="25B8BA75" w14:textId="77777777" w:rsidR="00605C72" w:rsidRDefault="00605C72" w:rsidP="00605C72">
      <w:pPr>
        <w:widowControl/>
        <w:numPr>
          <w:ilvl w:val="0"/>
          <w:numId w:val="143"/>
        </w:numPr>
        <w:spacing w:before="100" w:beforeAutospacing="1" w:after="100" w:afterAutospacing="1"/>
        <w:jc w:val="left"/>
      </w:pPr>
      <w:r>
        <w:rPr>
          <w:rStyle w:val="a4"/>
        </w:rPr>
        <w:t>掩码寄存器的作用</w:t>
      </w:r>
      <w:r>
        <w:t>：在进行向量计算时，可以通过掩码寄存器选择性地屏蔽一些向量元素，使其不参与运算。掩码寄存器中的每一位与相应的向量寄存器元素相对应，0 表示不参与计算，1 表示参与计算。</w:t>
      </w:r>
    </w:p>
    <w:p w14:paraId="3AD5E4C2" w14:textId="77777777" w:rsidR="00605C72" w:rsidRDefault="00605C72" w:rsidP="00605C72">
      <w:pPr>
        <w:pStyle w:val="4"/>
      </w:pPr>
      <w:bookmarkStart w:id="216" w:name="_Toc184290238"/>
      <w:r>
        <w:t xml:space="preserve">5. </w:t>
      </w:r>
      <w:r>
        <w:rPr>
          <w:rStyle w:val="a4"/>
          <w:b/>
          <w:bCs/>
        </w:rPr>
        <w:t>寄存器总结</w:t>
      </w:r>
      <w:bookmarkEnd w:id="216"/>
    </w:p>
    <w:p w14:paraId="3AB5C08B" w14:textId="77777777" w:rsidR="00605C72" w:rsidRDefault="00605C72" w:rsidP="00605C72">
      <w:pPr>
        <w:widowControl/>
        <w:numPr>
          <w:ilvl w:val="0"/>
          <w:numId w:val="144"/>
        </w:numPr>
        <w:spacing w:before="100" w:beforeAutospacing="1" w:after="100" w:afterAutospacing="1"/>
        <w:jc w:val="left"/>
      </w:pPr>
      <w:r>
        <w:rPr>
          <w:rStyle w:val="a4"/>
        </w:rPr>
        <w:t>向量寄存器（V0-V31）</w:t>
      </w:r>
      <w:r>
        <w:t>：存储并操作多个数据元素，支持多种数据类型（整数、浮点数）。</w:t>
      </w:r>
    </w:p>
    <w:p w14:paraId="69A854B5" w14:textId="77777777" w:rsidR="00605C72" w:rsidRDefault="00605C72" w:rsidP="00605C72">
      <w:pPr>
        <w:widowControl/>
        <w:numPr>
          <w:ilvl w:val="0"/>
          <w:numId w:val="144"/>
        </w:numPr>
        <w:spacing w:before="100" w:beforeAutospacing="1" w:after="100" w:afterAutospacing="1"/>
        <w:jc w:val="left"/>
      </w:pPr>
      <w:r>
        <w:rPr>
          <w:rStyle w:val="a4"/>
        </w:rPr>
        <w:t>VL（Vector Length Register）</w:t>
      </w:r>
      <w:r>
        <w:t>：指定当前向量操作的元素数量，控制并行度。</w:t>
      </w:r>
    </w:p>
    <w:p w14:paraId="79C69724" w14:textId="77777777" w:rsidR="00605C72" w:rsidRDefault="00605C72" w:rsidP="00605C72">
      <w:pPr>
        <w:widowControl/>
        <w:numPr>
          <w:ilvl w:val="0"/>
          <w:numId w:val="144"/>
        </w:numPr>
        <w:spacing w:before="100" w:beforeAutospacing="1" w:after="100" w:afterAutospacing="1"/>
        <w:jc w:val="left"/>
      </w:pPr>
      <w:r>
        <w:rPr>
          <w:rStyle w:val="a4"/>
        </w:rPr>
        <w:t>VLMAX</w:t>
      </w:r>
      <w:r>
        <w:t>：硬件支持的最大向量长度，提供硬件的最大并行度。</w:t>
      </w:r>
    </w:p>
    <w:p w14:paraId="52A135CA" w14:textId="77777777" w:rsidR="00605C72" w:rsidRDefault="00605C72" w:rsidP="00605C72">
      <w:pPr>
        <w:widowControl/>
        <w:numPr>
          <w:ilvl w:val="0"/>
          <w:numId w:val="144"/>
        </w:numPr>
        <w:spacing w:before="100" w:beforeAutospacing="1" w:after="100" w:afterAutospacing="1"/>
        <w:jc w:val="left"/>
      </w:pPr>
      <w:r>
        <w:rPr>
          <w:rStyle w:val="a4"/>
        </w:rPr>
        <w:t>掩码寄存器</w:t>
      </w:r>
      <w:r>
        <w:t>：控制哪些向量元素参与计算，为向量计算提供条件控制。</w:t>
      </w:r>
    </w:p>
    <w:p w14:paraId="0D996E03" w14:textId="77777777" w:rsidR="00605C72" w:rsidRDefault="00605C72" w:rsidP="00605C72">
      <w:pPr>
        <w:pStyle w:val="4"/>
      </w:pPr>
      <w:bookmarkStart w:id="217" w:name="_Toc184290239"/>
      <w:r>
        <w:lastRenderedPageBreak/>
        <w:t xml:space="preserve">6. </w:t>
      </w:r>
      <w:r>
        <w:rPr>
          <w:rStyle w:val="a4"/>
          <w:b/>
          <w:bCs/>
        </w:rPr>
        <w:t>总结</w:t>
      </w:r>
      <w:bookmarkEnd w:id="217"/>
    </w:p>
    <w:p w14:paraId="521E2495" w14:textId="77777777" w:rsidR="00605C72" w:rsidRDefault="00605C72" w:rsidP="00605C72">
      <w:pPr>
        <w:pStyle w:val="a3"/>
      </w:pPr>
      <w:r>
        <w:t>RISC-V V 扩展引入了面向高性能并行计算的向量寄存器和控制机制，使得 RISC-V 处理器能够高效地处理大规模并行任务。通过灵活的向量长度控制、向量寄存器和掩码寄存器，RISC-V 可以根据不同的计算任务动态调整并行度，从而在多种应用场景中提供卓越的性能。</w:t>
      </w:r>
    </w:p>
    <w:p w14:paraId="696E4A82" w14:textId="77777777" w:rsidR="00605C72" w:rsidRDefault="00605C72" w:rsidP="00605C72">
      <w:pPr>
        <w:pStyle w:val="2"/>
      </w:pPr>
      <w:r>
        <w:rPr>
          <w:rFonts w:hint="eastAsia"/>
        </w:rPr>
        <w:t>C特性</w:t>
      </w:r>
    </w:p>
    <w:p w14:paraId="472D4A06" w14:textId="77777777" w:rsidR="00605C72" w:rsidRPr="0012243E" w:rsidRDefault="00605C72" w:rsidP="00605C72"/>
    <w:p w14:paraId="2F7D9821" w14:textId="77777777" w:rsidR="00605C72" w:rsidRDefault="00605C72" w:rsidP="00605C72">
      <w:r>
        <w:rPr>
          <w:rFonts w:hint="eastAsia"/>
        </w:rPr>
        <w:t>版本特性</w:t>
      </w:r>
    </w:p>
    <w:p w14:paraId="0041FC90" w14:textId="77777777" w:rsidR="00605C72" w:rsidRDefault="00605C72" w:rsidP="00605C72">
      <w:pPr>
        <w:pStyle w:val="3"/>
      </w:pPr>
      <w:r>
        <w:rPr>
          <w:rFonts w:hint="eastAsia"/>
        </w:rPr>
        <w:t>运行时环境</w:t>
      </w:r>
    </w:p>
    <w:p w14:paraId="7E82DA3B" w14:textId="77777777" w:rsidR="00605C72" w:rsidRDefault="00605C72" w:rsidP="00605C72">
      <w:r>
        <w:rPr>
          <w:rStyle w:val="a4"/>
          <w:b w:val="0"/>
          <w:bCs w:val="0"/>
        </w:rPr>
        <w:t>C语言运行时环境的组成</w:t>
      </w:r>
    </w:p>
    <w:p w14:paraId="7CFAF2EE" w14:textId="77777777" w:rsidR="00605C72" w:rsidRDefault="00605C72" w:rsidP="00605C72">
      <w:pPr>
        <w:pStyle w:val="a3"/>
        <w:numPr>
          <w:ilvl w:val="0"/>
          <w:numId w:val="393"/>
        </w:numPr>
      </w:pPr>
      <w:r>
        <w:rPr>
          <w:rStyle w:val="a4"/>
        </w:rPr>
        <w:t>程序内存布局</w:t>
      </w:r>
      <w:r>
        <w:t xml:space="preserve"> C程序运行时的内存布局通常分为以下几个部分：</w:t>
      </w:r>
    </w:p>
    <w:p w14:paraId="42469975" w14:textId="77777777" w:rsidR="00605C72" w:rsidRDefault="00605C72" w:rsidP="00605C72">
      <w:pPr>
        <w:widowControl/>
        <w:numPr>
          <w:ilvl w:val="1"/>
          <w:numId w:val="393"/>
        </w:numPr>
        <w:spacing w:before="100" w:beforeAutospacing="1" w:after="100" w:afterAutospacing="1"/>
        <w:jc w:val="left"/>
      </w:pPr>
      <w:r>
        <w:rPr>
          <w:rStyle w:val="a4"/>
        </w:rPr>
        <w:t>代码段</w:t>
      </w:r>
      <w:r>
        <w:t>：存储程序的机器指令，通常是只读的。</w:t>
      </w:r>
    </w:p>
    <w:p w14:paraId="297A073B" w14:textId="77777777" w:rsidR="00605C72" w:rsidRDefault="00605C72" w:rsidP="00605C72">
      <w:pPr>
        <w:widowControl/>
        <w:numPr>
          <w:ilvl w:val="1"/>
          <w:numId w:val="393"/>
        </w:numPr>
        <w:spacing w:before="100" w:beforeAutospacing="1" w:after="100" w:afterAutospacing="1"/>
        <w:jc w:val="left"/>
      </w:pPr>
      <w:r>
        <w:rPr>
          <w:rStyle w:val="a4"/>
        </w:rPr>
        <w:t>数据段</w:t>
      </w:r>
      <w:r>
        <w:t>：</w:t>
      </w:r>
    </w:p>
    <w:p w14:paraId="49742139" w14:textId="77777777" w:rsidR="00605C72" w:rsidRDefault="00605C72" w:rsidP="00605C72">
      <w:pPr>
        <w:widowControl/>
        <w:numPr>
          <w:ilvl w:val="2"/>
          <w:numId w:val="393"/>
        </w:numPr>
        <w:spacing w:before="100" w:beforeAutospacing="1" w:after="100" w:afterAutospacing="1"/>
        <w:jc w:val="left"/>
      </w:pPr>
      <w:r>
        <w:rPr>
          <w:rStyle w:val="a4"/>
        </w:rPr>
        <w:t>静态/全局变量区</w:t>
      </w:r>
      <w:r>
        <w:t>：存储初始化的全局变量和静态变量。</w:t>
      </w:r>
    </w:p>
    <w:p w14:paraId="072B69CB" w14:textId="77777777" w:rsidR="00605C72" w:rsidRDefault="00605C72" w:rsidP="00605C72">
      <w:pPr>
        <w:widowControl/>
        <w:numPr>
          <w:ilvl w:val="2"/>
          <w:numId w:val="393"/>
        </w:numPr>
        <w:spacing w:before="100" w:beforeAutospacing="1" w:after="100" w:afterAutospacing="1"/>
        <w:jc w:val="left"/>
      </w:pPr>
      <w:r>
        <w:rPr>
          <w:rStyle w:val="a4"/>
        </w:rPr>
        <w:t>BSS段</w:t>
      </w:r>
      <w:r>
        <w:t>：存储未初始化的全局变量和静态变量。</w:t>
      </w:r>
    </w:p>
    <w:p w14:paraId="27863B4F" w14:textId="77777777" w:rsidR="00605C72" w:rsidRDefault="00605C72" w:rsidP="00605C72">
      <w:pPr>
        <w:widowControl/>
        <w:numPr>
          <w:ilvl w:val="1"/>
          <w:numId w:val="393"/>
        </w:numPr>
        <w:spacing w:before="100" w:beforeAutospacing="1" w:after="100" w:afterAutospacing="1"/>
        <w:jc w:val="left"/>
      </w:pPr>
      <w:r>
        <w:rPr>
          <w:rStyle w:val="a4"/>
        </w:rPr>
        <w:t>堆区</w:t>
      </w:r>
      <w:r>
        <w:t>：用于动态内存分配，运行时通过</w:t>
      </w:r>
      <w:r>
        <w:rPr>
          <w:rStyle w:val="HTML"/>
        </w:rPr>
        <w:t>malloc</w:t>
      </w:r>
      <w:r>
        <w:t>、</w:t>
      </w:r>
      <w:r>
        <w:rPr>
          <w:rStyle w:val="HTML"/>
        </w:rPr>
        <w:t>calloc</w:t>
      </w:r>
      <w:r>
        <w:t>、</w:t>
      </w:r>
      <w:r>
        <w:rPr>
          <w:rStyle w:val="HTML"/>
        </w:rPr>
        <w:t>realloc</w:t>
      </w:r>
      <w:r>
        <w:t>等函数进行管理。</w:t>
      </w:r>
    </w:p>
    <w:p w14:paraId="639DFFC4" w14:textId="77777777" w:rsidR="00605C72" w:rsidRDefault="00605C72" w:rsidP="00605C72">
      <w:pPr>
        <w:widowControl/>
        <w:numPr>
          <w:ilvl w:val="1"/>
          <w:numId w:val="393"/>
        </w:numPr>
        <w:spacing w:before="100" w:beforeAutospacing="1" w:after="100" w:afterAutospacing="1"/>
        <w:jc w:val="left"/>
      </w:pPr>
      <w:r>
        <w:rPr>
          <w:rStyle w:val="a4"/>
        </w:rPr>
        <w:t>栈区</w:t>
      </w:r>
      <w:r>
        <w:t>：用于函数调用的局部变量、返回地址等数据的存储。</w:t>
      </w:r>
    </w:p>
    <w:p w14:paraId="3F69F9A4" w14:textId="77777777" w:rsidR="00605C72" w:rsidRDefault="00605C72" w:rsidP="00605C72">
      <w:pPr>
        <w:pStyle w:val="a3"/>
        <w:numPr>
          <w:ilvl w:val="0"/>
          <w:numId w:val="393"/>
        </w:numPr>
      </w:pPr>
      <w:r>
        <w:rPr>
          <w:rStyle w:val="a4"/>
        </w:rPr>
        <w:t>操作系统支持</w:t>
      </w:r>
    </w:p>
    <w:p w14:paraId="5F9AD095" w14:textId="77777777" w:rsidR="00605C72" w:rsidRDefault="00605C72" w:rsidP="00605C72">
      <w:pPr>
        <w:widowControl/>
        <w:numPr>
          <w:ilvl w:val="1"/>
          <w:numId w:val="393"/>
        </w:numPr>
        <w:spacing w:before="100" w:beforeAutospacing="1" w:after="100" w:afterAutospacing="1"/>
        <w:jc w:val="left"/>
      </w:pPr>
      <w:r>
        <w:t>提供进程管理、内存分配、I/O操作等基础支持。</w:t>
      </w:r>
    </w:p>
    <w:p w14:paraId="5140D352" w14:textId="77777777" w:rsidR="00605C72" w:rsidRDefault="00605C72" w:rsidP="00605C72">
      <w:pPr>
        <w:widowControl/>
        <w:numPr>
          <w:ilvl w:val="1"/>
          <w:numId w:val="393"/>
        </w:numPr>
        <w:spacing w:before="100" w:beforeAutospacing="1" w:after="100" w:afterAutospacing="1"/>
        <w:jc w:val="left"/>
      </w:pPr>
      <w:r>
        <w:t>C程序通过系统调用与操作系统交互，例如</w:t>
      </w:r>
      <w:r>
        <w:rPr>
          <w:rStyle w:val="HTML"/>
        </w:rPr>
        <w:t>read()</w:t>
      </w:r>
      <w:r>
        <w:t>、</w:t>
      </w:r>
      <w:r>
        <w:rPr>
          <w:rStyle w:val="HTML"/>
        </w:rPr>
        <w:t>write()</w:t>
      </w:r>
      <w:r>
        <w:t>、</w:t>
      </w:r>
      <w:r>
        <w:rPr>
          <w:rStyle w:val="HTML"/>
        </w:rPr>
        <w:t>fork()</w:t>
      </w:r>
      <w:r>
        <w:t>等。</w:t>
      </w:r>
    </w:p>
    <w:p w14:paraId="3EF7DFE8" w14:textId="77777777" w:rsidR="00605C72" w:rsidRDefault="00605C72" w:rsidP="00605C72">
      <w:pPr>
        <w:pStyle w:val="a3"/>
        <w:numPr>
          <w:ilvl w:val="0"/>
          <w:numId w:val="393"/>
        </w:numPr>
      </w:pPr>
      <w:r>
        <w:rPr>
          <w:rStyle w:val="a4"/>
        </w:rPr>
        <w:t>标准库支持</w:t>
      </w:r>
    </w:p>
    <w:p w14:paraId="4655AF6E" w14:textId="77777777" w:rsidR="00605C72" w:rsidRDefault="00605C72" w:rsidP="00605C72">
      <w:pPr>
        <w:widowControl/>
        <w:numPr>
          <w:ilvl w:val="1"/>
          <w:numId w:val="393"/>
        </w:numPr>
        <w:spacing w:before="100" w:beforeAutospacing="1" w:after="100" w:afterAutospacing="1"/>
        <w:jc w:val="left"/>
      </w:pPr>
      <w:r>
        <w:t>C标准库（如</w:t>
      </w:r>
      <w:r>
        <w:rPr>
          <w:rStyle w:val="HTML"/>
        </w:rPr>
        <w:t>glibc</w:t>
      </w:r>
      <w:r>
        <w:t>）提供了大量运行时支持函数，如内存管理、数学运算、字符串处理等。</w:t>
      </w:r>
    </w:p>
    <w:p w14:paraId="6037FB3B" w14:textId="77777777" w:rsidR="00605C72" w:rsidRDefault="00605C72" w:rsidP="00605C72">
      <w:pPr>
        <w:widowControl/>
        <w:numPr>
          <w:ilvl w:val="1"/>
          <w:numId w:val="393"/>
        </w:numPr>
        <w:spacing w:before="100" w:beforeAutospacing="1" w:after="100" w:afterAutospacing="1"/>
        <w:jc w:val="left"/>
      </w:pPr>
      <w:r>
        <w:t>程序运行时需要加载并链接这些库函数。</w:t>
      </w:r>
    </w:p>
    <w:p w14:paraId="5EADF254" w14:textId="77777777" w:rsidR="00605C72" w:rsidRDefault="00605C72" w:rsidP="00605C72">
      <w:pPr>
        <w:pStyle w:val="a3"/>
        <w:numPr>
          <w:ilvl w:val="0"/>
          <w:numId w:val="393"/>
        </w:numPr>
      </w:pPr>
      <w:r>
        <w:rPr>
          <w:rStyle w:val="a4"/>
        </w:rPr>
        <w:t>启动和退出代码</w:t>
      </w:r>
    </w:p>
    <w:p w14:paraId="52366FEF" w14:textId="77777777" w:rsidR="00605C72" w:rsidRDefault="00605C72" w:rsidP="00605C72">
      <w:pPr>
        <w:widowControl/>
        <w:numPr>
          <w:ilvl w:val="1"/>
          <w:numId w:val="393"/>
        </w:numPr>
        <w:spacing w:before="100" w:beforeAutospacing="1" w:after="100" w:afterAutospacing="1"/>
        <w:jc w:val="left"/>
      </w:pPr>
      <w:r>
        <w:rPr>
          <w:rStyle w:val="a4"/>
        </w:rPr>
        <w:t>启动代码</w:t>
      </w:r>
      <w:r>
        <w:t>：在</w:t>
      </w:r>
      <w:r>
        <w:rPr>
          <w:rStyle w:val="HTML"/>
        </w:rPr>
        <w:t>main</w:t>
      </w:r>
      <w:r>
        <w:t>函数执行前，运行时环境会执行一些初始化工作，包括堆栈初始化、静态变量加载等。这部分代码通常由编译器生成，并作为入口点调用。</w:t>
      </w:r>
    </w:p>
    <w:p w14:paraId="0D71017D" w14:textId="77777777" w:rsidR="00605C72" w:rsidRDefault="00605C72" w:rsidP="00605C72">
      <w:pPr>
        <w:widowControl/>
        <w:numPr>
          <w:ilvl w:val="1"/>
          <w:numId w:val="393"/>
        </w:numPr>
        <w:spacing w:before="100" w:beforeAutospacing="1" w:after="100" w:afterAutospacing="1"/>
        <w:jc w:val="left"/>
      </w:pPr>
      <w:r>
        <w:rPr>
          <w:rStyle w:val="a4"/>
        </w:rPr>
        <w:t>退出代码</w:t>
      </w:r>
      <w:r>
        <w:t>：在程序结束时清理资源，如关闭文件描述符、释放动态内存等。</w:t>
      </w:r>
    </w:p>
    <w:p w14:paraId="4352CDD6" w14:textId="77777777" w:rsidR="00605C72" w:rsidRDefault="00605C72" w:rsidP="00605C72">
      <w:pPr>
        <w:pStyle w:val="a3"/>
        <w:numPr>
          <w:ilvl w:val="0"/>
          <w:numId w:val="393"/>
        </w:numPr>
      </w:pPr>
      <w:r>
        <w:rPr>
          <w:rStyle w:val="a4"/>
        </w:rPr>
        <w:lastRenderedPageBreak/>
        <w:t>硬件资源</w:t>
      </w:r>
    </w:p>
    <w:p w14:paraId="5AAF51C6" w14:textId="77777777" w:rsidR="00605C72" w:rsidRDefault="00605C72" w:rsidP="00605C72">
      <w:pPr>
        <w:widowControl/>
        <w:numPr>
          <w:ilvl w:val="1"/>
          <w:numId w:val="393"/>
        </w:numPr>
        <w:spacing w:before="100" w:beforeAutospacing="1" w:after="100" w:afterAutospacing="1"/>
        <w:jc w:val="left"/>
      </w:pPr>
      <w:r>
        <w:t>CPU执行程序指令。</w:t>
      </w:r>
    </w:p>
    <w:p w14:paraId="12E0FA44" w14:textId="77777777" w:rsidR="00605C72" w:rsidRDefault="00605C72" w:rsidP="00605C72">
      <w:pPr>
        <w:widowControl/>
        <w:numPr>
          <w:ilvl w:val="1"/>
          <w:numId w:val="393"/>
        </w:numPr>
        <w:spacing w:before="100" w:beforeAutospacing="1" w:after="100" w:afterAutospacing="1"/>
        <w:jc w:val="left"/>
      </w:pPr>
      <w:r>
        <w:t>内存用于存储指令和数据。</w:t>
      </w:r>
    </w:p>
    <w:p w14:paraId="5BEDB44E" w14:textId="77777777" w:rsidR="00605C72" w:rsidRDefault="00605C72" w:rsidP="00605C72">
      <w:pPr>
        <w:widowControl/>
        <w:numPr>
          <w:ilvl w:val="1"/>
          <w:numId w:val="393"/>
        </w:numPr>
        <w:spacing w:before="100" w:beforeAutospacing="1" w:after="100" w:afterAutospacing="1"/>
        <w:jc w:val="left"/>
      </w:pPr>
      <w:r>
        <w:t>硬件设备（如磁盘、网络接口）支持I/O操作。</w:t>
      </w:r>
    </w:p>
    <w:p w14:paraId="492AF79E" w14:textId="77777777" w:rsidR="00605C72" w:rsidRDefault="00B86B64" w:rsidP="00605C72">
      <w:r>
        <w:pict w14:anchorId="6F9CC8DC">
          <v:rect id="_x0000_i1070" style="width:0;height:1.5pt" o:hralign="center" o:hrstd="t" o:hr="t" fillcolor="#a0a0a0" stroked="f"/>
        </w:pict>
      </w:r>
    </w:p>
    <w:p w14:paraId="106A35BA" w14:textId="77777777" w:rsidR="00605C72" w:rsidRDefault="00605C72" w:rsidP="00605C72">
      <w:r>
        <w:rPr>
          <w:rStyle w:val="a4"/>
          <w:b w:val="0"/>
          <w:bCs w:val="0"/>
        </w:rPr>
        <w:t>C语言运行时的关键机制</w:t>
      </w:r>
    </w:p>
    <w:p w14:paraId="559BE56E" w14:textId="77777777" w:rsidR="00605C72" w:rsidRDefault="00605C72" w:rsidP="00605C72">
      <w:pPr>
        <w:pStyle w:val="a3"/>
        <w:numPr>
          <w:ilvl w:val="0"/>
          <w:numId w:val="394"/>
        </w:numPr>
      </w:pPr>
      <w:r>
        <w:rPr>
          <w:rStyle w:val="a4"/>
        </w:rPr>
        <w:t>动态内存分配</w:t>
      </w:r>
    </w:p>
    <w:p w14:paraId="58BD8407" w14:textId="77777777" w:rsidR="00605C72" w:rsidRDefault="00605C72" w:rsidP="00605C72">
      <w:pPr>
        <w:widowControl/>
        <w:numPr>
          <w:ilvl w:val="1"/>
          <w:numId w:val="394"/>
        </w:numPr>
        <w:spacing w:before="100" w:beforeAutospacing="1" w:after="100" w:afterAutospacing="1"/>
        <w:jc w:val="left"/>
      </w:pPr>
      <w:r>
        <w:t>使用</w:t>
      </w:r>
      <w:r>
        <w:rPr>
          <w:rStyle w:val="HTML"/>
        </w:rPr>
        <w:t>malloc</w:t>
      </w:r>
      <w:r>
        <w:t>、</w:t>
      </w:r>
      <w:r>
        <w:rPr>
          <w:rStyle w:val="HTML"/>
        </w:rPr>
        <w:t>calloc</w:t>
      </w:r>
      <w:r>
        <w:t>、</w:t>
      </w:r>
      <w:r>
        <w:rPr>
          <w:rStyle w:val="HTML"/>
        </w:rPr>
        <w:t>realloc</w:t>
      </w:r>
      <w:r>
        <w:t>在运行时分配内存，使用</w:t>
      </w:r>
      <w:r>
        <w:rPr>
          <w:rStyle w:val="HTML"/>
        </w:rPr>
        <w:t>free</w:t>
      </w:r>
      <w:r>
        <w:t>释放内存。</w:t>
      </w:r>
    </w:p>
    <w:p w14:paraId="797EDCED" w14:textId="77777777" w:rsidR="00605C72" w:rsidRDefault="00605C72" w:rsidP="00605C72">
      <w:pPr>
        <w:widowControl/>
        <w:numPr>
          <w:ilvl w:val="1"/>
          <w:numId w:val="394"/>
        </w:numPr>
        <w:spacing w:before="100" w:beforeAutospacing="1" w:after="100" w:afterAutospacing="1"/>
        <w:jc w:val="left"/>
      </w:pPr>
      <w:r>
        <w:t>堆内存的分配由操作系统或运行时库管理。</w:t>
      </w:r>
    </w:p>
    <w:p w14:paraId="12EE6EE1" w14:textId="77777777" w:rsidR="00605C72" w:rsidRDefault="00605C72" w:rsidP="00605C72">
      <w:pPr>
        <w:pStyle w:val="a3"/>
        <w:numPr>
          <w:ilvl w:val="0"/>
          <w:numId w:val="394"/>
        </w:numPr>
      </w:pPr>
      <w:r>
        <w:rPr>
          <w:rStyle w:val="a4"/>
        </w:rPr>
        <w:t>函数调用机制</w:t>
      </w:r>
    </w:p>
    <w:p w14:paraId="60206E1A" w14:textId="77777777" w:rsidR="00605C72" w:rsidRDefault="00605C72" w:rsidP="00605C72">
      <w:pPr>
        <w:widowControl/>
        <w:numPr>
          <w:ilvl w:val="1"/>
          <w:numId w:val="394"/>
        </w:numPr>
        <w:spacing w:before="100" w:beforeAutospacing="1" w:after="100" w:afterAutospacing="1"/>
        <w:jc w:val="left"/>
      </w:pPr>
      <w:r>
        <w:t>使用栈保存函数的局部变量、返回地址和传入参数。</w:t>
      </w:r>
    </w:p>
    <w:p w14:paraId="572CB668" w14:textId="77777777" w:rsidR="00605C72" w:rsidRDefault="00605C72" w:rsidP="00605C72">
      <w:pPr>
        <w:widowControl/>
        <w:numPr>
          <w:ilvl w:val="1"/>
          <w:numId w:val="394"/>
        </w:numPr>
        <w:spacing w:before="100" w:beforeAutospacing="1" w:after="100" w:afterAutospacing="1"/>
        <w:jc w:val="left"/>
      </w:pPr>
      <w:r>
        <w:t>函数调用结束时，栈会自动释放。</w:t>
      </w:r>
    </w:p>
    <w:p w14:paraId="695EA140" w14:textId="77777777" w:rsidR="00605C72" w:rsidRDefault="00605C72" w:rsidP="00605C72">
      <w:pPr>
        <w:pStyle w:val="a3"/>
        <w:numPr>
          <w:ilvl w:val="0"/>
          <w:numId w:val="394"/>
        </w:numPr>
      </w:pPr>
      <w:r>
        <w:rPr>
          <w:rStyle w:val="a4"/>
        </w:rPr>
        <w:t>I/O操作</w:t>
      </w:r>
    </w:p>
    <w:p w14:paraId="6E5CFC8C" w14:textId="77777777" w:rsidR="00605C72" w:rsidRDefault="00605C72" w:rsidP="00605C72">
      <w:pPr>
        <w:widowControl/>
        <w:numPr>
          <w:ilvl w:val="1"/>
          <w:numId w:val="394"/>
        </w:numPr>
        <w:spacing w:before="100" w:beforeAutospacing="1" w:after="100" w:afterAutospacing="1"/>
        <w:jc w:val="left"/>
      </w:pPr>
      <w:r>
        <w:t>使用标准库函数（如</w:t>
      </w:r>
      <w:r>
        <w:rPr>
          <w:rStyle w:val="HTML"/>
        </w:rPr>
        <w:t>printf</w:t>
      </w:r>
      <w:r>
        <w:t>、</w:t>
      </w:r>
      <w:r>
        <w:rPr>
          <w:rStyle w:val="HTML"/>
        </w:rPr>
        <w:t>scanf</w:t>
      </w:r>
      <w:r>
        <w:t>）或系统调用与外部设备交互。</w:t>
      </w:r>
    </w:p>
    <w:p w14:paraId="00518112" w14:textId="77777777" w:rsidR="00605C72" w:rsidRDefault="00605C72" w:rsidP="00605C72">
      <w:pPr>
        <w:widowControl/>
        <w:numPr>
          <w:ilvl w:val="1"/>
          <w:numId w:val="394"/>
        </w:numPr>
        <w:spacing w:before="100" w:beforeAutospacing="1" w:after="100" w:afterAutospacing="1"/>
        <w:jc w:val="left"/>
      </w:pPr>
      <w:r>
        <w:t>例如，</w:t>
      </w:r>
      <w:r>
        <w:rPr>
          <w:rStyle w:val="HTML"/>
        </w:rPr>
        <w:t>printf</w:t>
      </w:r>
      <w:r>
        <w:t>最终会调用操作系统的</w:t>
      </w:r>
      <w:r>
        <w:rPr>
          <w:rStyle w:val="HTML"/>
        </w:rPr>
        <w:t>write</w:t>
      </w:r>
      <w:r>
        <w:t>系统调用。</w:t>
      </w:r>
    </w:p>
    <w:p w14:paraId="51D14CE8" w14:textId="77777777" w:rsidR="00605C72" w:rsidRDefault="00605C72" w:rsidP="00605C72">
      <w:pPr>
        <w:pStyle w:val="a3"/>
        <w:numPr>
          <w:ilvl w:val="0"/>
          <w:numId w:val="394"/>
        </w:numPr>
      </w:pPr>
      <w:r>
        <w:rPr>
          <w:rStyle w:val="a4"/>
        </w:rPr>
        <w:t>信号和异常处理</w:t>
      </w:r>
    </w:p>
    <w:p w14:paraId="6580310E" w14:textId="77777777" w:rsidR="00605C72" w:rsidRDefault="00605C72" w:rsidP="00605C72">
      <w:pPr>
        <w:widowControl/>
        <w:numPr>
          <w:ilvl w:val="1"/>
          <w:numId w:val="394"/>
        </w:numPr>
        <w:spacing w:before="100" w:beforeAutospacing="1" w:after="100" w:afterAutospacing="1"/>
        <w:jc w:val="left"/>
      </w:pPr>
      <w:r>
        <w:t>C语言支持信号（signals）机制，用于处理异步事件，如中断。</w:t>
      </w:r>
    </w:p>
    <w:p w14:paraId="01E6C6F9" w14:textId="77777777" w:rsidR="00605C72" w:rsidRDefault="00605C72" w:rsidP="00605C72">
      <w:pPr>
        <w:widowControl/>
        <w:numPr>
          <w:ilvl w:val="1"/>
          <w:numId w:val="394"/>
        </w:numPr>
        <w:spacing w:before="100" w:beforeAutospacing="1" w:after="100" w:afterAutospacing="1"/>
        <w:jc w:val="left"/>
      </w:pPr>
      <w:r>
        <w:t>通过</w:t>
      </w:r>
      <w:r>
        <w:rPr>
          <w:rStyle w:val="HTML"/>
        </w:rPr>
        <w:t>signal</w:t>
      </w:r>
      <w:r>
        <w:t>或</w:t>
      </w:r>
      <w:r>
        <w:rPr>
          <w:rStyle w:val="HTML"/>
        </w:rPr>
        <w:t>sigaction</w:t>
      </w:r>
      <w:r>
        <w:t>设置信号处理函数。</w:t>
      </w:r>
    </w:p>
    <w:p w14:paraId="0D6BEC9E" w14:textId="77777777" w:rsidR="00605C72" w:rsidRDefault="00B86B64" w:rsidP="00605C72">
      <w:r>
        <w:pict w14:anchorId="6CD29E2C">
          <v:rect id="_x0000_i1071" style="width:0;height:1.5pt" o:hralign="center" o:hrstd="t" o:hr="t" fillcolor="#a0a0a0" stroked="f"/>
        </w:pict>
      </w:r>
    </w:p>
    <w:p w14:paraId="006118AF" w14:textId="77777777" w:rsidR="00605C72" w:rsidRDefault="00605C72" w:rsidP="00605C72">
      <w:r>
        <w:rPr>
          <w:rStyle w:val="a4"/>
          <w:b w:val="0"/>
          <w:bCs w:val="0"/>
        </w:rPr>
        <w:t>C语言运行时环境的工作流程</w:t>
      </w:r>
    </w:p>
    <w:p w14:paraId="27FCAD4B" w14:textId="77777777" w:rsidR="00605C72" w:rsidRDefault="00605C72" w:rsidP="00605C72">
      <w:pPr>
        <w:pStyle w:val="a3"/>
        <w:numPr>
          <w:ilvl w:val="0"/>
          <w:numId w:val="395"/>
        </w:numPr>
      </w:pPr>
      <w:r>
        <w:rPr>
          <w:rStyle w:val="a4"/>
        </w:rPr>
        <w:t>加载阶段</w:t>
      </w:r>
    </w:p>
    <w:p w14:paraId="2390E72C" w14:textId="77777777" w:rsidR="00605C72" w:rsidRDefault="00605C72" w:rsidP="00605C72">
      <w:pPr>
        <w:widowControl/>
        <w:numPr>
          <w:ilvl w:val="1"/>
          <w:numId w:val="395"/>
        </w:numPr>
        <w:spacing w:before="100" w:beforeAutospacing="1" w:after="100" w:afterAutospacing="1"/>
        <w:jc w:val="left"/>
      </w:pPr>
      <w:r>
        <w:t>操作系统加载程序到内存中，并设置入口地址。</w:t>
      </w:r>
    </w:p>
    <w:p w14:paraId="09014B72" w14:textId="77777777" w:rsidR="00605C72" w:rsidRDefault="00605C72" w:rsidP="00605C72">
      <w:pPr>
        <w:widowControl/>
        <w:numPr>
          <w:ilvl w:val="1"/>
          <w:numId w:val="395"/>
        </w:numPr>
        <w:spacing w:before="100" w:beforeAutospacing="1" w:after="100" w:afterAutospacing="1"/>
        <w:jc w:val="left"/>
      </w:pPr>
      <w:r>
        <w:t>加载动态链接库。</w:t>
      </w:r>
    </w:p>
    <w:p w14:paraId="11B7FA55" w14:textId="77777777" w:rsidR="00605C72" w:rsidRDefault="00605C72" w:rsidP="00605C72">
      <w:pPr>
        <w:pStyle w:val="a3"/>
        <w:numPr>
          <w:ilvl w:val="0"/>
          <w:numId w:val="395"/>
        </w:numPr>
      </w:pPr>
      <w:r>
        <w:rPr>
          <w:rStyle w:val="a4"/>
        </w:rPr>
        <w:t>初始化阶段</w:t>
      </w:r>
    </w:p>
    <w:p w14:paraId="5A0B3EE8" w14:textId="77777777" w:rsidR="00605C72" w:rsidRDefault="00605C72" w:rsidP="00605C72">
      <w:pPr>
        <w:widowControl/>
        <w:numPr>
          <w:ilvl w:val="1"/>
          <w:numId w:val="395"/>
        </w:numPr>
        <w:spacing w:before="100" w:beforeAutospacing="1" w:after="100" w:afterAutospacing="1"/>
        <w:jc w:val="left"/>
      </w:pPr>
      <w:r>
        <w:t>初始化全局和静态变量。</w:t>
      </w:r>
    </w:p>
    <w:p w14:paraId="7C7934AD" w14:textId="77777777" w:rsidR="00605C72" w:rsidRDefault="00605C72" w:rsidP="00605C72">
      <w:pPr>
        <w:widowControl/>
        <w:numPr>
          <w:ilvl w:val="1"/>
          <w:numId w:val="395"/>
        </w:numPr>
        <w:spacing w:before="100" w:beforeAutospacing="1" w:after="100" w:afterAutospacing="1"/>
        <w:jc w:val="left"/>
      </w:pPr>
      <w:r>
        <w:t>初始化运行时所需的资源（如栈、堆、标准I/O流）。</w:t>
      </w:r>
    </w:p>
    <w:p w14:paraId="50E6CE5A" w14:textId="77777777" w:rsidR="00605C72" w:rsidRDefault="00605C72" w:rsidP="00605C72">
      <w:pPr>
        <w:pStyle w:val="a3"/>
        <w:numPr>
          <w:ilvl w:val="0"/>
          <w:numId w:val="395"/>
        </w:numPr>
      </w:pPr>
      <w:r>
        <w:rPr>
          <w:rStyle w:val="a4"/>
        </w:rPr>
        <w:t>运行阶段</w:t>
      </w:r>
    </w:p>
    <w:p w14:paraId="41873620" w14:textId="77777777" w:rsidR="00605C72" w:rsidRDefault="00605C72" w:rsidP="00605C72">
      <w:pPr>
        <w:widowControl/>
        <w:numPr>
          <w:ilvl w:val="1"/>
          <w:numId w:val="395"/>
        </w:numPr>
        <w:spacing w:before="100" w:beforeAutospacing="1" w:after="100" w:afterAutospacing="1"/>
        <w:jc w:val="left"/>
      </w:pPr>
      <w:r>
        <w:t>程序从</w:t>
      </w:r>
      <w:r>
        <w:rPr>
          <w:rStyle w:val="HTML"/>
        </w:rPr>
        <w:t>main</w:t>
      </w:r>
      <w:r>
        <w:t>函数开始执行。</w:t>
      </w:r>
    </w:p>
    <w:p w14:paraId="7B3444E2" w14:textId="77777777" w:rsidR="00605C72" w:rsidRDefault="00605C72" w:rsidP="00605C72">
      <w:pPr>
        <w:widowControl/>
        <w:numPr>
          <w:ilvl w:val="1"/>
          <w:numId w:val="395"/>
        </w:numPr>
        <w:spacing w:before="100" w:beforeAutospacing="1" w:after="100" w:afterAutospacing="1"/>
        <w:jc w:val="left"/>
      </w:pPr>
      <w:r>
        <w:t>函数调用在栈上进行管理，动态内存分配使用堆区。</w:t>
      </w:r>
    </w:p>
    <w:p w14:paraId="1F439B73" w14:textId="77777777" w:rsidR="00605C72" w:rsidRDefault="00605C72" w:rsidP="00605C72">
      <w:pPr>
        <w:pStyle w:val="a3"/>
        <w:numPr>
          <w:ilvl w:val="0"/>
          <w:numId w:val="395"/>
        </w:numPr>
      </w:pPr>
      <w:r>
        <w:rPr>
          <w:rStyle w:val="a4"/>
        </w:rPr>
        <w:t>清理阶段</w:t>
      </w:r>
    </w:p>
    <w:p w14:paraId="7FAF3C4D" w14:textId="77777777" w:rsidR="00605C72" w:rsidRDefault="00605C72" w:rsidP="00605C72">
      <w:pPr>
        <w:widowControl/>
        <w:numPr>
          <w:ilvl w:val="1"/>
          <w:numId w:val="395"/>
        </w:numPr>
        <w:spacing w:before="100" w:beforeAutospacing="1" w:after="100" w:afterAutospacing="1"/>
        <w:jc w:val="left"/>
      </w:pPr>
      <w:r>
        <w:t>释放资源（如关闭文件、释放内存）。</w:t>
      </w:r>
    </w:p>
    <w:p w14:paraId="00A958A7" w14:textId="77777777" w:rsidR="00605C72" w:rsidRDefault="00605C72" w:rsidP="00605C72">
      <w:pPr>
        <w:widowControl/>
        <w:numPr>
          <w:ilvl w:val="1"/>
          <w:numId w:val="395"/>
        </w:numPr>
        <w:spacing w:before="100" w:beforeAutospacing="1" w:after="100" w:afterAutospacing="1"/>
        <w:jc w:val="left"/>
      </w:pPr>
      <w:r>
        <w:t>返回到操作系统。</w:t>
      </w:r>
    </w:p>
    <w:p w14:paraId="7BBAA9C0" w14:textId="77777777" w:rsidR="00605C72" w:rsidRDefault="00B86B64" w:rsidP="00605C72">
      <w:r>
        <w:pict w14:anchorId="670B00BB">
          <v:rect id="_x0000_i1072" style="width:0;height:1.5pt" o:hralign="center" o:hrstd="t" o:hr="t" fillcolor="#a0a0a0" stroked="f"/>
        </w:pict>
      </w:r>
    </w:p>
    <w:p w14:paraId="430F1599" w14:textId="77777777" w:rsidR="00605C72" w:rsidRDefault="00605C72" w:rsidP="00605C72">
      <w:r>
        <w:rPr>
          <w:rStyle w:val="a4"/>
          <w:b w:val="0"/>
          <w:bCs w:val="0"/>
        </w:rPr>
        <w:t>C语言运行时环境的示例</w:t>
      </w:r>
    </w:p>
    <w:p w14:paraId="34BC74B6" w14:textId="77777777" w:rsidR="00605C72" w:rsidRDefault="00605C72" w:rsidP="00605C72">
      <w:pPr>
        <w:pStyle w:val="a3"/>
      </w:pPr>
      <w:r>
        <w:lastRenderedPageBreak/>
        <w:t>下面是一个简单的例子，展示C程序运行时环境的主要功能：</w:t>
      </w:r>
    </w:p>
    <w:p w14:paraId="3CD633B3" w14:textId="77777777" w:rsidR="00605C72" w:rsidRDefault="00605C72" w:rsidP="00605C72">
      <w:pPr>
        <w:pStyle w:val="HTML0"/>
      </w:pPr>
      <w:r>
        <w:t>c</w:t>
      </w:r>
    </w:p>
    <w:p w14:paraId="008A1BBE" w14:textId="77777777" w:rsidR="00605C72" w:rsidRDefault="00605C72" w:rsidP="00605C72">
      <w:pPr>
        <w:pStyle w:val="HTML0"/>
      </w:pPr>
      <w:r>
        <w:t>复制代码</w:t>
      </w:r>
    </w:p>
    <w:p w14:paraId="4D5706F6"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1EB2FB6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5362D91C"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&lt;signal.h&gt;</w:t>
      </w:r>
    </w:p>
    <w:p w14:paraId="122FE057" w14:textId="77777777" w:rsidR="00605C72" w:rsidRDefault="00605C72" w:rsidP="00605C72">
      <w:pPr>
        <w:pStyle w:val="HTML0"/>
        <w:rPr>
          <w:rStyle w:val="HTML"/>
        </w:rPr>
      </w:pPr>
    </w:p>
    <w:p w14:paraId="51BE22ED" w14:textId="77777777" w:rsidR="00605C72" w:rsidRDefault="00605C72" w:rsidP="00605C72">
      <w:pPr>
        <w:pStyle w:val="HTML0"/>
        <w:rPr>
          <w:rStyle w:val="HTML"/>
        </w:rPr>
      </w:pPr>
      <w:r>
        <w:rPr>
          <w:rStyle w:val="hljs-comment"/>
        </w:rPr>
        <w:t>// 全局变量</w:t>
      </w:r>
    </w:p>
    <w:p w14:paraId="064EB638" w14:textId="77777777" w:rsidR="00605C72" w:rsidRDefault="00605C72" w:rsidP="00605C72">
      <w:pPr>
        <w:pStyle w:val="HTML0"/>
        <w:rPr>
          <w:rStyle w:val="HTML"/>
        </w:rPr>
      </w:pPr>
      <w:r>
        <w:rPr>
          <w:rStyle w:val="hljs-type"/>
        </w:rPr>
        <w:t>int</w:t>
      </w:r>
      <w:r>
        <w:rPr>
          <w:rStyle w:val="HTML"/>
        </w:rPr>
        <w:t xml:space="preserve"> global_var = </w:t>
      </w:r>
      <w:r>
        <w:rPr>
          <w:rStyle w:val="hljs-number"/>
        </w:rPr>
        <w:t>42</w:t>
      </w:r>
      <w:r>
        <w:rPr>
          <w:rStyle w:val="HTML"/>
        </w:rPr>
        <w:t>;</w:t>
      </w:r>
    </w:p>
    <w:p w14:paraId="14B126D6" w14:textId="77777777" w:rsidR="00605C72" w:rsidRDefault="00605C72" w:rsidP="00605C72">
      <w:pPr>
        <w:pStyle w:val="HTML0"/>
        <w:rPr>
          <w:rStyle w:val="HTML"/>
        </w:rPr>
      </w:pPr>
    </w:p>
    <w:p w14:paraId="6B2BA4D3" w14:textId="77777777" w:rsidR="00605C72" w:rsidRDefault="00605C72" w:rsidP="00605C72">
      <w:pPr>
        <w:pStyle w:val="HTML0"/>
        <w:rPr>
          <w:rStyle w:val="HTML"/>
        </w:rPr>
      </w:pPr>
      <w:r>
        <w:rPr>
          <w:rStyle w:val="hljs-comment"/>
        </w:rPr>
        <w:t>// 信号处理函数</w:t>
      </w:r>
    </w:p>
    <w:p w14:paraId="045F1EA1" w14:textId="77777777" w:rsidR="00605C72" w:rsidRDefault="00605C72" w:rsidP="00605C72">
      <w:pPr>
        <w:pStyle w:val="HTML0"/>
        <w:rPr>
          <w:rStyle w:val="HTML"/>
        </w:rPr>
      </w:pPr>
      <w:r>
        <w:rPr>
          <w:rStyle w:val="hljs-type"/>
        </w:rPr>
        <w:t>void</w:t>
      </w:r>
      <w:r>
        <w:rPr>
          <w:rStyle w:val="HTML"/>
        </w:rPr>
        <w:t xml:space="preserve"> </w:t>
      </w:r>
      <w:r>
        <w:rPr>
          <w:rStyle w:val="hljs-title"/>
        </w:rPr>
        <w:t>signal_handler</w:t>
      </w:r>
      <w:r>
        <w:rPr>
          <w:rStyle w:val="hljs-params"/>
        </w:rPr>
        <w:t>(</w:t>
      </w:r>
      <w:r>
        <w:rPr>
          <w:rStyle w:val="hljs-type"/>
        </w:rPr>
        <w:t>int</w:t>
      </w:r>
      <w:r>
        <w:rPr>
          <w:rStyle w:val="hljs-params"/>
        </w:rPr>
        <w:t xml:space="preserve"> signal)</w:t>
      </w:r>
      <w:r>
        <w:rPr>
          <w:rStyle w:val="HTML"/>
        </w:rPr>
        <w:t xml:space="preserve"> {</w:t>
      </w:r>
    </w:p>
    <w:p w14:paraId="5026B039"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"Received signal: %d\n"</w:t>
      </w:r>
      <w:r>
        <w:rPr>
          <w:rStyle w:val="HTML"/>
        </w:rPr>
        <w:t>, signal);</w:t>
      </w:r>
    </w:p>
    <w:p w14:paraId="77435B36" w14:textId="77777777" w:rsidR="00605C72" w:rsidRDefault="00605C72" w:rsidP="00605C72">
      <w:pPr>
        <w:pStyle w:val="HTML0"/>
        <w:rPr>
          <w:rStyle w:val="HTML"/>
        </w:rPr>
      </w:pPr>
      <w:r>
        <w:rPr>
          <w:rStyle w:val="HTML"/>
        </w:rPr>
        <w:t>}</w:t>
      </w:r>
    </w:p>
    <w:p w14:paraId="6E0F2505" w14:textId="77777777" w:rsidR="00605C72" w:rsidRDefault="00605C72" w:rsidP="00605C72">
      <w:pPr>
        <w:pStyle w:val="HTML0"/>
        <w:rPr>
          <w:rStyle w:val="HTML"/>
        </w:rPr>
      </w:pPr>
    </w:p>
    <w:p w14:paraId="560C1B23"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297A0454" w14:textId="77777777" w:rsidR="00605C72" w:rsidRDefault="00605C72" w:rsidP="00605C72">
      <w:pPr>
        <w:pStyle w:val="HTML0"/>
        <w:rPr>
          <w:rStyle w:val="HTML"/>
        </w:rPr>
      </w:pPr>
      <w:r>
        <w:rPr>
          <w:rStyle w:val="HTML"/>
        </w:rPr>
        <w:t xml:space="preserve">    </w:t>
      </w:r>
      <w:r>
        <w:rPr>
          <w:rStyle w:val="hljs-comment"/>
        </w:rPr>
        <w:t>// 静态变量</w:t>
      </w:r>
    </w:p>
    <w:p w14:paraId="4904D299" w14:textId="77777777" w:rsidR="00605C72" w:rsidRDefault="00605C72" w:rsidP="00605C72">
      <w:pPr>
        <w:pStyle w:val="HTML0"/>
        <w:rPr>
          <w:rStyle w:val="HTML"/>
        </w:rPr>
      </w:pPr>
      <w:r>
        <w:rPr>
          <w:rStyle w:val="HTML"/>
        </w:rPr>
        <w:t xml:space="preserve">    </w:t>
      </w:r>
      <w:r>
        <w:rPr>
          <w:rStyle w:val="hljs-type"/>
        </w:rPr>
        <w:t>static</w:t>
      </w:r>
      <w:r>
        <w:rPr>
          <w:rStyle w:val="HTML"/>
        </w:rPr>
        <w:t xml:space="preserve"> </w:t>
      </w:r>
      <w:r>
        <w:rPr>
          <w:rStyle w:val="hljs-type"/>
        </w:rPr>
        <w:t>int</w:t>
      </w:r>
      <w:r>
        <w:rPr>
          <w:rStyle w:val="HTML"/>
        </w:rPr>
        <w:t xml:space="preserve"> static_var = </w:t>
      </w:r>
      <w:r>
        <w:rPr>
          <w:rStyle w:val="hljs-number"/>
        </w:rPr>
        <w:t>10</w:t>
      </w:r>
      <w:r>
        <w:rPr>
          <w:rStyle w:val="HTML"/>
        </w:rPr>
        <w:t>;</w:t>
      </w:r>
    </w:p>
    <w:p w14:paraId="59100761" w14:textId="77777777" w:rsidR="00605C72" w:rsidRDefault="00605C72" w:rsidP="00605C72">
      <w:pPr>
        <w:pStyle w:val="HTML0"/>
        <w:rPr>
          <w:rStyle w:val="HTML"/>
        </w:rPr>
      </w:pPr>
    </w:p>
    <w:p w14:paraId="56F7FF3C" w14:textId="77777777" w:rsidR="00605C72" w:rsidRDefault="00605C72" w:rsidP="00605C72">
      <w:pPr>
        <w:pStyle w:val="HTML0"/>
        <w:rPr>
          <w:rStyle w:val="HTML"/>
        </w:rPr>
      </w:pPr>
      <w:r>
        <w:rPr>
          <w:rStyle w:val="HTML"/>
        </w:rPr>
        <w:t xml:space="preserve">    </w:t>
      </w:r>
      <w:r>
        <w:rPr>
          <w:rStyle w:val="hljs-comment"/>
        </w:rPr>
        <w:t>// 局部变量</w:t>
      </w:r>
    </w:p>
    <w:p w14:paraId="03078953" w14:textId="77777777" w:rsidR="00605C72" w:rsidRDefault="00605C72" w:rsidP="00605C72">
      <w:pPr>
        <w:pStyle w:val="HTML0"/>
        <w:rPr>
          <w:rStyle w:val="HTML"/>
        </w:rPr>
      </w:pPr>
      <w:r>
        <w:rPr>
          <w:rStyle w:val="HTML"/>
        </w:rPr>
        <w:t xml:space="preserve">    </w:t>
      </w:r>
      <w:r>
        <w:rPr>
          <w:rStyle w:val="hljs-type"/>
        </w:rPr>
        <w:t>int</w:t>
      </w:r>
      <w:r>
        <w:rPr>
          <w:rStyle w:val="HTML"/>
        </w:rPr>
        <w:t xml:space="preserve"> local_var = </w:t>
      </w:r>
      <w:r>
        <w:rPr>
          <w:rStyle w:val="hljs-number"/>
        </w:rPr>
        <w:t>5</w:t>
      </w:r>
      <w:r>
        <w:rPr>
          <w:rStyle w:val="HTML"/>
        </w:rPr>
        <w:t>;</w:t>
      </w:r>
    </w:p>
    <w:p w14:paraId="532BF78A" w14:textId="77777777" w:rsidR="00605C72" w:rsidRDefault="00605C72" w:rsidP="00605C72">
      <w:pPr>
        <w:pStyle w:val="HTML0"/>
        <w:rPr>
          <w:rStyle w:val="HTML"/>
        </w:rPr>
      </w:pPr>
    </w:p>
    <w:p w14:paraId="58C4406D" w14:textId="77777777" w:rsidR="00605C72" w:rsidRDefault="00605C72" w:rsidP="00605C72">
      <w:pPr>
        <w:pStyle w:val="HTML0"/>
        <w:rPr>
          <w:rStyle w:val="HTML"/>
        </w:rPr>
      </w:pPr>
      <w:r>
        <w:rPr>
          <w:rStyle w:val="HTML"/>
        </w:rPr>
        <w:t xml:space="preserve">    </w:t>
      </w:r>
      <w:r>
        <w:rPr>
          <w:rStyle w:val="hljs-comment"/>
        </w:rPr>
        <w:t>// 动态内存分配</w:t>
      </w:r>
    </w:p>
    <w:p w14:paraId="7BE87787" w14:textId="77777777" w:rsidR="00605C72" w:rsidRDefault="00605C72" w:rsidP="00605C72">
      <w:pPr>
        <w:pStyle w:val="HTML0"/>
        <w:rPr>
          <w:rStyle w:val="HTML"/>
        </w:rPr>
      </w:pPr>
      <w:r>
        <w:rPr>
          <w:rStyle w:val="HTML"/>
        </w:rPr>
        <w:t xml:space="preserve">    </w:t>
      </w:r>
      <w:r>
        <w:rPr>
          <w:rStyle w:val="hljs-type"/>
        </w:rPr>
        <w:t>int</w:t>
      </w:r>
      <w:r>
        <w:rPr>
          <w:rStyle w:val="HTML"/>
        </w:rPr>
        <w:t xml:space="preserve"> *heap_var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203E5F65"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(heap_var == </w:t>
      </w:r>
      <w:r>
        <w:rPr>
          <w:rStyle w:val="hljs-literal"/>
        </w:rPr>
        <w:t>NULL</w:t>
      </w:r>
      <w:r>
        <w:rPr>
          <w:rStyle w:val="HTML"/>
        </w:rPr>
        <w:t>) {</w:t>
      </w:r>
    </w:p>
    <w:p w14:paraId="13DE6828"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"Memory allocation failed.\n"</w:t>
      </w:r>
      <w:r>
        <w:rPr>
          <w:rStyle w:val="HTML"/>
        </w:rPr>
        <w:t>);</w:t>
      </w:r>
    </w:p>
    <w:p w14:paraId="564E7E6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1C5508C5" w14:textId="77777777" w:rsidR="00605C72" w:rsidRDefault="00605C72" w:rsidP="00605C72">
      <w:pPr>
        <w:pStyle w:val="HTML0"/>
        <w:rPr>
          <w:rStyle w:val="HTML"/>
        </w:rPr>
      </w:pPr>
      <w:r>
        <w:rPr>
          <w:rStyle w:val="HTML"/>
        </w:rPr>
        <w:t xml:space="preserve">    }</w:t>
      </w:r>
    </w:p>
    <w:p w14:paraId="053E39FF" w14:textId="77777777" w:rsidR="00605C72" w:rsidRDefault="00605C72" w:rsidP="00605C72">
      <w:pPr>
        <w:pStyle w:val="HTML0"/>
        <w:rPr>
          <w:rStyle w:val="HTML"/>
        </w:rPr>
      </w:pPr>
      <w:r>
        <w:rPr>
          <w:rStyle w:val="HTML"/>
        </w:rPr>
        <w:t xml:space="preserve">    *heap_var = </w:t>
      </w:r>
      <w:r>
        <w:rPr>
          <w:rStyle w:val="hljs-number"/>
        </w:rPr>
        <w:t>20</w:t>
      </w:r>
      <w:r>
        <w:rPr>
          <w:rStyle w:val="HTML"/>
        </w:rPr>
        <w:t>;</w:t>
      </w:r>
    </w:p>
    <w:p w14:paraId="3F43A99A" w14:textId="77777777" w:rsidR="00605C72" w:rsidRDefault="00605C72" w:rsidP="00605C72">
      <w:pPr>
        <w:pStyle w:val="HTML0"/>
        <w:rPr>
          <w:rStyle w:val="HTML"/>
        </w:rPr>
      </w:pPr>
    </w:p>
    <w:p w14:paraId="21CE5B1B" w14:textId="77777777" w:rsidR="00605C72" w:rsidRDefault="00605C72" w:rsidP="00605C72">
      <w:pPr>
        <w:pStyle w:val="HTML0"/>
        <w:rPr>
          <w:rStyle w:val="HTML"/>
        </w:rPr>
      </w:pPr>
      <w:r>
        <w:rPr>
          <w:rStyle w:val="HTML"/>
        </w:rPr>
        <w:t xml:space="preserve">    </w:t>
      </w:r>
      <w:r>
        <w:rPr>
          <w:rStyle w:val="hljs-comment"/>
        </w:rPr>
        <w:t>// 注册信号处理函数</w:t>
      </w:r>
    </w:p>
    <w:p w14:paraId="0489CC57" w14:textId="77777777" w:rsidR="00605C72" w:rsidRDefault="00605C72" w:rsidP="00605C72">
      <w:pPr>
        <w:pStyle w:val="HTML0"/>
        <w:rPr>
          <w:rStyle w:val="HTML"/>
        </w:rPr>
      </w:pPr>
      <w:r>
        <w:rPr>
          <w:rStyle w:val="HTML"/>
        </w:rPr>
        <w:t xml:space="preserve">    signal(SIGINT, signal_handler);</w:t>
      </w:r>
    </w:p>
    <w:p w14:paraId="3570DB8E" w14:textId="77777777" w:rsidR="00605C72" w:rsidRDefault="00605C72" w:rsidP="00605C72">
      <w:pPr>
        <w:pStyle w:val="HTML0"/>
        <w:rPr>
          <w:rStyle w:val="HTML"/>
        </w:rPr>
      </w:pPr>
    </w:p>
    <w:p w14:paraId="45A3A808" w14:textId="77777777" w:rsidR="00605C72" w:rsidRDefault="00605C72" w:rsidP="00605C72">
      <w:pPr>
        <w:pStyle w:val="HTML0"/>
        <w:rPr>
          <w:rStyle w:val="HTML"/>
        </w:rPr>
      </w:pPr>
      <w:r>
        <w:rPr>
          <w:rStyle w:val="HTML"/>
        </w:rPr>
        <w:t xml:space="preserve">    </w:t>
      </w:r>
      <w:r>
        <w:rPr>
          <w:rStyle w:val="hljs-comment"/>
        </w:rPr>
        <w:t>// 输出变量地址和值</w:t>
      </w:r>
    </w:p>
    <w:p w14:paraId="327225C1"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global_var: %p, Value: %d\n"</w:t>
      </w:r>
      <w:r>
        <w:rPr>
          <w:rStyle w:val="HTML"/>
        </w:rPr>
        <w:t>, (</w:t>
      </w:r>
      <w:r>
        <w:rPr>
          <w:rStyle w:val="hljs-type"/>
        </w:rPr>
        <w:t>void</w:t>
      </w:r>
      <w:r>
        <w:rPr>
          <w:rStyle w:val="HTML"/>
        </w:rPr>
        <w:t xml:space="preserve"> *)&amp;global_var, global_var);</w:t>
      </w:r>
    </w:p>
    <w:p w14:paraId="601F37B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static_var: %p, Value: %d\n"</w:t>
      </w:r>
      <w:r>
        <w:rPr>
          <w:rStyle w:val="HTML"/>
        </w:rPr>
        <w:t>, (</w:t>
      </w:r>
      <w:r>
        <w:rPr>
          <w:rStyle w:val="hljs-type"/>
        </w:rPr>
        <w:t>void</w:t>
      </w:r>
      <w:r>
        <w:rPr>
          <w:rStyle w:val="HTML"/>
        </w:rPr>
        <w:t xml:space="preserve"> *)&amp;static_var, static_var);</w:t>
      </w:r>
    </w:p>
    <w:p w14:paraId="28A8BF05"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local_var: %p, Value: %d\n"</w:t>
      </w:r>
      <w:r>
        <w:rPr>
          <w:rStyle w:val="HTML"/>
        </w:rPr>
        <w:t>, (</w:t>
      </w:r>
      <w:r>
        <w:rPr>
          <w:rStyle w:val="hljs-type"/>
        </w:rPr>
        <w:t>void</w:t>
      </w:r>
      <w:r>
        <w:rPr>
          <w:rStyle w:val="HTML"/>
        </w:rPr>
        <w:t xml:space="preserve"> *)&amp;local_var, local_var);</w:t>
      </w:r>
    </w:p>
    <w:p w14:paraId="6CB4F95B"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heap_var: %p, Value: %d\n"</w:t>
      </w:r>
      <w:r>
        <w:rPr>
          <w:rStyle w:val="HTML"/>
        </w:rPr>
        <w:t>, (</w:t>
      </w:r>
      <w:r>
        <w:rPr>
          <w:rStyle w:val="hljs-type"/>
        </w:rPr>
        <w:t>void</w:t>
      </w:r>
      <w:r>
        <w:rPr>
          <w:rStyle w:val="HTML"/>
        </w:rPr>
        <w:t xml:space="preserve"> *)heap_var, *heap_var);</w:t>
      </w:r>
    </w:p>
    <w:p w14:paraId="75CF1064" w14:textId="77777777" w:rsidR="00605C72" w:rsidRDefault="00605C72" w:rsidP="00605C72">
      <w:pPr>
        <w:pStyle w:val="HTML0"/>
        <w:rPr>
          <w:rStyle w:val="HTML"/>
        </w:rPr>
      </w:pPr>
    </w:p>
    <w:p w14:paraId="23B4C1BE" w14:textId="77777777" w:rsidR="00605C72" w:rsidRDefault="00605C72" w:rsidP="00605C72">
      <w:pPr>
        <w:pStyle w:val="HTML0"/>
        <w:rPr>
          <w:rStyle w:val="HTML"/>
        </w:rPr>
      </w:pPr>
      <w:r>
        <w:rPr>
          <w:rStyle w:val="HTML"/>
        </w:rPr>
        <w:lastRenderedPageBreak/>
        <w:t xml:space="preserve">    </w:t>
      </w:r>
      <w:r>
        <w:rPr>
          <w:rStyle w:val="hljs-builtin"/>
        </w:rPr>
        <w:t>printf</w:t>
      </w:r>
      <w:r>
        <w:rPr>
          <w:rStyle w:val="HTML"/>
        </w:rPr>
        <w:t>(</w:t>
      </w:r>
      <w:r>
        <w:rPr>
          <w:rStyle w:val="hljs-string"/>
        </w:rPr>
        <w:t>"Program is running. Press Ctrl+C to send SIGINT.\n"</w:t>
      </w:r>
      <w:r>
        <w:rPr>
          <w:rStyle w:val="HTML"/>
        </w:rPr>
        <w:t>);</w:t>
      </w:r>
    </w:p>
    <w:p w14:paraId="687961C6" w14:textId="77777777" w:rsidR="00605C72" w:rsidRDefault="00605C72" w:rsidP="00605C72">
      <w:pPr>
        <w:pStyle w:val="HTML0"/>
        <w:rPr>
          <w:rStyle w:val="HTML"/>
        </w:rPr>
      </w:pPr>
    </w:p>
    <w:p w14:paraId="13A8DB46" w14:textId="77777777" w:rsidR="00605C72" w:rsidRDefault="00605C72" w:rsidP="00605C72">
      <w:pPr>
        <w:pStyle w:val="HTML0"/>
        <w:rPr>
          <w:rStyle w:val="HTML"/>
        </w:rPr>
      </w:pPr>
      <w:r>
        <w:rPr>
          <w:rStyle w:val="HTML"/>
        </w:rPr>
        <w:t xml:space="preserve">    </w:t>
      </w:r>
      <w:r>
        <w:rPr>
          <w:rStyle w:val="hljs-comment"/>
        </w:rPr>
        <w:t>// 模拟运行</w:t>
      </w:r>
    </w:p>
    <w:p w14:paraId="4FF0C6F3"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5</w:t>
      </w:r>
      <w:r>
        <w:rPr>
          <w:rStyle w:val="HTML"/>
        </w:rPr>
        <w:t>; i++) {</w:t>
      </w:r>
    </w:p>
    <w:p w14:paraId="630D2CCB"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"Running... %d\n"</w:t>
      </w:r>
      <w:r>
        <w:rPr>
          <w:rStyle w:val="HTML"/>
        </w:rPr>
        <w:t>, i);</w:t>
      </w:r>
    </w:p>
    <w:p w14:paraId="0B7C63C2" w14:textId="77777777" w:rsidR="00605C72" w:rsidRDefault="00605C72" w:rsidP="00605C72">
      <w:pPr>
        <w:pStyle w:val="HTML0"/>
        <w:rPr>
          <w:rStyle w:val="HTML"/>
        </w:rPr>
      </w:pPr>
      <w:r>
        <w:rPr>
          <w:rStyle w:val="HTML"/>
        </w:rPr>
        <w:t xml:space="preserve">    }</w:t>
      </w:r>
    </w:p>
    <w:p w14:paraId="3E0BAE31" w14:textId="77777777" w:rsidR="00605C72" w:rsidRDefault="00605C72" w:rsidP="00605C72">
      <w:pPr>
        <w:pStyle w:val="HTML0"/>
        <w:rPr>
          <w:rStyle w:val="HTML"/>
        </w:rPr>
      </w:pPr>
    </w:p>
    <w:p w14:paraId="612667CA" w14:textId="77777777" w:rsidR="00605C72" w:rsidRDefault="00605C72" w:rsidP="00605C72">
      <w:pPr>
        <w:pStyle w:val="HTML0"/>
        <w:rPr>
          <w:rStyle w:val="HTML"/>
        </w:rPr>
      </w:pPr>
      <w:r>
        <w:rPr>
          <w:rStyle w:val="HTML"/>
        </w:rPr>
        <w:t xml:space="preserve">    </w:t>
      </w:r>
      <w:r>
        <w:rPr>
          <w:rStyle w:val="hljs-comment"/>
        </w:rPr>
        <w:t>// 释放动态内存</w:t>
      </w:r>
    </w:p>
    <w:p w14:paraId="19688FFE" w14:textId="77777777" w:rsidR="00605C72" w:rsidRDefault="00605C72" w:rsidP="00605C72">
      <w:pPr>
        <w:pStyle w:val="HTML0"/>
        <w:rPr>
          <w:rStyle w:val="HTML"/>
        </w:rPr>
      </w:pPr>
      <w:r>
        <w:rPr>
          <w:rStyle w:val="HTML"/>
        </w:rPr>
        <w:t xml:space="preserve">    </w:t>
      </w:r>
      <w:r>
        <w:rPr>
          <w:rStyle w:val="hljs-builtin"/>
        </w:rPr>
        <w:t>free</w:t>
      </w:r>
      <w:r>
        <w:rPr>
          <w:rStyle w:val="HTML"/>
        </w:rPr>
        <w:t>(heap_var);</w:t>
      </w:r>
    </w:p>
    <w:p w14:paraId="5B68D46B" w14:textId="77777777" w:rsidR="00605C72" w:rsidRDefault="00605C72" w:rsidP="00605C72">
      <w:pPr>
        <w:pStyle w:val="HTML0"/>
        <w:rPr>
          <w:rStyle w:val="HTML"/>
        </w:rPr>
      </w:pPr>
    </w:p>
    <w:p w14:paraId="5FAA023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18239654" w14:textId="77777777" w:rsidR="00605C72" w:rsidRDefault="00605C72" w:rsidP="00605C72">
      <w:pPr>
        <w:pStyle w:val="HTML0"/>
        <w:rPr>
          <w:rStyle w:val="HTML"/>
        </w:rPr>
      </w:pPr>
      <w:r>
        <w:rPr>
          <w:rStyle w:val="HTML"/>
        </w:rPr>
        <w:t>}</w:t>
      </w:r>
    </w:p>
    <w:p w14:paraId="284ADDA6" w14:textId="77777777" w:rsidR="00605C72" w:rsidRDefault="00B86B64" w:rsidP="00605C72">
      <w:r>
        <w:pict w14:anchorId="2C2804CA">
          <v:rect id="_x0000_i1073" style="width:0;height:1.5pt" o:hralign="center" o:hrstd="t" o:hr="t" fillcolor="#a0a0a0" stroked="f"/>
        </w:pict>
      </w:r>
    </w:p>
    <w:p w14:paraId="5B25E792" w14:textId="77777777" w:rsidR="00605C72" w:rsidRDefault="00605C72" w:rsidP="00605C72">
      <w:r>
        <w:rPr>
          <w:rStyle w:val="a4"/>
          <w:b w:val="0"/>
          <w:bCs w:val="0"/>
        </w:rPr>
        <w:t>运行示例分析</w:t>
      </w:r>
    </w:p>
    <w:p w14:paraId="5831A3B4" w14:textId="77777777" w:rsidR="00605C72" w:rsidRDefault="00605C72" w:rsidP="00605C72">
      <w:pPr>
        <w:pStyle w:val="a3"/>
        <w:numPr>
          <w:ilvl w:val="0"/>
          <w:numId w:val="396"/>
        </w:numPr>
      </w:pPr>
      <w:r>
        <w:rPr>
          <w:rStyle w:val="a4"/>
        </w:rPr>
        <w:t>程序运行时的内存布局</w:t>
      </w:r>
    </w:p>
    <w:p w14:paraId="03621E2A" w14:textId="77777777" w:rsidR="00605C72" w:rsidRDefault="00605C72" w:rsidP="00605C72">
      <w:pPr>
        <w:widowControl/>
        <w:numPr>
          <w:ilvl w:val="1"/>
          <w:numId w:val="396"/>
        </w:numPr>
        <w:spacing w:before="100" w:beforeAutospacing="1" w:after="100" w:afterAutospacing="1"/>
        <w:jc w:val="left"/>
      </w:pPr>
      <w:r>
        <w:rPr>
          <w:rStyle w:val="HTML"/>
        </w:rPr>
        <w:t>global_var</w:t>
      </w:r>
      <w:r>
        <w:t xml:space="preserve"> 位于数据段。</w:t>
      </w:r>
    </w:p>
    <w:p w14:paraId="662BE8B4" w14:textId="77777777" w:rsidR="00605C72" w:rsidRDefault="00605C72" w:rsidP="00605C72">
      <w:pPr>
        <w:widowControl/>
        <w:numPr>
          <w:ilvl w:val="1"/>
          <w:numId w:val="396"/>
        </w:numPr>
        <w:spacing w:before="100" w:beforeAutospacing="1" w:after="100" w:afterAutospacing="1"/>
        <w:jc w:val="left"/>
      </w:pPr>
      <w:r>
        <w:rPr>
          <w:rStyle w:val="HTML"/>
        </w:rPr>
        <w:t>static_var</w:t>
      </w:r>
      <w:r>
        <w:t xml:space="preserve"> 位于数据段。</w:t>
      </w:r>
    </w:p>
    <w:p w14:paraId="3D8B2B1D" w14:textId="77777777" w:rsidR="00605C72" w:rsidRDefault="00605C72" w:rsidP="00605C72">
      <w:pPr>
        <w:widowControl/>
        <w:numPr>
          <w:ilvl w:val="1"/>
          <w:numId w:val="396"/>
        </w:numPr>
        <w:spacing w:before="100" w:beforeAutospacing="1" w:after="100" w:afterAutospacing="1"/>
        <w:jc w:val="left"/>
      </w:pPr>
      <w:r>
        <w:rPr>
          <w:rStyle w:val="HTML"/>
        </w:rPr>
        <w:t>local_var</w:t>
      </w:r>
      <w:r>
        <w:t xml:space="preserve"> 位于栈区。</w:t>
      </w:r>
    </w:p>
    <w:p w14:paraId="1F01DCB1" w14:textId="77777777" w:rsidR="00605C72" w:rsidRDefault="00605C72" w:rsidP="00605C72">
      <w:pPr>
        <w:widowControl/>
        <w:numPr>
          <w:ilvl w:val="1"/>
          <w:numId w:val="396"/>
        </w:numPr>
        <w:spacing w:before="100" w:beforeAutospacing="1" w:after="100" w:afterAutospacing="1"/>
        <w:jc w:val="left"/>
      </w:pPr>
      <w:r>
        <w:rPr>
          <w:rStyle w:val="HTML"/>
        </w:rPr>
        <w:t>heap_var</w:t>
      </w:r>
      <w:r>
        <w:t xml:space="preserve"> 位于堆区。</w:t>
      </w:r>
    </w:p>
    <w:p w14:paraId="257C2E05" w14:textId="77777777" w:rsidR="00605C72" w:rsidRDefault="00605C72" w:rsidP="00605C72">
      <w:pPr>
        <w:pStyle w:val="a3"/>
        <w:numPr>
          <w:ilvl w:val="0"/>
          <w:numId w:val="396"/>
        </w:numPr>
      </w:pPr>
      <w:r>
        <w:rPr>
          <w:rStyle w:val="a4"/>
        </w:rPr>
        <w:t>信号处理</w:t>
      </w:r>
    </w:p>
    <w:p w14:paraId="27FE46BE" w14:textId="77777777" w:rsidR="00605C72" w:rsidRDefault="00605C72" w:rsidP="00605C72">
      <w:pPr>
        <w:widowControl/>
        <w:numPr>
          <w:ilvl w:val="1"/>
          <w:numId w:val="396"/>
        </w:numPr>
        <w:spacing w:before="100" w:beforeAutospacing="1" w:after="100" w:afterAutospacing="1"/>
        <w:jc w:val="left"/>
      </w:pPr>
      <w:r>
        <w:t>按下</w:t>
      </w:r>
      <w:r>
        <w:rPr>
          <w:rStyle w:val="HTML"/>
        </w:rPr>
        <w:t>Ctrl+C</w:t>
      </w:r>
      <w:r>
        <w:t>发送</w:t>
      </w:r>
      <w:r>
        <w:rPr>
          <w:rStyle w:val="HTML"/>
        </w:rPr>
        <w:t>SIGINT</w:t>
      </w:r>
      <w:r>
        <w:t>，触发</w:t>
      </w:r>
      <w:r>
        <w:rPr>
          <w:rStyle w:val="HTML"/>
        </w:rPr>
        <w:t>signal_handler</w:t>
      </w:r>
      <w:r>
        <w:t>函数，证明运行时环境处理了外部信号。</w:t>
      </w:r>
    </w:p>
    <w:p w14:paraId="60ECA117" w14:textId="77777777" w:rsidR="00605C72" w:rsidRDefault="00605C72" w:rsidP="00605C72">
      <w:pPr>
        <w:pStyle w:val="a3"/>
        <w:numPr>
          <w:ilvl w:val="0"/>
          <w:numId w:val="396"/>
        </w:numPr>
      </w:pPr>
      <w:r>
        <w:rPr>
          <w:rStyle w:val="a4"/>
        </w:rPr>
        <w:t>动态内存管理</w:t>
      </w:r>
    </w:p>
    <w:p w14:paraId="70ECE6CA" w14:textId="77777777" w:rsidR="00605C72" w:rsidRDefault="00605C72" w:rsidP="00605C72">
      <w:pPr>
        <w:widowControl/>
        <w:numPr>
          <w:ilvl w:val="1"/>
          <w:numId w:val="396"/>
        </w:numPr>
        <w:spacing w:before="100" w:beforeAutospacing="1" w:after="100" w:afterAutospacing="1"/>
        <w:jc w:val="left"/>
      </w:pPr>
      <w:r>
        <w:t>使用</w:t>
      </w:r>
      <w:r>
        <w:rPr>
          <w:rStyle w:val="HTML"/>
        </w:rPr>
        <w:t>malloc</w:t>
      </w:r>
      <w:r>
        <w:t>分配堆内存，</w:t>
      </w:r>
      <w:r>
        <w:rPr>
          <w:rStyle w:val="HTML"/>
        </w:rPr>
        <w:t>free</w:t>
      </w:r>
      <w:r>
        <w:t>释放内存。</w:t>
      </w:r>
    </w:p>
    <w:p w14:paraId="4B5EC1C0" w14:textId="77777777" w:rsidR="00605C72" w:rsidRDefault="00605C72" w:rsidP="00605C72">
      <w:pPr>
        <w:widowControl/>
        <w:numPr>
          <w:ilvl w:val="1"/>
          <w:numId w:val="396"/>
        </w:numPr>
        <w:spacing w:before="100" w:beforeAutospacing="1" w:after="100" w:afterAutospacing="1"/>
        <w:jc w:val="left"/>
      </w:pPr>
      <w:r>
        <w:t>如果不释放，可能会导致内存泄漏。</w:t>
      </w:r>
    </w:p>
    <w:p w14:paraId="0D3BD206" w14:textId="77777777" w:rsidR="00605C72" w:rsidRDefault="00605C72" w:rsidP="00605C72">
      <w:pPr>
        <w:pStyle w:val="a3"/>
        <w:numPr>
          <w:ilvl w:val="0"/>
          <w:numId w:val="396"/>
        </w:numPr>
      </w:pPr>
      <w:r>
        <w:rPr>
          <w:rStyle w:val="a4"/>
        </w:rPr>
        <w:t>I/O操作</w:t>
      </w:r>
    </w:p>
    <w:p w14:paraId="4AF4D98A" w14:textId="77777777" w:rsidR="00605C72" w:rsidRDefault="00605C72" w:rsidP="00605C72">
      <w:pPr>
        <w:widowControl/>
        <w:numPr>
          <w:ilvl w:val="1"/>
          <w:numId w:val="396"/>
        </w:numPr>
        <w:spacing w:before="100" w:beforeAutospacing="1" w:after="100" w:afterAutospacing="1"/>
        <w:jc w:val="left"/>
      </w:pPr>
      <w:r>
        <w:t>使用</w:t>
      </w:r>
      <w:r>
        <w:rPr>
          <w:rStyle w:val="HTML"/>
        </w:rPr>
        <w:t>printf</w:t>
      </w:r>
      <w:r>
        <w:t>输出变量值和地址，展示运行时环境的工作情况。</w:t>
      </w:r>
    </w:p>
    <w:p w14:paraId="2E4A672A" w14:textId="77777777" w:rsidR="00605C72" w:rsidRDefault="00B86B64" w:rsidP="00605C72">
      <w:r>
        <w:pict w14:anchorId="164C80B8">
          <v:rect id="_x0000_i1074" style="width:0;height:1.5pt" o:hralign="center" o:hrstd="t" o:hr="t" fillcolor="#a0a0a0" stroked="f"/>
        </w:pict>
      </w:r>
    </w:p>
    <w:p w14:paraId="77647C8A" w14:textId="77777777" w:rsidR="00605C72" w:rsidRDefault="00605C72" w:rsidP="00605C72">
      <w:r>
        <w:rPr>
          <w:rStyle w:val="a4"/>
          <w:b w:val="0"/>
          <w:bCs w:val="0"/>
        </w:rPr>
        <w:t>总结</w:t>
      </w:r>
    </w:p>
    <w:p w14:paraId="650AA282" w14:textId="77777777" w:rsidR="00605C72" w:rsidRDefault="00605C72" w:rsidP="00605C72">
      <w:pPr>
        <w:pStyle w:val="a3"/>
      </w:pPr>
      <w:r>
        <w:t>C语言的运行时环境是程序执行的基础，涉及到操作系统、内存管理和标准库的综合协作。通过理解运行时环境，程序员可以编写高效、稳定的代码，并处理常见的问题（如内存泄漏、信号处理等）。</w:t>
      </w:r>
    </w:p>
    <w:p w14:paraId="6409301D" w14:textId="77777777" w:rsidR="00605C72" w:rsidRPr="00224DE8" w:rsidRDefault="00605C72" w:rsidP="00605C72"/>
    <w:p w14:paraId="4F87AF09" w14:textId="77777777" w:rsidR="00605C72" w:rsidRDefault="00605C72" w:rsidP="00605C72">
      <w:pPr>
        <w:pStyle w:val="3"/>
      </w:pPr>
      <w:r>
        <w:lastRenderedPageBreak/>
        <w:t>P</w:t>
      </w:r>
      <w:r>
        <w:rPr>
          <w:rFonts w:hint="eastAsia"/>
        </w:rPr>
        <w:t>ointer</w:t>
      </w:r>
    </w:p>
    <w:p w14:paraId="2352D8B1"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92672"/>
          <w:kern w:val="0"/>
          <w:szCs w:val="21"/>
        </w:rPr>
        <w:t>typedef</w:t>
      </w:r>
      <w:r w:rsidRPr="00292D49">
        <w:rPr>
          <w:rFonts w:ascii="Consolas" w:eastAsia="宋体" w:hAnsi="Consolas" w:cs="宋体"/>
          <w:color w:val="F8F8F2"/>
          <w:kern w:val="0"/>
          <w:szCs w:val="21"/>
        </w:rPr>
        <w:t xml:space="preserve"> </w:t>
      </w:r>
      <w:r w:rsidRPr="00292D49">
        <w:rPr>
          <w:rFonts w:ascii="Consolas" w:eastAsia="宋体" w:hAnsi="Consolas" w:cs="宋体"/>
          <w:i/>
          <w:iCs/>
          <w:color w:val="66D9EF"/>
          <w:kern w:val="0"/>
          <w:szCs w:val="21"/>
        </w:rPr>
        <w:t>struct</w:t>
      </w:r>
      <w:r w:rsidRPr="00292D49">
        <w:rPr>
          <w:rFonts w:ascii="Consolas" w:eastAsia="宋体" w:hAnsi="Consolas" w:cs="宋体"/>
          <w:color w:val="F8F8F2"/>
          <w:kern w:val="0"/>
          <w:szCs w:val="21"/>
        </w:rPr>
        <w:t xml:space="preserve"> {</w:t>
      </w:r>
    </w:p>
    <w:p w14:paraId="3C4FD1C5"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uint32_t</w:t>
      </w:r>
      <w:r w:rsidRPr="00292D49">
        <w:rPr>
          <w:rFonts w:ascii="Consolas" w:eastAsia="宋体" w:hAnsi="Consolas" w:cs="宋体"/>
          <w:color w:val="F8F8F2"/>
          <w:kern w:val="0"/>
          <w:szCs w:val="21"/>
        </w:rPr>
        <w:t xml:space="preserve"> base_address;</w:t>
      </w:r>
      <w:r w:rsidRPr="00292D49">
        <w:rPr>
          <w:rFonts w:ascii="Consolas" w:eastAsia="宋体" w:hAnsi="Consolas" w:cs="宋体"/>
          <w:color w:val="88846F"/>
          <w:kern w:val="0"/>
          <w:szCs w:val="21"/>
        </w:rPr>
        <w:t xml:space="preserve">  // </w:t>
      </w:r>
      <w:r w:rsidRPr="00292D49">
        <w:rPr>
          <w:rFonts w:ascii="Consolas" w:eastAsia="宋体" w:hAnsi="Consolas" w:cs="宋体"/>
          <w:color w:val="88846F"/>
          <w:kern w:val="0"/>
          <w:szCs w:val="21"/>
        </w:rPr>
        <w:t>基地址</w:t>
      </w:r>
    </w:p>
    <w:p w14:paraId="5D2F59BE"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uint32_t</w:t>
      </w:r>
      <w:r w:rsidRPr="00292D49">
        <w:rPr>
          <w:rFonts w:ascii="Consolas" w:eastAsia="宋体" w:hAnsi="Consolas" w:cs="宋体"/>
          <w:color w:val="F8F8F2"/>
          <w:kern w:val="0"/>
          <w:szCs w:val="21"/>
        </w:rPr>
        <w:t xml:space="preserve"> size;</w:t>
      </w:r>
      <w:r w:rsidRPr="00292D49">
        <w:rPr>
          <w:rFonts w:ascii="Consolas" w:eastAsia="宋体" w:hAnsi="Consolas" w:cs="宋体"/>
          <w:color w:val="88846F"/>
          <w:kern w:val="0"/>
          <w:szCs w:val="21"/>
        </w:rPr>
        <w:t xml:space="preserve">          // </w:t>
      </w:r>
      <w:r w:rsidRPr="00292D49">
        <w:rPr>
          <w:rFonts w:ascii="Consolas" w:eastAsia="宋体" w:hAnsi="Consolas" w:cs="宋体"/>
          <w:color w:val="88846F"/>
          <w:kern w:val="0"/>
          <w:szCs w:val="21"/>
        </w:rPr>
        <w:t>内存大小</w:t>
      </w:r>
    </w:p>
    <w:p w14:paraId="7C92AC6E"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uint8_t</w:t>
      </w:r>
      <w:r w:rsidRPr="00292D49">
        <w:rPr>
          <w:rFonts w:ascii="Consolas" w:eastAsia="宋体" w:hAnsi="Consolas" w:cs="宋体"/>
          <w:color w:val="F8F8F2"/>
          <w:kern w:val="0"/>
          <w:szCs w:val="21"/>
        </w:rPr>
        <w:t xml:space="preserve"> </w:t>
      </w:r>
      <w:r w:rsidRPr="00292D49">
        <w:rPr>
          <w:rFonts w:ascii="Consolas" w:eastAsia="宋体" w:hAnsi="Consolas" w:cs="宋体"/>
          <w:color w:val="F92672"/>
          <w:kern w:val="0"/>
          <w:szCs w:val="21"/>
        </w:rPr>
        <w:t>*</w:t>
      </w:r>
      <w:r w:rsidRPr="00292D49">
        <w:rPr>
          <w:rFonts w:ascii="Consolas" w:eastAsia="宋体" w:hAnsi="Consolas" w:cs="宋体"/>
          <w:color w:val="F8F8F2"/>
          <w:kern w:val="0"/>
          <w:szCs w:val="21"/>
        </w:rPr>
        <w:t>data;</w:t>
      </w:r>
      <w:r w:rsidRPr="00292D49">
        <w:rPr>
          <w:rFonts w:ascii="Consolas" w:eastAsia="宋体" w:hAnsi="Consolas" w:cs="宋体"/>
          <w:color w:val="88846F"/>
          <w:kern w:val="0"/>
          <w:szCs w:val="21"/>
        </w:rPr>
        <w:t xml:space="preserve">          // </w:t>
      </w:r>
      <w:r w:rsidRPr="00292D49">
        <w:rPr>
          <w:rFonts w:ascii="Consolas" w:eastAsia="宋体" w:hAnsi="Consolas" w:cs="宋体"/>
          <w:color w:val="88846F"/>
          <w:kern w:val="0"/>
          <w:szCs w:val="21"/>
        </w:rPr>
        <w:t>数据指针</w:t>
      </w:r>
    </w:p>
    <w:p w14:paraId="21EDF312"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MemoryRegion</w:t>
      </w:r>
      <w:r w:rsidRPr="00292D49">
        <w:rPr>
          <w:rFonts w:ascii="Consolas" w:eastAsia="宋体" w:hAnsi="Consolas" w:cs="宋体"/>
          <w:color w:val="F8F8F2"/>
          <w:kern w:val="0"/>
          <w:szCs w:val="21"/>
        </w:rPr>
        <w:t>;</w:t>
      </w:r>
    </w:p>
    <w:p w14:paraId="4092BDCD"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A6E22E"/>
          <w:kern w:val="0"/>
          <w:szCs w:val="21"/>
          <w:u w:val="single"/>
        </w:rPr>
        <w:t>MemoryRegion</w:t>
      </w:r>
      <w:r>
        <w:rPr>
          <w:rFonts w:ascii="Consolas" w:eastAsia="宋体" w:hAnsi="Consolas" w:cs="宋体"/>
          <w:color w:val="A6E22E"/>
          <w:kern w:val="0"/>
          <w:szCs w:val="21"/>
          <w:u w:val="single"/>
        </w:rPr>
        <w:t xml:space="preserve"> </w:t>
      </w:r>
      <w:r>
        <w:rPr>
          <w:rFonts w:ascii="Consolas" w:eastAsia="宋体" w:hAnsi="Consolas" w:cs="宋体" w:hint="eastAsia"/>
          <w:color w:val="A6E22E"/>
          <w:kern w:val="0"/>
          <w:szCs w:val="21"/>
          <w:u w:val="single"/>
        </w:rPr>
        <w:t>region</w:t>
      </w:r>
      <w:r w:rsidRPr="00292D49">
        <w:rPr>
          <w:rFonts w:ascii="Consolas" w:eastAsia="宋体" w:hAnsi="Consolas" w:cs="宋体"/>
          <w:color w:val="F8F8F2"/>
          <w:kern w:val="0"/>
          <w:szCs w:val="21"/>
        </w:rPr>
        <w:t>;</w:t>
      </w:r>
    </w:p>
    <w:p w14:paraId="58882728" w14:textId="77777777" w:rsidR="00605C72" w:rsidRPr="00292D49" w:rsidRDefault="00605C72" w:rsidP="00605C72"/>
    <w:p w14:paraId="7A530085" w14:textId="77777777" w:rsidR="00605C72" w:rsidRDefault="00605C72" w:rsidP="00605C72">
      <w:r>
        <w:rPr>
          <w:rStyle w:val="HTML"/>
        </w:rPr>
        <w:t>region-&gt;data[i]</w:t>
      </w:r>
      <w:r>
        <w:t xml:space="preserve"> 位置存放 </w:t>
      </w:r>
      <w:r>
        <w:rPr>
          <w:rStyle w:val="HTML"/>
        </w:rPr>
        <w:t>inputData</w:t>
      </w:r>
      <w:r>
        <w:t xml:space="preserve"> 指针所指向内存的第 </w:t>
      </w:r>
      <w:r>
        <w:rPr>
          <w:rStyle w:val="HTML"/>
        </w:rPr>
        <w:t>i</w:t>
      </w:r>
      <w:r>
        <w:t xml:space="preserve"> 个元素的值。</w:t>
      </w:r>
      <w:r>
        <w:rPr>
          <w:rStyle w:val="HTML"/>
        </w:rPr>
        <w:t>inputData</w:t>
      </w:r>
      <w:r>
        <w:t xml:space="preserve"> 本身的地址值不会直接赋给 </w:t>
      </w:r>
      <w:r>
        <w:rPr>
          <w:rStyle w:val="HTML"/>
        </w:rPr>
        <w:t>region-&gt;data[i]</w:t>
      </w:r>
      <w:r>
        <w:t xml:space="preserve">，而是对 </w:t>
      </w:r>
      <w:r>
        <w:rPr>
          <w:rStyle w:val="HTML"/>
        </w:rPr>
        <w:t>inputData</w:t>
      </w:r>
      <w:r>
        <w:t xml:space="preserve"> 中的内容进行逐个赋值。</w:t>
      </w:r>
    </w:p>
    <w:p w14:paraId="5D47EA19" w14:textId="77777777" w:rsidR="00605C72" w:rsidRDefault="00605C72" w:rsidP="00605C72">
      <w:pPr>
        <w:pStyle w:val="3"/>
        <w:rPr>
          <w:rStyle w:val="HTML"/>
        </w:rPr>
      </w:pPr>
      <w:r>
        <w:rPr>
          <w:rStyle w:val="HTML"/>
        </w:rPr>
        <w:t xml:space="preserve">volatile </w:t>
      </w:r>
    </w:p>
    <w:p w14:paraId="2AEC9D9F" w14:textId="77777777" w:rsidR="00605C72" w:rsidRPr="00DE3169" w:rsidRDefault="00605C72" w:rsidP="00605C72">
      <w:r>
        <w:rPr>
          <w:rStyle w:val="HTML"/>
        </w:rPr>
        <w:t>volatile</w:t>
      </w:r>
      <w:r>
        <w:t xml:space="preserve"> 关键字是用于告诉编译器不要优化对该变量的读取和写入，以保证每次都从内存中获取最新值。</w:t>
      </w:r>
    </w:p>
    <w:p w14:paraId="52679CC0" w14:textId="77777777" w:rsidR="00605C72" w:rsidRDefault="00605C72" w:rsidP="00605C72">
      <w:pPr>
        <w:pStyle w:val="2"/>
      </w:pPr>
      <w:bookmarkStart w:id="218" w:name="_Toc184290240"/>
      <w:r w:rsidRPr="0051060A">
        <w:rPr>
          <w:rFonts w:hint="eastAsia"/>
        </w:rPr>
        <w:t>M</w:t>
      </w:r>
      <w:r w:rsidRPr="0051060A">
        <w:t>MU</w:t>
      </w:r>
      <w:bookmarkEnd w:id="218"/>
    </w:p>
    <w:p w14:paraId="6BF5503B" w14:textId="77777777" w:rsidR="00605C72" w:rsidRPr="00C15D65" w:rsidRDefault="00605C72" w:rsidP="00605C72">
      <w:pPr>
        <w:pStyle w:val="3"/>
      </w:pPr>
      <w:bookmarkStart w:id="219" w:name="_Toc184290241"/>
      <w:r>
        <w:rPr>
          <w:rFonts w:hint="eastAsia"/>
        </w:rPr>
        <w:t>同步和一致性</w:t>
      </w:r>
      <w:bookmarkEnd w:id="219"/>
    </w:p>
    <w:p w14:paraId="3D13E982" w14:textId="77777777" w:rsidR="00605C72" w:rsidRDefault="00605C72" w:rsidP="00605C72">
      <w:pPr>
        <w:pStyle w:val="a3"/>
      </w:pPr>
      <w:r>
        <w:rPr>
          <w:rStyle w:val="a4"/>
        </w:rPr>
        <w:t>缓存一致性（Cache Coherency）</w:t>
      </w:r>
      <w:r>
        <w:t xml:space="preserve"> 和 </w:t>
      </w:r>
      <w:r>
        <w:rPr>
          <w:rStyle w:val="a4"/>
        </w:rPr>
        <w:t>数据同步（Data Synchronization）</w:t>
      </w:r>
      <w:r>
        <w:t xml:space="preserve"> 之间的区别在于它们关注的层面不同，并且它们解决的问题也有所不同。下面是它们的区别和关系的详细解释：</w:t>
      </w:r>
    </w:p>
    <w:p w14:paraId="3FF206A7" w14:textId="77777777" w:rsidR="00605C72" w:rsidRDefault="00605C72" w:rsidP="00605C72">
      <w:r>
        <w:rPr>
          <w:rStyle w:val="a4"/>
          <w:b w:val="0"/>
          <w:bCs w:val="0"/>
        </w:rPr>
        <w:t>1. 缓存一致性（Cache Coherency）</w:t>
      </w:r>
    </w:p>
    <w:p w14:paraId="42F61A1F" w14:textId="77777777" w:rsidR="00605C72" w:rsidRDefault="00605C72" w:rsidP="00605C72">
      <w:pPr>
        <w:pStyle w:val="a3"/>
      </w:pPr>
      <w:r>
        <w:t>缓存一致性是指在多核处理器或多计算单元系统中，当多个缓存（例如 L1 缓存、SRAM 缓冲区等）存储了相同内存位置的数据时，如何保持这些缓存中的数据一致性。</w:t>
      </w:r>
    </w:p>
    <w:p w14:paraId="7654EEDA" w14:textId="77777777" w:rsidR="00605C72" w:rsidRDefault="00605C72" w:rsidP="00605C72">
      <w:r w:rsidRPr="00C15D65">
        <w:t>问题描述</w:t>
      </w:r>
      <w:r>
        <w:rPr>
          <w:rStyle w:val="a4"/>
          <w:b w:val="0"/>
          <w:bCs w:val="0"/>
        </w:rPr>
        <w:t>：</w:t>
      </w:r>
    </w:p>
    <w:p w14:paraId="335C07FF" w14:textId="77777777" w:rsidR="00605C72" w:rsidRDefault="00605C72" w:rsidP="00605C72">
      <w:pPr>
        <w:pStyle w:val="a3"/>
      </w:pPr>
      <w:r>
        <w:t xml:space="preserve">当多个计算单元（或处理器核心）有各自的本地缓存时，每个单元可能会缓存相同的内存位置。如果一个核心对某个内存位置进行了修改，其他核心可能并不会立即看到这个变化。这样就会产生 </w:t>
      </w:r>
      <w:r>
        <w:rPr>
          <w:rStyle w:val="a4"/>
        </w:rPr>
        <w:t>缓存不一致</w:t>
      </w:r>
      <w:r>
        <w:t xml:space="preserve"> 的问题。</w:t>
      </w:r>
    </w:p>
    <w:p w14:paraId="6CABA391" w14:textId="77777777" w:rsidR="00605C72" w:rsidRDefault="00605C72" w:rsidP="00605C72">
      <w:r>
        <w:rPr>
          <w:rStyle w:val="a4"/>
          <w:b w:val="0"/>
          <w:bCs w:val="0"/>
        </w:rPr>
        <w:t>解决方案：</w:t>
      </w:r>
    </w:p>
    <w:p w14:paraId="0FAEDB07" w14:textId="77777777" w:rsidR="00605C72" w:rsidRDefault="00605C72" w:rsidP="00605C72">
      <w:pPr>
        <w:pStyle w:val="a3"/>
      </w:pPr>
      <w:r>
        <w:lastRenderedPageBreak/>
        <w:t>为了确保数据一致性，系统需要一种机制来协调不同缓存之间的数据更新，确保当一个缓存修改了数据时，其他缓存能及时感知并同步其值。通常的解决方案包括：</w:t>
      </w:r>
    </w:p>
    <w:p w14:paraId="42155E01" w14:textId="77777777" w:rsidR="00605C72" w:rsidRDefault="00605C72" w:rsidP="00605C72">
      <w:pPr>
        <w:widowControl/>
        <w:numPr>
          <w:ilvl w:val="0"/>
          <w:numId w:val="228"/>
        </w:numPr>
        <w:spacing w:before="100" w:beforeAutospacing="1" w:after="100" w:afterAutospacing="1"/>
        <w:jc w:val="left"/>
      </w:pPr>
      <w:r>
        <w:rPr>
          <w:rStyle w:val="a4"/>
        </w:rPr>
        <w:t>MESI 协议</w:t>
      </w:r>
      <w:r>
        <w:t>（Modified, Exclusive, Shared, Invalid）：这种协议定义了每个缓存行的四种状态，并通过这些状态的变换来保证缓存之间的数据一致性。</w:t>
      </w:r>
    </w:p>
    <w:p w14:paraId="48C42A9F" w14:textId="77777777" w:rsidR="00605C72" w:rsidRDefault="00605C72" w:rsidP="00605C72">
      <w:pPr>
        <w:widowControl/>
        <w:numPr>
          <w:ilvl w:val="0"/>
          <w:numId w:val="228"/>
        </w:numPr>
        <w:spacing w:before="100" w:beforeAutospacing="1" w:after="100" w:afterAutospacing="1"/>
        <w:jc w:val="left"/>
      </w:pPr>
      <w:r>
        <w:rPr>
          <w:rStyle w:val="a4"/>
        </w:rPr>
        <w:t>总线侦听（Bus Snooping）</w:t>
      </w:r>
      <w:r>
        <w:t>：通过让每个缓存监听总线上的数据操作，当一个核心修改了内存中的数据时，其他核心可以看到这个操作，并更新本地缓存。</w:t>
      </w:r>
    </w:p>
    <w:p w14:paraId="28A402EF" w14:textId="77777777" w:rsidR="00605C72" w:rsidRDefault="00605C72" w:rsidP="00605C72">
      <w:pPr>
        <w:widowControl/>
        <w:numPr>
          <w:ilvl w:val="0"/>
          <w:numId w:val="228"/>
        </w:numPr>
        <w:spacing w:before="100" w:beforeAutospacing="1" w:after="100" w:afterAutospacing="1"/>
        <w:jc w:val="left"/>
      </w:pPr>
      <w:r>
        <w:rPr>
          <w:rStyle w:val="a4"/>
        </w:rPr>
        <w:t>目录式协议（Directory-based）</w:t>
      </w:r>
      <w:r>
        <w:t>：通过一个中央目录来跟踪哪些缓存持有某个内存地址的数据，并协调更新。</w:t>
      </w:r>
    </w:p>
    <w:p w14:paraId="37115740" w14:textId="77777777" w:rsidR="00605C72" w:rsidRDefault="00605C72" w:rsidP="00605C72">
      <w:r>
        <w:rPr>
          <w:rStyle w:val="a4"/>
          <w:b w:val="0"/>
          <w:bCs w:val="0"/>
        </w:rPr>
        <w:t>核心目标：</w:t>
      </w:r>
    </w:p>
    <w:p w14:paraId="2F4D1695" w14:textId="77777777" w:rsidR="00605C72" w:rsidRDefault="00605C72" w:rsidP="00605C72">
      <w:pPr>
        <w:pStyle w:val="a3"/>
      </w:pPr>
      <w:r>
        <w:t>缓存一致性确保不同计算单元中的缓存能在适当的时机同步，以保证数据的一致性。</w:t>
      </w:r>
    </w:p>
    <w:p w14:paraId="3B680DEC" w14:textId="77777777" w:rsidR="00605C72" w:rsidRDefault="00605C72" w:rsidP="00605C72">
      <w:r>
        <w:rPr>
          <w:rStyle w:val="a4"/>
          <w:b w:val="0"/>
          <w:bCs w:val="0"/>
        </w:rPr>
        <w:t>2. 数据同步（Data Synchronization）</w:t>
      </w:r>
    </w:p>
    <w:p w14:paraId="21EAEEA1" w14:textId="77777777" w:rsidR="00605C72" w:rsidRDefault="00605C72" w:rsidP="00605C72">
      <w:pPr>
        <w:pStyle w:val="a3"/>
      </w:pPr>
      <w:r>
        <w:t>数据同步则是指在并行或多任务系统中，如何确保多个任务或计算单元对共享数据的访问按预期顺序进行，从而避免并发访问引起的数据冲突、丢失或不一致的结果。</w:t>
      </w:r>
    </w:p>
    <w:p w14:paraId="4CD14C70" w14:textId="77777777" w:rsidR="00605C72" w:rsidRDefault="00605C72" w:rsidP="00605C72">
      <w:r>
        <w:rPr>
          <w:rStyle w:val="a4"/>
          <w:b w:val="0"/>
          <w:bCs w:val="0"/>
        </w:rPr>
        <w:t>问题描述：</w:t>
      </w:r>
    </w:p>
    <w:p w14:paraId="146E3623" w14:textId="77777777" w:rsidR="00605C72" w:rsidRDefault="00605C72" w:rsidP="00605C72">
      <w:pPr>
        <w:pStyle w:val="a3"/>
      </w:pPr>
      <w:r>
        <w:t>在多线程或多任务的环境下，多个执行单元可能会访问和修改共享内存中的数据。为了避免竞态条件、死锁等问题，需要确保对共享资源的访问是安全和有序的。</w:t>
      </w:r>
    </w:p>
    <w:p w14:paraId="631FA133" w14:textId="77777777" w:rsidR="00605C72" w:rsidRDefault="00605C72" w:rsidP="00605C72">
      <w:r>
        <w:rPr>
          <w:rStyle w:val="a4"/>
          <w:b w:val="0"/>
          <w:bCs w:val="0"/>
        </w:rPr>
        <w:t>解决方案：</w:t>
      </w:r>
    </w:p>
    <w:p w14:paraId="4F77FC1D" w14:textId="77777777" w:rsidR="00605C72" w:rsidRDefault="00605C72" w:rsidP="00605C72">
      <w:pPr>
        <w:pStyle w:val="a3"/>
      </w:pPr>
      <w:r>
        <w:t xml:space="preserve">数据同步通常依赖于 </w:t>
      </w:r>
      <w:r>
        <w:rPr>
          <w:rStyle w:val="a4"/>
        </w:rPr>
        <w:t>同步原语</w:t>
      </w:r>
      <w:r>
        <w:t>（如锁、信号量、屏障等）来保证多个任务或线程之间对共享资源的访问有序进行。常见的同步机制包括：</w:t>
      </w:r>
    </w:p>
    <w:p w14:paraId="490FD587" w14:textId="77777777" w:rsidR="00605C72" w:rsidRDefault="00605C72" w:rsidP="00605C72">
      <w:pPr>
        <w:widowControl/>
        <w:numPr>
          <w:ilvl w:val="0"/>
          <w:numId w:val="229"/>
        </w:numPr>
        <w:spacing w:before="100" w:beforeAutospacing="1" w:after="100" w:afterAutospacing="1"/>
        <w:jc w:val="left"/>
      </w:pPr>
      <w:r>
        <w:rPr>
          <w:rStyle w:val="a4"/>
        </w:rPr>
        <w:t>锁（Locks）</w:t>
      </w:r>
      <w:r>
        <w:t>：通过互斥锁（mutexes）或读写锁来保证同一时间只有一个线程能够访问共享数据。</w:t>
      </w:r>
    </w:p>
    <w:p w14:paraId="7F7F7295" w14:textId="77777777" w:rsidR="00605C72" w:rsidRDefault="00605C72" w:rsidP="00605C72">
      <w:pPr>
        <w:widowControl/>
        <w:numPr>
          <w:ilvl w:val="0"/>
          <w:numId w:val="229"/>
        </w:numPr>
        <w:spacing w:before="100" w:beforeAutospacing="1" w:after="100" w:afterAutospacing="1"/>
        <w:jc w:val="left"/>
      </w:pPr>
      <w:r>
        <w:rPr>
          <w:rStyle w:val="a4"/>
        </w:rPr>
        <w:t>屏障（Barriers）</w:t>
      </w:r>
      <w:r>
        <w:t>：确保多个线程在某个点之前都完成了各自的任务，通常用于多线程程序中的阶段同步。</w:t>
      </w:r>
    </w:p>
    <w:p w14:paraId="575BB676" w14:textId="77777777" w:rsidR="00605C72" w:rsidRDefault="00605C72" w:rsidP="00605C72">
      <w:pPr>
        <w:widowControl/>
        <w:numPr>
          <w:ilvl w:val="0"/>
          <w:numId w:val="229"/>
        </w:numPr>
        <w:spacing w:before="100" w:beforeAutospacing="1" w:after="100" w:afterAutospacing="1"/>
        <w:jc w:val="left"/>
      </w:pPr>
      <w:r>
        <w:rPr>
          <w:rStyle w:val="a4"/>
        </w:rPr>
        <w:t>内存屏障（Memory Barriers）</w:t>
      </w:r>
      <w:r>
        <w:t>：控制不同指令的执行顺序，确保某些操作（如写操作）在其他操作之前完成。</w:t>
      </w:r>
    </w:p>
    <w:p w14:paraId="7473C247" w14:textId="77777777" w:rsidR="00605C72" w:rsidRDefault="00605C72" w:rsidP="00605C72">
      <w:r>
        <w:rPr>
          <w:rStyle w:val="a4"/>
          <w:b w:val="0"/>
          <w:bCs w:val="0"/>
        </w:rPr>
        <w:t>核心目标：</w:t>
      </w:r>
    </w:p>
    <w:p w14:paraId="17F10FD6" w14:textId="77777777" w:rsidR="00605C72" w:rsidRDefault="00605C72" w:rsidP="00605C72">
      <w:pPr>
        <w:pStyle w:val="a3"/>
      </w:pPr>
      <w:r>
        <w:t>数据同步的目标是确保程序中的共享数据能够正确地同步，避免并发访问带来的数据竞争和错误。</w:t>
      </w:r>
    </w:p>
    <w:p w14:paraId="15F949E7" w14:textId="77777777" w:rsidR="00605C72" w:rsidRDefault="00605C72" w:rsidP="00605C72">
      <w:r>
        <w:rPr>
          <w:rStyle w:val="a4"/>
          <w:b w:val="0"/>
          <w:bCs w:val="0"/>
        </w:rPr>
        <w:t>3. 缓存一致性与数据同步的关系</w:t>
      </w:r>
    </w:p>
    <w:p w14:paraId="1794EF7F" w14:textId="77777777" w:rsidR="00605C72" w:rsidRDefault="00605C72" w:rsidP="00605C72">
      <w:pPr>
        <w:pStyle w:val="a3"/>
      </w:pPr>
      <w:r>
        <w:lastRenderedPageBreak/>
        <w:t>尽管缓存一致性和数据同步都涉及到多线程或多核环境下的数据管理，但它们关注的内容不同：</w:t>
      </w:r>
    </w:p>
    <w:p w14:paraId="47B4A70A" w14:textId="77777777" w:rsidR="00605C72" w:rsidRDefault="00605C72" w:rsidP="00605C72">
      <w:pPr>
        <w:widowControl/>
        <w:numPr>
          <w:ilvl w:val="0"/>
          <w:numId w:val="230"/>
        </w:numPr>
        <w:spacing w:before="100" w:beforeAutospacing="1" w:after="100" w:afterAutospacing="1"/>
        <w:jc w:val="left"/>
      </w:pPr>
      <w:r>
        <w:rPr>
          <w:rStyle w:val="a4"/>
        </w:rPr>
        <w:t>缓存一致性</w:t>
      </w:r>
      <w:r>
        <w:t>主要解决的是如何确保不同缓存中存储的数据保持一致，防止不同核心读取到过时的数据。</w:t>
      </w:r>
    </w:p>
    <w:p w14:paraId="7879048B" w14:textId="77777777" w:rsidR="00605C72" w:rsidRDefault="00605C72" w:rsidP="00605C72">
      <w:pPr>
        <w:widowControl/>
        <w:numPr>
          <w:ilvl w:val="0"/>
          <w:numId w:val="230"/>
        </w:numPr>
        <w:spacing w:before="100" w:beforeAutospacing="1" w:after="100" w:afterAutospacing="1"/>
        <w:jc w:val="left"/>
      </w:pPr>
      <w:r>
        <w:rPr>
          <w:rStyle w:val="a4"/>
        </w:rPr>
        <w:t>数据同步</w:t>
      </w:r>
      <w:r>
        <w:t>则是在并行计算中保证对共享数据的访问是按序进行的，防止出现竞争条件。</w:t>
      </w:r>
    </w:p>
    <w:p w14:paraId="55B04780" w14:textId="77777777" w:rsidR="00605C72" w:rsidRDefault="00605C72" w:rsidP="00605C72">
      <w:pPr>
        <w:pStyle w:val="a3"/>
      </w:pPr>
      <w:r>
        <w:t>在一些高性能计算中，缓存一致性和数据同步常常需要共同工作。例如，在多核 NPU 或多线程程序中：</w:t>
      </w:r>
    </w:p>
    <w:p w14:paraId="66B3CED7" w14:textId="77777777" w:rsidR="00605C72" w:rsidRDefault="00605C72" w:rsidP="00605C72">
      <w:pPr>
        <w:widowControl/>
        <w:numPr>
          <w:ilvl w:val="0"/>
          <w:numId w:val="231"/>
        </w:numPr>
        <w:spacing w:before="100" w:beforeAutospacing="1" w:after="100" w:afterAutospacing="1"/>
        <w:jc w:val="left"/>
      </w:pPr>
      <w:r>
        <w:t>如果缓存一致性机制没有得到妥善处理，一个核心可能会读取到过时的数据，而这时，程序的同步机制可以通过锁或屏障来保证数据的正确更新顺序。</w:t>
      </w:r>
    </w:p>
    <w:p w14:paraId="1B130A0A" w14:textId="77777777" w:rsidR="00605C72" w:rsidRDefault="00605C72" w:rsidP="00605C72">
      <w:pPr>
        <w:widowControl/>
        <w:numPr>
          <w:ilvl w:val="0"/>
          <w:numId w:val="231"/>
        </w:numPr>
        <w:spacing w:before="100" w:beforeAutospacing="1" w:after="100" w:afterAutospacing="1"/>
        <w:jc w:val="left"/>
      </w:pPr>
      <w:r>
        <w:t>如果系统没有有效的数据同步，缓存一致性机制可能不会有足够的保护，导致缓存数据在多个核心间的一致性问题。</w:t>
      </w:r>
    </w:p>
    <w:p w14:paraId="4474E5BE" w14:textId="77777777" w:rsidR="00605C72" w:rsidRDefault="00605C72" w:rsidP="00605C72">
      <w:r>
        <w:rPr>
          <w:rStyle w:val="a4"/>
          <w:b w:val="0"/>
          <w:bCs w:val="0"/>
        </w:rPr>
        <w:t>4. 示例说明</w:t>
      </w:r>
    </w:p>
    <w:p w14:paraId="539E8822" w14:textId="77777777" w:rsidR="00605C72" w:rsidRDefault="00605C72" w:rsidP="00605C72">
      <w:pPr>
        <w:pStyle w:val="a3"/>
      </w:pPr>
      <w:r>
        <w:t>假设在一个多核系统中，核心 A 和核心 B 都有自己的缓存，它们访问和修改同一块内存区域。</w:t>
      </w:r>
    </w:p>
    <w:p w14:paraId="03D95F97" w14:textId="77777777" w:rsidR="00605C72" w:rsidRDefault="00605C72" w:rsidP="00605C72">
      <w:r>
        <w:rPr>
          <w:rStyle w:val="a4"/>
          <w:b w:val="0"/>
          <w:bCs w:val="0"/>
        </w:rPr>
        <w:t>缓存一致性问题：</w:t>
      </w:r>
    </w:p>
    <w:p w14:paraId="4534D229" w14:textId="77777777" w:rsidR="00605C72" w:rsidRDefault="00605C72" w:rsidP="00605C72">
      <w:pPr>
        <w:widowControl/>
        <w:numPr>
          <w:ilvl w:val="0"/>
          <w:numId w:val="232"/>
        </w:numPr>
        <w:spacing w:before="100" w:beforeAutospacing="1" w:after="100" w:afterAutospacing="1"/>
        <w:jc w:val="left"/>
      </w:pPr>
      <w:r>
        <w:t>核心 A 对某个内存位置做了修改（写操作），此时它的缓存会更新，但核心 B 的缓存仍然持有该内存位置的旧值。</w:t>
      </w:r>
    </w:p>
    <w:p w14:paraId="166F527A" w14:textId="77777777" w:rsidR="00605C72" w:rsidRDefault="00605C72" w:rsidP="00605C72">
      <w:pPr>
        <w:widowControl/>
        <w:numPr>
          <w:ilvl w:val="0"/>
          <w:numId w:val="232"/>
        </w:numPr>
        <w:spacing w:before="100" w:beforeAutospacing="1" w:after="100" w:afterAutospacing="1"/>
        <w:jc w:val="left"/>
      </w:pPr>
      <w:r>
        <w:t>如果没有缓存一致性机制，核心 B 在读取该内存位置时会获取到过时的数据，导致不一致性。</w:t>
      </w:r>
    </w:p>
    <w:p w14:paraId="47BBD528" w14:textId="77777777" w:rsidR="00605C72" w:rsidRDefault="00605C72" w:rsidP="00605C72">
      <w:r>
        <w:rPr>
          <w:rStyle w:val="a4"/>
          <w:b w:val="0"/>
          <w:bCs w:val="0"/>
        </w:rPr>
        <w:t>数据同步问题：</w:t>
      </w:r>
    </w:p>
    <w:p w14:paraId="0BED3A46" w14:textId="77777777" w:rsidR="00605C72" w:rsidRDefault="00605C72" w:rsidP="00605C72">
      <w:pPr>
        <w:widowControl/>
        <w:numPr>
          <w:ilvl w:val="0"/>
          <w:numId w:val="233"/>
        </w:numPr>
        <w:spacing w:before="100" w:beforeAutospacing="1" w:after="100" w:afterAutospacing="1"/>
        <w:jc w:val="left"/>
      </w:pPr>
      <w:r>
        <w:t>核心 A 和核心 B 都需要访问一个共享资源，比如一个共享计数器。为了确保它们不会在同时修改这个计数器时引发冲突，必须使用某种同步机制（如锁）来防止它们同时访问这个共享资源。</w:t>
      </w:r>
    </w:p>
    <w:p w14:paraId="26E141A2" w14:textId="77777777" w:rsidR="00605C72" w:rsidRDefault="00605C72" w:rsidP="00605C72">
      <w:pPr>
        <w:widowControl/>
        <w:numPr>
          <w:ilvl w:val="0"/>
          <w:numId w:val="233"/>
        </w:numPr>
        <w:spacing w:before="100" w:beforeAutospacing="1" w:after="100" w:afterAutospacing="1"/>
        <w:jc w:val="left"/>
      </w:pPr>
      <w:r>
        <w:t>如果没有同步机制，两个核心可能会同时修改计数器，导致最终值不正确。</w:t>
      </w:r>
    </w:p>
    <w:p w14:paraId="2A9FB227" w14:textId="77777777" w:rsidR="00605C72" w:rsidRDefault="00605C72" w:rsidP="00605C72">
      <w:r>
        <w:rPr>
          <w:rStyle w:val="a4"/>
          <w:b w:val="0"/>
          <w:bCs w:val="0"/>
        </w:rPr>
        <w:t>5. 结论</w:t>
      </w:r>
    </w:p>
    <w:p w14:paraId="4B8254E3" w14:textId="77777777" w:rsidR="00605C72" w:rsidRDefault="00605C72" w:rsidP="00605C72">
      <w:pPr>
        <w:widowControl/>
        <w:numPr>
          <w:ilvl w:val="0"/>
          <w:numId w:val="234"/>
        </w:numPr>
        <w:spacing w:before="100" w:beforeAutospacing="1" w:after="100" w:afterAutospacing="1"/>
        <w:jc w:val="left"/>
      </w:pPr>
      <w:r>
        <w:rPr>
          <w:rStyle w:val="a4"/>
        </w:rPr>
        <w:t>缓存一致性</w:t>
      </w:r>
      <w:r>
        <w:t>是确保在多个处理单元之间存储的数据保持一致性的问题，通常由硬件层面的协议（如 MESI）来处理。</w:t>
      </w:r>
    </w:p>
    <w:p w14:paraId="61FF76AF" w14:textId="77777777" w:rsidR="00605C72" w:rsidRDefault="00605C72" w:rsidP="00605C72">
      <w:pPr>
        <w:widowControl/>
        <w:numPr>
          <w:ilvl w:val="0"/>
          <w:numId w:val="234"/>
        </w:numPr>
        <w:spacing w:before="100" w:beforeAutospacing="1" w:after="100" w:afterAutospacing="1"/>
        <w:jc w:val="left"/>
      </w:pPr>
      <w:r>
        <w:rPr>
          <w:rStyle w:val="a4"/>
        </w:rPr>
        <w:t>数据同步</w:t>
      </w:r>
      <w:r>
        <w:t>是确保多个线程或计算单元访问共享数据时的顺序和安全性，通常由软件层面的同步原语（如锁、内存屏障）来实现。</w:t>
      </w:r>
    </w:p>
    <w:p w14:paraId="2078F8D5" w14:textId="77777777" w:rsidR="00605C72" w:rsidRDefault="00605C72" w:rsidP="00605C72">
      <w:pPr>
        <w:pStyle w:val="a3"/>
      </w:pPr>
      <w:r>
        <w:t>虽然两者解决的问题有所不同，但它们往往是并行计算系统中不可或缺的部分，缺一不可。在设计复杂的多核或协处理器系统时，缓存一致性和数据同步机制必须结合起来，确保系统高效且正确地运行。</w:t>
      </w:r>
    </w:p>
    <w:p w14:paraId="5BEED460" w14:textId="77777777" w:rsidR="00605C72" w:rsidRDefault="00605C72" w:rsidP="00605C72">
      <w:pPr>
        <w:pStyle w:val="3"/>
      </w:pPr>
      <w:bookmarkStart w:id="220" w:name="_Toc184290242"/>
      <w:r>
        <w:rPr>
          <w:rFonts w:hint="eastAsia"/>
        </w:rPr>
        <w:lastRenderedPageBreak/>
        <w:t>虚拟地址映射</w:t>
      </w:r>
      <w:bookmarkEnd w:id="220"/>
    </w:p>
    <w:p w14:paraId="74564E46" w14:textId="77777777" w:rsidR="00605C72" w:rsidRDefault="00605C72" w:rsidP="00605C72">
      <w:pPr>
        <w:pStyle w:val="a3"/>
      </w:pPr>
      <w:r>
        <w:t>假设一个程序需要使用 10MB 的内存，而系统只有 4MB 的物理内存。在使用虚拟内存的情况下，操作系统可以让这个程序访问一个虚拟的 10MB 地址空间，并将这些虚拟内存分成多个页面。</w:t>
      </w:r>
      <w:r w:rsidRPr="00D455A5">
        <w:rPr>
          <w:color w:val="FF0000"/>
        </w:rPr>
        <w:t>当程序需要访问某个页面时，MMU 会根据页表将虚拟地址转换为物理地址。</w:t>
      </w:r>
      <w:r>
        <w:t>如果该页面已经存在于物理内存中（</w:t>
      </w:r>
      <w:r>
        <w:rPr>
          <w:rStyle w:val="a4"/>
        </w:rPr>
        <w:t>页面命中</w:t>
      </w:r>
      <w:r>
        <w:t>），则直接访问。如果页面不在物理内存中（</w:t>
      </w:r>
      <w:r>
        <w:rPr>
          <w:rStyle w:val="a4"/>
        </w:rPr>
        <w:t>页面缺失</w:t>
      </w:r>
      <w:r>
        <w:t>），操作系统会将一个不常用的页面交换出去，并从硬盘加载所需的页面。</w:t>
      </w:r>
    </w:p>
    <w:p w14:paraId="2E05C6BF" w14:textId="77777777" w:rsidR="00605C72" w:rsidRDefault="00605C72" w:rsidP="00605C72">
      <w:pPr>
        <w:pStyle w:val="a3"/>
      </w:pPr>
      <w:r>
        <w:rPr>
          <w:rStyle w:val="a4"/>
        </w:rPr>
        <w:t>虚拟内存支持</w:t>
      </w:r>
      <w:r>
        <w:t>是通过虚拟地址到物理地址的转换、内存分页、页面缺失和交换等机制来实现的。它为程序提供了一个独立且扩展的内存空间，增强了操作系统的内存管理能力，同时提高了系统的安全性、灵活性和资源利用率。通过虚拟内存，程序可以使用比实际物理内存更大的地址空间，同时在多个进程之间实现内存隔离和共享。</w:t>
      </w:r>
    </w:p>
    <w:p w14:paraId="2EA655D8" w14:textId="77777777" w:rsidR="00605C72" w:rsidRPr="001539A0" w:rsidRDefault="00605C72" w:rsidP="00605C72"/>
    <w:p w14:paraId="3E380BBF" w14:textId="77777777" w:rsidR="00605C72" w:rsidRDefault="00605C72" w:rsidP="00605C72">
      <w:pPr>
        <w:pStyle w:val="a3"/>
      </w:pPr>
      <w:r>
        <w:t>.</w:t>
      </w:r>
      <w:r w:rsidRPr="0051060A">
        <w:t xml:space="preserve"> </w:t>
      </w:r>
      <w:r>
        <w:t>在上下文切换的过程中，恢复进程 B 的上下文时，我们应该从进程 B 的上下文指针中读取数据，而不是直接从页表基地址（</w:t>
      </w:r>
      <w:r>
        <w:rPr>
          <w:rStyle w:val="HTML"/>
        </w:rPr>
        <w:t>a0</w:t>
      </w:r>
      <w:r>
        <w:t>）恢复。</w:t>
      </w:r>
    </w:p>
    <w:p w14:paraId="072774C8" w14:textId="77777777" w:rsidR="00605C72" w:rsidRDefault="00605C72" w:rsidP="00605C72">
      <w:pPr>
        <w:pStyle w:val="a3"/>
      </w:pPr>
      <w:r>
        <w:t>以下是更详细的解释和修正后的代码段：</w:t>
      </w:r>
    </w:p>
    <w:p w14:paraId="0FB7E0B2" w14:textId="77777777" w:rsidR="00605C72" w:rsidRDefault="00605C72" w:rsidP="00605C72">
      <w:pPr>
        <w:widowControl/>
        <w:numPr>
          <w:ilvl w:val="0"/>
          <w:numId w:val="90"/>
        </w:numPr>
        <w:spacing w:before="100" w:beforeAutospacing="1" w:after="100" w:afterAutospacing="1"/>
        <w:jc w:val="left"/>
      </w:pPr>
      <w:r>
        <w:rPr>
          <w:rStyle w:val="a4"/>
        </w:rPr>
        <w:t>上下文指针 (</w:t>
      </w:r>
      <w:r>
        <w:rPr>
          <w:rStyle w:val="HTML"/>
          <w:b/>
          <w:bCs/>
        </w:rPr>
        <w:t>a2</w:t>
      </w:r>
      <w:r>
        <w:rPr>
          <w:rStyle w:val="a4"/>
        </w:rPr>
        <w:t>)</w:t>
      </w:r>
      <w:r>
        <w:t>: 用于指向进程 B 的上下文数据结构。这个数据结构包含进程 B 的寄存器状态、程序计数器等信息。</w:t>
      </w:r>
    </w:p>
    <w:p w14:paraId="1C33BD72" w14:textId="77777777" w:rsidR="00605C72" w:rsidRDefault="00605C72" w:rsidP="00605C72">
      <w:pPr>
        <w:widowControl/>
        <w:numPr>
          <w:ilvl w:val="0"/>
          <w:numId w:val="90"/>
        </w:numPr>
        <w:spacing w:before="100" w:beforeAutospacing="1" w:after="100" w:afterAutospacing="1"/>
        <w:jc w:val="left"/>
      </w:pPr>
      <w:r>
        <w:rPr>
          <w:rStyle w:val="a4"/>
        </w:rPr>
        <w:t>页表基地址 (</w:t>
      </w:r>
      <w:r>
        <w:rPr>
          <w:rStyle w:val="HTML"/>
          <w:b/>
          <w:bCs/>
        </w:rPr>
        <w:t>a0</w:t>
      </w:r>
      <w:r>
        <w:rPr>
          <w:rStyle w:val="a4"/>
        </w:rPr>
        <w:t>)</w:t>
      </w:r>
      <w:r>
        <w:t>: 指向进程 B 的页表，主要用于地址转换。</w:t>
      </w:r>
    </w:p>
    <w:p w14:paraId="07F77B69" w14:textId="77777777" w:rsidR="00605C72" w:rsidRDefault="00605C72" w:rsidP="00605C72">
      <w:pPr>
        <w:pStyle w:val="a3"/>
      </w:pPr>
      <w:r>
        <w:t xml:space="preserve">因此，在恢复进程 B 的上下文时，应该从 </w:t>
      </w:r>
      <w:r>
        <w:rPr>
          <w:rStyle w:val="HTML"/>
        </w:rPr>
        <w:t>a2</w:t>
      </w:r>
      <w:r>
        <w:t xml:space="preserve">（进程 B 的上下文指针）中恢复，而不是从 </w:t>
      </w:r>
      <w:r>
        <w:rPr>
          <w:rStyle w:val="HTML"/>
        </w:rPr>
        <w:t>a0</w:t>
      </w:r>
      <w:r>
        <w:t>。这样才能确保我们恢复的是进程 B 的实际状态。</w:t>
      </w:r>
    </w:p>
    <w:p w14:paraId="3C461913" w14:textId="77777777" w:rsidR="00605C72" w:rsidRDefault="00605C72" w:rsidP="00605C72">
      <w:pPr>
        <w:pStyle w:val="HTML0"/>
      </w:pPr>
      <w:r>
        <w:t>assembly</w:t>
      </w:r>
    </w:p>
    <w:p w14:paraId="683CD500" w14:textId="77777777" w:rsidR="00605C72" w:rsidRDefault="00605C72" w:rsidP="00605C72">
      <w:pPr>
        <w:pStyle w:val="HTML0"/>
      </w:pPr>
      <w:r>
        <w:t>复制代码</w:t>
      </w:r>
    </w:p>
    <w:p w14:paraId="00C45ECF" w14:textId="77777777" w:rsidR="00605C72" w:rsidRDefault="00605C72" w:rsidP="00605C72">
      <w:pPr>
        <w:pStyle w:val="HTML0"/>
        <w:rPr>
          <w:rStyle w:val="HTML"/>
        </w:rPr>
      </w:pPr>
      <w:r>
        <w:rPr>
          <w:rStyle w:val="HTML"/>
        </w:rPr>
        <w:t>context_switch:</w:t>
      </w:r>
    </w:p>
    <w:p w14:paraId="0875DDB4" w14:textId="77777777" w:rsidR="00605C72" w:rsidRDefault="00605C72" w:rsidP="00605C72">
      <w:pPr>
        <w:pStyle w:val="HTML0"/>
        <w:rPr>
          <w:rStyle w:val="HTML"/>
        </w:rPr>
      </w:pPr>
      <w:r>
        <w:rPr>
          <w:rStyle w:val="HTML"/>
        </w:rPr>
        <w:t xml:space="preserve">    # 1. 切换到进程 B</w:t>
      </w:r>
    </w:p>
    <w:p w14:paraId="2CC70634" w14:textId="77777777" w:rsidR="00605C72" w:rsidRDefault="00605C72" w:rsidP="00605C72">
      <w:pPr>
        <w:pStyle w:val="HTML0"/>
        <w:rPr>
          <w:rStyle w:val="HTML"/>
        </w:rPr>
      </w:pPr>
      <w:r>
        <w:rPr>
          <w:rStyle w:val="HTML"/>
        </w:rPr>
        <w:t xml:space="preserve">    # 保存当前进程 A 的上下文（寄存器状态和返回地址）</w:t>
      </w:r>
    </w:p>
    <w:p w14:paraId="6A45C6A0" w14:textId="77777777" w:rsidR="00605C72" w:rsidRDefault="00605C72" w:rsidP="00605C72">
      <w:pPr>
        <w:pStyle w:val="HTML0"/>
        <w:rPr>
          <w:rStyle w:val="HTML"/>
        </w:rPr>
      </w:pPr>
      <w:r>
        <w:rPr>
          <w:rStyle w:val="HTML"/>
        </w:rPr>
        <w:t xml:space="preserve">    sw s0, 0(a1)            # 保存 s0 到进程 A 的上下文</w:t>
      </w:r>
    </w:p>
    <w:p w14:paraId="11E1E67F" w14:textId="77777777" w:rsidR="00605C72" w:rsidRDefault="00605C72" w:rsidP="00605C72">
      <w:pPr>
        <w:pStyle w:val="HTML0"/>
        <w:rPr>
          <w:rStyle w:val="HTML"/>
        </w:rPr>
      </w:pPr>
      <w:r>
        <w:rPr>
          <w:rStyle w:val="HTML"/>
        </w:rPr>
        <w:t xml:space="preserve">    sw s1, 4(a1)            # 保存 s1 到进程 A 的上下文</w:t>
      </w:r>
    </w:p>
    <w:p w14:paraId="22544365" w14:textId="77777777" w:rsidR="00605C72" w:rsidRDefault="00605C72" w:rsidP="00605C72">
      <w:pPr>
        <w:pStyle w:val="HTML0"/>
        <w:rPr>
          <w:rStyle w:val="HTML"/>
        </w:rPr>
      </w:pPr>
      <w:r>
        <w:rPr>
          <w:rStyle w:val="HTML"/>
        </w:rPr>
        <w:t xml:space="preserve">    # 其他寄存器的保存...</w:t>
      </w:r>
    </w:p>
    <w:p w14:paraId="15AA4872" w14:textId="77777777" w:rsidR="00605C72" w:rsidRDefault="00605C72" w:rsidP="00605C72">
      <w:pPr>
        <w:pStyle w:val="HTML0"/>
        <w:rPr>
          <w:rStyle w:val="HTML"/>
        </w:rPr>
      </w:pPr>
      <w:r>
        <w:rPr>
          <w:rStyle w:val="HTML"/>
        </w:rPr>
        <w:t xml:space="preserve">    sw ra, 48(a1)           # 保存返回地址到进程 A 的上下文</w:t>
      </w:r>
    </w:p>
    <w:p w14:paraId="40A9ED38" w14:textId="77777777" w:rsidR="00605C72" w:rsidRDefault="00605C72" w:rsidP="00605C72">
      <w:pPr>
        <w:pStyle w:val="HTML0"/>
        <w:rPr>
          <w:rStyle w:val="HTML"/>
        </w:rPr>
      </w:pPr>
    </w:p>
    <w:p w14:paraId="51FE52D6" w14:textId="77777777" w:rsidR="00605C72" w:rsidRDefault="00605C72" w:rsidP="00605C72">
      <w:pPr>
        <w:pStyle w:val="HTML0"/>
        <w:rPr>
          <w:rStyle w:val="HTML"/>
        </w:rPr>
      </w:pPr>
      <w:r>
        <w:rPr>
          <w:rStyle w:val="HTML"/>
        </w:rPr>
        <w:t xml:space="preserve">    # 2. 更新页表基址为进程 B 的页表</w:t>
      </w:r>
    </w:p>
    <w:p w14:paraId="24BCBF40" w14:textId="77777777" w:rsidR="00605C72" w:rsidRDefault="00605C72" w:rsidP="00605C72">
      <w:pPr>
        <w:pStyle w:val="HTML0"/>
        <w:rPr>
          <w:rStyle w:val="HTML"/>
        </w:rPr>
      </w:pPr>
      <w:r>
        <w:rPr>
          <w:rStyle w:val="HTML"/>
        </w:rPr>
        <w:t xml:space="preserve">    csrw satp, a0           # 设置新的页表基址为进程 B 的页表（satp 寄存器）</w:t>
      </w:r>
    </w:p>
    <w:p w14:paraId="7801B61D" w14:textId="77777777" w:rsidR="00605C72" w:rsidRDefault="00605C72" w:rsidP="00605C72">
      <w:pPr>
        <w:pStyle w:val="HTML0"/>
        <w:rPr>
          <w:rStyle w:val="HTML"/>
        </w:rPr>
      </w:pPr>
    </w:p>
    <w:p w14:paraId="74B47BC1" w14:textId="77777777" w:rsidR="00605C72" w:rsidRDefault="00605C72" w:rsidP="00605C72">
      <w:pPr>
        <w:pStyle w:val="HTML0"/>
        <w:rPr>
          <w:rStyle w:val="HTML"/>
        </w:rPr>
      </w:pPr>
      <w:r>
        <w:rPr>
          <w:rStyle w:val="HTML"/>
        </w:rPr>
        <w:t xml:space="preserve">    # 3. 刷新 TLB</w:t>
      </w:r>
    </w:p>
    <w:p w14:paraId="4AFC99D1" w14:textId="77777777" w:rsidR="00605C72" w:rsidRDefault="00605C72" w:rsidP="00605C72">
      <w:pPr>
        <w:pStyle w:val="HTML0"/>
        <w:rPr>
          <w:rStyle w:val="HTML"/>
        </w:rPr>
      </w:pPr>
      <w:r>
        <w:rPr>
          <w:rStyle w:val="HTML"/>
        </w:rPr>
        <w:t xml:space="preserve">    sfence.vma x0, x0       # 刷新整个 TLB，以使新的映射生效</w:t>
      </w:r>
    </w:p>
    <w:p w14:paraId="57A5C6C2" w14:textId="77777777" w:rsidR="00605C72" w:rsidRDefault="00605C72" w:rsidP="00605C72">
      <w:pPr>
        <w:pStyle w:val="HTML0"/>
        <w:rPr>
          <w:rStyle w:val="HTML"/>
        </w:rPr>
      </w:pPr>
    </w:p>
    <w:p w14:paraId="0DC6E688" w14:textId="77777777" w:rsidR="00605C72" w:rsidRDefault="00605C72" w:rsidP="00605C72">
      <w:pPr>
        <w:pStyle w:val="HTML0"/>
        <w:rPr>
          <w:rStyle w:val="HTML"/>
        </w:rPr>
      </w:pPr>
      <w:r>
        <w:rPr>
          <w:rStyle w:val="HTML"/>
        </w:rPr>
        <w:t xml:space="preserve">    # 4. 恢复进程 B 的上下文</w:t>
      </w:r>
    </w:p>
    <w:p w14:paraId="2286B205" w14:textId="77777777" w:rsidR="00605C72" w:rsidRDefault="00605C72" w:rsidP="00605C72">
      <w:pPr>
        <w:pStyle w:val="HTML0"/>
        <w:rPr>
          <w:rStyle w:val="HTML"/>
        </w:rPr>
      </w:pPr>
      <w:r>
        <w:rPr>
          <w:rStyle w:val="HTML"/>
        </w:rPr>
        <w:t xml:space="preserve">    lw s0, 0(a2)            # 恢复 s0 从进程 B 的上下文</w:t>
      </w:r>
    </w:p>
    <w:p w14:paraId="24682FA7" w14:textId="77777777" w:rsidR="00605C72" w:rsidRDefault="00605C72" w:rsidP="00605C72">
      <w:pPr>
        <w:pStyle w:val="HTML0"/>
        <w:rPr>
          <w:rStyle w:val="HTML"/>
        </w:rPr>
      </w:pPr>
      <w:r>
        <w:rPr>
          <w:rStyle w:val="HTML"/>
        </w:rPr>
        <w:t xml:space="preserve">    lw s1, 4(a2)            # 恢复 s1 从进程 B 的上下文</w:t>
      </w:r>
    </w:p>
    <w:p w14:paraId="4BF8D83C" w14:textId="77777777" w:rsidR="00605C72" w:rsidRDefault="00605C72" w:rsidP="00605C72">
      <w:pPr>
        <w:pStyle w:val="HTML0"/>
        <w:rPr>
          <w:rStyle w:val="HTML"/>
        </w:rPr>
      </w:pPr>
      <w:r>
        <w:rPr>
          <w:rStyle w:val="HTML"/>
        </w:rPr>
        <w:t xml:space="preserve">    # 其他寄存器的恢复...</w:t>
      </w:r>
    </w:p>
    <w:p w14:paraId="248C42FA" w14:textId="77777777" w:rsidR="00605C72" w:rsidRDefault="00605C72" w:rsidP="00605C72">
      <w:pPr>
        <w:pStyle w:val="HTML0"/>
        <w:rPr>
          <w:rStyle w:val="HTML"/>
        </w:rPr>
      </w:pPr>
      <w:r>
        <w:rPr>
          <w:rStyle w:val="HTML"/>
        </w:rPr>
        <w:t xml:space="preserve">    lw ra, 48(a2)           # 恢复返回地址</w:t>
      </w:r>
    </w:p>
    <w:p w14:paraId="33F227BE" w14:textId="77777777" w:rsidR="00605C72" w:rsidRDefault="00605C72" w:rsidP="00605C72">
      <w:pPr>
        <w:pStyle w:val="HTML0"/>
        <w:rPr>
          <w:rStyle w:val="HTML"/>
        </w:rPr>
      </w:pPr>
    </w:p>
    <w:p w14:paraId="6BEB8354" w14:textId="77777777" w:rsidR="00605C72" w:rsidRDefault="00605C72" w:rsidP="00605C72">
      <w:pPr>
        <w:pStyle w:val="HTML0"/>
        <w:rPr>
          <w:rStyle w:val="HTML"/>
        </w:rPr>
      </w:pPr>
      <w:r>
        <w:rPr>
          <w:rStyle w:val="HTML"/>
        </w:rPr>
        <w:t xml:space="preserve">    # 5. 从中断返回，继续执行进程 B</w:t>
      </w:r>
    </w:p>
    <w:p w14:paraId="451A2F84" w14:textId="77777777" w:rsidR="00605C72" w:rsidRDefault="00605C72" w:rsidP="00605C72">
      <w:pPr>
        <w:pStyle w:val="HTML0"/>
        <w:rPr>
          <w:rStyle w:val="HTML"/>
        </w:rPr>
      </w:pPr>
      <w:r>
        <w:rPr>
          <w:rStyle w:val="HTML"/>
        </w:rPr>
        <w:t xml:space="preserve">    mret                     # 返回到进程 B 的执行</w:t>
      </w:r>
    </w:p>
    <w:p w14:paraId="189DBA7D" w14:textId="77777777" w:rsidR="00605C72" w:rsidRDefault="00605C72" w:rsidP="00605C72">
      <w:pPr>
        <w:widowControl/>
        <w:numPr>
          <w:ilvl w:val="0"/>
          <w:numId w:val="91"/>
        </w:numPr>
        <w:spacing w:before="100" w:beforeAutospacing="1" w:after="100" w:afterAutospacing="1"/>
        <w:jc w:val="left"/>
      </w:pPr>
      <w:r>
        <w:rPr>
          <w:rStyle w:val="a4"/>
        </w:rPr>
        <w:t>恢复上下文</w:t>
      </w:r>
      <w:r>
        <w:t xml:space="preserve">：上下文恢复操作应使用 </w:t>
      </w:r>
      <w:r>
        <w:rPr>
          <w:rStyle w:val="HTML"/>
        </w:rPr>
        <w:t>lw</w:t>
      </w:r>
      <w:r>
        <w:t xml:space="preserve"> 指令从 </w:t>
      </w:r>
      <w:r>
        <w:rPr>
          <w:rStyle w:val="HTML"/>
        </w:rPr>
        <w:t>a2</w:t>
      </w:r>
      <w:r>
        <w:t xml:space="preserve"> 中恢复进程 B 的寄存器状态。</w:t>
      </w:r>
    </w:p>
    <w:p w14:paraId="76081796" w14:textId="77777777" w:rsidR="00605C72" w:rsidRDefault="00605C72" w:rsidP="00605C72">
      <w:pPr>
        <w:widowControl/>
        <w:numPr>
          <w:ilvl w:val="0"/>
          <w:numId w:val="91"/>
        </w:numPr>
        <w:spacing w:before="100" w:beforeAutospacing="1" w:after="100" w:afterAutospacing="1"/>
        <w:jc w:val="left"/>
      </w:pPr>
      <w:r>
        <w:rPr>
          <w:rStyle w:val="a4"/>
        </w:rPr>
        <w:t>页表基地址</w:t>
      </w:r>
      <w:r>
        <w:t>：在上下文切换之前，</w:t>
      </w:r>
      <w:r>
        <w:rPr>
          <w:rStyle w:val="HTML"/>
        </w:rPr>
        <w:t>csrw satp, a0</w:t>
      </w:r>
      <w:r>
        <w:t xml:space="preserve"> 将进程 B 的页表基地址设置为 </w:t>
      </w:r>
      <w:r>
        <w:rPr>
          <w:rStyle w:val="HTML"/>
        </w:rPr>
        <w:t>satp</w:t>
      </w:r>
      <w:r>
        <w:t xml:space="preserve"> 寄存器，以确保地址转换的正确性。</w:t>
      </w:r>
    </w:p>
    <w:p w14:paraId="2F7DCEF4" w14:textId="77777777" w:rsidR="00605C72" w:rsidRDefault="00605C72" w:rsidP="00605C72">
      <w:pPr>
        <w:widowControl/>
        <w:numPr>
          <w:ilvl w:val="0"/>
          <w:numId w:val="91"/>
        </w:numPr>
        <w:spacing w:before="100" w:beforeAutospacing="1" w:after="100" w:afterAutospacing="1"/>
        <w:jc w:val="left"/>
      </w:pPr>
      <w:r>
        <w:t>这种设计使得进程的上下文与其页表基址分开管理，确保了操作的正确性与可维护性。</w:t>
      </w:r>
    </w:p>
    <w:p w14:paraId="08792B0E" w14:textId="77777777" w:rsidR="00605C72" w:rsidRDefault="00605C72" w:rsidP="00605C72">
      <w:pPr>
        <w:pStyle w:val="2"/>
      </w:pPr>
      <w:r>
        <w:rPr>
          <w:rFonts w:hint="eastAsia"/>
        </w:rPr>
        <w:t>栈和堆</w:t>
      </w:r>
    </w:p>
    <w:p w14:paraId="2B756558" w14:textId="77777777" w:rsidR="00605C72" w:rsidRDefault="00605C72" w:rsidP="00605C72">
      <w:pPr>
        <w:pStyle w:val="3"/>
      </w:pPr>
      <w:r>
        <w:rPr>
          <w:rFonts w:hint="eastAsia"/>
        </w:rPr>
        <w:t>介绍</w:t>
      </w:r>
    </w:p>
    <w:p w14:paraId="51BDAFB8" w14:textId="77777777" w:rsidR="00605C72" w:rsidRDefault="00605C72" w:rsidP="00605C72">
      <w:pPr>
        <w:pStyle w:val="a3"/>
      </w:pPr>
      <w:r>
        <w:t>在计算机科学中，</w:t>
      </w:r>
      <w:r>
        <w:rPr>
          <w:rStyle w:val="a4"/>
        </w:rPr>
        <w:t>堆（Heap）</w:t>
      </w:r>
      <w:r>
        <w:t xml:space="preserve"> 和 </w:t>
      </w:r>
      <w:r>
        <w:rPr>
          <w:rStyle w:val="a4"/>
        </w:rPr>
        <w:t>栈（Stack）</w:t>
      </w:r>
      <w:r>
        <w:t xml:space="preserve"> 是内存中两种不同的存储区域，它们有不同的用途和管理方式。以下是它们的概念和相关代码场景：</w:t>
      </w:r>
    </w:p>
    <w:p w14:paraId="750AFC02" w14:textId="77777777" w:rsidR="00605C72" w:rsidRDefault="00B86B64" w:rsidP="00605C72">
      <w:r>
        <w:pict w14:anchorId="0FF2C353">
          <v:rect id="_x0000_i1075" style="width:0;height:1.5pt" o:hralign="center" o:hrstd="t" o:hr="t" fillcolor="#a0a0a0" stroked="f"/>
        </w:pict>
      </w:r>
    </w:p>
    <w:p w14:paraId="4172D495" w14:textId="77777777" w:rsidR="00605C72" w:rsidRDefault="00605C72" w:rsidP="00605C72">
      <w:pPr>
        <w:pStyle w:val="4"/>
      </w:pPr>
      <w:r>
        <w:rPr>
          <w:rStyle w:val="a4"/>
          <w:b/>
          <w:bCs/>
        </w:rPr>
        <w:t>1. 栈 (Stack)</w:t>
      </w:r>
    </w:p>
    <w:p w14:paraId="6D523BB5" w14:textId="77777777" w:rsidR="00605C72" w:rsidRDefault="00605C72" w:rsidP="00605C72">
      <w:pPr>
        <w:pStyle w:val="5"/>
      </w:pPr>
      <w:r>
        <w:rPr>
          <w:rStyle w:val="a4"/>
          <w:b/>
          <w:bCs/>
        </w:rPr>
        <w:t>概念</w:t>
      </w:r>
    </w:p>
    <w:p w14:paraId="06C977F5" w14:textId="77777777" w:rsidR="00605C72" w:rsidRDefault="00605C72" w:rsidP="00605C72">
      <w:pPr>
        <w:widowControl/>
        <w:numPr>
          <w:ilvl w:val="0"/>
          <w:numId w:val="369"/>
        </w:numPr>
        <w:spacing w:before="100" w:beforeAutospacing="1" w:after="100" w:afterAutospacing="1"/>
        <w:jc w:val="left"/>
      </w:pPr>
      <w:r>
        <w:rPr>
          <w:rStyle w:val="a4"/>
        </w:rPr>
        <w:t>存储内容</w:t>
      </w:r>
      <w:r>
        <w:t>：函数调用、局部变量和控制流信息。</w:t>
      </w:r>
    </w:p>
    <w:p w14:paraId="7A0BA660" w14:textId="77777777" w:rsidR="00605C72" w:rsidRDefault="00605C72" w:rsidP="00605C72">
      <w:pPr>
        <w:widowControl/>
        <w:numPr>
          <w:ilvl w:val="0"/>
          <w:numId w:val="369"/>
        </w:numPr>
        <w:spacing w:before="100" w:beforeAutospacing="1" w:after="100" w:afterAutospacing="1"/>
        <w:jc w:val="left"/>
      </w:pPr>
      <w:r>
        <w:rPr>
          <w:rStyle w:val="a4"/>
        </w:rPr>
        <w:t>管理方式</w:t>
      </w:r>
      <w:r>
        <w:t>：由编译器自动管理（分配和释放）。</w:t>
      </w:r>
    </w:p>
    <w:p w14:paraId="2BFAAFCE" w14:textId="77777777" w:rsidR="00605C72" w:rsidRDefault="00605C72" w:rsidP="00605C72">
      <w:pPr>
        <w:widowControl/>
        <w:numPr>
          <w:ilvl w:val="0"/>
          <w:numId w:val="369"/>
        </w:numPr>
        <w:spacing w:before="100" w:beforeAutospacing="1" w:after="100" w:afterAutospacing="1"/>
        <w:jc w:val="left"/>
      </w:pPr>
      <w:r>
        <w:rPr>
          <w:rStyle w:val="a4"/>
        </w:rPr>
        <w:t>特点</w:t>
      </w:r>
      <w:r>
        <w:t>：</w:t>
      </w:r>
    </w:p>
    <w:p w14:paraId="4B374049" w14:textId="77777777" w:rsidR="00605C72" w:rsidRDefault="00605C72" w:rsidP="00605C72">
      <w:pPr>
        <w:widowControl/>
        <w:numPr>
          <w:ilvl w:val="1"/>
          <w:numId w:val="369"/>
        </w:numPr>
        <w:spacing w:before="100" w:beforeAutospacing="1" w:after="100" w:afterAutospacing="1"/>
        <w:jc w:val="left"/>
      </w:pPr>
      <w:r>
        <w:t>后进先出（LIFO）。</w:t>
      </w:r>
    </w:p>
    <w:p w14:paraId="21AA112E" w14:textId="77777777" w:rsidR="00605C72" w:rsidRDefault="00605C72" w:rsidP="00605C72">
      <w:pPr>
        <w:widowControl/>
        <w:numPr>
          <w:ilvl w:val="1"/>
          <w:numId w:val="369"/>
        </w:numPr>
        <w:spacing w:before="100" w:beforeAutospacing="1" w:after="100" w:afterAutospacing="1"/>
        <w:jc w:val="left"/>
      </w:pPr>
      <w:r>
        <w:t>高效，但空间有限。</w:t>
      </w:r>
    </w:p>
    <w:p w14:paraId="1461D154" w14:textId="77777777" w:rsidR="00605C72" w:rsidRDefault="00605C72" w:rsidP="00605C72">
      <w:pPr>
        <w:widowControl/>
        <w:numPr>
          <w:ilvl w:val="1"/>
          <w:numId w:val="369"/>
        </w:numPr>
        <w:spacing w:before="100" w:beforeAutospacing="1" w:after="100" w:afterAutospacing="1"/>
        <w:jc w:val="left"/>
      </w:pPr>
      <w:r>
        <w:lastRenderedPageBreak/>
        <w:t>生命周期与作用域相关。</w:t>
      </w:r>
    </w:p>
    <w:p w14:paraId="07A83F2A" w14:textId="77777777" w:rsidR="00605C72" w:rsidRDefault="00605C72" w:rsidP="00605C72">
      <w:pPr>
        <w:pStyle w:val="5"/>
      </w:pPr>
      <w:r>
        <w:rPr>
          <w:rStyle w:val="a4"/>
          <w:b/>
          <w:bCs/>
        </w:rPr>
        <w:t>适用场景</w:t>
      </w:r>
    </w:p>
    <w:p w14:paraId="5C8BD1D9" w14:textId="77777777" w:rsidR="00605C72" w:rsidRDefault="00605C72" w:rsidP="00605C72">
      <w:pPr>
        <w:widowControl/>
        <w:numPr>
          <w:ilvl w:val="0"/>
          <w:numId w:val="370"/>
        </w:numPr>
        <w:spacing w:before="100" w:beforeAutospacing="1" w:after="100" w:afterAutospacing="1"/>
        <w:jc w:val="left"/>
      </w:pPr>
      <w:r>
        <w:t>存储局部变量、函数调用信息。</w:t>
      </w:r>
    </w:p>
    <w:p w14:paraId="7AFE5662" w14:textId="77777777" w:rsidR="00605C72" w:rsidRDefault="00605C72" w:rsidP="00605C72">
      <w:pPr>
        <w:widowControl/>
        <w:numPr>
          <w:ilvl w:val="0"/>
          <w:numId w:val="370"/>
        </w:numPr>
        <w:spacing w:before="100" w:beforeAutospacing="1" w:after="100" w:afterAutospacing="1"/>
        <w:jc w:val="left"/>
      </w:pPr>
      <w:r>
        <w:t>数据大小在编译时确定（静态分配）。</w:t>
      </w:r>
    </w:p>
    <w:p w14:paraId="0A44E4AB" w14:textId="77777777" w:rsidR="00605C72" w:rsidRDefault="00B86B64" w:rsidP="00605C72">
      <w:r>
        <w:pict w14:anchorId="6F3C0EA2">
          <v:rect id="_x0000_i1076" style="width:0;height:1.5pt" o:hralign="center" o:hrstd="t" o:hr="t" fillcolor="#a0a0a0" stroked="f"/>
        </w:pict>
      </w:r>
    </w:p>
    <w:p w14:paraId="1005195D" w14:textId="77777777" w:rsidR="00605C72" w:rsidRDefault="00605C72" w:rsidP="00605C72">
      <w:pPr>
        <w:pStyle w:val="5"/>
      </w:pPr>
      <w:r>
        <w:rPr>
          <w:rStyle w:val="a4"/>
          <w:b/>
          <w:bCs/>
        </w:rPr>
        <w:t>代码示例</w:t>
      </w:r>
    </w:p>
    <w:p w14:paraId="2EAAC2D4" w14:textId="77777777" w:rsidR="00605C72" w:rsidRDefault="00605C72" w:rsidP="00605C72">
      <w:r>
        <w:t>栈上的变量</w:t>
      </w:r>
    </w:p>
    <w:p w14:paraId="680101C6" w14:textId="77777777" w:rsidR="00605C72" w:rsidRDefault="00605C72" w:rsidP="00605C72">
      <w:pPr>
        <w:pStyle w:val="HTML0"/>
      </w:pPr>
      <w:r>
        <w:t>c</w:t>
      </w:r>
    </w:p>
    <w:p w14:paraId="09AE0311" w14:textId="77777777" w:rsidR="00605C72" w:rsidRDefault="00605C72" w:rsidP="00605C72">
      <w:pPr>
        <w:pStyle w:val="HTML0"/>
      </w:pPr>
      <w:r>
        <w:t>复制代码</w:t>
      </w:r>
    </w:p>
    <w:p w14:paraId="73B8597F"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024E516E" w14:textId="77777777" w:rsidR="00605C72" w:rsidRDefault="00605C72" w:rsidP="00605C72">
      <w:pPr>
        <w:pStyle w:val="HTML0"/>
        <w:rPr>
          <w:rStyle w:val="HTML"/>
        </w:rPr>
      </w:pPr>
    </w:p>
    <w:p w14:paraId="119698D8" w14:textId="77777777" w:rsidR="00605C72" w:rsidRDefault="00605C72" w:rsidP="00605C72">
      <w:pPr>
        <w:pStyle w:val="HTML0"/>
        <w:rPr>
          <w:rStyle w:val="HTML"/>
        </w:rPr>
      </w:pPr>
      <w:r>
        <w:rPr>
          <w:rStyle w:val="hljs-type"/>
        </w:rPr>
        <w:t>void</w:t>
      </w:r>
      <w:r>
        <w:rPr>
          <w:rStyle w:val="HTML"/>
        </w:rPr>
        <w:t xml:space="preserve"> </w:t>
      </w:r>
      <w:r>
        <w:rPr>
          <w:rStyle w:val="hljs-title"/>
        </w:rPr>
        <w:t>example</w:t>
      </w:r>
      <w:r>
        <w:rPr>
          <w:rStyle w:val="hljs-params"/>
        </w:rPr>
        <w:t>()</w:t>
      </w:r>
      <w:r>
        <w:rPr>
          <w:rStyle w:val="HTML"/>
        </w:rPr>
        <w:t xml:space="preserve"> {</w:t>
      </w:r>
    </w:p>
    <w:p w14:paraId="59724C91" w14:textId="77777777" w:rsidR="00605C72" w:rsidRDefault="00605C72" w:rsidP="00605C72">
      <w:pPr>
        <w:pStyle w:val="HTML0"/>
        <w:rPr>
          <w:rStyle w:val="HTML"/>
        </w:rPr>
      </w:pPr>
      <w:r>
        <w:rPr>
          <w:rStyle w:val="HTML"/>
        </w:rPr>
        <w:t xml:space="preserve">    </w:t>
      </w:r>
      <w:r>
        <w:rPr>
          <w:rStyle w:val="hljs-type"/>
        </w:rPr>
        <w:t>int</w:t>
      </w:r>
      <w:r>
        <w:rPr>
          <w:rStyle w:val="HTML"/>
        </w:rPr>
        <w:t xml:space="preserve"> x = </w:t>
      </w:r>
      <w:r>
        <w:rPr>
          <w:rStyle w:val="hljs-number"/>
        </w:rPr>
        <w:t>10</w:t>
      </w:r>
      <w:r>
        <w:rPr>
          <w:rStyle w:val="HTML"/>
        </w:rPr>
        <w:t xml:space="preserve">;  </w:t>
      </w:r>
      <w:r>
        <w:rPr>
          <w:rStyle w:val="hljs-comment"/>
        </w:rPr>
        <w:t>// 存储在栈上</w:t>
      </w:r>
    </w:p>
    <w:p w14:paraId="10F04D11" w14:textId="77777777" w:rsidR="00605C72" w:rsidRDefault="00605C72" w:rsidP="00605C72">
      <w:pPr>
        <w:pStyle w:val="HTML0"/>
        <w:rPr>
          <w:rStyle w:val="HTML"/>
        </w:rPr>
      </w:pPr>
      <w:r>
        <w:rPr>
          <w:rStyle w:val="HTML"/>
        </w:rPr>
        <w:t xml:space="preserve">    </w:t>
      </w:r>
      <w:r>
        <w:rPr>
          <w:rStyle w:val="hljs-type"/>
        </w:rPr>
        <w:t>int</w:t>
      </w:r>
      <w:r>
        <w:rPr>
          <w:rStyle w:val="HTML"/>
        </w:rPr>
        <w:t xml:space="preserve"> y = </w:t>
      </w:r>
      <w:r>
        <w:rPr>
          <w:rStyle w:val="hljs-number"/>
        </w:rPr>
        <w:t>20</w:t>
      </w:r>
      <w:r>
        <w:rPr>
          <w:rStyle w:val="HTML"/>
        </w:rPr>
        <w:t xml:space="preserve">;  </w:t>
      </w:r>
      <w:r>
        <w:rPr>
          <w:rStyle w:val="hljs-comment"/>
        </w:rPr>
        <w:t>// 存储在栈上</w:t>
      </w:r>
    </w:p>
    <w:p w14:paraId="6DC93859"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"x = %d, y = %d\n"</w:t>
      </w:r>
      <w:r>
        <w:rPr>
          <w:rStyle w:val="HTML"/>
        </w:rPr>
        <w:t>, x, y);</w:t>
      </w:r>
    </w:p>
    <w:p w14:paraId="5B83B0DB" w14:textId="77777777" w:rsidR="00605C72" w:rsidRDefault="00605C72" w:rsidP="00605C72">
      <w:pPr>
        <w:pStyle w:val="HTML0"/>
        <w:rPr>
          <w:rStyle w:val="HTML"/>
        </w:rPr>
      </w:pPr>
      <w:r>
        <w:rPr>
          <w:rStyle w:val="HTML"/>
        </w:rPr>
        <w:t>}</w:t>
      </w:r>
    </w:p>
    <w:p w14:paraId="6624AB95" w14:textId="77777777" w:rsidR="00605C72" w:rsidRDefault="00605C72" w:rsidP="00605C72">
      <w:pPr>
        <w:pStyle w:val="HTML0"/>
        <w:rPr>
          <w:rStyle w:val="HTML"/>
        </w:rPr>
      </w:pPr>
    </w:p>
    <w:p w14:paraId="27D74DCB"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09D03659" w14:textId="77777777" w:rsidR="00605C72" w:rsidRDefault="00605C72" w:rsidP="00605C72">
      <w:pPr>
        <w:pStyle w:val="HTML0"/>
        <w:rPr>
          <w:rStyle w:val="HTML"/>
        </w:rPr>
      </w:pPr>
      <w:r>
        <w:rPr>
          <w:rStyle w:val="HTML"/>
        </w:rPr>
        <w:t xml:space="preserve">    example();</w:t>
      </w:r>
    </w:p>
    <w:p w14:paraId="13C1A06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0632EEAE" w14:textId="77777777" w:rsidR="00605C72" w:rsidRDefault="00605C72" w:rsidP="00605C72">
      <w:pPr>
        <w:pStyle w:val="HTML0"/>
        <w:rPr>
          <w:rStyle w:val="HTML"/>
        </w:rPr>
      </w:pPr>
      <w:r>
        <w:rPr>
          <w:rStyle w:val="HTML"/>
        </w:rPr>
        <w:t>}</w:t>
      </w:r>
    </w:p>
    <w:p w14:paraId="6AFB2E39" w14:textId="77777777" w:rsidR="00605C72" w:rsidRDefault="00605C72" w:rsidP="00605C72">
      <w:pPr>
        <w:widowControl/>
        <w:numPr>
          <w:ilvl w:val="0"/>
          <w:numId w:val="371"/>
        </w:numPr>
        <w:spacing w:before="100" w:beforeAutospacing="1" w:after="100" w:afterAutospacing="1"/>
        <w:jc w:val="left"/>
      </w:pPr>
      <w:r>
        <w:rPr>
          <w:rStyle w:val="a4"/>
        </w:rPr>
        <w:t>说明</w:t>
      </w:r>
      <w:r>
        <w:t xml:space="preserve">：变量 </w:t>
      </w:r>
      <w:r>
        <w:rPr>
          <w:rStyle w:val="HTML"/>
        </w:rPr>
        <w:t>x</w:t>
      </w:r>
      <w:r>
        <w:t xml:space="preserve"> 和 </w:t>
      </w:r>
      <w:r>
        <w:rPr>
          <w:rStyle w:val="HTML"/>
        </w:rPr>
        <w:t>y</w:t>
      </w:r>
      <w:r>
        <w:t xml:space="preserve"> 是局部变量，它们的内存分配在栈中，当 </w:t>
      </w:r>
      <w:r>
        <w:rPr>
          <w:rStyle w:val="HTML"/>
        </w:rPr>
        <w:t>example</w:t>
      </w:r>
      <w:r>
        <w:t xml:space="preserve"> 函数结束后，</w:t>
      </w:r>
      <w:r>
        <w:rPr>
          <w:rStyle w:val="HTML"/>
        </w:rPr>
        <w:t>x</w:t>
      </w:r>
      <w:r>
        <w:t xml:space="preserve"> 和 </w:t>
      </w:r>
      <w:r>
        <w:rPr>
          <w:rStyle w:val="HTML"/>
        </w:rPr>
        <w:t>y</w:t>
      </w:r>
      <w:r>
        <w:t xml:space="preserve"> 会被自动释放。</w:t>
      </w:r>
    </w:p>
    <w:p w14:paraId="41293692" w14:textId="77777777" w:rsidR="00605C72" w:rsidRDefault="00605C72" w:rsidP="00605C72">
      <w:r>
        <w:rPr>
          <w:rStyle w:val="a4"/>
          <w:b w:val="0"/>
          <w:bCs w:val="0"/>
        </w:rPr>
        <w:t>栈的优势与限制</w:t>
      </w:r>
    </w:p>
    <w:p w14:paraId="651F4E3D" w14:textId="77777777" w:rsidR="00605C72" w:rsidRDefault="00605C72" w:rsidP="00605C72">
      <w:pPr>
        <w:widowControl/>
        <w:numPr>
          <w:ilvl w:val="0"/>
          <w:numId w:val="381"/>
        </w:numPr>
        <w:spacing w:before="100" w:beforeAutospacing="1" w:after="100" w:afterAutospacing="1"/>
        <w:jc w:val="left"/>
      </w:pPr>
      <w:r>
        <w:rPr>
          <w:rStyle w:val="a4"/>
        </w:rPr>
        <w:t>优势</w:t>
      </w:r>
      <w:r>
        <w:t>：</w:t>
      </w:r>
    </w:p>
    <w:p w14:paraId="7D0953C5" w14:textId="77777777" w:rsidR="00605C72" w:rsidRDefault="00605C72" w:rsidP="00605C72">
      <w:pPr>
        <w:widowControl/>
        <w:numPr>
          <w:ilvl w:val="1"/>
          <w:numId w:val="381"/>
        </w:numPr>
        <w:spacing w:before="100" w:beforeAutospacing="1" w:after="100" w:afterAutospacing="1"/>
        <w:jc w:val="left"/>
      </w:pPr>
      <w:r>
        <w:t>自动管理：栈中的内存分配和释放由系统自动处理，不需要程序员手动管理。</w:t>
      </w:r>
    </w:p>
    <w:p w14:paraId="69DFB60F" w14:textId="77777777" w:rsidR="00605C72" w:rsidRDefault="00605C72" w:rsidP="00605C72">
      <w:pPr>
        <w:widowControl/>
        <w:numPr>
          <w:ilvl w:val="1"/>
          <w:numId w:val="381"/>
        </w:numPr>
        <w:spacing w:before="100" w:beforeAutospacing="1" w:after="100" w:afterAutospacing="1"/>
        <w:jc w:val="left"/>
      </w:pPr>
      <w:r>
        <w:t>高效：栈的分配和释放速度比堆快。</w:t>
      </w:r>
    </w:p>
    <w:p w14:paraId="46584347" w14:textId="77777777" w:rsidR="00605C72" w:rsidRDefault="00605C72" w:rsidP="00605C72">
      <w:pPr>
        <w:widowControl/>
        <w:numPr>
          <w:ilvl w:val="0"/>
          <w:numId w:val="381"/>
        </w:numPr>
        <w:spacing w:before="100" w:beforeAutospacing="1" w:after="100" w:afterAutospacing="1"/>
        <w:jc w:val="left"/>
      </w:pPr>
      <w:r>
        <w:rPr>
          <w:rStyle w:val="a4"/>
        </w:rPr>
        <w:t>限制</w:t>
      </w:r>
      <w:r>
        <w:t>：</w:t>
      </w:r>
    </w:p>
    <w:p w14:paraId="4319CEDD" w14:textId="77777777" w:rsidR="00605C72" w:rsidRDefault="00605C72" w:rsidP="00605C72">
      <w:pPr>
        <w:widowControl/>
        <w:numPr>
          <w:ilvl w:val="1"/>
          <w:numId w:val="381"/>
        </w:numPr>
        <w:spacing w:before="100" w:beforeAutospacing="1" w:after="100" w:afterAutospacing="1"/>
        <w:jc w:val="left"/>
      </w:pPr>
      <w:r>
        <w:t>栈大小有限：栈内存的大小通常在程序启动时就确定，超出大小会导致栈溢出（stack overflow）。</w:t>
      </w:r>
    </w:p>
    <w:p w14:paraId="5021C67B" w14:textId="77777777" w:rsidR="00605C72" w:rsidRDefault="00605C72" w:rsidP="00605C72">
      <w:pPr>
        <w:widowControl/>
        <w:numPr>
          <w:ilvl w:val="1"/>
          <w:numId w:val="381"/>
        </w:numPr>
        <w:spacing w:before="100" w:beforeAutospacing="1" w:after="100" w:afterAutospacing="1"/>
        <w:jc w:val="left"/>
      </w:pPr>
      <w:r>
        <w:t>只能存储局部数据：栈不适合存储动态分配的大量数据或长生命周期的数据。</w:t>
      </w:r>
    </w:p>
    <w:p w14:paraId="3AC8407D" w14:textId="77777777" w:rsidR="00605C72" w:rsidRPr="0021778D" w:rsidRDefault="00605C72" w:rsidP="00605C72">
      <w:pPr>
        <w:widowControl/>
        <w:spacing w:before="100" w:beforeAutospacing="1" w:after="100" w:afterAutospacing="1"/>
        <w:ind w:left="360"/>
        <w:jc w:val="left"/>
      </w:pPr>
    </w:p>
    <w:p w14:paraId="2F5ED327" w14:textId="77777777" w:rsidR="00605C72" w:rsidRDefault="00B86B64" w:rsidP="00605C72">
      <w:r>
        <w:pict w14:anchorId="6E0A41A1">
          <v:rect id="_x0000_i1077" style="width:0;height:1.5pt" o:hralign="center" o:hrstd="t" o:hr="t" fillcolor="#a0a0a0" stroked="f"/>
        </w:pict>
      </w:r>
    </w:p>
    <w:p w14:paraId="63D74D8B" w14:textId="77777777" w:rsidR="00605C72" w:rsidRDefault="00605C72" w:rsidP="00605C72">
      <w:pPr>
        <w:pStyle w:val="4"/>
      </w:pPr>
      <w:r>
        <w:rPr>
          <w:rStyle w:val="a4"/>
          <w:b/>
          <w:bCs/>
        </w:rPr>
        <w:t>2. 堆 (Heap)</w:t>
      </w:r>
    </w:p>
    <w:p w14:paraId="55C6A72F" w14:textId="77777777" w:rsidR="00605C72" w:rsidRDefault="00605C72" w:rsidP="00605C72">
      <w:pPr>
        <w:pStyle w:val="5"/>
      </w:pPr>
      <w:r>
        <w:rPr>
          <w:rStyle w:val="a4"/>
          <w:b/>
          <w:bCs/>
        </w:rPr>
        <w:t>概念</w:t>
      </w:r>
    </w:p>
    <w:p w14:paraId="4108A02C" w14:textId="77777777" w:rsidR="00605C72" w:rsidRDefault="00605C72" w:rsidP="00605C72">
      <w:pPr>
        <w:widowControl/>
        <w:numPr>
          <w:ilvl w:val="0"/>
          <w:numId w:val="372"/>
        </w:numPr>
        <w:spacing w:before="100" w:beforeAutospacing="1" w:after="100" w:afterAutospacing="1"/>
        <w:jc w:val="left"/>
      </w:pPr>
      <w:r>
        <w:rPr>
          <w:rStyle w:val="a4"/>
        </w:rPr>
        <w:t>存储内容</w:t>
      </w:r>
      <w:r>
        <w:t>：动态分配的内存。</w:t>
      </w:r>
    </w:p>
    <w:p w14:paraId="02F5999F" w14:textId="77777777" w:rsidR="00605C72" w:rsidRDefault="00605C72" w:rsidP="00605C72">
      <w:pPr>
        <w:widowControl/>
        <w:numPr>
          <w:ilvl w:val="0"/>
          <w:numId w:val="372"/>
        </w:numPr>
        <w:spacing w:before="100" w:beforeAutospacing="1" w:after="100" w:afterAutospacing="1"/>
        <w:jc w:val="left"/>
      </w:pPr>
      <w:r>
        <w:rPr>
          <w:rStyle w:val="a4"/>
        </w:rPr>
        <w:t>管理方式</w:t>
      </w:r>
      <w:r>
        <w:t xml:space="preserve">：程序员手动分配和释放（使用 </w:t>
      </w:r>
      <w:r>
        <w:rPr>
          <w:rStyle w:val="HTML"/>
        </w:rPr>
        <w:t>malloc</w:t>
      </w:r>
      <w:r>
        <w:t xml:space="preserve"> 和 </w:t>
      </w:r>
      <w:r>
        <w:rPr>
          <w:rStyle w:val="HTML"/>
        </w:rPr>
        <w:t>free</w:t>
      </w:r>
      <w:r>
        <w:t>）。</w:t>
      </w:r>
    </w:p>
    <w:p w14:paraId="23130FE0" w14:textId="77777777" w:rsidR="00605C72" w:rsidRDefault="00605C72" w:rsidP="00605C72">
      <w:pPr>
        <w:widowControl/>
        <w:numPr>
          <w:ilvl w:val="0"/>
          <w:numId w:val="372"/>
        </w:numPr>
        <w:spacing w:before="100" w:beforeAutospacing="1" w:after="100" w:afterAutospacing="1"/>
        <w:jc w:val="left"/>
      </w:pPr>
      <w:r>
        <w:rPr>
          <w:rStyle w:val="a4"/>
        </w:rPr>
        <w:t>特点</w:t>
      </w:r>
      <w:r>
        <w:t>：</w:t>
      </w:r>
    </w:p>
    <w:p w14:paraId="2D54D72D" w14:textId="77777777" w:rsidR="00605C72" w:rsidRDefault="00605C72" w:rsidP="00605C72">
      <w:pPr>
        <w:widowControl/>
        <w:numPr>
          <w:ilvl w:val="1"/>
          <w:numId w:val="372"/>
        </w:numPr>
        <w:spacing w:before="100" w:beforeAutospacing="1" w:after="100" w:afterAutospacing="1"/>
        <w:jc w:val="left"/>
      </w:pPr>
      <w:r>
        <w:t>存储数据生命周期不受作用域限制。</w:t>
      </w:r>
    </w:p>
    <w:p w14:paraId="2ACF98D0" w14:textId="77777777" w:rsidR="00605C72" w:rsidRDefault="00605C72" w:rsidP="00605C72">
      <w:pPr>
        <w:widowControl/>
        <w:numPr>
          <w:ilvl w:val="1"/>
          <w:numId w:val="372"/>
        </w:numPr>
        <w:spacing w:before="100" w:beforeAutospacing="1" w:after="100" w:afterAutospacing="1"/>
        <w:jc w:val="left"/>
      </w:pPr>
      <w:r>
        <w:t>数据大小在运行时确定（动态分配）。</w:t>
      </w:r>
    </w:p>
    <w:p w14:paraId="792637A1" w14:textId="77777777" w:rsidR="00605C72" w:rsidRDefault="00605C72" w:rsidP="00605C72">
      <w:pPr>
        <w:widowControl/>
        <w:numPr>
          <w:ilvl w:val="1"/>
          <w:numId w:val="372"/>
        </w:numPr>
        <w:spacing w:before="100" w:beforeAutospacing="1" w:after="100" w:afterAutospacing="1"/>
        <w:jc w:val="left"/>
      </w:pPr>
      <w:r>
        <w:t>易发生内存泄漏或悬空指针问题。</w:t>
      </w:r>
    </w:p>
    <w:p w14:paraId="4A31140C" w14:textId="77777777" w:rsidR="00605C72" w:rsidRDefault="00605C72" w:rsidP="00605C72">
      <w:pPr>
        <w:pStyle w:val="5"/>
      </w:pPr>
      <w:r>
        <w:rPr>
          <w:rStyle w:val="a4"/>
          <w:b/>
          <w:bCs/>
        </w:rPr>
        <w:t>适用场景</w:t>
      </w:r>
    </w:p>
    <w:p w14:paraId="57DAF43D" w14:textId="77777777" w:rsidR="00605C72" w:rsidRDefault="00605C72" w:rsidP="00605C72">
      <w:pPr>
        <w:widowControl/>
        <w:numPr>
          <w:ilvl w:val="0"/>
          <w:numId w:val="373"/>
        </w:numPr>
        <w:spacing w:before="100" w:beforeAutospacing="1" w:after="100" w:afterAutospacing="1"/>
        <w:jc w:val="left"/>
      </w:pPr>
      <w:r>
        <w:t>动态分配大块内存。</w:t>
      </w:r>
    </w:p>
    <w:p w14:paraId="05D8A6E0" w14:textId="77777777" w:rsidR="00605C72" w:rsidRDefault="00605C72" w:rsidP="00605C72">
      <w:pPr>
        <w:widowControl/>
        <w:numPr>
          <w:ilvl w:val="0"/>
          <w:numId w:val="373"/>
        </w:numPr>
        <w:spacing w:before="100" w:beforeAutospacing="1" w:after="100" w:afterAutospacing="1"/>
        <w:jc w:val="left"/>
      </w:pPr>
      <w:r>
        <w:t>数据在函数调用结束后仍需要保留。</w:t>
      </w:r>
    </w:p>
    <w:p w14:paraId="63868344" w14:textId="77777777" w:rsidR="00605C72" w:rsidRDefault="00B86B64" w:rsidP="00605C72">
      <w:r>
        <w:pict w14:anchorId="1A84A32B">
          <v:rect id="_x0000_i1078" style="width:0;height:1.5pt" o:hralign="center" o:hrstd="t" o:hr="t" fillcolor="#a0a0a0" stroked="f"/>
        </w:pict>
      </w:r>
    </w:p>
    <w:p w14:paraId="3A66A1C5" w14:textId="77777777" w:rsidR="00605C72" w:rsidRDefault="00605C72" w:rsidP="00605C72">
      <w:pPr>
        <w:pStyle w:val="5"/>
      </w:pPr>
      <w:r>
        <w:rPr>
          <w:rStyle w:val="a4"/>
          <w:b/>
          <w:bCs/>
        </w:rPr>
        <w:t>代码示例</w:t>
      </w:r>
    </w:p>
    <w:p w14:paraId="0E58C2C9" w14:textId="77777777" w:rsidR="00605C72" w:rsidRDefault="00605C72" w:rsidP="00605C72">
      <w:pPr>
        <w:pStyle w:val="5"/>
      </w:pPr>
      <w:r>
        <w:t>堆上的变量</w:t>
      </w:r>
    </w:p>
    <w:p w14:paraId="7E353FAE" w14:textId="77777777" w:rsidR="00605C72" w:rsidRDefault="00605C72" w:rsidP="00605C72">
      <w:pPr>
        <w:pStyle w:val="HTML0"/>
      </w:pPr>
      <w:r>
        <w:t>c</w:t>
      </w:r>
    </w:p>
    <w:p w14:paraId="5BD8EBEC" w14:textId="77777777" w:rsidR="00605C72" w:rsidRDefault="00605C72" w:rsidP="00605C72">
      <w:pPr>
        <w:pStyle w:val="HTML0"/>
      </w:pPr>
      <w:r>
        <w:t>复制代码</w:t>
      </w:r>
    </w:p>
    <w:p w14:paraId="2BDFA45D"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DB13F47"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53D5692C" w14:textId="77777777" w:rsidR="00605C72" w:rsidRDefault="00605C72" w:rsidP="00605C72">
      <w:pPr>
        <w:pStyle w:val="HTML0"/>
        <w:rPr>
          <w:rStyle w:val="HTML"/>
        </w:rPr>
      </w:pPr>
    </w:p>
    <w:p w14:paraId="3D30A9C8"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0EEE2D9C"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 xml:space="preserve">));  </w:t>
      </w:r>
      <w:r>
        <w:rPr>
          <w:rStyle w:val="hljs-comment"/>
        </w:rPr>
        <w:t>// 动态分配堆内存</w:t>
      </w:r>
    </w:p>
    <w:p w14:paraId="625865E1"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74494905"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3A832E51"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5594A9AC" w14:textId="77777777" w:rsidR="00605C72" w:rsidRDefault="00605C72" w:rsidP="00605C72">
      <w:pPr>
        <w:pStyle w:val="HTML0"/>
        <w:rPr>
          <w:rStyle w:val="HTML"/>
        </w:rPr>
      </w:pPr>
      <w:r>
        <w:rPr>
          <w:rStyle w:val="HTML"/>
        </w:rPr>
        <w:t xml:space="preserve">    }</w:t>
      </w:r>
    </w:p>
    <w:p w14:paraId="433E19EE" w14:textId="77777777" w:rsidR="00605C72" w:rsidRDefault="00605C72" w:rsidP="00605C72">
      <w:pPr>
        <w:pStyle w:val="HTML0"/>
        <w:rPr>
          <w:rStyle w:val="HTML"/>
        </w:rPr>
      </w:pPr>
    </w:p>
    <w:p w14:paraId="40758F43" w14:textId="77777777" w:rsidR="00605C72" w:rsidRDefault="00605C72" w:rsidP="00605C72">
      <w:pPr>
        <w:pStyle w:val="HTML0"/>
        <w:rPr>
          <w:rStyle w:val="HTML"/>
        </w:rPr>
      </w:pPr>
      <w:r>
        <w:rPr>
          <w:rStyle w:val="HTML"/>
        </w:rPr>
        <w:t xml:space="preserve">    *ptr = </w:t>
      </w:r>
      <w:r>
        <w:rPr>
          <w:rStyle w:val="hljs-number"/>
        </w:rPr>
        <w:t>42</w:t>
      </w:r>
      <w:r>
        <w:rPr>
          <w:rStyle w:val="HTML"/>
        </w:rPr>
        <w:t xml:space="preserve">;  </w:t>
      </w:r>
      <w:r>
        <w:rPr>
          <w:rStyle w:val="hljs-comment"/>
        </w:rPr>
        <w:t>// 使用堆内存</w:t>
      </w:r>
    </w:p>
    <w:p w14:paraId="7905C1F9" w14:textId="77777777" w:rsidR="00605C72" w:rsidRDefault="00605C72" w:rsidP="00605C72">
      <w:pPr>
        <w:pStyle w:val="HTML0"/>
        <w:rPr>
          <w:rStyle w:val="HTML"/>
        </w:rPr>
      </w:pPr>
      <w:r>
        <w:rPr>
          <w:rStyle w:val="HTML"/>
        </w:rPr>
        <w:lastRenderedPageBreak/>
        <w:t xml:space="preserve">    </w:t>
      </w:r>
      <w:r>
        <w:rPr>
          <w:rStyle w:val="hljs-builtin"/>
        </w:rPr>
        <w:t>printf</w:t>
      </w:r>
      <w:r>
        <w:rPr>
          <w:rStyle w:val="HTML"/>
        </w:rPr>
        <w:t>(</w:t>
      </w:r>
      <w:r>
        <w:rPr>
          <w:rStyle w:val="hljs-string"/>
        </w:rPr>
        <w:t>"堆中的值：%d\n"</w:t>
      </w:r>
      <w:r>
        <w:rPr>
          <w:rStyle w:val="HTML"/>
        </w:rPr>
        <w:t>, *ptr);</w:t>
      </w:r>
    </w:p>
    <w:p w14:paraId="6CEF55FB" w14:textId="77777777" w:rsidR="00605C72" w:rsidRDefault="00605C72" w:rsidP="00605C72">
      <w:pPr>
        <w:pStyle w:val="HTML0"/>
        <w:rPr>
          <w:rStyle w:val="HTML"/>
        </w:rPr>
      </w:pPr>
    </w:p>
    <w:p w14:paraId="34C26702" w14:textId="77777777" w:rsidR="00605C72" w:rsidRDefault="00605C72" w:rsidP="00605C72">
      <w:pPr>
        <w:pStyle w:val="HTML0"/>
        <w:rPr>
          <w:rStyle w:val="HTML"/>
        </w:rPr>
      </w:pPr>
      <w:r>
        <w:rPr>
          <w:rStyle w:val="HTML"/>
        </w:rPr>
        <w:t xml:space="preserve">    </w:t>
      </w:r>
      <w:r>
        <w:rPr>
          <w:rStyle w:val="hljs-builtin"/>
        </w:rPr>
        <w:t>free</w:t>
      </w:r>
      <w:r>
        <w:rPr>
          <w:rStyle w:val="HTML"/>
        </w:rPr>
        <w:t xml:space="preserve">(ptr);  </w:t>
      </w:r>
      <w:r>
        <w:rPr>
          <w:rStyle w:val="hljs-comment"/>
        </w:rPr>
        <w:t>// 释放堆内存</w:t>
      </w:r>
    </w:p>
    <w:p w14:paraId="20F69610" w14:textId="77777777" w:rsidR="00605C72" w:rsidRDefault="00605C72" w:rsidP="00605C72">
      <w:pPr>
        <w:pStyle w:val="HTML0"/>
        <w:rPr>
          <w:rStyle w:val="HTML"/>
        </w:rPr>
      </w:pPr>
      <w:r>
        <w:rPr>
          <w:rStyle w:val="HTML"/>
        </w:rPr>
        <w:t xml:space="preserve">    ptr = </w:t>
      </w:r>
      <w:r>
        <w:rPr>
          <w:rStyle w:val="hljs-literal"/>
        </w:rPr>
        <w:t>NULL</w:t>
      </w:r>
      <w:r>
        <w:rPr>
          <w:rStyle w:val="HTML"/>
        </w:rPr>
        <w:t xml:space="preserve">; </w:t>
      </w:r>
      <w:r>
        <w:rPr>
          <w:rStyle w:val="hljs-comment"/>
        </w:rPr>
        <w:t>// 避免悬空指针</w:t>
      </w:r>
    </w:p>
    <w:p w14:paraId="2EE7B197" w14:textId="77777777" w:rsidR="00605C72" w:rsidRDefault="00605C72" w:rsidP="00605C72">
      <w:pPr>
        <w:pStyle w:val="HTML0"/>
        <w:rPr>
          <w:rStyle w:val="HTML"/>
        </w:rPr>
      </w:pPr>
    </w:p>
    <w:p w14:paraId="0994B62A"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291D279A" w14:textId="77777777" w:rsidR="00605C72" w:rsidRDefault="00605C72" w:rsidP="00605C72">
      <w:pPr>
        <w:pStyle w:val="HTML0"/>
        <w:rPr>
          <w:rStyle w:val="HTML"/>
        </w:rPr>
      </w:pPr>
      <w:r>
        <w:rPr>
          <w:rStyle w:val="HTML"/>
        </w:rPr>
        <w:t>}</w:t>
      </w:r>
    </w:p>
    <w:p w14:paraId="5E84F737" w14:textId="77777777" w:rsidR="00605C72" w:rsidRDefault="00605C72" w:rsidP="00605C72">
      <w:pPr>
        <w:widowControl/>
        <w:numPr>
          <w:ilvl w:val="0"/>
          <w:numId w:val="374"/>
        </w:numPr>
        <w:spacing w:before="100" w:beforeAutospacing="1" w:after="100" w:afterAutospacing="1"/>
        <w:jc w:val="left"/>
      </w:pPr>
      <w:r>
        <w:rPr>
          <w:rStyle w:val="a4"/>
        </w:rPr>
        <w:t>说明</w:t>
      </w:r>
      <w:r>
        <w:t>：</w:t>
      </w:r>
      <w:r>
        <w:rPr>
          <w:rStyle w:val="HTML"/>
        </w:rPr>
        <w:t>malloc</w:t>
      </w:r>
      <w:r>
        <w:t xml:space="preserve"> 分配的内存位于堆中，程序员需要手动释放（调用 </w:t>
      </w:r>
      <w:r>
        <w:rPr>
          <w:rStyle w:val="HTML"/>
        </w:rPr>
        <w:t>free</w:t>
      </w:r>
      <w:r>
        <w:t>）。</w:t>
      </w:r>
    </w:p>
    <w:p w14:paraId="2E0CE2A1" w14:textId="77777777" w:rsidR="00605C72" w:rsidRDefault="00B86B64" w:rsidP="00605C72">
      <w:r>
        <w:pict w14:anchorId="6D746ED4">
          <v:rect id="_x0000_i1079" style="width:0;height:1.5pt" o:hralign="center" o:hrstd="t" o:hr="t" fillcolor="#a0a0a0" stroked="f"/>
        </w:pict>
      </w:r>
    </w:p>
    <w:p w14:paraId="3F5F18AC" w14:textId="77777777" w:rsidR="00605C72" w:rsidRDefault="00605C72" w:rsidP="00605C72">
      <w:pPr>
        <w:pStyle w:val="4"/>
      </w:pPr>
      <w:r>
        <w:rPr>
          <w:rStyle w:val="a4"/>
          <w:b/>
          <w:bCs/>
        </w:rPr>
        <w:t>3. 栈与堆的对比</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480"/>
        <w:gridCol w:w="495"/>
      </w:tblGrid>
      <w:tr w:rsidR="00605C72" w:rsidRPr="002A5646" w14:paraId="33127EAE" w14:textId="77777777" w:rsidTr="00417940">
        <w:trPr>
          <w:tblHeader/>
          <w:tblCellSpacing w:w="15" w:type="dxa"/>
        </w:trPr>
        <w:tc>
          <w:tcPr>
            <w:tcW w:w="0" w:type="dxa"/>
            <w:vAlign w:val="center"/>
            <w:hideMark/>
          </w:tcPr>
          <w:p w14:paraId="3E4264B0" w14:textId="77777777" w:rsidR="00605C72" w:rsidRPr="002A5646" w:rsidRDefault="00605C72" w:rsidP="00417940">
            <w:pPr>
              <w:jc w:val="center"/>
              <w:rPr>
                <w:b/>
                <w:bCs/>
              </w:rPr>
            </w:pPr>
            <w:r w:rsidRPr="002A5646">
              <w:rPr>
                <w:b/>
                <w:bCs/>
              </w:rPr>
              <w:t>特性</w:t>
            </w:r>
          </w:p>
        </w:tc>
        <w:tc>
          <w:tcPr>
            <w:tcW w:w="0" w:type="dxa"/>
            <w:vAlign w:val="center"/>
            <w:hideMark/>
          </w:tcPr>
          <w:p w14:paraId="141D847D" w14:textId="77777777" w:rsidR="00605C72" w:rsidRPr="002A5646" w:rsidRDefault="00605C72" w:rsidP="00417940">
            <w:pPr>
              <w:jc w:val="center"/>
              <w:rPr>
                <w:b/>
                <w:bCs/>
              </w:rPr>
            </w:pPr>
            <w:r w:rsidRPr="002A5646">
              <w:rPr>
                <w:b/>
                <w:bCs/>
              </w:rPr>
              <w:t>栈</w:t>
            </w:r>
          </w:p>
        </w:tc>
        <w:tc>
          <w:tcPr>
            <w:tcW w:w="0" w:type="dxa"/>
            <w:vAlign w:val="center"/>
            <w:hideMark/>
          </w:tcPr>
          <w:p w14:paraId="4B706D00" w14:textId="77777777" w:rsidR="00605C72" w:rsidRPr="002A5646" w:rsidRDefault="00605C72" w:rsidP="00417940">
            <w:pPr>
              <w:jc w:val="center"/>
              <w:rPr>
                <w:b/>
                <w:bCs/>
              </w:rPr>
            </w:pPr>
            <w:r w:rsidRPr="002A5646">
              <w:rPr>
                <w:b/>
                <w:bCs/>
              </w:rPr>
              <w:t>堆</w:t>
            </w:r>
          </w:p>
        </w:tc>
      </w:tr>
      <w:tr w:rsidR="00605C72" w:rsidRPr="002A5646" w14:paraId="443D7DAD" w14:textId="77777777" w:rsidTr="00417940">
        <w:trPr>
          <w:tblCellSpacing w:w="15" w:type="dxa"/>
        </w:trPr>
        <w:tc>
          <w:tcPr>
            <w:tcW w:w="0" w:type="dxa"/>
            <w:vAlign w:val="center"/>
            <w:hideMark/>
          </w:tcPr>
          <w:p w14:paraId="67929F57" w14:textId="77777777" w:rsidR="00605C72" w:rsidRPr="002A5646" w:rsidRDefault="00605C72" w:rsidP="00417940">
            <w:pPr>
              <w:jc w:val="left"/>
            </w:pPr>
            <w:r w:rsidRPr="002A5646">
              <w:rPr>
                <w:rStyle w:val="a4"/>
              </w:rPr>
              <w:t>内存分配</w:t>
            </w:r>
          </w:p>
        </w:tc>
        <w:tc>
          <w:tcPr>
            <w:tcW w:w="0" w:type="dxa"/>
            <w:vAlign w:val="center"/>
            <w:hideMark/>
          </w:tcPr>
          <w:p w14:paraId="7EF7CD67" w14:textId="77777777" w:rsidR="00605C72" w:rsidRPr="002A5646" w:rsidRDefault="00605C72" w:rsidP="00417940">
            <w:r w:rsidRPr="002A5646">
              <w:t>编译器自动分配和释放</w:t>
            </w:r>
          </w:p>
        </w:tc>
        <w:tc>
          <w:tcPr>
            <w:tcW w:w="0" w:type="dxa"/>
            <w:vAlign w:val="center"/>
            <w:hideMark/>
          </w:tcPr>
          <w:p w14:paraId="038FF1D7" w14:textId="77777777" w:rsidR="00605C72" w:rsidRPr="002A5646" w:rsidRDefault="00605C72" w:rsidP="00417940">
            <w:r w:rsidRPr="002A5646">
              <w:t>程序员手动分配和释放</w:t>
            </w:r>
          </w:p>
        </w:tc>
      </w:tr>
      <w:tr w:rsidR="00605C72" w:rsidRPr="002A5646" w14:paraId="29E0E870" w14:textId="77777777" w:rsidTr="00417940">
        <w:trPr>
          <w:tblCellSpacing w:w="15" w:type="dxa"/>
        </w:trPr>
        <w:tc>
          <w:tcPr>
            <w:tcW w:w="0" w:type="dxa"/>
            <w:vAlign w:val="center"/>
            <w:hideMark/>
          </w:tcPr>
          <w:p w14:paraId="060B3503" w14:textId="77777777" w:rsidR="00605C72" w:rsidRPr="002A5646" w:rsidRDefault="00605C72" w:rsidP="00417940">
            <w:r w:rsidRPr="002A5646">
              <w:rPr>
                <w:rStyle w:val="a4"/>
              </w:rPr>
              <w:t>生命周期</w:t>
            </w:r>
          </w:p>
        </w:tc>
        <w:tc>
          <w:tcPr>
            <w:tcW w:w="0" w:type="dxa"/>
            <w:vAlign w:val="center"/>
            <w:hideMark/>
          </w:tcPr>
          <w:p w14:paraId="76FD5B6D" w14:textId="77777777" w:rsidR="00605C72" w:rsidRPr="002A5646" w:rsidRDefault="00605C72" w:rsidP="00417940">
            <w:r w:rsidRPr="002A5646">
              <w:t>随函数调用开始和结束而变化</w:t>
            </w:r>
          </w:p>
        </w:tc>
        <w:tc>
          <w:tcPr>
            <w:tcW w:w="0" w:type="dxa"/>
            <w:vAlign w:val="center"/>
            <w:hideMark/>
          </w:tcPr>
          <w:p w14:paraId="70A94C4C" w14:textId="77777777" w:rsidR="00605C72" w:rsidRPr="002A5646" w:rsidRDefault="00605C72" w:rsidP="00417940">
            <w:r w:rsidRPr="002A5646">
              <w:t>需要手动管理，生命周期灵活</w:t>
            </w:r>
          </w:p>
        </w:tc>
      </w:tr>
      <w:tr w:rsidR="00605C72" w:rsidRPr="002A5646" w14:paraId="2937AC97" w14:textId="77777777" w:rsidTr="00417940">
        <w:trPr>
          <w:tblCellSpacing w:w="15" w:type="dxa"/>
        </w:trPr>
        <w:tc>
          <w:tcPr>
            <w:tcW w:w="0" w:type="dxa"/>
            <w:vAlign w:val="center"/>
            <w:hideMark/>
          </w:tcPr>
          <w:p w14:paraId="3441C8A9" w14:textId="77777777" w:rsidR="00605C72" w:rsidRPr="002A5646" w:rsidRDefault="00605C72" w:rsidP="00417940">
            <w:r w:rsidRPr="002A5646">
              <w:rPr>
                <w:rStyle w:val="a4"/>
              </w:rPr>
              <w:t>数据大小</w:t>
            </w:r>
          </w:p>
        </w:tc>
        <w:tc>
          <w:tcPr>
            <w:tcW w:w="0" w:type="dxa"/>
            <w:vAlign w:val="center"/>
            <w:hideMark/>
          </w:tcPr>
          <w:p w14:paraId="5ABBC92B" w14:textId="77777777" w:rsidR="00605C72" w:rsidRPr="002A5646" w:rsidRDefault="00605C72" w:rsidP="00417940">
            <w:r w:rsidRPr="002A5646">
              <w:t>编译时确定（固定大小）</w:t>
            </w:r>
          </w:p>
        </w:tc>
        <w:tc>
          <w:tcPr>
            <w:tcW w:w="0" w:type="dxa"/>
            <w:vAlign w:val="center"/>
            <w:hideMark/>
          </w:tcPr>
          <w:p w14:paraId="7121654A" w14:textId="77777777" w:rsidR="00605C72" w:rsidRPr="002A5646" w:rsidRDefault="00605C72" w:rsidP="00417940">
            <w:r w:rsidRPr="002A5646">
              <w:t>运行时确定（可变大小）</w:t>
            </w:r>
          </w:p>
        </w:tc>
      </w:tr>
      <w:tr w:rsidR="00605C72" w:rsidRPr="002A5646" w14:paraId="558AC23D" w14:textId="77777777" w:rsidTr="00417940">
        <w:trPr>
          <w:tblCellSpacing w:w="15" w:type="dxa"/>
        </w:trPr>
        <w:tc>
          <w:tcPr>
            <w:tcW w:w="0" w:type="dxa"/>
            <w:vAlign w:val="center"/>
            <w:hideMark/>
          </w:tcPr>
          <w:p w14:paraId="57E4D520" w14:textId="77777777" w:rsidR="00605C72" w:rsidRPr="002A5646" w:rsidRDefault="00605C72" w:rsidP="00417940">
            <w:r w:rsidRPr="002A5646">
              <w:rPr>
                <w:rStyle w:val="a4"/>
              </w:rPr>
              <w:t>速度</w:t>
            </w:r>
          </w:p>
        </w:tc>
        <w:tc>
          <w:tcPr>
            <w:tcW w:w="0" w:type="dxa"/>
            <w:vAlign w:val="center"/>
            <w:hideMark/>
          </w:tcPr>
          <w:p w14:paraId="00D11647" w14:textId="77777777" w:rsidR="00605C72" w:rsidRPr="002A5646" w:rsidRDefault="00605C72" w:rsidP="00417940">
            <w:r w:rsidRPr="002A5646">
              <w:t>快速</w:t>
            </w:r>
          </w:p>
        </w:tc>
        <w:tc>
          <w:tcPr>
            <w:tcW w:w="0" w:type="dxa"/>
            <w:vAlign w:val="center"/>
            <w:hideMark/>
          </w:tcPr>
          <w:p w14:paraId="7050599D" w14:textId="77777777" w:rsidR="00605C72" w:rsidRPr="002A5646" w:rsidRDefault="00605C72" w:rsidP="00417940">
            <w:r w:rsidRPr="002A5646">
              <w:t>较慢（需要分配和管理）</w:t>
            </w:r>
          </w:p>
        </w:tc>
      </w:tr>
      <w:tr w:rsidR="00605C72" w:rsidRPr="002A5646" w14:paraId="3352F9AF" w14:textId="77777777" w:rsidTr="00417940">
        <w:trPr>
          <w:tblCellSpacing w:w="15" w:type="dxa"/>
        </w:trPr>
        <w:tc>
          <w:tcPr>
            <w:tcW w:w="0" w:type="dxa"/>
            <w:vAlign w:val="center"/>
            <w:hideMark/>
          </w:tcPr>
          <w:p w14:paraId="474A7A3F" w14:textId="77777777" w:rsidR="00605C72" w:rsidRPr="002A5646" w:rsidRDefault="00605C72" w:rsidP="00417940">
            <w:r w:rsidRPr="002A5646">
              <w:rPr>
                <w:rStyle w:val="a4"/>
              </w:rPr>
              <w:t>适</w:t>
            </w:r>
            <w:r w:rsidRPr="002A5646">
              <w:rPr>
                <w:rStyle w:val="a4"/>
              </w:rPr>
              <w:lastRenderedPageBreak/>
              <w:t>用场景</w:t>
            </w:r>
          </w:p>
        </w:tc>
        <w:tc>
          <w:tcPr>
            <w:tcW w:w="0" w:type="dxa"/>
            <w:vAlign w:val="center"/>
            <w:hideMark/>
          </w:tcPr>
          <w:p w14:paraId="0F40A5CC" w14:textId="77777777" w:rsidR="00605C72" w:rsidRPr="002A5646" w:rsidRDefault="00605C72" w:rsidP="00417940">
            <w:r w:rsidRPr="002A5646">
              <w:lastRenderedPageBreak/>
              <w:t>局部</w:t>
            </w:r>
            <w:r w:rsidRPr="002A5646">
              <w:lastRenderedPageBreak/>
              <w:t>变量、函数调用</w:t>
            </w:r>
          </w:p>
        </w:tc>
        <w:tc>
          <w:tcPr>
            <w:tcW w:w="0" w:type="dxa"/>
            <w:vAlign w:val="center"/>
            <w:hideMark/>
          </w:tcPr>
          <w:p w14:paraId="3E252D98" w14:textId="77777777" w:rsidR="00605C72" w:rsidRPr="002A5646" w:rsidRDefault="00605C72" w:rsidP="00417940">
            <w:r w:rsidRPr="002A5646">
              <w:lastRenderedPageBreak/>
              <w:t>动态</w:t>
            </w:r>
            <w:r w:rsidRPr="002A5646">
              <w:lastRenderedPageBreak/>
              <w:t>分配的大量数据</w:t>
            </w:r>
          </w:p>
        </w:tc>
      </w:tr>
    </w:tbl>
    <w:p w14:paraId="114183C5" w14:textId="77777777" w:rsidR="00605C72" w:rsidRDefault="00B86B64" w:rsidP="00605C72">
      <w:r>
        <w:lastRenderedPageBreak/>
        <w:pict w14:anchorId="26CC9C6D">
          <v:rect id="_x0000_i1080" style="width:0;height:1.5pt" o:hralign="center" o:hrstd="t" o:hr="t" fillcolor="#a0a0a0" stroked="f"/>
        </w:pict>
      </w:r>
    </w:p>
    <w:p w14:paraId="1968E433" w14:textId="77777777" w:rsidR="00605C72" w:rsidRDefault="00605C72" w:rsidP="00605C72">
      <w:pPr>
        <w:pStyle w:val="4"/>
      </w:pPr>
      <w:r>
        <w:rPr>
          <w:rStyle w:val="a4"/>
          <w:b/>
          <w:bCs/>
        </w:rPr>
        <w:t>4. 栈和堆结合的示例</w:t>
      </w:r>
    </w:p>
    <w:p w14:paraId="680744E1" w14:textId="77777777" w:rsidR="00605C72" w:rsidRDefault="00605C72" w:rsidP="00605C72">
      <w:r>
        <w:t>示例：在栈中存储指向堆内存的指针</w:t>
      </w:r>
    </w:p>
    <w:p w14:paraId="79EA4919" w14:textId="77777777" w:rsidR="00605C72" w:rsidRDefault="00605C72" w:rsidP="00605C72">
      <w:pPr>
        <w:pStyle w:val="HTML0"/>
      </w:pPr>
      <w:r>
        <w:t>c</w:t>
      </w:r>
    </w:p>
    <w:p w14:paraId="2C032A5C" w14:textId="77777777" w:rsidR="00605C72" w:rsidRDefault="00605C72" w:rsidP="00605C72">
      <w:pPr>
        <w:pStyle w:val="HTML0"/>
      </w:pPr>
      <w:r>
        <w:t>复制代码</w:t>
      </w:r>
    </w:p>
    <w:p w14:paraId="107CE30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221DD0E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6CE39CC2" w14:textId="77777777" w:rsidR="00605C72" w:rsidRDefault="00605C72" w:rsidP="00605C72">
      <w:pPr>
        <w:pStyle w:val="HTML0"/>
        <w:rPr>
          <w:rStyle w:val="HTML"/>
        </w:rPr>
      </w:pPr>
    </w:p>
    <w:p w14:paraId="7301A7D3" w14:textId="77777777" w:rsidR="00605C72" w:rsidRDefault="00605C72" w:rsidP="00605C72">
      <w:pPr>
        <w:pStyle w:val="HTML0"/>
        <w:rPr>
          <w:rStyle w:val="HTML"/>
        </w:rPr>
      </w:pPr>
      <w:r>
        <w:rPr>
          <w:rStyle w:val="hljs-type"/>
        </w:rPr>
        <w:t>void</w:t>
      </w:r>
      <w:r>
        <w:rPr>
          <w:rStyle w:val="HTML"/>
        </w:rPr>
        <w:t xml:space="preserve"> </w:t>
      </w:r>
      <w:r>
        <w:rPr>
          <w:rStyle w:val="hljs-title"/>
        </w:rPr>
        <w:t>createArray</w:t>
      </w:r>
      <w:r>
        <w:rPr>
          <w:rStyle w:val="hljs-params"/>
        </w:rPr>
        <w:t>()</w:t>
      </w:r>
      <w:r>
        <w:rPr>
          <w:rStyle w:val="HTML"/>
        </w:rPr>
        <w:t xml:space="preserve"> {</w:t>
      </w:r>
    </w:p>
    <w:p w14:paraId="2190327B" w14:textId="77777777" w:rsidR="00605C72" w:rsidRDefault="00605C72" w:rsidP="00605C72">
      <w:pPr>
        <w:pStyle w:val="HTML0"/>
        <w:rPr>
          <w:rStyle w:val="HTML"/>
        </w:rPr>
      </w:pPr>
      <w:r>
        <w:rPr>
          <w:rStyle w:val="HTML"/>
        </w:rPr>
        <w:t xml:space="preserve">    </w:t>
      </w:r>
      <w:r>
        <w:rPr>
          <w:rStyle w:val="hljs-type"/>
        </w:rPr>
        <w:t>int</w:t>
      </w:r>
      <w:r>
        <w:rPr>
          <w:rStyle w:val="HTML"/>
        </w:rPr>
        <w:t xml:space="preserve"> *</w:t>
      </w:r>
      <w:r>
        <w:rPr>
          <w:rStyle w:val="hljs-builtin"/>
        </w:rPr>
        <w:t>array</w:t>
      </w:r>
      <w:r>
        <w:rPr>
          <w:rStyle w:val="HTML"/>
        </w:rPr>
        <w:t xml:space="preserve"> = (</w:t>
      </w:r>
      <w:r>
        <w:rPr>
          <w:rStyle w:val="hljs-type"/>
        </w:rPr>
        <w:t>int</w:t>
      </w:r>
      <w:r>
        <w:rPr>
          <w:rStyle w:val="HTML"/>
        </w:rPr>
        <w:t xml:space="preserve"> *)</w:t>
      </w:r>
      <w:r>
        <w:rPr>
          <w:rStyle w:val="hljs-builtin"/>
        </w:rPr>
        <w:t>malloc</w:t>
      </w:r>
      <w:r>
        <w:rPr>
          <w:rStyle w:val="HTML"/>
        </w:rPr>
        <w:t>(</w:t>
      </w:r>
      <w:r>
        <w:rPr>
          <w:rStyle w:val="hljs-number"/>
        </w:rPr>
        <w:t>5</w:t>
      </w:r>
      <w:r>
        <w:rPr>
          <w:rStyle w:val="HTML"/>
        </w:rPr>
        <w:t xml:space="preserve"> * </w:t>
      </w:r>
      <w:r>
        <w:rPr>
          <w:rStyle w:val="hljs-keyword"/>
        </w:rPr>
        <w:t>sizeof</w:t>
      </w:r>
      <w:r>
        <w:rPr>
          <w:rStyle w:val="HTML"/>
        </w:rPr>
        <w:t>(</w:t>
      </w:r>
      <w:r>
        <w:rPr>
          <w:rStyle w:val="hljs-type"/>
        </w:rPr>
        <w:t>int</w:t>
      </w:r>
      <w:r>
        <w:rPr>
          <w:rStyle w:val="HTML"/>
        </w:rPr>
        <w:t xml:space="preserve">));  </w:t>
      </w:r>
      <w:r>
        <w:rPr>
          <w:rStyle w:val="hljs-comment"/>
        </w:rPr>
        <w:t>// 堆分配</w:t>
      </w:r>
    </w:p>
    <w:p w14:paraId="33ED50A8" w14:textId="77777777" w:rsidR="00605C72" w:rsidRDefault="00605C72" w:rsidP="00605C72">
      <w:pPr>
        <w:pStyle w:val="HTML0"/>
        <w:rPr>
          <w:rStyle w:val="HTML"/>
        </w:rPr>
      </w:pPr>
      <w:r>
        <w:rPr>
          <w:rStyle w:val="HTML"/>
        </w:rPr>
        <w:t xml:space="preserve">    </w:t>
      </w:r>
      <w:r>
        <w:rPr>
          <w:rStyle w:val="hljs-keyword"/>
        </w:rPr>
        <w:t>if</w:t>
      </w:r>
      <w:r>
        <w:rPr>
          <w:rStyle w:val="HTML"/>
        </w:rPr>
        <w:t xml:space="preserve"> (</w:t>
      </w:r>
      <w:r>
        <w:rPr>
          <w:rStyle w:val="hljs-builtin"/>
        </w:rPr>
        <w:t>array</w:t>
      </w:r>
      <w:r>
        <w:rPr>
          <w:rStyle w:val="HTML"/>
        </w:rPr>
        <w:t xml:space="preserve"> == </w:t>
      </w:r>
      <w:r>
        <w:rPr>
          <w:rStyle w:val="hljs-literal"/>
        </w:rPr>
        <w:t>NULL</w:t>
      </w:r>
      <w:r>
        <w:rPr>
          <w:rStyle w:val="HTML"/>
        </w:rPr>
        <w:t>) {</w:t>
      </w:r>
    </w:p>
    <w:p w14:paraId="323C0ACF"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44776F81" w14:textId="77777777" w:rsidR="00605C72" w:rsidRDefault="00605C72" w:rsidP="00605C72">
      <w:pPr>
        <w:pStyle w:val="HTML0"/>
        <w:rPr>
          <w:rStyle w:val="HTML"/>
        </w:rPr>
      </w:pPr>
      <w:r>
        <w:rPr>
          <w:rStyle w:val="HTML"/>
        </w:rPr>
        <w:t xml:space="preserve">        </w:t>
      </w:r>
      <w:r>
        <w:rPr>
          <w:rStyle w:val="hljs-keyword"/>
        </w:rPr>
        <w:t>return</w:t>
      </w:r>
      <w:r>
        <w:rPr>
          <w:rStyle w:val="HTML"/>
        </w:rPr>
        <w:t>;</w:t>
      </w:r>
    </w:p>
    <w:p w14:paraId="34FD8C91" w14:textId="77777777" w:rsidR="00605C72" w:rsidRDefault="00605C72" w:rsidP="00605C72">
      <w:pPr>
        <w:pStyle w:val="HTML0"/>
        <w:rPr>
          <w:rStyle w:val="HTML"/>
        </w:rPr>
      </w:pPr>
      <w:r>
        <w:rPr>
          <w:rStyle w:val="HTML"/>
        </w:rPr>
        <w:t xml:space="preserve">    }</w:t>
      </w:r>
    </w:p>
    <w:p w14:paraId="7E06754F" w14:textId="77777777" w:rsidR="00605C72" w:rsidRDefault="00605C72" w:rsidP="00605C72">
      <w:pPr>
        <w:pStyle w:val="HTML0"/>
        <w:rPr>
          <w:rStyle w:val="HTML"/>
        </w:rPr>
      </w:pPr>
    </w:p>
    <w:p w14:paraId="58CF4159"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5</w:t>
      </w:r>
      <w:r>
        <w:rPr>
          <w:rStyle w:val="HTML"/>
        </w:rPr>
        <w:t>; i++) {</w:t>
      </w:r>
    </w:p>
    <w:p w14:paraId="220AD1AB" w14:textId="77777777" w:rsidR="00605C72" w:rsidRDefault="00605C72" w:rsidP="00605C72">
      <w:pPr>
        <w:pStyle w:val="HTML0"/>
        <w:rPr>
          <w:rStyle w:val="HTML"/>
        </w:rPr>
      </w:pPr>
      <w:r>
        <w:rPr>
          <w:rStyle w:val="HTML"/>
        </w:rPr>
        <w:t xml:space="preserve">        </w:t>
      </w:r>
      <w:r>
        <w:rPr>
          <w:rStyle w:val="hljs-builtin"/>
        </w:rPr>
        <w:t>array</w:t>
      </w:r>
      <w:r>
        <w:rPr>
          <w:rStyle w:val="HTML"/>
        </w:rPr>
        <w:t xml:space="preserve">[i] = i + </w:t>
      </w:r>
      <w:r>
        <w:rPr>
          <w:rStyle w:val="hljs-number"/>
        </w:rPr>
        <w:t>1</w:t>
      </w:r>
      <w:r>
        <w:rPr>
          <w:rStyle w:val="HTML"/>
        </w:rPr>
        <w:t xml:space="preserve">;  </w:t>
      </w:r>
      <w:r>
        <w:rPr>
          <w:rStyle w:val="hljs-comment"/>
        </w:rPr>
        <w:t>// 初始化堆内存</w:t>
      </w:r>
    </w:p>
    <w:p w14:paraId="141A5AE6" w14:textId="77777777" w:rsidR="00605C72" w:rsidRDefault="00605C72" w:rsidP="00605C72">
      <w:pPr>
        <w:pStyle w:val="HTML0"/>
        <w:rPr>
          <w:rStyle w:val="HTML"/>
        </w:rPr>
      </w:pPr>
      <w:r>
        <w:rPr>
          <w:rStyle w:val="HTML"/>
        </w:rPr>
        <w:t xml:space="preserve">    }</w:t>
      </w:r>
    </w:p>
    <w:p w14:paraId="521DF1DC" w14:textId="77777777" w:rsidR="00605C72" w:rsidRDefault="00605C72" w:rsidP="00605C72">
      <w:pPr>
        <w:pStyle w:val="HTML0"/>
        <w:rPr>
          <w:rStyle w:val="HTML"/>
        </w:rPr>
      </w:pPr>
    </w:p>
    <w:p w14:paraId="61D469A0"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5</w:t>
      </w:r>
      <w:r>
        <w:rPr>
          <w:rStyle w:val="HTML"/>
        </w:rPr>
        <w:t>; i++) {</w:t>
      </w:r>
    </w:p>
    <w:p w14:paraId="2CE4FDC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"array[%d] = %d\n"</w:t>
      </w:r>
      <w:r>
        <w:rPr>
          <w:rStyle w:val="HTML"/>
        </w:rPr>
        <w:t xml:space="preserve">, i, </w:t>
      </w:r>
      <w:r>
        <w:rPr>
          <w:rStyle w:val="hljs-builtin"/>
        </w:rPr>
        <w:t>array</w:t>
      </w:r>
      <w:r>
        <w:rPr>
          <w:rStyle w:val="HTML"/>
        </w:rPr>
        <w:t>[i]);</w:t>
      </w:r>
    </w:p>
    <w:p w14:paraId="67E7E520" w14:textId="77777777" w:rsidR="00605C72" w:rsidRDefault="00605C72" w:rsidP="00605C72">
      <w:pPr>
        <w:pStyle w:val="HTML0"/>
        <w:rPr>
          <w:rStyle w:val="HTML"/>
        </w:rPr>
      </w:pPr>
      <w:r>
        <w:rPr>
          <w:rStyle w:val="HTML"/>
        </w:rPr>
        <w:t xml:space="preserve">    }</w:t>
      </w:r>
    </w:p>
    <w:p w14:paraId="464DDACF" w14:textId="77777777" w:rsidR="00605C72" w:rsidRDefault="00605C72" w:rsidP="00605C72">
      <w:pPr>
        <w:pStyle w:val="HTML0"/>
        <w:rPr>
          <w:rStyle w:val="HTML"/>
        </w:rPr>
      </w:pPr>
    </w:p>
    <w:p w14:paraId="33D01D67" w14:textId="77777777" w:rsidR="00605C72" w:rsidRDefault="00605C72" w:rsidP="00605C72">
      <w:pPr>
        <w:pStyle w:val="HTML0"/>
        <w:rPr>
          <w:rStyle w:val="HTML"/>
        </w:rPr>
      </w:pPr>
      <w:r>
        <w:rPr>
          <w:rStyle w:val="HTML"/>
        </w:rPr>
        <w:t xml:space="preserve">    </w:t>
      </w:r>
      <w:r>
        <w:rPr>
          <w:rStyle w:val="hljs-builtin"/>
        </w:rPr>
        <w:t>free</w:t>
      </w:r>
      <w:r>
        <w:rPr>
          <w:rStyle w:val="HTML"/>
        </w:rPr>
        <w:t>(</w:t>
      </w:r>
      <w:r>
        <w:rPr>
          <w:rStyle w:val="hljs-builtin"/>
        </w:rPr>
        <w:t>array</w:t>
      </w:r>
      <w:r>
        <w:rPr>
          <w:rStyle w:val="HTML"/>
        </w:rPr>
        <w:t xml:space="preserve">);  </w:t>
      </w:r>
      <w:r>
        <w:rPr>
          <w:rStyle w:val="hljs-comment"/>
        </w:rPr>
        <w:t>// 释放堆内存</w:t>
      </w:r>
    </w:p>
    <w:p w14:paraId="5204C8F7" w14:textId="77777777" w:rsidR="00605C72" w:rsidRDefault="00605C72" w:rsidP="00605C72">
      <w:pPr>
        <w:pStyle w:val="HTML0"/>
        <w:rPr>
          <w:rStyle w:val="HTML"/>
        </w:rPr>
      </w:pPr>
      <w:r>
        <w:rPr>
          <w:rStyle w:val="HTML"/>
        </w:rPr>
        <w:t xml:space="preserve">    </w:t>
      </w:r>
      <w:r>
        <w:rPr>
          <w:rStyle w:val="hljs-builtin"/>
        </w:rPr>
        <w:t>array</w:t>
      </w:r>
      <w:r>
        <w:rPr>
          <w:rStyle w:val="HTML"/>
        </w:rPr>
        <w:t xml:space="preserve"> = </w:t>
      </w:r>
      <w:r>
        <w:rPr>
          <w:rStyle w:val="hljs-literal"/>
        </w:rPr>
        <w:t>NULL</w:t>
      </w:r>
      <w:r>
        <w:rPr>
          <w:rStyle w:val="HTML"/>
        </w:rPr>
        <w:t xml:space="preserve">; </w:t>
      </w:r>
      <w:r>
        <w:rPr>
          <w:rStyle w:val="hljs-comment"/>
        </w:rPr>
        <w:t>// 避免悬空指针</w:t>
      </w:r>
    </w:p>
    <w:p w14:paraId="1C9E8FB0" w14:textId="77777777" w:rsidR="00605C72" w:rsidRDefault="00605C72" w:rsidP="00605C72">
      <w:pPr>
        <w:pStyle w:val="HTML0"/>
        <w:rPr>
          <w:rStyle w:val="HTML"/>
        </w:rPr>
      </w:pPr>
      <w:r>
        <w:rPr>
          <w:rStyle w:val="HTML"/>
        </w:rPr>
        <w:t>}</w:t>
      </w:r>
    </w:p>
    <w:p w14:paraId="09FB1241" w14:textId="77777777" w:rsidR="00605C72" w:rsidRDefault="00605C72" w:rsidP="00605C72">
      <w:pPr>
        <w:pStyle w:val="HTML0"/>
        <w:rPr>
          <w:rStyle w:val="HTML"/>
        </w:rPr>
      </w:pPr>
    </w:p>
    <w:p w14:paraId="7FF80DBE"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6A3432D3" w14:textId="77777777" w:rsidR="00605C72" w:rsidRDefault="00605C72" w:rsidP="00605C72">
      <w:pPr>
        <w:pStyle w:val="HTML0"/>
        <w:rPr>
          <w:rStyle w:val="HTML"/>
        </w:rPr>
      </w:pPr>
      <w:r>
        <w:rPr>
          <w:rStyle w:val="HTML"/>
        </w:rPr>
        <w:t xml:space="preserve">    createArray();</w:t>
      </w:r>
    </w:p>
    <w:p w14:paraId="6F8EABC8"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4F60FD69" w14:textId="77777777" w:rsidR="00605C72" w:rsidRDefault="00605C72" w:rsidP="00605C72">
      <w:pPr>
        <w:pStyle w:val="HTML0"/>
        <w:rPr>
          <w:rStyle w:val="HTML"/>
        </w:rPr>
      </w:pPr>
      <w:r>
        <w:rPr>
          <w:rStyle w:val="HTML"/>
        </w:rPr>
        <w:t>}</w:t>
      </w:r>
    </w:p>
    <w:p w14:paraId="56E67265" w14:textId="77777777" w:rsidR="00605C72" w:rsidRDefault="00605C72" w:rsidP="00605C72">
      <w:pPr>
        <w:widowControl/>
        <w:numPr>
          <w:ilvl w:val="0"/>
          <w:numId w:val="375"/>
        </w:numPr>
        <w:spacing w:before="100" w:beforeAutospacing="1" w:after="100" w:afterAutospacing="1"/>
        <w:jc w:val="left"/>
      </w:pPr>
      <w:r>
        <w:rPr>
          <w:rStyle w:val="a4"/>
        </w:rPr>
        <w:t>解释</w:t>
      </w:r>
      <w:r>
        <w:t>：</w:t>
      </w:r>
    </w:p>
    <w:p w14:paraId="61BF70F2" w14:textId="77777777" w:rsidR="00605C72" w:rsidRDefault="00605C72" w:rsidP="00605C72">
      <w:pPr>
        <w:widowControl/>
        <w:numPr>
          <w:ilvl w:val="1"/>
          <w:numId w:val="375"/>
        </w:numPr>
        <w:spacing w:before="100" w:beforeAutospacing="1" w:after="100" w:afterAutospacing="1"/>
        <w:jc w:val="left"/>
      </w:pPr>
      <w:r>
        <w:t xml:space="preserve">栈中存储了指针变量 </w:t>
      </w:r>
      <w:r>
        <w:rPr>
          <w:rStyle w:val="HTML"/>
        </w:rPr>
        <w:t>array</w:t>
      </w:r>
      <w:r>
        <w:t>，它指向了堆中的动态分配内存。</w:t>
      </w:r>
    </w:p>
    <w:p w14:paraId="085CCF1B" w14:textId="77777777" w:rsidR="00605C72" w:rsidRDefault="00605C72" w:rsidP="00605C72">
      <w:pPr>
        <w:widowControl/>
        <w:numPr>
          <w:ilvl w:val="1"/>
          <w:numId w:val="375"/>
        </w:numPr>
        <w:spacing w:before="100" w:beforeAutospacing="1" w:after="100" w:afterAutospacing="1"/>
        <w:jc w:val="left"/>
      </w:pPr>
      <w:r>
        <w:lastRenderedPageBreak/>
        <w:t>堆内存存储了动态数组，使用后必须手动释放。</w:t>
      </w:r>
    </w:p>
    <w:p w14:paraId="6B81F474" w14:textId="77777777" w:rsidR="00605C72" w:rsidRDefault="00B86B64" w:rsidP="00605C72">
      <w:r>
        <w:pict w14:anchorId="1299BA2C">
          <v:rect id="_x0000_i1081" style="width:0;height:1.5pt" o:hralign="center" o:hrstd="t" o:hr="t" fillcolor="#a0a0a0" stroked="f"/>
        </w:pict>
      </w:r>
    </w:p>
    <w:p w14:paraId="738C0870" w14:textId="77777777" w:rsidR="00605C72" w:rsidRDefault="00605C72" w:rsidP="00605C72">
      <w:pPr>
        <w:pStyle w:val="4"/>
      </w:pPr>
      <w:r>
        <w:rPr>
          <w:rStyle w:val="a4"/>
          <w:b/>
          <w:bCs/>
        </w:rPr>
        <w:t>5. 栈溢出与堆内存不足的示例</w:t>
      </w:r>
    </w:p>
    <w:p w14:paraId="5E2CAC18" w14:textId="77777777" w:rsidR="00605C72" w:rsidRDefault="00605C72" w:rsidP="00605C72">
      <w:r>
        <w:t>栈溢出</w:t>
      </w:r>
    </w:p>
    <w:p w14:paraId="72D2F4D9" w14:textId="77777777" w:rsidR="00605C72" w:rsidRDefault="00605C72" w:rsidP="00605C72">
      <w:pPr>
        <w:widowControl/>
        <w:numPr>
          <w:ilvl w:val="0"/>
          <w:numId w:val="376"/>
        </w:numPr>
        <w:spacing w:before="100" w:beforeAutospacing="1" w:after="100" w:afterAutospacing="1"/>
        <w:jc w:val="left"/>
      </w:pPr>
      <w:r>
        <w:t>栈内存有限，递归深度过大或局部变量过多时会导致栈溢出。</w:t>
      </w:r>
    </w:p>
    <w:p w14:paraId="22082AC3" w14:textId="77777777" w:rsidR="00605C72" w:rsidRDefault="00605C72" w:rsidP="00605C72">
      <w:pPr>
        <w:pStyle w:val="HTML0"/>
      </w:pPr>
      <w:r>
        <w:t>c</w:t>
      </w:r>
    </w:p>
    <w:p w14:paraId="2E5D2D1E" w14:textId="77777777" w:rsidR="00605C72" w:rsidRDefault="00605C72" w:rsidP="00605C72">
      <w:pPr>
        <w:pStyle w:val="HTML0"/>
      </w:pPr>
      <w:r>
        <w:t>复制代码</w:t>
      </w:r>
    </w:p>
    <w:p w14:paraId="4798AD2B"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47381939" w14:textId="77777777" w:rsidR="00605C72" w:rsidRDefault="00605C72" w:rsidP="00605C72">
      <w:pPr>
        <w:pStyle w:val="HTML0"/>
        <w:rPr>
          <w:rStyle w:val="HTML"/>
        </w:rPr>
      </w:pPr>
    </w:p>
    <w:p w14:paraId="4E2C67F0" w14:textId="77777777" w:rsidR="00605C72" w:rsidRDefault="00605C72" w:rsidP="00605C72">
      <w:pPr>
        <w:pStyle w:val="HTML0"/>
        <w:rPr>
          <w:rStyle w:val="HTML"/>
        </w:rPr>
      </w:pPr>
      <w:r>
        <w:rPr>
          <w:rStyle w:val="hljs-type"/>
        </w:rPr>
        <w:t>void</w:t>
      </w:r>
      <w:r>
        <w:rPr>
          <w:rStyle w:val="HTML"/>
        </w:rPr>
        <w:t xml:space="preserve"> </w:t>
      </w:r>
      <w:r>
        <w:rPr>
          <w:rStyle w:val="hljs-title"/>
        </w:rPr>
        <w:t>recursiveFunction</w:t>
      </w:r>
      <w:r>
        <w:rPr>
          <w:rStyle w:val="hljs-params"/>
        </w:rPr>
        <w:t>()</w:t>
      </w:r>
      <w:r>
        <w:rPr>
          <w:rStyle w:val="HTML"/>
        </w:rPr>
        <w:t xml:space="preserve"> {</w:t>
      </w:r>
    </w:p>
    <w:p w14:paraId="189C3FED" w14:textId="77777777" w:rsidR="00605C72" w:rsidRDefault="00605C72" w:rsidP="00605C72">
      <w:pPr>
        <w:pStyle w:val="HTML0"/>
        <w:rPr>
          <w:rStyle w:val="HTML"/>
        </w:rPr>
      </w:pPr>
      <w:r>
        <w:rPr>
          <w:rStyle w:val="HTML"/>
        </w:rPr>
        <w:t xml:space="preserve">    </w:t>
      </w:r>
      <w:r>
        <w:rPr>
          <w:rStyle w:val="hljs-type"/>
        </w:rPr>
        <w:t>int</w:t>
      </w:r>
      <w:r>
        <w:rPr>
          <w:rStyle w:val="HTML"/>
        </w:rPr>
        <w:t xml:space="preserve"> x[</w:t>
      </w:r>
      <w:r>
        <w:rPr>
          <w:rStyle w:val="hljs-number"/>
        </w:rPr>
        <w:t>10000</w:t>
      </w:r>
      <w:r>
        <w:rPr>
          <w:rStyle w:val="HTML"/>
        </w:rPr>
        <w:t xml:space="preserve">];  </w:t>
      </w:r>
      <w:r>
        <w:rPr>
          <w:rStyle w:val="hljs-comment"/>
        </w:rPr>
        <w:t>// 占用大量栈内存</w:t>
      </w:r>
    </w:p>
    <w:p w14:paraId="3D4D237E"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"递归调用\n"</w:t>
      </w:r>
      <w:r>
        <w:rPr>
          <w:rStyle w:val="HTML"/>
        </w:rPr>
        <w:t>);</w:t>
      </w:r>
    </w:p>
    <w:p w14:paraId="53575BAF" w14:textId="77777777" w:rsidR="00605C72" w:rsidRDefault="00605C72" w:rsidP="00605C72">
      <w:pPr>
        <w:pStyle w:val="HTML0"/>
        <w:rPr>
          <w:rStyle w:val="HTML"/>
        </w:rPr>
      </w:pPr>
      <w:r>
        <w:rPr>
          <w:rStyle w:val="HTML"/>
        </w:rPr>
        <w:t xml:space="preserve">    recursiveFunction();  </w:t>
      </w:r>
      <w:r>
        <w:rPr>
          <w:rStyle w:val="hljs-comment"/>
        </w:rPr>
        <w:t>// 无限递归</w:t>
      </w:r>
    </w:p>
    <w:p w14:paraId="59652A48" w14:textId="77777777" w:rsidR="00605C72" w:rsidRDefault="00605C72" w:rsidP="00605C72">
      <w:pPr>
        <w:pStyle w:val="HTML0"/>
        <w:rPr>
          <w:rStyle w:val="HTML"/>
        </w:rPr>
      </w:pPr>
      <w:r>
        <w:rPr>
          <w:rStyle w:val="HTML"/>
        </w:rPr>
        <w:t>}</w:t>
      </w:r>
    </w:p>
    <w:p w14:paraId="1913E09A" w14:textId="77777777" w:rsidR="00605C72" w:rsidRDefault="00605C72" w:rsidP="00605C72">
      <w:pPr>
        <w:pStyle w:val="HTML0"/>
        <w:rPr>
          <w:rStyle w:val="HTML"/>
        </w:rPr>
      </w:pPr>
    </w:p>
    <w:p w14:paraId="2A9C429F"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47B49CF6" w14:textId="77777777" w:rsidR="00605C72" w:rsidRDefault="00605C72" w:rsidP="00605C72">
      <w:pPr>
        <w:pStyle w:val="HTML0"/>
        <w:rPr>
          <w:rStyle w:val="HTML"/>
        </w:rPr>
      </w:pPr>
      <w:r>
        <w:rPr>
          <w:rStyle w:val="HTML"/>
        </w:rPr>
        <w:t xml:space="preserve">    recursiveFunction();</w:t>
      </w:r>
    </w:p>
    <w:p w14:paraId="76F662FA"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65401A50" w14:textId="77777777" w:rsidR="00605C72" w:rsidRDefault="00605C72" w:rsidP="00605C72">
      <w:pPr>
        <w:pStyle w:val="HTML0"/>
        <w:rPr>
          <w:rStyle w:val="HTML"/>
        </w:rPr>
      </w:pPr>
      <w:r>
        <w:rPr>
          <w:rStyle w:val="HTML"/>
        </w:rPr>
        <w:t>}</w:t>
      </w:r>
    </w:p>
    <w:p w14:paraId="673E54E3" w14:textId="77777777" w:rsidR="00605C72" w:rsidRDefault="00605C72" w:rsidP="00605C72">
      <w:pPr>
        <w:widowControl/>
        <w:numPr>
          <w:ilvl w:val="0"/>
          <w:numId w:val="377"/>
        </w:numPr>
        <w:spacing w:before="100" w:beforeAutospacing="1" w:after="100" w:afterAutospacing="1"/>
        <w:jc w:val="left"/>
      </w:pPr>
      <w:r>
        <w:rPr>
          <w:rStyle w:val="a4"/>
        </w:rPr>
        <w:t>结果</w:t>
      </w:r>
      <w:r>
        <w:t>：程序崩溃，提示栈溢出（stack overflow）。</w:t>
      </w:r>
    </w:p>
    <w:p w14:paraId="5D4B82E5" w14:textId="77777777" w:rsidR="00605C72" w:rsidRDefault="00605C72" w:rsidP="00605C72">
      <w:r>
        <w:t>堆内存不足</w:t>
      </w:r>
    </w:p>
    <w:p w14:paraId="34E983C1" w14:textId="77777777" w:rsidR="00605C72" w:rsidRDefault="00605C72" w:rsidP="00605C72">
      <w:pPr>
        <w:widowControl/>
        <w:numPr>
          <w:ilvl w:val="0"/>
          <w:numId w:val="378"/>
        </w:numPr>
        <w:spacing w:before="100" w:beforeAutospacing="1" w:after="100" w:afterAutospacing="1"/>
        <w:jc w:val="left"/>
      </w:pPr>
      <w:r>
        <w:t>堆内存不足时，</w:t>
      </w:r>
      <w:r>
        <w:rPr>
          <w:rStyle w:val="HTML"/>
        </w:rPr>
        <w:t>malloc</w:t>
      </w:r>
      <w:r>
        <w:t xml:space="preserve"> 返回 </w:t>
      </w:r>
      <w:r>
        <w:rPr>
          <w:rStyle w:val="HTML"/>
        </w:rPr>
        <w:t>NULL</w:t>
      </w:r>
      <w:r>
        <w:t>。</w:t>
      </w:r>
    </w:p>
    <w:p w14:paraId="7D70408D" w14:textId="77777777" w:rsidR="00605C72" w:rsidRDefault="00605C72" w:rsidP="00605C72">
      <w:pPr>
        <w:pStyle w:val="HTML0"/>
      </w:pPr>
      <w:r>
        <w:t>c</w:t>
      </w:r>
    </w:p>
    <w:p w14:paraId="56695F53" w14:textId="77777777" w:rsidR="00605C72" w:rsidRDefault="00605C72" w:rsidP="00605C72">
      <w:pPr>
        <w:pStyle w:val="HTML0"/>
      </w:pPr>
      <w:r>
        <w:t>复制代码</w:t>
      </w:r>
    </w:p>
    <w:p w14:paraId="237AE7F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D21CF6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551DEEF1" w14:textId="77777777" w:rsidR="00605C72" w:rsidRDefault="00605C72" w:rsidP="00605C72">
      <w:pPr>
        <w:pStyle w:val="HTML0"/>
        <w:rPr>
          <w:rStyle w:val="HTML"/>
        </w:rPr>
      </w:pPr>
    </w:p>
    <w:p w14:paraId="7864758E"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40FEB8E7"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w:t>
      </w:r>
      <w:r>
        <w:rPr>
          <w:rStyle w:val="hljs-number"/>
        </w:rPr>
        <w:t>1</w:t>
      </w:r>
      <w:r>
        <w:rPr>
          <w:rStyle w:val="HTML"/>
        </w:rPr>
        <w:t>) {</w:t>
      </w:r>
    </w:p>
    <w:p w14:paraId="07085A8D"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number"/>
        </w:rPr>
        <w:t>1024</w:t>
      </w:r>
      <w:r>
        <w:rPr>
          <w:rStyle w:val="HTML"/>
        </w:rPr>
        <w:t xml:space="preserve"> * </w:t>
      </w:r>
      <w:r>
        <w:rPr>
          <w:rStyle w:val="hljs-number"/>
        </w:rPr>
        <w:t>1024</w:t>
      </w:r>
      <w:r>
        <w:rPr>
          <w:rStyle w:val="HTML"/>
        </w:rPr>
        <w:t xml:space="preserve"> * </w:t>
      </w:r>
      <w:r>
        <w:rPr>
          <w:rStyle w:val="hljs-number"/>
        </w:rPr>
        <w:t>1024</w:t>
      </w:r>
      <w:r>
        <w:rPr>
          <w:rStyle w:val="HTML"/>
        </w:rPr>
        <w:t xml:space="preserve">);  </w:t>
      </w:r>
      <w:r>
        <w:rPr>
          <w:rStyle w:val="hljs-comment"/>
        </w:rPr>
        <w:t>// 尝试分配大量内存</w:t>
      </w:r>
    </w:p>
    <w:p w14:paraId="66868486"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5196F67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27797797" w14:textId="77777777" w:rsidR="00605C72" w:rsidRDefault="00605C72" w:rsidP="00605C72">
      <w:pPr>
        <w:pStyle w:val="HTML0"/>
        <w:rPr>
          <w:rStyle w:val="HTML"/>
        </w:rPr>
      </w:pPr>
      <w:r>
        <w:rPr>
          <w:rStyle w:val="HTML"/>
        </w:rPr>
        <w:t xml:space="preserve">            </w:t>
      </w:r>
      <w:r>
        <w:rPr>
          <w:rStyle w:val="hljs-keyword"/>
        </w:rPr>
        <w:t>break</w:t>
      </w:r>
      <w:r>
        <w:rPr>
          <w:rStyle w:val="HTML"/>
        </w:rPr>
        <w:t>;</w:t>
      </w:r>
    </w:p>
    <w:p w14:paraId="79ED9F36" w14:textId="77777777" w:rsidR="00605C72" w:rsidRDefault="00605C72" w:rsidP="00605C72">
      <w:pPr>
        <w:pStyle w:val="HTML0"/>
        <w:rPr>
          <w:rStyle w:val="HTML"/>
        </w:rPr>
      </w:pPr>
      <w:r>
        <w:rPr>
          <w:rStyle w:val="HTML"/>
        </w:rPr>
        <w:lastRenderedPageBreak/>
        <w:t xml:space="preserve">        }</w:t>
      </w:r>
    </w:p>
    <w:p w14:paraId="2C01E623" w14:textId="77777777" w:rsidR="00605C72" w:rsidRDefault="00605C72" w:rsidP="00605C72">
      <w:pPr>
        <w:pStyle w:val="HTML0"/>
        <w:rPr>
          <w:rStyle w:val="HTML"/>
        </w:rPr>
      </w:pPr>
      <w:r>
        <w:rPr>
          <w:rStyle w:val="HTML"/>
        </w:rPr>
        <w:t xml:space="preserve">    }</w:t>
      </w:r>
    </w:p>
    <w:p w14:paraId="5FE6889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2A129AFD" w14:textId="77777777" w:rsidR="00605C72" w:rsidRDefault="00605C72" w:rsidP="00605C72">
      <w:pPr>
        <w:pStyle w:val="HTML0"/>
        <w:rPr>
          <w:rStyle w:val="HTML"/>
        </w:rPr>
      </w:pPr>
      <w:r>
        <w:rPr>
          <w:rStyle w:val="HTML"/>
        </w:rPr>
        <w:t>}</w:t>
      </w:r>
    </w:p>
    <w:p w14:paraId="26D0B41A" w14:textId="77777777" w:rsidR="00605C72" w:rsidRDefault="00605C72" w:rsidP="00605C72">
      <w:pPr>
        <w:widowControl/>
        <w:numPr>
          <w:ilvl w:val="0"/>
          <w:numId w:val="379"/>
        </w:numPr>
        <w:spacing w:before="100" w:beforeAutospacing="1" w:after="100" w:afterAutospacing="1"/>
        <w:jc w:val="left"/>
      </w:pPr>
      <w:r>
        <w:rPr>
          <w:rStyle w:val="a4"/>
        </w:rPr>
        <w:t>结果</w:t>
      </w:r>
      <w:r>
        <w:t xml:space="preserve">：程序输出 </w:t>
      </w:r>
      <w:r>
        <w:rPr>
          <w:rStyle w:val="HTML"/>
        </w:rPr>
        <w:t>内存分配失败</w:t>
      </w:r>
      <w:r>
        <w:t>，表示堆内存耗尽。</w:t>
      </w:r>
    </w:p>
    <w:p w14:paraId="2F9A1B45" w14:textId="77777777" w:rsidR="00605C72" w:rsidRDefault="00B86B64" w:rsidP="00605C72">
      <w:r>
        <w:pict w14:anchorId="2E87E2C8">
          <v:rect id="_x0000_i1082" style="width:0;height:1.5pt" o:hralign="center" o:hrstd="t" o:hr="t" fillcolor="#a0a0a0" stroked="f"/>
        </w:pict>
      </w:r>
    </w:p>
    <w:p w14:paraId="4614E707" w14:textId="77777777" w:rsidR="00605C72" w:rsidRDefault="00605C72" w:rsidP="00605C72">
      <w:r>
        <w:rPr>
          <w:rStyle w:val="a4"/>
          <w:b w:val="0"/>
          <w:bCs w:val="0"/>
        </w:rPr>
        <w:t>总结</w:t>
      </w:r>
    </w:p>
    <w:p w14:paraId="2AEFE3E4" w14:textId="77777777" w:rsidR="00605C72" w:rsidRDefault="00605C72" w:rsidP="00605C72">
      <w:pPr>
        <w:widowControl/>
        <w:numPr>
          <w:ilvl w:val="0"/>
          <w:numId w:val="380"/>
        </w:numPr>
        <w:spacing w:before="100" w:beforeAutospacing="1" w:after="100" w:afterAutospacing="1"/>
        <w:jc w:val="left"/>
      </w:pPr>
      <w:r>
        <w:rPr>
          <w:rStyle w:val="a4"/>
        </w:rPr>
        <w:t>栈</w:t>
      </w:r>
      <w:r>
        <w:t xml:space="preserve"> 用于管理局部变量和函数调用，由系统自动管理，效率高但大小有限。</w:t>
      </w:r>
    </w:p>
    <w:p w14:paraId="50066E54" w14:textId="77777777" w:rsidR="00605C72" w:rsidRDefault="00605C72" w:rsidP="00605C72">
      <w:pPr>
        <w:widowControl/>
        <w:numPr>
          <w:ilvl w:val="0"/>
          <w:numId w:val="380"/>
        </w:numPr>
        <w:spacing w:before="100" w:beforeAutospacing="1" w:after="100" w:afterAutospacing="1"/>
        <w:jc w:val="left"/>
      </w:pPr>
      <w:r>
        <w:rPr>
          <w:rStyle w:val="a4"/>
        </w:rPr>
        <w:t>堆</w:t>
      </w:r>
      <w:r>
        <w:t xml:space="preserve"> 用于动态分配内存，由程序员手动管理，灵活但容易出错。</w:t>
      </w:r>
    </w:p>
    <w:p w14:paraId="21C377D1" w14:textId="77777777" w:rsidR="00605C72" w:rsidRDefault="00605C72" w:rsidP="00605C72">
      <w:pPr>
        <w:widowControl/>
        <w:numPr>
          <w:ilvl w:val="0"/>
          <w:numId w:val="380"/>
        </w:numPr>
        <w:spacing w:before="100" w:beforeAutospacing="1" w:after="100" w:afterAutospacing="1"/>
        <w:jc w:val="left"/>
      </w:pPr>
      <w:r>
        <w:t>在实际编程中需要根据场景选择合适的内存管理方式，并注意避免栈溢出和内存泄漏。</w:t>
      </w:r>
    </w:p>
    <w:p w14:paraId="62D84499" w14:textId="77777777" w:rsidR="00605C72" w:rsidRPr="004678F4" w:rsidRDefault="00605C72" w:rsidP="00605C72"/>
    <w:p w14:paraId="1DCC79DA" w14:textId="77777777" w:rsidR="00605C72" w:rsidRPr="004678F4" w:rsidRDefault="00605C72" w:rsidP="00605C72">
      <w:pPr>
        <w:pStyle w:val="3"/>
      </w:pPr>
      <w:r>
        <w:rPr>
          <w:rFonts w:hint="eastAsia"/>
        </w:rPr>
        <w:t>堆</w:t>
      </w:r>
    </w:p>
    <w:p w14:paraId="486B529F" w14:textId="77777777" w:rsidR="00605C72" w:rsidRDefault="00605C72" w:rsidP="00605C72">
      <w:pPr>
        <w:pStyle w:val="a3"/>
      </w:pPr>
      <w:r>
        <w:t>在 C 语言中，</w:t>
      </w:r>
      <w:r>
        <w:rPr>
          <w:rStyle w:val="a4"/>
        </w:rPr>
        <w:t>释放指针所指向的动态分配内存</w:t>
      </w:r>
      <w:r>
        <w:t xml:space="preserve">，是指通过 </w:t>
      </w:r>
      <w:r>
        <w:rPr>
          <w:rStyle w:val="HTML"/>
        </w:rPr>
        <w:t>free()</w:t>
      </w:r>
      <w:r>
        <w:t xml:space="preserve"> 函数将由 </w:t>
      </w:r>
      <w:r>
        <w:rPr>
          <w:rStyle w:val="HTML"/>
        </w:rPr>
        <w:t>malloc()</w:t>
      </w:r>
      <w:r>
        <w:t>、</w:t>
      </w:r>
      <w:r>
        <w:rPr>
          <w:rStyle w:val="HTML"/>
        </w:rPr>
        <w:t>calloc()</w:t>
      </w:r>
      <w:r>
        <w:t xml:space="preserve"> 或 </w:t>
      </w:r>
      <w:r>
        <w:rPr>
          <w:rStyle w:val="HTML"/>
        </w:rPr>
        <w:t>realloc()</w:t>
      </w:r>
      <w:r>
        <w:t xml:space="preserve"> 分配的动态内存归还给操作系统，使得这段内存可以被其他程序或当前程序重新利用。</w:t>
      </w:r>
    </w:p>
    <w:p w14:paraId="584D80F7" w14:textId="77777777" w:rsidR="00605C72" w:rsidRDefault="00B86B64" w:rsidP="00605C72">
      <w:r>
        <w:pict w14:anchorId="2E13E05C">
          <v:rect id="_x0000_i1083" style="width:0;height:1.5pt" o:hralign="center" o:hrstd="t" o:hr="t" fillcolor="#a0a0a0" stroked="f"/>
        </w:pict>
      </w:r>
    </w:p>
    <w:p w14:paraId="30597074" w14:textId="77777777" w:rsidR="00605C72" w:rsidRDefault="00605C72" w:rsidP="00605C72">
      <w:pPr>
        <w:pStyle w:val="4"/>
      </w:pPr>
      <w:r>
        <w:rPr>
          <w:rStyle w:val="a4"/>
          <w:b/>
          <w:bCs/>
        </w:rPr>
        <w:t>动态分配内存的背景</w:t>
      </w:r>
    </w:p>
    <w:p w14:paraId="723BDB1E" w14:textId="77777777" w:rsidR="00605C72" w:rsidRDefault="00605C72" w:rsidP="00605C72">
      <w:pPr>
        <w:widowControl/>
        <w:numPr>
          <w:ilvl w:val="0"/>
          <w:numId w:val="358"/>
        </w:numPr>
        <w:spacing w:before="100" w:beforeAutospacing="1" w:after="100" w:afterAutospacing="1"/>
        <w:jc w:val="left"/>
      </w:pPr>
      <w:r>
        <w:t xml:space="preserve">当程序运行时，动态分配的内存通常来自 </w:t>
      </w:r>
      <w:r>
        <w:rPr>
          <w:rStyle w:val="a4"/>
        </w:rPr>
        <w:t>堆区</w:t>
      </w:r>
      <w:r>
        <w:t>（heap）。</w:t>
      </w:r>
    </w:p>
    <w:p w14:paraId="7D520AF3" w14:textId="77777777" w:rsidR="00605C72" w:rsidRDefault="00605C72" w:rsidP="00605C72">
      <w:pPr>
        <w:widowControl/>
        <w:numPr>
          <w:ilvl w:val="0"/>
          <w:numId w:val="358"/>
        </w:numPr>
        <w:spacing w:before="100" w:beforeAutospacing="1" w:after="100" w:afterAutospacing="1"/>
        <w:jc w:val="left"/>
      </w:pPr>
      <w:r>
        <w:rPr>
          <w:rStyle w:val="HTML"/>
        </w:rPr>
        <w:t>malloc</w:t>
      </w:r>
      <w:r>
        <w:t>、</w:t>
      </w:r>
      <w:r>
        <w:rPr>
          <w:rStyle w:val="HTML"/>
        </w:rPr>
        <w:t>calloc</w:t>
      </w:r>
      <w:r>
        <w:t xml:space="preserve"> 或 </w:t>
      </w:r>
      <w:r>
        <w:rPr>
          <w:rStyle w:val="HTML"/>
        </w:rPr>
        <w:t>realloc</w:t>
      </w:r>
      <w:r>
        <w:t xml:space="preserve"> 函数从堆中申请一块内存并返回该内存的地址。</w:t>
      </w:r>
    </w:p>
    <w:p w14:paraId="4F7B12A0" w14:textId="77777777" w:rsidR="00605C72" w:rsidRDefault="00605C72" w:rsidP="00605C72">
      <w:pPr>
        <w:widowControl/>
        <w:numPr>
          <w:ilvl w:val="0"/>
          <w:numId w:val="358"/>
        </w:numPr>
        <w:spacing w:before="100" w:beforeAutospacing="1" w:after="100" w:afterAutospacing="1"/>
        <w:jc w:val="left"/>
      </w:pPr>
      <w:r>
        <w:t xml:space="preserve">如果不需要这块内存了，必须用 </w:t>
      </w:r>
      <w:r>
        <w:rPr>
          <w:rStyle w:val="HTML"/>
        </w:rPr>
        <w:t>free()</w:t>
      </w:r>
      <w:r>
        <w:t xml:space="preserve"> 函数将它释放，否则会导致 </w:t>
      </w:r>
      <w:r>
        <w:rPr>
          <w:rStyle w:val="a4"/>
        </w:rPr>
        <w:t>内存泄漏</w:t>
      </w:r>
      <w:r>
        <w:t>。</w:t>
      </w:r>
    </w:p>
    <w:p w14:paraId="3F8651D3" w14:textId="77777777" w:rsidR="00605C72" w:rsidRDefault="00B86B64" w:rsidP="00605C72">
      <w:r>
        <w:pict w14:anchorId="4B92EAC2">
          <v:rect id="_x0000_i1084" style="width:0;height:1.5pt" o:hralign="center" o:hrstd="t" o:hr="t" fillcolor="#a0a0a0" stroked="f"/>
        </w:pict>
      </w:r>
    </w:p>
    <w:p w14:paraId="1EFDF35B" w14:textId="77777777" w:rsidR="00605C72" w:rsidRDefault="00605C72" w:rsidP="00605C72">
      <w:pPr>
        <w:pStyle w:val="5"/>
      </w:pPr>
      <w:r>
        <w:rPr>
          <w:rStyle w:val="a4"/>
          <w:b/>
          <w:bCs/>
        </w:rPr>
        <w:t>释放内存的作用</w:t>
      </w:r>
    </w:p>
    <w:p w14:paraId="0F6DAC86" w14:textId="77777777" w:rsidR="00605C72" w:rsidRDefault="00605C72" w:rsidP="00605C72">
      <w:pPr>
        <w:widowControl/>
        <w:numPr>
          <w:ilvl w:val="0"/>
          <w:numId w:val="359"/>
        </w:numPr>
        <w:spacing w:before="100" w:beforeAutospacing="1" w:after="100" w:afterAutospacing="1"/>
        <w:jc w:val="left"/>
      </w:pPr>
      <w:r>
        <w:rPr>
          <w:rStyle w:val="a4"/>
        </w:rPr>
        <w:t>释放资源</w:t>
      </w:r>
      <w:r>
        <w:t>：将内存归还给系统，避免内存泄漏。</w:t>
      </w:r>
    </w:p>
    <w:p w14:paraId="7D804893" w14:textId="77777777" w:rsidR="00605C72" w:rsidRDefault="00605C72" w:rsidP="00605C72">
      <w:pPr>
        <w:widowControl/>
        <w:numPr>
          <w:ilvl w:val="0"/>
          <w:numId w:val="359"/>
        </w:numPr>
        <w:spacing w:before="100" w:beforeAutospacing="1" w:after="100" w:afterAutospacing="1"/>
        <w:jc w:val="left"/>
      </w:pPr>
      <w:r>
        <w:rPr>
          <w:rStyle w:val="a4"/>
        </w:rPr>
        <w:t>优化性能</w:t>
      </w:r>
      <w:r>
        <w:t>：释放不再使用的内存，可以降低程序的内存占用。</w:t>
      </w:r>
    </w:p>
    <w:p w14:paraId="3D6D1C93" w14:textId="77777777" w:rsidR="00605C72" w:rsidRDefault="00605C72" w:rsidP="00605C72">
      <w:pPr>
        <w:widowControl/>
        <w:numPr>
          <w:ilvl w:val="0"/>
          <w:numId w:val="359"/>
        </w:numPr>
        <w:spacing w:before="100" w:beforeAutospacing="1" w:after="100" w:afterAutospacing="1"/>
        <w:jc w:val="left"/>
      </w:pPr>
      <w:r>
        <w:rPr>
          <w:rStyle w:val="a4"/>
        </w:rPr>
        <w:t>避免堆耗尽</w:t>
      </w:r>
      <w:r>
        <w:t>：堆空间是有限的，长时间不释放内存可能导致动态分配失败。</w:t>
      </w:r>
    </w:p>
    <w:p w14:paraId="1DEDFFE8" w14:textId="77777777" w:rsidR="00605C72" w:rsidRDefault="00B86B64" w:rsidP="00605C72">
      <w:r>
        <w:pict w14:anchorId="5E44FD4D">
          <v:rect id="_x0000_i1085" style="width:0;height:1.5pt" o:hralign="center" o:hrstd="t" o:hr="t" fillcolor="#a0a0a0" stroked="f"/>
        </w:pict>
      </w:r>
    </w:p>
    <w:p w14:paraId="4E7F2C37" w14:textId="77777777" w:rsidR="00605C72" w:rsidRDefault="00605C72" w:rsidP="00605C72">
      <w:pPr>
        <w:pStyle w:val="5"/>
      </w:pPr>
      <w:r>
        <w:rPr>
          <w:rStyle w:val="a4"/>
          <w:b/>
          <w:bCs/>
        </w:rPr>
        <w:lastRenderedPageBreak/>
        <w:t>详细过程</w:t>
      </w:r>
    </w:p>
    <w:p w14:paraId="7FD01803" w14:textId="77777777" w:rsidR="00605C72" w:rsidRDefault="00605C72" w:rsidP="00605C72">
      <w:pPr>
        <w:pStyle w:val="a3"/>
        <w:numPr>
          <w:ilvl w:val="0"/>
          <w:numId w:val="360"/>
        </w:numPr>
      </w:pPr>
      <w:r>
        <w:rPr>
          <w:rStyle w:val="a4"/>
        </w:rPr>
        <w:t>动态内存分配</w:t>
      </w:r>
      <w:r>
        <w:t>：</w:t>
      </w:r>
    </w:p>
    <w:p w14:paraId="6D3629B7" w14:textId="77777777" w:rsidR="00605C72" w:rsidRDefault="00605C72" w:rsidP="00605C72">
      <w:pPr>
        <w:widowControl/>
        <w:numPr>
          <w:ilvl w:val="1"/>
          <w:numId w:val="360"/>
        </w:numPr>
        <w:spacing w:before="100" w:beforeAutospacing="1" w:after="100" w:afterAutospacing="1"/>
        <w:jc w:val="left"/>
      </w:pPr>
      <w:r>
        <w:t xml:space="preserve">程序通过 </w:t>
      </w:r>
      <w:r>
        <w:rPr>
          <w:rStyle w:val="HTML"/>
        </w:rPr>
        <w:t>malloc</w:t>
      </w:r>
      <w:r>
        <w:t>、</w:t>
      </w:r>
      <w:r>
        <w:rPr>
          <w:rStyle w:val="HTML"/>
        </w:rPr>
        <w:t>calloc</w:t>
      </w:r>
      <w:r>
        <w:t xml:space="preserve"> 或 </w:t>
      </w:r>
      <w:r>
        <w:rPr>
          <w:rStyle w:val="HTML"/>
        </w:rPr>
        <w:t>realloc</w:t>
      </w:r>
      <w:r>
        <w:t xml:space="preserve"> 从堆区申请一块内存。</w:t>
      </w:r>
    </w:p>
    <w:p w14:paraId="51EB50C8" w14:textId="77777777" w:rsidR="00605C72" w:rsidRDefault="00605C72" w:rsidP="00605C72">
      <w:pPr>
        <w:widowControl/>
        <w:numPr>
          <w:ilvl w:val="1"/>
          <w:numId w:val="360"/>
        </w:numPr>
        <w:spacing w:before="100" w:beforeAutospacing="1" w:after="100" w:afterAutospacing="1"/>
        <w:jc w:val="left"/>
      </w:pPr>
      <w:r>
        <w:t>这块内存由程序管理，操作系统不会自动回收。</w:t>
      </w:r>
    </w:p>
    <w:p w14:paraId="4B86F9DF" w14:textId="77777777" w:rsidR="00605C72" w:rsidRDefault="00605C72" w:rsidP="00605C72">
      <w:pPr>
        <w:pStyle w:val="a3"/>
        <w:numPr>
          <w:ilvl w:val="0"/>
          <w:numId w:val="360"/>
        </w:numPr>
      </w:pPr>
      <w:r>
        <w:rPr>
          <w:rStyle w:val="a4"/>
        </w:rPr>
        <w:t>释放动态内存</w:t>
      </w:r>
      <w:r>
        <w:t>：</w:t>
      </w:r>
    </w:p>
    <w:p w14:paraId="142CCB76" w14:textId="77777777" w:rsidR="00605C72" w:rsidRDefault="00605C72" w:rsidP="00605C72">
      <w:pPr>
        <w:widowControl/>
        <w:numPr>
          <w:ilvl w:val="1"/>
          <w:numId w:val="360"/>
        </w:numPr>
        <w:spacing w:before="100" w:beforeAutospacing="1" w:after="100" w:afterAutospacing="1"/>
        <w:jc w:val="left"/>
      </w:pPr>
      <w:r>
        <w:t xml:space="preserve">当调用 </w:t>
      </w:r>
      <w:r>
        <w:rPr>
          <w:rStyle w:val="HTML"/>
        </w:rPr>
        <w:t>free(ptr)</w:t>
      </w:r>
      <w:r>
        <w:t xml:space="preserve"> 时，程序将这块内存归还给堆，操作系统将其标记为 "未使用"，可以再次分配。</w:t>
      </w:r>
    </w:p>
    <w:p w14:paraId="1586337A" w14:textId="77777777" w:rsidR="00605C72" w:rsidRDefault="00605C72" w:rsidP="00605C72">
      <w:pPr>
        <w:pStyle w:val="a3"/>
        <w:numPr>
          <w:ilvl w:val="0"/>
          <w:numId w:val="360"/>
        </w:numPr>
      </w:pPr>
      <w:r>
        <w:rPr>
          <w:rStyle w:val="a4"/>
        </w:rPr>
        <w:t>指针变量仍然存在</w:t>
      </w:r>
      <w:r>
        <w:t>：</w:t>
      </w:r>
    </w:p>
    <w:p w14:paraId="58719F58" w14:textId="77777777" w:rsidR="00605C72" w:rsidRDefault="00605C72" w:rsidP="00605C72">
      <w:pPr>
        <w:widowControl/>
        <w:numPr>
          <w:ilvl w:val="1"/>
          <w:numId w:val="360"/>
        </w:numPr>
        <w:spacing w:before="100" w:beforeAutospacing="1" w:after="100" w:afterAutospacing="1"/>
        <w:jc w:val="left"/>
      </w:pPr>
      <w:r>
        <w:rPr>
          <w:rStyle w:val="HTML"/>
        </w:rPr>
        <w:t>free()</w:t>
      </w:r>
      <w:r>
        <w:t xml:space="preserve"> 不会销毁指针变量本身，只是释放它指向的内存。</w:t>
      </w:r>
    </w:p>
    <w:p w14:paraId="19FACC83" w14:textId="77777777" w:rsidR="00605C72" w:rsidRDefault="00B86B64" w:rsidP="00605C72">
      <w:r>
        <w:pict w14:anchorId="17B6513C">
          <v:rect id="_x0000_i1086" style="width:0;height:1.5pt" o:hralign="center" o:hrstd="t" o:hr="t" fillcolor="#a0a0a0" stroked="f"/>
        </w:pict>
      </w:r>
    </w:p>
    <w:p w14:paraId="45847363" w14:textId="77777777" w:rsidR="00605C72" w:rsidRDefault="00605C72" w:rsidP="00605C72">
      <w:pPr>
        <w:pStyle w:val="5"/>
      </w:pPr>
      <w:r>
        <w:rPr>
          <w:rStyle w:val="a4"/>
          <w:b/>
          <w:bCs/>
        </w:rPr>
        <w:t>代码示例</w:t>
      </w:r>
    </w:p>
    <w:p w14:paraId="054B86D8" w14:textId="77777777" w:rsidR="00605C72" w:rsidRDefault="00605C72" w:rsidP="00605C72">
      <w:pPr>
        <w:pStyle w:val="HTML0"/>
      </w:pPr>
      <w:r>
        <w:t>c</w:t>
      </w:r>
    </w:p>
    <w:p w14:paraId="3D80B2D5" w14:textId="77777777" w:rsidR="00605C72" w:rsidRDefault="00605C72" w:rsidP="00605C72">
      <w:pPr>
        <w:pStyle w:val="HTML0"/>
      </w:pPr>
      <w:r>
        <w:t>复制代码</w:t>
      </w:r>
    </w:p>
    <w:p w14:paraId="0D596F39"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B0C890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6AF137D7" w14:textId="77777777" w:rsidR="00605C72" w:rsidRDefault="00605C72" w:rsidP="00605C72">
      <w:pPr>
        <w:pStyle w:val="HTML0"/>
        <w:rPr>
          <w:rStyle w:val="HTML"/>
        </w:rPr>
      </w:pPr>
    </w:p>
    <w:p w14:paraId="42F827B2"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4517A36B" w14:textId="77777777" w:rsidR="00605C72" w:rsidRDefault="00605C72" w:rsidP="00605C72">
      <w:pPr>
        <w:pStyle w:val="HTML0"/>
        <w:rPr>
          <w:rStyle w:val="HTML"/>
        </w:rPr>
      </w:pPr>
      <w:r>
        <w:rPr>
          <w:rStyle w:val="HTML"/>
        </w:rPr>
        <w:t xml:space="preserve">    </w:t>
      </w:r>
      <w:r>
        <w:rPr>
          <w:rStyle w:val="hljs-comment"/>
        </w:rPr>
        <w:t>// 动态分配一个整数的内存</w:t>
      </w:r>
    </w:p>
    <w:p w14:paraId="36E50BD9"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0C0464B8"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1F989500"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3B98F6A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763AE304" w14:textId="77777777" w:rsidR="00605C72" w:rsidRDefault="00605C72" w:rsidP="00605C72">
      <w:pPr>
        <w:pStyle w:val="HTML0"/>
        <w:rPr>
          <w:rStyle w:val="HTML"/>
        </w:rPr>
      </w:pPr>
      <w:r>
        <w:rPr>
          <w:rStyle w:val="HTML"/>
        </w:rPr>
        <w:t xml:space="preserve">    }</w:t>
      </w:r>
    </w:p>
    <w:p w14:paraId="4C2410CE" w14:textId="77777777" w:rsidR="00605C72" w:rsidRDefault="00605C72" w:rsidP="00605C72">
      <w:pPr>
        <w:pStyle w:val="HTML0"/>
        <w:rPr>
          <w:rStyle w:val="HTML"/>
        </w:rPr>
      </w:pPr>
    </w:p>
    <w:p w14:paraId="1EA58E86" w14:textId="77777777" w:rsidR="00605C72" w:rsidRDefault="00605C72" w:rsidP="00605C72">
      <w:pPr>
        <w:pStyle w:val="HTML0"/>
        <w:rPr>
          <w:rStyle w:val="HTML"/>
        </w:rPr>
      </w:pPr>
      <w:r>
        <w:rPr>
          <w:rStyle w:val="HTML"/>
        </w:rPr>
        <w:t xml:space="preserve">    </w:t>
      </w:r>
      <w:r>
        <w:rPr>
          <w:rStyle w:val="hljs-comment"/>
        </w:rPr>
        <w:t>// 使用动态分配的内存</w:t>
      </w:r>
    </w:p>
    <w:p w14:paraId="50595C6E" w14:textId="77777777" w:rsidR="00605C72" w:rsidRDefault="00605C72" w:rsidP="00605C72">
      <w:pPr>
        <w:pStyle w:val="HTML0"/>
        <w:rPr>
          <w:rStyle w:val="HTML"/>
        </w:rPr>
      </w:pPr>
      <w:r>
        <w:rPr>
          <w:rStyle w:val="HTML"/>
        </w:rPr>
        <w:t xml:space="preserve">    *ptr = </w:t>
      </w:r>
      <w:r>
        <w:rPr>
          <w:rStyle w:val="hljs-number"/>
        </w:rPr>
        <w:t>100</w:t>
      </w:r>
      <w:r>
        <w:rPr>
          <w:rStyle w:val="HTML"/>
        </w:rPr>
        <w:t>;</w:t>
      </w:r>
    </w:p>
    <w:p w14:paraId="0F3BD92E"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"动态分配的内存中存储的值：%d\n"</w:t>
      </w:r>
      <w:r>
        <w:rPr>
          <w:rStyle w:val="HTML"/>
        </w:rPr>
        <w:t>, *ptr);</w:t>
      </w:r>
    </w:p>
    <w:p w14:paraId="06077ECC" w14:textId="77777777" w:rsidR="00605C72" w:rsidRDefault="00605C72" w:rsidP="00605C72">
      <w:pPr>
        <w:pStyle w:val="HTML0"/>
        <w:rPr>
          <w:rStyle w:val="HTML"/>
        </w:rPr>
      </w:pPr>
    </w:p>
    <w:p w14:paraId="68981DB7" w14:textId="77777777" w:rsidR="00605C72" w:rsidRDefault="00605C72" w:rsidP="00605C72">
      <w:pPr>
        <w:pStyle w:val="HTML0"/>
        <w:rPr>
          <w:rStyle w:val="HTML"/>
        </w:rPr>
      </w:pPr>
      <w:r>
        <w:rPr>
          <w:rStyle w:val="HTML"/>
        </w:rPr>
        <w:t xml:space="preserve">    </w:t>
      </w:r>
      <w:r>
        <w:rPr>
          <w:rStyle w:val="hljs-comment"/>
        </w:rPr>
        <w:t>// 释放内存</w:t>
      </w:r>
    </w:p>
    <w:p w14:paraId="2EB8EBDE" w14:textId="77777777" w:rsidR="00605C72" w:rsidRDefault="00605C72" w:rsidP="00605C72">
      <w:pPr>
        <w:pStyle w:val="HTML0"/>
        <w:rPr>
          <w:rStyle w:val="HTML"/>
        </w:rPr>
      </w:pPr>
      <w:r>
        <w:rPr>
          <w:rStyle w:val="HTML"/>
        </w:rPr>
        <w:t xml:space="preserve">    </w:t>
      </w:r>
      <w:r>
        <w:rPr>
          <w:rStyle w:val="hljs-builtin"/>
        </w:rPr>
        <w:t>free</w:t>
      </w:r>
      <w:r>
        <w:rPr>
          <w:rStyle w:val="HTML"/>
        </w:rPr>
        <w:t>(ptr);</w:t>
      </w:r>
    </w:p>
    <w:p w14:paraId="073D7D31"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"内存已释放。\n"</w:t>
      </w:r>
      <w:r>
        <w:rPr>
          <w:rStyle w:val="HTML"/>
        </w:rPr>
        <w:t>);</w:t>
      </w:r>
    </w:p>
    <w:p w14:paraId="5CF87699" w14:textId="77777777" w:rsidR="00605C72" w:rsidRDefault="00605C72" w:rsidP="00605C72">
      <w:pPr>
        <w:pStyle w:val="HTML0"/>
        <w:rPr>
          <w:rStyle w:val="HTML"/>
        </w:rPr>
      </w:pPr>
    </w:p>
    <w:p w14:paraId="42EAB575" w14:textId="77777777" w:rsidR="00605C72" w:rsidRDefault="00605C72" w:rsidP="00605C72">
      <w:pPr>
        <w:pStyle w:val="HTML0"/>
        <w:rPr>
          <w:rStyle w:val="HTML"/>
        </w:rPr>
      </w:pPr>
      <w:r>
        <w:rPr>
          <w:rStyle w:val="HTML"/>
        </w:rPr>
        <w:t xml:space="preserve">    </w:t>
      </w:r>
      <w:r>
        <w:rPr>
          <w:rStyle w:val="hljs-comment"/>
        </w:rPr>
        <w:t>// 防止悬空指针</w:t>
      </w:r>
    </w:p>
    <w:p w14:paraId="4140163B" w14:textId="77777777" w:rsidR="00605C72" w:rsidRDefault="00605C72" w:rsidP="00605C72">
      <w:pPr>
        <w:pStyle w:val="HTML0"/>
        <w:rPr>
          <w:rStyle w:val="HTML"/>
        </w:rPr>
      </w:pPr>
      <w:r>
        <w:rPr>
          <w:rStyle w:val="HTML"/>
        </w:rPr>
        <w:t xml:space="preserve">    ptr = </w:t>
      </w:r>
      <w:r>
        <w:rPr>
          <w:rStyle w:val="hljs-literal"/>
        </w:rPr>
        <w:t>NULL</w:t>
      </w:r>
      <w:r>
        <w:rPr>
          <w:rStyle w:val="HTML"/>
        </w:rPr>
        <w:t>;</w:t>
      </w:r>
    </w:p>
    <w:p w14:paraId="52A1AF46" w14:textId="77777777" w:rsidR="00605C72" w:rsidRDefault="00605C72" w:rsidP="00605C72">
      <w:pPr>
        <w:pStyle w:val="HTML0"/>
        <w:rPr>
          <w:rStyle w:val="HTML"/>
        </w:rPr>
      </w:pPr>
    </w:p>
    <w:p w14:paraId="1FCDE21B"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867D8D6" w14:textId="77777777" w:rsidR="00605C72" w:rsidRDefault="00605C72" w:rsidP="00605C72">
      <w:pPr>
        <w:pStyle w:val="HTML0"/>
        <w:rPr>
          <w:rStyle w:val="HTML"/>
        </w:rPr>
      </w:pPr>
      <w:r>
        <w:rPr>
          <w:rStyle w:val="HTML"/>
        </w:rPr>
        <w:lastRenderedPageBreak/>
        <w:t>}</w:t>
      </w:r>
    </w:p>
    <w:p w14:paraId="02F657F9" w14:textId="77777777" w:rsidR="00605C72" w:rsidRDefault="00B86B64" w:rsidP="00605C72">
      <w:r>
        <w:pict w14:anchorId="4857319B">
          <v:rect id="_x0000_i1087" style="width:0;height:1.5pt" o:hralign="center" o:hrstd="t" o:hr="t" fillcolor="#a0a0a0" stroked="f"/>
        </w:pict>
      </w:r>
    </w:p>
    <w:p w14:paraId="3F9990D9" w14:textId="77777777" w:rsidR="00605C72" w:rsidRDefault="00605C72" w:rsidP="00605C72">
      <w:pPr>
        <w:pStyle w:val="5"/>
      </w:pPr>
      <w:r>
        <w:rPr>
          <w:rStyle w:val="a4"/>
          <w:b/>
          <w:bCs/>
        </w:rPr>
        <w:t>执行过程解释</w:t>
      </w:r>
    </w:p>
    <w:p w14:paraId="0156A0D1" w14:textId="77777777" w:rsidR="00605C72" w:rsidRDefault="00605C72" w:rsidP="00605C72">
      <w:pPr>
        <w:pStyle w:val="a3"/>
        <w:numPr>
          <w:ilvl w:val="0"/>
          <w:numId w:val="361"/>
        </w:numPr>
      </w:pPr>
      <w:r>
        <w:rPr>
          <w:rStyle w:val="a4"/>
        </w:rPr>
        <w:t>动态分配</w:t>
      </w:r>
      <w:r>
        <w:t>：</w:t>
      </w:r>
    </w:p>
    <w:p w14:paraId="73641D15" w14:textId="77777777" w:rsidR="00605C72" w:rsidRDefault="00605C72" w:rsidP="00605C72">
      <w:pPr>
        <w:widowControl/>
        <w:numPr>
          <w:ilvl w:val="1"/>
          <w:numId w:val="361"/>
        </w:numPr>
        <w:spacing w:before="100" w:beforeAutospacing="1" w:after="100" w:afterAutospacing="1"/>
        <w:jc w:val="left"/>
      </w:pPr>
      <w:r>
        <w:rPr>
          <w:rStyle w:val="HTML"/>
        </w:rPr>
        <w:t>malloc(sizeof(int))</w:t>
      </w:r>
      <w:r>
        <w:t xml:space="preserve"> 向堆申请一块 </w:t>
      </w:r>
      <w:r>
        <w:rPr>
          <w:rStyle w:val="HTML"/>
        </w:rPr>
        <w:t>sizeof(int)</w:t>
      </w:r>
      <w:r>
        <w:t xml:space="preserve"> 大小的内存。</w:t>
      </w:r>
    </w:p>
    <w:p w14:paraId="62BCA072" w14:textId="77777777" w:rsidR="00605C72" w:rsidRDefault="00605C72" w:rsidP="00605C72">
      <w:pPr>
        <w:widowControl/>
        <w:numPr>
          <w:ilvl w:val="1"/>
          <w:numId w:val="361"/>
        </w:numPr>
        <w:spacing w:before="100" w:beforeAutospacing="1" w:after="100" w:afterAutospacing="1"/>
        <w:jc w:val="left"/>
      </w:pPr>
      <w:r>
        <w:rPr>
          <w:rStyle w:val="HTML"/>
        </w:rPr>
        <w:t>ptr</w:t>
      </w:r>
      <w:r>
        <w:t xml:space="preserve"> 存储这块内存的地址，程序可以通过 </w:t>
      </w:r>
      <w:r>
        <w:rPr>
          <w:rStyle w:val="HTML"/>
        </w:rPr>
        <w:t>*ptr</w:t>
      </w:r>
      <w:r>
        <w:t xml:space="preserve"> 操作这块内存。</w:t>
      </w:r>
    </w:p>
    <w:p w14:paraId="7964177E" w14:textId="77777777" w:rsidR="00605C72" w:rsidRDefault="00605C72" w:rsidP="00605C72">
      <w:pPr>
        <w:pStyle w:val="a3"/>
        <w:numPr>
          <w:ilvl w:val="0"/>
          <w:numId w:val="361"/>
        </w:numPr>
      </w:pPr>
      <w:r>
        <w:rPr>
          <w:rStyle w:val="a4"/>
        </w:rPr>
        <w:t>释放动态内存</w:t>
      </w:r>
      <w:r>
        <w:t>：</w:t>
      </w:r>
    </w:p>
    <w:p w14:paraId="0FE63410" w14:textId="77777777" w:rsidR="00605C72" w:rsidRDefault="00605C72" w:rsidP="00605C72">
      <w:pPr>
        <w:widowControl/>
        <w:numPr>
          <w:ilvl w:val="1"/>
          <w:numId w:val="361"/>
        </w:numPr>
        <w:spacing w:before="100" w:beforeAutospacing="1" w:after="100" w:afterAutospacing="1"/>
        <w:jc w:val="left"/>
      </w:pPr>
      <w:r>
        <w:rPr>
          <w:rStyle w:val="HTML"/>
        </w:rPr>
        <w:t>free(ptr)</w:t>
      </w:r>
      <w:r>
        <w:t xml:space="preserve"> 将 </w:t>
      </w:r>
      <w:r>
        <w:rPr>
          <w:rStyle w:val="HTML"/>
        </w:rPr>
        <w:t>malloc</w:t>
      </w:r>
      <w:r>
        <w:t xml:space="preserve"> 分配的内存归还给堆。</w:t>
      </w:r>
    </w:p>
    <w:p w14:paraId="0D6803E3" w14:textId="77777777" w:rsidR="00605C72" w:rsidRDefault="00605C72" w:rsidP="00605C72">
      <w:pPr>
        <w:widowControl/>
        <w:numPr>
          <w:ilvl w:val="1"/>
          <w:numId w:val="361"/>
        </w:numPr>
        <w:spacing w:before="100" w:beforeAutospacing="1" w:after="100" w:afterAutospacing="1"/>
        <w:jc w:val="left"/>
      </w:pPr>
      <w:r>
        <w:t>这块内存可以被操作系统或其他程序重新分配。</w:t>
      </w:r>
    </w:p>
    <w:p w14:paraId="6A69C62C" w14:textId="77777777" w:rsidR="00605C72" w:rsidRDefault="00605C72" w:rsidP="00605C72">
      <w:pPr>
        <w:pStyle w:val="a3"/>
        <w:numPr>
          <w:ilvl w:val="0"/>
          <w:numId w:val="361"/>
        </w:numPr>
      </w:pPr>
      <w:r>
        <w:rPr>
          <w:rStyle w:val="a4"/>
        </w:rPr>
        <w:t>指针变量仍然存在</w:t>
      </w:r>
      <w:r>
        <w:t>：</w:t>
      </w:r>
    </w:p>
    <w:p w14:paraId="76E4745A" w14:textId="77777777" w:rsidR="00605C72" w:rsidRDefault="00605C72" w:rsidP="00605C72">
      <w:pPr>
        <w:widowControl/>
        <w:numPr>
          <w:ilvl w:val="1"/>
          <w:numId w:val="361"/>
        </w:numPr>
        <w:spacing w:before="100" w:beforeAutospacing="1" w:after="100" w:afterAutospacing="1"/>
        <w:jc w:val="left"/>
      </w:pPr>
      <w:r>
        <w:t>即使内存被释放，</w:t>
      </w:r>
      <w:r>
        <w:rPr>
          <w:rStyle w:val="HTML"/>
        </w:rPr>
        <w:t>ptr</w:t>
      </w:r>
      <w:r>
        <w:t xml:space="preserve"> 变量仍然保存原地址。</w:t>
      </w:r>
    </w:p>
    <w:p w14:paraId="35508FE4" w14:textId="77777777" w:rsidR="00605C72" w:rsidRDefault="00605C72" w:rsidP="00605C72">
      <w:pPr>
        <w:widowControl/>
        <w:numPr>
          <w:ilvl w:val="1"/>
          <w:numId w:val="361"/>
        </w:numPr>
        <w:spacing w:before="100" w:beforeAutospacing="1" w:after="100" w:afterAutospacing="1"/>
        <w:jc w:val="left"/>
      </w:pPr>
      <w:r>
        <w:t xml:space="preserve">如果不将其置为 </w:t>
      </w:r>
      <w:r>
        <w:rPr>
          <w:rStyle w:val="HTML"/>
        </w:rPr>
        <w:t>NULL</w:t>
      </w:r>
      <w:r>
        <w:t xml:space="preserve">，可能误用成为 </w:t>
      </w:r>
      <w:r>
        <w:rPr>
          <w:rStyle w:val="a4"/>
        </w:rPr>
        <w:t>悬空指针</w:t>
      </w:r>
      <w:r>
        <w:t>。</w:t>
      </w:r>
    </w:p>
    <w:p w14:paraId="6EACE695" w14:textId="77777777" w:rsidR="00605C72" w:rsidRDefault="00B86B64" w:rsidP="00605C72">
      <w:r>
        <w:pict w14:anchorId="5416D3BC">
          <v:rect id="_x0000_i1088" style="width:0;height:1.5pt" o:hralign="center" o:hrstd="t" o:hr="t" fillcolor="#a0a0a0" stroked="f"/>
        </w:pict>
      </w:r>
    </w:p>
    <w:p w14:paraId="7A16CA47" w14:textId="77777777" w:rsidR="00605C72" w:rsidRDefault="00605C72" w:rsidP="00605C72">
      <w:pPr>
        <w:pStyle w:val="5"/>
      </w:pPr>
      <w:r>
        <w:rPr>
          <w:rStyle w:val="a4"/>
          <w:b/>
          <w:bCs/>
        </w:rPr>
        <w:t>错误示例</w:t>
      </w:r>
    </w:p>
    <w:p w14:paraId="575AF237" w14:textId="77777777" w:rsidR="00605C72" w:rsidRDefault="00605C72" w:rsidP="00605C72">
      <w:pPr>
        <w:pStyle w:val="a3"/>
        <w:numPr>
          <w:ilvl w:val="0"/>
          <w:numId w:val="362"/>
        </w:numPr>
      </w:pPr>
      <w:r>
        <w:rPr>
          <w:rStyle w:val="a4"/>
        </w:rPr>
        <w:t>未释放内存</w:t>
      </w:r>
      <w:r>
        <w:t>：</w:t>
      </w:r>
    </w:p>
    <w:p w14:paraId="570AFB86" w14:textId="77777777" w:rsidR="00605C72" w:rsidRDefault="00605C72" w:rsidP="00605C72">
      <w:pPr>
        <w:pStyle w:val="HTML0"/>
        <w:ind w:left="720"/>
      </w:pPr>
      <w:r>
        <w:t>c</w:t>
      </w:r>
    </w:p>
    <w:p w14:paraId="5B6031D3" w14:textId="77777777" w:rsidR="00605C72" w:rsidRDefault="00605C72" w:rsidP="00605C72">
      <w:pPr>
        <w:pStyle w:val="HTML0"/>
        <w:ind w:left="720"/>
      </w:pPr>
      <w:r>
        <w:t>复制代码</w:t>
      </w:r>
    </w:p>
    <w:p w14:paraId="146445F2" w14:textId="77777777" w:rsidR="00605C72" w:rsidRDefault="00605C72" w:rsidP="00605C72">
      <w:pPr>
        <w:pStyle w:val="HTML0"/>
        <w:ind w:left="720"/>
        <w:rPr>
          <w:rStyle w:val="HTML"/>
        </w:rPr>
      </w:pP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65DC03AB" w14:textId="77777777" w:rsidR="00605C72" w:rsidRDefault="00605C72" w:rsidP="00605C72">
      <w:pPr>
        <w:pStyle w:val="HTML0"/>
        <w:ind w:left="720"/>
        <w:rPr>
          <w:rStyle w:val="HTML"/>
        </w:rPr>
      </w:pPr>
      <w:r>
        <w:rPr>
          <w:rStyle w:val="HTML"/>
        </w:rPr>
        <w:t xml:space="preserve">*ptr = </w:t>
      </w:r>
      <w:r>
        <w:rPr>
          <w:rStyle w:val="hljs-number"/>
        </w:rPr>
        <w:t>42</w:t>
      </w:r>
      <w:r>
        <w:rPr>
          <w:rStyle w:val="HTML"/>
        </w:rPr>
        <w:t>;</w:t>
      </w:r>
    </w:p>
    <w:p w14:paraId="44859E26" w14:textId="77777777" w:rsidR="00605C72" w:rsidRDefault="00605C72" w:rsidP="00605C72">
      <w:pPr>
        <w:pStyle w:val="HTML0"/>
        <w:ind w:left="720"/>
        <w:rPr>
          <w:rStyle w:val="HTML"/>
        </w:rPr>
      </w:pPr>
      <w:r>
        <w:rPr>
          <w:rStyle w:val="hljs-comment"/>
        </w:rPr>
        <w:t>// 忘记 free(ptr)，导致内存泄漏</w:t>
      </w:r>
    </w:p>
    <w:p w14:paraId="5510E847" w14:textId="77777777" w:rsidR="00605C72" w:rsidRDefault="00605C72" w:rsidP="00605C72">
      <w:pPr>
        <w:pStyle w:val="a3"/>
        <w:numPr>
          <w:ilvl w:val="0"/>
          <w:numId w:val="362"/>
        </w:numPr>
      </w:pPr>
      <w:r>
        <w:rPr>
          <w:rStyle w:val="a4"/>
        </w:rPr>
        <w:t>访问释放后的内存</w:t>
      </w:r>
      <w:r>
        <w:t>：</w:t>
      </w:r>
    </w:p>
    <w:p w14:paraId="04ABC8C8" w14:textId="77777777" w:rsidR="00605C72" w:rsidRDefault="00605C72" w:rsidP="00605C72">
      <w:pPr>
        <w:pStyle w:val="HTML0"/>
        <w:ind w:left="720"/>
      </w:pPr>
      <w:r>
        <w:t>c</w:t>
      </w:r>
    </w:p>
    <w:p w14:paraId="4D426417" w14:textId="77777777" w:rsidR="00605C72" w:rsidRDefault="00605C72" w:rsidP="00605C72">
      <w:pPr>
        <w:pStyle w:val="HTML0"/>
        <w:ind w:left="720"/>
      </w:pPr>
      <w:r>
        <w:t>复制代码</w:t>
      </w:r>
    </w:p>
    <w:p w14:paraId="0706B27B" w14:textId="77777777" w:rsidR="00605C72" w:rsidRDefault="00605C72" w:rsidP="00605C72">
      <w:pPr>
        <w:pStyle w:val="HTML0"/>
        <w:ind w:left="720"/>
        <w:rPr>
          <w:rStyle w:val="HTML"/>
        </w:rPr>
      </w:pP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26F9D048" w14:textId="77777777" w:rsidR="00605C72" w:rsidRDefault="00605C72" w:rsidP="00605C72">
      <w:pPr>
        <w:pStyle w:val="HTML0"/>
        <w:ind w:left="720"/>
        <w:rPr>
          <w:rStyle w:val="HTML"/>
        </w:rPr>
      </w:pPr>
      <w:r>
        <w:rPr>
          <w:rStyle w:val="hljs-builtin"/>
        </w:rPr>
        <w:t>free</w:t>
      </w:r>
      <w:r>
        <w:rPr>
          <w:rStyle w:val="HTML"/>
        </w:rPr>
        <w:t>(ptr);</w:t>
      </w:r>
    </w:p>
    <w:p w14:paraId="58B82B74" w14:textId="77777777" w:rsidR="00605C72" w:rsidRDefault="00605C72" w:rsidP="00605C72">
      <w:pPr>
        <w:pStyle w:val="HTML0"/>
        <w:ind w:left="720"/>
        <w:rPr>
          <w:rStyle w:val="HTML"/>
        </w:rPr>
      </w:pPr>
      <w:r>
        <w:rPr>
          <w:rStyle w:val="hljs-builtin"/>
        </w:rPr>
        <w:t>printf</w:t>
      </w:r>
      <w:r>
        <w:rPr>
          <w:rStyle w:val="HTML"/>
        </w:rPr>
        <w:t>(</w:t>
      </w:r>
      <w:r>
        <w:rPr>
          <w:rStyle w:val="hljs-string"/>
        </w:rPr>
        <w:t>"%d\n"</w:t>
      </w:r>
      <w:r>
        <w:rPr>
          <w:rStyle w:val="HTML"/>
        </w:rPr>
        <w:t xml:space="preserve">, *ptr); </w:t>
      </w:r>
      <w:r>
        <w:rPr>
          <w:rStyle w:val="hljs-comment"/>
        </w:rPr>
        <w:t>// 错误：释放后访问，未定义行为</w:t>
      </w:r>
    </w:p>
    <w:p w14:paraId="2C67DE0E" w14:textId="77777777" w:rsidR="00605C72" w:rsidRDefault="00605C72" w:rsidP="00605C72">
      <w:pPr>
        <w:pStyle w:val="a3"/>
        <w:numPr>
          <w:ilvl w:val="0"/>
          <w:numId w:val="362"/>
        </w:numPr>
      </w:pPr>
      <w:r>
        <w:rPr>
          <w:rStyle w:val="a4"/>
        </w:rPr>
        <w:t>释放未分配的指针</w:t>
      </w:r>
      <w:r>
        <w:t>：</w:t>
      </w:r>
    </w:p>
    <w:p w14:paraId="27BE7B8E" w14:textId="77777777" w:rsidR="00605C72" w:rsidRDefault="00605C72" w:rsidP="00605C72">
      <w:pPr>
        <w:pStyle w:val="HTML0"/>
        <w:ind w:left="720"/>
      </w:pPr>
      <w:r>
        <w:t>c</w:t>
      </w:r>
    </w:p>
    <w:p w14:paraId="5196C077" w14:textId="77777777" w:rsidR="00605C72" w:rsidRDefault="00605C72" w:rsidP="00605C72">
      <w:pPr>
        <w:pStyle w:val="HTML0"/>
        <w:ind w:left="720"/>
      </w:pPr>
      <w:r>
        <w:lastRenderedPageBreak/>
        <w:t>复制代码</w:t>
      </w:r>
    </w:p>
    <w:p w14:paraId="1F6272D1" w14:textId="77777777" w:rsidR="00605C72" w:rsidRDefault="00605C72" w:rsidP="00605C72">
      <w:pPr>
        <w:pStyle w:val="HTML0"/>
        <w:ind w:left="720"/>
        <w:rPr>
          <w:rStyle w:val="HTML"/>
        </w:rPr>
      </w:pPr>
      <w:r>
        <w:rPr>
          <w:rStyle w:val="hljs-type"/>
        </w:rPr>
        <w:t>int</w:t>
      </w:r>
      <w:r>
        <w:rPr>
          <w:rStyle w:val="HTML"/>
        </w:rPr>
        <w:t xml:space="preserve"> *ptr;</w:t>
      </w:r>
    </w:p>
    <w:p w14:paraId="1EDB90BF" w14:textId="77777777" w:rsidR="00605C72" w:rsidRDefault="00605C72" w:rsidP="00605C72">
      <w:pPr>
        <w:pStyle w:val="HTML0"/>
        <w:ind w:left="720"/>
        <w:rPr>
          <w:rStyle w:val="HTML"/>
        </w:rPr>
      </w:pPr>
      <w:r>
        <w:rPr>
          <w:rStyle w:val="hljs-builtin"/>
        </w:rPr>
        <w:t>free</w:t>
      </w:r>
      <w:r>
        <w:rPr>
          <w:rStyle w:val="HTML"/>
        </w:rPr>
        <w:t xml:space="preserve">(ptr); </w:t>
      </w:r>
      <w:r>
        <w:rPr>
          <w:rStyle w:val="hljs-comment"/>
        </w:rPr>
        <w:t>// 错误：ptr 未指向动态分配的内存</w:t>
      </w:r>
    </w:p>
    <w:p w14:paraId="684CBA8A" w14:textId="77777777" w:rsidR="00605C72" w:rsidRDefault="00B86B64" w:rsidP="00605C72">
      <w:r>
        <w:pict w14:anchorId="0AC5B7A1">
          <v:rect id="_x0000_i1089" style="width:0;height:1.5pt" o:hralign="center" o:hrstd="t" o:hr="t" fillcolor="#a0a0a0" stroked="f"/>
        </w:pict>
      </w:r>
    </w:p>
    <w:p w14:paraId="629D2117" w14:textId="77777777" w:rsidR="00605C72" w:rsidRDefault="00605C72" w:rsidP="00605C72">
      <w:pPr>
        <w:pStyle w:val="5"/>
      </w:pPr>
      <w:r>
        <w:rPr>
          <w:rStyle w:val="a4"/>
          <w:b/>
          <w:bCs/>
        </w:rPr>
        <w:t>总结</w:t>
      </w:r>
    </w:p>
    <w:p w14:paraId="410B4AD8" w14:textId="77777777" w:rsidR="00605C72" w:rsidRDefault="00605C72" w:rsidP="00605C72">
      <w:pPr>
        <w:widowControl/>
        <w:numPr>
          <w:ilvl w:val="0"/>
          <w:numId w:val="363"/>
        </w:numPr>
        <w:spacing w:before="100" w:beforeAutospacing="1" w:after="100" w:afterAutospacing="1"/>
        <w:jc w:val="left"/>
      </w:pPr>
      <w:r>
        <w:rPr>
          <w:rStyle w:val="a4"/>
        </w:rPr>
        <w:t>释放指针所指向的动态内存</w:t>
      </w:r>
      <w:r>
        <w:t>，意味着将动态分配的堆内存归还给操作系统，供未来分配使用。</w:t>
      </w:r>
    </w:p>
    <w:p w14:paraId="694311FD" w14:textId="77777777" w:rsidR="00605C72" w:rsidRDefault="00605C72" w:rsidP="00605C72">
      <w:pPr>
        <w:widowControl/>
        <w:numPr>
          <w:ilvl w:val="0"/>
          <w:numId w:val="363"/>
        </w:numPr>
        <w:spacing w:before="100" w:beforeAutospacing="1" w:after="100" w:afterAutospacing="1"/>
        <w:jc w:val="left"/>
      </w:pPr>
      <w:r>
        <w:t xml:space="preserve">必须确保在内存不再使用时调用 </w:t>
      </w:r>
      <w:r>
        <w:rPr>
          <w:rStyle w:val="HTML"/>
        </w:rPr>
        <w:t>free()</w:t>
      </w:r>
      <w:r>
        <w:t xml:space="preserve">，并在释放后将指针置为 </w:t>
      </w:r>
      <w:r>
        <w:rPr>
          <w:rStyle w:val="HTML"/>
        </w:rPr>
        <w:t>NULL</w:t>
      </w:r>
      <w:r>
        <w:t>。</w:t>
      </w:r>
    </w:p>
    <w:p w14:paraId="4D1608BA" w14:textId="77777777" w:rsidR="00605C72" w:rsidRDefault="00605C72" w:rsidP="00605C72">
      <w:pPr>
        <w:widowControl/>
        <w:numPr>
          <w:ilvl w:val="0"/>
          <w:numId w:val="363"/>
        </w:numPr>
        <w:spacing w:before="100" w:beforeAutospacing="1" w:after="100" w:afterAutospacing="1"/>
        <w:jc w:val="left"/>
      </w:pPr>
      <w:r>
        <w:t xml:space="preserve">使用 </w:t>
      </w:r>
      <w:r>
        <w:rPr>
          <w:rStyle w:val="HTML"/>
        </w:rPr>
        <w:t>free()</w:t>
      </w:r>
      <w:r>
        <w:t xml:space="preserve"> 是管理动态内存的关键，否则可能导致内存泄漏和程序崩</w:t>
      </w:r>
    </w:p>
    <w:p w14:paraId="61599E09" w14:textId="77777777" w:rsidR="00605C72" w:rsidRDefault="00605C72" w:rsidP="00605C72">
      <w:pPr>
        <w:pStyle w:val="a3"/>
      </w:pPr>
      <w:r>
        <w:rPr>
          <w:rStyle w:val="a4"/>
        </w:rPr>
        <w:t>内存泄漏</w:t>
      </w:r>
      <w:r>
        <w:t>是指程序在运行过程中动态分配了内存，但在不再使用这些内存时没有及时释放，导致这些内存无法被操作系统回收，最终浪费了系统的内存资源。</w:t>
      </w:r>
    </w:p>
    <w:p w14:paraId="4610B0A3" w14:textId="77777777" w:rsidR="00605C72" w:rsidRDefault="00605C72" w:rsidP="00605C72">
      <w:r>
        <w:rPr>
          <w:rStyle w:val="a4"/>
          <w:b w:val="0"/>
          <w:bCs w:val="0"/>
        </w:rPr>
        <w:t>内存泄漏的发生</w:t>
      </w:r>
    </w:p>
    <w:p w14:paraId="0955303D" w14:textId="77777777" w:rsidR="00605C72" w:rsidRDefault="00605C72" w:rsidP="00605C72">
      <w:pPr>
        <w:widowControl/>
        <w:numPr>
          <w:ilvl w:val="0"/>
          <w:numId w:val="364"/>
        </w:numPr>
        <w:spacing w:before="100" w:beforeAutospacing="1" w:after="100" w:afterAutospacing="1"/>
        <w:jc w:val="left"/>
      </w:pPr>
      <w:r>
        <w:t xml:space="preserve">在 C 语言中，程序可以通过 </w:t>
      </w:r>
      <w:r>
        <w:rPr>
          <w:rStyle w:val="HTML"/>
        </w:rPr>
        <w:t>malloc</w:t>
      </w:r>
      <w:r>
        <w:t>、</w:t>
      </w:r>
      <w:r>
        <w:rPr>
          <w:rStyle w:val="HTML"/>
        </w:rPr>
        <w:t>calloc</w:t>
      </w:r>
      <w:r>
        <w:t>、</w:t>
      </w:r>
      <w:r>
        <w:rPr>
          <w:rStyle w:val="HTML"/>
        </w:rPr>
        <w:t>realloc</w:t>
      </w:r>
      <w:r>
        <w:t xml:space="preserve"> 等函数向操作系统申请一块动态内存。当内存不再需要时，程序必须通过 </w:t>
      </w:r>
      <w:r>
        <w:rPr>
          <w:rStyle w:val="HTML"/>
        </w:rPr>
        <w:t>free()</w:t>
      </w:r>
      <w:r>
        <w:t xml:space="preserve"> 函数释放这块内存。</w:t>
      </w:r>
    </w:p>
    <w:p w14:paraId="24285187" w14:textId="77777777" w:rsidR="00605C72" w:rsidRDefault="00605C72" w:rsidP="00605C72">
      <w:pPr>
        <w:widowControl/>
        <w:numPr>
          <w:ilvl w:val="0"/>
          <w:numId w:val="364"/>
        </w:numPr>
        <w:spacing w:before="100" w:beforeAutospacing="1" w:after="100" w:afterAutospacing="1"/>
        <w:jc w:val="left"/>
      </w:pPr>
      <w:r>
        <w:t xml:space="preserve">如果程序没有调用 </w:t>
      </w:r>
      <w:r>
        <w:rPr>
          <w:rStyle w:val="HTML"/>
        </w:rPr>
        <w:t>free()</w:t>
      </w:r>
      <w:r>
        <w:t xml:space="preserve"> 或没有正确地释放已经不再需要的内存，那么这块内存就无法被重新使用，导致内存泄漏。</w:t>
      </w:r>
    </w:p>
    <w:p w14:paraId="39CC78D1" w14:textId="77777777" w:rsidR="00605C72" w:rsidRDefault="00605C72" w:rsidP="00605C72">
      <w:r>
        <w:rPr>
          <w:rStyle w:val="a4"/>
          <w:b w:val="0"/>
          <w:bCs w:val="0"/>
        </w:rPr>
        <w:t>内存泄漏的后果</w:t>
      </w:r>
    </w:p>
    <w:p w14:paraId="7443BC6B" w14:textId="77777777" w:rsidR="00605C72" w:rsidRDefault="00605C72" w:rsidP="00605C72">
      <w:pPr>
        <w:widowControl/>
        <w:numPr>
          <w:ilvl w:val="0"/>
          <w:numId w:val="365"/>
        </w:numPr>
        <w:spacing w:before="100" w:beforeAutospacing="1" w:after="100" w:afterAutospacing="1"/>
        <w:jc w:val="left"/>
      </w:pPr>
      <w:r>
        <w:rPr>
          <w:rStyle w:val="a4"/>
        </w:rPr>
        <w:t>系统资源浪费</w:t>
      </w:r>
      <w:r>
        <w:t>：内存无法被释放，长时间积累会使得程序的内存使用量不断增加，导致系统内存资源不足。</w:t>
      </w:r>
    </w:p>
    <w:p w14:paraId="65A0548C" w14:textId="77777777" w:rsidR="00605C72" w:rsidRDefault="00605C72" w:rsidP="00605C72">
      <w:pPr>
        <w:widowControl/>
        <w:numPr>
          <w:ilvl w:val="0"/>
          <w:numId w:val="365"/>
        </w:numPr>
        <w:spacing w:before="100" w:beforeAutospacing="1" w:after="100" w:afterAutospacing="1"/>
        <w:jc w:val="left"/>
      </w:pPr>
      <w:r>
        <w:rPr>
          <w:rStyle w:val="a4"/>
        </w:rPr>
        <w:t>程序性能下降</w:t>
      </w:r>
      <w:r>
        <w:t>：随着内存泄漏的加剧，程序可能会变慢，因为操作系统可能需要更多的时间来管理内存。</w:t>
      </w:r>
    </w:p>
    <w:p w14:paraId="52D86C7B" w14:textId="77777777" w:rsidR="00605C72" w:rsidRDefault="00605C72" w:rsidP="00605C72">
      <w:pPr>
        <w:widowControl/>
        <w:numPr>
          <w:ilvl w:val="0"/>
          <w:numId w:val="365"/>
        </w:numPr>
        <w:spacing w:before="100" w:beforeAutospacing="1" w:after="100" w:afterAutospacing="1"/>
        <w:jc w:val="left"/>
      </w:pPr>
      <w:r>
        <w:rPr>
          <w:rStyle w:val="a4"/>
        </w:rPr>
        <w:t>程序崩溃</w:t>
      </w:r>
      <w:r>
        <w:t>：如果程序不断申请内存而没有释放，可能会导致操作系统分配不到足够的内存，从而使得程序崩溃或出现未定义行为。</w:t>
      </w:r>
    </w:p>
    <w:p w14:paraId="53C67A8E" w14:textId="77777777" w:rsidR="00605C72" w:rsidRDefault="00605C72" w:rsidP="00605C72">
      <w:r>
        <w:rPr>
          <w:rStyle w:val="a4"/>
          <w:b w:val="0"/>
          <w:bCs w:val="0"/>
        </w:rPr>
        <w:t>示例：忘记释放内存引发的内存泄漏</w:t>
      </w:r>
    </w:p>
    <w:p w14:paraId="00588B8E" w14:textId="77777777" w:rsidR="00605C72" w:rsidRDefault="00605C72" w:rsidP="00605C72">
      <w:r>
        <w:t>错误示例：忘记释放动态内存</w:t>
      </w:r>
    </w:p>
    <w:p w14:paraId="5FEE84A0" w14:textId="77777777" w:rsidR="00605C72" w:rsidRDefault="00605C72" w:rsidP="00605C72">
      <w:pPr>
        <w:pStyle w:val="HTML0"/>
      </w:pPr>
      <w:r>
        <w:t>c</w:t>
      </w:r>
    </w:p>
    <w:p w14:paraId="5C62D740" w14:textId="77777777" w:rsidR="00605C72" w:rsidRDefault="00605C72" w:rsidP="00605C72">
      <w:pPr>
        <w:pStyle w:val="HTML0"/>
      </w:pPr>
      <w:r>
        <w:t>复制代码</w:t>
      </w:r>
    </w:p>
    <w:p w14:paraId="56E8946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39231AC"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0A886FCD" w14:textId="77777777" w:rsidR="00605C72" w:rsidRDefault="00605C72" w:rsidP="00605C72">
      <w:pPr>
        <w:pStyle w:val="HTML0"/>
        <w:rPr>
          <w:rStyle w:val="HTML"/>
        </w:rPr>
      </w:pPr>
    </w:p>
    <w:p w14:paraId="2F35B68F"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3AA9506F" w14:textId="77777777" w:rsidR="00605C72" w:rsidRDefault="00605C72" w:rsidP="00605C72">
      <w:pPr>
        <w:pStyle w:val="HTML0"/>
        <w:rPr>
          <w:rStyle w:val="HTML"/>
        </w:rPr>
      </w:pPr>
      <w:r>
        <w:rPr>
          <w:rStyle w:val="HTML"/>
        </w:rPr>
        <w:t xml:space="preserve">    </w:t>
      </w:r>
      <w:r>
        <w:rPr>
          <w:rStyle w:val="hljs-comment"/>
        </w:rPr>
        <w:t>// 动态分配内存</w:t>
      </w:r>
    </w:p>
    <w:p w14:paraId="0C7F8CEA"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144DB7A4"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048ABEC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59C4EA7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72630CAD" w14:textId="77777777" w:rsidR="00605C72" w:rsidRDefault="00605C72" w:rsidP="00605C72">
      <w:pPr>
        <w:pStyle w:val="HTML0"/>
        <w:rPr>
          <w:rStyle w:val="HTML"/>
        </w:rPr>
      </w:pPr>
      <w:r>
        <w:rPr>
          <w:rStyle w:val="HTML"/>
        </w:rPr>
        <w:t xml:space="preserve">    }</w:t>
      </w:r>
    </w:p>
    <w:p w14:paraId="5CEA2CF3" w14:textId="77777777" w:rsidR="00605C72" w:rsidRDefault="00605C72" w:rsidP="00605C72">
      <w:pPr>
        <w:pStyle w:val="HTML0"/>
        <w:rPr>
          <w:rStyle w:val="HTML"/>
        </w:rPr>
      </w:pPr>
    </w:p>
    <w:p w14:paraId="1ECB59E5" w14:textId="77777777" w:rsidR="00605C72" w:rsidRDefault="00605C72" w:rsidP="00605C72">
      <w:pPr>
        <w:pStyle w:val="HTML0"/>
        <w:rPr>
          <w:rStyle w:val="HTML"/>
        </w:rPr>
      </w:pPr>
      <w:r>
        <w:rPr>
          <w:rStyle w:val="HTML"/>
        </w:rPr>
        <w:t xml:space="preserve">    *ptr = </w:t>
      </w:r>
      <w:r>
        <w:rPr>
          <w:rStyle w:val="hljs-number"/>
        </w:rPr>
        <w:t>42</w:t>
      </w:r>
      <w:r>
        <w:rPr>
          <w:rStyle w:val="HTML"/>
        </w:rPr>
        <w:t>;</w:t>
      </w:r>
    </w:p>
    <w:p w14:paraId="7A446414"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"动态分配的值：%d\n"</w:t>
      </w:r>
      <w:r>
        <w:rPr>
          <w:rStyle w:val="HTML"/>
        </w:rPr>
        <w:t>, *ptr);</w:t>
      </w:r>
    </w:p>
    <w:p w14:paraId="2CC054D1" w14:textId="77777777" w:rsidR="00605C72" w:rsidRDefault="00605C72" w:rsidP="00605C72">
      <w:pPr>
        <w:pStyle w:val="HTML0"/>
        <w:rPr>
          <w:rStyle w:val="HTML"/>
        </w:rPr>
      </w:pPr>
      <w:r>
        <w:rPr>
          <w:rStyle w:val="HTML"/>
        </w:rPr>
        <w:t xml:space="preserve">    </w:t>
      </w:r>
    </w:p>
    <w:p w14:paraId="6982B203" w14:textId="77777777" w:rsidR="00605C72" w:rsidRDefault="00605C72" w:rsidP="00605C72">
      <w:pPr>
        <w:pStyle w:val="HTML0"/>
        <w:rPr>
          <w:rStyle w:val="HTML"/>
        </w:rPr>
      </w:pPr>
      <w:r>
        <w:rPr>
          <w:rStyle w:val="HTML"/>
        </w:rPr>
        <w:t xml:space="preserve">    </w:t>
      </w:r>
      <w:r>
        <w:rPr>
          <w:rStyle w:val="hljs-comment"/>
        </w:rPr>
        <w:t>// 忘记释放内存，导致内存泄漏</w:t>
      </w:r>
    </w:p>
    <w:p w14:paraId="55F3FFFF" w14:textId="77777777" w:rsidR="00605C72" w:rsidRDefault="00605C72" w:rsidP="00605C72">
      <w:pPr>
        <w:pStyle w:val="HTML0"/>
        <w:rPr>
          <w:rStyle w:val="HTML"/>
        </w:rPr>
      </w:pPr>
      <w:r>
        <w:rPr>
          <w:rStyle w:val="HTML"/>
        </w:rPr>
        <w:t xml:space="preserve">    </w:t>
      </w:r>
      <w:r>
        <w:rPr>
          <w:rStyle w:val="hljs-comment"/>
        </w:rPr>
        <w:t>// free(ptr);  // 没有调用 free() 释放内存</w:t>
      </w:r>
    </w:p>
    <w:p w14:paraId="0CB0AA7D" w14:textId="77777777" w:rsidR="00605C72" w:rsidRDefault="00605C72" w:rsidP="00605C72">
      <w:pPr>
        <w:pStyle w:val="HTML0"/>
        <w:rPr>
          <w:rStyle w:val="HTML"/>
        </w:rPr>
      </w:pPr>
    </w:p>
    <w:p w14:paraId="7089308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 xml:space="preserve">;  </w:t>
      </w:r>
      <w:r>
        <w:rPr>
          <w:rStyle w:val="hljs-comment"/>
        </w:rPr>
        <w:t>// 程序退出时 ptr 指向的内存无法回收</w:t>
      </w:r>
    </w:p>
    <w:p w14:paraId="5A16E6C8" w14:textId="77777777" w:rsidR="00605C72" w:rsidRDefault="00605C72" w:rsidP="00605C72">
      <w:pPr>
        <w:pStyle w:val="HTML0"/>
        <w:rPr>
          <w:rStyle w:val="HTML"/>
        </w:rPr>
      </w:pPr>
      <w:r>
        <w:rPr>
          <w:rStyle w:val="HTML"/>
        </w:rPr>
        <w:t>}</w:t>
      </w:r>
    </w:p>
    <w:p w14:paraId="3BA074BA" w14:textId="77777777" w:rsidR="00605C72" w:rsidRDefault="00605C72" w:rsidP="00605C72">
      <w:r>
        <w:t>输出：</w:t>
      </w:r>
    </w:p>
    <w:p w14:paraId="15AAD6E5" w14:textId="77777777" w:rsidR="00605C72" w:rsidRDefault="00605C72" w:rsidP="00605C72">
      <w:pPr>
        <w:pStyle w:val="HTML0"/>
      </w:pPr>
      <w:r>
        <w:t>复制代码</w:t>
      </w:r>
    </w:p>
    <w:p w14:paraId="5602C211" w14:textId="77777777" w:rsidR="00605C72" w:rsidRDefault="00605C72" w:rsidP="00605C72">
      <w:pPr>
        <w:pStyle w:val="HTML0"/>
        <w:rPr>
          <w:rStyle w:val="HTML"/>
        </w:rPr>
      </w:pPr>
      <w:r>
        <w:rPr>
          <w:rStyle w:val="HTML"/>
        </w:rPr>
        <w:t>动态分配的值：42</w:t>
      </w:r>
    </w:p>
    <w:p w14:paraId="42DBECD4" w14:textId="77777777" w:rsidR="00605C72" w:rsidRDefault="00605C72" w:rsidP="00605C72">
      <w:pPr>
        <w:pStyle w:val="a3"/>
      </w:pPr>
      <w:r>
        <w:rPr>
          <w:rStyle w:val="a4"/>
        </w:rPr>
        <w:t>分析</w:t>
      </w:r>
      <w:r>
        <w:t>：</w:t>
      </w:r>
    </w:p>
    <w:p w14:paraId="0A195504" w14:textId="77777777" w:rsidR="00605C72" w:rsidRDefault="00605C72" w:rsidP="00605C72">
      <w:pPr>
        <w:widowControl/>
        <w:numPr>
          <w:ilvl w:val="0"/>
          <w:numId w:val="366"/>
        </w:numPr>
        <w:spacing w:before="100" w:beforeAutospacing="1" w:after="100" w:afterAutospacing="1"/>
        <w:jc w:val="left"/>
      </w:pPr>
      <w:r>
        <w:t xml:space="preserve">程序通过 </w:t>
      </w:r>
      <w:r>
        <w:rPr>
          <w:rStyle w:val="HTML"/>
        </w:rPr>
        <w:t>malloc</w:t>
      </w:r>
      <w:r>
        <w:t xml:space="preserve"> 动态分配了一块内存并将其存储在 </w:t>
      </w:r>
      <w:r>
        <w:rPr>
          <w:rStyle w:val="HTML"/>
        </w:rPr>
        <w:t>ptr</w:t>
      </w:r>
      <w:r>
        <w:t xml:space="preserve"> 中。</w:t>
      </w:r>
    </w:p>
    <w:p w14:paraId="08DF1F52" w14:textId="77777777" w:rsidR="00605C72" w:rsidRDefault="00605C72" w:rsidP="00605C72">
      <w:pPr>
        <w:widowControl/>
        <w:numPr>
          <w:ilvl w:val="0"/>
          <w:numId w:val="366"/>
        </w:numPr>
        <w:spacing w:before="100" w:beforeAutospacing="1" w:after="100" w:afterAutospacing="1"/>
        <w:jc w:val="left"/>
      </w:pPr>
      <w:r>
        <w:t xml:space="preserve">然后将值 </w:t>
      </w:r>
      <w:r>
        <w:rPr>
          <w:rStyle w:val="HTML"/>
        </w:rPr>
        <w:t>42</w:t>
      </w:r>
      <w:r>
        <w:t xml:space="preserve"> 存储在这块内存中，并打印出来。</w:t>
      </w:r>
    </w:p>
    <w:p w14:paraId="72C14E59" w14:textId="77777777" w:rsidR="00605C72" w:rsidRDefault="00605C72" w:rsidP="00605C72">
      <w:pPr>
        <w:widowControl/>
        <w:numPr>
          <w:ilvl w:val="0"/>
          <w:numId w:val="366"/>
        </w:numPr>
        <w:spacing w:before="100" w:beforeAutospacing="1" w:after="100" w:afterAutospacing="1"/>
        <w:jc w:val="left"/>
      </w:pPr>
      <w:r>
        <w:t xml:space="preserve">然而，在程序结束时，没有调用 </w:t>
      </w:r>
      <w:r>
        <w:rPr>
          <w:rStyle w:val="HTML"/>
        </w:rPr>
        <w:t>free(ptr)</w:t>
      </w:r>
      <w:r>
        <w:t xml:space="preserve"> 来释放这块内存。因此，程序退出后，这块内存无法被回收，导致内存泄漏。</w:t>
      </w:r>
    </w:p>
    <w:p w14:paraId="7CE7AA0F" w14:textId="77777777" w:rsidR="00605C72" w:rsidRDefault="00B86B64" w:rsidP="00605C72">
      <w:r>
        <w:pict w14:anchorId="5E225748">
          <v:rect id="_x0000_i1090" style="width:0;height:1.5pt" o:hralign="center" o:hrstd="t" o:hr="t" fillcolor="#a0a0a0" stroked="f"/>
        </w:pict>
      </w:r>
    </w:p>
    <w:p w14:paraId="5E73F9DC" w14:textId="77777777" w:rsidR="00605C72" w:rsidRDefault="00605C72" w:rsidP="00605C72">
      <w:r>
        <w:rPr>
          <w:rStyle w:val="a4"/>
          <w:b w:val="0"/>
          <w:bCs w:val="0"/>
        </w:rPr>
        <w:t>内存泄漏的实际影响</w:t>
      </w:r>
    </w:p>
    <w:p w14:paraId="224542DE" w14:textId="77777777" w:rsidR="00605C72" w:rsidRDefault="00605C72" w:rsidP="00605C72">
      <w:pPr>
        <w:pStyle w:val="a3"/>
        <w:numPr>
          <w:ilvl w:val="0"/>
          <w:numId w:val="367"/>
        </w:numPr>
      </w:pPr>
      <w:r>
        <w:rPr>
          <w:rStyle w:val="a4"/>
        </w:rPr>
        <w:t>短期影响</w:t>
      </w:r>
      <w:r>
        <w:t>：</w:t>
      </w:r>
    </w:p>
    <w:p w14:paraId="5622FF3C" w14:textId="77777777" w:rsidR="00605C72" w:rsidRDefault="00605C72" w:rsidP="00605C72">
      <w:pPr>
        <w:widowControl/>
        <w:numPr>
          <w:ilvl w:val="1"/>
          <w:numId w:val="367"/>
        </w:numPr>
        <w:spacing w:before="100" w:beforeAutospacing="1" w:after="100" w:afterAutospacing="1"/>
        <w:jc w:val="left"/>
      </w:pPr>
      <w:r>
        <w:t>在程序的单次运行过程中，内存泄漏可能对系统的影响不大，特别是当泄漏的内存较少时。</w:t>
      </w:r>
    </w:p>
    <w:p w14:paraId="17A690AB" w14:textId="77777777" w:rsidR="00605C72" w:rsidRDefault="00605C72" w:rsidP="00605C72">
      <w:pPr>
        <w:widowControl/>
        <w:numPr>
          <w:ilvl w:val="1"/>
          <w:numId w:val="367"/>
        </w:numPr>
        <w:spacing w:before="100" w:beforeAutospacing="1" w:after="100" w:afterAutospacing="1"/>
        <w:jc w:val="left"/>
      </w:pPr>
      <w:r>
        <w:t>但是，如果程序在多个运行周期中积累了大量的内存泄漏，可能会导致程序占用大量内存。</w:t>
      </w:r>
    </w:p>
    <w:p w14:paraId="6C08AADD" w14:textId="77777777" w:rsidR="00605C72" w:rsidRDefault="00605C72" w:rsidP="00605C72">
      <w:pPr>
        <w:pStyle w:val="a3"/>
        <w:numPr>
          <w:ilvl w:val="0"/>
          <w:numId w:val="367"/>
        </w:numPr>
      </w:pPr>
      <w:r>
        <w:rPr>
          <w:rStyle w:val="a4"/>
        </w:rPr>
        <w:t>长期影响</w:t>
      </w:r>
      <w:r>
        <w:t>：</w:t>
      </w:r>
    </w:p>
    <w:p w14:paraId="238FC9B6" w14:textId="77777777" w:rsidR="00605C72" w:rsidRDefault="00605C72" w:rsidP="00605C72">
      <w:pPr>
        <w:widowControl/>
        <w:numPr>
          <w:ilvl w:val="1"/>
          <w:numId w:val="367"/>
        </w:numPr>
        <w:spacing w:before="100" w:beforeAutospacing="1" w:after="100" w:afterAutospacing="1"/>
        <w:jc w:val="left"/>
      </w:pPr>
      <w:r>
        <w:t>如果内存泄漏持续发生，并且没有被修复，可能会导致程序最终崩溃，或者操作系统出现内存不足的问题。</w:t>
      </w:r>
    </w:p>
    <w:p w14:paraId="5E3A1478" w14:textId="77777777" w:rsidR="00605C72" w:rsidRDefault="00605C72" w:rsidP="00605C72">
      <w:pPr>
        <w:widowControl/>
        <w:numPr>
          <w:ilvl w:val="1"/>
          <w:numId w:val="367"/>
        </w:numPr>
        <w:spacing w:before="100" w:beforeAutospacing="1" w:after="100" w:afterAutospacing="1"/>
        <w:jc w:val="left"/>
      </w:pPr>
      <w:r>
        <w:t>例如，长时间运行的服务器或后台应用程序，如果没有及时释放内存，可能会因为内存耗尽而导致崩溃。</w:t>
      </w:r>
    </w:p>
    <w:p w14:paraId="75303920" w14:textId="77777777" w:rsidR="00605C72" w:rsidRDefault="00B86B64" w:rsidP="00605C72">
      <w:r>
        <w:lastRenderedPageBreak/>
        <w:pict w14:anchorId="667B3D0C">
          <v:rect id="_x0000_i1091" style="width:0;height:1.5pt" o:hralign="center" o:hrstd="t" o:hr="t" fillcolor="#a0a0a0" stroked="f"/>
        </w:pict>
      </w:r>
    </w:p>
    <w:p w14:paraId="560C724A" w14:textId="77777777" w:rsidR="00605C72" w:rsidRDefault="00605C72" w:rsidP="00605C72">
      <w:r>
        <w:rPr>
          <w:rStyle w:val="a4"/>
          <w:b w:val="0"/>
          <w:bCs w:val="0"/>
        </w:rPr>
        <w:t>如何避免内存泄漏</w:t>
      </w:r>
    </w:p>
    <w:p w14:paraId="36896FDA" w14:textId="77777777" w:rsidR="00605C72" w:rsidRDefault="00605C72" w:rsidP="00605C72">
      <w:pPr>
        <w:pStyle w:val="a3"/>
        <w:numPr>
          <w:ilvl w:val="0"/>
          <w:numId w:val="368"/>
        </w:numPr>
      </w:pPr>
      <w:r>
        <w:rPr>
          <w:rStyle w:val="a4"/>
        </w:rPr>
        <w:t>及时释放内存</w:t>
      </w:r>
      <w:r>
        <w:t>：</w:t>
      </w:r>
    </w:p>
    <w:p w14:paraId="5194D869" w14:textId="77777777" w:rsidR="00605C72" w:rsidRDefault="00605C72" w:rsidP="00605C72">
      <w:pPr>
        <w:widowControl/>
        <w:numPr>
          <w:ilvl w:val="1"/>
          <w:numId w:val="368"/>
        </w:numPr>
        <w:spacing w:before="100" w:beforeAutospacing="1" w:after="100" w:afterAutospacing="1"/>
        <w:jc w:val="left"/>
      </w:pPr>
      <w:r>
        <w:t xml:space="preserve">在不再需要动态分配的内存时，及时调用 </w:t>
      </w:r>
      <w:r>
        <w:rPr>
          <w:rStyle w:val="HTML"/>
        </w:rPr>
        <w:t>free()</w:t>
      </w:r>
      <w:r>
        <w:t xml:space="preserve"> 函数释放内存。</w:t>
      </w:r>
    </w:p>
    <w:p w14:paraId="563F024B" w14:textId="77777777" w:rsidR="00605C72" w:rsidRDefault="00605C72" w:rsidP="00605C72">
      <w:pPr>
        <w:widowControl/>
        <w:numPr>
          <w:ilvl w:val="1"/>
          <w:numId w:val="368"/>
        </w:numPr>
        <w:spacing w:before="100" w:beforeAutospacing="1" w:after="100" w:afterAutospacing="1"/>
        <w:jc w:val="left"/>
      </w:pPr>
      <w:r>
        <w:t xml:space="preserve">在释放内存后，将指针设置为 </w:t>
      </w:r>
      <w:r>
        <w:rPr>
          <w:rStyle w:val="HTML"/>
        </w:rPr>
        <w:t>NULL</w:t>
      </w:r>
      <w:r>
        <w:t>，避免悬空指针的错误。</w:t>
      </w:r>
    </w:p>
    <w:p w14:paraId="4A47E265" w14:textId="77777777" w:rsidR="00605C72" w:rsidRDefault="00605C72" w:rsidP="00605C72">
      <w:pPr>
        <w:pStyle w:val="HTML0"/>
        <w:ind w:left="720"/>
      </w:pPr>
      <w:r>
        <w:t>c</w:t>
      </w:r>
    </w:p>
    <w:p w14:paraId="42C50CCA" w14:textId="77777777" w:rsidR="00605C72" w:rsidRDefault="00605C72" w:rsidP="00605C72">
      <w:pPr>
        <w:pStyle w:val="HTML0"/>
        <w:ind w:left="720"/>
      </w:pPr>
      <w:r>
        <w:t>复制代码</w:t>
      </w:r>
    </w:p>
    <w:p w14:paraId="1C8881E5" w14:textId="77777777" w:rsidR="00605C72" w:rsidRDefault="00605C72" w:rsidP="00605C72">
      <w:pPr>
        <w:pStyle w:val="HTML0"/>
        <w:ind w:left="720"/>
        <w:rPr>
          <w:rStyle w:val="HTML"/>
        </w:rPr>
      </w:pPr>
      <w:r>
        <w:rPr>
          <w:rStyle w:val="hljs-builtin"/>
        </w:rPr>
        <w:t>free</w:t>
      </w:r>
      <w:r>
        <w:rPr>
          <w:rStyle w:val="HTML"/>
        </w:rPr>
        <w:t>(ptr);</w:t>
      </w:r>
    </w:p>
    <w:p w14:paraId="3BEBDFDF" w14:textId="77777777" w:rsidR="00605C72" w:rsidRDefault="00605C72" w:rsidP="00605C72">
      <w:pPr>
        <w:pStyle w:val="HTML0"/>
        <w:ind w:left="720"/>
        <w:rPr>
          <w:rStyle w:val="HTML"/>
        </w:rPr>
      </w:pPr>
      <w:r>
        <w:rPr>
          <w:rStyle w:val="HTML"/>
        </w:rPr>
        <w:t xml:space="preserve">ptr = </w:t>
      </w:r>
      <w:r>
        <w:rPr>
          <w:rStyle w:val="hljs-literal"/>
        </w:rPr>
        <w:t>NULL</w:t>
      </w:r>
      <w:r>
        <w:rPr>
          <w:rStyle w:val="HTML"/>
        </w:rPr>
        <w:t>;</w:t>
      </w:r>
    </w:p>
    <w:p w14:paraId="62F831E5" w14:textId="77777777" w:rsidR="00605C72" w:rsidRDefault="00605C72" w:rsidP="00605C72">
      <w:pPr>
        <w:pStyle w:val="a3"/>
        <w:numPr>
          <w:ilvl w:val="0"/>
          <w:numId w:val="368"/>
        </w:numPr>
      </w:pPr>
      <w:r>
        <w:rPr>
          <w:rStyle w:val="a4"/>
        </w:rPr>
        <w:t>内存管理工具</w:t>
      </w:r>
      <w:r>
        <w:t>：</w:t>
      </w:r>
    </w:p>
    <w:p w14:paraId="669F0DC2" w14:textId="77777777" w:rsidR="00605C72" w:rsidRDefault="00605C72" w:rsidP="00605C72">
      <w:pPr>
        <w:widowControl/>
        <w:numPr>
          <w:ilvl w:val="1"/>
          <w:numId w:val="368"/>
        </w:numPr>
        <w:spacing w:before="100" w:beforeAutospacing="1" w:after="100" w:afterAutospacing="1"/>
        <w:jc w:val="left"/>
      </w:pPr>
      <w:r>
        <w:t xml:space="preserve">使用工具检测内存泄漏，例如 </w:t>
      </w:r>
      <w:r>
        <w:rPr>
          <w:rStyle w:val="HTML"/>
        </w:rPr>
        <w:t>Valgrind</w:t>
      </w:r>
      <w:r>
        <w:t xml:space="preserve"> 或 </w:t>
      </w:r>
      <w:r>
        <w:rPr>
          <w:rStyle w:val="HTML"/>
        </w:rPr>
        <w:t>AddressSanitizer</w:t>
      </w:r>
      <w:r>
        <w:t>，这些工具可以帮助检测程序中潜在的内存泄漏。</w:t>
      </w:r>
    </w:p>
    <w:p w14:paraId="7EDFB712" w14:textId="77777777" w:rsidR="00605C72" w:rsidRDefault="00605C72" w:rsidP="00605C72">
      <w:pPr>
        <w:pStyle w:val="a3"/>
        <w:numPr>
          <w:ilvl w:val="0"/>
          <w:numId w:val="368"/>
        </w:numPr>
      </w:pPr>
      <w:r>
        <w:rPr>
          <w:rStyle w:val="a4"/>
        </w:rPr>
        <w:t>内存分配和释放的对称性</w:t>
      </w:r>
      <w:r>
        <w:t>：</w:t>
      </w:r>
    </w:p>
    <w:p w14:paraId="677F2772" w14:textId="77777777" w:rsidR="00605C72" w:rsidRDefault="00605C72" w:rsidP="00605C72">
      <w:pPr>
        <w:widowControl/>
        <w:numPr>
          <w:ilvl w:val="1"/>
          <w:numId w:val="368"/>
        </w:numPr>
        <w:spacing w:before="100" w:beforeAutospacing="1" w:after="100" w:afterAutospacing="1"/>
        <w:jc w:val="left"/>
      </w:pPr>
      <w:r>
        <w:t xml:space="preserve">每次 </w:t>
      </w:r>
      <w:r>
        <w:rPr>
          <w:rStyle w:val="HTML"/>
        </w:rPr>
        <w:t>malloc</w:t>
      </w:r>
      <w:r>
        <w:t xml:space="preserve"> 或 </w:t>
      </w:r>
      <w:r>
        <w:rPr>
          <w:rStyle w:val="HTML"/>
        </w:rPr>
        <w:t>calloc</w:t>
      </w:r>
      <w:r>
        <w:t xml:space="preserve"> 等分配内存后，确保最终调用 </w:t>
      </w:r>
      <w:r>
        <w:rPr>
          <w:rStyle w:val="HTML"/>
        </w:rPr>
        <w:t>free</w:t>
      </w:r>
      <w:r>
        <w:t xml:space="preserve"> 来释放内存，避免遗漏。</w:t>
      </w:r>
    </w:p>
    <w:p w14:paraId="14192EA3" w14:textId="77777777" w:rsidR="00605C72" w:rsidRDefault="00605C72" w:rsidP="00605C72">
      <w:pPr>
        <w:pStyle w:val="a3"/>
        <w:numPr>
          <w:ilvl w:val="0"/>
          <w:numId w:val="368"/>
        </w:numPr>
      </w:pPr>
      <w:r>
        <w:rPr>
          <w:rStyle w:val="a4"/>
        </w:rPr>
        <w:t>避免多次分配而没有释放</w:t>
      </w:r>
      <w:r>
        <w:t>：</w:t>
      </w:r>
    </w:p>
    <w:p w14:paraId="251EDE1C" w14:textId="77777777" w:rsidR="00605C72" w:rsidRDefault="00605C72" w:rsidP="00605C72">
      <w:pPr>
        <w:widowControl/>
        <w:numPr>
          <w:ilvl w:val="1"/>
          <w:numId w:val="368"/>
        </w:numPr>
        <w:spacing w:before="100" w:beforeAutospacing="1" w:after="100" w:afterAutospacing="1"/>
        <w:jc w:val="left"/>
      </w:pPr>
      <w:r>
        <w:t xml:space="preserve">避免在某些情况下多次调用 </w:t>
      </w:r>
      <w:r>
        <w:rPr>
          <w:rStyle w:val="HTML"/>
        </w:rPr>
        <w:t>malloc</w:t>
      </w:r>
      <w:r>
        <w:t xml:space="preserve"> 而不释放已经分配的内存，这样会导致内存无法被回收。</w:t>
      </w:r>
    </w:p>
    <w:p w14:paraId="2C3BA92C" w14:textId="77777777" w:rsidR="00605C72" w:rsidRDefault="00B86B64" w:rsidP="00605C72">
      <w:r>
        <w:pict w14:anchorId="20E1D1AC">
          <v:rect id="_x0000_i1092" style="width:0;height:1.5pt" o:hralign="center" o:hrstd="t" o:hr="t" fillcolor="#a0a0a0" stroked="f"/>
        </w:pict>
      </w:r>
    </w:p>
    <w:p w14:paraId="07D5BE07" w14:textId="77777777" w:rsidR="00605C72" w:rsidRDefault="00605C72" w:rsidP="00605C72">
      <w:r>
        <w:rPr>
          <w:rStyle w:val="a4"/>
          <w:b w:val="0"/>
          <w:bCs w:val="0"/>
        </w:rPr>
        <w:t>总结</w:t>
      </w:r>
    </w:p>
    <w:p w14:paraId="2DE7B922" w14:textId="77777777" w:rsidR="00605C72" w:rsidRDefault="00605C72" w:rsidP="00605C72">
      <w:pPr>
        <w:pStyle w:val="a3"/>
      </w:pPr>
      <w:r>
        <w:t xml:space="preserve">内存泄漏指的是在程序中动态分配的内存未及时释放，导致这些内存无法被操作系统回收。这会浪费系统内存资源，导致性能下降，甚至崩溃。通过及时调用 </w:t>
      </w:r>
      <w:r>
        <w:rPr>
          <w:rStyle w:val="HTML"/>
        </w:rPr>
        <w:t>free()</w:t>
      </w:r>
      <w:r>
        <w:t xml:space="preserve"> 函数、使用内存管理工具，以及确保每次分配内存后都释放，可以有效防止内存泄漏问题。</w:t>
      </w:r>
    </w:p>
    <w:p w14:paraId="2DB615BC" w14:textId="77777777" w:rsidR="00605C72" w:rsidRDefault="00605C72" w:rsidP="00605C72">
      <w:pPr>
        <w:pStyle w:val="2"/>
      </w:pPr>
      <w:r>
        <w:rPr>
          <w:rFonts w:hint="eastAsia"/>
        </w:rPr>
        <w:t>线程和进程</w:t>
      </w:r>
    </w:p>
    <w:p w14:paraId="3D6C929B" w14:textId="77777777" w:rsidR="00605C72" w:rsidRDefault="00605C72" w:rsidP="00605C72">
      <w:pPr>
        <w:pStyle w:val="3"/>
      </w:pPr>
      <w:r>
        <w:rPr>
          <w:rFonts w:hint="eastAsia"/>
        </w:rPr>
        <w:t>线程</w:t>
      </w:r>
    </w:p>
    <w:p w14:paraId="09411ED3" w14:textId="77777777" w:rsidR="00605C72" w:rsidRDefault="00605C72" w:rsidP="00605C72">
      <w:pPr>
        <w:pStyle w:val="a3"/>
      </w:pPr>
      <w:r>
        <w:t>在 RISC-V 架构上实现线程功能需要对多线程的调度、上下文切换以及如何使用系统调用来进行线程管理有深入理解。与 x86 架构类似，RISC-V 也需要通过调用操作系统的服务来实现线程相关的功能。下面是关于在 RISC-V 上实现线程的概念和示例。</w:t>
      </w:r>
    </w:p>
    <w:p w14:paraId="22484851" w14:textId="77777777" w:rsidR="00605C72" w:rsidRDefault="00605C72" w:rsidP="00605C72">
      <w:pPr>
        <w:pStyle w:val="4"/>
      </w:pPr>
      <w:r>
        <w:lastRenderedPageBreak/>
        <w:t>1. RISC-V 架构概述</w:t>
      </w:r>
    </w:p>
    <w:p w14:paraId="4A0AFFBA" w14:textId="77777777" w:rsidR="00605C72" w:rsidRDefault="00605C72" w:rsidP="00605C72">
      <w:pPr>
        <w:pStyle w:val="a3"/>
      </w:pPr>
      <w:r>
        <w:t>RISC-V 是一种开源的指令集架构，设计用于实现高性能和可扩展性。它在嵌入式系统和服务器等领域都有应用。RISC-V 架构本身并不提供线程或进程的实现，而是需要通过操作系统来进行管理，如 Linux 或其他实时操作系统（RTOS）。</w:t>
      </w:r>
    </w:p>
    <w:p w14:paraId="2301542B" w14:textId="77777777" w:rsidR="00605C72" w:rsidRDefault="00605C72" w:rsidP="00605C72">
      <w:pPr>
        <w:pStyle w:val="4"/>
      </w:pPr>
      <w:r>
        <w:t>2. 线程在 RISC-V 中的实现</w:t>
      </w:r>
    </w:p>
    <w:p w14:paraId="0506C80C" w14:textId="77777777" w:rsidR="00605C72" w:rsidRDefault="00605C72" w:rsidP="00605C72">
      <w:pPr>
        <w:pStyle w:val="a3"/>
      </w:pPr>
      <w:r>
        <w:t>在 RISC-V 系统上实现线程的管理和调度，需要通过操作系统提供的系统调用或中断机制来实现。用户需要调用系统服务来创建和调度线程。</w:t>
      </w:r>
    </w:p>
    <w:p w14:paraId="70352057" w14:textId="77777777" w:rsidR="00605C72" w:rsidRDefault="00605C72" w:rsidP="00605C72">
      <w:pPr>
        <w:pStyle w:val="a3"/>
      </w:pPr>
      <w:r>
        <w:t>以下是实现线程的步骤和示例：</w:t>
      </w:r>
    </w:p>
    <w:p w14:paraId="41269B59" w14:textId="77777777" w:rsidR="00605C72" w:rsidRDefault="00605C72" w:rsidP="00605C72">
      <w:pPr>
        <w:widowControl/>
        <w:numPr>
          <w:ilvl w:val="0"/>
          <w:numId w:val="382"/>
        </w:numPr>
        <w:spacing w:before="100" w:beforeAutospacing="1" w:after="100" w:afterAutospacing="1"/>
        <w:jc w:val="left"/>
      </w:pPr>
      <w:r>
        <w:rPr>
          <w:rStyle w:val="a4"/>
        </w:rPr>
        <w:t>上下文切换</w:t>
      </w:r>
      <w:r>
        <w:t>：保存当前线程的寄存器状态并加载新线程的寄存器状态。</w:t>
      </w:r>
    </w:p>
    <w:p w14:paraId="012274FC" w14:textId="77777777" w:rsidR="00605C72" w:rsidRDefault="00605C72" w:rsidP="00605C72">
      <w:pPr>
        <w:widowControl/>
        <w:numPr>
          <w:ilvl w:val="0"/>
          <w:numId w:val="382"/>
        </w:numPr>
        <w:spacing w:before="100" w:beforeAutospacing="1" w:after="100" w:afterAutospacing="1"/>
        <w:jc w:val="left"/>
      </w:pPr>
      <w:r>
        <w:rPr>
          <w:rStyle w:val="a4"/>
        </w:rPr>
        <w:t>系统调用</w:t>
      </w:r>
      <w:r>
        <w:t xml:space="preserve">：使用 </w:t>
      </w:r>
      <w:r>
        <w:rPr>
          <w:rStyle w:val="HTML"/>
        </w:rPr>
        <w:t>ecall</w:t>
      </w:r>
      <w:r>
        <w:t xml:space="preserve"> 指令来触发系统调用。</w:t>
      </w:r>
    </w:p>
    <w:p w14:paraId="21EE9E3F" w14:textId="77777777" w:rsidR="00605C72" w:rsidRDefault="00605C72" w:rsidP="00605C72">
      <w:pPr>
        <w:pStyle w:val="4"/>
      </w:pPr>
      <w:r>
        <w:t>3. RISC-V 汇编示例</w:t>
      </w:r>
    </w:p>
    <w:p w14:paraId="5A39A14A" w14:textId="77777777" w:rsidR="00605C72" w:rsidRDefault="00605C72" w:rsidP="00605C72">
      <w:pPr>
        <w:pStyle w:val="a3"/>
      </w:pPr>
      <w:r>
        <w:t xml:space="preserve">在 RISC-V 汇编中，我们可以演示如何使用 </w:t>
      </w:r>
      <w:r>
        <w:rPr>
          <w:rStyle w:val="HTML"/>
        </w:rPr>
        <w:t>ecall</w:t>
      </w:r>
      <w:r>
        <w:t xml:space="preserve"> 来进行线程的创建和退出：</w:t>
      </w:r>
    </w:p>
    <w:p w14:paraId="6FED8762" w14:textId="77777777" w:rsidR="00605C72" w:rsidRDefault="00605C72" w:rsidP="00605C72">
      <w:pPr>
        <w:pStyle w:val="HTML0"/>
      </w:pPr>
      <w:r>
        <w:t>asm</w:t>
      </w:r>
    </w:p>
    <w:p w14:paraId="066FA78D" w14:textId="77777777" w:rsidR="00605C72" w:rsidRDefault="00605C72" w:rsidP="00605C72">
      <w:pPr>
        <w:pStyle w:val="HTML0"/>
      </w:pPr>
      <w:r>
        <w:t>复制代码</w:t>
      </w:r>
    </w:p>
    <w:p w14:paraId="047B83E6" w14:textId="77777777" w:rsidR="00605C72" w:rsidRDefault="00605C72" w:rsidP="00605C72">
      <w:pPr>
        <w:pStyle w:val="HTML0"/>
        <w:rPr>
          <w:rStyle w:val="HTML"/>
        </w:rPr>
      </w:pPr>
      <w:r>
        <w:rPr>
          <w:rStyle w:val="HTML"/>
        </w:rPr>
        <w:t xml:space="preserve">    .section .text</w:t>
      </w:r>
    </w:p>
    <w:p w14:paraId="117FC076" w14:textId="77777777" w:rsidR="00605C72" w:rsidRDefault="00605C72" w:rsidP="00605C72">
      <w:pPr>
        <w:pStyle w:val="HTML0"/>
        <w:rPr>
          <w:rStyle w:val="HTML"/>
        </w:rPr>
      </w:pPr>
      <w:r>
        <w:rPr>
          <w:rStyle w:val="HTML"/>
        </w:rPr>
        <w:t xml:space="preserve">    .globl _start</w:t>
      </w:r>
    </w:p>
    <w:p w14:paraId="6D07214B" w14:textId="77777777" w:rsidR="00605C72" w:rsidRDefault="00605C72" w:rsidP="00605C72">
      <w:pPr>
        <w:pStyle w:val="HTML0"/>
        <w:rPr>
          <w:rStyle w:val="HTML"/>
        </w:rPr>
      </w:pPr>
    </w:p>
    <w:p w14:paraId="45951D73" w14:textId="77777777" w:rsidR="00605C72" w:rsidRDefault="00605C72" w:rsidP="00605C72">
      <w:pPr>
        <w:pStyle w:val="HTML0"/>
        <w:rPr>
          <w:rStyle w:val="HTML"/>
        </w:rPr>
      </w:pPr>
      <w:r>
        <w:rPr>
          <w:rStyle w:val="HTML"/>
        </w:rPr>
        <w:t>_start:</w:t>
      </w:r>
    </w:p>
    <w:p w14:paraId="0497B181" w14:textId="77777777" w:rsidR="00605C72" w:rsidRDefault="00605C72" w:rsidP="00605C72">
      <w:pPr>
        <w:pStyle w:val="HTML0"/>
        <w:rPr>
          <w:rStyle w:val="HTML"/>
        </w:rPr>
      </w:pPr>
      <w:r>
        <w:rPr>
          <w:rStyle w:val="HTML"/>
        </w:rPr>
        <w:t xml:space="preserve">    # 创建新线程的系统调用</w:t>
      </w:r>
    </w:p>
    <w:p w14:paraId="4A81447B" w14:textId="77777777" w:rsidR="00605C72" w:rsidRDefault="00605C72" w:rsidP="00605C72">
      <w:pPr>
        <w:pStyle w:val="HTML0"/>
        <w:rPr>
          <w:rStyle w:val="HTML"/>
        </w:rPr>
      </w:pPr>
      <w:r>
        <w:rPr>
          <w:rStyle w:val="HTML"/>
        </w:rPr>
        <w:t xml:space="preserve">    li a7, 93                # 系统调用号 (假设为创建线程的系统调用，具体取决于操作系统)</w:t>
      </w:r>
    </w:p>
    <w:p w14:paraId="5C2CF960" w14:textId="77777777" w:rsidR="00605C72" w:rsidRDefault="00605C72" w:rsidP="00605C72">
      <w:pPr>
        <w:pStyle w:val="HTML0"/>
        <w:rPr>
          <w:rStyle w:val="HTML"/>
        </w:rPr>
      </w:pPr>
      <w:r>
        <w:rPr>
          <w:rStyle w:val="HTML"/>
        </w:rPr>
        <w:t xml:space="preserve">    li a0, 0                 # 线程参数 (例如，函数指针或标识符)</w:t>
      </w:r>
    </w:p>
    <w:p w14:paraId="4467B7C9" w14:textId="77777777" w:rsidR="00605C72" w:rsidRDefault="00605C72" w:rsidP="00605C72">
      <w:pPr>
        <w:pStyle w:val="HTML0"/>
        <w:rPr>
          <w:rStyle w:val="HTML"/>
        </w:rPr>
      </w:pPr>
      <w:r>
        <w:rPr>
          <w:rStyle w:val="HTML"/>
        </w:rPr>
        <w:t xml:space="preserve">    ecall                     # 触发系统调用</w:t>
      </w:r>
    </w:p>
    <w:p w14:paraId="5A0260AD" w14:textId="77777777" w:rsidR="00605C72" w:rsidRDefault="00605C72" w:rsidP="00605C72">
      <w:pPr>
        <w:pStyle w:val="HTML0"/>
        <w:rPr>
          <w:rStyle w:val="HTML"/>
        </w:rPr>
      </w:pPr>
    </w:p>
    <w:p w14:paraId="2843B1B4" w14:textId="77777777" w:rsidR="00605C72" w:rsidRDefault="00605C72" w:rsidP="00605C72">
      <w:pPr>
        <w:pStyle w:val="HTML0"/>
        <w:rPr>
          <w:rStyle w:val="HTML"/>
        </w:rPr>
      </w:pPr>
      <w:r>
        <w:rPr>
          <w:rStyle w:val="HTML"/>
        </w:rPr>
        <w:t xml:space="preserve">    # 如果是新线程（返回值为0），执行线程主逻辑</w:t>
      </w:r>
    </w:p>
    <w:p w14:paraId="48050C99" w14:textId="77777777" w:rsidR="00605C72" w:rsidRDefault="00605C72" w:rsidP="00605C72">
      <w:pPr>
        <w:pStyle w:val="HTML0"/>
        <w:rPr>
          <w:rStyle w:val="HTML"/>
        </w:rPr>
      </w:pPr>
      <w:r>
        <w:rPr>
          <w:rStyle w:val="HTML"/>
        </w:rPr>
        <w:t xml:space="preserve">    beq a0, x0, thread_routine</w:t>
      </w:r>
    </w:p>
    <w:p w14:paraId="04C12AFE" w14:textId="77777777" w:rsidR="00605C72" w:rsidRDefault="00605C72" w:rsidP="00605C72">
      <w:pPr>
        <w:pStyle w:val="HTML0"/>
        <w:rPr>
          <w:rStyle w:val="HTML"/>
        </w:rPr>
      </w:pPr>
    </w:p>
    <w:p w14:paraId="019B0AD9" w14:textId="77777777" w:rsidR="00605C72" w:rsidRDefault="00605C72" w:rsidP="00605C72">
      <w:pPr>
        <w:pStyle w:val="HTML0"/>
        <w:rPr>
          <w:rStyle w:val="HTML"/>
        </w:rPr>
      </w:pPr>
      <w:r>
        <w:rPr>
          <w:rStyle w:val="HTML"/>
        </w:rPr>
        <w:t xml:space="preserve">    # 否则在主线程中执行其他工作</w:t>
      </w:r>
    </w:p>
    <w:p w14:paraId="33FBDFA1" w14:textId="77777777" w:rsidR="00605C72" w:rsidRDefault="00605C72" w:rsidP="00605C72">
      <w:pPr>
        <w:pStyle w:val="HTML0"/>
        <w:rPr>
          <w:rStyle w:val="HTML"/>
        </w:rPr>
      </w:pPr>
      <w:r>
        <w:rPr>
          <w:rStyle w:val="HTML"/>
        </w:rPr>
        <w:t xml:space="preserve">    li a7, 93                # 系统调用号 (假设为退出)</w:t>
      </w:r>
    </w:p>
    <w:p w14:paraId="60BEF130" w14:textId="77777777" w:rsidR="00605C72" w:rsidRDefault="00605C72" w:rsidP="00605C72">
      <w:pPr>
        <w:pStyle w:val="HTML0"/>
        <w:rPr>
          <w:rStyle w:val="HTML"/>
        </w:rPr>
      </w:pPr>
      <w:r>
        <w:rPr>
          <w:rStyle w:val="HTML"/>
        </w:rPr>
        <w:t xml:space="preserve">    li a0, 0                 # 退出代码</w:t>
      </w:r>
    </w:p>
    <w:p w14:paraId="1837B1A4" w14:textId="77777777" w:rsidR="00605C72" w:rsidRDefault="00605C72" w:rsidP="00605C72">
      <w:pPr>
        <w:pStyle w:val="HTML0"/>
        <w:rPr>
          <w:rStyle w:val="HTML"/>
        </w:rPr>
      </w:pPr>
      <w:r>
        <w:rPr>
          <w:rStyle w:val="HTML"/>
        </w:rPr>
        <w:t xml:space="preserve">    ecall                     # 调用系统退出</w:t>
      </w:r>
    </w:p>
    <w:p w14:paraId="2BA6B1A7" w14:textId="77777777" w:rsidR="00605C72" w:rsidRDefault="00605C72" w:rsidP="00605C72">
      <w:pPr>
        <w:pStyle w:val="HTML0"/>
        <w:rPr>
          <w:rStyle w:val="HTML"/>
        </w:rPr>
      </w:pPr>
    </w:p>
    <w:p w14:paraId="34FA1BAD" w14:textId="77777777" w:rsidR="00605C72" w:rsidRDefault="00605C72" w:rsidP="00605C72">
      <w:pPr>
        <w:pStyle w:val="HTML0"/>
        <w:rPr>
          <w:rStyle w:val="HTML"/>
        </w:rPr>
      </w:pPr>
      <w:r>
        <w:rPr>
          <w:rStyle w:val="HTML"/>
        </w:rPr>
        <w:lastRenderedPageBreak/>
        <w:t>thread_routine:</w:t>
      </w:r>
    </w:p>
    <w:p w14:paraId="7A0484AD" w14:textId="77777777" w:rsidR="00605C72" w:rsidRDefault="00605C72" w:rsidP="00605C72">
      <w:pPr>
        <w:pStyle w:val="HTML0"/>
        <w:rPr>
          <w:rStyle w:val="HTML"/>
        </w:rPr>
      </w:pPr>
      <w:r>
        <w:rPr>
          <w:rStyle w:val="HTML"/>
        </w:rPr>
        <w:t xml:space="preserve">    # 新线程的主逻辑</w:t>
      </w:r>
    </w:p>
    <w:p w14:paraId="1A62CFF8" w14:textId="77777777" w:rsidR="00605C72" w:rsidRDefault="00605C72" w:rsidP="00605C72">
      <w:pPr>
        <w:pStyle w:val="HTML0"/>
        <w:rPr>
          <w:rStyle w:val="HTML"/>
        </w:rPr>
      </w:pPr>
      <w:r>
        <w:rPr>
          <w:rStyle w:val="HTML"/>
        </w:rPr>
        <w:t xml:space="preserve">    li a7, 64                # 系统调用号 (假设为写入操作)</w:t>
      </w:r>
    </w:p>
    <w:p w14:paraId="5BD11EF4" w14:textId="77777777" w:rsidR="00605C72" w:rsidRDefault="00605C72" w:rsidP="00605C72">
      <w:pPr>
        <w:pStyle w:val="HTML0"/>
        <w:rPr>
          <w:rStyle w:val="HTML"/>
        </w:rPr>
      </w:pPr>
      <w:r>
        <w:rPr>
          <w:rStyle w:val="HTML"/>
        </w:rPr>
        <w:t xml:space="preserve">    li a0, 1                 # 文件描述符 (标准输出)</w:t>
      </w:r>
    </w:p>
    <w:p w14:paraId="009D69E2" w14:textId="77777777" w:rsidR="00605C72" w:rsidRDefault="00605C72" w:rsidP="00605C72">
      <w:pPr>
        <w:pStyle w:val="HTML0"/>
        <w:rPr>
          <w:rStyle w:val="HTML"/>
        </w:rPr>
      </w:pPr>
      <w:r>
        <w:rPr>
          <w:rStyle w:val="HTML"/>
        </w:rPr>
        <w:t xml:space="preserve">    la a1, message           # 消息地址</w:t>
      </w:r>
    </w:p>
    <w:p w14:paraId="31F3C484" w14:textId="77777777" w:rsidR="00605C72" w:rsidRDefault="00605C72" w:rsidP="00605C72">
      <w:pPr>
        <w:pStyle w:val="HTML0"/>
        <w:rPr>
          <w:rStyle w:val="HTML"/>
        </w:rPr>
      </w:pPr>
      <w:r>
        <w:rPr>
          <w:rStyle w:val="HTML"/>
        </w:rPr>
        <w:t xml:space="preserve">    li a2, 18                # 消息长度</w:t>
      </w:r>
    </w:p>
    <w:p w14:paraId="6FC6C562" w14:textId="77777777" w:rsidR="00605C72" w:rsidRDefault="00605C72" w:rsidP="00605C72">
      <w:pPr>
        <w:pStyle w:val="HTML0"/>
        <w:rPr>
          <w:rStyle w:val="HTML"/>
        </w:rPr>
      </w:pPr>
      <w:r>
        <w:rPr>
          <w:rStyle w:val="HTML"/>
        </w:rPr>
        <w:t xml:space="preserve">    ecall                     # 调用系统调用输出消息</w:t>
      </w:r>
    </w:p>
    <w:p w14:paraId="378F263E" w14:textId="77777777" w:rsidR="00605C72" w:rsidRDefault="00605C72" w:rsidP="00605C72">
      <w:pPr>
        <w:pStyle w:val="HTML0"/>
        <w:rPr>
          <w:rStyle w:val="HTML"/>
        </w:rPr>
      </w:pPr>
    </w:p>
    <w:p w14:paraId="09BAEE78" w14:textId="77777777" w:rsidR="00605C72" w:rsidRDefault="00605C72" w:rsidP="00605C72">
      <w:pPr>
        <w:pStyle w:val="HTML0"/>
        <w:rPr>
          <w:rStyle w:val="HTML"/>
        </w:rPr>
      </w:pPr>
      <w:r>
        <w:rPr>
          <w:rStyle w:val="HTML"/>
        </w:rPr>
        <w:t xml:space="preserve">    # 线程结束</w:t>
      </w:r>
    </w:p>
    <w:p w14:paraId="635B322E" w14:textId="77777777" w:rsidR="00605C72" w:rsidRDefault="00605C72" w:rsidP="00605C72">
      <w:pPr>
        <w:pStyle w:val="HTML0"/>
        <w:rPr>
          <w:rStyle w:val="HTML"/>
        </w:rPr>
      </w:pPr>
      <w:r>
        <w:rPr>
          <w:rStyle w:val="HTML"/>
        </w:rPr>
        <w:t xml:space="preserve">    li a7, 93                # 系统调用号 (假设为退出)</w:t>
      </w:r>
    </w:p>
    <w:p w14:paraId="3CA0FE94" w14:textId="77777777" w:rsidR="00605C72" w:rsidRDefault="00605C72" w:rsidP="00605C72">
      <w:pPr>
        <w:pStyle w:val="HTML0"/>
        <w:rPr>
          <w:rStyle w:val="HTML"/>
        </w:rPr>
      </w:pPr>
      <w:r>
        <w:rPr>
          <w:rStyle w:val="HTML"/>
        </w:rPr>
        <w:t xml:space="preserve">    li a0, 0                 # 退出代码</w:t>
      </w:r>
    </w:p>
    <w:p w14:paraId="075354E0" w14:textId="77777777" w:rsidR="00605C72" w:rsidRDefault="00605C72" w:rsidP="00605C72">
      <w:pPr>
        <w:pStyle w:val="HTML0"/>
        <w:rPr>
          <w:rStyle w:val="HTML"/>
        </w:rPr>
      </w:pPr>
      <w:r>
        <w:rPr>
          <w:rStyle w:val="HTML"/>
        </w:rPr>
        <w:t xml:space="preserve">    ecall                     # 调用系统退出</w:t>
      </w:r>
    </w:p>
    <w:p w14:paraId="22EBD870" w14:textId="77777777" w:rsidR="00605C72" w:rsidRDefault="00605C72" w:rsidP="00605C72">
      <w:pPr>
        <w:pStyle w:val="HTML0"/>
        <w:rPr>
          <w:rStyle w:val="HTML"/>
        </w:rPr>
      </w:pPr>
    </w:p>
    <w:p w14:paraId="4CDB09F8" w14:textId="77777777" w:rsidR="00605C72" w:rsidRDefault="00605C72" w:rsidP="00605C72">
      <w:pPr>
        <w:pStyle w:val="HTML0"/>
        <w:rPr>
          <w:rStyle w:val="HTML"/>
        </w:rPr>
      </w:pPr>
      <w:r>
        <w:rPr>
          <w:rStyle w:val="HTML"/>
        </w:rPr>
        <w:t xml:space="preserve">    .section .data</w:t>
      </w:r>
    </w:p>
    <w:p w14:paraId="0A1A3B4D" w14:textId="77777777" w:rsidR="00605C72" w:rsidRDefault="00605C72" w:rsidP="00605C72">
      <w:pPr>
        <w:pStyle w:val="HTML0"/>
        <w:rPr>
          <w:rStyle w:val="HTML"/>
        </w:rPr>
      </w:pPr>
      <w:r>
        <w:rPr>
          <w:rStyle w:val="HTML"/>
        </w:rPr>
        <w:t>message:</w:t>
      </w:r>
    </w:p>
    <w:p w14:paraId="2B61A209" w14:textId="77777777" w:rsidR="00605C72" w:rsidRDefault="00605C72" w:rsidP="00605C72">
      <w:pPr>
        <w:pStyle w:val="HTML0"/>
        <w:rPr>
          <w:rStyle w:val="HTML"/>
        </w:rPr>
      </w:pPr>
      <w:r>
        <w:rPr>
          <w:rStyle w:val="HTML"/>
        </w:rPr>
        <w:t xml:space="preserve">    .asciz "Thread is running"</w:t>
      </w:r>
    </w:p>
    <w:p w14:paraId="5B91FB6D" w14:textId="77777777" w:rsidR="00605C72" w:rsidRDefault="00605C72" w:rsidP="00605C72">
      <w:pPr>
        <w:pStyle w:val="4"/>
      </w:pPr>
      <w:r>
        <w:t>4. 说明</w:t>
      </w:r>
    </w:p>
    <w:p w14:paraId="0A675B5E" w14:textId="77777777" w:rsidR="00605C72" w:rsidRDefault="00605C72" w:rsidP="00605C72">
      <w:pPr>
        <w:widowControl/>
        <w:numPr>
          <w:ilvl w:val="0"/>
          <w:numId w:val="383"/>
        </w:numPr>
        <w:spacing w:before="100" w:beforeAutospacing="1" w:after="100" w:afterAutospacing="1"/>
        <w:jc w:val="left"/>
      </w:pPr>
      <w:r>
        <w:rPr>
          <w:rStyle w:val="HTML"/>
          <w:b/>
          <w:bCs/>
        </w:rPr>
        <w:t>li a7, 93</w:t>
      </w:r>
      <w:r>
        <w:t>：</w:t>
      </w:r>
      <w:r>
        <w:rPr>
          <w:rStyle w:val="HTML"/>
        </w:rPr>
        <w:t>a7</w:t>
      </w:r>
      <w:r>
        <w:t xml:space="preserve"> 寄存器加载系统调用号。在不同的操作系统中，系统调用号会有所不同。这个示例假设 </w:t>
      </w:r>
      <w:r>
        <w:rPr>
          <w:rStyle w:val="HTML"/>
        </w:rPr>
        <w:t>93</w:t>
      </w:r>
      <w:r>
        <w:t xml:space="preserve"> 是用于创建线程的系统调用号。</w:t>
      </w:r>
    </w:p>
    <w:p w14:paraId="3A28E5AA" w14:textId="77777777" w:rsidR="00605C72" w:rsidRDefault="00605C72" w:rsidP="00605C72">
      <w:pPr>
        <w:widowControl/>
        <w:numPr>
          <w:ilvl w:val="0"/>
          <w:numId w:val="383"/>
        </w:numPr>
        <w:spacing w:before="100" w:beforeAutospacing="1" w:after="100" w:afterAutospacing="1"/>
        <w:jc w:val="left"/>
      </w:pPr>
      <w:r>
        <w:rPr>
          <w:rStyle w:val="HTML"/>
          <w:b/>
          <w:bCs/>
        </w:rPr>
        <w:t>ecall</w:t>
      </w:r>
      <w:r>
        <w:t xml:space="preserve">：触发系统调用。操作系统会根据 </w:t>
      </w:r>
      <w:r>
        <w:rPr>
          <w:rStyle w:val="HTML"/>
        </w:rPr>
        <w:t>a7</w:t>
      </w:r>
      <w:r>
        <w:t xml:space="preserve"> 中的值调用相应的服务。</w:t>
      </w:r>
    </w:p>
    <w:p w14:paraId="4DFF6D4B" w14:textId="77777777" w:rsidR="00605C72" w:rsidRDefault="00605C72" w:rsidP="00605C72">
      <w:pPr>
        <w:widowControl/>
        <w:numPr>
          <w:ilvl w:val="0"/>
          <w:numId w:val="383"/>
        </w:numPr>
        <w:spacing w:before="100" w:beforeAutospacing="1" w:after="100" w:afterAutospacing="1"/>
        <w:jc w:val="left"/>
      </w:pPr>
      <w:r>
        <w:rPr>
          <w:rStyle w:val="HTML"/>
          <w:b/>
          <w:bCs/>
        </w:rPr>
        <w:t>beq a0, x0, thread_routine</w:t>
      </w:r>
      <w:r>
        <w:t xml:space="preserve">：检查 </w:t>
      </w:r>
      <w:r>
        <w:rPr>
          <w:rStyle w:val="HTML"/>
        </w:rPr>
        <w:t>a0</w:t>
      </w:r>
      <w:r>
        <w:t xml:space="preserve"> 寄存器是否为 </w:t>
      </w:r>
      <w:r>
        <w:rPr>
          <w:rStyle w:val="HTML"/>
        </w:rPr>
        <w:t>0</w:t>
      </w:r>
      <w:r>
        <w:t xml:space="preserve">，如果是，说明当前是在新线程中，跳转到 </w:t>
      </w:r>
      <w:r>
        <w:rPr>
          <w:rStyle w:val="HTML"/>
        </w:rPr>
        <w:t>thread_routine</w:t>
      </w:r>
      <w:r>
        <w:t xml:space="preserve"> 标签。</w:t>
      </w:r>
    </w:p>
    <w:p w14:paraId="5B10BB79" w14:textId="77777777" w:rsidR="00605C72" w:rsidRDefault="00605C72" w:rsidP="00605C72">
      <w:pPr>
        <w:pStyle w:val="4"/>
      </w:pPr>
      <w:r>
        <w:t>5. 操作系统支持</w:t>
      </w:r>
    </w:p>
    <w:p w14:paraId="2BF4FA02" w14:textId="77777777" w:rsidR="00605C72" w:rsidRDefault="00605C72" w:rsidP="00605C72">
      <w:pPr>
        <w:widowControl/>
        <w:numPr>
          <w:ilvl w:val="0"/>
          <w:numId w:val="384"/>
        </w:numPr>
        <w:spacing w:before="100" w:beforeAutospacing="1" w:after="100" w:afterAutospacing="1"/>
        <w:jc w:val="left"/>
      </w:pPr>
      <w:r>
        <w:t xml:space="preserve">在实际的 RISC-V 系统中，要实现线程的创建和调度，必须有一个支持多线程的操作系统，例如 Linux。操作系统需要实现 </w:t>
      </w:r>
      <w:r>
        <w:rPr>
          <w:rStyle w:val="HTML"/>
        </w:rPr>
        <w:t>clone</w:t>
      </w:r>
      <w:r>
        <w:t xml:space="preserve"> 系统调用或类似的机制来进行线程创建。</w:t>
      </w:r>
    </w:p>
    <w:p w14:paraId="7027EB87" w14:textId="77777777" w:rsidR="00605C72" w:rsidRDefault="00605C72" w:rsidP="00605C72">
      <w:pPr>
        <w:widowControl/>
        <w:numPr>
          <w:ilvl w:val="0"/>
          <w:numId w:val="384"/>
        </w:numPr>
        <w:spacing w:before="100" w:beforeAutospacing="1" w:after="100" w:afterAutospacing="1"/>
        <w:jc w:val="left"/>
      </w:pPr>
      <w:r>
        <w:t>如果在裸机环境（没有操作系统的情况下），你需要手动实现上下文切换和调度逻辑，这通常需要在汇编代码中编写特定的中断服务例程来保存和恢复寄存器状态。</w:t>
      </w:r>
    </w:p>
    <w:p w14:paraId="46837ADA" w14:textId="77777777" w:rsidR="00605C72" w:rsidRDefault="00605C72" w:rsidP="00605C72">
      <w:pPr>
        <w:pStyle w:val="4"/>
      </w:pPr>
      <w:r>
        <w:lastRenderedPageBreak/>
        <w:t>6. 高级语言和库的使用</w:t>
      </w:r>
    </w:p>
    <w:p w14:paraId="3D0CCABF" w14:textId="77777777" w:rsidR="00605C72" w:rsidRDefault="00605C72" w:rsidP="00605C72">
      <w:pPr>
        <w:pStyle w:val="a3"/>
      </w:pPr>
      <w:r>
        <w:t xml:space="preserve">在 RISC-V 系统中，编程时通常会使用 C 语言和 </w:t>
      </w:r>
      <w:r>
        <w:rPr>
          <w:rStyle w:val="HTML"/>
        </w:rPr>
        <w:t>pthread</w:t>
      </w:r>
      <w:r>
        <w:t xml:space="preserve"> 库来进行线程的创建和管理。这些库会在底层使用系统调用和汇编语言实现线程的调度和管理。例如，你可以使用如下的 C 代码来创建线程：</w:t>
      </w:r>
    </w:p>
    <w:p w14:paraId="2ECADB27" w14:textId="77777777" w:rsidR="00605C72" w:rsidRDefault="00605C72" w:rsidP="00605C72">
      <w:pPr>
        <w:pStyle w:val="HTML0"/>
      </w:pPr>
      <w:r>
        <w:t>c</w:t>
      </w:r>
    </w:p>
    <w:p w14:paraId="374631DF" w14:textId="77777777" w:rsidR="00605C72" w:rsidRDefault="00605C72" w:rsidP="00605C72">
      <w:pPr>
        <w:pStyle w:val="HTML0"/>
      </w:pPr>
      <w:r>
        <w:t>复制代码</w:t>
      </w:r>
    </w:p>
    <w:p w14:paraId="1AF41586"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&lt;pthread.h&gt;</w:t>
      </w:r>
    </w:p>
    <w:p w14:paraId="20EA838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5FC4C7AE" w14:textId="77777777" w:rsidR="00605C72" w:rsidRDefault="00605C72" w:rsidP="00605C72">
      <w:pPr>
        <w:pStyle w:val="HTML0"/>
        <w:rPr>
          <w:rStyle w:val="HTML"/>
        </w:rPr>
      </w:pPr>
    </w:p>
    <w:p w14:paraId="1B2D3ECC" w14:textId="77777777" w:rsidR="00605C72" w:rsidRDefault="00605C72" w:rsidP="00605C72">
      <w:pPr>
        <w:pStyle w:val="HTML0"/>
        <w:rPr>
          <w:rStyle w:val="HTML"/>
        </w:rPr>
      </w:pPr>
      <w:r>
        <w:rPr>
          <w:rStyle w:val="hljs-type"/>
        </w:rPr>
        <w:t>void</w:t>
      </w:r>
      <w:r>
        <w:rPr>
          <w:rStyle w:val="HTML"/>
        </w:rPr>
        <w:t xml:space="preserve">* </w:t>
      </w:r>
      <w:r>
        <w:rPr>
          <w:rStyle w:val="hljs-title"/>
        </w:rPr>
        <w:t>thread_func</w:t>
      </w:r>
      <w:r>
        <w:rPr>
          <w:rStyle w:val="hljs-params"/>
        </w:rPr>
        <w:t>(</w:t>
      </w:r>
      <w:r>
        <w:rPr>
          <w:rStyle w:val="hljs-type"/>
        </w:rPr>
        <w:t>void</w:t>
      </w:r>
      <w:r>
        <w:rPr>
          <w:rStyle w:val="hljs-params"/>
        </w:rPr>
        <w:t>* arg)</w:t>
      </w:r>
      <w:r>
        <w:rPr>
          <w:rStyle w:val="HTML"/>
        </w:rPr>
        <w:t xml:space="preserve"> {</w:t>
      </w:r>
    </w:p>
    <w:p w14:paraId="31CED0C2"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"Thread is running\n"</w:t>
      </w:r>
      <w:r>
        <w:rPr>
          <w:rStyle w:val="HTML"/>
        </w:rPr>
        <w:t>);</w:t>
      </w:r>
    </w:p>
    <w:p w14:paraId="662B623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literal"/>
        </w:rPr>
        <w:t>NULL</w:t>
      </w:r>
      <w:r>
        <w:rPr>
          <w:rStyle w:val="HTML"/>
        </w:rPr>
        <w:t>;</w:t>
      </w:r>
    </w:p>
    <w:p w14:paraId="2964AE1B" w14:textId="77777777" w:rsidR="00605C72" w:rsidRDefault="00605C72" w:rsidP="00605C72">
      <w:pPr>
        <w:pStyle w:val="HTML0"/>
        <w:rPr>
          <w:rStyle w:val="HTML"/>
        </w:rPr>
      </w:pPr>
      <w:r>
        <w:rPr>
          <w:rStyle w:val="HTML"/>
        </w:rPr>
        <w:t>}</w:t>
      </w:r>
    </w:p>
    <w:p w14:paraId="16780386" w14:textId="77777777" w:rsidR="00605C72" w:rsidRDefault="00605C72" w:rsidP="00605C72">
      <w:pPr>
        <w:pStyle w:val="HTML0"/>
        <w:rPr>
          <w:rStyle w:val="HTML"/>
        </w:rPr>
      </w:pPr>
    </w:p>
    <w:p w14:paraId="152BEA9F"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0D49F6A" w14:textId="77777777" w:rsidR="00605C72" w:rsidRDefault="00605C72" w:rsidP="00605C72">
      <w:pPr>
        <w:pStyle w:val="HTML0"/>
        <w:rPr>
          <w:rStyle w:val="HTML"/>
        </w:rPr>
      </w:pPr>
      <w:r>
        <w:rPr>
          <w:rStyle w:val="HTML"/>
        </w:rPr>
        <w:t xml:space="preserve">    </w:t>
      </w:r>
      <w:r>
        <w:rPr>
          <w:rStyle w:val="hljs-type"/>
        </w:rPr>
        <w:t>pthread_t</w:t>
      </w:r>
      <w:r>
        <w:rPr>
          <w:rStyle w:val="HTML"/>
        </w:rPr>
        <w:t xml:space="preserve"> thread;</w:t>
      </w:r>
    </w:p>
    <w:p w14:paraId="07F4948E" w14:textId="77777777" w:rsidR="00605C72" w:rsidRDefault="00605C72" w:rsidP="00605C72">
      <w:pPr>
        <w:pStyle w:val="HTML0"/>
        <w:rPr>
          <w:rStyle w:val="HTML"/>
        </w:rPr>
      </w:pPr>
      <w:r>
        <w:rPr>
          <w:rStyle w:val="HTML"/>
        </w:rPr>
        <w:t xml:space="preserve">    pthread_create(&amp;thread, </w:t>
      </w:r>
      <w:r>
        <w:rPr>
          <w:rStyle w:val="hljs-literal"/>
        </w:rPr>
        <w:t>NULL</w:t>
      </w:r>
      <w:r>
        <w:rPr>
          <w:rStyle w:val="HTML"/>
        </w:rPr>
        <w:t xml:space="preserve">, thread_func, </w:t>
      </w:r>
      <w:r>
        <w:rPr>
          <w:rStyle w:val="hljs-literal"/>
        </w:rPr>
        <w:t>NULL</w:t>
      </w:r>
      <w:r>
        <w:rPr>
          <w:rStyle w:val="HTML"/>
        </w:rPr>
        <w:t>);</w:t>
      </w:r>
    </w:p>
    <w:p w14:paraId="4CF3C667" w14:textId="77777777" w:rsidR="00605C72" w:rsidRDefault="00605C72" w:rsidP="00605C72">
      <w:pPr>
        <w:pStyle w:val="HTML0"/>
        <w:rPr>
          <w:rStyle w:val="HTML"/>
        </w:rPr>
      </w:pPr>
      <w:r>
        <w:rPr>
          <w:rStyle w:val="HTML"/>
        </w:rPr>
        <w:t xml:space="preserve">    pthread_join(thread, </w:t>
      </w:r>
      <w:r>
        <w:rPr>
          <w:rStyle w:val="hljs-literal"/>
        </w:rPr>
        <w:t>NULL</w:t>
      </w:r>
      <w:r>
        <w:rPr>
          <w:rStyle w:val="HTML"/>
        </w:rPr>
        <w:t>);</w:t>
      </w:r>
    </w:p>
    <w:p w14:paraId="3F0F4DD0"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"Main thread finished\n"</w:t>
      </w:r>
      <w:r>
        <w:rPr>
          <w:rStyle w:val="HTML"/>
        </w:rPr>
        <w:t>);</w:t>
      </w:r>
    </w:p>
    <w:p w14:paraId="4928E9B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419B2AC9" w14:textId="77777777" w:rsidR="00605C72" w:rsidRDefault="00605C72" w:rsidP="00605C72">
      <w:pPr>
        <w:pStyle w:val="HTML0"/>
        <w:rPr>
          <w:rStyle w:val="HTML"/>
        </w:rPr>
      </w:pPr>
      <w:r>
        <w:rPr>
          <w:rStyle w:val="HTML"/>
        </w:rPr>
        <w:t>}</w:t>
      </w:r>
    </w:p>
    <w:p w14:paraId="78C52CEB" w14:textId="77777777" w:rsidR="00605C72" w:rsidRDefault="00605C72" w:rsidP="00605C72">
      <w:pPr>
        <w:pStyle w:val="a3"/>
      </w:pPr>
      <w:r>
        <w:t>在 RISC-V 系统上运行时，该代码会通过操作系统提供的系统调用来进行线程的创建和管理。</w:t>
      </w:r>
    </w:p>
    <w:p w14:paraId="3F5933A6" w14:textId="77777777" w:rsidR="00605C72" w:rsidRDefault="00605C72" w:rsidP="00605C72">
      <w:pPr>
        <w:pStyle w:val="3"/>
      </w:pPr>
      <w:r>
        <w:rPr>
          <w:rFonts w:hint="eastAsia"/>
        </w:rPr>
        <w:t>进程</w:t>
      </w:r>
    </w:p>
    <w:p w14:paraId="5C1F3FF2" w14:textId="77777777" w:rsidR="00605C72" w:rsidRDefault="00605C72" w:rsidP="00605C72">
      <w:pPr>
        <w:pStyle w:val="a3"/>
      </w:pPr>
      <w:r>
        <w:t>在 RISC-V 架构中实现进程的创建和管理通常涉及到使用操作系统提供的系统调用，类似于线程的创建和调度。进程是程序的运行实例，包含有独立的内存空间、代码、数据和系统资源。进程管理包括创建、调度和终止等功能。以下是关于如何在 RISC-V 架构上实现进程的概念和示例。</w:t>
      </w:r>
    </w:p>
    <w:p w14:paraId="35E4FC2F" w14:textId="77777777" w:rsidR="00605C72" w:rsidRDefault="00605C72" w:rsidP="00605C72">
      <w:pPr>
        <w:pStyle w:val="4"/>
      </w:pPr>
      <w:r>
        <w:t>1. RISC-V 架构概述</w:t>
      </w:r>
    </w:p>
    <w:p w14:paraId="2CAB65AD" w14:textId="77777777" w:rsidR="00605C72" w:rsidRDefault="00605C72" w:rsidP="00605C72">
      <w:pPr>
        <w:pStyle w:val="a3"/>
      </w:pPr>
      <w:r>
        <w:t>RISC-V 是一种开源的指令集架构，设计用于各种计算环境。从嵌入式系统到服务器，RISC-V 在不同领域得到了应用。与线程不同，进程的实现和调度通常由操作系统来管理，因此在裸机环境下实现进程是非常复杂的。</w:t>
      </w:r>
    </w:p>
    <w:p w14:paraId="46686614" w14:textId="77777777" w:rsidR="00605C72" w:rsidRDefault="00605C72" w:rsidP="00605C72">
      <w:pPr>
        <w:pStyle w:val="4"/>
      </w:pPr>
      <w:r>
        <w:lastRenderedPageBreak/>
        <w:t>2. 进程在 RISC-V 中的实现</w:t>
      </w:r>
    </w:p>
    <w:p w14:paraId="2E20EB01" w14:textId="77777777" w:rsidR="00605C72" w:rsidRDefault="00605C72" w:rsidP="00605C72">
      <w:pPr>
        <w:pStyle w:val="a3"/>
      </w:pPr>
      <w:r>
        <w:t xml:space="preserve">在 RISC-V 上实现进程涉及到操作系统的支持，例如 Linux 系统。操作系统会提供系统调用（如 </w:t>
      </w:r>
      <w:r>
        <w:rPr>
          <w:rStyle w:val="HTML"/>
        </w:rPr>
        <w:t>fork</w:t>
      </w:r>
      <w:r>
        <w:t xml:space="preserve"> 和 </w:t>
      </w:r>
      <w:r>
        <w:rPr>
          <w:rStyle w:val="HTML"/>
        </w:rPr>
        <w:t>exec</w:t>
      </w:r>
      <w:r>
        <w:t>）来进行进程的创建和管理。</w:t>
      </w:r>
    </w:p>
    <w:p w14:paraId="3FE441C1" w14:textId="77777777" w:rsidR="00605C72" w:rsidRDefault="00605C72" w:rsidP="00605C72">
      <w:pPr>
        <w:widowControl/>
        <w:numPr>
          <w:ilvl w:val="0"/>
          <w:numId w:val="385"/>
        </w:numPr>
        <w:spacing w:before="100" w:beforeAutospacing="1" w:after="100" w:afterAutospacing="1"/>
        <w:jc w:val="left"/>
      </w:pPr>
      <w:r>
        <w:rPr>
          <w:rStyle w:val="HTML"/>
          <w:b/>
          <w:bCs/>
        </w:rPr>
        <w:t>fork</w:t>
      </w:r>
      <w:r>
        <w:t>：创建一个新进程，新进程称为子进程，它是父进程的副本。</w:t>
      </w:r>
    </w:p>
    <w:p w14:paraId="32BB7263" w14:textId="77777777" w:rsidR="00605C72" w:rsidRDefault="00605C72" w:rsidP="00605C72">
      <w:pPr>
        <w:widowControl/>
        <w:numPr>
          <w:ilvl w:val="0"/>
          <w:numId w:val="385"/>
        </w:numPr>
        <w:spacing w:before="100" w:beforeAutospacing="1" w:after="100" w:afterAutospacing="1"/>
        <w:jc w:val="left"/>
      </w:pPr>
      <w:r>
        <w:rPr>
          <w:rStyle w:val="HTML"/>
          <w:b/>
          <w:bCs/>
        </w:rPr>
        <w:t>exec</w:t>
      </w:r>
      <w:r>
        <w:t>：替换当前进程的内存映像来运行新的程序。</w:t>
      </w:r>
    </w:p>
    <w:p w14:paraId="5C2021AC" w14:textId="77777777" w:rsidR="00605C72" w:rsidRDefault="00605C72" w:rsidP="00605C72">
      <w:pPr>
        <w:widowControl/>
        <w:numPr>
          <w:ilvl w:val="0"/>
          <w:numId w:val="385"/>
        </w:numPr>
        <w:spacing w:before="100" w:beforeAutospacing="1" w:after="100" w:afterAutospacing="1"/>
        <w:jc w:val="left"/>
      </w:pPr>
      <w:r>
        <w:rPr>
          <w:rStyle w:val="HTML"/>
          <w:b/>
          <w:bCs/>
        </w:rPr>
        <w:t>exit</w:t>
      </w:r>
      <w:r>
        <w:t>：终止当前进程。</w:t>
      </w:r>
    </w:p>
    <w:p w14:paraId="57B897ED" w14:textId="77777777" w:rsidR="00605C72" w:rsidRDefault="00605C72" w:rsidP="00605C72">
      <w:pPr>
        <w:pStyle w:val="4"/>
      </w:pPr>
      <w:r>
        <w:t>3. RISC-V 汇编示例</w:t>
      </w:r>
    </w:p>
    <w:p w14:paraId="5FA95422" w14:textId="77777777" w:rsidR="00605C72" w:rsidRDefault="00605C72" w:rsidP="00605C72">
      <w:pPr>
        <w:pStyle w:val="a3"/>
      </w:pPr>
      <w:r>
        <w:t xml:space="preserve">在 RISC-V 汇编中，我们可以用 </w:t>
      </w:r>
      <w:r>
        <w:rPr>
          <w:rStyle w:val="HTML"/>
        </w:rPr>
        <w:t>ecall</w:t>
      </w:r>
      <w:r>
        <w:t xml:space="preserve"> 指令来触发系统调用，从而实现进程的创建和管理。以下是一个简单的汇编示例，展示如何使用 </w:t>
      </w:r>
      <w:r>
        <w:rPr>
          <w:rStyle w:val="HTML"/>
        </w:rPr>
        <w:t>fork</w:t>
      </w:r>
      <w:r>
        <w:t xml:space="preserve"> 系统调用：</w:t>
      </w:r>
    </w:p>
    <w:p w14:paraId="7E0D91E9" w14:textId="77777777" w:rsidR="00605C72" w:rsidRDefault="00605C72" w:rsidP="00605C72">
      <w:pPr>
        <w:pStyle w:val="HTML0"/>
      </w:pPr>
      <w:r>
        <w:t>asm</w:t>
      </w:r>
    </w:p>
    <w:p w14:paraId="69A3979F" w14:textId="77777777" w:rsidR="00605C72" w:rsidRDefault="00605C72" w:rsidP="00605C72">
      <w:pPr>
        <w:pStyle w:val="HTML0"/>
      </w:pPr>
      <w:r>
        <w:t>复制代码</w:t>
      </w:r>
    </w:p>
    <w:p w14:paraId="43FC91E4" w14:textId="77777777" w:rsidR="00605C72" w:rsidRDefault="00605C72" w:rsidP="00605C72">
      <w:pPr>
        <w:pStyle w:val="HTML0"/>
        <w:rPr>
          <w:rStyle w:val="HTML"/>
        </w:rPr>
      </w:pPr>
      <w:r>
        <w:rPr>
          <w:rStyle w:val="HTML"/>
        </w:rPr>
        <w:t xml:space="preserve">    .section .text</w:t>
      </w:r>
    </w:p>
    <w:p w14:paraId="4B75BD95" w14:textId="77777777" w:rsidR="00605C72" w:rsidRDefault="00605C72" w:rsidP="00605C72">
      <w:pPr>
        <w:pStyle w:val="HTML0"/>
        <w:rPr>
          <w:rStyle w:val="HTML"/>
        </w:rPr>
      </w:pPr>
      <w:r>
        <w:rPr>
          <w:rStyle w:val="HTML"/>
        </w:rPr>
        <w:t xml:space="preserve">    .globl _start</w:t>
      </w:r>
    </w:p>
    <w:p w14:paraId="7EF6CA3A" w14:textId="77777777" w:rsidR="00605C72" w:rsidRDefault="00605C72" w:rsidP="00605C72">
      <w:pPr>
        <w:pStyle w:val="HTML0"/>
        <w:rPr>
          <w:rStyle w:val="HTML"/>
        </w:rPr>
      </w:pPr>
    </w:p>
    <w:p w14:paraId="5CB90FC0" w14:textId="77777777" w:rsidR="00605C72" w:rsidRDefault="00605C72" w:rsidP="00605C72">
      <w:pPr>
        <w:pStyle w:val="HTML0"/>
        <w:rPr>
          <w:rStyle w:val="HTML"/>
        </w:rPr>
      </w:pPr>
      <w:r>
        <w:rPr>
          <w:rStyle w:val="HTML"/>
        </w:rPr>
        <w:t>_start:</w:t>
      </w:r>
    </w:p>
    <w:p w14:paraId="429E1C2E" w14:textId="77777777" w:rsidR="00605C72" w:rsidRDefault="00605C72" w:rsidP="00605C72">
      <w:pPr>
        <w:pStyle w:val="HTML0"/>
        <w:rPr>
          <w:rStyle w:val="HTML"/>
        </w:rPr>
      </w:pPr>
      <w:r>
        <w:rPr>
          <w:rStyle w:val="HTML"/>
        </w:rPr>
        <w:t xml:space="preserve">    # 调用 fork 系统调用来创建新进程</w:t>
      </w:r>
    </w:p>
    <w:p w14:paraId="46ABEBF9" w14:textId="77777777" w:rsidR="00605C72" w:rsidRDefault="00605C72" w:rsidP="00605C72">
      <w:pPr>
        <w:pStyle w:val="HTML0"/>
        <w:rPr>
          <w:rStyle w:val="HTML"/>
        </w:rPr>
      </w:pPr>
      <w:r>
        <w:rPr>
          <w:rStyle w:val="HTML"/>
        </w:rPr>
        <w:t xml:space="preserve">    li a7, 220                # `fork` 系统调用号 (在 Linux 中为 220)</w:t>
      </w:r>
    </w:p>
    <w:p w14:paraId="4C889270" w14:textId="77777777" w:rsidR="00605C72" w:rsidRDefault="00605C72" w:rsidP="00605C72">
      <w:pPr>
        <w:pStyle w:val="HTML0"/>
        <w:rPr>
          <w:rStyle w:val="HTML"/>
        </w:rPr>
      </w:pPr>
      <w:r>
        <w:rPr>
          <w:rStyle w:val="HTML"/>
        </w:rPr>
        <w:t xml:space="preserve">    ecall                     # 触发系统调用</w:t>
      </w:r>
    </w:p>
    <w:p w14:paraId="2E66AA81" w14:textId="77777777" w:rsidR="00605C72" w:rsidRDefault="00605C72" w:rsidP="00605C72">
      <w:pPr>
        <w:pStyle w:val="HTML0"/>
        <w:rPr>
          <w:rStyle w:val="HTML"/>
        </w:rPr>
      </w:pPr>
    </w:p>
    <w:p w14:paraId="33A7EC35" w14:textId="77777777" w:rsidR="00605C72" w:rsidRDefault="00605C72" w:rsidP="00605C72">
      <w:pPr>
        <w:pStyle w:val="HTML0"/>
        <w:rPr>
          <w:rStyle w:val="HTML"/>
        </w:rPr>
      </w:pPr>
      <w:r>
        <w:rPr>
          <w:rStyle w:val="HTML"/>
        </w:rPr>
        <w:t xml:space="preserve">    # 检查返回值，区分父进程和子进程</w:t>
      </w:r>
    </w:p>
    <w:p w14:paraId="4C1D82D2" w14:textId="77777777" w:rsidR="00605C72" w:rsidRDefault="00605C72" w:rsidP="00605C72">
      <w:pPr>
        <w:pStyle w:val="HTML0"/>
        <w:rPr>
          <w:rStyle w:val="HTML"/>
        </w:rPr>
      </w:pPr>
      <w:r>
        <w:rPr>
          <w:rStyle w:val="HTML"/>
        </w:rPr>
        <w:t xml:space="preserve">    bnez a0, parent_process   # 如果 a0 != 0，说明是在父进程中</w:t>
      </w:r>
    </w:p>
    <w:p w14:paraId="23309CC4" w14:textId="77777777" w:rsidR="00605C72" w:rsidRDefault="00605C72" w:rsidP="00605C72">
      <w:pPr>
        <w:pStyle w:val="HTML0"/>
        <w:rPr>
          <w:rStyle w:val="HTML"/>
        </w:rPr>
      </w:pPr>
      <w:r>
        <w:rPr>
          <w:rStyle w:val="HTML"/>
        </w:rPr>
        <w:t xml:space="preserve">    j child_process           # 否则，跳转到子进程代码</w:t>
      </w:r>
    </w:p>
    <w:p w14:paraId="1AFAC2F4" w14:textId="77777777" w:rsidR="00605C72" w:rsidRDefault="00605C72" w:rsidP="00605C72">
      <w:pPr>
        <w:pStyle w:val="HTML0"/>
        <w:rPr>
          <w:rStyle w:val="HTML"/>
        </w:rPr>
      </w:pPr>
    </w:p>
    <w:p w14:paraId="2115C383" w14:textId="77777777" w:rsidR="00605C72" w:rsidRDefault="00605C72" w:rsidP="00605C72">
      <w:pPr>
        <w:pStyle w:val="HTML0"/>
        <w:rPr>
          <w:rStyle w:val="HTML"/>
        </w:rPr>
      </w:pPr>
      <w:r>
        <w:rPr>
          <w:rStyle w:val="HTML"/>
        </w:rPr>
        <w:t>parent_process:</w:t>
      </w:r>
    </w:p>
    <w:p w14:paraId="5AFA4D42" w14:textId="77777777" w:rsidR="00605C72" w:rsidRDefault="00605C72" w:rsidP="00605C72">
      <w:pPr>
        <w:pStyle w:val="HTML0"/>
        <w:rPr>
          <w:rStyle w:val="HTML"/>
        </w:rPr>
      </w:pPr>
      <w:r>
        <w:rPr>
          <w:rStyle w:val="HTML"/>
        </w:rPr>
        <w:t xml:space="preserve">    # 父进程的逻辑</w:t>
      </w:r>
    </w:p>
    <w:p w14:paraId="4F72C08E" w14:textId="77777777" w:rsidR="00605C72" w:rsidRDefault="00605C72" w:rsidP="00605C72">
      <w:pPr>
        <w:pStyle w:val="HTML0"/>
        <w:rPr>
          <w:rStyle w:val="HTML"/>
        </w:rPr>
      </w:pPr>
      <w:r>
        <w:rPr>
          <w:rStyle w:val="HTML"/>
        </w:rPr>
        <w:t xml:space="preserve">    li a7, 64                # 系统调用号 (假设为写入输出的系统调用)</w:t>
      </w:r>
    </w:p>
    <w:p w14:paraId="0051F0CA" w14:textId="77777777" w:rsidR="00605C72" w:rsidRDefault="00605C72" w:rsidP="00605C72">
      <w:pPr>
        <w:pStyle w:val="HTML0"/>
        <w:rPr>
          <w:rStyle w:val="HTML"/>
        </w:rPr>
      </w:pPr>
      <w:r>
        <w:rPr>
          <w:rStyle w:val="HTML"/>
        </w:rPr>
        <w:t xml:space="preserve">    li a0, 1                 # 文件描述符 (标准输出)</w:t>
      </w:r>
    </w:p>
    <w:p w14:paraId="628F29C2" w14:textId="77777777" w:rsidR="00605C72" w:rsidRDefault="00605C72" w:rsidP="00605C72">
      <w:pPr>
        <w:pStyle w:val="HTML0"/>
        <w:rPr>
          <w:rStyle w:val="HTML"/>
        </w:rPr>
      </w:pPr>
      <w:r>
        <w:rPr>
          <w:rStyle w:val="HTML"/>
        </w:rPr>
        <w:t xml:space="preserve">    la a1, parent_message    # 消息地址</w:t>
      </w:r>
    </w:p>
    <w:p w14:paraId="2941D00C" w14:textId="77777777" w:rsidR="00605C72" w:rsidRDefault="00605C72" w:rsidP="00605C72">
      <w:pPr>
        <w:pStyle w:val="HTML0"/>
        <w:rPr>
          <w:rStyle w:val="HTML"/>
        </w:rPr>
      </w:pPr>
      <w:r>
        <w:rPr>
          <w:rStyle w:val="HTML"/>
        </w:rPr>
        <w:t xml:space="preserve">    li a2, 15                # 消息长度</w:t>
      </w:r>
    </w:p>
    <w:p w14:paraId="5CD712AE" w14:textId="77777777" w:rsidR="00605C72" w:rsidRDefault="00605C72" w:rsidP="00605C72">
      <w:pPr>
        <w:pStyle w:val="HTML0"/>
        <w:rPr>
          <w:rStyle w:val="HTML"/>
        </w:rPr>
      </w:pPr>
      <w:r>
        <w:rPr>
          <w:rStyle w:val="HTML"/>
        </w:rPr>
        <w:t xml:space="preserve">    ecall                     # 调用系统调用输出消息</w:t>
      </w:r>
    </w:p>
    <w:p w14:paraId="41F49180" w14:textId="77777777" w:rsidR="00605C72" w:rsidRDefault="00605C72" w:rsidP="00605C72">
      <w:pPr>
        <w:pStyle w:val="HTML0"/>
        <w:rPr>
          <w:rStyle w:val="HTML"/>
        </w:rPr>
      </w:pPr>
    </w:p>
    <w:p w14:paraId="5E7EB1BE" w14:textId="77777777" w:rsidR="00605C72" w:rsidRDefault="00605C72" w:rsidP="00605C72">
      <w:pPr>
        <w:pStyle w:val="HTML0"/>
        <w:rPr>
          <w:rStyle w:val="HTML"/>
        </w:rPr>
      </w:pPr>
      <w:r>
        <w:rPr>
          <w:rStyle w:val="HTML"/>
        </w:rPr>
        <w:t xml:space="preserve">    # 父进程结束</w:t>
      </w:r>
    </w:p>
    <w:p w14:paraId="3D75A27C" w14:textId="77777777" w:rsidR="00605C72" w:rsidRDefault="00605C72" w:rsidP="00605C72">
      <w:pPr>
        <w:pStyle w:val="HTML0"/>
        <w:rPr>
          <w:rStyle w:val="HTML"/>
        </w:rPr>
      </w:pPr>
      <w:r>
        <w:rPr>
          <w:rStyle w:val="HTML"/>
        </w:rPr>
        <w:t xml:space="preserve">    li a7, 93                # `exit` 系统调用号</w:t>
      </w:r>
    </w:p>
    <w:p w14:paraId="64E74E6E" w14:textId="77777777" w:rsidR="00605C72" w:rsidRDefault="00605C72" w:rsidP="00605C72">
      <w:pPr>
        <w:pStyle w:val="HTML0"/>
        <w:rPr>
          <w:rStyle w:val="HTML"/>
        </w:rPr>
      </w:pPr>
      <w:r>
        <w:rPr>
          <w:rStyle w:val="HTML"/>
        </w:rPr>
        <w:t xml:space="preserve">    li a0, 0                 # 退出代码</w:t>
      </w:r>
    </w:p>
    <w:p w14:paraId="18B8B492" w14:textId="77777777" w:rsidR="00605C72" w:rsidRDefault="00605C72" w:rsidP="00605C72">
      <w:pPr>
        <w:pStyle w:val="HTML0"/>
        <w:rPr>
          <w:rStyle w:val="HTML"/>
        </w:rPr>
      </w:pPr>
      <w:r>
        <w:rPr>
          <w:rStyle w:val="HTML"/>
        </w:rPr>
        <w:t xml:space="preserve">    ecall                     # 调用系统退出</w:t>
      </w:r>
    </w:p>
    <w:p w14:paraId="00F3FA04" w14:textId="77777777" w:rsidR="00605C72" w:rsidRDefault="00605C72" w:rsidP="00605C72">
      <w:pPr>
        <w:pStyle w:val="HTML0"/>
        <w:rPr>
          <w:rStyle w:val="HTML"/>
        </w:rPr>
      </w:pPr>
    </w:p>
    <w:p w14:paraId="2ACB2F0A" w14:textId="77777777" w:rsidR="00605C72" w:rsidRDefault="00605C72" w:rsidP="00605C72">
      <w:pPr>
        <w:pStyle w:val="HTML0"/>
        <w:rPr>
          <w:rStyle w:val="HTML"/>
        </w:rPr>
      </w:pPr>
      <w:r>
        <w:rPr>
          <w:rStyle w:val="HTML"/>
        </w:rPr>
        <w:t>child_process:</w:t>
      </w:r>
    </w:p>
    <w:p w14:paraId="4FD86654" w14:textId="77777777" w:rsidR="00605C72" w:rsidRDefault="00605C72" w:rsidP="00605C72">
      <w:pPr>
        <w:pStyle w:val="HTML0"/>
        <w:rPr>
          <w:rStyle w:val="HTML"/>
        </w:rPr>
      </w:pPr>
      <w:r>
        <w:rPr>
          <w:rStyle w:val="HTML"/>
        </w:rPr>
        <w:t xml:space="preserve">    # 子进程的逻辑</w:t>
      </w:r>
    </w:p>
    <w:p w14:paraId="3BDA85BC" w14:textId="77777777" w:rsidR="00605C72" w:rsidRDefault="00605C72" w:rsidP="00605C72">
      <w:pPr>
        <w:pStyle w:val="HTML0"/>
        <w:rPr>
          <w:rStyle w:val="HTML"/>
        </w:rPr>
      </w:pPr>
      <w:r>
        <w:rPr>
          <w:rStyle w:val="HTML"/>
        </w:rPr>
        <w:t xml:space="preserve">    li a7, 64                # 系统调用号 (假设为写入输出的系统调用)</w:t>
      </w:r>
    </w:p>
    <w:p w14:paraId="49495DF4" w14:textId="77777777" w:rsidR="00605C72" w:rsidRDefault="00605C72" w:rsidP="00605C72">
      <w:pPr>
        <w:pStyle w:val="HTML0"/>
        <w:rPr>
          <w:rStyle w:val="HTML"/>
        </w:rPr>
      </w:pPr>
      <w:r>
        <w:rPr>
          <w:rStyle w:val="HTML"/>
        </w:rPr>
        <w:t xml:space="preserve">    li a0, 1                 # 文件描述符 (标准输出)</w:t>
      </w:r>
    </w:p>
    <w:p w14:paraId="1EA63F9F" w14:textId="77777777" w:rsidR="00605C72" w:rsidRDefault="00605C72" w:rsidP="00605C72">
      <w:pPr>
        <w:pStyle w:val="HTML0"/>
        <w:rPr>
          <w:rStyle w:val="HTML"/>
        </w:rPr>
      </w:pPr>
      <w:r>
        <w:rPr>
          <w:rStyle w:val="HTML"/>
        </w:rPr>
        <w:t xml:space="preserve">    la a1, child_message     # 消息地址</w:t>
      </w:r>
    </w:p>
    <w:p w14:paraId="6AE37267" w14:textId="77777777" w:rsidR="00605C72" w:rsidRDefault="00605C72" w:rsidP="00605C72">
      <w:pPr>
        <w:pStyle w:val="HTML0"/>
        <w:rPr>
          <w:rStyle w:val="HTML"/>
        </w:rPr>
      </w:pPr>
      <w:r>
        <w:rPr>
          <w:rStyle w:val="HTML"/>
        </w:rPr>
        <w:t xml:space="preserve">    li a2, 16                # 消息长度</w:t>
      </w:r>
    </w:p>
    <w:p w14:paraId="32A8C9BD" w14:textId="77777777" w:rsidR="00605C72" w:rsidRDefault="00605C72" w:rsidP="00605C72">
      <w:pPr>
        <w:pStyle w:val="HTML0"/>
        <w:rPr>
          <w:rStyle w:val="HTML"/>
        </w:rPr>
      </w:pPr>
      <w:r>
        <w:rPr>
          <w:rStyle w:val="HTML"/>
        </w:rPr>
        <w:t xml:space="preserve">    ecall                     # 调用系统调用输出消息</w:t>
      </w:r>
    </w:p>
    <w:p w14:paraId="105015EE" w14:textId="77777777" w:rsidR="00605C72" w:rsidRDefault="00605C72" w:rsidP="00605C72">
      <w:pPr>
        <w:pStyle w:val="HTML0"/>
        <w:rPr>
          <w:rStyle w:val="HTML"/>
        </w:rPr>
      </w:pPr>
    </w:p>
    <w:p w14:paraId="6B65FCC3" w14:textId="77777777" w:rsidR="00605C72" w:rsidRDefault="00605C72" w:rsidP="00605C72">
      <w:pPr>
        <w:pStyle w:val="HTML0"/>
        <w:rPr>
          <w:rStyle w:val="HTML"/>
        </w:rPr>
      </w:pPr>
      <w:r>
        <w:rPr>
          <w:rStyle w:val="HTML"/>
        </w:rPr>
        <w:t xml:space="preserve">    # 子进程结束</w:t>
      </w:r>
    </w:p>
    <w:p w14:paraId="429EB29C" w14:textId="77777777" w:rsidR="00605C72" w:rsidRDefault="00605C72" w:rsidP="00605C72">
      <w:pPr>
        <w:pStyle w:val="HTML0"/>
        <w:rPr>
          <w:rStyle w:val="HTML"/>
        </w:rPr>
      </w:pPr>
      <w:r>
        <w:rPr>
          <w:rStyle w:val="HTML"/>
        </w:rPr>
        <w:t xml:space="preserve">    li a7, 93                # `exit` 系统调用号</w:t>
      </w:r>
    </w:p>
    <w:p w14:paraId="5D36E88E" w14:textId="77777777" w:rsidR="00605C72" w:rsidRDefault="00605C72" w:rsidP="00605C72">
      <w:pPr>
        <w:pStyle w:val="HTML0"/>
        <w:rPr>
          <w:rStyle w:val="HTML"/>
        </w:rPr>
      </w:pPr>
      <w:r>
        <w:rPr>
          <w:rStyle w:val="HTML"/>
        </w:rPr>
        <w:t xml:space="preserve">    li a0, 0                 # 退出代码</w:t>
      </w:r>
    </w:p>
    <w:p w14:paraId="1E848048" w14:textId="77777777" w:rsidR="00605C72" w:rsidRDefault="00605C72" w:rsidP="00605C72">
      <w:pPr>
        <w:pStyle w:val="HTML0"/>
        <w:rPr>
          <w:rStyle w:val="HTML"/>
        </w:rPr>
      </w:pPr>
      <w:r>
        <w:rPr>
          <w:rStyle w:val="HTML"/>
        </w:rPr>
        <w:t xml:space="preserve">    ecall                     # 调用系统退出</w:t>
      </w:r>
    </w:p>
    <w:p w14:paraId="5C3A04D3" w14:textId="77777777" w:rsidR="00605C72" w:rsidRDefault="00605C72" w:rsidP="00605C72">
      <w:pPr>
        <w:pStyle w:val="HTML0"/>
        <w:rPr>
          <w:rStyle w:val="HTML"/>
        </w:rPr>
      </w:pPr>
    </w:p>
    <w:p w14:paraId="38D7F51C" w14:textId="77777777" w:rsidR="00605C72" w:rsidRDefault="00605C72" w:rsidP="00605C72">
      <w:pPr>
        <w:pStyle w:val="HTML0"/>
        <w:rPr>
          <w:rStyle w:val="HTML"/>
        </w:rPr>
      </w:pPr>
      <w:r>
        <w:rPr>
          <w:rStyle w:val="HTML"/>
        </w:rPr>
        <w:t xml:space="preserve">    .section .data</w:t>
      </w:r>
    </w:p>
    <w:p w14:paraId="4FE30092" w14:textId="77777777" w:rsidR="00605C72" w:rsidRDefault="00605C72" w:rsidP="00605C72">
      <w:pPr>
        <w:pStyle w:val="HTML0"/>
        <w:rPr>
          <w:rStyle w:val="HTML"/>
        </w:rPr>
      </w:pPr>
      <w:r>
        <w:rPr>
          <w:rStyle w:val="HTML"/>
        </w:rPr>
        <w:t>parent_message:</w:t>
      </w:r>
    </w:p>
    <w:p w14:paraId="5299D33B" w14:textId="77777777" w:rsidR="00605C72" w:rsidRDefault="00605C72" w:rsidP="00605C72">
      <w:pPr>
        <w:pStyle w:val="HTML0"/>
        <w:rPr>
          <w:rStyle w:val="HTML"/>
        </w:rPr>
      </w:pPr>
      <w:r>
        <w:rPr>
          <w:rStyle w:val="HTML"/>
        </w:rPr>
        <w:t xml:space="preserve">    .asciz "This is the parent process\n"</w:t>
      </w:r>
    </w:p>
    <w:p w14:paraId="72495160" w14:textId="77777777" w:rsidR="00605C72" w:rsidRDefault="00605C72" w:rsidP="00605C72">
      <w:pPr>
        <w:pStyle w:val="HTML0"/>
        <w:rPr>
          <w:rStyle w:val="HTML"/>
        </w:rPr>
      </w:pPr>
      <w:r>
        <w:rPr>
          <w:rStyle w:val="HTML"/>
        </w:rPr>
        <w:t>child_message:</w:t>
      </w:r>
    </w:p>
    <w:p w14:paraId="01C3D301" w14:textId="77777777" w:rsidR="00605C72" w:rsidRDefault="00605C72" w:rsidP="00605C72">
      <w:pPr>
        <w:pStyle w:val="HTML0"/>
        <w:rPr>
          <w:rStyle w:val="HTML"/>
        </w:rPr>
      </w:pPr>
      <w:r>
        <w:rPr>
          <w:rStyle w:val="HTML"/>
        </w:rPr>
        <w:t xml:space="preserve">    .asciz "This is the child process\n"</w:t>
      </w:r>
    </w:p>
    <w:p w14:paraId="50827C0B" w14:textId="77777777" w:rsidR="00605C72" w:rsidRDefault="00605C72" w:rsidP="00605C72">
      <w:pPr>
        <w:pStyle w:val="4"/>
      </w:pPr>
      <w:r>
        <w:t>4. 说明</w:t>
      </w:r>
    </w:p>
    <w:p w14:paraId="38DD920F" w14:textId="77777777" w:rsidR="00605C72" w:rsidRDefault="00605C72" w:rsidP="00605C72">
      <w:pPr>
        <w:widowControl/>
        <w:numPr>
          <w:ilvl w:val="0"/>
          <w:numId w:val="386"/>
        </w:numPr>
        <w:spacing w:before="100" w:beforeAutospacing="1" w:after="100" w:afterAutospacing="1"/>
        <w:jc w:val="left"/>
      </w:pPr>
      <w:r>
        <w:rPr>
          <w:rStyle w:val="HTML"/>
          <w:b/>
          <w:bCs/>
        </w:rPr>
        <w:t>li a7, 220</w:t>
      </w:r>
      <w:r>
        <w:t xml:space="preserve">：将 </w:t>
      </w:r>
      <w:r>
        <w:rPr>
          <w:rStyle w:val="HTML"/>
        </w:rPr>
        <w:t>a7</w:t>
      </w:r>
      <w:r>
        <w:t xml:space="preserve"> 寄存器设置为 </w:t>
      </w:r>
      <w:r>
        <w:rPr>
          <w:rStyle w:val="HTML"/>
        </w:rPr>
        <w:t>fork</w:t>
      </w:r>
      <w:r>
        <w:t xml:space="preserve"> 系统调用号。系统调用号在不同操作系统中会有所不同，这里假设为 Linux。</w:t>
      </w:r>
    </w:p>
    <w:p w14:paraId="27390EAF" w14:textId="77777777" w:rsidR="00605C72" w:rsidRDefault="00605C72" w:rsidP="00605C72">
      <w:pPr>
        <w:widowControl/>
        <w:numPr>
          <w:ilvl w:val="0"/>
          <w:numId w:val="386"/>
        </w:numPr>
        <w:spacing w:before="100" w:beforeAutospacing="1" w:after="100" w:afterAutospacing="1"/>
        <w:jc w:val="left"/>
      </w:pPr>
      <w:r>
        <w:rPr>
          <w:rStyle w:val="HTML"/>
          <w:b/>
          <w:bCs/>
        </w:rPr>
        <w:t>ecall</w:t>
      </w:r>
      <w:r>
        <w:t xml:space="preserve">：触发系统调用，操作系统会根据 </w:t>
      </w:r>
      <w:r>
        <w:rPr>
          <w:rStyle w:val="HTML"/>
        </w:rPr>
        <w:t>a7</w:t>
      </w:r>
      <w:r>
        <w:t xml:space="preserve"> 的值调用相应的服务。</w:t>
      </w:r>
    </w:p>
    <w:p w14:paraId="52F5231E" w14:textId="77777777" w:rsidR="00605C72" w:rsidRDefault="00605C72" w:rsidP="00605C72">
      <w:pPr>
        <w:widowControl/>
        <w:numPr>
          <w:ilvl w:val="0"/>
          <w:numId w:val="386"/>
        </w:numPr>
        <w:spacing w:before="100" w:beforeAutospacing="1" w:after="100" w:afterAutospacing="1"/>
        <w:jc w:val="left"/>
      </w:pPr>
      <w:r>
        <w:rPr>
          <w:rStyle w:val="HTML"/>
          <w:b/>
          <w:bCs/>
        </w:rPr>
        <w:t>bnez a0, parent_process</w:t>
      </w:r>
      <w:r>
        <w:t xml:space="preserve">：如果 </w:t>
      </w:r>
      <w:r>
        <w:rPr>
          <w:rStyle w:val="HTML"/>
        </w:rPr>
        <w:t>a0</w:t>
      </w:r>
      <w:r>
        <w:t xml:space="preserve"> 不为零，说明是在父进程中；否则，执行子进程代码。</w:t>
      </w:r>
    </w:p>
    <w:p w14:paraId="2151240C" w14:textId="77777777" w:rsidR="00605C72" w:rsidRDefault="00605C72" w:rsidP="00605C72">
      <w:pPr>
        <w:pStyle w:val="4"/>
      </w:pPr>
      <w:r>
        <w:t>5. 使用 C 语言和库实现进程</w:t>
      </w:r>
    </w:p>
    <w:p w14:paraId="40E09449" w14:textId="77777777" w:rsidR="00605C72" w:rsidRDefault="00605C72" w:rsidP="00605C72">
      <w:pPr>
        <w:pStyle w:val="a3"/>
      </w:pPr>
      <w:r>
        <w:t xml:space="preserve">在 RISC-V 系统上，编程时通常使用 C 语言来创建和管理进程，并使用 </w:t>
      </w:r>
      <w:r>
        <w:rPr>
          <w:rStyle w:val="HTML"/>
        </w:rPr>
        <w:t>fork</w:t>
      </w:r>
      <w:r>
        <w:t xml:space="preserve"> 和 </w:t>
      </w:r>
      <w:r>
        <w:rPr>
          <w:rStyle w:val="HTML"/>
        </w:rPr>
        <w:t>exec</w:t>
      </w:r>
      <w:r>
        <w:t xml:space="preserve"> 函数进行进程控制。例如：</w:t>
      </w:r>
    </w:p>
    <w:p w14:paraId="02A589A4" w14:textId="77777777" w:rsidR="00605C72" w:rsidRDefault="00605C72" w:rsidP="00605C72">
      <w:pPr>
        <w:pStyle w:val="HTML0"/>
      </w:pPr>
      <w:r>
        <w:t>c</w:t>
      </w:r>
    </w:p>
    <w:p w14:paraId="239E193E" w14:textId="77777777" w:rsidR="00605C72" w:rsidRDefault="00605C72" w:rsidP="00605C72">
      <w:pPr>
        <w:pStyle w:val="HTML0"/>
      </w:pPr>
      <w:r>
        <w:t>复制代码</w:t>
      </w:r>
    </w:p>
    <w:p w14:paraId="033B300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10AD3DA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&lt;unistd.h&gt;</w:t>
      </w:r>
    </w:p>
    <w:p w14:paraId="612203DC" w14:textId="77777777" w:rsidR="00605C72" w:rsidRDefault="00605C72" w:rsidP="00605C72">
      <w:pPr>
        <w:pStyle w:val="HTML0"/>
        <w:rPr>
          <w:rStyle w:val="HTML"/>
        </w:rPr>
      </w:pPr>
    </w:p>
    <w:p w14:paraId="70FAEC81"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65500C0B" w14:textId="77777777" w:rsidR="00605C72" w:rsidRDefault="00605C72" w:rsidP="00605C72">
      <w:pPr>
        <w:pStyle w:val="HTML0"/>
        <w:rPr>
          <w:rStyle w:val="HTML"/>
        </w:rPr>
      </w:pPr>
      <w:r>
        <w:rPr>
          <w:rStyle w:val="HTML"/>
        </w:rPr>
        <w:t xml:space="preserve">    </w:t>
      </w:r>
      <w:r>
        <w:rPr>
          <w:rStyle w:val="hljs-type"/>
        </w:rPr>
        <w:t>pid_t</w:t>
      </w:r>
      <w:r>
        <w:rPr>
          <w:rStyle w:val="HTML"/>
        </w:rPr>
        <w:t xml:space="preserve"> pid = fork();  </w:t>
      </w:r>
      <w:r>
        <w:rPr>
          <w:rStyle w:val="hljs-comment"/>
        </w:rPr>
        <w:t>// 创建新进程</w:t>
      </w:r>
    </w:p>
    <w:p w14:paraId="4AEAF383" w14:textId="77777777" w:rsidR="00605C72" w:rsidRDefault="00605C72" w:rsidP="00605C72">
      <w:pPr>
        <w:pStyle w:val="HTML0"/>
        <w:rPr>
          <w:rStyle w:val="HTML"/>
        </w:rPr>
      </w:pPr>
    </w:p>
    <w:p w14:paraId="328CC98C"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(pid &lt; </w:t>
      </w:r>
      <w:r>
        <w:rPr>
          <w:rStyle w:val="hljs-number"/>
        </w:rPr>
        <w:t>0</w:t>
      </w:r>
      <w:r>
        <w:rPr>
          <w:rStyle w:val="HTML"/>
        </w:rPr>
        <w:t>) {</w:t>
      </w:r>
    </w:p>
    <w:p w14:paraId="5E1CDB58" w14:textId="77777777" w:rsidR="00605C72" w:rsidRDefault="00605C72" w:rsidP="00605C72">
      <w:pPr>
        <w:pStyle w:val="HTML0"/>
        <w:rPr>
          <w:rStyle w:val="HTML"/>
        </w:rPr>
      </w:pPr>
      <w:r>
        <w:rPr>
          <w:rStyle w:val="HTML"/>
        </w:rPr>
        <w:t xml:space="preserve">        </w:t>
      </w:r>
      <w:r>
        <w:rPr>
          <w:rStyle w:val="hljs-comment"/>
        </w:rPr>
        <w:t>// 创建失败</w:t>
      </w:r>
    </w:p>
    <w:p w14:paraId="1417B6DB" w14:textId="77777777" w:rsidR="00605C72" w:rsidRDefault="00605C72" w:rsidP="00605C72">
      <w:pPr>
        <w:pStyle w:val="HTML0"/>
        <w:rPr>
          <w:rStyle w:val="HTML"/>
        </w:rPr>
      </w:pPr>
      <w:r>
        <w:rPr>
          <w:rStyle w:val="HTML"/>
        </w:rPr>
        <w:t xml:space="preserve">        perror(</w:t>
      </w:r>
      <w:r>
        <w:rPr>
          <w:rStyle w:val="hljs-string"/>
        </w:rPr>
        <w:t>"fork failed"</w:t>
      </w:r>
      <w:r>
        <w:rPr>
          <w:rStyle w:val="HTML"/>
        </w:rPr>
        <w:t>);</w:t>
      </w:r>
    </w:p>
    <w:p w14:paraId="6CCEBB0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51E9388E"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r>
        <w:rPr>
          <w:rStyle w:val="hljs-keyword"/>
        </w:rPr>
        <w:t>if</w:t>
      </w:r>
      <w:r>
        <w:rPr>
          <w:rStyle w:val="HTML"/>
        </w:rPr>
        <w:t xml:space="preserve"> (pid == </w:t>
      </w:r>
      <w:r>
        <w:rPr>
          <w:rStyle w:val="hljs-number"/>
        </w:rPr>
        <w:t>0</w:t>
      </w:r>
      <w:r>
        <w:rPr>
          <w:rStyle w:val="HTML"/>
        </w:rPr>
        <w:t>) {</w:t>
      </w:r>
    </w:p>
    <w:p w14:paraId="7B2B9119" w14:textId="77777777" w:rsidR="00605C72" w:rsidRDefault="00605C72" w:rsidP="00605C72">
      <w:pPr>
        <w:pStyle w:val="HTML0"/>
        <w:rPr>
          <w:rStyle w:val="HTML"/>
        </w:rPr>
      </w:pPr>
      <w:r>
        <w:rPr>
          <w:rStyle w:val="HTML"/>
        </w:rPr>
        <w:t xml:space="preserve">        </w:t>
      </w:r>
      <w:r>
        <w:rPr>
          <w:rStyle w:val="hljs-comment"/>
        </w:rPr>
        <w:t>// 子进程</w:t>
      </w:r>
    </w:p>
    <w:p w14:paraId="516A7367"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"This is the child process\n"</w:t>
      </w:r>
      <w:r>
        <w:rPr>
          <w:rStyle w:val="HTML"/>
        </w:rPr>
        <w:t>);</w:t>
      </w:r>
    </w:p>
    <w:p w14:paraId="7BDA120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7F3828B"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53E3F838" w14:textId="77777777" w:rsidR="00605C72" w:rsidRDefault="00605C72" w:rsidP="00605C72">
      <w:pPr>
        <w:pStyle w:val="HTML0"/>
        <w:rPr>
          <w:rStyle w:val="HTML"/>
        </w:rPr>
      </w:pPr>
      <w:r>
        <w:rPr>
          <w:rStyle w:val="HTML"/>
        </w:rPr>
        <w:t xml:space="preserve">        </w:t>
      </w:r>
      <w:r>
        <w:rPr>
          <w:rStyle w:val="hljs-comment"/>
        </w:rPr>
        <w:t>// 父进程</w:t>
      </w:r>
    </w:p>
    <w:p w14:paraId="6BB66192"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"This is the parent process\n"</w:t>
      </w:r>
      <w:r>
        <w:rPr>
          <w:rStyle w:val="HTML"/>
        </w:rPr>
        <w:t>);</w:t>
      </w:r>
    </w:p>
    <w:p w14:paraId="4ECA0717"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77ECA4F" w14:textId="77777777" w:rsidR="00605C72" w:rsidRDefault="00605C72" w:rsidP="00605C72">
      <w:pPr>
        <w:pStyle w:val="HTML0"/>
        <w:rPr>
          <w:rStyle w:val="HTML"/>
        </w:rPr>
      </w:pPr>
      <w:r>
        <w:rPr>
          <w:rStyle w:val="HTML"/>
        </w:rPr>
        <w:t xml:space="preserve">    }</w:t>
      </w:r>
    </w:p>
    <w:p w14:paraId="16240115" w14:textId="77777777" w:rsidR="00605C72" w:rsidRDefault="00605C72" w:rsidP="00605C72">
      <w:pPr>
        <w:pStyle w:val="HTML0"/>
        <w:rPr>
          <w:rStyle w:val="HTML"/>
        </w:rPr>
      </w:pPr>
      <w:r>
        <w:rPr>
          <w:rStyle w:val="HTML"/>
        </w:rPr>
        <w:t>}</w:t>
      </w:r>
    </w:p>
    <w:p w14:paraId="7E4A47EF" w14:textId="77777777" w:rsidR="00605C72" w:rsidRDefault="00605C72" w:rsidP="00605C72">
      <w:pPr>
        <w:pStyle w:val="4"/>
      </w:pPr>
      <w:r>
        <w:t>6. 操作系统支持</w:t>
      </w:r>
    </w:p>
    <w:p w14:paraId="02B69CB4" w14:textId="77777777" w:rsidR="00605C72" w:rsidRDefault="00605C72" w:rsidP="00605C72">
      <w:pPr>
        <w:pStyle w:val="a3"/>
      </w:pPr>
      <w:r>
        <w:t xml:space="preserve">要在 RISC-V 系统中实现进程的创建和调度，需要操作系统的支持。例如，Linux 操作系统提供了 </w:t>
      </w:r>
      <w:r>
        <w:rPr>
          <w:rStyle w:val="HTML"/>
        </w:rPr>
        <w:t>fork</w:t>
      </w:r>
      <w:r>
        <w:t xml:space="preserve"> 和 </w:t>
      </w:r>
      <w:r>
        <w:rPr>
          <w:rStyle w:val="HTML"/>
        </w:rPr>
        <w:t>exec</w:t>
      </w:r>
      <w:r>
        <w:t xml:space="preserve"> 等系统调用，用于进程的创建和管理。裸机编程（无操作系统）需要手动实现调度和上下文切换，这通常非常复杂并且依赖于硬件的中断和寄存器操作。</w:t>
      </w:r>
    </w:p>
    <w:p w14:paraId="32A6690D" w14:textId="77777777" w:rsidR="00605C72" w:rsidRDefault="00605C72" w:rsidP="00605C72">
      <w:pPr>
        <w:pStyle w:val="4"/>
      </w:pPr>
      <w:r>
        <w:t>7. 总结</w:t>
      </w:r>
    </w:p>
    <w:p w14:paraId="3518F264" w14:textId="77777777" w:rsidR="00605C72" w:rsidRDefault="00605C72" w:rsidP="00605C72">
      <w:pPr>
        <w:pStyle w:val="a3"/>
      </w:pPr>
      <w:r>
        <w:t>在 RISC-V 架构上实现进程需要依赖操作系统提供的系统调用和服务。使用汇编语言和系统调用可以直接与操作系统交互来创建和管理进程。对于开发者来说，使用高级语言（如 C 语言）和标准库来进行进程管理是更为常见和便捷的方式。</w:t>
      </w:r>
    </w:p>
    <w:p w14:paraId="1917A891" w14:textId="77777777" w:rsidR="00605C72" w:rsidRPr="0031055B" w:rsidRDefault="00605C72" w:rsidP="00605C72">
      <w:pPr>
        <w:pStyle w:val="a3"/>
        <w:rPr>
          <w:b/>
        </w:rPr>
      </w:pPr>
      <w:r w:rsidRPr="0031055B">
        <w:rPr>
          <w:b/>
        </w:rPr>
        <w:t>非裸机环境中能够运行 POSIX API 是因为操作系统提供了支持，这些支持由以下关键部分组成：</w:t>
      </w:r>
    </w:p>
    <w:p w14:paraId="3BAA8C08" w14:textId="77777777" w:rsidR="00605C72" w:rsidRDefault="00B86B64" w:rsidP="00605C72">
      <w:r>
        <w:pict w14:anchorId="123584EF">
          <v:rect id="_x0000_i1093" style="width:0;height:1.5pt" o:hralign="center" o:hrstd="t" o:hr="t" fillcolor="#a0a0a0" stroked="f"/>
        </w:pict>
      </w:r>
    </w:p>
    <w:p w14:paraId="18CAE214" w14:textId="77777777" w:rsidR="00605C72" w:rsidRDefault="00605C72" w:rsidP="00605C72">
      <w:pPr>
        <w:pStyle w:val="3"/>
      </w:pPr>
      <w:r>
        <w:rPr>
          <w:rStyle w:val="a4"/>
          <w:b/>
          <w:bCs/>
        </w:rPr>
        <w:t>1. 操作系统内核的支持</w:t>
      </w:r>
    </w:p>
    <w:p w14:paraId="3A4FE492" w14:textId="77777777" w:rsidR="00605C72" w:rsidRDefault="00605C72" w:rsidP="00605C72">
      <w:pPr>
        <w:pStyle w:val="a3"/>
      </w:pPr>
      <w:r>
        <w:t>操作系统内核提供了必要的功能，让 POSIX API 可以正常工作：</w:t>
      </w:r>
    </w:p>
    <w:p w14:paraId="26007D92" w14:textId="77777777" w:rsidR="00605C72" w:rsidRDefault="00605C72" w:rsidP="00605C72">
      <w:pPr>
        <w:widowControl/>
        <w:numPr>
          <w:ilvl w:val="0"/>
          <w:numId w:val="387"/>
        </w:numPr>
        <w:spacing w:before="100" w:beforeAutospacing="1" w:after="100" w:afterAutospacing="1"/>
        <w:jc w:val="left"/>
      </w:pPr>
      <w:r>
        <w:rPr>
          <w:rStyle w:val="a4"/>
        </w:rPr>
        <w:t>进程和线程管理</w:t>
      </w:r>
      <w:r>
        <w:t xml:space="preserve">：内核管理线程的创建、调度和销毁，比如通过系统调用 </w:t>
      </w:r>
      <w:r>
        <w:rPr>
          <w:rStyle w:val="HTML"/>
        </w:rPr>
        <w:t>pthread_create</w:t>
      </w:r>
      <w:r>
        <w:t xml:space="preserve"> 创建线程。</w:t>
      </w:r>
    </w:p>
    <w:p w14:paraId="7BDE1D48" w14:textId="77777777" w:rsidR="00605C72" w:rsidRDefault="00605C72" w:rsidP="00605C72">
      <w:pPr>
        <w:widowControl/>
        <w:numPr>
          <w:ilvl w:val="0"/>
          <w:numId w:val="387"/>
        </w:numPr>
        <w:spacing w:before="100" w:beforeAutospacing="1" w:after="100" w:afterAutospacing="1"/>
        <w:jc w:val="left"/>
      </w:pPr>
      <w:r>
        <w:rPr>
          <w:rStyle w:val="a4"/>
        </w:rPr>
        <w:lastRenderedPageBreak/>
        <w:t>内存管理</w:t>
      </w:r>
      <w:r>
        <w:t xml:space="preserve">：提供动态分配内存的支持，如 </w:t>
      </w:r>
      <w:r>
        <w:rPr>
          <w:rStyle w:val="HTML"/>
        </w:rPr>
        <w:t>malloc</w:t>
      </w:r>
      <w:r>
        <w:t xml:space="preserve"> 和 </w:t>
      </w:r>
      <w:r>
        <w:rPr>
          <w:rStyle w:val="HTML"/>
        </w:rPr>
        <w:t>free</w:t>
      </w:r>
      <w:r>
        <w:t>。</w:t>
      </w:r>
    </w:p>
    <w:p w14:paraId="13164BCB" w14:textId="77777777" w:rsidR="00605C72" w:rsidRDefault="00605C72" w:rsidP="00605C72">
      <w:pPr>
        <w:widowControl/>
        <w:numPr>
          <w:ilvl w:val="0"/>
          <w:numId w:val="387"/>
        </w:numPr>
        <w:spacing w:before="100" w:beforeAutospacing="1" w:after="100" w:afterAutospacing="1"/>
        <w:jc w:val="left"/>
      </w:pPr>
      <w:r>
        <w:rPr>
          <w:rStyle w:val="a4"/>
        </w:rPr>
        <w:t>文件系统支持</w:t>
      </w:r>
      <w:r>
        <w:t>：通过虚拟文件系统（VFS）管理文件的打开、读取、写入操作。</w:t>
      </w:r>
    </w:p>
    <w:p w14:paraId="59666F4E" w14:textId="77777777" w:rsidR="00605C72" w:rsidRDefault="00605C72" w:rsidP="00605C72">
      <w:pPr>
        <w:widowControl/>
        <w:numPr>
          <w:ilvl w:val="0"/>
          <w:numId w:val="387"/>
        </w:numPr>
        <w:spacing w:before="100" w:beforeAutospacing="1" w:after="100" w:afterAutospacing="1"/>
        <w:jc w:val="left"/>
      </w:pPr>
      <w:r>
        <w:rPr>
          <w:rStyle w:val="a4"/>
        </w:rPr>
        <w:t>设备管理</w:t>
      </w:r>
      <w:r>
        <w:t xml:space="preserve">：操作系统内核为设备驱动提供接口，使 POSIX 文件描述符能操作设备（例如，通过 </w:t>
      </w:r>
      <w:r>
        <w:rPr>
          <w:rStyle w:val="HTML"/>
        </w:rPr>
        <w:t>read</w:t>
      </w:r>
      <w:r>
        <w:t xml:space="preserve"> 和 </w:t>
      </w:r>
      <w:r>
        <w:rPr>
          <w:rStyle w:val="HTML"/>
        </w:rPr>
        <w:t>write</w:t>
      </w:r>
      <w:r>
        <w:t xml:space="preserve"> 操作串口）。</w:t>
      </w:r>
    </w:p>
    <w:p w14:paraId="49C8E4E4" w14:textId="77777777" w:rsidR="00605C72" w:rsidRPr="0031055B" w:rsidRDefault="00605C72" w:rsidP="00605C72">
      <w:pPr>
        <w:pStyle w:val="a3"/>
        <w:rPr>
          <w:i/>
          <w:color w:val="FF0000"/>
        </w:rPr>
      </w:pPr>
      <w:r w:rsidRPr="0031055B">
        <w:rPr>
          <w:i/>
          <w:color w:val="FF0000"/>
        </w:rPr>
        <w:t>POSIX API 通过系统调用与操作系统内核交互，这就是为什么非裸机环境能够运行它。</w:t>
      </w:r>
    </w:p>
    <w:p w14:paraId="3B01EBB3" w14:textId="77777777" w:rsidR="00605C72" w:rsidRDefault="00B86B64" w:rsidP="00605C72">
      <w:r>
        <w:pict w14:anchorId="2A39894F">
          <v:rect id="_x0000_i1094" style="width:0;height:1.5pt" o:hralign="center" o:hrstd="t" o:hr="t" fillcolor="#a0a0a0" stroked="f"/>
        </w:pict>
      </w:r>
    </w:p>
    <w:p w14:paraId="53BC08F1" w14:textId="77777777" w:rsidR="00605C72" w:rsidRDefault="00605C72" w:rsidP="00605C72">
      <w:pPr>
        <w:pStyle w:val="3"/>
      </w:pPr>
      <w:r>
        <w:rPr>
          <w:rStyle w:val="a4"/>
          <w:b/>
          <w:bCs/>
        </w:rPr>
        <w:t>2. C 标准库的实现</w:t>
      </w:r>
    </w:p>
    <w:p w14:paraId="6FAFFA5D" w14:textId="77777777" w:rsidR="00605C72" w:rsidRDefault="00605C72" w:rsidP="00605C72">
      <w:pPr>
        <w:pStyle w:val="a3"/>
      </w:pPr>
      <w:r>
        <w:t xml:space="preserve">非裸机环境通常附带标准 C 库（如 </w:t>
      </w:r>
      <w:r>
        <w:rPr>
          <w:rStyle w:val="HTML"/>
        </w:rPr>
        <w:t>glibc</w:t>
      </w:r>
      <w:r>
        <w:t>、</w:t>
      </w:r>
      <w:r>
        <w:rPr>
          <w:rStyle w:val="HTML"/>
        </w:rPr>
        <w:t>musl</w:t>
      </w:r>
      <w:r>
        <w:t>），这些库实现了 POSIX API 的接口并与操作系统交互。以下是一个简单示例：</w:t>
      </w:r>
    </w:p>
    <w:p w14:paraId="4D24A271" w14:textId="77777777" w:rsidR="00605C72" w:rsidRDefault="00605C72" w:rsidP="00605C72">
      <w:pPr>
        <w:widowControl/>
        <w:numPr>
          <w:ilvl w:val="0"/>
          <w:numId w:val="388"/>
        </w:numPr>
        <w:spacing w:before="100" w:beforeAutospacing="1" w:after="100" w:afterAutospacing="1"/>
        <w:jc w:val="left"/>
      </w:pPr>
      <w:r>
        <w:t xml:space="preserve">当调用 </w:t>
      </w:r>
      <w:r>
        <w:rPr>
          <w:rStyle w:val="HTML"/>
        </w:rPr>
        <w:t>printf</w:t>
      </w:r>
      <w:r>
        <w:t xml:space="preserve"> 打印内容时：</w:t>
      </w:r>
    </w:p>
    <w:p w14:paraId="1178AF2E" w14:textId="77777777" w:rsidR="00605C72" w:rsidRDefault="00605C72" w:rsidP="00605C72">
      <w:pPr>
        <w:widowControl/>
        <w:numPr>
          <w:ilvl w:val="1"/>
          <w:numId w:val="388"/>
        </w:numPr>
        <w:spacing w:before="100" w:beforeAutospacing="1" w:after="100" w:afterAutospacing="1"/>
        <w:jc w:val="left"/>
      </w:pPr>
      <w:r>
        <w:rPr>
          <w:rStyle w:val="HTML"/>
        </w:rPr>
        <w:t>printf</w:t>
      </w:r>
      <w:r>
        <w:t xml:space="preserve"> 是标准库中的函数，它最终会调用 </w:t>
      </w:r>
      <w:r>
        <w:rPr>
          <w:rStyle w:val="HTML"/>
        </w:rPr>
        <w:t>write</w:t>
      </w:r>
      <w:r>
        <w:t xml:space="preserve"> 系统调用。</w:t>
      </w:r>
    </w:p>
    <w:p w14:paraId="5DE5414A" w14:textId="77777777" w:rsidR="00605C72" w:rsidRDefault="00605C72" w:rsidP="00605C72">
      <w:pPr>
        <w:widowControl/>
        <w:numPr>
          <w:ilvl w:val="1"/>
          <w:numId w:val="388"/>
        </w:numPr>
        <w:spacing w:before="100" w:beforeAutospacing="1" w:after="100" w:afterAutospacing="1"/>
        <w:jc w:val="left"/>
      </w:pPr>
      <w:r>
        <w:rPr>
          <w:rStyle w:val="HTML"/>
        </w:rPr>
        <w:t>write</w:t>
      </w:r>
      <w:r>
        <w:t xml:space="preserve"> 系统调用通过文件描述符与内核通信，将数据写入到目标设备或文件。</w:t>
      </w:r>
    </w:p>
    <w:p w14:paraId="3F069BF5" w14:textId="77777777" w:rsidR="00605C72" w:rsidRDefault="00B86B64" w:rsidP="00605C72">
      <w:r>
        <w:pict w14:anchorId="7C557649">
          <v:rect id="_x0000_i1095" style="width:0;height:1.5pt" o:hralign="center" o:hrstd="t" o:hr="t" fillcolor="#a0a0a0" stroked="f"/>
        </w:pict>
      </w:r>
    </w:p>
    <w:p w14:paraId="7B99EB4E" w14:textId="77777777" w:rsidR="00605C72" w:rsidRDefault="00605C72" w:rsidP="00605C72">
      <w:pPr>
        <w:pStyle w:val="3"/>
      </w:pPr>
      <w:r>
        <w:rPr>
          <w:rStyle w:val="a4"/>
          <w:b/>
          <w:bCs/>
        </w:rPr>
        <w:t>3. 系统调用机制</w:t>
      </w:r>
    </w:p>
    <w:p w14:paraId="5AE4FF5A" w14:textId="77777777" w:rsidR="00605C72" w:rsidRDefault="00605C72" w:rsidP="00605C72">
      <w:pPr>
        <w:pStyle w:val="a3"/>
      </w:pPr>
      <w:r>
        <w:t>非裸机环境依赖系统调用将用户空间程序的请求传递给内核。POSIX API 中许多功能（如文件操作、线程管理）都基于系统调用，例如：</w:t>
      </w:r>
    </w:p>
    <w:p w14:paraId="1E250ED1" w14:textId="77777777" w:rsidR="00605C72" w:rsidRDefault="00605C72" w:rsidP="00605C72">
      <w:pPr>
        <w:widowControl/>
        <w:numPr>
          <w:ilvl w:val="0"/>
          <w:numId w:val="389"/>
        </w:numPr>
        <w:spacing w:before="100" w:beforeAutospacing="1" w:after="100" w:afterAutospacing="1"/>
        <w:jc w:val="left"/>
      </w:pPr>
      <w:r>
        <w:rPr>
          <w:rStyle w:val="HTML"/>
        </w:rPr>
        <w:t>open</w:t>
      </w:r>
      <w:r>
        <w:t>：打开一个文件。</w:t>
      </w:r>
    </w:p>
    <w:p w14:paraId="0EB629B7" w14:textId="77777777" w:rsidR="00605C72" w:rsidRDefault="00605C72" w:rsidP="00605C72">
      <w:pPr>
        <w:widowControl/>
        <w:numPr>
          <w:ilvl w:val="0"/>
          <w:numId w:val="389"/>
        </w:numPr>
        <w:spacing w:before="100" w:beforeAutospacing="1" w:after="100" w:afterAutospacing="1"/>
        <w:jc w:val="left"/>
      </w:pPr>
      <w:r>
        <w:rPr>
          <w:rStyle w:val="HTML"/>
        </w:rPr>
        <w:t>read</w:t>
      </w:r>
      <w:r>
        <w:t>：从文件中读取数据。</w:t>
      </w:r>
    </w:p>
    <w:p w14:paraId="7D6B1763" w14:textId="77777777" w:rsidR="00605C72" w:rsidRDefault="00605C72" w:rsidP="00605C72">
      <w:pPr>
        <w:widowControl/>
        <w:numPr>
          <w:ilvl w:val="0"/>
          <w:numId w:val="389"/>
        </w:numPr>
        <w:spacing w:before="100" w:beforeAutospacing="1" w:after="100" w:afterAutospacing="1"/>
        <w:jc w:val="left"/>
      </w:pPr>
      <w:r>
        <w:rPr>
          <w:rStyle w:val="HTML"/>
        </w:rPr>
        <w:t>write</w:t>
      </w:r>
      <w:r>
        <w:t>：向文件写入数据。</w:t>
      </w:r>
    </w:p>
    <w:p w14:paraId="106D1CDD" w14:textId="77777777" w:rsidR="00605C72" w:rsidRDefault="00605C72" w:rsidP="00605C72">
      <w:pPr>
        <w:widowControl/>
        <w:numPr>
          <w:ilvl w:val="0"/>
          <w:numId w:val="389"/>
        </w:numPr>
        <w:spacing w:before="100" w:beforeAutospacing="1" w:after="100" w:afterAutospacing="1"/>
        <w:jc w:val="left"/>
      </w:pPr>
      <w:r>
        <w:rPr>
          <w:rStyle w:val="HTML"/>
        </w:rPr>
        <w:t>fork</w:t>
      </w:r>
      <w:r>
        <w:t>：创建新进程。</w:t>
      </w:r>
    </w:p>
    <w:p w14:paraId="44F91357" w14:textId="77777777" w:rsidR="00605C72" w:rsidRDefault="00605C72" w:rsidP="00605C72">
      <w:pPr>
        <w:widowControl/>
        <w:numPr>
          <w:ilvl w:val="0"/>
          <w:numId w:val="389"/>
        </w:numPr>
        <w:spacing w:before="100" w:beforeAutospacing="1" w:after="100" w:afterAutospacing="1"/>
        <w:jc w:val="left"/>
      </w:pPr>
      <w:r>
        <w:rPr>
          <w:rStyle w:val="HTML"/>
        </w:rPr>
        <w:t>pthread_create</w:t>
      </w:r>
      <w:r>
        <w:t>：创建线程。</w:t>
      </w:r>
    </w:p>
    <w:p w14:paraId="2267CE45" w14:textId="77777777" w:rsidR="00605C72" w:rsidRDefault="00605C72" w:rsidP="00605C72">
      <w:pPr>
        <w:pStyle w:val="a3"/>
      </w:pPr>
      <w:r>
        <w:lastRenderedPageBreak/>
        <w:t xml:space="preserve">系统调用在内核中由 CPU 提供的特权指令（如 </w:t>
      </w:r>
      <w:r>
        <w:rPr>
          <w:rStyle w:val="HTML"/>
        </w:rPr>
        <w:t>ecall</w:t>
      </w:r>
      <w:r>
        <w:t xml:space="preserve"> 或 </w:t>
      </w:r>
      <w:r>
        <w:rPr>
          <w:rStyle w:val="HTML"/>
        </w:rPr>
        <w:t>syscall</w:t>
      </w:r>
      <w:r>
        <w:t>）触发，将控制权交给内核。</w:t>
      </w:r>
    </w:p>
    <w:p w14:paraId="0360E27F" w14:textId="77777777" w:rsidR="00605C72" w:rsidRDefault="00B86B64" w:rsidP="00605C72">
      <w:r>
        <w:pict w14:anchorId="75A7BF82">
          <v:rect id="_x0000_i1096" style="width:0;height:1.5pt" o:hralign="center" o:hrstd="t" o:hr="t" fillcolor="#a0a0a0" stroked="f"/>
        </w:pict>
      </w:r>
    </w:p>
    <w:p w14:paraId="36DDC2CE" w14:textId="77777777" w:rsidR="00605C72" w:rsidRDefault="00605C72" w:rsidP="00605C72">
      <w:pPr>
        <w:pStyle w:val="3"/>
      </w:pPr>
      <w:r>
        <w:rPr>
          <w:rStyle w:val="a4"/>
          <w:b/>
          <w:bCs/>
        </w:rPr>
        <w:t>4. 硬件抽象</w:t>
      </w:r>
    </w:p>
    <w:p w14:paraId="74873A2A" w14:textId="77777777" w:rsidR="00605C72" w:rsidRDefault="00605C72" w:rsidP="00605C72">
      <w:pPr>
        <w:pStyle w:val="a3"/>
      </w:pPr>
      <w:r>
        <w:t>POSIX 允许开发者通过统一的 API 与设备交互，而不需要了解硬件细节。这是因为：</w:t>
      </w:r>
    </w:p>
    <w:p w14:paraId="02CF5B97" w14:textId="77777777" w:rsidR="00605C72" w:rsidRDefault="00605C72" w:rsidP="00605C72">
      <w:pPr>
        <w:widowControl/>
        <w:numPr>
          <w:ilvl w:val="0"/>
          <w:numId w:val="390"/>
        </w:numPr>
        <w:spacing w:before="100" w:beforeAutospacing="1" w:after="100" w:afterAutospacing="1"/>
        <w:jc w:val="left"/>
      </w:pPr>
      <w:r>
        <w:t>操作系统为硬件抽象提供了驱动程序。</w:t>
      </w:r>
    </w:p>
    <w:p w14:paraId="67F96CEB" w14:textId="77777777" w:rsidR="00605C72" w:rsidRDefault="00605C72" w:rsidP="00605C72">
      <w:pPr>
        <w:widowControl/>
        <w:numPr>
          <w:ilvl w:val="0"/>
          <w:numId w:val="390"/>
        </w:numPr>
        <w:spacing w:before="100" w:beforeAutospacing="1" w:after="100" w:afterAutospacing="1"/>
        <w:jc w:val="left"/>
      </w:pPr>
      <w:r>
        <w:t>驱动程序将硬件操作封装成系统调用接口，使 POSIX 函数可以间接控制硬件。</w:t>
      </w:r>
    </w:p>
    <w:p w14:paraId="66D474FF" w14:textId="77777777" w:rsidR="00605C72" w:rsidRDefault="00B86B64" w:rsidP="00605C72">
      <w:r>
        <w:pict w14:anchorId="3F6ADB22">
          <v:rect id="_x0000_i1097" style="width:0;height:1.5pt" o:hralign="center" o:hrstd="t" o:hr="t" fillcolor="#a0a0a0" stroked="f"/>
        </w:pict>
      </w:r>
    </w:p>
    <w:p w14:paraId="7F99549E" w14:textId="77777777" w:rsidR="00605C72" w:rsidRDefault="00605C72" w:rsidP="00605C72">
      <w:r>
        <w:rPr>
          <w:rStyle w:val="a4"/>
          <w:b w:val="0"/>
          <w:bCs w:val="0"/>
        </w:rPr>
        <w:t>示例：POSIX API 的作用</w:t>
      </w:r>
    </w:p>
    <w:p w14:paraId="38502683" w14:textId="77777777" w:rsidR="00605C72" w:rsidRDefault="00605C72" w:rsidP="00605C72">
      <w:pPr>
        <w:pStyle w:val="a3"/>
      </w:pPr>
      <w:r>
        <w:t xml:space="preserve">以下是一个多线程程序的示例，依赖 </w:t>
      </w:r>
      <w:r>
        <w:rPr>
          <w:rStyle w:val="HTML"/>
        </w:rPr>
        <w:t>pthread</w:t>
      </w:r>
      <w:r>
        <w:t xml:space="preserve"> 和 POSIX 标准库：</w:t>
      </w:r>
    </w:p>
    <w:p w14:paraId="75E245D4" w14:textId="77777777" w:rsidR="00605C72" w:rsidRDefault="00605C72" w:rsidP="00605C72">
      <w:pPr>
        <w:pStyle w:val="HTML0"/>
      </w:pPr>
      <w:r>
        <w:t>c</w:t>
      </w:r>
    </w:p>
    <w:p w14:paraId="049DD8D8" w14:textId="77777777" w:rsidR="00605C72" w:rsidRDefault="00605C72" w:rsidP="00605C72">
      <w:pPr>
        <w:pStyle w:val="HTML0"/>
      </w:pPr>
      <w:r>
        <w:t>复制代码</w:t>
      </w:r>
    </w:p>
    <w:p w14:paraId="36948FA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&lt;pthread.h&gt;</w:t>
      </w:r>
    </w:p>
    <w:p w14:paraId="7C5750C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CC1F59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&lt;unistd.h&gt;</w:t>
      </w:r>
    </w:p>
    <w:p w14:paraId="77F6CCCF" w14:textId="77777777" w:rsidR="00605C72" w:rsidRDefault="00605C72" w:rsidP="00605C72">
      <w:pPr>
        <w:pStyle w:val="HTML0"/>
        <w:rPr>
          <w:rStyle w:val="HTML"/>
        </w:rPr>
      </w:pPr>
    </w:p>
    <w:p w14:paraId="521C1B2F" w14:textId="77777777" w:rsidR="00605C72" w:rsidRDefault="00605C72" w:rsidP="00605C72">
      <w:pPr>
        <w:pStyle w:val="HTML0"/>
        <w:rPr>
          <w:rStyle w:val="HTML"/>
        </w:rPr>
      </w:pPr>
      <w:r>
        <w:rPr>
          <w:rStyle w:val="hljs-comment"/>
        </w:rPr>
        <w:t>// 线程函数</w:t>
      </w:r>
    </w:p>
    <w:p w14:paraId="1B4BA8D4" w14:textId="77777777" w:rsidR="00605C72" w:rsidRDefault="00605C72" w:rsidP="00605C72">
      <w:pPr>
        <w:pStyle w:val="HTML0"/>
        <w:rPr>
          <w:rStyle w:val="HTML"/>
        </w:rPr>
      </w:pPr>
      <w:r>
        <w:rPr>
          <w:rStyle w:val="hljs-type"/>
        </w:rPr>
        <w:t>void</w:t>
      </w:r>
      <w:r>
        <w:rPr>
          <w:rStyle w:val="HTML"/>
        </w:rPr>
        <w:t xml:space="preserve">* </w:t>
      </w:r>
      <w:r>
        <w:rPr>
          <w:rStyle w:val="hljs-title"/>
        </w:rPr>
        <w:t>thread_function</w:t>
      </w:r>
      <w:r>
        <w:rPr>
          <w:rStyle w:val="hljs-params"/>
        </w:rPr>
        <w:t>(</w:t>
      </w:r>
      <w:r>
        <w:rPr>
          <w:rStyle w:val="hljs-type"/>
        </w:rPr>
        <w:t>void</w:t>
      </w:r>
      <w:r>
        <w:rPr>
          <w:rStyle w:val="hljs-params"/>
        </w:rPr>
        <w:t>* arg)</w:t>
      </w:r>
      <w:r>
        <w:rPr>
          <w:rStyle w:val="HTML"/>
        </w:rPr>
        <w:t xml:space="preserve"> {</w:t>
      </w:r>
    </w:p>
    <w:p w14:paraId="40987CD2"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"Thread %d is running.\n"</w:t>
      </w:r>
      <w:r>
        <w:rPr>
          <w:rStyle w:val="HTML"/>
        </w:rPr>
        <w:t>, *(</w:t>
      </w:r>
      <w:r>
        <w:rPr>
          <w:rStyle w:val="hljs-type"/>
        </w:rPr>
        <w:t>int</w:t>
      </w:r>
      <w:r>
        <w:rPr>
          <w:rStyle w:val="HTML"/>
        </w:rPr>
        <w:t>*)arg);</w:t>
      </w:r>
    </w:p>
    <w:p w14:paraId="34F959C9" w14:textId="77777777" w:rsidR="00605C72" w:rsidRDefault="00605C72" w:rsidP="00605C72">
      <w:pPr>
        <w:pStyle w:val="HTML0"/>
        <w:rPr>
          <w:rStyle w:val="HTML"/>
        </w:rPr>
      </w:pPr>
      <w:r>
        <w:rPr>
          <w:rStyle w:val="HTML"/>
        </w:rPr>
        <w:t xml:space="preserve">    sleep(</w:t>
      </w:r>
      <w:r>
        <w:rPr>
          <w:rStyle w:val="hljs-number"/>
        </w:rPr>
        <w:t>1</w:t>
      </w:r>
      <w:r>
        <w:rPr>
          <w:rStyle w:val="HTML"/>
        </w:rPr>
        <w:t xml:space="preserve">);  </w:t>
      </w:r>
      <w:r>
        <w:rPr>
          <w:rStyle w:val="hljs-comment"/>
        </w:rPr>
        <w:t>// 调用 POSIX 的 sleep 函数</w:t>
      </w:r>
    </w:p>
    <w:p w14:paraId="5CF6312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literal"/>
        </w:rPr>
        <w:t>NULL</w:t>
      </w:r>
      <w:r>
        <w:rPr>
          <w:rStyle w:val="HTML"/>
        </w:rPr>
        <w:t>;</w:t>
      </w:r>
    </w:p>
    <w:p w14:paraId="6BC8D420" w14:textId="77777777" w:rsidR="00605C72" w:rsidRDefault="00605C72" w:rsidP="00605C72">
      <w:pPr>
        <w:pStyle w:val="HTML0"/>
        <w:rPr>
          <w:rStyle w:val="HTML"/>
        </w:rPr>
      </w:pPr>
      <w:r>
        <w:rPr>
          <w:rStyle w:val="HTML"/>
        </w:rPr>
        <w:t>}</w:t>
      </w:r>
    </w:p>
    <w:p w14:paraId="127EAE7D" w14:textId="77777777" w:rsidR="00605C72" w:rsidRDefault="00605C72" w:rsidP="00605C72">
      <w:pPr>
        <w:pStyle w:val="HTML0"/>
        <w:rPr>
          <w:rStyle w:val="HTML"/>
        </w:rPr>
      </w:pPr>
    </w:p>
    <w:p w14:paraId="20F8A364"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7DA0ECB8" w14:textId="77777777" w:rsidR="00605C72" w:rsidRDefault="00605C72" w:rsidP="00605C72">
      <w:pPr>
        <w:pStyle w:val="HTML0"/>
        <w:rPr>
          <w:rStyle w:val="HTML"/>
        </w:rPr>
      </w:pPr>
      <w:r>
        <w:rPr>
          <w:rStyle w:val="HTML"/>
        </w:rPr>
        <w:t xml:space="preserve">    </w:t>
      </w:r>
      <w:r>
        <w:rPr>
          <w:rStyle w:val="hljs-type"/>
        </w:rPr>
        <w:t>pthread_t</w:t>
      </w:r>
      <w:r>
        <w:rPr>
          <w:rStyle w:val="HTML"/>
        </w:rPr>
        <w:t xml:space="preserve"> thread;</w:t>
      </w:r>
    </w:p>
    <w:p w14:paraId="21A6544B" w14:textId="77777777" w:rsidR="00605C72" w:rsidRDefault="00605C72" w:rsidP="00605C72">
      <w:pPr>
        <w:pStyle w:val="HTML0"/>
        <w:rPr>
          <w:rStyle w:val="HTML"/>
        </w:rPr>
      </w:pPr>
      <w:r>
        <w:rPr>
          <w:rStyle w:val="HTML"/>
        </w:rPr>
        <w:t xml:space="preserve">    </w:t>
      </w:r>
      <w:r>
        <w:rPr>
          <w:rStyle w:val="hljs-type"/>
        </w:rPr>
        <w:t>int</w:t>
      </w:r>
      <w:r>
        <w:rPr>
          <w:rStyle w:val="HTML"/>
        </w:rPr>
        <w:t xml:space="preserve"> thread_arg = </w:t>
      </w:r>
      <w:r>
        <w:rPr>
          <w:rStyle w:val="hljs-number"/>
        </w:rPr>
        <w:t>1</w:t>
      </w:r>
      <w:r>
        <w:rPr>
          <w:rStyle w:val="HTML"/>
        </w:rPr>
        <w:t>;</w:t>
      </w:r>
    </w:p>
    <w:p w14:paraId="04FC880F" w14:textId="77777777" w:rsidR="00605C72" w:rsidRDefault="00605C72" w:rsidP="00605C72">
      <w:pPr>
        <w:pStyle w:val="HTML0"/>
        <w:rPr>
          <w:rStyle w:val="HTML"/>
        </w:rPr>
      </w:pPr>
    </w:p>
    <w:p w14:paraId="66FC4D83" w14:textId="77777777" w:rsidR="00605C72" w:rsidRDefault="00605C72" w:rsidP="00605C72">
      <w:pPr>
        <w:pStyle w:val="HTML0"/>
        <w:rPr>
          <w:rStyle w:val="HTML"/>
        </w:rPr>
      </w:pPr>
      <w:r>
        <w:rPr>
          <w:rStyle w:val="HTML"/>
        </w:rPr>
        <w:t xml:space="preserve">    </w:t>
      </w:r>
      <w:r>
        <w:rPr>
          <w:rStyle w:val="hljs-comment"/>
        </w:rPr>
        <w:t>// 创建线程</w:t>
      </w:r>
    </w:p>
    <w:p w14:paraId="78367EEA"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(pthread_create(&amp;thread, </w:t>
      </w:r>
      <w:r>
        <w:rPr>
          <w:rStyle w:val="hljs-literal"/>
        </w:rPr>
        <w:t>NULL</w:t>
      </w:r>
      <w:r>
        <w:rPr>
          <w:rStyle w:val="HTML"/>
        </w:rPr>
        <w:t>, thread_function, &amp;thread_arg)) {</w:t>
      </w:r>
    </w:p>
    <w:p w14:paraId="5DAFDF87" w14:textId="77777777" w:rsidR="00605C72" w:rsidRDefault="00605C72" w:rsidP="00605C72">
      <w:pPr>
        <w:pStyle w:val="HTML0"/>
        <w:rPr>
          <w:rStyle w:val="HTML"/>
        </w:rPr>
      </w:pPr>
      <w:r>
        <w:rPr>
          <w:rStyle w:val="HTML"/>
        </w:rPr>
        <w:t xml:space="preserve">        </w:t>
      </w:r>
      <w:r>
        <w:rPr>
          <w:rStyle w:val="hljs-builtin"/>
        </w:rPr>
        <w:t>fprintf</w:t>
      </w:r>
      <w:r>
        <w:rPr>
          <w:rStyle w:val="HTML"/>
        </w:rPr>
        <w:t>(</w:t>
      </w:r>
      <w:r>
        <w:rPr>
          <w:rStyle w:val="hljs-builtin"/>
        </w:rPr>
        <w:t>stderr</w:t>
      </w:r>
      <w:r>
        <w:rPr>
          <w:rStyle w:val="HTML"/>
        </w:rPr>
        <w:t xml:space="preserve">, </w:t>
      </w:r>
      <w:r>
        <w:rPr>
          <w:rStyle w:val="hljs-string"/>
        </w:rPr>
        <w:t>"Error creating thread\n"</w:t>
      </w:r>
      <w:r>
        <w:rPr>
          <w:rStyle w:val="HTML"/>
        </w:rPr>
        <w:t>);</w:t>
      </w:r>
    </w:p>
    <w:p w14:paraId="3F1F1616"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269F0DE1" w14:textId="77777777" w:rsidR="00605C72" w:rsidRDefault="00605C72" w:rsidP="00605C72">
      <w:pPr>
        <w:pStyle w:val="HTML0"/>
        <w:rPr>
          <w:rStyle w:val="HTML"/>
        </w:rPr>
      </w:pPr>
      <w:r>
        <w:rPr>
          <w:rStyle w:val="HTML"/>
        </w:rPr>
        <w:t xml:space="preserve">    }</w:t>
      </w:r>
    </w:p>
    <w:p w14:paraId="3EE439F2" w14:textId="77777777" w:rsidR="00605C72" w:rsidRDefault="00605C72" w:rsidP="00605C72">
      <w:pPr>
        <w:pStyle w:val="HTML0"/>
        <w:rPr>
          <w:rStyle w:val="HTML"/>
        </w:rPr>
      </w:pPr>
    </w:p>
    <w:p w14:paraId="548FBE26" w14:textId="77777777" w:rsidR="00605C72" w:rsidRDefault="00605C72" w:rsidP="00605C72">
      <w:pPr>
        <w:pStyle w:val="HTML0"/>
        <w:rPr>
          <w:rStyle w:val="HTML"/>
        </w:rPr>
      </w:pPr>
      <w:r>
        <w:rPr>
          <w:rStyle w:val="HTML"/>
        </w:rPr>
        <w:t xml:space="preserve">    </w:t>
      </w:r>
      <w:r>
        <w:rPr>
          <w:rStyle w:val="hljs-comment"/>
        </w:rPr>
        <w:t>// 等待线程完成</w:t>
      </w:r>
    </w:p>
    <w:p w14:paraId="297E8B5A" w14:textId="77777777" w:rsidR="00605C72" w:rsidRDefault="00605C72" w:rsidP="00605C72">
      <w:pPr>
        <w:pStyle w:val="HTML0"/>
        <w:rPr>
          <w:rStyle w:val="HTML"/>
        </w:rPr>
      </w:pPr>
      <w:r>
        <w:rPr>
          <w:rStyle w:val="HTML"/>
        </w:rPr>
        <w:t xml:space="preserve">    pthread_join(thread, </w:t>
      </w:r>
      <w:r>
        <w:rPr>
          <w:rStyle w:val="hljs-literal"/>
        </w:rPr>
        <w:t>NULL</w:t>
      </w:r>
      <w:r>
        <w:rPr>
          <w:rStyle w:val="HTML"/>
        </w:rPr>
        <w:t>);</w:t>
      </w:r>
    </w:p>
    <w:p w14:paraId="76B4C379" w14:textId="77777777" w:rsidR="00605C72" w:rsidRDefault="00605C72" w:rsidP="00605C72">
      <w:pPr>
        <w:pStyle w:val="HTML0"/>
        <w:rPr>
          <w:rStyle w:val="HTML"/>
        </w:rPr>
      </w:pPr>
      <w:r>
        <w:rPr>
          <w:rStyle w:val="HTML"/>
        </w:rPr>
        <w:lastRenderedPageBreak/>
        <w:t xml:space="preserve">    </w:t>
      </w:r>
      <w:r>
        <w:rPr>
          <w:rStyle w:val="hljs-builtin"/>
        </w:rPr>
        <w:t>printf</w:t>
      </w:r>
      <w:r>
        <w:rPr>
          <w:rStyle w:val="HTML"/>
        </w:rPr>
        <w:t>(</w:t>
      </w:r>
      <w:r>
        <w:rPr>
          <w:rStyle w:val="hljs-string"/>
        </w:rPr>
        <w:t>"Thread finished.\n"</w:t>
      </w:r>
      <w:r>
        <w:rPr>
          <w:rStyle w:val="HTML"/>
        </w:rPr>
        <w:t>);</w:t>
      </w:r>
    </w:p>
    <w:p w14:paraId="0FBBF99D" w14:textId="77777777" w:rsidR="00605C72" w:rsidRDefault="00605C72" w:rsidP="00605C72">
      <w:pPr>
        <w:pStyle w:val="HTML0"/>
        <w:rPr>
          <w:rStyle w:val="HTML"/>
        </w:rPr>
      </w:pPr>
    </w:p>
    <w:p w14:paraId="3963AADE"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F9ECE48" w14:textId="77777777" w:rsidR="00605C72" w:rsidRDefault="00605C72" w:rsidP="00605C72">
      <w:pPr>
        <w:pStyle w:val="HTML0"/>
        <w:rPr>
          <w:rStyle w:val="HTML"/>
        </w:rPr>
      </w:pPr>
      <w:r>
        <w:rPr>
          <w:rStyle w:val="HTML"/>
        </w:rPr>
        <w:t>}</w:t>
      </w:r>
    </w:p>
    <w:p w14:paraId="4A5C6C82" w14:textId="77777777" w:rsidR="00605C72" w:rsidRDefault="00605C72" w:rsidP="00605C72">
      <w:r>
        <w:t>程序的工作原理：</w:t>
      </w:r>
    </w:p>
    <w:p w14:paraId="56BB9496" w14:textId="77777777" w:rsidR="00605C72" w:rsidRDefault="00605C72" w:rsidP="00605C72">
      <w:pPr>
        <w:widowControl/>
        <w:numPr>
          <w:ilvl w:val="0"/>
          <w:numId w:val="391"/>
        </w:numPr>
        <w:spacing w:before="100" w:beforeAutospacing="1" w:after="100" w:afterAutospacing="1"/>
        <w:jc w:val="left"/>
      </w:pPr>
      <w:r>
        <w:rPr>
          <w:rStyle w:val="HTML"/>
          <w:b/>
          <w:bCs/>
        </w:rPr>
        <w:t>pthread_create</w:t>
      </w:r>
      <w:r>
        <w:t xml:space="preserve"> 创建一个线程，内核为线程分配资源并调度。</w:t>
      </w:r>
    </w:p>
    <w:p w14:paraId="754024C4" w14:textId="77777777" w:rsidR="00605C72" w:rsidRDefault="00605C72" w:rsidP="00605C72">
      <w:pPr>
        <w:widowControl/>
        <w:numPr>
          <w:ilvl w:val="0"/>
          <w:numId w:val="391"/>
        </w:numPr>
        <w:spacing w:before="100" w:beforeAutospacing="1" w:after="100" w:afterAutospacing="1"/>
        <w:jc w:val="left"/>
      </w:pPr>
      <w:r>
        <w:rPr>
          <w:rStyle w:val="HTML"/>
          <w:b/>
          <w:bCs/>
        </w:rPr>
        <w:t>sleep</w:t>
      </w:r>
      <w:r>
        <w:t xml:space="preserve"> 将当前线程挂起，允许其他线程或任务运行。</w:t>
      </w:r>
    </w:p>
    <w:p w14:paraId="38CF7115" w14:textId="77777777" w:rsidR="00605C72" w:rsidRDefault="00605C72" w:rsidP="00605C72">
      <w:pPr>
        <w:widowControl/>
        <w:numPr>
          <w:ilvl w:val="0"/>
          <w:numId w:val="391"/>
        </w:numPr>
        <w:spacing w:before="100" w:beforeAutospacing="1" w:after="100" w:afterAutospacing="1"/>
        <w:jc w:val="left"/>
      </w:pPr>
      <w:r>
        <w:rPr>
          <w:rStyle w:val="HTML"/>
          <w:b/>
          <w:bCs/>
        </w:rPr>
        <w:t>pthread_join</w:t>
      </w:r>
      <w:r>
        <w:t xml:space="preserve"> 等待线程完成。</w:t>
      </w:r>
    </w:p>
    <w:p w14:paraId="09321277" w14:textId="77777777" w:rsidR="00605C72" w:rsidRDefault="00605C72" w:rsidP="00605C72">
      <w:pPr>
        <w:pStyle w:val="a3"/>
      </w:pPr>
      <w:r>
        <w:t>这个程序依赖操作系统来管理线程调度和系统调用。</w:t>
      </w:r>
    </w:p>
    <w:p w14:paraId="60FB1EEB" w14:textId="77777777" w:rsidR="00605C72" w:rsidRDefault="00B86B64" w:rsidP="00605C72">
      <w:r>
        <w:pict w14:anchorId="01657967">
          <v:rect id="_x0000_i1098" style="width:0;height:1.5pt" o:hralign="center" o:hrstd="t" o:hr="t" fillcolor="#a0a0a0" stroked="f"/>
        </w:pict>
      </w:r>
    </w:p>
    <w:p w14:paraId="1CDE0659" w14:textId="77777777" w:rsidR="00605C72" w:rsidRDefault="00605C72" w:rsidP="00605C72">
      <w:pPr>
        <w:pStyle w:val="3"/>
      </w:pPr>
      <w:r>
        <w:rPr>
          <w:rStyle w:val="a4"/>
          <w:b/>
          <w:bCs/>
        </w:rPr>
        <w:t>5. POSIX API 的移植性</w:t>
      </w:r>
    </w:p>
    <w:p w14:paraId="0CA64A2B" w14:textId="77777777" w:rsidR="00605C72" w:rsidRDefault="00605C72" w:rsidP="00605C72">
      <w:pPr>
        <w:pStyle w:val="a3"/>
      </w:pPr>
      <w:r>
        <w:t>POSIX 的主要优势之一是跨平台兼容性。在不同的操作系统上运行 POSIX 程序，底层实现可能不同，但 API 行为是一致的。例如：</w:t>
      </w:r>
    </w:p>
    <w:p w14:paraId="6278122F" w14:textId="77777777" w:rsidR="00605C72" w:rsidRDefault="00605C72" w:rsidP="00605C72">
      <w:pPr>
        <w:widowControl/>
        <w:numPr>
          <w:ilvl w:val="0"/>
          <w:numId w:val="392"/>
        </w:numPr>
        <w:spacing w:before="100" w:beforeAutospacing="1" w:after="100" w:afterAutospacing="1"/>
        <w:jc w:val="left"/>
      </w:pPr>
      <w:r>
        <w:t>在 Linux 上，</w:t>
      </w:r>
      <w:r>
        <w:rPr>
          <w:rStyle w:val="HTML"/>
        </w:rPr>
        <w:t>pthread_create</w:t>
      </w:r>
      <w:r>
        <w:t xml:space="preserve"> 使用内核的线程实现。</w:t>
      </w:r>
    </w:p>
    <w:p w14:paraId="335E889D" w14:textId="77777777" w:rsidR="00605C72" w:rsidRDefault="00605C72" w:rsidP="00605C72">
      <w:pPr>
        <w:widowControl/>
        <w:numPr>
          <w:ilvl w:val="0"/>
          <w:numId w:val="392"/>
        </w:numPr>
        <w:spacing w:before="100" w:beforeAutospacing="1" w:after="100" w:afterAutospacing="1"/>
        <w:jc w:val="left"/>
      </w:pPr>
      <w:r>
        <w:t>在 macOS 上，</w:t>
      </w:r>
      <w:r>
        <w:rPr>
          <w:rStyle w:val="HTML"/>
        </w:rPr>
        <w:t>pthread_create</w:t>
      </w:r>
      <w:r>
        <w:t xml:space="preserve"> 依赖 Darwin 内核。</w:t>
      </w:r>
    </w:p>
    <w:p w14:paraId="4CABCC52" w14:textId="77777777" w:rsidR="00605C72" w:rsidRDefault="00605C72" w:rsidP="00605C72">
      <w:pPr>
        <w:pStyle w:val="a3"/>
      </w:pPr>
      <w:r>
        <w:t>非裸机环境因为有操作系统的支持，确保了这些 API 的功能得以实现。</w:t>
      </w:r>
    </w:p>
    <w:p w14:paraId="75CA4518" w14:textId="77777777" w:rsidR="00605C72" w:rsidRDefault="00B86B64" w:rsidP="00605C72">
      <w:r>
        <w:pict w14:anchorId="2CEF13ED">
          <v:rect id="_x0000_i1099" style="width:0;height:1.5pt" o:hralign="center" o:hrstd="t" o:hr="t" fillcolor="#a0a0a0" stroked="f"/>
        </w:pict>
      </w:r>
    </w:p>
    <w:p w14:paraId="6BC9ABB8" w14:textId="77777777" w:rsidR="00605C72" w:rsidRDefault="00605C72" w:rsidP="00605C72">
      <w:pPr>
        <w:pStyle w:val="3"/>
      </w:pPr>
      <w:r>
        <w:rPr>
          <w:rStyle w:val="a4"/>
          <w:b/>
          <w:bCs/>
        </w:rPr>
        <w:t>总结</w:t>
      </w:r>
    </w:p>
    <w:p w14:paraId="32CD9161" w14:textId="77777777" w:rsidR="00605C72" w:rsidRDefault="00605C72" w:rsidP="00605C72">
      <w:pPr>
        <w:pStyle w:val="a3"/>
      </w:pPr>
      <w:r>
        <w:t>非裸机环境能够运行 POSIX API 是因为</w:t>
      </w:r>
      <w:r w:rsidRPr="00BE3FAA">
        <w:rPr>
          <w:color w:val="FF0000"/>
        </w:rPr>
        <w:t>操作系统、C 标准库、系统调用和硬件抽象层共同提供了支</w:t>
      </w:r>
      <w:r>
        <w:t>持。操作系统将硬件细节隐藏起来，并通过标准化的 POSIX API 提供统一的接口，方便开发者编写与平台无关的程序。</w:t>
      </w:r>
    </w:p>
    <w:p w14:paraId="134F007F" w14:textId="77777777" w:rsidR="00605C72" w:rsidRPr="0031055B" w:rsidRDefault="00605C72" w:rsidP="00605C72"/>
    <w:p w14:paraId="58D2BBD6" w14:textId="77777777" w:rsidR="00605C72" w:rsidRDefault="00605C72" w:rsidP="00605C72">
      <w:pPr>
        <w:pStyle w:val="2"/>
      </w:pPr>
      <w:bookmarkStart w:id="221" w:name="_Toc184290243"/>
      <w:r>
        <w:rPr>
          <w:rFonts w:hint="eastAsia"/>
        </w:rPr>
        <w:t>特权模式</w:t>
      </w:r>
      <w:bookmarkEnd w:id="221"/>
    </w:p>
    <w:p w14:paraId="277CE752" w14:textId="77777777" w:rsidR="00605C72" w:rsidRDefault="00605C72" w:rsidP="00605C72">
      <w:r>
        <w:t>B</w:t>
      </w:r>
      <w:r>
        <w:rPr>
          <w:rFonts w:hint="eastAsia"/>
        </w:rPr>
        <w:t>otloader-system-application</w:t>
      </w:r>
    </w:p>
    <w:p w14:paraId="7DC301D0" w14:textId="77777777" w:rsidR="00605C72" w:rsidRDefault="00605C72" w:rsidP="00605C72">
      <w:r>
        <w:rPr>
          <w:rFonts w:hint="eastAsia"/>
        </w:rPr>
        <w:t>处理器发生中断异常，不同权限，进行隔离和保护，地址保护，线程保护等。</w:t>
      </w:r>
    </w:p>
    <w:p w14:paraId="3D297E46" w14:textId="77777777" w:rsidR="00605C72" w:rsidRDefault="00605C72" w:rsidP="00605C72">
      <w:pPr>
        <w:pStyle w:val="3"/>
      </w:pPr>
      <w:bookmarkStart w:id="222" w:name="_Toc184290244"/>
      <w:r>
        <w:rPr>
          <w:rFonts w:hint="eastAsia"/>
        </w:rPr>
        <w:lastRenderedPageBreak/>
        <w:t>E</w:t>
      </w:r>
      <w:r>
        <w:t>CALL</w:t>
      </w:r>
      <w:bookmarkEnd w:id="222"/>
    </w:p>
    <w:p w14:paraId="7BDE2B0D" w14:textId="77777777" w:rsidR="00605C72" w:rsidRDefault="00605C72" w:rsidP="00605C72">
      <w:pPr>
        <w:pStyle w:val="a3"/>
      </w:pPr>
      <w:r>
        <w:t>在 RISC-V 中，执行完系统调用（</w:t>
      </w:r>
      <w:r>
        <w:rPr>
          <w:rStyle w:val="HTML"/>
        </w:rPr>
        <w:t>ecall</w:t>
      </w:r>
      <w:r>
        <w:t xml:space="preserve">）或异常处理后，处理器会从 </w:t>
      </w:r>
      <w:r>
        <w:rPr>
          <w:rStyle w:val="a4"/>
        </w:rPr>
        <w:t>内核模式</w:t>
      </w:r>
      <w:r>
        <w:t xml:space="preserve">（privileged mode）返回到 </w:t>
      </w:r>
      <w:r>
        <w:rPr>
          <w:rStyle w:val="a4"/>
        </w:rPr>
        <w:t>用户模式</w:t>
      </w:r>
      <w:r>
        <w:t xml:space="preserve">（user mode）。为了完成这个过程，RISC-V 使用 </w:t>
      </w:r>
      <w:r>
        <w:rPr>
          <w:rStyle w:val="a4"/>
        </w:rPr>
        <w:t>返回指令</w:t>
      </w:r>
      <w:r>
        <w:t xml:space="preserve">，通常是 </w:t>
      </w:r>
      <w:r>
        <w:rPr>
          <w:rStyle w:val="HTML"/>
        </w:rPr>
        <w:t>mret</w:t>
      </w:r>
      <w:r>
        <w:t xml:space="preserve"> 或 </w:t>
      </w:r>
      <w:r>
        <w:rPr>
          <w:rStyle w:val="HTML"/>
        </w:rPr>
        <w:t>sret</w:t>
      </w:r>
      <w:r>
        <w:t>，这取决于当前的特权级别。下面详细解释执行其他指令后如何返回回去。</w:t>
      </w:r>
    </w:p>
    <w:p w14:paraId="152699F2" w14:textId="77777777" w:rsidR="00605C72" w:rsidRDefault="00605C72" w:rsidP="00605C72">
      <w:r>
        <w:t xml:space="preserve">1. </w:t>
      </w:r>
      <w:r>
        <w:rPr>
          <w:rStyle w:val="HTML"/>
        </w:rPr>
        <w:t>ecall</w:t>
      </w:r>
      <w:r>
        <w:rPr>
          <w:rStyle w:val="a4"/>
          <w:b w:val="0"/>
          <w:bCs w:val="0"/>
        </w:rPr>
        <w:t xml:space="preserve"> 执行后的返回</w:t>
      </w:r>
      <w:r>
        <w:t>：</w:t>
      </w:r>
    </w:p>
    <w:p w14:paraId="04EC9516" w14:textId="77777777" w:rsidR="00605C72" w:rsidRDefault="00605C72" w:rsidP="00605C72">
      <w:pPr>
        <w:pStyle w:val="a3"/>
      </w:pPr>
      <w:r>
        <w:t xml:space="preserve">当程序触发 </w:t>
      </w:r>
      <w:r>
        <w:rPr>
          <w:rStyle w:val="HTML"/>
        </w:rPr>
        <w:t>ecall</w:t>
      </w:r>
      <w:r>
        <w:t xml:space="preserve"> 指令后，处理器会从 </w:t>
      </w:r>
      <w:r>
        <w:rPr>
          <w:rStyle w:val="a4"/>
        </w:rPr>
        <w:t>用户模式</w:t>
      </w:r>
      <w:r>
        <w:t xml:space="preserve"> 切换到 </w:t>
      </w:r>
      <w:r>
        <w:rPr>
          <w:rStyle w:val="a4"/>
        </w:rPr>
        <w:t>内核模式</w:t>
      </w:r>
      <w:r>
        <w:t>（特权模式）。在内核模式下，操作系统可以执行一些系统级操作（例如退出程序、文件操作、内存管理等）。</w:t>
      </w:r>
    </w:p>
    <w:p w14:paraId="03201B01" w14:textId="77777777" w:rsidR="00605C72" w:rsidRDefault="00605C72" w:rsidP="00605C72">
      <w:r>
        <w:t xml:space="preserve">2. </w:t>
      </w:r>
      <w:r>
        <w:rPr>
          <w:rStyle w:val="a4"/>
          <w:b w:val="0"/>
          <w:bCs w:val="0"/>
        </w:rPr>
        <w:t>如何返回到用户模式</w:t>
      </w:r>
      <w:r>
        <w:t>：</w:t>
      </w:r>
    </w:p>
    <w:p w14:paraId="01B896B6" w14:textId="77777777" w:rsidR="00605C72" w:rsidRDefault="00605C72" w:rsidP="00605C72">
      <w:pPr>
        <w:pStyle w:val="a3"/>
      </w:pPr>
      <w:r>
        <w:t xml:space="preserve">执行完 </w:t>
      </w:r>
      <w:r>
        <w:rPr>
          <w:rStyle w:val="HTML"/>
        </w:rPr>
        <w:t>ecall</w:t>
      </w:r>
      <w:r>
        <w:t xml:space="preserve"> 后，操作系统会进行必要的处理，并需要通过一条特定的指令将控制权返回到用户程序。这个指令就是 </w:t>
      </w:r>
      <w:r>
        <w:rPr>
          <w:rStyle w:val="HTML"/>
          <w:b/>
          <w:bCs/>
        </w:rPr>
        <w:t>mret</w:t>
      </w:r>
      <w:r>
        <w:t xml:space="preserve"> 或 </w:t>
      </w:r>
      <w:r>
        <w:rPr>
          <w:rStyle w:val="HTML"/>
          <w:b/>
          <w:bCs/>
        </w:rPr>
        <w:t>sret</w:t>
      </w:r>
      <w:r>
        <w:t>。</w:t>
      </w:r>
    </w:p>
    <w:p w14:paraId="217A7114" w14:textId="77777777" w:rsidR="00605C72" w:rsidRDefault="00605C72" w:rsidP="00605C72">
      <w:r>
        <w:t xml:space="preserve">a. </w:t>
      </w:r>
      <w:r>
        <w:rPr>
          <w:rStyle w:val="HTML"/>
        </w:rPr>
        <w:t>mret</w:t>
      </w:r>
      <w:r>
        <w:rPr>
          <w:rStyle w:val="a4"/>
          <w:b w:val="0"/>
          <w:bCs w:val="0"/>
        </w:rPr>
        <w:t xml:space="preserve"> (从机器模式返回)</w:t>
      </w:r>
      <w:r>
        <w:t>：</w:t>
      </w:r>
    </w:p>
    <w:p w14:paraId="7150D623" w14:textId="77777777" w:rsidR="00605C72" w:rsidRDefault="00605C72" w:rsidP="00605C72">
      <w:pPr>
        <w:widowControl/>
        <w:numPr>
          <w:ilvl w:val="0"/>
          <w:numId w:val="194"/>
        </w:numPr>
        <w:spacing w:before="100" w:beforeAutospacing="1" w:after="100" w:afterAutospacing="1"/>
        <w:jc w:val="left"/>
      </w:pPr>
      <w:r>
        <w:rPr>
          <w:rStyle w:val="a4"/>
        </w:rPr>
        <w:t>作用</w:t>
      </w:r>
      <w:r>
        <w:t>：</w:t>
      </w:r>
      <w:r>
        <w:rPr>
          <w:rStyle w:val="HTML"/>
        </w:rPr>
        <w:t>mret</w:t>
      </w:r>
      <w:r>
        <w:t xml:space="preserve"> 是从机器模式返回到先前的模式，通常是从内核模式返回到用户模式。</w:t>
      </w:r>
    </w:p>
    <w:p w14:paraId="4533F905" w14:textId="77777777" w:rsidR="00605C72" w:rsidRDefault="00605C72" w:rsidP="00605C72">
      <w:pPr>
        <w:widowControl/>
        <w:numPr>
          <w:ilvl w:val="0"/>
          <w:numId w:val="194"/>
        </w:numPr>
        <w:spacing w:before="100" w:beforeAutospacing="1" w:after="100" w:afterAutospacing="1"/>
        <w:jc w:val="left"/>
      </w:pPr>
      <w:r>
        <w:rPr>
          <w:rStyle w:val="a4"/>
        </w:rPr>
        <w:t>使用场景</w:t>
      </w:r>
      <w:r>
        <w:t xml:space="preserve">：当操作系统执行完某个系统调用或异常处理后，使用 </w:t>
      </w:r>
      <w:r>
        <w:rPr>
          <w:rStyle w:val="HTML"/>
        </w:rPr>
        <w:t>mret</w:t>
      </w:r>
      <w:r>
        <w:t xml:space="preserve"> 指令来切换回用户模式。</w:t>
      </w:r>
    </w:p>
    <w:p w14:paraId="75E51BD7" w14:textId="77777777" w:rsidR="00605C72" w:rsidRDefault="00605C72" w:rsidP="00605C72">
      <w:pPr>
        <w:widowControl/>
        <w:numPr>
          <w:ilvl w:val="0"/>
          <w:numId w:val="194"/>
        </w:numPr>
        <w:spacing w:before="100" w:beforeAutospacing="1" w:after="100" w:afterAutospacing="1"/>
        <w:jc w:val="left"/>
      </w:pPr>
      <w:r>
        <w:rPr>
          <w:rStyle w:val="a4"/>
        </w:rPr>
        <w:t>机制</w:t>
      </w:r>
      <w:r>
        <w:t>：</w:t>
      </w:r>
    </w:p>
    <w:p w14:paraId="7169FDF0" w14:textId="77777777" w:rsidR="00605C72" w:rsidRDefault="00605C72" w:rsidP="00605C72">
      <w:pPr>
        <w:widowControl/>
        <w:numPr>
          <w:ilvl w:val="1"/>
          <w:numId w:val="194"/>
        </w:numPr>
        <w:spacing w:before="100" w:beforeAutospacing="1" w:after="100" w:afterAutospacing="1"/>
        <w:jc w:val="left"/>
      </w:pPr>
      <w:r>
        <w:t>RISC-V 使用机器模式（Machine mode）来处理所有异常、中断和系统调用。因此，</w:t>
      </w:r>
      <w:r>
        <w:rPr>
          <w:rStyle w:val="HTML"/>
        </w:rPr>
        <w:t>mret</w:t>
      </w:r>
      <w:r>
        <w:t xml:space="preserve"> 是从机器模式返回，恢复到之前的模式（如用户模式或超级用户模式）。</w:t>
      </w:r>
    </w:p>
    <w:p w14:paraId="0A3FE3B1" w14:textId="77777777" w:rsidR="00605C72" w:rsidRDefault="00605C72" w:rsidP="00605C72">
      <w:pPr>
        <w:widowControl/>
        <w:numPr>
          <w:ilvl w:val="1"/>
          <w:numId w:val="194"/>
        </w:numPr>
        <w:spacing w:before="100" w:beforeAutospacing="1" w:after="100" w:afterAutospacing="1"/>
        <w:jc w:val="left"/>
      </w:pPr>
      <w:r>
        <w:rPr>
          <w:rStyle w:val="HTML"/>
        </w:rPr>
        <w:t>mret</w:t>
      </w:r>
      <w:r>
        <w:t xml:space="preserve"> 会恢复程序计数器（PC）到异常发生前的地址，并恢复之前的寄存器状态。</w:t>
      </w:r>
    </w:p>
    <w:p w14:paraId="500EA862" w14:textId="77777777" w:rsidR="00605C72" w:rsidRDefault="00605C72" w:rsidP="00605C72">
      <w:r>
        <w:t xml:space="preserve">b. </w:t>
      </w:r>
      <w:r>
        <w:rPr>
          <w:rStyle w:val="HTML"/>
        </w:rPr>
        <w:t>sret</w:t>
      </w:r>
      <w:r>
        <w:rPr>
          <w:rStyle w:val="a4"/>
          <w:b w:val="0"/>
          <w:bCs w:val="0"/>
        </w:rPr>
        <w:t xml:space="preserve"> (从超级模式返回)</w:t>
      </w:r>
      <w:r>
        <w:t>：</w:t>
      </w:r>
    </w:p>
    <w:p w14:paraId="5D5EA273" w14:textId="77777777" w:rsidR="00605C72" w:rsidRDefault="00605C72" w:rsidP="00605C72">
      <w:pPr>
        <w:widowControl/>
        <w:numPr>
          <w:ilvl w:val="0"/>
          <w:numId w:val="195"/>
        </w:numPr>
        <w:spacing w:before="100" w:beforeAutospacing="1" w:after="100" w:afterAutospacing="1"/>
        <w:jc w:val="left"/>
      </w:pPr>
      <w:r>
        <w:rPr>
          <w:rStyle w:val="a4"/>
        </w:rPr>
        <w:t>作用</w:t>
      </w:r>
      <w:r>
        <w:t>：</w:t>
      </w:r>
      <w:r>
        <w:rPr>
          <w:rStyle w:val="HTML"/>
        </w:rPr>
        <w:t>sret</w:t>
      </w:r>
      <w:r>
        <w:t xml:space="preserve"> 是从超级用户模式（Supervisor mode）返回到更低的特权级模式，通常是用户模式。</w:t>
      </w:r>
    </w:p>
    <w:p w14:paraId="128AF05E" w14:textId="77777777" w:rsidR="00605C72" w:rsidRDefault="00605C72" w:rsidP="00605C72">
      <w:pPr>
        <w:widowControl/>
        <w:numPr>
          <w:ilvl w:val="0"/>
          <w:numId w:val="195"/>
        </w:numPr>
        <w:spacing w:before="100" w:beforeAutospacing="1" w:after="100" w:afterAutospacing="1"/>
        <w:jc w:val="left"/>
      </w:pPr>
      <w:r>
        <w:rPr>
          <w:rStyle w:val="a4"/>
        </w:rPr>
        <w:lastRenderedPageBreak/>
        <w:t>使用场景</w:t>
      </w:r>
      <w:r>
        <w:t xml:space="preserve">：在某些系统中，异常处理或系统调用的执行是由超级用户模式（如操作系统内核）执行的，这时用 </w:t>
      </w:r>
      <w:r>
        <w:rPr>
          <w:rStyle w:val="HTML"/>
        </w:rPr>
        <w:t>sret</w:t>
      </w:r>
      <w:r>
        <w:t xml:space="preserve"> 来返回用户模式。</w:t>
      </w:r>
    </w:p>
    <w:p w14:paraId="773410C6" w14:textId="77777777" w:rsidR="00605C72" w:rsidRDefault="00605C72" w:rsidP="00605C72">
      <w:r>
        <w:t xml:space="preserve">3. </w:t>
      </w:r>
      <w:r>
        <w:rPr>
          <w:rStyle w:val="a4"/>
          <w:b w:val="0"/>
          <w:bCs w:val="0"/>
        </w:rPr>
        <w:t>返回过程</w:t>
      </w:r>
      <w:r>
        <w:t>：</w:t>
      </w:r>
    </w:p>
    <w:p w14:paraId="237478D6" w14:textId="77777777" w:rsidR="00605C72" w:rsidRDefault="00605C72" w:rsidP="00605C72">
      <w:pPr>
        <w:pStyle w:val="a3"/>
        <w:numPr>
          <w:ilvl w:val="0"/>
          <w:numId w:val="196"/>
        </w:numPr>
      </w:pPr>
      <w:r>
        <w:rPr>
          <w:rStyle w:val="a4"/>
        </w:rPr>
        <w:t xml:space="preserve">触发 </w:t>
      </w:r>
      <w:r>
        <w:rPr>
          <w:rStyle w:val="HTML"/>
          <w:b/>
          <w:bCs/>
        </w:rPr>
        <w:t>ecall</w:t>
      </w:r>
      <w:r>
        <w:t>：</w:t>
      </w:r>
    </w:p>
    <w:p w14:paraId="464C7BCA" w14:textId="77777777" w:rsidR="00605C72" w:rsidRDefault="00605C72" w:rsidP="00605C72">
      <w:pPr>
        <w:widowControl/>
        <w:numPr>
          <w:ilvl w:val="1"/>
          <w:numId w:val="196"/>
        </w:numPr>
        <w:spacing w:before="100" w:beforeAutospacing="1" w:after="100" w:afterAutospacing="1"/>
        <w:jc w:val="left"/>
      </w:pPr>
      <w:r>
        <w:t xml:space="preserve">用户程序通过执行 </w:t>
      </w:r>
      <w:r>
        <w:rPr>
          <w:rStyle w:val="HTML"/>
        </w:rPr>
        <w:t>ecall</w:t>
      </w:r>
      <w:r>
        <w:t xml:space="preserve"> 进入内核模式，操作系统根据系统调用号执行相应操作。</w:t>
      </w:r>
    </w:p>
    <w:p w14:paraId="7F35CA3F" w14:textId="77777777" w:rsidR="00605C72" w:rsidRDefault="00605C72" w:rsidP="00605C72">
      <w:pPr>
        <w:pStyle w:val="a3"/>
        <w:numPr>
          <w:ilvl w:val="0"/>
          <w:numId w:val="196"/>
        </w:numPr>
      </w:pPr>
      <w:r>
        <w:rPr>
          <w:rStyle w:val="a4"/>
        </w:rPr>
        <w:t>操作系统处理</w:t>
      </w:r>
      <w:r>
        <w:t>：</w:t>
      </w:r>
    </w:p>
    <w:p w14:paraId="4D9CD93C" w14:textId="77777777" w:rsidR="00605C72" w:rsidRDefault="00605C72" w:rsidP="00605C72">
      <w:pPr>
        <w:widowControl/>
        <w:numPr>
          <w:ilvl w:val="1"/>
          <w:numId w:val="196"/>
        </w:numPr>
        <w:spacing w:before="100" w:beforeAutospacing="1" w:after="100" w:afterAutospacing="1"/>
        <w:jc w:val="left"/>
      </w:pPr>
      <w:r>
        <w:t>操作系统在内核模式下处理系统调用，例如退出程序、文件操作等。</w:t>
      </w:r>
    </w:p>
    <w:p w14:paraId="1546A080" w14:textId="77777777" w:rsidR="00605C72" w:rsidRDefault="00605C72" w:rsidP="00605C72">
      <w:pPr>
        <w:widowControl/>
        <w:numPr>
          <w:ilvl w:val="1"/>
          <w:numId w:val="196"/>
        </w:numPr>
        <w:spacing w:before="100" w:beforeAutospacing="1" w:after="100" w:afterAutospacing="1"/>
        <w:jc w:val="left"/>
      </w:pPr>
      <w:r>
        <w:t xml:space="preserve">操作系统在完成操作后，使用 </w:t>
      </w:r>
      <w:r>
        <w:rPr>
          <w:rStyle w:val="HTML"/>
        </w:rPr>
        <w:t>mret</w:t>
      </w:r>
      <w:r>
        <w:t xml:space="preserve"> 或 </w:t>
      </w:r>
      <w:r>
        <w:rPr>
          <w:rStyle w:val="HTML"/>
        </w:rPr>
        <w:t>sret</w:t>
      </w:r>
      <w:r>
        <w:t xml:space="preserve"> 来返回。</w:t>
      </w:r>
    </w:p>
    <w:p w14:paraId="51880FD6" w14:textId="77777777" w:rsidR="00605C72" w:rsidRDefault="00605C72" w:rsidP="00605C72">
      <w:pPr>
        <w:pStyle w:val="a3"/>
        <w:numPr>
          <w:ilvl w:val="0"/>
          <w:numId w:val="196"/>
        </w:numPr>
      </w:pPr>
      <w:r>
        <w:rPr>
          <w:rStyle w:val="HTML"/>
          <w:b/>
          <w:bCs/>
        </w:rPr>
        <w:t>mret</w:t>
      </w:r>
      <w:r>
        <w:rPr>
          <w:rStyle w:val="a4"/>
        </w:rPr>
        <w:t xml:space="preserve"> 或 </w:t>
      </w:r>
      <w:r>
        <w:rPr>
          <w:rStyle w:val="HTML"/>
          <w:b/>
          <w:bCs/>
        </w:rPr>
        <w:t>sret</w:t>
      </w:r>
      <w:r>
        <w:rPr>
          <w:rStyle w:val="a4"/>
        </w:rPr>
        <w:t xml:space="preserve"> 的执行</w:t>
      </w:r>
      <w:r>
        <w:t>：</w:t>
      </w:r>
    </w:p>
    <w:p w14:paraId="6BD46D91" w14:textId="77777777" w:rsidR="00605C72" w:rsidRDefault="00605C72" w:rsidP="00605C72">
      <w:pPr>
        <w:widowControl/>
        <w:numPr>
          <w:ilvl w:val="1"/>
          <w:numId w:val="196"/>
        </w:numPr>
        <w:spacing w:before="100" w:beforeAutospacing="1" w:after="100" w:afterAutospacing="1"/>
        <w:jc w:val="left"/>
      </w:pPr>
      <w:r>
        <w:rPr>
          <w:rStyle w:val="HTML"/>
        </w:rPr>
        <w:t>mret</w:t>
      </w:r>
      <w:r>
        <w:t xml:space="preserve"> 恢复异常发生前的程序计数器（PC）和寄存器状态，从内核模式切换回用户模式。</w:t>
      </w:r>
    </w:p>
    <w:p w14:paraId="4F7C31EF" w14:textId="77777777" w:rsidR="00605C72" w:rsidRDefault="00605C72" w:rsidP="00605C72">
      <w:pPr>
        <w:widowControl/>
        <w:numPr>
          <w:ilvl w:val="1"/>
          <w:numId w:val="196"/>
        </w:numPr>
        <w:spacing w:before="100" w:beforeAutospacing="1" w:after="100" w:afterAutospacing="1"/>
        <w:jc w:val="left"/>
      </w:pPr>
      <w:r>
        <w:t xml:space="preserve">程序继续在用户模式下执行，从 </w:t>
      </w:r>
      <w:r>
        <w:rPr>
          <w:rStyle w:val="HTML"/>
        </w:rPr>
        <w:t>ecall</w:t>
      </w:r>
      <w:r>
        <w:t xml:space="preserve"> 后的指令开始。</w:t>
      </w:r>
    </w:p>
    <w:p w14:paraId="6A948B24" w14:textId="77777777" w:rsidR="00605C72" w:rsidRDefault="00605C72" w:rsidP="00605C72">
      <w:r>
        <w:t xml:space="preserve">4. </w:t>
      </w:r>
      <w:r>
        <w:rPr>
          <w:rStyle w:val="a4"/>
          <w:b w:val="0"/>
          <w:bCs w:val="0"/>
        </w:rPr>
        <w:t>内存和寄存器恢复</w:t>
      </w:r>
      <w:r>
        <w:t>：</w:t>
      </w:r>
    </w:p>
    <w:p w14:paraId="5FAAE4CE" w14:textId="77777777" w:rsidR="00605C72" w:rsidRDefault="00605C72" w:rsidP="00605C72">
      <w:pPr>
        <w:pStyle w:val="a3"/>
      </w:pPr>
      <w:r>
        <w:t xml:space="preserve">在执行 </w:t>
      </w:r>
      <w:r>
        <w:rPr>
          <w:rStyle w:val="HTML"/>
        </w:rPr>
        <w:t>mret</w:t>
      </w:r>
      <w:r>
        <w:t xml:space="preserve"> 或 </w:t>
      </w:r>
      <w:r>
        <w:rPr>
          <w:rStyle w:val="HTML"/>
        </w:rPr>
        <w:t>sret</w:t>
      </w:r>
      <w:r>
        <w:t xml:space="preserve"> 后，RISC-V 会从之前保存的状态恢复寄存器的值，包括：</w:t>
      </w:r>
    </w:p>
    <w:p w14:paraId="3A188EEC" w14:textId="77777777" w:rsidR="00605C72" w:rsidRDefault="00605C72" w:rsidP="00605C72">
      <w:pPr>
        <w:widowControl/>
        <w:numPr>
          <w:ilvl w:val="0"/>
          <w:numId w:val="197"/>
        </w:numPr>
        <w:spacing w:before="100" w:beforeAutospacing="1" w:after="100" w:afterAutospacing="1"/>
        <w:jc w:val="left"/>
      </w:pPr>
      <w:r>
        <w:rPr>
          <w:rStyle w:val="a4"/>
        </w:rPr>
        <w:t>程序计数器（PC）</w:t>
      </w:r>
      <w:r>
        <w:t xml:space="preserve">：恢复到调用 </w:t>
      </w:r>
      <w:r>
        <w:rPr>
          <w:rStyle w:val="HTML"/>
        </w:rPr>
        <w:t>ecall</w:t>
      </w:r>
      <w:r>
        <w:t xml:space="preserve"> 前的地址，确保程序可以继续执行。</w:t>
      </w:r>
    </w:p>
    <w:p w14:paraId="5B2FD6A3" w14:textId="77777777" w:rsidR="00605C72" w:rsidRDefault="00605C72" w:rsidP="00605C72">
      <w:pPr>
        <w:widowControl/>
        <w:numPr>
          <w:ilvl w:val="0"/>
          <w:numId w:val="197"/>
        </w:numPr>
        <w:spacing w:before="100" w:beforeAutospacing="1" w:after="100" w:afterAutospacing="1"/>
        <w:jc w:val="left"/>
      </w:pPr>
      <w:r>
        <w:rPr>
          <w:rStyle w:val="a4"/>
        </w:rPr>
        <w:t>其他寄存器状态</w:t>
      </w:r>
      <w:r>
        <w:t>：恢复之前的寄存器状态，以保证用户程序能继续正常执行。</w:t>
      </w:r>
    </w:p>
    <w:p w14:paraId="554A226D" w14:textId="77777777" w:rsidR="00605C72" w:rsidRDefault="00605C72" w:rsidP="00605C72">
      <w:r>
        <w:t xml:space="preserve">5. </w:t>
      </w:r>
      <w:r>
        <w:rPr>
          <w:rStyle w:val="a4"/>
          <w:b w:val="0"/>
          <w:bCs w:val="0"/>
        </w:rPr>
        <w:t xml:space="preserve">例子：从 </w:t>
      </w:r>
      <w:r>
        <w:rPr>
          <w:rStyle w:val="HTML"/>
        </w:rPr>
        <w:t>ecall</w:t>
      </w:r>
      <w:r>
        <w:rPr>
          <w:rStyle w:val="a4"/>
          <w:b w:val="0"/>
          <w:bCs w:val="0"/>
        </w:rPr>
        <w:t xml:space="preserve"> 返回</w:t>
      </w:r>
      <w:r>
        <w:t>：</w:t>
      </w:r>
    </w:p>
    <w:p w14:paraId="18178911" w14:textId="77777777" w:rsidR="00605C72" w:rsidRDefault="00605C72" w:rsidP="00605C72">
      <w:pPr>
        <w:pStyle w:val="HTML0"/>
      </w:pPr>
      <w:r>
        <w:t>assembly</w:t>
      </w:r>
    </w:p>
    <w:p w14:paraId="59F20001" w14:textId="77777777" w:rsidR="00605C72" w:rsidRDefault="00605C72" w:rsidP="00605C72">
      <w:pPr>
        <w:pStyle w:val="HTML0"/>
      </w:pPr>
      <w:r>
        <w:t>复制代码</w:t>
      </w:r>
    </w:p>
    <w:p w14:paraId="33F7145C" w14:textId="77777777" w:rsidR="00605C72" w:rsidRDefault="00605C72" w:rsidP="00605C72">
      <w:pPr>
        <w:pStyle w:val="HTML0"/>
        <w:rPr>
          <w:rStyle w:val="HTML"/>
        </w:rPr>
      </w:pPr>
      <w:r>
        <w:rPr>
          <w:rStyle w:val="HTML"/>
        </w:rPr>
        <w:t># 用户程序</w:t>
      </w:r>
    </w:p>
    <w:p w14:paraId="28D4D9C7" w14:textId="77777777" w:rsidR="00605C72" w:rsidRDefault="00605C72" w:rsidP="00605C72">
      <w:pPr>
        <w:pStyle w:val="HTML0"/>
        <w:rPr>
          <w:rStyle w:val="HTML"/>
        </w:rPr>
      </w:pPr>
      <w:r>
        <w:rPr>
          <w:rStyle w:val="HTML"/>
        </w:rPr>
        <w:t>li a7, 93           # 系统调用号 93：退出程序</w:t>
      </w:r>
    </w:p>
    <w:p w14:paraId="08B35E4B" w14:textId="77777777" w:rsidR="00605C72" w:rsidRDefault="00605C72" w:rsidP="00605C72">
      <w:pPr>
        <w:pStyle w:val="HTML0"/>
        <w:rPr>
          <w:rStyle w:val="HTML"/>
        </w:rPr>
      </w:pPr>
      <w:r>
        <w:rPr>
          <w:rStyle w:val="HTML"/>
        </w:rPr>
        <w:t>li a0, 0            # 设置退出状态为 0</w:t>
      </w:r>
    </w:p>
    <w:p w14:paraId="64352328" w14:textId="77777777" w:rsidR="00605C72" w:rsidRDefault="00605C72" w:rsidP="00605C72">
      <w:pPr>
        <w:pStyle w:val="HTML0"/>
        <w:rPr>
          <w:rStyle w:val="HTML"/>
        </w:rPr>
      </w:pPr>
      <w:r>
        <w:rPr>
          <w:rStyle w:val="HTML"/>
        </w:rPr>
        <w:t>ecall               # 执行环境调用，进入内核模式</w:t>
      </w:r>
    </w:p>
    <w:p w14:paraId="6592B369" w14:textId="77777777" w:rsidR="00605C72" w:rsidRDefault="00605C72" w:rsidP="00605C72">
      <w:pPr>
        <w:pStyle w:val="HTML0"/>
        <w:rPr>
          <w:rStyle w:val="HTML"/>
        </w:rPr>
      </w:pPr>
    </w:p>
    <w:p w14:paraId="47F9A2FA" w14:textId="77777777" w:rsidR="00605C72" w:rsidRDefault="00605C72" w:rsidP="00605C72">
      <w:pPr>
        <w:pStyle w:val="HTML0"/>
        <w:rPr>
          <w:rStyle w:val="HTML"/>
        </w:rPr>
      </w:pPr>
      <w:r>
        <w:rPr>
          <w:rStyle w:val="HTML"/>
        </w:rPr>
        <w:t># 操作系统在内核模式下</w:t>
      </w:r>
    </w:p>
    <w:p w14:paraId="4EEE36DF" w14:textId="77777777" w:rsidR="00605C72" w:rsidRDefault="00605C72" w:rsidP="00605C72">
      <w:pPr>
        <w:pStyle w:val="HTML0"/>
        <w:rPr>
          <w:rStyle w:val="HTML"/>
        </w:rPr>
      </w:pPr>
      <w:r>
        <w:rPr>
          <w:rStyle w:val="HTML"/>
        </w:rPr>
        <w:t># 处理退出程序的操作（如释放资源）</w:t>
      </w:r>
    </w:p>
    <w:p w14:paraId="23BBF1FD" w14:textId="77777777" w:rsidR="00605C72" w:rsidRDefault="00605C72" w:rsidP="00605C72">
      <w:pPr>
        <w:pStyle w:val="HTML0"/>
        <w:rPr>
          <w:rStyle w:val="HTML"/>
        </w:rPr>
      </w:pPr>
      <w:r>
        <w:rPr>
          <w:rStyle w:val="HTML"/>
        </w:rPr>
        <w:t>mret                # 从机器模式返回，恢复到用户模式</w:t>
      </w:r>
    </w:p>
    <w:p w14:paraId="7C3F3CBD" w14:textId="77777777" w:rsidR="00605C72" w:rsidRDefault="00605C72" w:rsidP="00605C72">
      <w:r>
        <w:t xml:space="preserve">6. </w:t>
      </w:r>
      <w:r>
        <w:rPr>
          <w:rStyle w:val="a4"/>
          <w:b w:val="0"/>
          <w:bCs w:val="0"/>
        </w:rPr>
        <w:t>中断处理和返回</w:t>
      </w:r>
      <w:r>
        <w:t>：</w:t>
      </w:r>
    </w:p>
    <w:p w14:paraId="210A29F4" w14:textId="77777777" w:rsidR="00605C72" w:rsidRDefault="00605C72" w:rsidP="00605C72">
      <w:pPr>
        <w:pStyle w:val="a3"/>
      </w:pPr>
      <w:r>
        <w:lastRenderedPageBreak/>
        <w:t xml:space="preserve">在 RISC-V 中，除了 </w:t>
      </w:r>
      <w:r>
        <w:rPr>
          <w:rStyle w:val="HTML"/>
        </w:rPr>
        <w:t>ecall</w:t>
      </w:r>
      <w:r>
        <w:t xml:space="preserve"> 触发的系统调用外，处理器还可以因中断或异常进入内核模式。当中断或异常处理完成后，系统需要通过 </w:t>
      </w:r>
      <w:r>
        <w:rPr>
          <w:rStyle w:val="HTML"/>
        </w:rPr>
        <w:t>mret</w:t>
      </w:r>
      <w:r>
        <w:t xml:space="preserve"> 或 </w:t>
      </w:r>
      <w:r>
        <w:rPr>
          <w:rStyle w:val="HTML"/>
        </w:rPr>
        <w:t>sret</w:t>
      </w:r>
      <w:r>
        <w:t xml:space="preserve"> 返回到先前的执行位置。与 </w:t>
      </w:r>
      <w:r>
        <w:rPr>
          <w:rStyle w:val="HTML"/>
        </w:rPr>
        <w:t>ecall</w:t>
      </w:r>
      <w:r>
        <w:t xml:space="preserve"> 相似，</w:t>
      </w:r>
      <w:r>
        <w:rPr>
          <w:rStyle w:val="HTML"/>
        </w:rPr>
        <w:t>mret</w:t>
      </w:r>
      <w:r>
        <w:t xml:space="preserve"> 用于从机器模式返回，而 </w:t>
      </w:r>
      <w:r>
        <w:rPr>
          <w:rStyle w:val="HTML"/>
        </w:rPr>
        <w:t>sret</w:t>
      </w:r>
      <w:r>
        <w:t xml:space="preserve"> 用于从超级用户模式返回。</w:t>
      </w:r>
    </w:p>
    <w:p w14:paraId="1DF842E5" w14:textId="77777777" w:rsidR="00605C72" w:rsidRDefault="00605C72" w:rsidP="00605C72">
      <w:r>
        <w:t>小结：</w:t>
      </w:r>
    </w:p>
    <w:p w14:paraId="582B0915" w14:textId="77777777" w:rsidR="00605C72" w:rsidRDefault="00605C72" w:rsidP="00605C72">
      <w:pPr>
        <w:widowControl/>
        <w:numPr>
          <w:ilvl w:val="0"/>
          <w:numId w:val="198"/>
        </w:numPr>
        <w:spacing w:before="100" w:beforeAutospacing="1" w:after="100" w:afterAutospacing="1"/>
        <w:jc w:val="left"/>
      </w:pPr>
      <w:r>
        <w:t xml:space="preserve">执行 </w:t>
      </w:r>
      <w:r>
        <w:rPr>
          <w:rStyle w:val="HTML"/>
        </w:rPr>
        <w:t>ecall</w:t>
      </w:r>
      <w:r>
        <w:t xml:space="preserve"> 后，程序进入内核模式，执行完相应的系统调用后，操作系统通过 </w:t>
      </w:r>
      <w:r>
        <w:rPr>
          <w:rStyle w:val="HTML"/>
        </w:rPr>
        <w:t>mret</w:t>
      </w:r>
      <w:r>
        <w:t xml:space="preserve"> 或 </w:t>
      </w:r>
      <w:r>
        <w:rPr>
          <w:rStyle w:val="HTML"/>
        </w:rPr>
        <w:t>sret</w:t>
      </w:r>
      <w:r>
        <w:t xml:space="preserve"> 将程序从内核模式或超级用户模式返回到用户模式。</w:t>
      </w:r>
    </w:p>
    <w:p w14:paraId="060845D2" w14:textId="77777777" w:rsidR="00605C72" w:rsidRDefault="00605C72" w:rsidP="00605C72">
      <w:pPr>
        <w:widowControl/>
        <w:numPr>
          <w:ilvl w:val="0"/>
          <w:numId w:val="198"/>
        </w:numPr>
        <w:spacing w:before="100" w:beforeAutospacing="1" w:after="100" w:afterAutospacing="1"/>
        <w:jc w:val="left"/>
      </w:pPr>
      <w:r>
        <w:rPr>
          <w:rStyle w:val="HTML"/>
        </w:rPr>
        <w:t>mret</w:t>
      </w:r>
      <w:r>
        <w:t xml:space="preserve"> 和 </w:t>
      </w:r>
      <w:r>
        <w:rPr>
          <w:rStyle w:val="HTML"/>
        </w:rPr>
        <w:t>sret</w:t>
      </w:r>
      <w:r>
        <w:t xml:space="preserve"> 都用于恢复程序计数器和寄存器状态，以确保程序能够继续执行。</w:t>
      </w:r>
    </w:p>
    <w:p w14:paraId="066B3EF1" w14:textId="77777777" w:rsidR="00605C72" w:rsidRPr="006F1C62" w:rsidRDefault="00605C72" w:rsidP="00605C72"/>
    <w:p w14:paraId="5B5A5920" w14:textId="77777777" w:rsidR="00605C72" w:rsidRDefault="00605C72" w:rsidP="00605C72">
      <w:pPr>
        <w:pStyle w:val="3"/>
      </w:pPr>
      <w:bookmarkStart w:id="223" w:name="_Toc184290245"/>
      <w:r>
        <w:rPr>
          <w:rFonts w:hint="eastAsia"/>
        </w:rPr>
        <w:t>E</w:t>
      </w:r>
      <w:r>
        <w:t>RT</w:t>
      </w:r>
      <w:bookmarkEnd w:id="223"/>
    </w:p>
    <w:p w14:paraId="3419F598" w14:textId="77777777" w:rsidR="00605C72" w:rsidRPr="001829AA" w:rsidRDefault="00605C72" w:rsidP="00605C72">
      <w:pPr>
        <w:pStyle w:val="3"/>
      </w:pPr>
      <w:bookmarkStart w:id="224" w:name="_Toc184290246"/>
      <w:r>
        <w:rPr>
          <w:rFonts w:hint="eastAsia"/>
        </w:rPr>
        <w:t>E</w:t>
      </w:r>
      <w:r>
        <w:t>BREAK</w:t>
      </w:r>
      <w:bookmarkEnd w:id="224"/>
    </w:p>
    <w:p w14:paraId="62EFA14F" w14:textId="77777777" w:rsidR="00605C72" w:rsidRPr="006F1C62" w:rsidRDefault="00605C72" w:rsidP="00605C72">
      <w:pPr>
        <w:pStyle w:val="3"/>
      </w:pPr>
      <w:bookmarkStart w:id="225" w:name="_Toc184290247"/>
      <w:r>
        <w:t>Mret sret</w:t>
      </w:r>
      <w:bookmarkEnd w:id="225"/>
    </w:p>
    <w:p w14:paraId="1E0C2C6B" w14:textId="77777777" w:rsidR="00605C72" w:rsidRDefault="00605C72" w:rsidP="00605C72">
      <w:pPr>
        <w:pStyle w:val="3"/>
      </w:pPr>
      <w:bookmarkStart w:id="226" w:name="_Toc184290248"/>
      <w:r>
        <w:rPr>
          <w:rFonts w:hint="eastAsia"/>
        </w:rPr>
        <w:t>W</w:t>
      </w:r>
      <w:r>
        <w:t>FI</w:t>
      </w:r>
      <w:bookmarkEnd w:id="226"/>
    </w:p>
    <w:p w14:paraId="5410BABE" w14:textId="77777777" w:rsidR="00605C72" w:rsidRPr="0007466C" w:rsidRDefault="00605C72" w:rsidP="00605C72">
      <w:pPr>
        <w:pStyle w:val="3"/>
      </w:pPr>
      <w:bookmarkStart w:id="227" w:name="_Toc184290249"/>
      <w:r>
        <w:rPr>
          <w:rFonts w:hint="eastAsia"/>
        </w:rPr>
        <w:t>S</w:t>
      </w:r>
      <w:r>
        <w:t>FENCE.VMA</w:t>
      </w:r>
      <w:bookmarkEnd w:id="227"/>
    </w:p>
    <w:p w14:paraId="20D8FBDE" w14:textId="77777777" w:rsidR="00605C72" w:rsidRDefault="00605C72" w:rsidP="00605C72">
      <w:pPr>
        <w:pStyle w:val="2"/>
      </w:pPr>
      <w:bookmarkStart w:id="228" w:name="_Toc184290250"/>
      <w:r>
        <w:rPr>
          <w:rFonts w:hint="eastAsia"/>
        </w:rPr>
        <w:t>执行环境</w:t>
      </w:r>
      <w:bookmarkEnd w:id="228"/>
    </w:p>
    <w:p w14:paraId="3F433C41" w14:textId="77777777" w:rsidR="00605C72" w:rsidRDefault="00605C72" w:rsidP="00605C72"/>
    <w:p w14:paraId="116B63D5" w14:textId="77777777" w:rsidR="00605C72" w:rsidRPr="004B2151" w:rsidRDefault="00605C72" w:rsidP="00605C72">
      <w:r w:rsidRPr="00DF40E6">
        <w:rPr>
          <w:noProof/>
        </w:rPr>
        <w:lastRenderedPageBreak/>
        <w:drawing>
          <wp:inline distT="0" distB="0" distL="0" distR="0" wp14:anchorId="6ADC24B7" wp14:editId="1A797FF9">
            <wp:extent cx="5276850" cy="2324100"/>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2324100"/>
                    </a:xfrm>
                    <a:prstGeom prst="rect">
                      <a:avLst/>
                    </a:prstGeom>
                    <a:noFill/>
                    <a:ln>
                      <a:noFill/>
                    </a:ln>
                  </pic:spPr>
                </pic:pic>
              </a:graphicData>
            </a:graphic>
          </wp:inline>
        </w:drawing>
      </w:r>
    </w:p>
    <w:p w14:paraId="5FE18A2A" w14:textId="77777777" w:rsidR="00605C72" w:rsidRDefault="00605C72" w:rsidP="00605C72">
      <w:r w:rsidRPr="00DF40E6">
        <w:rPr>
          <w:noProof/>
        </w:rPr>
        <w:drawing>
          <wp:inline distT="0" distB="0" distL="0" distR="0" wp14:anchorId="422F3C83" wp14:editId="29314B40">
            <wp:extent cx="5270500" cy="3162300"/>
            <wp:effectExtent l="0" t="0" r="0" b="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162300"/>
                    </a:xfrm>
                    <a:prstGeom prst="rect">
                      <a:avLst/>
                    </a:prstGeom>
                    <a:noFill/>
                    <a:ln>
                      <a:noFill/>
                    </a:ln>
                  </pic:spPr>
                </pic:pic>
              </a:graphicData>
            </a:graphic>
          </wp:inline>
        </w:drawing>
      </w:r>
    </w:p>
    <w:p w14:paraId="6A7E5867" w14:textId="77777777" w:rsidR="00605C72" w:rsidRDefault="00605C72" w:rsidP="00605C72">
      <w:pPr>
        <w:pStyle w:val="3"/>
      </w:pPr>
      <w:bookmarkStart w:id="229" w:name="_Toc184290251"/>
      <w:r>
        <w:t>SBI（</w:t>
      </w:r>
      <w:r>
        <w:rPr>
          <w:rStyle w:val="a4"/>
        </w:rPr>
        <w:t>Supervisor Binary Interface</w:t>
      </w:r>
      <w:r>
        <w:t>）固件</w:t>
      </w:r>
      <w:bookmarkEnd w:id="229"/>
    </w:p>
    <w:p w14:paraId="0C125DE2" w14:textId="77777777" w:rsidR="00605C72" w:rsidRDefault="00605C72" w:rsidP="00605C72">
      <w:pPr>
        <w:pStyle w:val="a3"/>
      </w:pPr>
      <w:r>
        <w:t>是 RISC-V 处理器中一种关键的软件层，负责在操作系统和硬件之间提供抽象接口。它的主要目的是在不同特权级别的环境下（如操作系统和固件）通过标准化接口来实现系统调用和硬件访问。</w:t>
      </w:r>
    </w:p>
    <w:p w14:paraId="37A8613F" w14:textId="77777777" w:rsidR="00605C72" w:rsidRDefault="00605C72" w:rsidP="00605C72">
      <w:pPr>
        <w:pStyle w:val="4"/>
      </w:pPr>
      <w:bookmarkStart w:id="230" w:name="_Toc184290252"/>
      <w:r>
        <w:rPr>
          <w:rStyle w:val="a4"/>
          <w:b/>
          <w:bCs/>
        </w:rPr>
        <w:t>SBI开发</w:t>
      </w:r>
      <w:bookmarkEnd w:id="230"/>
    </w:p>
    <w:p w14:paraId="51A785ED" w14:textId="77777777" w:rsidR="00605C72" w:rsidRDefault="00605C72" w:rsidP="00605C72">
      <w:r>
        <w:rPr>
          <w:rStyle w:val="a4"/>
          <w:b w:val="0"/>
          <w:bCs w:val="0"/>
        </w:rPr>
        <w:t>定义</w:t>
      </w:r>
    </w:p>
    <w:p w14:paraId="22C9BF59" w14:textId="77777777" w:rsidR="00605C72" w:rsidRDefault="00605C72" w:rsidP="00605C72">
      <w:pPr>
        <w:pStyle w:val="a3"/>
      </w:pPr>
      <w:r>
        <w:t>SBI（Supervisor Binary Interface）是 RISC-V 架构定义的一个标准化接口，用于在操作系统（Supervisor Mode）与更低的运行环境（如机器模式，Machine Mode）之间进行通信。它是 RISC-V 平台上实现操作系统和硬件解耦的关键组件。</w:t>
      </w:r>
    </w:p>
    <w:p w14:paraId="30BE828A" w14:textId="77777777" w:rsidR="00605C72" w:rsidRDefault="00605C72" w:rsidP="00605C72">
      <w:r>
        <w:rPr>
          <w:rStyle w:val="a4"/>
          <w:b w:val="0"/>
          <w:bCs w:val="0"/>
        </w:rPr>
        <w:lastRenderedPageBreak/>
        <w:t>组成</w:t>
      </w:r>
    </w:p>
    <w:p w14:paraId="17A2AD5F" w14:textId="77777777" w:rsidR="00605C72" w:rsidRDefault="00605C72" w:rsidP="00605C72">
      <w:pPr>
        <w:pStyle w:val="a3"/>
      </w:pPr>
      <w:r>
        <w:t>SBI 主要提供以下功能：</w:t>
      </w:r>
    </w:p>
    <w:p w14:paraId="56E1C2B1" w14:textId="77777777" w:rsidR="00605C72" w:rsidRDefault="00605C72" w:rsidP="00605C72">
      <w:pPr>
        <w:widowControl/>
        <w:numPr>
          <w:ilvl w:val="0"/>
          <w:numId w:val="148"/>
        </w:numPr>
        <w:spacing w:before="100" w:beforeAutospacing="1" w:after="100" w:afterAutospacing="1"/>
        <w:jc w:val="left"/>
      </w:pPr>
      <w:r>
        <w:rPr>
          <w:rStyle w:val="a4"/>
        </w:rPr>
        <w:t>内存管理接口</w:t>
      </w:r>
      <w:r>
        <w:t>：例如启动页表、虚拟化内存支持。</w:t>
      </w:r>
    </w:p>
    <w:p w14:paraId="2DF6EE72" w14:textId="77777777" w:rsidR="00605C72" w:rsidRDefault="00605C72" w:rsidP="00605C72">
      <w:pPr>
        <w:widowControl/>
        <w:numPr>
          <w:ilvl w:val="0"/>
          <w:numId w:val="148"/>
        </w:numPr>
        <w:spacing w:before="100" w:beforeAutospacing="1" w:after="100" w:afterAutospacing="1"/>
        <w:jc w:val="left"/>
      </w:pPr>
      <w:r>
        <w:rPr>
          <w:rStyle w:val="a4"/>
        </w:rPr>
        <w:t>中断管理接口</w:t>
      </w:r>
      <w:r>
        <w:t>：包括中断使能、屏蔽和处理。</w:t>
      </w:r>
    </w:p>
    <w:p w14:paraId="752665B3" w14:textId="77777777" w:rsidR="00605C72" w:rsidRDefault="00605C72" w:rsidP="00605C72">
      <w:pPr>
        <w:widowControl/>
        <w:numPr>
          <w:ilvl w:val="0"/>
          <w:numId w:val="148"/>
        </w:numPr>
        <w:spacing w:before="100" w:beforeAutospacing="1" w:after="100" w:afterAutospacing="1"/>
        <w:jc w:val="left"/>
      </w:pPr>
      <w:r>
        <w:rPr>
          <w:rStyle w:val="a4"/>
        </w:rPr>
        <w:t>定时器接口</w:t>
      </w:r>
      <w:r>
        <w:t>：提供高精度的时钟功能。</w:t>
      </w:r>
    </w:p>
    <w:p w14:paraId="5D187F82" w14:textId="77777777" w:rsidR="00605C72" w:rsidRDefault="00605C72" w:rsidP="00605C72">
      <w:pPr>
        <w:widowControl/>
        <w:numPr>
          <w:ilvl w:val="0"/>
          <w:numId w:val="148"/>
        </w:numPr>
        <w:spacing w:before="100" w:beforeAutospacing="1" w:after="100" w:afterAutospacing="1"/>
        <w:jc w:val="left"/>
      </w:pPr>
      <w:r>
        <w:rPr>
          <w:rStyle w:val="a4"/>
        </w:rPr>
        <w:t>电源管理接口</w:t>
      </w:r>
      <w:r>
        <w:t>：支持关机、重启等系统操作。</w:t>
      </w:r>
    </w:p>
    <w:p w14:paraId="0FE08542" w14:textId="77777777" w:rsidR="00605C72" w:rsidRDefault="00605C72" w:rsidP="00605C72">
      <w:pPr>
        <w:widowControl/>
        <w:numPr>
          <w:ilvl w:val="0"/>
          <w:numId w:val="148"/>
        </w:numPr>
        <w:spacing w:before="100" w:beforeAutospacing="1" w:after="100" w:afterAutospacing="1"/>
        <w:jc w:val="left"/>
      </w:pPr>
      <w:r>
        <w:rPr>
          <w:rStyle w:val="a4"/>
        </w:rPr>
        <w:t>调试和其他扩展接口</w:t>
      </w:r>
      <w:r>
        <w:t>：如调试接口或用户自定义接口。</w:t>
      </w:r>
    </w:p>
    <w:p w14:paraId="3364DF16" w14:textId="77777777" w:rsidR="00605C72" w:rsidRDefault="00605C72" w:rsidP="00605C72">
      <w:r>
        <w:rPr>
          <w:rStyle w:val="a4"/>
          <w:b w:val="0"/>
          <w:bCs w:val="0"/>
        </w:rPr>
        <w:t>开发特点</w:t>
      </w:r>
    </w:p>
    <w:p w14:paraId="3FCF2BFB" w14:textId="77777777" w:rsidR="00605C72" w:rsidRDefault="00605C72" w:rsidP="00605C72">
      <w:pPr>
        <w:widowControl/>
        <w:numPr>
          <w:ilvl w:val="0"/>
          <w:numId w:val="149"/>
        </w:numPr>
        <w:spacing w:before="100" w:beforeAutospacing="1" w:after="100" w:afterAutospacing="1"/>
        <w:jc w:val="left"/>
      </w:pPr>
      <w:r>
        <w:rPr>
          <w:rStyle w:val="a4"/>
        </w:rPr>
        <w:t>硬件无关性</w:t>
      </w:r>
      <w:r>
        <w:t>：SBI 是一个标准接口，操作系统通过 SBI 和硬件交互，而不直接操作硬件。</w:t>
      </w:r>
    </w:p>
    <w:p w14:paraId="09D6FF9F" w14:textId="77777777" w:rsidR="00605C72" w:rsidRDefault="00605C72" w:rsidP="00605C72">
      <w:pPr>
        <w:widowControl/>
        <w:numPr>
          <w:ilvl w:val="0"/>
          <w:numId w:val="149"/>
        </w:numPr>
        <w:spacing w:before="100" w:beforeAutospacing="1" w:after="100" w:afterAutospacing="1"/>
        <w:jc w:val="left"/>
      </w:pPr>
      <w:r>
        <w:rPr>
          <w:rStyle w:val="a4"/>
        </w:rPr>
        <w:t>通用性</w:t>
      </w:r>
      <w:r>
        <w:t>：可以在多个 RISC-V 硬件平台上复用，降低开发成本。</w:t>
      </w:r>
    </w:p>
    <w:p w14:paraId="18193C86" w14:textId="77777777" w:rsidR="00605C72" w:rsidRDefault="00605C72" w:rsidP="00605C72">
      <w:pPr>
        <w:widowControl/>
        <w:numPr>
          <w:ilvl w:val="0"/>
          <w:numId w:val="149"/>
        </w:numPr>
        <w:spacing w:before="100" w:beforeAutospacing="1" w:after="100" w:afterAutospacing="1"/>
        <w:jc w:val="left"/>
      </w:pPr>
      <w:r>
        <w:rPr>
          <w:rStyle w:val="a4"/>
        </w:rPr>
        <w:t>实现方式</w:t>
      </w:r>
      <w:r>
        <w:t>：通常通过 M-mode 的固件（如 OpenSBI）来实现。</w:t>
      </w:r>
    </w:p>
    <w:p w14:paraId="1B339847" w14:textId="77777777" w:rsidR="00605C72" w:rsidRDefault="00605C72" w:rsidP="00605C72">
      <w:r>
        <w:rPr>
          <w:rStyle w:val="a4"/>
          <w:b w:val="0"/>
          <w:bCs w:val="0"/>
        </w:rPr>
        <w:t>应用场景</w:t>
      </w:r>
    </w:p>
    <w:p w14:paraId="2565AD18" w14:textId="77777777" w:rsidR="00605C72" w:rsidRDefault="00605C72" w:rsidP="00605C72">
      <w:pPr>
        <w:widowControl/>
        <w:numPr>
          <w:ilvl w:val="0"/>
          <w:numId w:val="150"/>
        </w:numPr>
        <w:spacing w:before="100" w:beforeAutospacing="1" w:after="100" w:afterAutospacing="1"/>
        <w:jc w:val="left"/>
      </w:pPr>
      <w:r>
        <w:t>RISC-V 平台上的操作系统开发。</w:t>
      </w:r>
    </w:p>
    <w:p w14:paraId="48AE2844" w14:textId="77777777" w:rsidR="00605C72" w:rsidRDefault="00605C72" w:rsidP="00605C72">
      <w:pPr>
        <w:widowControl/>
        <w:numPr>
          <w:ilvl w:val="0"/>
          <w:numId w:val="150"/>
        </w:numPr>
        <w:spacing w:before="100" w:beforeAutospacing="1" w:after="100" w:afterAutospacing="1"/>
        <w:jc w:val="left"/>
      </w:pPr>
      <w:r>
        <w:t>实现操作系统的硬件解耦。</w:t>
      </w:r>
    </w:p>
    <w:p w14:paraId="5C4B9B88" w14:textId="77777777" w:rsidR="00605C72" w:rsidRDefault="00605C72" w:rsidP="00605C72">
      <w:pPr>
        <w:widowControl/>
        <w:numPr>
          <w:ilvl w:val="0"/>
          <w:numId w:val="150"/>
        </w:numPr>
        <w:spacing w:before="100" w:beforeAutospacing="1" w:after="100" w:afterAutospacing="1"/>
        <w:jc w:val="left"/>
      </w:pPr>
      <w:r>
        <w:t>支持虚拟化和多核调度。</w:t>
      </w:r>
    </w:p>
    <w:p w14:paraId="5B9AA0A6" w14:textId="77777777" w:rsidR="00605C72" w:rsidRDefault="00605C72" w:rsidP="00605C72">
      <w:pPr>
        <w:pStyle w:val="4"/>
      </w:pPr>
      <w:bookmarkStart w:id="231" w:name="_Toc184290253"/>
      <w:r>
        <w:t>E</w:t>
      </w:r>
      <w:r>
        <w:rPr>
          <w:rFonts w:hint="eastAsia"/>
        </w:rPr>
        <w:t>lf链接文件</w:t>
      </w:r>
      <w:bookmarkEnd w:id="231"/>
    </w:p>
    <w:p w14:paraId="5611DDE4" w14:textId="77777777" w:rsidR="00605C72" w:rsidRDefault="00605C72" w:rsidP="00605C72">
      <w:pPr>
        <w:pStyle w:val="a3"/>
      </w:pPr>
      <w:r>
        <w:t>在大多数计算机架构中，</w:t>
      </w:r>
      <w:r>
        <w:rPr>
          <w:rStyle w:val="a4"/>
        </w:rPr>
        <w:t>代码段</w:t>
      </w:r>
      <w:r>
        <w:t>（text segment）和</w:t>
      </w:r>
      <w:r>
        <w:rPr>
          <w:rStyle w:val="a4"/>
        </w:rPr>
        <w:t>数据段</w:t>
      </w:r>
      <w:r>
        <w:t>（data segment）是分开管理的。这是为了确保程序执行时能够正确区分可执行指令和需要处理的数据。</w:t>
      </w:r>
    </w:p>
    <w:p w14:paraId="067A48A7" w14:textId="77777777" w:rsidR="00605C72" w:rsidRDefault="00605C72" w:rsidP="00605C72">
      <w:r>
        <w:t xml:space="preserve">1. </w:t>
      </w:r>
      <w:r>
        <w:rPr>
          <w:rStyle w:val="a4"/>
          <w:b w:val="0"/>
          <w:bCs w:val="0"/>
        </w:rPr>
        <w:t>代码段</w:t>
      </w:r>
      <w:r>
        <w:t>：</w:t>
      </w:r>
    </w:p>
    <w:p w14:paraId="1C41D376" w14:textId="77777777" w:rsidR="00605C72" w:rsidRDefault="00605C72" w:rsidP="00605C72">
      <w:pPr>
        <w:widowControl/>
        <w:numPr>
          <w:ilvl w:val="0"/>
          <w:numId w:val="83"/>
        </w:numPr>
        <w:spacing w:before="100" w:beforeAutospacing="1" w:after="100" w:afterAutospacing="1"/>
        <w:jc w:val="left"/>
      </w:pPr>
      <w:r>
        <w:rPr>
          <w:rStyle w:val="a4"/>
        </w:rPr>
        <w:t>存放内容</w:t>
      </w:r>
      <w:r>
        <w:t>：代码段用于存放可执行的指令，也就是程序的机器码。它通常是只读的，以防止运行时意外修改程序代码。</w:t>
      </w:r>
    </w:p>
    <w:p w14:paraId="245A1077" w14:textId="77777777" w:rsidR="00605C72" w:rsidRDefault="00605C72" w:rsidP="00605C72">
      <w:pPr>
        <w:widowControl/>
        <w:numPr>
          <w:ilvl w:val="0"/>
          <w:numId w:val="83"/>
        </w:numPr>
        <w:spacing w:before="100" w:beforeAutospacing="1" w:after="100" w:afterAutospacing="1"/>
        <w:jc w:val="left"/>
      </w:pPr>
      <w:r>
        <w:rPr>
          <w:rStyle w:val="a4"/>
        </w:rPr>
        <w:t>管理方式</w:t>
      </w:r>
      <w:r>
        <w:t>：代码段通常在程序加载时被映射到内存中的特定区域，执行权限为可执行（</w:t>
      </w:r>
      <w:r>
        <w:rPr>
          <w:rStyle w:val="HTML"/>
        </w:rPr>
        <w:t>execute</w:t>
      </w:r>
      <w:r>
        <w:t>），但没有写权限。这可以增强系统的安全性，避免恶意代码通过修改代码段来执行非法指令。</w:t>
      </w:r>
    </w:p>
    <w:p w14:paraId="2E365A5B" w14:textId="77777777" w:rsidR="00605C72" w:rsidRDefault="00605C72" w:rsidP="00605C72">
      <w:r>
        <w:t xml:space="preserve">2. </w:t>
      </w:r>
      <w:r>
        <w:rPr>
          <w:rStyle w:val="a4"/>
          <w:b w:val="0"/>
          <w:bCs w:val="0"/>
        </w:rPr>
        <w:t>数据段</w:t>
      </w:r>
      <w:r>
        <w:t>：</w:t>
      </w:r>
    </w:p>
    <w:p w14:paraId="76352694" w14:textId="77777777" w:rsidR="00605C72" w:rsidRDefault="00605C72" w:rsidP="00605C72">
      <w:pPr>
        <w:widowControl/>
        <w:numPr>
          <w:ilvl w:val="0"/>
          <w:numId w:val="84"/>
        </w:numPr>
        <w:spacing w:before="100" w:beforeAutospacing="1" w:after="100" w:afterAutospacing="1"/>
        <w:jc w:val="left"/>
      </w:pPr>
      <w:r>
        <w:rPr>
          <w:rStyle w:val="a4"/>
        </w:rPr>
        <w:t>存放内容</w:t>
      </w:r>
      <w:r>
        <w:t>：数据段存储程序运行时需要操作的数据，包括全局变量、静态变量等。</w:t>
      </w:r>
    </w:p>
    <w:p w14:paraId="7015ED94" w14:textId="77777777" w:rsidR="00605C72" w:rsidRDefault="00605C72" w:rsidP="00605C72">
      <w:pPr>
        <w:widowControl/>
        <w:numPr>
          <w:ilvl w:val="1"/>
          <w:numId w:val="84"/>
        </w:numPr>
        <w:spacing w:before="100" w:beforeAutospacing="1" w:after="100" w:afterAutospacing="1"/>
        <w:jc w:val="left"/>
      </w:pPr>
      <w:r>
        <w:rPr>
          <w:rStyle w:val="a4"/>
        </w:rPr>
        <w:t>.data 段</w:t>
      </w:r>
      <w:r>
        <w:t>：存储初始化过的数据。</w:t>
      </w:r>
    </w:p>
    <w:p w14:paraId="144843AD" w14:textId="77777777" w:rsidR="00605C72" w:rsidRDefault="00605C72" w:rsidP="00605C72">
      <w:pPr>
        <w:widowControl/>
        <w:numPr>
          <w:ilvl w:val="1"/>
          <w:numId w:val="84"/>
        </w:numPr>
        <w:spacing w:before="100" w:beforeAutospacing="1" w:after="100" w:afterAutospacing="1"/>
        <w:jc w:val="left"/>
      </w:pPr>
      <w:r>
        <w:rPr>
          <w:rStyle w:val="a4"/>
        </w:rPr>
        <w:t>.bss 段</w:t>
      </w:r>
      <w:r>
        <w:t>：存储未初始化的数据或值为零的全局变量。</w:t>
      </w:r>
    </w:p>
    <w:p w14:paraId="3358EF88" w14:textId="77777777" w:rsidR="00605C72" w:rsidRDefault="00605C72" w:rsidP="00605C72">
      <w:pPr>
        <w:widowControl/>
        <w:numPr>
          <w:ilvl w:val="0"/>
          <w:numId w:val="84"/>
        </w:numPr>
        <w:spacing w:before="100" w:beforeAutospacing="1" w:after="100" w:afterAutospacing="1"/>
        <w:jc w:val="left"/>
      </w:pPr>
      <w:r>
        <w:rPr>
          <w:rStyle w:val="a4"/>
        </w:rPr>
        <w:t>管理方式</w:t>
      </w:r>
      <w:r>
        <w:t>：数据段通常是可读写的，因为程序在运行期间需要对数据进行操作。</w:t>
      </w:r>
    </w:p>
    <w:p w14:paraId="75EA0A45" w14:textId="77777777" w:rsidR="00605C72" w:rsidRDefault="00605C72" w:rsidP="00605C72">
      <w:r>
        <w:lastRenderedPageBreak/>
        <w:t>地址空间分离的原因：</w:t>
      </w:r>
    </w:p>
    <w:p w14:paraId="2E98FF6A" w14:textId="77777777" w:rsidR="00605C72" w:rsidRDefault="00605C72" w:rsidP="00605C72">
      <w:pPr>
        <w:pStyle w:val="a3"/>
        <w:numPr>
          <w:ilvl w:val="0"/>
          <w:numId w:val="85"/>
        </w:numPr>
      </w:pPr>
      <w:r>
        <w:rPr>
          <w:rStyle w:val="a4"/>
        </w:rPr>
        <w:t>保护机制</w:t>
      </w:r>
      <w:r>
        <w:t>：通过分开管理代码段和数据段，可以对不同段应用不同的权限设置。比如代码段不可写，数据段不可执行。这种分离可以提高系统的安全性，防止例如缓冲区溢出攻击。</w:t>
      </w:r>
    </w:p>
    <w:p w14:paraId="3E8B5335" w14:textId="77777777" w:rsidR="00605C72" w:rsidRDefault="00605C72" w:rsidP="00605C72">
      <w:pPr>
        <w:pStyle w:val="a3"/>
        <w:numPr>
          <w:ilvl w:val="0"/>
          <w:numId w:val="85"/>
        </w:numPr>
      </w:pPr>
      <w:r>
        <w:rPr>
          <w:rStyle w:val="a4"/>
        </w:rPr>
        <w:t>高效内存管理</w:t>
      </w:r>
      <w:r>
        <w:t>：程序的代码通常是静态的，不需要在运行期间动态改变，而数据部分则经常会变动。通过分离两者，系统可以更高效地管理内存和缓存。</w:t>
      </w:r>
    </w:p>
    <w:p w14:paraId="0203FFF5" w14:textId="77777777" w:rsidR="00605C72" w:rsidRDefault="00605C72" w:rsidP="00605C72">
      <w:r>
        <w:t>程序加载与执行：</w:t>
      </w:r>
    </w:p>
    <w:p w14:paraId="6E7F1C76" w14:textId="77777777" w:rsidR="00605C72" w:rsidRDefault="00605C72" w:rsidP="00605C72">
      <w:pPr>
        <w:pStyle w:val="a3"/>
      </w:pPr>
      <w:r>
        <w:t>现代操作系统在加载程序时，会将代码段和数据段映射到不同的内存地址。内存管理单元（MMU）会确保每个段有正确的访问权限。例如，操作系统会将代码段映射为不可写、只可执行的区域，而数据段映射为可读写的区域。</w:t>
      </w:r>
    </w:p>
    <w:p w14:paraId="1D73DF7F" w14:textId="77777777" w:rsidR="00605C72" w:rsidRDefault="00605C72" w:rsidP="00605C72">
      <w:r>
        <w:t>总结：</w:t>
      </w:r>
    </w:p>
    <w:p w14:paraId="0151C2AA" w14:textId="77777777" w:rsidR="00605C72" w:rsidRDefault="00605C72" w:rsidP="00605C72">
      <w:pPr>
        <w:pStyle w:val="a3"/>
      </w:pPr>
      <w:r>
        <w:t>代码段和数据段在程序执行时是分开管理的。这种分离是出于安全性和内存管理的考虑，确保程序指令与数据各自有适当的权限和访问控制。这是现代计算机架构和操作系统管理程序的一种标准方式。</w:t>
      </w:r>
    </w:p>
    <w:p w14:paraId="38A597B9" w14:textId="77777777" w:rsidR="00605C72" w:rsidRDefault="00605C72" w:rsidP="00605C72">
      <w:pPr>
        <w:pStyle w:val="a3"/>
      </w:pPr>
      <w:r>
        <w:t>在 ELF（Executable and Linkable Format）文件中，有三个主要的表结构，每个表都有其特定的功能和内容。以下是对这三个表的详细介绍：</w:t>
      </w:r>
    </w:p>
    <w:p w14:paraId="43BA753E" w14:textId="77777777" w:rsidR="00605C72" w:rsidRDefault="00605C72" w:rsidP="00605C72">
      <w:pPr>
        <w:pStyle w:val="5"/>
      </w:pPr>
      <w:bookmarkStart w:id="232" w:name="_Toc184290254"/>
      <w:r>
        <w:t>1. ELF Header（ELF 头部）</w:t>
      </w:r>
      <w:bookmarkEnd w:id="232"/>
    </w:p>
    <w:p w14:paraId="63309314" w14:textId="77777777" w:rsidR="00605C72" w:rsidRDefault="00605C72" w:rsidP="00605C72">
      <w:pPr>
        <w:pStyle w:val="a3"/>
      </w:pPr>
      <w:r>
        <w:t>ELF 头部是 ELF 文件的起始部分，包含文件的基本信息。它定义了文件的格式以及后续内容的组织结构。</w:t>
      </w:r>
    </w:p>
    <w:p w14:paraId="59875203" w14:textId="77777777" w:rsidR="00605C72" w:rsidRDefault="00605C72" w:rsidP="00605C72">
      <w:r>
        <w:t>ELF 头部的主要字段：</w:t>
      </w:r>
    </w:p>
    <w:p w14:paraId="37621E93" w14:textId="77777777" w:rsidR="00605C72" w:rsidRDefault="00605C72" w:rsidP="00605C72">
      <w:pPr>
        <w:widowControl/>
        <w:numPr>
          <w:ilvl w:val="0"/>
          <w:numId w:val="86"/>
        </w:numPr>
        <w:spacing w:before="100" w:beforeAutospacing="1" w:after="100" w:afterAutospacing="1"/>
        <w:jc w:val="left"/>
      </w:pPr>
      <w:r>
        <w:rPr>
          <w:rStyle w:val="a4"/>
        </w:rPr>
        <w:t>Magic Number</w:t>
      </w:r>
      <w:r>
        <w:t xml:space="preserve">：识别 ELF 文件的签名，通常是 </w:t>
      </w:r>
      <w:r>
        <w:rPr>
          <w:rStyle w:val="HTML"/>
        </w:rPr>
        <w:t>0x7f 45 4c 46</w:t>
      </w:r>
      <w:r>
        <w:t xml:space="preserve">（即字符 </w:t>
      </w:r>
      <w:r>
        <w:rPr>
          <w:rStyle w:val="HTML"/>
        </w:rPr>
        <w:t>ELF</w:t>
      </w:r>
      <w:r>
        <w:t>）。</w:t>
      </w:r>
    </w:p>
    <w:p w14:paraId="4A3BACF1" w14:textId="77777777" w:rsidR="00605C72" w:rsidRDefault="00605C72" w:rsidP="00605C72">
      <w:pPr>
        <w:widowControl/>
        <w:numPr>
          <w:ilvl w:val="0"/>
          <w:numId w:val="86"/>
        </w:numPr>
        <w:spacing w:before="100" w:beforeAutospacing="1" w:after="100" w:afterAutospacing="1"/>
        <w:jc w:val="left"/>
      </w:pPr>
      <w:r>
        <w:rPr>
          <w:rStyle w:val="a4"/>
        </w:rPr>
        <w:t>Class</w:t>
      </w:r>
      <w:r>
        <w:t xml:space="preserve">：指示文件的架构类型，例如 </w:t>
      </w:r>
      <w:r>
        <w:rPr>
          <w:rStyle w:val="HTML"/>
        </w:rPr>
        <w:t>ELF32</w:t>
      </w:r>
      <w:r>
        <w:t xml:space="preserve"> 或 </w:t>
      </w:r>
      <w:r>
        <w:rPr>
          <w:rStyle w:val="HTML"/>
        </w:rPr>
        <w:t>ELF64</w:t>
      </w:r>
      <w:r>
        <w:t>。</w:t>
      </w:r>
    </w:p>
    <w:p w14:paraId="6E667496" w14:textId="77777777" w:rsidR="00605C72" w:rsidRDefault="00605C72" w:rsidP="00605C72">
      <w:pPr>
        <w:widowControl/>
        <w:numPr>
          <w:ilvl w:val="0"/>
          <w:numId w:val="86"/>
        </w:numPr>
        <w:spacing w:before="100" w:beforeAutospacing="1" w:after="100" w:afterAutospacing="1"/>
        <w:jc w:val="left"/>
      </w:pPr>
      <w:r>
        <w:rPr>
          <w:rStyle w:val="a4"/>
        </w:rPr>
        <w:t>Data</w:t>
      </w:r>
      <w:r>
        <w:t>：指示数据的字节序（小端或大端）。</w:t>
      </w:r>
    </w:p>
    <w:p w14:paraId="6B9392EE" w14:textId="77777777" w:rsidR="00605C72" w:rsidRDefault="00605C72" w:rsidP="00605C72">
      <w:pPr>
        <w:widowControl/>
        <w:numPr>
          <w:ilvl w:val="0"/>
          <w:numId w:val="86"/>
        </w:numPr>
        <w:spacing w:before="100" w:beforeAutospacing="1" w:after="100" w:afterAutospacing="1"/>
        <w:jc w:val="left"/>
      </w:pPr>
      <w:r>
        <w:rPr>
          <w:rStyle w:val="a4"/>
        </w:rPr>
        <w:t>Version</w:t>
      </w:r>
      <w:r>
        <w:t xml:space="preserve">：ELF 文件的版本，通常是 </w:t>
      </w:r>
      <w:r>
        <w:rPr>
          <w:rStyle w:val="HTML"/>
        </w:rPr>
        <w:t>1</w:t>
      </w:r>
      <w:r>
        <w:t>。</w:t>
      </w:r>
    </w:p>
    <w:p w14:paraId="177898CB" w14:textId="77777777" w:rsidR="00605C72" w:rsidRDefault="00605C72" w:rsidP="00605C72">
      <w:pPr>
        <w:widowControl/>
        <w:numPr>
          <w:ilvl w:val="0"/>
          <w:numId w:val="86"/>
        </w:numPr>
        <w:spacing w:before="100" w:beforeAutospacing="1" w:after="100" w:afterAutospacing="1"/>
        <w:jc w:val="left"/>
      </w:pPr>
      <w:r>
        <w:rPr>
          <w:rStyle w:val="a4"/>
        </w:rPr>
        <w:t>OS/ABI</w:t>
      </w:r>
      <w:r>
        <w:t>：指示目标操作系统和 ABI（应用二进制接口）。</w:t>
      </w:r>
    </w:p>
    <w:p w14:paraId="088A5F9E" w14:textId="77777777" w:rsidR="00605C72" w:rsidRDefault="00605C72" w:rsidP="00605C72">
      <w:pPr>
        <w:widowControl/>
        <w:numPr>
          <w:ilvl w:val="0"/>
          <w:numId w:val="86"/>
        </w:numPr>
        <w:spacing w:before="100" w:beforeAutospacing="1" w:after="100" w:afterAutospacing="1"/>
        <w:jc w:val="left"/>
      </w:pPr>
      <w:r>
        <w:rPr>
          <w:rStyle w:val="a4"/>
        </w:rPr>
        <w:t>Type</w:t>
      </w:r>
      <w:r>
        <w:t>：指示文件的类型，例如可执行文件、共享库或目标文件。</w:t>
      </w:r>
    </w:p>
    <w:p w14:paraId="3F82E8E5" w14:textId="77777777" w:rsidR="00605C72" w:rsidRDefault="00605C72" w:rsidP="00605C72">
      <w:pPr>
        <w:widowControl/>
        <w:numPr>
          <w:ilvl w:val="0"/>
          <w:numId w:val="86"/>
        </w:numPr>
        <w:spacing w:before="100" w:beforeAutospacing="1" w:after="100" w:afterAutospacing="1"/>
        <w:jc w:val="left"/>
      </w:pPr>
      <w:r>
        <w:rPr>
          <w:rStyle w:val="a4"/>
        </w:rPr>
        <w:t>Machine</w:t>
      </w:r>
      <w:r>
        <w:t>：指定目标机器的体系结构（如 x86、ARM 等）。</w:t>
      </w:r>
    </w:p>
    <w:p w14:paraId="1C2D7162" w14:textId="77777777" w:rsidR="00605C72" w:rsidRDefault="00605C72" w:rsidP="00605C72">
      <w:pPr>
        <w:widowControl/>
        <w:numPr>
          <w:ilvl w:val="0"/>
          <w:numId w:val="86"/>
        </w:numPr>
        <w:spacing w:before="100" w:beforeAutospacing="1" w:after="100" w:afterAutospacing="1"/>
        <w:jc w:val="left"/>
      </w:pPr>
      <w:r>
        <w:rPr>
          <w:rStyle w:val="a4"/>
        </w:rPr>
        <w:t>Entry Point Address</w:t>
      </w:r>
      <w:r>
        <w:t>：程序的入口点地址，即程序执行的起始地址。</w:t>
      </w:r>
    </w:p>
    <w:p w14:paraId="16638E6D" w14:textId="77777777" w:rsidR="00605C72" w:rsidRDefault="00605C72" w:rsidP="00605C72">
      <w:pPr>
        <w:widowControl/>
        <w:numPr>
          <w:ilvl w:val="0"/>
          <w:numId w:val="86"/>
        </w:numPr>
        <w:spacing w:before="100" w:beforeAutospacing="1" w:after="100" w:afterAutospacing="1"/>
        <w:jc w:val="left"/>
      </w:pPr>
      <w:r>
        <w:rPr>
          <w:rStyle w:val="a4"/>
        </w:rPr>
        <w:lastRenderedPageBreak/>
        <w:t>Program Header Table Offset</w:t>
      </w:r>
      <w:r>
        <w:t>：程序头表在文件中的偏移量。</w:t>
      </w:r>
    </w:p>
    <w:p w14:paraId="045BAC91" w14:textId="77777777" w:rsidR="00605C72" w:rsidRDefault="00605C72" w:rsidP="00605C72">
      <w:pPr>
        <w:widowControl/>
        <w:numPr>
          <w:ilvl w:val="0"/>
          <w:numId w:val="86"/>
        </w:numPr>
        <w:spacing w:before="100" w:beforeAutospacing="1" w:after="100" w:afterAutospacing="1"/>
        <w:jc w:val="left"/>
      </w:pPr>
      <w:r>
        <w:rPr>
          <w:rStyle w:val="a4"/>
        </w:rPr>
        <w:t>Section Header Table Offset</w:t>
      </w:r>
      <w:r>
        <w:t>：节头表在文件中的偏移量。</w:t>
      </w:r>
    </w:p>
    <w:p w14:paraId="4BF7D64C" w14:textId="77777777" w:rsidR="00605C72" w:rsidRDefault="00605C72" w:rsidP="00605C72">
      <w:pPr>
        <w:widowControl/>
        <w:numPr>
          <w:ilvl w:val="0"/>
          <w:numId w:val="86"/>
        </w:numPr>
        <w:spacing w:before="100" w:beforeAutospacing="1" w:after="100" w:afterAutospacing="1"/>
        <w:jc w:val="left"/>
      </w:pPr>
      <w:r>
        <w:rPr>
          <w:rStyle w:val="a4"/>
        </w:rPr>
        <w:t>Flags</w:t>
      </w:r>
      <w:r>
        <w:t>：与文件相关的标志。</w:t>
      </w:r>
    </w:p>
    <w:p w14:paraId="7DE4EE1C" w14:textId="77777777" w:rsidR="00605C72" w:rsidRDefault="00605C72" w:rsidP="00605C72">
      <w:pPr>
        <w:widowControl/>
        <w:numPr>
          <w:ilvl w:val="0"/>
          <w:numId w:val="86"/>
        </w:numPr>
        <w:spacing w:before="100" w:beforeAutospacing="1" w:after="100" w:afterAutospacing="1"/>
        <w:jc w:val="left"/>
      </w:pPr>
      <w:r>
        <w:rPr>
          <w:rStyle w:val="a4"/>
        </w:rPr>
        <w:t>Size of this header</w:t>
      </w:r>
      <w:r>
        <w:t>：ELF 头部的大小。</w:t>
      </w:r>
    </w:p>
    <w:p w14:paraId="528F9378" w14:textId="77777777" w:rsidR="00605C72" w:rsidRDefault="00605C72" w:rsidP="00605C72">
      <w:pPr>
        <w:widowControl/>
        <w:numPr>
          <w:ilvl w:val="0"/>
          <w:numId w:val="86"/>
        </w:numPr>
        <w:spacing w:before="100" w:beforeAutospacing="1" w:after="100" w:afterAutospacing="1"/>
        <w:jc w:val="left"/>
      </w:pPr>
      <w:r>
        <w:rPr>
          <w:rStyle w:val="a4"/>
        </w:rPr>
        <w:t>Size of program headers</w:t>
      </w:r>
      <w:r>
        <w:t>：程序头的大小。</w:t>
      </w:r>
    </w:p>
    <w:p w14:paraId="691940A0" w14:textId="77777777" w:rsidR="00605C72" w:rsidRDefault="00605C72" w:rsidP="00605C72">
      <w:pPr>
        <w:widowControl/>
        <w:numPr>
          <w:ilvl w:val="0"/>
          <w:numId w:val="86"/>
        </w:numPr>
        <w:spacing w:before="100" w:beforeAutospacing="1" w:after="100" w:afterAutospacing="1"/>
        <w:jc w:val="left"/>
      </w:pPr>
      <w:r>
        <w:rPr>
          <w:rStyle w:val="a4"/>
        </w:rPr>
        <w:t>Number of program headers</w:t>
      </w:r>
      <w:r>
        <w:t>：程序头的数量。</w:t>
      </w:r>
    </w:p>
    <w:p w14:paraId="08D138C2" w14:textId="77777777" w:rsidR="00605C72" w:rsidRDefault="00605C72" w:rsidP="00605C72">
      <w:pPr>
        <w:widowControl/>
        <w:numPr>
          <w:ilvl w:val="0"/>
          <w:numId w:val="86"/>
        </w:numPr>
        <w:spacing w:before="100" w:beforeAutospacing="1" w:after="100" w:afterAutospacing="1"/>
        <w:jc w:val="left"/>
      </w:pPr>
      <w:r>
        <w:rPr>
          <w:rStyle w:val="a4"/>
        </w:rPr>
        <w:t>Size of section headers</w:t>
      </w:r>
      <w:r>
        <w:t>：节头的大小。</w:t>
      </w:r>
    </w:p>
    <w:p w14:paraId="5D7B1CE7" w14:textId="77777777" w:rsidR="00605C72" w:rsidRDefault="00605C72" w:rsidP="00605C72">
      <w:pPr>
        <w:widowControl/>
        <w:numPr>
          <w:ilvl w:val="0"/>
          <w:numId w:val="86"/>
        </w:numPr>
        <w:spacing w:before="100" w:beforeAutospacing="1" w:after="100" w:afterAutospacing="1"/>
        <w:jc w:val="left"/>
      </w:pPr>
      <w:r>
        <w:rPr>
          <w:rStyle w:val="a4"/>
        </w:rPr>
        <w:t>Number of section headers</w:t>
      </w:r>
      <w:r>
        <w:t>：节头的数量。</w:t>
      </w:r>
    </w:p>
    <w:p w14:paraId="5710AD1F" w14:textId="77777777" w:rsidR="00605C72" w:rsidRDefault="00605C72" w:rsidP="00605C72">
      <w:pPr>
        <w:widowControl/>
        <w:numPr>
          <w:ilvl w:val="0"/>
          <w:numId w:val="86"/>
        </w:numPr>
        <w:spacing w:before="100" w:beforeAutospacing="1" w:after="100" w:afterAutospacing="1"/>
        <w:jc w:val="left"/>
      </w:pPr>
      <w:r>
        <w:rPr>
          <w:rStyle w:val="a4"/>
        </w:rPr>
        <w:t>Section header string table index</w:t>
      </w:r>
      <w:r>
        <w:t>：节头字符串表的索引。</w:t>
      </w:r>
    </w:p>
    <w:p w14:paraId="35CE6AFC" w14:textId="77777777" w:rsidR="00605C72" w:rsidRDefault="00605C72" w:rsidP="00605C72">
      <w:pPr>
        <w:pStyle w:val="5"/>
      </w:pPr>
      <w:bookmarkStart w:id="233" w:name="_Toc184290255"/>
      <w:r>
        <w:t>2. Program Header Table（程序头表）</w:t>
      </w:r>
      <w:bookmarkEnd w:id="233"/>
    </w:p>
    <w:p w14:paraId="4AEB0E87" w14:textId="77777777" w:rsidR="00605C72" w:rsidRDefault="00605C72" w:rsidP="00605C72">
      <w:pPr>
        <w:pStyle w:val="a3"/>
      </w:pPr>
      <w:r>
        <w:t>程序头表描述了 ELF 文件中的各个可加载段（segments）的信息。它在 ELF 文件的加载和执行过程中起着关键作用。</w:t>
      </w:r>
    </w:p>
    <w:p w14:paraId="369927BC" w14:textId="77777777" w:rsidR="00605C72" w:rsidRDefault="00605C72" w:rsidP="00605C72">
      <w:r>
        <w:t>程序头表的主要字段：</w:t>
      </w:r>
    </w:p>
    <w:p w14:paraId="2C963735" w14:textId="77777777" w:rsidR="00605C72" w:rsidRDefault="00605C72" w:rsidP="00605C72">
      <w:pPr>
        <w:widowControl/>
        <w:numPr>
          <w:ilvl w:val="0"/>
          <w:numId w:val="87"/>
        </w:numPr>
        <w:spacing w:before="100" w:beforeAutospacing="1" w:after="100" w:afterAutospacing="1"/>
        <w:jc w:val="left"/>
      </w:pPr>
      <w:r>
        <w:rPr>
          <w:rStyle w:val="a4"/>
        </w:rPr>
        <w:t>Type</w:t>
      </w:r>
      <w:r>
        <w:t xml:space="preserve">：段的类型，例如 </w:t>
      </w:r>
      <w:r>
        <w:rPr>
          <w:rStyle w:val="HTML"/>
        </w:rPr>
        <w:t>LOAD</w:t>
      </w:r>
      <w:r>
        <w:t>（可加载段）、</w:t>
      </w:r>
      <w:r>
        <w:rPr>
          <w:rStyle w:val="HTML"/>
        </w:rPr>
        <w:t>DYNAMIC</w:t>
      </w:r>
      <w:r>
        <w:t>（动态链接段）、</w:t>
      </w:r>
      <w:r>
        <w:rPr>
          <w:rStyle w:val="HTML"/>
        </w:rPr>
        <w:t>INTERP</w:t>
      </w:r>
      <w:r>
        <w:t>（解释器段）等。</w:t>
      </w:r>
    </w:p>
    <w:p w14:paraId="19D0B2EA" w14:textId="77777777" w:rsidR="00605C72" w:rsidRDefault="00605C72" w:rsidP="00605C72">
      <w:pPr>
        <w:widowControl/>
        <w:numPr>
          <w:ilvl w:val="0"/>
          <w:numId w:val="87"/>
        </w:numPr>
        <w:spacing w:before="100" w:beforeAutospacing="1" w:after="100" w:afterAutospacing="1"/>
        <w:jc w:val="left"/>
      </w:pPr>
      <w:r>
        <w:rPr>
          <w:rStyle w:val="a4"/>
        </w:rPr>
        <w:t>Offset</w:t>
      </w:r>
      <w:r>
        <w:t>：段在文件中的偏移量。</w:t>
      </w:r>
    </w:p>
    <w:p w14:paraId="766C797F" w14:textId="77777777" w:rsidR="00605C72" w:rsidRDefault="00605C72" w:rsidP="00605C72">
      <w:pPr>
        <w:widowControl/>
        <w:numPr>
          <w:ilvl w:val="0"/>
          <w:numId w:val="87"/>
        </w:numPr>
        <w:spacing w:before="100" w:beforeAutospacing="1" w:after="100" w:afterAutospacing="1"/>
        <w:jc w:val="left"/>
      </w:pPr>
      <w:r>
        <w:rPr>
          <w:rStyle w:val="a4"/>
        </w:rPr>
        <w:t>Virtual Address (VirtAddr)</w:t>
      </w:r>
      <w:r>
        <w:t>：段在内存中的虚拟地址。</w:t>
      </w:r>
    </w:p>
    <w:p w14:paraId="3A7DE9B5" w14:textId="77777777" w:rsidR="00605C72" w:rsidRDefault="00605C72" w:rsidP="00605C72">
      <w:pPr>
        <w:widowControl/>
        <w:numPr>
          <w:ilvl w:val="0"/>
          <w:numId w:val="87"/>
        </w:numPr>
        <w:spacing w:before="100" w:beforeAutospacing="1" w:after="100" w:afterAutospacing="1"/>
        <w:jc w:val="left"/>
      </w:pPr>
      <w:r>
        <w:rPr>
          <w:rStyle w:val="a4"/>
        </w:rPr>
        <w:t>Physical Address (PhysAddr)</w:t>
      </w:r>
      <w:r>
        <w:t>：段在物理内存中的地址（通常在现代系统中不重要）。</w:t>
      </w:r>
    </w:p>
    <w:p w14:paraId="0B7BA63D" w14:textId="77777777" w:rsidR="00605C72" w:rsidRDefault="00605C72" w:rsidP="00605C72">
      <w:pPr>
        <w:widowControl/>
        <w:numPr>
          <w:ilvl w:val="0"/>
          <w:numId w:val="87"/>
        </w:numPr>
        <w:spacing w:before="100" w:beforeAutospacing="1" w:after="100" w:afterAutospacing="1"/>
        <w:jc w:val="left"/>
      </w:pPr>
      <w:r>
        <w:rPr>
          <w:rStyle w:val="a4"/>
        </w:rPr>
        <w:t>File Size (FileSiz)</w:t>
      </w:r>
      <w:r>
        <w:t>：段在文件中的大小。</w:t>
      </w:r>
    </w:p>
    <w:p w14:paraId="21A531B4" w14:textId="77777777" w:rsidR="00605C72" w:rsidRDefault="00605C72" w:rsidP="00605C72">
      <w:pPr>
        <w:widowControl/>
        <w:numPr>
          <w:ilvl w:val="0"/>
          <w:numId w:val="87"/>
        </w:numPr>
        <w:spacing w:before="100" w:beforeAutospacing="1" w:after="100" w:afterAutospacing="1"/>
        <w:jc w:val="left"/>
      </w:pPr>
      <w:r>
        <w:rPr>
          <w:rStyle w:val="a4"/>
        </w:rPr>
        <w:t>Memory Size (MemSiz)</w:t>
      </w:r>
      <w:r>
        <w:t>：段在内存中的大小（可能与文件大小不同）。</w:t>
      </w:r>
    </w:p>
    <w:p w14:paraId="59707B10" w14:textId="77777777" w:rsidR="00605C72" w:rsidRDefault="00605C72" w:rsidP="00605C72">
      <w:pPr>
        <w:widowControl/>
        <w:numPr>
          <w:ilvl w:val="0"/>
          <w:numId w:val="87"/>
        </w:numPr>
        <w:spacing w:before="100" w:beforeAutospacing="1" w:after="100" w:afterAutospacing="1"/>
        <w:jc w:val="left"/>
      </w:pPr>
      <w:r>
        <w:rPr>
          <w:rStyle w:val="a4"/>
        </w:rPr>
        <w:t>Flags</w:t>
      </w:r>
      <w:r>
        <w:t>：段的访问权限标志（只读、可写、可执行等）。</w:t>
      </w:r>
    </w:p>
    <w:p w14:paraId="4B2E0940" w14:textId="77777777" w:rsidR="00605C72" w:rsidRDefault="00605C72" w:rsidP="00605C72">
      <w:pPr>
        <w:widowControl/>
        <w:numPr>
          <w:ilvl w:val="0"/>
          <w:numId w:val="87"/>
        </w:numPr>
        <w:spacing w:before="100" w:beforeAutospacing="1" w:after="100" w:afterAutospacing="1"/>
        <w:jc w:val="left"/>
      </w:pPr>
      <w:r>
        <w:rPr>
          <w:rStyle w:val="a4"/>
        </w:rPr>
        <w:t>Align</w:t>
      </w:r>
      <w:r>
        <w:t>：段在内存中的对齐方式。</w:t>
      </w:r>
    </w:p>
    <w:p w14:paraId="4025C06E" w14:textId="77777777" w:rsidR="00605C72" w:rsidRDefault="00605C72" w:rsidP="00605C72">
      <w:pPr>
        <w:pStyle w:val="5"/>
      </w:pPr>
      <w:bookmarkStart w:id="234" w:name="_Toc184290256"/>
      <w:r>
        <w:t>3. Section Header Table（节头表）</w:t>
      </w:r>
      <w:bookmarkEnd w:id="234"/>
    </w:p>
    <w:p w14:paraId="0354102F" w14:textId="77777777" w:rsidR="00605C72" w:rsidRDefault="00605C72" w:rsidP="00605C72">
      <w:pPr>
        <w:pStyle w:val="a3"/>
      </w:pPr>
      <w:r>
        <w:t>节头表描述了 ELF 文件中各个节（sections）的信息。节是 ELF 文件的基本构建块，每个节都包含特定类型的数据。</w:t>
      </w:r>
    </w:p>
    <w:p w14:paraId="4AFD94D8" w14:textId="77777777" w:rsidR="00605C72" w:rsidRDefault="00605C72" w:rsidP="00605C72">
      <w:r>
        <w:t>节头表的主要字段：</w:t>
      </w:r>
    </w:p>
    <w:p w14:paraId="7D43FE08" w14:textId="77777777" w:rsidR="00605C72" w:rsidRDefault="00605C72" w:rsidP="00605C72">
      <w:pPr>
        <w:widowControl/>
        <w:numPr>
          <w:ilvl w:val="0"/>
          <w:numId w:val="88"/>
        </w:numPr>
        <w:spacing w:before="100" w:beforeAutospacing="1" w:after="100" w:afterAutospacing="1"/>
        <w:jc w:val="left"/>
      </w:pPr>
      <w:r>
        <w:rPr>
          <w:rStyle w:val="a4"/>
        </w:rPr>
        <w:t>Name</w:t>
      </w:r>
      <w:r>
        <w:t>：节的名称，通常是一个字符串。</w:t>
      </w:r>
    </w:p>
    <w:p w14:paraId="34756867" w14:textId="77777777" w:rsidR="00605C72" w:rsidRDefault="00605C72" w:rsidP="00605C72">
      <w:pPr>
        <w:widowControl/>
        <w:numPr>
          <w:ilvl w:val="0"/>
          <w:numId w:val="88"/>
        </w:numPr>
        <w:spacing w:before="100" w:beforeAutospacing="1" w:after="100" w:afterAutospacing="1"/>
        <w:jc w:val="left"/>
      </w:pPr>
      <w:r>
        <w:rPr>
          <w:rStyle w:val="a4"/>
        </w:rPr>
        <w:t>Type</w:t>
      </w:r>
      <w:r>
        <w:t xml:space="preserve">：节的类型，例如 </w:t>
      </w:r>
      <w:r>
        <w:rPr>
          <w:rStyle w:val="HTML"/>
        </w:rPr>
        <w:t>.text</w:t>
      </w:r>
      <w:r>
        <w:t>（代码段）、</w:t>
      </w:r>
      <w:r>
        <w:rPr>
          <w:rStyle w:val="HTML"/>
        </w:rPr>
        <w:t>.data</w:t>
      </w:r>
      <w:r>
        <w:t>（数据段）、</w:t>
      </w:r>
      <w:r>
        <w:rPr>
          <w:rStyle w:val="HTML"/>
        </w:rPr>
        <w:t>.bss</w:t>
      </w:r>
      <w:r>
        <w:t>（未初始化数据段）、</w:t>
      </w:r>
      <w:r>
        <w:rPr>
          <w:rStyle w:val="HTML"/>
        </w:rPr>
        <w:t>.symtab</w:t>
      </w:r>
      <w:r>
        <w:t>（符号表）等。</w:t>
      </w:r>
    </w:p>
    <w:p w14:paraId="1732F5B0" w14:textId="77777777" w:rsidR="00605C72" w:rsidRDefault="00605C72" w:rsidP="00605C72">
      <w:pPr>
        <w:widowControl/>
        <w:numPr>
          <w:ilvl w:val="0"/>
          <w:numId w:val="88"/>
        </w:numPr>
        <w:spacing w:before="100" w:beforeAutospacing="1" w:after="100" w:afterAutospacing="1"/>
        <w:jc w:val="left"/>
      </w:pPr>
      <w:r>
        <w:rPr>
          <w:rStyle w:val="a4"/>
        </w:rPr>
        <w:t>Flags</w:t>
      </w:r>
      <w:r>
        <w:t>：节的属性标志，如可执行、可写、只读等。</w:t>
      </w:r>
    </w:p>
    <w:p w14:paraId="1908123E" w14:textId="77777777" w:rsidR="00605C72" w:rsidRDefault="00605C72" w:rsidP="00605C72">
      <w:pPr>
        <w:widowControl/>
        <w:numPr>
          <w:ilvl w:val="0"/>
          <w:numId w:val="88"/>
        </w:numPr>
        <w:spacing w:before="100" w:beforeAutospacing="1" w:after="100" w:afterAutospacing="1"/>
        <w:jc w:val="left"/>
      </w:pPr>
      <w:r>
        <w:rPr>
          <w:rStyle w:val="a4"/>
        </w:rPr>
        <w:t>Address</w:t>
      </w:r>
      <w:r>
        <w:t>：节在内存中的地址。</w:t>
      </w:r>
    </w:p>
    <w:p w14:paraId="65B09BEE" w14:textId="77777777" w:rsidR="00605C72" w:rsidRDefault="00605C72" w:rsidP="00605C72">
      <w:pPr>
        <w:widowControl/>
        <w:numPr>
          <w:ilvl w:val="0"/>
          <w:numId w:val="88"/>
        </w:numPr>
        <w:spacing w:before="100" w:beforeAutospacing="1" w:after="100" w:afterAutospacing="1"/>
        <w:jc w:val="left"/>
      </w:pPr>
      <w:r>
        <w:rPr>
          <w:rStyle w:val="a4"/>
        </w:rPr>
        <w:lastRenderedPageBreak/>
        <w:t>Offset</w:t>
      </w:r>
      <w:r>
        <w:t>：节在文件中的偏移量。</w:t>
      </w:r>
    </w:p>
    <w:p w14:paraId="435AD745" w14:textId="77777777" w:rsidR="00605C72" w:rsidRDefault="00605C72" w:rsidP="00605C72">
      <w:pPr>
        <w:widowControl/>
        <w:numPr>
          <w:ilvl w:val="0"/>
          <w:numId w:val="88"/>
        </w:numPr>
        <w:spacing w:before="100" w:beforeAutospacing="1" w:after="100" w:afterAutospacing="1"/>
        <w:jc w:val="left"/>
      </w:pPr>
      <w:r>
        <w:rPr>
          <w:rStyle w:val="a4"/>
        </w:rPr>
        <w:t>Size</w:t>
      </w:r>
      <w:r>
        <w:t>：节的大小。</w:t>
      </w:r>
    </w:p>
    <w:p w14:paraId="0F015BCB" w14:textId="77777777" w:rsidR="00605C72" w:rsidRDefault="00605C72" w:rsidP="00605C72">
      <w:pPr>
        <w:widowControl/>
        <w:numPr>
          <w:ilvl w:val="0"/>
          <w:numId w:val="88"/>
        </w:numPr>
        <w:spacing w:before="100" w:beforeAutospacing="1" w:after="100" w:afterAutospacing="1"/>
        <w:jc w:val="left"/>
      </w:pPr>
      <w:r>
        <w:rPr>
          <w:rStyle w:val="a4"/>
        </w:rPr>
        <w:t>Link</w:t>
      </w:r>
      <w:r>
        <w:t>：对于某些节类型，指向相关节的索引（如符号表的节）。</w:t>
      </w:r>
    </w:p>
    <w:p w14:paraId="422B3989" w14:textId="77777777" w:rsidR="00605C72" w:rsidRDefault="00605C72" w:rsidP="00605C72">
      <w:pPr>
        <w:widowControl/>
        <w:numPr>
          <w:ilvl w:val="0"/>
          <w:numId w:val="88"/>
        </w:numPr>
        <w:spacing w:before="100" w:beforeAutospacing="1" w:after="100" w:afterAutospacing="1"/>
        <w:jc w:val="left"/>
      </w:pPr>
      <w:r>
        <w:rPr>
          <w:rStyle w:val="a4"/>
        </w:rPr>
        <w:t>Info</w:t>
      </w:r>
      <w:r>
        <w:t>：与节相关的附加信息。</w:t>
      </w:r>
    </w:p>
    <w:p w14:paraId="0F4B1EDB" w14:textId="77777777" w:rsidR="00605C72" w:rsidRDefault="00605C72" w:rsidP="00605C72">
      <w:pPr>
        <w:widowControl/>
        <w:numPr>
          <w:ilvl w:val="0"/>
          <w:numId w:val="88"/>
        </w:numPr>
        <w:spacing w:before="100" w:beforeAutospacing="1" w:after="100" w:afterAutospacing="1"/>
        <w:jc w:val="left"/>
      </w:pPr>
      <w:r>
        <w:rPr>
          <w:rStyle w:val="a4"/>
        </w:rPr>
        <w:t>Address Alignment</w:t>
      </w:r>
      <w:r>
        <w:t>：节在内存中的对齐要求。</w:t>
      </w:r>
    </w:p>
    <w:p w14:paraId="4FEB621E" w14:textId="77777777" w:rsidR="00605C72" w:rsidRDefault="00605C72" w:rsidP="00605C72">
      <w:pPr>
        <w:widowControl/>
        <w:numPr>
          <w:ilvl w:val="0"/>
          <w:numId w:val="88"/>
        </w:numPr>
        <w:spacing w:before="100" w:beforeAutospacing="1" w:after="100" w:afterAutospacing="1"/>
        <w:jc w:val="left"/>
      </w:pPr>
      <w:r>
        <w:rPr>
          <w:rStyle w:val="a4"/>
        </w:rPr>
        <w:t>Entry Size</w:t>
      </w:r>
      <w:r>
        <w:t>：对于包含表项的节，表项的大小。</w:t>
      </w:r>
    </w:p>
    <w:p w14:paraId="141FF956" w14:textId="77777777" w:rsidR="00605C72" w:rsidRDefault="00605C72" w:rsidP="00605C72">
      <w:r>
        <w:t>总结</w:t>
      </w:r>
    </w:p>
    <w:p w14:paraId="29AD02F4" w14:textId="77777777" w:rsidR="00605C72" w:rsidRDefault="00605C72" w:rsidP="00605C72">
      <w:pPr>
        <w:widowControl/>
        <w:numPr>
          <w:ilvl w:val="0"/>
          <w:numId w:val="89"/>
        </w:numPr>
        <w:spacing w:before="100" w:beforeAutospacing="1" w:after="100" w:afterAutospacing="1"/>
        <w:jc w:val="left"/>
      </w:pPr>
      <w:r>
        <w:rPr>
          <w:rStyle w:val="a4"/>
        </w:rPr>
        <w:t>ELF Header</w:t>
      </w:r>
      <w:r>
        <w:t>：提供文件的基本信息和结构概述，是整个 ELF 文件的入口。</w:t>
      </w:r>
    </w:p>
    <w:p w14:paraId="6D5712A5" w14:textId="77777777" w:rsidR="00605C72" w:rsidRDefault="00605C72" w:rsidP="00605C72">
      <w:pPr>
        <w:widowControl/>
        <w:numPr>
          <w:ilvl w:val="0"/>
          <w:numId w:val="89"/>
        </w:numPr>
        <w:spacing w:before="100" w:beforeAutospacing="1" w:after="100" w:afterAutospacing="1"/>
        <w:jc w:val="left"/>
      </w:pPr>
      <w:r>
        <w:rPr>
          <w:rStyle w:val="a4"/>
        </w:rPr>
        <w:t>Program Header Table</w:t>
      </w:r>
      <w:r>
        <w:t>：定义可加载的段，为操作系统的加载器提供信息，以便在运行时加载和执行程序。</w:t>
      </w:r>
    </w:p>
    <w:p w14:paraId="40733323" w14:textId="77777777" w:rsidR="00605C72" w:rsidRDefault="00605C72" w:rsidP="00605C72">
      <w:pPr>
        <w:widowControl/>
        <w:numPr>
          <w:ilvl w:val="0"/>
          <w:numId w:val="89"/>
        </w:numPr>
        <w:spacing w:before="100" w:beforeAutospacing="1" w:after="100" w:afterAutospacing="1"/>
        <w:jc w:val="left"/>
      </w:pPr>
      <w:r>
        <w:rPr>
          <w:rStyle w:val="a4"/>
        </w:rPr>
        <w:t>Section Header Table</w:t>
      </w:r>
      <w:r>
        <w:t>：描述 ELF 文件中各个节的属性，为链接器和调试器提供信息，便于后续的处理和分析。</w:t>
      </w:r>
    </w:p>
    <w:p w14:paraId="1E7D8E79" w14:textId="77777777" w:rsidR="00605C72" w:rsidRDefault="00605C72" w:rsidP="00605C72">
      <w:pPr>
        <w:pStyle w:val="a3"/>
      </w:pPr>
      <w:r>
        <w:t>这三张表共同构成了 ELF 文件的基础，确保在加载和执行过程中能够正确处理文件的结构。如果你对某个特定表的具体内容或用途有更多问题，欢迎随时询问！</w:t>
      </w:r>
    </w:p>
    <w:p w14:paraId="51CF79BE" w14:textId="77777777" w:rsidR="00605C72" w:rsidRPr="00286FE5" w:rsidRDefault="00605C72" w:rsidP="00605C72">
      <w:pPr>
        <w:pStyle w:val="4"/>
      </w:pPr>
      <w:bookmarkStart w:id="235" w:name="_Toc184290257"/>
      <w:r w:rsidRPr="002A5646">
        <w:rPr>
          <w:rStyle w:val="HTML"/>
          <w:rFonts w:ascii="等线 Light" w:eastAsia="等线 Light" w:hAnsi="等线 Light" w:cs="Times New Roman"/>
          <w:sz w:val="28"/>
          <w:szCs w:val="28"/>
        </w:rPr>
        <w:t>lst</w:t>
      </w:r>
      <w:r w:rsidRPr="00286FE5">
        <w:rPr>
          <w:rStyle w:val="a4"/>
          <w:b/>
          <w:bCs/>
        </w:rPr>
        <w:t xml:space="preserve"> 文件</w:t>
      </w:r>
      <w:bookmarkEnd w:id="235"/>
    </w:p>
    <w:p w14:paraId="1F7E5A4C" w14:textId="77777777" w:rsidR="00605C72" w:rsidRDefault="00605C72" w:rsidP="00605C72">
      <w:r>
        <w:rPr>
          <w:rStyle w:val="a4"/>
          <w:b w:val="0"/>
          <w:bCs w:val="0"/>
        </w:rPr>
        <w:t>全称</w:t>
      </w:r>
    </w:p>
    <w:p w14:paraId="4D5ADB24" w14:textId="77777777" w:rsidR="00605C72" w:rsidRDefault="00605C72" w:rsidP="00605C72">
      <w:pPr>
        <w:pStyle w:val="a3"/>
      </w:pPr>
      <w:r>
        <w:t>Listing File（汇编清单文件）。</w:t>
      </w:r>
    </w:p>
    <w:p w14:paraId="3195E37F" w14:textId="77777777" w:rsidR="00605C72" w:rsidRDefault="00605C72" w:rsidP="00605C72">
      <w:r>
        <w:rPr>
          <w:rStyle w:val="a4"/>
          <w:b w:val="0"/>
          <w:bCs w:val="0"/>
        </w:rPr>
        <w:t>用途</w:t>
      </w:r>
    </w:p>
    <w:p w14:paraId="5E455CCC" w14:textId="77777777" w:rsidR="00605C72" w:rsidRDefault="00605C72" w:rsidP="00605C72">
      <w:pPr>
        <w:widowControl/>
        <w:numPr>
          <w:ilvl w:val="0"/>
          <w:numId w:val="161"/>
        </w:numPr>
        <w:spacing w:before="100" w:beforeAutospacing="1" w:after="100" w:afterAutospacing="1"/>
        <w:jc w:val="left"/>
      </w:pPr>
      <w:r>
        <w:rPr>
          <w:rStyle w:val="HTML"/>
        </w:rPr>
        <w:t>.lst</w:t>
      </w:r>
      <w:r>
        <w:t xml:space="preserve"> 文件是</w:t>
      </w:r>
      <w:r>
        <w:rPr>
          <w:rStyle w:val="a4"/>
        </w:rPr>
        <w:t>文本文件</w:t>
      </w:r>
      <w:r>
        <w:t>，用于展示汇编代码、机器指令和地址的对应关系，帮助开发者分析和调试程序。</w:t>
      </w:r>
    </w:p>
    <w:p w14:paraId="2605D9E6" w14:textId="77777777" w:rsidR="00605C72" w:rsidRDefault="00605C72" w:rsidP="00605C72">
      <w:r>
        <w:rPr>
          <w:rStyle w:val="a4"/>
          <w:b w:val="0"/>
          <w:bCs w:val="0"/>
        </w:rPr>
        <w:t>特点</w:t>
      </w:r>
    </w:p>
    <w:p w14:paraId="49851396" w14:textId="77777777" w:rsidR="00605C72" w:rsidRDefault="00605C72" w:rsidP="00605C72">
      <w:pPr>
        <w:pStyle w:val="a3"/>
        <w:numPr>
          <w:ilvl w:val="0"/>
          <w:numId w:val="162"/>
        </w:numPr>
      </w:pPr>
      <w:r>
        <w:rPr>
          <w:rStyle w:val="a4"/>
        </w:rPr>
        <w:t>内容详细</w:t>
      </w:r>
      <w:r>
        <w:t>：</w:t>
      </w:r>
    </w:p>
    <w:p w14:paraId="114D42D4" w14:textId="77777777" w:rsidR="00605C72" w:rsidRDefault="00605C72" w:rsidP="00605C72">
      <w:pPr>
        <w:widowControl/>
        <w:numPr>
          <w:ilvl w:val="1"/>
          <w:numId w:val="162"/>
        </w:numPr>
        <w:spacing w:before="100" w:beforeAutospacing="1" w:after="100" w:afterAutospacing="1"/>
        <w:jc w:val="left"/>
      </w:pPr>
      <w:r>
        <w:t>每一行包含源代码、对应的汇编代码和最终的机器码。</w:t>
      </w:r>
    </w:p>
    <w:p w14:paraId="5C09709E" w14:textId="77777777" w:rsidR="00605C72" w:rsidRDefault="00605C72" w:rsidP="00605C72">
      <w:pPr>
        <w:widowControl/>
        <w:numPr>
          <w:ilvl w:val="1"/>
          <w:numId w:val="162"/>
        </w:numPr>
        <w:spacing w:before="100" w:beforeAutospacing="1" w:after="100" w:afterAutospacing="1"/>
        <w:jc w:val="left"/>
      </w:pPr>
      <w:r>
        <w:t>通常包含地址信息、符号表信息等。</w:t>
      </w:r>
    </w:p>
    <w:p w14:paraId="713240AD" w14:textId="77777777" w:rsidR="00605C72" w:rsidRDefault="00605C72" w:rsidP="00605C72">
      <w:pPr>
        <w:pStyle w:val="a3"/>
        <w:numPr>
          <w:ilvl w:val="0"/>
          <w:numId w:val="162"/>
        </w:numPr>
      </w:pPr>
      <w:r>
        <w:rPr>
          <w:rStyle w:val="a4"/>
        </w:rPr>
        <w:t>可读性强</w:t>
      </w:r>
      <w:r>
        <w:t>：</w:t>
      </w:r>
    </w:p>
    <w:p w14:paraId="2FE8208A" w14:textId="77777777" w:rsidR="00605C72" w:rsidRDefault="00605C72" w:rsidP="00605C72">
      <w:pPr>
        <w:widowControl/>
        <w:numPr>
          <w:ilvl w:val="1"/>
          <w:numId w:val="162"/>
        </w:numPr>
        <w:spacing w:before="100" w:beforeAutospacing="1" w:after="100" w:afterAutospacing="1"/>
        <w:jc w:val="left"/>
      </w:pPr>
      <w:r>
        <w:t>是开发者用于学习和分析程序运行逻辑的重要文件。</w:t>
      </w:r>
    </w:p>
    <w:p w14:paraId="773512FD" w14:textId="77777777" w:rsidR="00605C72" w:rsidRDefault="00605C72" w:rsidP="00605C72">
      <w:r>
        <w:rPr>
          <w:rStyle w:val="a4"/>
          <w:b w:val="0"/>
          <w:bCs w:val="0"/>
        </w:rPr>
        <w:t>生成方式</w:t>
      </w:r>
    </w:p>
    <w:p w14:paraId="4A267157" w14:textId="77777777" w:rsidR="00605C72" w:rsidRDefault="00605C72" w:rsidP="00605C72">
      <w:pPr>
        <w:widowControl/>
        <w:numPr>
          <w:ilvl w:val="0"/>
          <w:numId w:val="163"/>
        </w:numPr>
        <w:spacing w:before="100" w:beforeAutospacing="1" w:after="100" w:afterAutospacing="1"/>
        <w:jc w:val="left"/>
      </w:pPr>
      <w:r>
        <w:t>由编译器或工具链生成，通常需要指定选项，例如：</w:t>
      </w:r>
    </w:p>
    <w:p w14:paraId="3FD6F324" w14:textId="77777777" w:rsidR="00605C72" w:rsidRDefault="00605C72" w:rsidP="00605C72">
      <w:pPr>
        <w:pStyle w:val="HTML0"/>
        <w:ind w:left="720"/>
      </w:pPr>
      <w:r>
        <w:t>bash</w:t>
      </w:r>
    </w:p>
    <w:p w14:paraId="343A926E" w14:textId="77777777" w:rsidR="00605C72" w:rsidRDefault="00605C72" w:rsidP="00605C72">
      <w:pPr>
        <w:pStyle w:val="HTML0"/>
        <w:ind w:left="720"/>
      </w:pPr>
      <w:r>
        <w:t>复制代码</w:t>
      </w:r>
    </w:p>
    <w:p w14:paraId="46106472" w14:textId="77777777" w:rsidR="00605C72" w:rsidRDefault="00605C72" w:rsidP="00605C72">
      <w:pPr>
        <w:pStyle w:val="HTML0"/>
        <w:ind w:left="720"/>
        <w:rPr>
          <w:rStyle w:val="HTML"/>
        </w:rPr>
      </w:pPr>
      <w:r>
        <w:rPr>
          <w:rStyle w:val="HTML"/>
        </w:rPr>
        <w:lastRenderedPageBreak/>
        <w:t>gcc -Wa,-alh -g -o program.lst source.c</w:t>
      </w:r>
    </w:p>
    <w:p w14:paraId="7DEA451F" w14:textId="77777777" w:rsidR="00605C72" w:rsidRDefault="00605C72" w:rsidP="00605C72">
      <w:r>
        <w:rPr>
          <w:rStyle w:val="a4"/>
          <w:b w:val="0"/>
          <w:bCs w:val="0"/>
        </w:rPr>
        <w:t>典型用途</w:t>
      </w:r>
    </w:p>
    <w:p w14:paraId="1F6AC30E" w14:textId="77777777" w:rsidR="00605C72" w:rsidRDefault="00605C72" w:rsidP="00605C72">
      <w:pPr>
        <w:widowControl/>
        <w:numPr>
          <w:ilvl w:val="0"/>
          <w:numId w:val="164"/>
        </w:numPr>
        <w:spacing w:before="100" w:beforeAutospacing="1" w:after="100" w:afterAutospacing="1"/>
        <w:jc w:val="left"/>
      </w:pPr>
      <w:r>
        <w:t>分析程序的编译结果。</w:t>
      </w:r>
    </w:p>
    <w:p w14:paraId="5DC9AF40" w14:textId="77777777" w:rsidR="00605C72" w:rsidRDefault="00605C72" w:rsidP="00605C72">
      <w:pPr>
        <w:widowControl/>
        <w:numPr>
          <w:ilvl w:val="0"/>
          <w:numId w:val="164"/>
        </w:numPr>
        <w:spacing w:before="100" w:beforeAutospacing="1" w:after="100" w:afterAutospacing="1"/>
        <w:jc w:val="left"/>
      </w:pPr>
      <w:r>
        <w:t>对比 C 源代码与汇编代码的对应关系。</w:t>
      </w:r>
    </w:p>
    <w:p w14:paraId="1D5508D0" w14:textId="77777777" w:rsidR="00605C72" w:rsidRDefault="00605C72" w:rsidP="00605C72">
      <w:pPr>
        <w:widowControl/>
        <w:numPr>
          <w:ilvl w:val="0"/>
          <w:numId w:val="164"/>
        </w:numPr>
        <w:spacing w:before="100" w:beforeAutospacing="1" w:after="100" w:afterAutospacing="1"/>
        <w:jc w:val="left"/>
      </w:pPr>
      <w:r>
        <w:t>用于优化代码或检查编译器行为。</w:t>
      </w:r>
    </w:p>
    <w:p w14:paraId="623FCFE1" w14:textId="77777777" w:rsidR="00605C72" w:rsidRDefault="00605C72" w:rsidP="00605C72">
      <w:pPr>
        <w:pStyle w:val="4"/>
      </w:pPr>
      <w:bookmarkStart w:id="236" w:name="_Toc184290258"/>
      <w:r>
        <w:rPr>
          <w:rStyle w:val="HTML"/>
        </w:rPr>
        <w:t>map</w:t>
      </w:r>
      <w:r>
        <w:rPr>
          <w:rStyle w:val="a4"/>
          <w:b/>
          <w:bCs/>
        </w:rPr>
        <w:t xml:space="preserve"> 文件</w:t>
      </w:r>
      <w:bookmarkEnd w:id="236"/>
    </w:p>
    <w:p w14:paraId="4516CD0B" w14:textId="77777777" w:rsidR="00605C72" w:rsidRDefault="00605C72" w:rsidP="00605C72">
      <w:r>
        <w:rPr>
          <w:rStyle w:val="a4"/>
          <w:b w:val="0"/>
          <w:bCs w:val="0"/>
        </w:rPr>
        <w:t>全称</w:t>
      </w:r>
    </w:p>
    <w:p w14:paraId="16C504D4" w14:textId="77777777" w:rsidR="00605C72" w:rsidRDefault="00605C72" w:rsidP="00605C72">
      <w:pPr>
        <w:pStyle w:val="a3"/>
      </w:pPr>
      <w:r>
        <w:t>Memory Map File（内存映射文件）。</w:t>
      </w:r>
    </w:p>
    <w:p w14:paraId="1F56E6B9" w14:textId="77777777" w:rsidR="00605C72" w:rsidRDefault="00605C72" w:rsidP="00605C72">
      <w:r>
        <w:rPr>
          <w:rStyle w:val="a4"/>
          <w:b w:val="0"/>
          <w:bCs w:val="0"/>
        </w:rPr>
        <w:t>用途</w:t>
      </w:r>
    </w:p>
    <w:p w14:paraId="63DE1967" w14:textId="77777777" w:rsidR="00605C72" w:rsidRDefault="00605C72" w:rsidP="00605C72">
      <w:pPr>
        <w:widowControl/>
        <w:numPr>
          <w:ilvl w:val="0"/>
          <w:numId w:val="165"/>
        </w:numPr>
        <w:spacing w:before="100" w:beforeAutospacing="1" w:after="100" w:afterAutospacing="1"/>
        <w:jc w:val="left"/>
      </w:pPr>
      <w:r>
        <w:rPr>
          <w:rStyle w:val="HTML"/>
          <w:b/>
          <w:bCs/>
        </w:rPr>
        <w:t>.map</w:t>
      </w:r>
      <w:r>
        <w:rPr>
          <w:rStyle w:val="a4"/>
        </w:rPr>
        <w:t xml:space="preserve"> 文件</w:t>
      </w:r>
      <w:r>
        <w:t xml:space="preserve"> 是链接器生成的输出文件，用于描述程序在内存中的布局情况。</w:t>
      </w:r>
    </w:p>
    <w:p w14:paraId="5A816839" w14:textId="77777777" w:rsidR="00605C72" w:rsidRDefault="00605C72" w:rsidP="00605C72">
      <w:pPr>
        <w:widowControl/>
        <w:numPr>
          <w:ilvl w:val="0"/>
          <w:numId w:val="165"/>
        </w:numPr>
        <w:spacing w:before="100" w:beforeAutospacing="1" w:after="100" w:afterAutospacing="1"/>
        <w:jc w:val="left"/>
      </w:pPr>
      <w:r>
        <w:t xml:space="preserve">它详细记录了程序中各个符号和段（如 </w:t>
      </w:r>
      <w:r>
        <w:rPr>
          <w:rStyle w:val="HTML"/>
        </w:rPr>
        <w:t>.text</w:t>
      </w:r>
      <w:r>
        <w:t>、</w:t>
      </w:r>
      <w:r>
        <w:rPr>
          <w:rStyle w:val="HTML"/>
        </w:rPr>
        <w:t>.data</w:t>
      </w:r>
      <w:r>
        <w:t>、</w:t>
      </w:r>
      <w:r>
        <w:rPr>
          <w:rStyle w:val="HTML"/>
        </w:rPr>
        <w:t>.bss</w:t>
      </w:r>
      <w:r>
        <w:t xml:space="preserve"> 等）在目标地址空间中的分布。</w:t>
      </w:r>
    </w:p>
    <w:p w14:paraId="31882A73" w14:textId="77777777" w:rsidR="00605C72" w:rsidRDefault="00605C72" w:rsidP="00605C72">
      <w:r>
        <w:rPr>
          <w:rStyle w:val="a4"/>
          <w:b w:val="0"/>
          <w:bCs w:val="0"/>
        </w:rPr>
        <w:t>特点</w:t>
      </w:r>
    </w:p>
    <w:p w14:paraId="4FD14C27" w14:textId="77777777" w:rsidR="00605C72" w:rsidRDefault="00605C72" w:rsidP="00605C72">
      <w:pPr>
        <w:pStyle w:val="a3"/>
        <w:numPr>
          <w:ilvl w:val="0"/>
          <w:numId w:val="166"/>
        </w:numPr>
      </w:pPr>
      <w:r>
        <w:rPr>
          <w:rStyle w:val="a4"/>
        </w:rPr>
        <w:t>内存分布信息</w:t>
      </w:r>
      <w:r>
        <w:t>：</w:t>
      </w:r>
      <w:r>
        <w:br/>
        <w:t>包括程序的代码段、数据段和符号地址等信息。</w:t>
      </w:r>
    </w:p>
    <w:p w14:paraId="2B634DDC" w14:textId="77777777" w:rsidR="00605C72" w:rsidRDefault="00605C72" w:rsidP="00605C72">
      <w:pPr>
        <w:widowControl/>
        <w:numPr>
          <w:ilvl w:val="1"/>
          <w:numId w:val="166"/>
        </w:numPr>
        <w:spacing w:before="100" w:beforeAutospacing="1" w:after="100" w:afterAutospacing="1"/>
        <w:jc w:val="left"/>
      </w:pPr>
      <w:r>
        <w:t>各段的起始地址和长度。</w:t>
      </w:r>
    </w:p>
    <w:p w14:paraId="1BAEB4A9" w14:textId="77777777" w:rsidR="00605C72" w:rsidRDefault="00605C72" w:rsidP="00605C72">
      <w:pPr>
        <w:widowControl/>
        <w:numPr>
          <w:ilvl w:val="1"/>
          <w:numId w:val="166"/>
        </w:numPr>
        <w:spacing w:before="100" w:beforeAutospacing="1" w:after="100" w:afterAutospacing="1"/>
        <w:jc w:val="left"/>
      </w:pPr>
      <w:r>
        <w:t>每个函数或变量的内存位置及大小。</w:t>
      </w:r>
    </w:p>
    <w:p w14:paraId="185572AA" w14:textId="77777777" w:rsidR="00605C72" w:rsidRDefault="00605C72" w:rsidP="00605C72">
      <w:pPr>
        <w:pStyle w:val="a3"/>
        <w:numPr>
          <w:ilvl w:val="0"/>
          <w:numId w:val="166"/>
        </w:numPr>
      </w:pPr>
      <w:r>
        <w:rPr>
          <w:rStyle w:val="a4"/>
        </w:rPr>
        <w:t>调试和优化用途</w:t>
      </w:r>
      <w:r>
        <w:t>：</w:t>
      </w:r>
    </w:p>
    <w:p w14:paraId="211CB13C" w14:textId="77777777" w:rsidR="00605C72" w:rsidRDefault="00605C72" w:rsidP="00605C72">
      <w:pPr>
        <w:widowControl/>
        <w:numPr>
          <w:ilvl w:val="1"/>
          <w:numId w:val="166"/>
        </w:numPr>
        <w:spacing w:before="100" w:beforeAutospacing="1" w:after="100" w:afterAutospacing="1"/>
        <w:jc w:val="left"/>
      </w:pPr>
      <w:r>
        <w:t>帮助开发者分析程序的内存占用情况。</w:t>
      </w:r>
    </w:p>
    <w:p w14:paraId="64C81D97" w14:textId="77777777" w:rsidR="00605C72" w:rsidRDefault="00605C72" w:rsidP="00605C72">
      <w:pPr>
        <w:widowControl/>
        <w:numPr>
          <w:ilvl w:val="1"/>
          <w:numId w:val="166"/>
        </w:numPr>
        <w:spacing w:before="100" w:beforeAutospacing="1" w:after="100" w:afterAutospacing="1"/>
        <w:jc w:val="left"/>
      </w:pPr>
      <w:r>
        <w:t>检查是否存在内存浪费或地址冲突问题。</w:t>
      </w:r>
    </w:p>
    <w:p w14:paraId="6C241F0A" w14:textId="77777777" w:rsidR="00605C72" w:rsidRDefault="00605C72" w:rsidP="00605C72">
      <w:pPr>
        <w:widowControl/>
        <w:numPr>
          <w:ilvl w:val="1"/>
          <w:numId w:val="166"/>
        </w:numPr>
        <w:spacing w:before="100" w:beforeAutospacing="1" w:after="100" w:afterAutospacing="1"/>
        <w:jc w:val="left"/>
      </w:pPr>
      <w:r>
        <w:t>确定符号的具体地址以进行硬件调试。</w:t>
      </w:r>
    </w:p>
    <w:p w14:paraId="40C7C622" w14:textId="77777777" w:rsidR="00605C72" w:rsidRDefault="00605C72" w:rsidP="00605C72">
      <w:r>
        <w:rPr>
          <w:rStyle w:val="a4"/>
          <w:b w:val="0"/>
          <w:bCs w:val="0"/>
        </w:rPr>
        <w:t>生成方式</w:t>
      </w:r>
    </w:p>
    <w:p w14:paraId="4B08D7CC" w14:textId="77777777" w:rsidR="00605C72" w:rsidRDefault="00605C72" w:rsidP="00605C72">
      <w:pPr>
        <w:widowControl/>
        <w:numPr>
          <w:ilvl w:val="0"/>
          <w:numId w:val="167"/>
        </w:numPr>
        <w:spacing w:before="100" w:beforeAutospacing="1" w:after="100" w:afterAutospacing="1"/>
        <w:jc w:val="left"/>
      </w:pPr>
      <w:r>
        <w:t xml:space="preserve">在链接阶段，通过特定选项生成 </w:t>
      </w:r>
      <w:r>
        <w:rPr>
          <w:rStyle w:val="HTML"/>
        </w:rPr>
        <w:t>.map</w:t>
      </w:r>
      <w:r>
        <w:t xml:space="preserve"> 文件。例如：</w:t>
      </w:r>
    </w:p>
    <w:p w14:paraId="2D4B97F5" w14:textId="77777777" w:rsidR="00605C72" w:rsidRDefault="00605C72" w:rsidP="00605C72">
      <w:pPr>
        <w:pStyle w:val="HTML0"/>
        <w:ind w:left="720"/>
      </w:pPr>
      <w:r>
        <w:t>bash</w:t>
      </w:r>
    </w:p>
    <w:p w14:paraId="48116C98" w14:textId="77777777" w:rsidR="00605C72" w:rsidRDefault="00605C72" w:rsidP="00605C72">
      <w:pPr>
        <w:pStyle w:val="HTML0"/>
        <w:ind w:left="720"/>
      </w:pPr>
      <w:r>
        <w:t>复制代码</w:t>
      </w:r>
    </w:p>
    <w:p w14:paraId="5F7FCDD9" w14:textId="77777777" w:rsidR="00605C72" w:rsidRDefault="00605C72" w:rsidP="00605C72">
      <w:pPr>
        <w:pStyle w:val="HTML0"/>
        <w:ind w:left="720"/>
        <w:rPr>
          <w:rStyle w:val="HTML"/>
        </w:rPr>
      </w:pPr>
      <w:r>
        <w:rPr>
          <w:rStyle w:val="HTML"/>
        </w:rPr>
        <w:t>gcc -Wl,-Map,program.map -o program.elf source.c</w:t>
      </w:r>
    </w:p>
    <w:p w14:paraId="4508D460" w14:textId="77777777" w:rsidR="00605C72" w:rsidRDefault="00605C72" w:rsidP="00605C72">
      <w:r>
        <w:rPr>
          <w:rStyle w:val="a4"/>
          <w:b w:val="0"/>
          <w:bCs w:val="0"/>
        </w:rPr>
        <w:t>典型内容</w:t>
      </w:r>
    </w:p>
    <w:p w14:paraId="7EC838D8" w14:textId="77777777" w:rsidR="00605C72" w:rsidRDefault="00605C72" w:rsidP="00605C72">
      <w:pPr>
        <w:widowControl/>
        <w:numPr>
          <w:ilvl w:val="0"/>
          <w:numId w:val="168"/>
        </w:numPr>
        <w:spacing w:before="100" w:beforeAutospacing="1" w:after="100" w:afterAutospacing="1"/>
        <w:jc w:val="left"/>
      </w:pPr>
      <w:r>
        <w:t>段的内存分布。</w:t>
      </w:r>
    </w:p>
    <w:p w14:paraId="6239ABBB" w14:textId="77777777" w:rsidR="00605C72" w:rsidRDefault="00605C72" w:rsidP="00605C72">
      <w:pPr>
        <w:widowControl/>
        <w:numPr>
          <w:ilvl w:val="0"/>
          <w:numId w:val="168"/>
        </w:numPr>
        <w:spacing w:before="100" w:beforeAutospacing="1" w:after="100" w:afterAutospacing="1"/>
        <w:jc w:val="left"/>
      </w:pPr>
      <w:r>
        <w:t>符号（变量、函数等）的地址。</w:t>
      </w:r>
    </w:p>
    <w:p w14:paraId="597E091D" w14:textId="77777777" w:rsidR="00605C72" w:rsidRDefault="00605C72" w:rsidP="00605C72">
      <w:pPr>
        <w:widowControl/>
        <w:numPr>
          <w:ilvl w:val="0"/>
          <w:numId w:val="168"/>
        </w:numPr>
        <w:spacing w:before="100" w:beforeAutospacing="1" w:after="100" w:afterAutospacing="1"/>
        <w:jc w:val="left"/>
      </w:pPr>
      <w:r>
        <w:lastRenderedPageBreak/>
        <w:t>链接器脚本中定义的地址映射信息。</w:t>
      </w:r>
    </w:p>
    <w:p w14:paraId="533071C1" w14:textId="77777777" w:rsidR="00605C72" w:rsidRDefault="00B86B64" w:rsidP="00605C72">
      <w:r>
        <w:pict w14:anchorId="6320B209">
          <v:rect id="_x0000_i1100" style="width:0;height:1.5pt" o:hralign="center" o:hrstd="t" o:hr="t" fillcolor="#a0a0a0" stroked="f"/>
        </w:pict>
      </w:r>
    </w:p>
    <w:p w14:paraId="0488D940" w14:textId="77777777" w:rsidR="00605C72" w:rsidRDefault="00605C72" w:rsidP="00605C72">
      <w:r>
        <w:rPr>
          <w:rStyle w:val="HTML"/>
        </w:rPr>
        <w:t>map</w:t>
      </w:r>
      <w:r>
        <w:rPr>
          <w:rStyle w:val="a4"/>
          <w:b w:val="0"/>
          <w:bCs w:val="0"/>
        </w:rPr>
        <w:t xml:space="preserve"> 文件示例</w:t>
      </w:r>
    </w:p>
    <w:p w14:paraId="11032174" w14:textId="77777777" w:rsidR="00605C72" w:rsidRDefault="00605C72" w:rsidP="00605C72">
      <w:pPr>
        <w:pStyle w:val="a3"/>
      </w:pPr>
      <w:r>
        <w:t xml:space="preserve">以下是 </w:t>
      </w:r>
      <w:r>
        <w:rPr>
          <w:rStyle w:val="HTML"/>
        </w:rPr>
        <w:t>.map</w:t>
      </w:r>
      <w:r>
        <w:t xml:space="preserve"> 文件的典型内容：</w:t>
      </w:r>
    </w:p>
    <w:p w14:paraId="40271145" w14:textId="77777777" w:rsidR="00605C72" w:rsidRDefault="00605C72" w:rsidP="00605C72">
      <w:pPr>
        <w:pStyle w:val="HTML0"/>
      </w:pPr>
      <w:r>
        <w:t>plaintext</w:t>
      </w:r>
    </w:p>
    <w:p w14:paraId="35CE4B66" w14:textId="77777777" w:rsidR="00605C72" w:rsidRDefault="00605C72" w:rsidP="00605C72">
      <w:pPr>
        <w:pStyle w:val="HTML0"/>
      </w:pPr>
      <w:r>
        <w:t>复制代码</w:t>
      </w:r>
    </w:p>
    <w:p w14:paraId="462F5EE6" w14:textId="77777777" w:rsidR="00605C72" w:rsidRDefault="00605C72" w:rsidP="00605C72">
      <w:pPr>
        <w:pStyle w:val="HTML0"/>
        <w:rPr>
          <w:rStyle w:val="HTML"/>
        </w:rPr>
      </w:pPr>
      <w:r>
        <w:rPr>
          <w:rStyle w:val="HTML"/>
        </w:rPr>
        <w:t>.text           0x0000000000000000      0x134</w:t>
      </w:r>
    </w:p>
    <w:p w14:paraId="2258650A" w14:textId="77777777" w:rsidR="00605C72" w:rsidRDefault="00605C72" w:rsidP="00605C72">
      <w:pPr>
        <w:pStyle w:val="HTML0"/>
        <w:rPr>
          <w:rStyle w:val="HTML"/>
        </w:rPr>
      </w:pPr>
      <w:r>
        <w:rPr>
          <w:rStyle w:val="HTML"/>
        </w:rPr>
        <w:t xml:space="preserve"> *(.text)</w:t>
      </w:r>
    </w:p>
    <w:p w14:paraId="3428EF0D" w14:textId="77777777" w:rsidR="00605C72" w:rsidRDefault="00605C72" w:rsidP="00605C72">
      <w:pPr>
        <w:pStyle w:val="HTML0"/>
        <w:rPr>
          <w:rStyle w:val="HTML"/>
        </w:rPr>
      </w:pPr>
      <w:r>
        <w:rPr>
          <w:rStyle w:val="HTML"/>
        </w:rPr>
        <w:t xml:space="preserve"> .text.startup  0x0000000000000000       0x20 startup.o</w:t>
      </w:r>
    </w:p>
    <w:p w14:paraId="216784F7" w14:textId="77777777" w:rsidR="00605C72" w:rsidRDefault="00605C72" w:rsidP="00605C72">
      <w:pPr>
        <w:pStyle w:val="HTML0"/>
        <w:rPr>
          <w:rStyle w:val="HTML"/>
        </w:rPr>
      </w:pPr>
      <w:r>
        <w:rPr>
          <w:rStyle w:val="HTML"/>
        </w:rPr>
        <w:t xml:space="preserve"> .text.main     0x0000000000000020       0x80 main.o</w:t>
      </w:r>
    </w:p>
    <w:p w14:paraId="1B64B6E6" w14:textId="77777777" w:rsidR="00605C72" w:rsidRDefault="00605C72" w:rsidP="00605C72">
      <w:pPr>
        <w:pStyle w:val="HTML0"/>
        <w:rPr>
          <w:rStyle w:val="HTML"/>
        </w:rPr>
      </w:pPr>
    </w:p>
    <w:p w14:paraId="01C94DC1" w14:textId="77777777" w:rsidR="00605C72" w:rsidRDefault="00605C72" w:rsidP="00605C72">
      <w:pPr>
        <w:pStyle w:val="HTML0"/>
        <w:rPr>
          <w:rStyle w:val="HTML"/>
        </w:rPr>
      </w:pPr>
      <w:r>
        <w:rPr>
          <w:rStyle w:val="HTML"/>
        </w:rPr>
        <w:t>.data           0x0000000000000134       0x10</w:t>
      </w:r>
    </w:p>
    <w:p w14:paraId="22B8A16F" w14:textId="77777777" w:rsidR="00605C72" w:rsidRDefault="00605C72" w:rsidP="00605C72">
      <w:pPr>
        <w:pStyle w:val="HTML0"/>
        <w:rPr>
          <w:rStyle w:val="HTML"/>
        </w:rPr>
      </w:pPr>
      <w:r>
        <w:rPr>
          <w:rStyle w:val="HTML"/>
        </w:rPr>
        <w:t xml:space="preserve"> *(.data)</w:t>
      </w:r>
    </w:p>
    <w:p w14:paraId="2015DB45" w14:textId="77777777" w:rsidR="00605C72" w:rsidRDefault="00605C72" w:rsidP="00605C72">
      <w:pPr>
        <w:pStyle w:val="HTML0"/>
        <w:rPr>
          <w:rStyle w:val="HTML"/>
        </w:rPr>
      </w:pPr>
      <w:r>
        <w:rPr>
          <w:rStyle w:val="HTML"/>
        </w:rPr>
        <w:t xml:space="preserve"> .data.global   0x0000000000000134        0x8 global.o</w:t>
      </w:r>
    </w:p>
    <w:p w14:paraId="0189BC8A" w14:textId="77777777" w:rsidR="00605C72" w:rsidRDefault="00605C72" w:rsidP="00605C72">
      <w:pPr>
        <w:pStyle w:val="HTML0"/>
        <w:rPr>
          <w:rStyle w:val="HTML"/>
        </w:rPr>
      </w:pPr>
    </w:p>
    <w:p w14:paraId="1C129EC6" w14:textId="77777777" w:rsidR="00605C72" w:rsidRDefault="00605C72" w:rsidP="00605C72">
      <w:pPr>
        <w:pStyle w:val="HTML0"/>
        <w:rPr>
          <w:rStyle w:val="HTML"/>
        </w:rPr>
      </w:pPr>
      <w:r>
        <w:rPr>
          <w:rStyle w:val="HTML"/>
        </w:rPr>
        <w:t>.bss            0x0000000000000144        0x4</w:t>
      </w:r>
    </w:p>
    <w:p w14:paraId="1161E4F4" w14:textId="77777777" w:rsidR="00605C72" w:rsidRDefault="00605C72" w:rsidP="00605C72">
      <w:pPr>
        <w:pStyle w:val="HTML0"/>
        <w:rPr>
          <w:rStyle w:val="HTML"/>
        </w:rPr>
      </w:pPr>
      <w:r>
        <w:rPr>
          <w:rStyle w:val="HTML"/>
        </w:rPr>
        <w:t xml:space="preserve"> *(.bss)</w:t>
      </w:r>
    </w:p>
    <w:p w14:paraId="73992D81" w14:textId="77777777" w:rsidR="00605C72" w:rsidRDefault="00605C72" w:rsidP="00605C72">
      <w:pPr>
        <w:widowControl/>
        <w:numPr>
          <w:ilvl w:val="0"/>
          <w:numId w:val="169"/>
        </w:numPr>
        <w:spacing w:before="100" w:beforeAutospacing="1" w:after="100" w:afterAutospacing="1"/>
        <w:jc w:val="left"/>
      </w:pPr>
      <w:r>
        <w:rPr>
          <w:rStyle w:val="HTML"/>
          <w:b/>
          <w:bCs/>
        </w:rPr>
        <w:t>.text</w:t>
      </w:r>
      <w:r>
        <w:t>：代码段，记录程序代码的位置和大小。</w:t>
      </w:r>
    </w:p>
    <w:p w14:paraId="5673B3A6" w14:textId="77777777" w:rsidR="00605C72" w:rsidRDefault="00605C72" w:rsidP="00605C72">
      <w:pPr>
        <w:widowControl/>
        <w:numPr>
          <w:ilvl w:val="0"/>
          <w:numId w:val="169"/>
        </w:numPr>
        <w:spacing w:before="100" w:beforeAutospacing="1" w:after="100" w:afterAutospacing="1"/>
        <w:jc w:val="left"/>
      </w:pPr>
      <w:r>
        <w:rPr>
          <w:rStyle w:val="HTML"/>
          <w:b/>
          <w:bCs/>
        </w:rPr>
        <w:t>.data</w:t>
      </w:r>
      <w:r>
        <w:t>：已初始化的全局变量。</w:t>
      </w:r>
    </w:p>
    <w:p w14:paraId="2FBFBA40" w14:textId="77777777" w:rsidR="00605C72" w:rsidRDefault="00605C72" w:rsidP="00605C72">
      <w:pPr>
        <w:widowControl/>
        <w:numPr>
          <w:ilvl w:val="0"/>
          <w:numId w:val="169"/>
        </w:numPr>
        <w:spacing w:before="100" w:beforeAutospacing="1" w:after="100" w:afterAutospacing="1"/>
        <w:jc w:val="left"/>
      </w:pPr>
      <w:r>
        <w:rPr>
          <w:rStyle w:val="HTML"/>
          <w:b/>
          <w:bCs/>
        </w:rPr>
        <w:t>.bss</w:t>
      </w:r>
      <w:r>
        <w:t>：未初始化的全局变量。</w:t>
      </w:r>
    </w:p>
    <w:p w14:paraId="69590602" w14:textId="77777777" w:rsidR="00605C72" w:rsidRDefault="00605C72" w:rsidP="00605C72">
      <w:pPr>
        <w:widowControl/>
        <w:numPr>
          <w:ilvl w:val="0"/>
          <w:numId w:val="169"/>
        </w:numPr>
        <w:spacing w:before="100" w:beforeAutospacing="1" w:after="100" w:afterAutospacing="1"/>
        <w:jc w:val="left"/>
      </w:pPr>
      <w:r>
        <w:t>每一行描述了具体符号或文件的内存地址及大小。</w:t>
      </w:r>
    </w:p>
    <w:p w14:paraId="174875FD" w14:textId="77777777" w:rsidR="00605C72" w:rsidRPr="00E8379B" w:rsidRDefault="00605C72" w:rsidP="00605C72">
      <w:pPr>
        <w:widowControl/>
        <w:spacing w:before="100" w:beforeAutospacing="1" w:after="100" w:afterAutospacing="1"/>
        <w:jc w:val="left"/>
      </w:pPr>
    </w:p>
    <w:p w14:paraId="51E316AB" w14:textId="77777777" w:rsidR="00605C72" w:rsidRDefault="00605C72" w:rsidP="00605C72">
      <w:pPr>
        <w:pStyle w:val="a3"/>
      </w:pPr>
      <w:r w:rsidRPr="00DF40E6">
        <w:rPr>
          <w:noProof/>
        </w:rPr>
        <w:drawing>
          <wp:inline distT="0" distB="0" distL="0" distR="0" wp14:anchorId="785AF0A9" wp14:editId="53CF8B17">
            <wp:extent cx="5276850" cy="844550"/>
            <wp:effectExtent l="0" t="0" r="0" b="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844550"/>
                    </a:xfrm>
                    <a:prstGeom prst="rect">
                      <a:avLst/>
                    </a:prstGeom>
                    <a:noFill/>
                    <a:ln>
                      <a:noFill/>
                    </a:ln>
                  </pic:spPr>
                </pic:pic>
              </a:graphicData>
            </a:graphic>
          </wp:inline>
        </w:drawing>
      </w:r>
    </w:p>
    <w:p w14:paraId="0FE97AF6" w14:textId="77777777" w:rsidR="00605C72" w:rsidRDefault="00605C72" w:rsidP="00605C72">
      <w:pPr>
        <w:pStyle w:val="3"/>
      </w:pPr>
      <w:bookmarkStart w:id="237" w:name="_Toc184290259"/>
      <w:r>
        <w:lastRenderedPageBreak/>
        <w:t>ABI（</w:t>
      </w:r>
      <w:r>
        <w:rPr>
          <w:rStyle w:val="a4"/>
        </w:rPr>
        <w:t>Application Binary Interface</w:t>
      </w:r>
      <w:r>
        <w:t>）</w:t>
      </w:r>
      <w:r>
        <w:rPr>
          <w:rFonts w:hint="eastAsia"/>
        </w:rPr>
        <w:t>接口</w:t>
      </w:r>
      <w:bookmarkEnd w:id="237"/>
    </w:p>
    <w:p w14:paraId="0B1EE4DF" w14:textId="77777777" w:rsidR="00605C72" w:rsidRPr="00B05E6B" w:rsidRDefault="00605C72" w:rsidP="00605C72">
      <w:pPr>
        <w:pStyle w:val="4"/>
      </w:pPr>
      <w:bookmarkStart w:id="238" w:name="_Toc184290260"/>
      <w:r>
        <w:rPr>
          <w:rFonts w:hint="eastAsia"/>
        </w:rPr>
        <w:t>接口标准</w:t>
      </w:r>
      <w:bookmarkEnd w:id="238"/>
    </w:p>
    <w:p w14:paraId="3B3EE6A6" w14:textId="77777777" w:rsidR="00605C72" w:rsidRDefault="00605C72" w:rsidP="00605C72">
      <w:pPr>
        <w:pStyle w:val="a3"/>
      </w:pPr>
      <w:r>
        <w:t>并不是固件，而是指应用程序与操作系统或硬件之间的接口，它定义了软件在硬件上运行时的各种规范和约定。ABI 主要用于描述二进制层面的接口标准，包括以下几个方面：</w:t>
      </w:r>
    </w:p>
    <w:p w14:paraId="77234B83" w14:textId="77777777" w:rsidR="00605C72" w:rsidRDefault="00605C72" w:rsidP="00605C72">
      <w:r>
        <w:t xml:space="preserve">1. </w:t>
      </w:r>
      <w:r>
        <w:rPr>
          <w:rStyle w:val="a4"/>
          <w:b w:val="0"/>
          <w:bCs w:val="0"/>
        </w:rPr>
        <w:t>调用约定</w:t>
      </w:r>
      <w:r>
        <w:t>：</w:t>
      </w:r>
    </w:p>
    <w:p w14:paraId="2014DF4C" w14:textId="77777777" w:rsidR="00605C72" w:rsidRDefault="00605C72" w:rsidP="00605C72">
      <w:pPr>
        <w:pStyle w:val="a3"/>
      </w:pPr>
      <w:r>
        <w:t>ABI 规定了函数调用时的参数传递方式（如通过寄存器或栈）、返回值的处理方式、以及函数栈帧的结构。这是操作系统和应用程序间通讯的重要规则，确保不同的编译器生成的程序能在同一个系统上正确运行。</w:t>
      </w:r>
    </w:p>
    <w:p w14:paraId="5BC72014" w14:textId="77777777" w:rsidR="00605C72" w:rsidRDefault="00605C72" w:rsidP="00605C72">
      <w:r>
        <w:t xml:space="preserve">2. </w:t>
      </w:r>
      <w:r>
        <w:rPr>
          <w:rStyle w:val="a4"/>
          <w:b w:val="0"/>
          <w:bCs w:val="0"/>
        </w:rPr>
        <w:t>寄存器使用规范</w:t>
      </w:r>
      <w:r>
        <w:t>：</w:t>
      </w:r>
    </w:p>
    <w:p w14:paraId="01268552" w14:textId="77777777" w:rsidR="00605C72" w:rsidRDefault="00605C72" w:rsidP="00605C72">
      <w:pPr>
        <w:pStyle w:val="a3"/>
      </w:pPr>
      <w:r>
        <w:t>在 RISC-V 或其他架构上，ABI 定义了哪些寄存器用于传递参数，哪些寄存器保存局部变量，哪些寄存器需要在函数调用后恢复（保存寄存器）。</w:t>
      </w:r>
    </w:p>
    <w:p w14:paraId="3DD55D67" w14:textId="77777777" w:rsidR="00605C72" w:rsidRDefault="00605C72" w:rsidP="00605C72">
      <w:r>
        <w:t xml:space="preserve">3. </w:t>
      </w:r>
      <w:r>
        <w:rPr>
          <w:rStyle w:val="a4"/>
          <w:b w:val="0"/>
          <w:bCs w:val="0"/>
        </w:rPr>
        <w:t>二进制格式</w:t>
      </w:r>
      <w:r>
        <w:t>：</w:t>
      </w:r>
    </w:p>
    <w:p w14:paraId="3D6CFE41" w14:textId="77777777" w:rsidR="00605C72" w:rsidRDefault="00605C72" w:rsidP="00605C72">
      <w:pPr>
        <w:pStyle w:val="a3"/>
      </w:pPr>
      <w:r>
        <w:t>ABI 还定义了可执行文件的格式（如 ELF 格式），包括文件的头部信息、段的组织方式以及动态链接库的使用规范。</w:t>
      </w:r>
    </w:p>
    <w:p w14:paraId="1962CDA5" w14:textId="77777777" w:rsidR="00605C72" w:rsidRDefault="00605C72" w:rsidP="00605C72">
      <w:r>
        <w:t>ABI 与固件的区别：</w:t>
      </w:r>
    </w:p>
    <w:p w14:paraId="7E77F819" w14:textId="77777777" w:rsidR="00605C72" w:rsidRDefault="00605C72" w:rsidP="00605C72">
      <w:pPr>
        <w:widowControl/>
        <w:numPr>
          <w:ilvl w:val="0"/>
          <w:numId w:val="81"/>
        </w:numPr>
        <w:spacing w:before="100" w:beforeAutospacing="1" w:after="100" w:afterAutospacing="1"/>
        <w:jc w:val="left"/>
      </w:pPr>
      <w:r>
        <w:rPr>
          <w:rStyle w:val="a4"/>
        </w:rPr>
        <w:t>ABI</w:t>
      </w:r>
      <w:r>
        <w:t xml:space="preserve"> 是软件层面的标准，规定了应用程序如何与底层系统交互，确保二进制兼容性。</w:t>
      </w:r>
    </w:p>
    <w:p w14:paraId="5B75CA05" w14:textId="77777777" w:rsidR="00605C72" w:rsidRDefault="00605C72" w:rsidP="00605C72">
      <w:pPr>
        <w:widowControl/>
        <w:numPr>
          <w:ilvl w:val="0"/>
          <w:numId w:val="81"/>
        </w:numPr>
        <w:spacing w:before="100" w:beforeAutospacing="1" w:after="100" w:afterAutospacing="1"/>
        <w:jc w:val="left"/>
      </w:pPr>
      <w:r>
        <w:rPr>
          <w:rStyle w:val="a4"/>
        </w:rPr>
        <w:t>固件</w:t>
      </w:r>
      <w:r>
        <w:t xml:space="preserve"> 则是直接运行在硬件上的低级软件，如 BIOS、UEFI 或者像 RISC-V 中的 SBI，它们负责硬件初始化和与操作系统的直接交互。</w:t>
      </w:r>
    </w:p>
    <w:p w14:paraId="50D4143B" w14:textId="77777777" w:rsidR="00605C72" w:rsidRDefault="00605C72" w:rsidP="00605C72">
      <w:r>
        <w:t>在 RISC-V 中的 ABI：</w:t>
      </w:r>
    </w:p>
    <w:p w14:paraId="73190348" w14:textId="77777777" w:rsidR="00605C72" w:rsidRDefault="00605C72" w:rsidP="00605C72">
      <w:pPr>
        <w:pStyle w:val="a3"/>
      </w:pPr>
      <w:r>
        <w:t>RISC-V 定义了多种 ABI 规范，常见的有：</w:t>
      </w:r>
    </w:p>
    <w:p w14:paraId="219FD7EB" w14:textId="77777777" w:rsidR="00605C72" w:rsidRDefault="00605C72" w:rsidP="00605C72">
      <w:pPr>
        <w:widowControl/>
        <w:numPr>
          <w:ilvl w:val="0"/>
          <w:numId w:val="82"/>
        </w:numPr>
        <w:spacing w:before="100" w:beforeAutospacing="1" w:after="100" w:afterAutospacing="1"/>
        <w:jc w:val="left"/>
      </w:pPr>
      <w:r>
        <w:rPr>
          <w:rStyle w:val="a4"/>
        </w:rPr>
        <w:t>ILP32</w:t>
      </w:r>
      <w:r>
        <w:t>：整数类型（</w:t>
      </w:r>
      <w:r>
        <w:rPr>
          <w:rStyle w:val="HTML"/>
        </w:rPr>
        <w:t>int</w:t>
      </w:r>
      <w:r>
        <w:t xml:space="preserve">, </w:t>
      </w:r>
      <w:r>
        <w:rPr>
          <w:rStyle w:val="HTML"/>
        </w:rPr>
        <w:t>long</w:t>
      </w:r>
      <w:r>
        <w:t xml:space="preserve">, </w:t>
      </w:r>
      <w:r>
        <w:rPr>
          <w:rStyle w:val="HTML"/>
        </w:rPr>
        <w:t>pointer</w:t>
      </w:r>
      <w:r>
        <w:t>）为 32 位。</w:t>
      </w:r>
    </w:p>
    <w:p w14:paraId="0C2B2878" w14:textId="77777777" w:rsidR="00605C72" w:rsidRDefault="00605C72" w:rsidP="00605C72">
      <w:pPr>
        <w:widowControl/>
        <w:numPr>
          <w:ilvl w:val="0"/>
          <w:numId w:val="82"/>
        </w:numPr>
        <w:spacing w:before="100" w:beforeAutospacing="1" w:after="100" w:afterAutospacing="1"/>
        <w:jc w:val="left"/>
      </w:pPr>
      <w:r>
        <w:rPr>
          <w:rStyle w:val="a4"/>
        </w:rPr>
        <w:t>LP64</w:t>
      </w:r>
      <w:r>
        <w:t>：整数类型（</w:t>
      </w:r>
      <w:r>
        <w:rPr>
          <w:rStyle w:val="HTML"/>
        </w:rPr>
        <w:t>long</w:t>
      </w:r>
      <w:r>
        <w:t xml:space="preserve">, </w:t>
      </w:r>
      <w:r>
        <w:rPr>
          <w:rStyle w:val="HTML"/>
        </w:rPr>
        <w:t>pointer</w:t>
      </w:r>
      <w:r>
        <w:t>）为 64 位。</w:t>
      </w:r>
    </w:p>
    <w:p w14:paraId="6EBC2BC1" w14:textId="77777777" w:rsidR="00605C72" w:rsidRDefault="00605C72" w:rsidP="00605C72">
      <w:r>
        <w:t>总结：</w:t>
      </w:r>
    </w:p>
    <w:p w14:paraId="43E772BD" w14:textId="77777777" w:rsidR="00605C72" w:rsidRDefault="00605C72" w:rsidP="00605C72">
      <w:pPr>
        <w:pStyle w:val="a3"/>
      </w:pPr>
      <w:r>
        <w:t>ABI 是</w:t>
      </w:r>
      <w:r w:rsidRPr="00B05E6B">
        <w:rPr>
          <w:color w:val="FF0000"/>
        </w:rPr>
        <w:t>操作系统和应用程序之间的二进制接口标准，而不是固件</w:t>
      </w:r>
      <w:r>
        <w:t>。它的存在确保了不同编译器生成的二进制程序可以在同一个架构和操作系统上正常工作。</w:t>
      </w:r>
    </w:p>
    <w:p w14:paraId="21299E98" w14:textId="77777777" w:rsidR="00605C72" w:rsidRDefault="00605C72" w:rsidP="00605C72">
      <w:pPr>
        <w:pStyle w:val="a3"/>
      </w:pPr>
      <w:r>
        <w:rPr>
          <w:rStyle w:val="a4"/>
        </w:rPr>
        <w:lastRenderedPageBreak/>
        <w:t>ABI（Application Binary Interface）</w:t>
      </w:r>
      <w:r>
        <w:t xml:space="preserve"> 是用于定义不同程序模块之间（如操作系统和应用程序，或系统与硬件之间）交互的接口规范。它定义了参数传递、调用约定、内存布局等细节，以确保跨不同模块或不同平台的程序可以正确地进行交互。特别是在操作系统开发或底层硬件编程中，ABI 非常重要。</w:t>
      </w:r>
    </w:p>
    <w:p w14:paraId="54B5F034" w14:textId="77777777" w:rsidR="00605C72" w:rsidRPr="00B05E6B" w:rsidRDefault="00605C72" w:rsidP="00605C72">
      <w:pPr>
        <w:pStyle w:val="4"/>
      </w:pPr>
      <w:bookmarkStart w:id="239" w:name="_Toc184290261"/>
      <w:r w:rsidRPr="00B05E6B">
        <w:rPr>
          <w:rStyle w:val="50"/>
          <w:b/>
          <w:bCs/>
        </w:rPr>
        <w:t>ABI 示例</w:t>
      </w:r>
      <w:r w:rsidRPr="00B05E6B">
        <w:rPr>
          <w:rStyle w:val="a4"/>
          <w:b/>
          <w:bCs/>
        </w:rPr>
        <w:t>：</w:t>
      </w:r>
      <w:bookmarkEnd w:id="239"/>
    </w:p>
    <w:p w14:paraId="62CCE390" w14:textId="77777777" w:rsidR="00605C72" w:rsidRDefault="00605C72" w:rsidP="00605C72">
      <w:pPr>
        <w:pStyle w:val="a3"/>
      </w:pPr>
      <w:r>
        <w:t xml:space="preserve">以下是一个简单的 ABI 示例，演示了如何在 RISC-V 中使用 </w:t>
      </w:r>
      <w:r>
        <w:rPr>
          <w:rStyle w:val="HTML"/>
        </w:rPr>
        <w:t>ecall</w:t>
      </w:r>
      <w:r>
        <w:t xml:space="preserve"> 指令调用操作系统接口（例如打印一个字符）：</w:t>
      </w:r>
    </w:p>
    <w:p w14:paraId="694301FF" w14:textId="77777777" w:rsidR="00605C72" w:rsidRDefault="00B86B64" w:rsidP="00605C72">
      <w:r>
        <w:pict w14:anchorId="5C17C965">
          <v:rect id="_x0000_i1101" style="width:0;height:1.5pt" o:hralign="center" o:hrstd="t" o:hr="t" fillcolor="#a0a0a0" stroked="f"/>
        </w:pict>
      </w:r>
    </w:p>
    <w:p w14:paraId="4AB0890D" w14:textId="77777777" w:rsidR="00605C72" w:rsidRDefault="00605C72" w:rsidP="00605C72">
      <w:r>
        <w:rPr>
          <w:rStyle w:val="a4"/>
          <w:b w:val="0"/>
          <w:bCs w:val="0"/>
        </w:rPr>
        <w:t>1. 基础 ABI 示例：</w:t>
      </w:r>
    </w:p>
    <w:p w14:paraId="71868366" w14:textId="77777777" w:rsidR="00605C72" w:rsidRDefault="00605C72" w:rsidP="00605C72">
      <w:pPr>
        <w:pStyle w:val="a3"/>
      </w:pPr>
      <w:r>
        <w:t xml:space="preserve">在这个示例中，我们使用 RISC-V 指令来通过 </w:t>
      </w:r>
      <w:r>
        <w:rPr>
          <w:rStyle w:val="a4"/>
        </w:rPr>
        <w:t>ECALL</w:t>
      </w:r>
      <w:r>
        <w:t xml:space="preserve"> 调用操作系统或底层服务来输出字符。</w:t>
      </w:r>
    </w:p>
    <w:p w14:paraId="506BCB6D" w14:textId="77777777" w:rsidR="00605C72" w:rsidRDefault="00605C72" w:rsidP="00605C72">
      <w:pPr>
        <w:pStyle w:val="a3"/>
      </w:pPr>
      <w:r>
        <w:rPr>
          <w:rStyle w:val="a4"/>
        </w:rPr>
        <w:t>用户程序代码（user_program.c）：</w:t>
      </w:r>
    </w:p>
    <w:p w14:paraId="5267F9AD" w14:textId="77777777" w:rsidR="00605C72" w:rsidRDefault="00605C72" w:rsidP="00605C72">
      <w:pPr>
        <w:pStyle w:val="HTML0"/>
      </w:pPr>
      <w:r>
        <w:t>c</w:t>
      </w:r>
    </w:p>
    <w:p w14:paraId="79E23CF5" w14:textId="77777777" w:rsidR="00605C72" w:rsidRDefault="00605C72" w:rsidP="00605C72">
      <w:pPr>
        <w:pStyle w:val="HTML0"/>
      </w:pPr>
      <w:r>
        <w:t>复制代码</w:t>
      </w:r>
    </w:p>
    <w:p w14:paraId="77497E6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59836247" w14:textId="77777777" w:rsidR="00605C72" w:rsidRDefault="00605C72" w:rsidP="00605C72">
      <w:pPr>
        <w:pStyle w:val="HTML0"/>
        <w:rPr>
          <w:rStyle w:val="HTML"/>
        </w:rPr>
      </w:pPr>
    </w:p>
    <w:p w14:paraId="205E196F" w14:textId="77777777" w:rsidR="00605C72" w:rsidRDefault="00605C72" w:rsidP="00605C72">
      <w:pPr>
        <w:pStyle w:val="HTML0"/>
        <w:rPr>
          <w:rStyle w:val="HTML"/>
        </w:rPr>
      </w:pPr>
      <w:r>
        <w:rPr>
          <w:rStyle w:val="hljs-comment"/>
        </w:rPr>
        <w:t>// 定义用于输出字符的系统调用号</w:t>
      </w:r>
    </w:p>
    <w:p w14:paraId="5502706B" w14:textId="77777777" w:rsidR="00605C72" w:rsidRDefault="00605C72" w:rsidP="00605C72">
      <w:pPr>
        <w:pStyle w:val="HTML0"/>
        <w:rPr>
          <w:rStyle w:val="HTML"/>
        </w:rPr>
      </w:pPr>
      <w:r>
        <w:rPr>
          <w:rStyle w:val="hljs-meta"/>
        </w:rPr>
        <w:t>#</w:t>
      </w:r>
      <w:r>
        <w:rPr>
          <w:rStyle w:val="hljs-keyword"/>
        </w:rPr>
        <w:t>define</w:t>
      </w:r>
      <w:r>
        <w:rPr>
          <w:rStyle w:val="hljs-meta"/>
        </w:rPr>
        <w:t xml:space="preserve"> SYS_WRITE_CHAR 64</w:t>
      </w:r>
    </w:p>
    <w:p w14:paraId="599FA272" w14:textId="77777777" w:rsidR="00605C72" w:rsidRDefault="00605C72" w:rsidP="00605C72">
      <w:pPr>
        <w:pStyle w:val="HTML0"/>
        <w:rPr>
          <w:rStyle w:val="HTML"/>
        </w:rPr>
      </w:pPr>
    </w:p>
    <w:p w14:paraId="5C27C6A1" w14:textId="77777777" w:rsidR="00605C72" w:rsidRDefault="00605C72" w:rsidP="00605C72">
      <w:pPr>
        <w:pStyle w:val="HTML0"/>
        <w:rPr>
          <w:rStyle w:val="HTML"/>
        </w:rPr>
      </w:pPr>
      <w:r>
        <w:rPr>
          <w:rStyle w:val="hljs-comment"/>
        </w:rPr>
        <w:t>// 内联汇编调用 ABI 接口（通过 ecall 实现的系统调用）</w:t>
      </w:r>
    </w:p>
    <w:p w14:paraId="7CFBF8CF" w14:textId="77777777" w:rsidR="00605C72" w:rsidRDefault="00605C72" w:rsidP="00605C72">
      <w:pPr>
        <w:pStyle w:val="HTML0"/>
        <w:rPr>
          <w:rStyle w:val="HTML"/>
        </w:rPr>
      </w:pPr>
      <w:r>
        <w:rPr>
          <w:rStyle w:val="hljs-type"/>
        </w:rPr>
        <w:t>void</w:t>
      </w:r>
      <w:r>
        <w:rPr>
          <w:rStyle w:val="HTML"/>
        </w:rPr>
        <w:t xml:space="preserve"> </w:t>
      </w:r>
      <w:r>
        <w:rPr>
          <w:rStyle w:val="hljs-title"/>
        </w:rPr>
        <w:t>write_char</w:t>
      </w:r>
      <w:r>
        <w:rPr>
          <w:rStyle w:val="hljs-params"/>
        </w:rPr>
        <w:t>(</w:t>
      </w:r>
      <w:r>
        <w:rPr>
          <w:rStyle w:val="hljs-type"/>
        </w:rPr>
        <w:t>char</w:t>
      </w:r>
      <w:r>
        <w:rPr>
          <w:rStyle w:val="hljs-params"/>
        </w:rPr>
        <w:t xml:space="preserve"> c)</w:t>
      </w:r>
      <w:r>
        <w:rPr>
          <w:rStyle w:val="HTML"/>
        </w:rPr>
        <w:t xml:space="preserve"> {</w:t>
      </w:r>
    </w:p>
    <w:p w14:paraId="698513BC" w14:textId="77777777" w:rsidR="00605C72" w:rsidRDefault="00605C72" w:rsidP="00605C72">
      <w:pPr>
        <w:pStyle w:val="HTML0"/>
        <w:rPr>
          <w:rStyle w:val="HTML"/>
        </w:rPr>
      </w:pPr>
      <w:r>
        <w:rPr>
          <w:rStyle w:val="HTML"/>
        </w:rPr>
        <w:t xml:space="preserve">    </w:t>
      </w:r>
      <w:r>
        <w:rPr>
          <w:rStyle w:val="hljs-comment"/>
        </w:rPr>
        <w:t>// 系统调用号为 64，传递的参数为字符 c</w:t>
      </w:r>
    </w:p>
    <w:p w14:paraId="3152FAED" w14:textId="77777777" w:rsidR="00605C72" w:rsidRDefault="00605C72" w:rsidP="00605C72">
      <w:pPr>
        <w:pStyle w:val="HTML0"/>
        <w:rPr>
          <w:rStyle w:val="HTML"/>
        </w:rPr>
      </w:pPr>
      <w:r>
        <w:rPr>
          <w:rStyle w:val="HTML"/>
        </w:rPr>
        <w:t xml:space="preserve">    </w:t>
      </w:r>
      <w:r>
        <w:rPr>
          <w:rStyle w:val="hljs-comment"/>
        </w:rPr>
        <w:t>// a0: 系统调用号 (64)</w:t>
      </w:r>
    </w:p>
    <w:p w14:paraId="57711197" w14:textId="77777777" w:rsidR="00605C72" w:rsidRDefault="00605C72" w:rsidP="00605C72">
      <w:pPr>
        <w:pStyle w:val="HTML0"/>
        <w:rPr>
          <w:rStyle w:val="HTML"/>
        </w:rPr>
      </w:pPr>
      <w:r>
        <w:rPr>
          <w:rStyle w:val="HTML"/>
        </w:rPr>
        <w:t xml:space="preserve">    </w:t>
      </w:r>
      <w:r>
        <w:rPr>
          <w:rStyle w:val="hljs-comment"/>
        </w:rPr>
        <w:t>// a1: 参数，传递字符 c</w:t>
      </w:r>
    </w:p>
    <w:p w14:paraId="27BCB03D" w14:textId="77777777" w:rsidR="00605C72" w:rsidRDefault="00605C72" w:rsidP="00605C72">
      <w:pPr>
        <w:pStyle w:val="HTML0"/>
        <w:rPr>
          <w:rStyle w:val="hljs-params"/>
        </w:rPr>
      </w:pPr>
      <w:r>
        <w:rPr>
          <w:rStyle w:val="HTML"/>
        </w:rPr>
        <w:t xml:space="preserve">    </w:t>
      </w:r>
      <w:r>
        <w:rPr>
          <w:rStyle w:val="hljs-keyword"/>
        </w:rPr>
        <w:t>asm</w:t>
      </w:r>
      <w:r>
        <w:rPr>
          <w:rStyle w:val="HTML"/>
        </w:rPr>
        <w:t xml:space="preserve"> </w:t>
      </w:r>
      <w:r>
        <w:rPr>
          <w:rStyle w:val="hljs-title"/>
        </w:rPr>
        <w:t>volatile</w:t>
      </w:r>
      <w:r>
        <w:rPr>
          <w:rStyle w:val="hljs-params"/>
        </w:rPr>
        <w:t>(</w:t>
      </w:r>
    </w:p>
    <w:p w14:paraId="0CC1DA99" w14:textId="77777777" w:rsidR="00605C72" w:rsidRDefault="00605C72" w:rsidP="00605C72">
      <w:pPr>
        <w:pStyle w:val="HTML0"/>
        <w:rPr>
          <w:rStyle w:val="hljs-params"/>
        </w:rPr>
      </w:pPr>
      <w:r>
        <w:rPr>
          <w:rStyle w:val="hljs-params"/>
        </w:rPr>
        <w:t xml:space="preserve">        </w:t>
      </w:r>
      <w:r>
        <w:rPr>
          <w:rStyle w:val="hljs-string"/>
        </w:rPr>
        <w:t>"li a7, %0\n\t"</w:t>
      </w:r>
      <w:r>
        <w:rPr>
          <w:rStyle w:val="hljs-params"/>
        </w:rPr>
        <w:t xml:space="preserve">        </w:t>
      </w:r>
      <w:r>
        <w:rPr>
          <w:rStyle w:val="hljs-comment"/>
        </w:rPr>
        <w:t>// 将系统调用号加载到 a7</w:t>
      </w:r>
    </w:p>
    <w:p w14:paraId="03EBC92C" w14:textId="77777777" w:rsidR="00605C72" w:rsidRDefault="00605C72" w:rsidP="00605C72">
      <w:pPr>
        <w:pStyle w:val="HTML0"/>
        <w:rPr>
          <w:rStyle w:val="hljs-params"/>
        </w:rPr>
      </w:pPr>
      <w:r>
        <w:rPr>
          <w:rStyle w:val="hljs-params"/>
        </w:rPr>
        <w:t xml:space="preserve">        </w:t>
      </w:r>
      <w:r>
        <w:rPr>
          <w:rStyle w:val="hljs-string"/>
        </w:rPr>
        <w:t>"mv a0, %1\n\t"</w:t>
      </w:r>
      <w:r>
        <w:rPr>
          <w:rStyle w:val="hljs-params"/>
        </w:rPr>
        <w:t xml:space="preserve">        </w:t>
      </w:r>
      <w:r>
        <w:rPr>
          <w:rStyle w:val="hljs-comment"/>
        </w:rPr>
        <w:t>// 将字符 c 加载到 a0</w:t>
      </w:r>
    </w:p>
    <w:p w14:paraId="07914932" w14:textId="77777777" w:rsidR="00605C72" w:rsidRDefault="00605C72" w:rsidP="00605C72">
      <w:pPr>
        <w:pStyle w:val="HTML0"/>
        <w:rPr>
          <w:rStyle w:val="hljs-params"/>
        </w:rPr>
      </w:pPr>
      <w:r>
        <w:rPr>
          <w:rStyle w:val="hljs-params"/>
        </w:rPr>
        <w:t xml:space="preserve">        </w:t>
      </w:r>
      <w:r>
        <w:rPr>
          <w:rStyle w:val="hljs-string"/>
        </w:rPr>
        <w:t>"ecall\n\t"</w:t>
      </w:r>
      <w:r>
        <w:rPr>
          <w:rStyle w:val="hljs-params"/>
        </w:rPr>
        <w:t xml:space="preserve">            </w:t>
      </w:r>
      <w:r>
        <w:rPr>
          <w:rStyle w:val="hljs-comment"/>
        </w:rPr>
        <w:t>// 发出 ecall 调用</w:t>
      </w:r>
    </w:p>
    <w:p w14:paraId="6BB1BD15" w14:textId="77777777" w:rsidR="00605C72" w:rsidRDefault="00605C72" w:rsidP="00605C72">
      <w:pPr>
        <w:pStyle w:val="HTML0"/>
        <w:rPr>
          <w:rStyle w:val="hljs-params"/>
        </w:rPr>
      </w:pPr>
      <w:r>
        <w:rPr>
          <w:rStyle w:val="hljs-params"/>
        </w:rPr>
        <w:t xml:space="preserve">        :</w:t>
      </w:r>
    </w:p>
    <w:p w14:paraId="1CAFB821" w14:textId="77777777" w:rsidR="00605C72" w:rsidRDefault="00605C72" w:rsidP="00605C72">
      <w:pPr>
        <w:pStyle w:val="HTML0"/>
        <w:rPr>
          <w:rStyle w:val="hljs-params"/>
        </w:rPr>
      </w:pPr>
      <w:r>
        <w:rPr>
          <w:rStyle w:val="hljs-params"/>
        </w:rPr>
        <w:t xml:space="preserve">        : </w:t>
      </w:r>
      <w:r>
        <w:rPr>
          <w:rStyle w:val="hljs-string"/>
        </w:rPr>
        <w:t>"i"</w:t>
      </w:r>
      <w:r>
        <w:rPr>
          <w:rStyle w:val="hljs-params"/>
        </w:rPr>
        <w:t xml:space="preserve"> (SYS_WRITE_CHAR), </w:t>
      </w:r>
      <w:r>
        <w:rPr>
          <w:rStyle w:val="hljs-string"/>
        </w:rPr>
        <w:t>"r"</w:t>
      </w:r>
      <w:r>
        <w:rPr>
          <w:rStyle w:val="hljs-params"/>
        </w:rPr>
        <w:t xml:space="preserve"> (c)</w:t>
      </w:r>
    </w:p>
    <w:p w14:paraId="1C379A3D" w14:textId="77777777" w:rsidR="00605C72" w:rsidRDefault="00605C72" w:rsidP="00605C72">
      <w:pPr>
        <w:pStyle w:val="HTML0"/>
        <w:rPr>
          <w:rStyle w:val="hljs-params"/>
        </w:rPr>
      </w:pPr>
      <w:r>
        <w:rPr>
          <w:rStyle w:val="hljs-params"/>
        </w:rPr>
        <w:t xml:space="preserve">        : </w:t>
      </w:r>
      <w:r>
        <w:rPr>
          <w:rStyle w:val="hljs-string"/>
        </w:rPr>
        <w:t>"a0"</w:t>
      </w:r>
      <w:r>
        <w:rPr>
          <w:rStyle w:val="hljs-params"/>
        </w:rPr>
        <w:t xml:space="preserve">, </w:t>
      </w:r>
      <w:r>
        <w:rPr>
          <w:rStyle w:val="hljs-string"/>
        </w:rPr>
        <w:t>"a7"</w:t>
      </w:r>
      <w:r>
        <w:rPr>
          <w:rStyle w:val="hljs-params"/>
        </w:rPr>
        <w:t xml:space="preserve">, </w:t>
      </w:r>
      <w:r>
        <w:rPr>
          <w:rStyle w:val="hljs-string"/>
        </w:rPr>
        <w:t>"memory"</w:t>
      </w:r>
    </w:p>
    <w:p w14:paraId="1C24DE3E" w14:textId="77777777" w:rsidR="00605C72" w:rsidRDefault="00605C72" w:rsidP="00605C72">
      <w:pPr>
        <w:pStyle w:val="HTML0"/>
        <w:rPr>
          <w:rStyle w:val="HTML"/>
        </w:rPr>
      </w:pPr>
      <w:r>
        <w:rPr>
          <w:rStyle w:val="hljs-params"/>
        </w:rPr>
        <w:t xml:space="preserve">    )</w:t>
      </w:r>
      <w:r>
        <w:rPr>
          <w:rStyle w:val="HTML"/>
        </w:rPr>
        <w:t>;</w:t>
      </w:r>
    </w:p>
    <w:p w14:paraId="4D6EC052" w14:textId="77777777" w:rsidR="00605C72" w:rsidRDefault="00605C72" w:rsidP="00605C72">
      <w:pPr>
        <w:pStyle w:val="HTML0"/>
        <w:rPr>
          <w:rStyle w:val="HTML"/>
        </w:rPr>
      </w:pPr>
      <w:r>
        <w:rPr>
          <w:rStyle w:val="HTML"/>
        </w:rPr>
        <w:t>}</w:t>
      </w:r>
    </w:p>
    <w:p w14:paraId="2CD4F4CA" w14:textId="77777777" w:rsidR="00605C72" w:rsidRDefault="00605C72" w:rsidP="00605C72">
      <w:pPr>
        <w:pStyle w:val="HTML0"/>
        <w:rPr>
          <w:rStyle w:val="HTML"/>
        </w:rPr>
      </w:pPr>
    </w:p>
    <w:p w14:paraId="00BFAB8C"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424DC3F" w14:textId="77777777" w:rsidR="00605C72" w:rsidRDefault="00605C72" w:rsidP="00605C72">
      <w:pPr>
        <w:pStyle w:val="HTML0"/>
        <w:rPr>
          <w:rStyle w:val="HTML"/>
        </w:rPr>
      </w:pPr>
      <w:r>
        <w:rPr>
          <w:rStyle w:val="HTML"/>
        </w:rPr>
        <w:t xml:space="preserve">    </w:t>
      </w:r>
      <w:r>
        <w:rPr>
          <w:rStyle w:val="hljs-comment"/>
        </w:rPr>
        <w:t>// 向控制台打印字符 'A'</w:t>
      </w:r>
    </w:p>
    <w:p w14:paraId="2522342E" w14:textId="77777777" w:rsidR="00605C72" w:rsidRDefault="00605C72" w:rsidP="00605C72">
      <w:pPr>
        <w:pStyle w:val="HTML0"/>
        <w:rPr>
          <w:rStyle w:val="HTML"/>
        </w:rPr>
      </w:pPr>
      <w:r>
        <w:rPr>
          <w:rStyle w:val="HTML"/>
        </w:rPr>
        <w:t xml:space="preserve">    write_char(</w:t>
      </w:r>
      <w:r>
        <w:rPr>
          <w:rStyle w:val="hljs-string"/>
        </w:rPr>
        <w:t>'A'</w:t>
      </w:r>
      <w:r>
        <w:rPr>
          <w:rStyle w:val="HTML"/>
        </w:rPr>
        <w:t>);</w:t>
      </w:r>
    </w:p>
    <w:p w14:paraId="2C389F1B"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133C92D9" w14:textId="77777777" w:rsidR="00605C72" w:rsidRDefault="00605C72" w:rsidP="00605C72">
      <w:pPr>
        <w:pStyle w:val="HTML0"/>
        <w:rPr>
          <w:rStyle w:val="HTML"/>
        </w:rPr>
      </w:pPr>
      <w:r>
        <w:rPr>
          <w:rStyle w:val="HTML"/>
        </w:rPr>
        <w:lastRenderedPageBreak/>
        <w:t>}</w:t>
      </w:r>
    </w:p>
    <w:p w14:paraId="15DA3F9D" w14:textId="77777777" w:rsidR="00605C72" w:rsidRDefault="00605C72" w:rsidP="00605C72">
      <w:pPr>
        <w:pStyle w:val="a3"/>
      </w:pPr>
      <w:r>
        <w:rPr>
          <w:rStyle w:val="a4"/>
        </w:rPr>
        <w:t>注：</w:t>
      </w:r>
    </w:p>
    <w:p w14:paraId="70C72706" w14:textId="77777777" w:rsidR="00605C72" w:rsidRDefault="00605C72" w:rsidP="00605C72">
      <w:pPr>
        <w:widowControl/>
        <w:numPr>
          <w:ilvl w:val="0"/>
          <w:numId w:val="157"/>
        </w:numPr>
        <w:spacing w:before="100" w:beforeAutospacing="1" w:after="100" w:afterAutospacing="1"/>
        <w:jc w:val="left"/>
      </w:pPr>
      <w:r>
        <w:rPr>
          <w:rStyle w:val="HTML"/>
        </w:rPr>
        <w:t>a7</w:t>
      </w:r>
      <w:r>
        <w:t xml:space="preserve"> 寄存器用于传递系统调用号（此处为 64）。</w:t>
      </w:r>
    </w:p>
    <w:p w14:paraId="23310BD7" w14:textId="77777777" w:rsidR="00605C72" w:rsidRDefault="00605C72" w:rsidP="00605C72">
      <w:pPr>
        <w:widowControl/>
        <w:numPr>
          <w:ilvl w:val="0"/>
          <w:numId w:val="157"/>
        </w:numPr>
        <w:spacing w:before="100" w:beforeAutospacing="1" w:after="100" w:afterAutospacing="1"/>
        <w:jc w:val="left"/>
      </w:pPr>
      <w:r>
        <w:rPr>
          <w:rStyle w:val="HTML"/>
        </w:rPr>
        <w:t>a0</w:t>
      </w:r>
      <w:r>
        <w:t xml:space="preserve"> 寄存器用于传递系统调用的第一个参数（此处为字符 </w:t>
      </w:r>
      <w:r>
        <w:rPr>
          <w:rStyle w:val="HTML"/>
        </w:rPr>
        <w:t>c</w:t>
      </w:r>
      <w:r>
        <w:t>）。</w:t>
      </w:r>
    </w:p>
    <w:p w14:paraId="2B9FF7EC" w14:textId="77777777" w:rsidR="00605C72" w:rsidRDefault="00605C72" w:rsidP="00605C72">
      <w:pPr>
        <w:widowControl/>
        <w:numPr>
          <w:ilvl w:val="0"/>
          <w:numId w:val="157"/>
        </w:numPr>
        <w:spacing w:before="100" w:beforeAutospacing="1" w:after="100" w:afterAutospacing="1"/>
        <w:jc w:val="left"/>
      </w:pPr>
      <w:r>
        <w:rPr>
          <w:rStyle w:val="HTML"/>
        </w:rPr>
        <w:t>ecall</w:t>
      </w:r>
      <w:r>
        <w:t xml:space="preserve"> 指令触发操作系统或服务的系统调用。</w:t>
      </w:r>
    </w:p>
    <w:p w14:paraId="32F6D0C8" w14:textId="77777777" w:rsidR="00605C72" w:rsidRDefault="00B86B64" w:rsidP="00605C72">
      <w:r>
        <w:pict w14:anchorId="179611F1">
          <v:rect id="_x0000_i1102" style="width:0;height:1.5pt" o:hralign="center" o:hrstd="t" o:hr="t" fillcolor="#a0a0a0" stroked="f"/>
        </w:pict>
      </w:r>
    </w:p>
    <w:p w14:paraId="41B45D66" w14:textId="77777777" w:rsidR="00605C72" w:rsidRDefault="00605C72" w:rsidP="00605C72">
      <w:r>
        <w:rPr>
          <w:rStyle w:val="a4"/>
          <w:b w:val="0"/>
          <w:bCs w:val="0"/>
        </w:rPr>
        <w:t>2. 操作系统提供的 ABI 实现（系统调用接口）：</w:t>
      </w:r>
    </w:p>
    <w:p w14:paraId="3F6FFC9A" w14:textId="77777777" w:rsidR="00605C72" w:rsidRDefault="00605C72" w:rsidP="00605C72">
      <w:pPr>
        <w:pStyle w:val="a3"/>
      </w:pPr>
      <w:r>
        <w:t>操作系统会根据 ABI 规范提供对用户程序的支持。以下是一个简单的操作系统代码示例，接收来自用户程序的系统调用请求并执行相应的操作。</w:t>
      </w:r>
    </w:p>
    <w:p w14:paraId="463A8506" w14:textId="77777777" w:rsidR="00605C72" w:rsidRDefault="00605C72" w:rsidP="00605C72">
      <w:pPr>
        <w:pStyle w:val="a3"/>
      </w:pPr>
      <w:r>
        <w:rPr>
          <w:rStyle w:val="a4"/>
        </w:rPr>
        <w:t>操作系统代码（os_syscall.c）：</w:t>
      </w:r>
    </w:p>
    <w:p w14:paraId="4E0E124B" w14:textId="77777777" w:rsidR="00605C72" w:rsidRDefault="00605C72" w:rsidP="00605C72">
      <w:pPr>
        <w:pStyle w:val="HTML0"/>
      </w:pPr>
      <w:r>
        <w:t>c</w:t>
      </w:r>
    </w:p>
    <w:p w14:paraId="0CE09C4B" w14:textId="77777777" w:rsidR="00605C72" w:rsidRDefault="00605C72" w:rsidP="00605C72">
      <w:pPr>
        <w:pStyle w:val="HTML0"/>
      </w:pPr>
      <w:r>
        <w:t>复制代码</w:t>
      </w:r>
    </w:p>
    <w:p w14:paraId="1FD8A2F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54EFCC2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0E77840E" w14:textId="77777777" w:rsidR="00605C72" w:rsidRDefault="00605C72" w:rsidP="00605C72">
      <w:pPr>
        <w:pStyle w:val="HTML0"/>
        <w:rPr>
          <w:rStyle w:val="HTML"/>
        </w:rPr>
      </w:pPr>
    </w:p>
    <w:p w14:paraId="1A11D40C" w14:textId="77777777" w:rsidR="00605C72" w:rsidRDefault="00605C72" w:rsidP="00605C72">
      <w:pPr>
        <w:pStyle w:val="HTML0"/>
        <w:rPr>
          <w:rStyle w:val="HTML"/>
        </w:rPr>
      </w:pPr>
      <w:r>
        <w:rPr>
          <w:rStyle w:val="hljs-comment"/>
        </w:rPr>
        <w:t>// 系统调用号</w:t>
      </w:r>
    </w:p>
    <w:p w14:paraId="3900845C" w14:textId="77777777" w:rsidR="00605C72" w:rsidRDefault="00605C72" w:rsidP="00605C72">
      <w:pPr>
        <w:pStyle w:val="HTML0"/>
        <w:rPr>
          <w:rStyle w:val="HTML"/>
        </w:rPr>
      </w:pPr>
      <w:r>
        <w:rPr>
          <w:rStyle w:val="hljs-meta"/>
        </w:rPr>
        <w:t>#</w:t>
      </w:r>
      <w:r>
        <w:rPr>
          <w:rStyle w:val="hljs-keyword"/>
        </w:rPr>
        <w:t>define</w:t>
      </w:r>
      <w:r>
        <w:rPr>
          <w:rStyle w:val="hljs-meta"/>
        </w:rPr>
        <w:t xml:space="preserve"> SYS_WRITE_CHAR 64</w:t>
      </w:r>
    </w:p>
    <w:p w14:paraId="63E29982" w14:textId="77777777" w:rsidR="00605C72" w:rsidRDefault="00605C72" w:rsidP="00605C72">
      <w:pPr>
        <w:pStyle w:val="HTML0"/>
        <w:rPr>
          <w:rStyle w:val="HTML"/>
        </w:rPr>
      </w:pPr>
    </w:p>
    <w:p w14:paraId="0727F323" w14:textId="77777777" w:rsidR="00605C72" w:rsidRDefault="00605C72" w:rsidP="00605C72">
      <w:pPr>
        <w:pStyle w:val="HTML0"/>
        <w:rPr>
          <w:rStyle w:val="HTML"/>
        </w:rPr>
      </w:pPr>
      <w:r>
        <w:rPr>
          <w:rStyle w:val="hljs-comment"/>
        </w:rPr>
        <w:t>// 系统调用处理函数</w:t>
      </w:r>
    </w:p>
    <w:p w14:paraId="22A73034" w14:textId="77777777" w:rsidR="00605C72" w:rsidRDefault="00605C72" w:rsidP="00605C72">
      <w:pPr>
        <w:pStyle w:val="HTML0"/>
        <w:rPr>
          <w:rStyle w:val="HTML"/>
        </w:rPr>
      </w:pPr>
      <w:r>
        <w:rPr>
          <w:rStyle w:val="hljs-type"/>
        </w:rPr>
        <w:t>void</w:t>
      </w:r>
      <w:r>
        <w:rPr>
          <w:rStyle w:val="HTML"/>
        </w:rPr>
        <w:t xml:space="preserve"> </w:t>
      </w:r>
      <w:r>
        <w:rPr>
          <w:rStyle w:val="hljs-title"/>
        </w:rPr>
        <w:t>syscall_handler</w:t>
      </w:r>
      <w:r>
        <w:rPr>
          <w:rStyle w:val="hljs-params"/>
        </w:rPr>
        <w:t>(</w:t>
      </w:r>
      <w:r>
        <w:rPr>
          <w:rStyle w:val="hljs-type"/>
        </w:rPr>
        <w:t>uint64_t</w:t>
      </w:r>
      <w:r>
        <w:rPr>
          <w:rStyle w:val="hljs-params"/>
        </w:rPr>
        <w:t xml:space="preserve"> syscall_num, </w:t>
      </w:r>
      <w:r>
        <w:rPr>
          <w:rStyle w:val="hljs-type"/>
        </w:rPr>
        <w:t>uint64_t</w:t>
      </w:r>
      <w:r>
        <w:rPr>
          <w:rStyle w:val="hljs-params"/>
        </w:rPr>
        <w:t xml:space="preserve"> arg1)</w:t>
      </w:r>
      <w:r>
        <w:rPr>
          <w:rStyle w:val="HTML"/>
        </w:rPr>
        <w:t xml:space="preserve"> {</w:t>
      </w:r>
    </w:p>
    <w:p w14:paraId="02F0EDFF" w14:textId="77777777" w:rsidR="00605C72" w:rsidRDefault="00605C72" w:rsidP="00605C72">
      <w:pPr>
        <w:pStyle w:val="HTML0"/>
        <w:rPr>
          <w:rStyle w:val="HTML"/>
        </w:rPr>
      </w:pPr>
      <w:r>
        <w:rPr>
          <w:rStyle w:val="HTML"/>
        </w:rPr>
        <w:t xml:space="preserve">    </w:t>
      </w:r>
      <w:r>
        <w:rPr>
          <w:rStyle w:val="hljs-keyword"/>
        </w:rPr>
        <w:t>switch</w:t>
      </w:r>
      <w:r>
        <w:rPr>
          <w:rStyle w:val="HTML"/>
        </w:rPr>
        <w:t xml:space="preserve"> (syscall_num) {</w:t>
      </w:r>
    </w:p>
    <w:p w14:paraId="6FE6FE77" w14:textId="77777777" w:rsidR="00605C72" w:rsidRDefault="00605C72" w:rsidP="00605C72">
      <w:pPr>
        <w:pStyle w:val="HTML0"/>
        <w:rPr>
          <w:rStyle w:val="HTML"/>
        </w:rPr>
      </w:pPr>
      <w:r>
        <w:rPr>
          <w:rStyle w:val="HTML"/>
        </w:rPr>
        <w:t xml:space="preserve">        </w:t>
      </w:r>
      <w:r>
        <w:rPr>
          <w:rStyle w:val="hljs-keyword"/>
        </w:rPr>
        <w:t>case</w:t>
      </w:r>
      <w:r>
        <w:rPr>
          <w:rStyle w:val="HTML"/>
        </w:rPr>
        <w:t xml:space="preserve"> SYS_WRITE_CHAR:</w:t>
      </w:r>
    </w:p>
    <w:p w14:paraId="0BBD093B" w14:textId="77777777" w:rsidR="00605C72" w:rsidRDefault="00605C72" w:rsidP="00605C72">
      <w:pPr>
        <w:pStyle w:val="HTML0"/>
        <w:rPr>
          <w:rStyle w:val="HTML"/>
        </w:rPr>
      </w:pPr>
      <w:r>
        <w:rPr>
          <w:rStyle w:val="HTML"/>
        </w:rPr>
        <w:t xml:space="preserve">            </w:t>
      </w:r>
      <w:r>
        <w:rPr>
          <w:rStyle w:val="hljs-comment"/>
        </w:rPr>
        <w:t>// 输出字符</w:t>
      </w:r>
    </w:p>
    <w:p w14:paraId="6E17D97F" w14:textId="77777777" w:rsidR="00605C72" w:rsidRDefault="00605C72" w:rsidP="00605C72">
      <w:pPr>
        <w:pStyle w:val="HTML0"/>
        <w:rPr>
          <w:rStyle w:val="HTML"/>
        </w:rPr>
      </w:pPr>
      <w:r>
        <w:rPr>
          <w:rStyle w:val="HTML"/>
        </w:rPr>
        <w:t xml:space="preserve">            </w:t>
      </w:r>
      <w:r>
        <w:rPr>
          <w:rStyle w:val="hljs-builtin"/>
        </w:rPr>
        <w:t>putchar</w:t>
      </w:r>
      <w:r>
        <w:rPr>
          <w:rStyle w:val="HTML"/>
        </w:rPr>
        <w:t>((</w:t>
      </w:r>
      <w:r>
        <w:rPr>
          <w:rStyle w:val="hljs-type"/>
        </w:rPr>
        <w:t>char</w:t>
      </w:r>
      <w:r>
        <w:rPr>
          <w:rStyle w:val="HTML"/>
        </w:rPr>
        <w:t xml:space="preserve">)arg1);  </w:t>
      </w:r>
      <w:r>
        <w:rPr>
          <w:rStyle w:val="hljs-comment"/>
        </w:rPr>
        <w:t>// 假设 putchar 输出字符到控制台</w:t>
      </w:r>
    </w:p>
    <w:p w14:paraId="23FFDEC4" w14:textId="77777777" w:rsidR="00605C72" w:rsidRDefault="00605C72" w:rsidP="00605C72">
      <w:pPr>
        <w:pStyle w:val="HTML0"/>
        <w:rPr>
          <w:rStyle w:val="HTML"/>
        </w:rPr>
      </w:pPr>
      <w:r>
        <w:rPr>
          <w:rStyle w:val="HTML"/>
        </w:rPr>
        <w:t xml:space="preserve">            </w:t>
      </w:r>
      <w:r>
        <w:rPr>
          <w:rStyle w:val="hljs-keyword"/>
        </w:rPr>
        <w:t>break</w:t>
      </w:r>
      <w:r>
        <w:rPr>
          <w:rStyle w:val="HTML"/>
        </w:rPr>
        <w:t>;</w:t>
      </w:r>
    </w:p>
    <w:p w14:paraId="2A11C1F9" w14:textId="77777777" w:rsidR="00605C72" w:rsidRDefault="00605C72" w:rsidP="00605C72">
      <w:pPr>
        <w:pStyle w:val="HTML0"/>
        <w:rPr>
          <w:rStyle w:val="HTML"/>
        </w:rPr>
      </w:pPr>
      <w:r>
        <w:rPr>
          <w:rStyle w:val="HTML"/>
        </w:rPr>
        <w:t xml:space="preserve">        </w:t>
      </w:r>
      <w:r>
        <w:rPr>
          <w:rStyle w:val="hljs-keyword"/>
        </w:rPr>
        <w:t>default</w:t>
      </w:r>
      <w:r>
        <w:rPr>
          <w:rStyle w:val="HTML"/>
        </w:rPr>
        <w:t>:</w:t>
      </w:r>
    </w:p>
    <w:p w14:paraId="064B2CDA" w14:textId="77777777" w:rsidR="00605C72" w:rsidRDefault="00605C72" w:rsidP="00605C72">
      <w:pPr>
        <w:pStyle w:val="HTML0"/>
        <w:rPr>
          <w:rStyle w:val="HTML"/>
        </w:rPr>
      </w:pPr>
      <w:r>
        <w:rPr>
          <w:rStyle w:val="HTML"/>
        </w:rPr>
        <w:t xml:space="preserve">            </w:t>
      </w:r>
      <w:r>
        <w:rPr>
          <w:rStyle w:val="hljs-comment"/>
        </w:rPr>
        <w:t>// 不支持的系统调用</w:t>
      </w:r>
    </w:p>
    <w:p w14:paraId="0D044DF0"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"Unknown system call: %ld\n"</w:t>
      </w:r>
      <w:r>
        <w:rPr>
          <w:rStyle w:val="HTML"/>
        </w:rPr>
        <w:t>, syscall_num);</w:t>
      </w:r>
    </w:p>
    <w:p w14:paraId="792EA023" w14:textId="77777777" w:rsidR="00605C72" w:rsidRDefault="00605C72" w:rsidP="00605C72">
      <w:pPr>
        <w:pStyle w:val="HTML0"/>
        <w:rPr>
          <w:rStyle w:val="HTML"/>
        </w:rPr>
      </w:pPr>
      <w:r>
        <w:rPr>
          <w:rStyle w:val="HTML"/>
        </w:rPr>
        <w:t xml:space="preserve">            </w:t>
      </w:r>
      <w:r>
        <w:rPr>
          <w:rStyle w:val="hljs-keyword"/>
        </w:rPr>
        <w:t>break</w:t>
      </w:r>
      <w:r>
        <w:rPr>
          <w:rStyle w:val="HTML"/>
        </w:rPr>
        <w:t>;</w:t>
      </w:r>
    </w:p>
    <w:p w14:paraId="0CC26883" w14:textId="77777777" w:rsidR="00605C72" w:rsidRDefault="00605C72" w:rsidP="00605C72">
      <w:pPr>
        <w:pStyle w:val="HTML0"/>
        <w:rPr>
          <w:rStyle w:val="HTML"/>
        </w:rPr>
      </w:pPr>
      <w:r>
        <w:rPr>
          <w:rStyle w:val="HTML"/>
        </w:rPr>
        <w:t xml:space="preserve">    }</w:t>
      </w:r>
    </w:p>
    <w:p w14:paraId="19301E91" w14:textId="77777777" w:rsidR="00605C72" w:rsidRDefault="00605C72" w:rsidP="00605C72">
      <w:pPr>
        <w:pStyle w:val="HTML0"/>
        <w:rPr>
          <w:rStyle w:val="HTML"/>
        </w:rPr>
      </w:pPr>
      <w:r>
        <w:rPr>
          <w:rStyle w:val="HTML"/>
        </w:rPr>
        <w:t>}</w:t>
      </w:r>
    </w:p>
    <w:p w14:paraId="66116442" w14:textId="77777777" w:rsidR="00605C72" w:rsidRDefault="00605C72" w:rsidP="00605C72">
      <w:pPr>
        <w:pStyle w:val="HTML0"/>
        <w:rPr>
          <w:rStyle w:val="HTML"/>
        </w:rPr>
      </w:pPr>
    </w:p>
    <w:p w14:paraId="44403209" w14:textId="77777777" w:rsidR="00605C72" w:rsidRDefault="00605C72" w:rsidP="00605C72">
      <w:pPr>
        <w:pStyle w:val="HTML0"/>
        <w:rPr>
          <w:rStyle w:val="HTML"/>
        </w:rPr>
      </w:pPr>
      <w:r>
        <w:rPr>
          <w:rStyle w:val="hljs-comment"/>
        </w:rPr>
        <w:t>// 模拟操作系统接收和处理系统调用</w:t>
      </w:r>
    </w:p>
    <w:p w14:paraId="6DCC58FC" w14:textId="77777777" w:rsidR="00605C72" w:rsidRDefault="00605C72" w:rsidP="00605C72">
      <w:pPr>
        <w:pStyle w:val="HTML0"/>
        <w:rPr>
          <w:rStyle w:val="HTML"/>
        </w:rPr>
      </w:pPr>
      <w:r>
        <w:rPr>
          <w:rStyle w:val="hljs-type"/>
        </w:rPr>
        <w:t>void</w:t>
      </w:r>
      <w:r>
        <w:rPr>
          <w:rStyle w:val="HTML"/>
        </w:rPr>
        <w:t xml:space="preserve"> </w:t>
      </w:r>
      <w:r>
        <w:rPr>
          <w:rStyle w:val="hljs-title"/>
        </w:rPr>
        <w:t>handle_ecall</w:t>
      </w:r>
      <w:r>
        <w:rPr>
          <w:rStyle w:val="hljs-params"/>
        </w:rPr>
        <w:t>()</w:t>
      </w:r>
      <w:r>
        <w:rPr>
          <w:rStyle w:val="HTML"/>
        </w:rPr>
        <w:t xml:space="preserve"> {</w:t>
      </w:r>
    </w:p>
    <w:p w14:paraId="537EB3F5" w14:textId="77777777" w:rsidR="00605C72" w:rsidRDefault="00605C72" w:rsidP="00605C72">
      <w:pPr>
        <w:pStyle w:val="HTML0"/>
        <w:rPr>
          <w:rStyle w:val="HTML"/>
        </w:rPr>
      </w:pPr>
      <w:r>
        <w:rPr>
          <w:rStyle w:val="HTML"/>
        </w:rPr>
        <w:t xml:space="preserve">    </w:t>
      </w:r>
      <w:r>
        <w:rPr>
          <w:rStyle w:val="hljs-type"/>
        </w:rPr>
        <w:t>uint64_t</w:t>
      </w:r>
      <w:r>
        <w:rPr>
          <w:rStyle w:val="HTML"/>
        </w:rPr>
        <w:t xml:space="preserve"> syscall_num, arg1;</w:t>
      </w:r>
    </w:p>
    <w:p w14:paraId="3ECA93F2" w14:textId="77777777" w:rsidR="00605C72" w:rsidRDefault="00605C72" w:rsidP="00605C72">
      <w:pPr>
        <w:pStyle w:val="HTML0"/>
        <w:rPr>
          <w:rStyle w:val="HTML"/>
        </w:rPr>
      </w:pPr>
    </w:p>
    <w:p w14:paraId="7C9A91DD" w14:textId="77777777" w:rsidR="00605C72" w:rsidRDefault="00605C72" w:rsidP="00605C72">
      <w:pPr>
        <w:pStyle w:val="HTML0"/>
        <w:rPr>
          <w:rStyle w:val="HTML"/>
        </w:rPr>
      </w:pPr>
      <w:r>
        <w:rPr>
          <w:rStyle w:val="HTML"/>
        </w:rPr>
        <w:lastRenderedPageBreak/>
        <w:t xml:space="preserve">    </w:t>
      </w:r>
      <w:r>
        <w:rPr>
          <w:rStyle w:val="hljs-comment"/>
        </w:rPr>
        <w:t>// 从 a7 和 a0 寄存器获取系统调用号和参数</w:t>
      </w:r>
    </w:p>
    <w:p w14:paraId="50DABB27" w14:textId="77777777" w:rsidR="00605C72" w:rsidRDefault="00605C72" w:rsidP="00605C72">
      <w:pPr>
        <w:pStyle w:val="HTML0"/>
        <w:rPr>
          <w:rStyle w:val="HTML"/>
        </w:rPr>
      </w:pPr>
      <w:r>
        <w:rPr>
          <w:rStyle w:val="HTML"/>
        </w:rPr>
        <w:t xml:space="preserve">    </w:t>
      </w:r>
      <w:r>
        <w:rPr>
          <w:rStyle w:val="hljs-comment"/>
        </w:rPr>
        <w:t>// 在 RISC-V 架构下，a7 存储系统调用号，a0 存储第一个参数</w:t>
      </w:r>
    </w:p>
    <w:p w14:paraId="724AA859" w14:textId="77777777" w:rsidR="00605C72" w:rsidRDefault="00605C72" w:rsidP="00605C72">
      <w:pPr>
        <w:pStyle w:val="HTML0"/>
        <w:rPr>
          <w:rStyle w:val="hljs-params"/>
        </w:rPr>
      </w:pPr>
      <w:r>
        <w:rPr>
          <w:rStyle w:val="HTML"/>
        </w:rPr>
        <w:t xml:space="preserve">    </w:t>
      </w:r>
      <w:r>
        <w:rPr>
          <w:rStyle w:val="hljs-keyword"/>
        </w:rPr>
        <w:t>asm</w:t>
      </w:r>
      <w:r>
        <w:rPr>
          <w:rStyle w:val="HTML"/>
        </w:rPr>
        <w:t xml:space="preserve"> </w:t>
      </w:r>
      <w:r>
        <w:rPr>
          <w:rStyle w:val="hljs-title"/>
        </w:rPr>
        <w:t>volatile</w:t>
      </w:r>
      <w:r>
        <w:rPr>
          <w:rStyle w:val="HTML"/>
        </w:rPr>
        <w:t xml:space="preserve"> </w:t>
      </w:r>
      <w:r>
        <w:rPr>
          <w:rStyle w:val="hljs-params"/>
        </w:rPr>
        <w:t>(</w:t>
      </w:r>
    </w:p>
    <w:p w14:paraId="35294EBA" w14:textId="77777777" w:rsidR="00605C72" w:rsidRDefault="00605C72" w:rsidP="00605C72">
      <w:pPr>
        <w:pStyle w:val="HTML0"/>
        <w:rPr>
          <w:rStyle w:val="hljs-params"/>
        </w:rPr>
      </w:pPr>
      <w:r>
        <w:rPr>
          <w:rStyle w:val="hljs-params"/>
        </w:rPr>
        <w:t xml:space="preserve">        </w:t>
      </w:r>
      <w:r>
        <w:rPr>
          <w:rStyle w:val="hljs-string"/>
        </w:rPr>
        <w:t>"mv %0, a7\n\t"</w:t>
      </w:r>
    </w:p>
    <w:p w14:paraId="0CBDFABC" w14:textId="77777777" w:rsidR="00605C72" w:rsidRDefault="00605C72" w:rsidP="00605C72">
      <w:pPr>
        <w:pStyle w:val="HTML0"/>
        <w:rPr>
          <w:rStyle w:val="hljs-params"/>
        </w:rPr>
      </w:pPr>
      <w:r>
        <w:rPr>
          <w:rStyle w:val="hljs-params"/>
        </w:rPr>
        <w:t xml:space="preserve">        </w:t>
      </w:r>
      <w:r>
        <w:rPr>
          <w:rStyle w:val="hljs-string"/>
        </w:rPr>
        <w:t>"mv %1, a0\n\t"</w:t>
      </w:r>
    </w:p>
    <w:p w14:paraId="6F48A482" w14:textId="77777777" w:rsidR="00605C72" w:rsidRDefault="00605C72" w:rsidP="00605C72">
      <w:pPr>
        <w:pStyle w:val="HTML0"/>
        <w:rPr>
          <w:rStyle w:val="hljs-params"/>
        </w:rPr>
      </w:pPr>
      <w:r>
        <w:rPr>
          <w:rStyle w:val="hljs-params"/>
        </w:rPr>
        <w:t xml:space="preserve">        : </w:t>
      </w:r>
      <w:r>
        <w:rPr>
          <w:rStyle w:val="hljs-string"/>
        </w:rPr>
        <w:t>"=r"</w:t>
      </w:r>
      <w:r>
        <w:rPr>
          <w:rStyle w:val="hljs-params"/>
        </w:rPr>
        <w:t xml:space="preserve">(syscall_num), </w:t>
      </w:r>
      <w:r>
        <w:rPr>
          <w:rStyle w:val="hljs-string"/>
        </w:rPr>
        <w:t>"=r"</w:t>
      </w:r>
      <w:r>
        <w:rPr>
          <w:rStyle w:val="hljs-params"/>
        </w:rPr>
        <w:t>(arg1)</w:t>
      </w:r>
    </w:p>
    <w:p w14:paraId="50DC017E" w14:textId="77777777" w:rsidR="00605C72" w:rsidRDefault="00605C72" w:rsidP="00605C72">
      <w:pPr>
        <w:pStyle w:val="HTML0"/>
        <w:rPr>
          <w:rStyle w:val="HTML"/>
        </w:rPr>
      </w:pPr>
      <w:r>
        <w:rPr>
          <w:rStyle w:val="hljs-params"/>
        </w:rPr>
        <w:t xml:space="preserve">    )</w:t>
      </w:r>
      <w:r>
        <w:rPr>
          <w:rStyle w:val="HTML"/>
        </w:rPr>
        <w:t>;</w:t>
      </w:r>
    </w:p>
    <w:p w14:paraId="233218C4" w14:textId="77777777" w:rsidR="00605C72" w:rsidRDefault="00605C72" w:rsidP="00605C72">
      <w:pPr>
        <w:pStyle w:val="HTML0"/>
        <w:rPr>
          <w:rStyle w:val="HTML"/>
        </w:rPr>
      </w:pPr>
    </w:p>
    <w:p w14:paraId="53ECD073" w14:textId="77777777" w:rsidR="00605C72" w:rsidRDefault="00605C72" w:rsidP="00605C72">
      <w:pPr>
        <w:pStyle w:val="HTML0"/>
        <w:rPr>
          <w:rStyle w:val="HTML"/>
        </w:rPr>
      </w:pPr>
      <w:r>
        <w:rPr>
          <w:rStyle w:val="HTML"/>
        </w:rPr>
        <w:t xml:space="preserve">    </w:t>
      </w:r>
      <w:r>
        <w:rPr>
          <w:rStyle w:val="hljs-comment"/>
        </w:rPr>
        <w:t>// 处理系统调用</w:t>
      </w:r>
    </w:p>
    <w:p w14:paraId="3F059CED" w14:textId="77777777" w:rsidR="00605C72" w:rsidRDefault="00605C72" w:rsidP="00605C72">
      <w:pPr>
        <w:pStyle w:val="HTML0"/>
        <w:rPr>
          <w:rStyle w:val="HTML"/>
        </w:rPr>
      </w:pPr>
      <w:r>
        <w:rPr>
          <w:rStyle w:val="HTML"/>
        </w:rPr>
        <w:t xml:space="preserve">    syscall_handler(syscall_num, arg1);</w:t>
      </w:r>
    </w:p>
    <w:p w14:paraId="5561FF12" w14:textId="77777777" w:rsidR="00605C72" w:rsidRDefault="00605C72" w:rsidP="00605C72">
      <w:pPr>
        <w:pStyle w:val="HTML0"/>
        <w:rPr>
          <w:rStyle w:val="HTML"/>
        </w:rPr>
      </w:pPr>
      <w:r>
        <w:rPr>
          <w:rStyle w:val="HTML"/>
        </w:rPr>
        <w:t>}</w:t>
      </w:r>
    </w:p>
    <w:p w14:paraId="2B83409D" w14:textId="77777777" w:rsidR="00605C72" w:rsidRDefault="00605C72" w:rsidP="00605C72">
      <w:pPr>
        <w:pStyle w:val="a3"/>
      </w:pPr>
      <w:r>
        <w:rPr>
          <w:rStyle w:val="a4"/>
        </w:rPr>
        <w:t>注：</w:t>
      </w:r>
    </w:p>
    <w:p w14:paraId="6552902A" w14:textId="77777777" w:rsidR="00605C72" w:rsidRDefault="00605C72" w:rsidP="00605C72">
      <w:pPr>
        <w:widowControl/>
        <w:numPr>
          <w:ilvl w:val="0"/>
          <w:numId w:val="158"/>
        </w:numPr>
        <w:spacing w:before="100" w:beforeAutospacing="1" w:after="100" w:afterAutospacing="1"/>
        <w:jc w:val="left"/>
      </w:pPr>
      <w:r>
        <w:t xml:space="preserve">操作系统通过 </w:t>
      </w:r>
      <w:r>
        <w:rPr>
          <w:rStyle w:val="HTML"/>
        </w:rPr>
        <w:t>syscall_handler</w:t>
      </w:r>
      <w:r>
        <w:t xml:space="preserve"> 函数处理用户程序发出的 </w:t>
      </w:r>
      <w:r>
        <w:rPr>
          <w:rStyle w:val="HTML"/>
        </w:rPr>
        <w:t>ecall</w:t>
      </w:r>
      <w:r>
        <w:t xml:space="preserve"> 调用。</w:t>
      </w:r>
    </w:p>
    <w:p w14:paraId="2B717FE3" w14:textId="77777777" w:rsidR="00605C72" w:rsidRDefault="00605C72" w:rsidP="00605C72">
      <w:pPr>
        <w:widowControl/>
        <w:numPr>
          <w:ilvl w:val="0"/>
          <w:numId w:val="158"/>
        </w:numPr>
        <w:spacing w:before="100" w:beforeAutospacing="1" w:after="100" w:afterAutospacing="1"/>
        <w:jc w:val="left"/>
      </w:pPr>
      <w:r>
        <w:t>根据传递的系统调用号和参数，操作系统执行对应的功能（如字符输出）。</w:t>
      </w:r>
    </w:p>
    <w:p w14:paraId="3C43FF22" w14:textId="77777777" w:rsidR="00605C72" w:rsidRDefault="00B86B64" w:rsidP="00605C72">
      <w:r>
        <w:pict w14:anchorId="733B13C1">
          <v:rect id="_x0000_i1103" style="width:0;height:1.5pt" o:hralign="center" o:hrstd="t" o:hr="t" fillcolor="#a0a0a0" stroked="f"/>
        </w:pict>
      </w:r>
    </w:p>
    <w:p w14:paraId="179F82C3" w14:textId="77777777" w:rsidR="00605C72" w:rsidRDefault="00605C72" w:rsidP="00605C72">
      <w:r>
        <w:rPr>
          <w:rStyle w:val="a4"/>
          <w:b w:val="0"/>
          <w:bCs w:val="0"/>
        </w:rPr>
        <w:t>3. 总结与扩展：</w:t>
      </w:r>
    </w:p>
    <w:p w14:paraId="5D682A49" w14:textId="77777777" w:rsidR="00605C72" w:rsidRDefault="00605C72" w:rsidP="00605C72">
      <w:pPr>
        <w:pStyle w:val="a3"/>
      </w:pPr>
      <w:r>
        <w:t xml:space="preserve">在这个例子中，用户程序通过 </w:t>
      </w:r>
      <w:r>
        <w:rPr>
          <w:rStyle w:val="HTML"/>
        </w:rPr>
        <w:t>ecall</w:t>
      </w:r>
      <w:r>
        <w:t xml:space="preserve"> 指令发起一个系统调用，请求操作系统输出一个字符。操作系统接收这个请求并根据 </w:t>
      </w:r>
      <w:r>
        <w:rPr>
          <w:rStyle w:val="HTML"/>
        </w:rPr>
        <w:t>a7</w:t>
      </w:r>
      <w:r>
        <w:t xml:space="preserve"> 寄存器中传递的系统调用号调用相应的功能。</w:t>
      </w:r>
    </w:p>
    <w:p w14:paraId="002B1C3F" w14:textId="77777777" w:rsidR="00605C72" w:rsidRDefault="00605C72" w:rsidP="00605C72">
      <w:pPr>
        <w:widowControl/>
        <w:numPr>
          <w:ilvl w:val="0"/>
          <w:numId w:val="159"/>
        </w:numPr>
        <w:spacing w:before="100" w:beforeAutospacing="1" w:after="100" w:afterAutospacing="1"/>
        <w:jc w:val="left"/>
      </w:pPr>
      <w:r>
        <w:rPr>
          <w:rStyle w:val="a4"/>
        </w:rPr>
        <w:t>ABI 示例的关键点</w:t>
      </w:r>
      <w:r>
        <w:t>：</w:t>
      </w:r>
    </w:p>
    <w:p w14:paraId="10E75BAE" w14:textId="77777777" w:rsidR="00605C72" w:rsidRDefault="00605C72" w:rsidP="00605C72">
      <w:pPr>
        <w:widowControl/>
        <w:numPr>
          <w:ilvl w:val="1"/>
          <w:numId w:val="159"/>
        </w:numPr>
        <w:spacing w:before="100" w:beforeAutospacing="1" w:after="100" w:afterAutospacing="1"/>
        <w:jc w:val="left"/>
      </w:pPr>
      <w:r>
        <w:rPr>
          <w:rStyle w:val="a4"/>
        </w:rPr>
        <w:t>系统调用号</w:t>
      </w:r>
      <w:r>
        <w:t>：操作系统通过特定的编号来识别不同的系统调用。</w:t>
      </w:r>
    </w:p>
    <w:p w14:paraId="16B4DDEF" w14:textId="77777777" w:rsidR="00605C72" w:rsidRDefault="00605C72" w:rsidP="00605C72">
      <w:pPr>
        <w:widowControl/>
        <w:numPr>
          <w:ilvl w:val="1"/>
          <w:numId w:val="159"/>
        </w:numPr>
        <w:spacing w:before="100" w:beforeAutospacing="1" w:after="100" w:afterAutospacing="1"/>
        <w:jc w:val="left"/>
      </w:pPr>
      <w:r>
        <w:rPr>
          <w:rStyle w:val="a4"/>
        </w:rPr>
        <w:t>参数传递</w:t>
      </w:r>
      <w:r>
        <w:t xml:space="preserve">：用户程序通过寄存器（如 </w:t>
      </w:r>
      <w:r>
        <w:rPr>
          <w:rStyle w:val="HTML"/>
        </w:rPr>
        <w:t>a0</w:t>
      </w:r>
      <w:r>
        <w:t xml:space="preserve">, </w:t>
      </w:r>
      <w:r>
        <w:rPr>
          <w:rStyle w:val="HTML"/>
        </w:rPr>
        <w:t>a1</w:t>
      </w:r>
      <w:r>
        <w:t xml:space="preserve"> 等）传递参数。</w:t>
      </w:r>
    </w:p>
    <w:p w14:paraId="33B2D2C1" w14:textId="77777777" w:rsidR="00605C72" w:rsidRDefault="00605C72" w:rsidP="00605C72">
      <w:pPr>
        <w:widowControl/>
        <w:numPr>
          <w:ilvl w:val="1"/>
          <w:numId w:val="159"/>
        </w:numPr>
        <w:spacing w:before="100" w:beforeAutospacing="1" w:after="100" w:afterAutospacing="1"/>
        <w:jc w:val="left"/>
      </w:pPr>
      <w:r>
        <w:rPr>
          <w:rStyle w:val="a4"/>
        </w:rPr>
        <w:t>调用约定</w:t>
      </w:r>
      <w:r>
        <w:t xml:space="preserve">：操作系统和应用程序之间通过 </w:t>
      </w:r>
      <w:r>
        <w:rPr>
          <w:rStyle w:val="HTML"/>
        </w:rPr>
        <w:t>ecall</w:t>
      </w:r>
      <w:r>
        <w:t xml:space="preserve"> 进行通信，遵循指定的 ABI 规范。</w:t>
      </w:r>
    </w:p>
    <w:p w14:paraId="6E4BF33C" w14:textId="77777777" w:rsidR="00605C72" w:rsidRDefault="00605C72" w:rsidP="00605C72">
      <w:r>
        <w:rPr>
          <w:rStyle w:val="a4"/>
          <w:b w:val="0"/>
          <w:bCs w:val="0"/>
        </w:rPr>
        <w:t>扩展应用场景：</w:t>
      </w:r>
    </w:p>
    <w:p w14:paraId="72BF2EE4" w14:textId="77777777" w:rsidR="00605C72" w:rsidRDefault="00605C72" w:rsidP="00605C72">
      <w:pPr>
        <w:widowControl/>
        <w:numPr>
          <w:ilvl w:val="0"/>
          <w:numId w:val="160"/>
        </w:numPr>
        <w:spacing w:before="100" w:beforeAutospacing="1" w:after="100" w:afterAutospacing="1"/>
        <w:jc w:val="left"/>
      </w:pPr>
      <w:r>
        <w:rPr>
          <w:rStyle w:val="a4"/>
        </w:rPr>
        <w:t>复杂系统调用</w:t>
      </w:r>
      <w:r>
        <w:t>：可以根据 ABI 规范扩展更多的系统调用，例如内存分配、文件操作等。</w:t>
      </w:r>
    </w:p>
    <w:p w14:paraId="2B76E8D3" w14:textId="77777777" w:rsidR="00605C72" w:rsidRDefault="00605C72" w:rsidP="00605C72">
      <w:pPr>
        <w:widowControl/>
        <w:numPr>
          <w:ilvl w:val="0"/>
          <w:numId w:val="160"/>
        </w:numPr>
        <w:spacing w:before="100" w:beforeAutospacing="1" w:after="100" w:afterAutospacing="1"/>
        <w:jc w:val="left"/>
      </w:pPr>
      <w:r>
        <w:rPr>
          <w:rStyle w:val="a4"/>
        </w:rPr>
        <w:t>平台兼容性</w:t>
      </w:r>
      <w:r>
        <w:t>：通过 ABI 确保不同平台（如不同硬件架构）的兼容性。</w:t>
      </w:r>
    </w:p>
    <w:p w14:paraId="0BCEB435" w14:textId="77777777" w:rsidR="00605C72" w:rsidRDefault="00605C72" w:rsidP="00605C72">
      <w:pPr>
        <w:widowControl/>
        <w:numPr>
          <w:ilvl w:val="0"/>
          <w:numId w:val="160"/>
        </w:numPr>
        <w:spacing w:before="100" w:beforeAutospacing="1" w:after="100" w:afterAutospacing="1"/>
        <w:jc w:val="left"/>
      </w:pPr>
      <w:r>
        <w:rPr>
          <w:rStyle w:val="a4"/>
        </w:rPr>
        <w:t>多核处理器</w:t>
      </w:r>
      <w:r>
        <w:t>：在多核环境下，ABI 也定义了如何进行跨核心的调用。</w:t>
      </w:r>
    </w:p>
    <w:p w14:paraId="13E408A8" w14:textId="77777777" w:rsidR="00605C72" w:rsidRDefault="00605C72" w:rsidP="00605C72">
      <w:pPr>
        <w:pStyle w:val="a3"/>
      </w:pPr>
      <w:r>
        <w:t>通过这一示例，你可以看到 ABI 如何在操作系统和应用程序之间提供一个标准的通信接口，确保不同模块之间的正确交互。</w:t>
      </w:r>
    </w:p>
    <w:p w14:paraId="2E2CDFBC" w14:textId="77777777" w:rsidR="00605C72" w:rsidRPr="00B05E6B" w:rsidRDefault="00605C72" w:rsidP="00605C72">
      <w:pPr>
        <w:pStyle w:val="a3"/>
      </w:pPr>
    </w:p>
    <w:p w14:paraId="0A900CD0" w14:textId="77777777" w:rsidR="00605C72" w:rsidRDefault="00605C72" w:rsidP="00605C72">
      <w:pPr>
        <w:pStyle w:val="3"/>
      </w:pPr>
      <w:bookmarkStart w:id="240" w:name="_Toc184290262"/>
      <w:r>
        <w:rPr>
          <w:rFonts w:hint="eastAsia"/>
        </w:rPr>
        <w:lastRenderedPageBreak/>
        <w:t>B</w:t>
      </w:r>
      <w:r>
        <w:t>SP</w:t>
      </w:r>
      <w:bookmarkEnd w:id="240"/>
    </w:p>
    <w:p w14:paraId="53482F0D" w14:textId="77777777" w:rsidR="00605C72" w:rsidRDefault="00605C72" w:rsidP="00605C72">
      <w:r>
        <w:rPr>
          <w:rStyle w:val="a4"/>
          <w:b w:val="0"/>
          <w:bCs w:val="0"/>
        </w:rPr>
        <w:t>定义</w:t>
      </w:r>
    </w:p>
    <w:p w14:paraId="1341D500" w14:textId="77777777" w:rsidR="00605C72" w:rsidRDefault="00605C72" w:rsidP="00605C72">
      <w:pPr>
        <w:pStyle w:val="a3"/>
      </w:pPr>
      <w:r>
        <w:t>BSP（Board Support Package，板级支持包）是用于特定硬件平台的一组软件，旨在使操作系统能够运行在该平台上。BSP包含初始化硬件、提供驱动程序、以及配置系统与硬件通信的基本接口。</w:t>
      </w:r>
    </w:p>
    <w:p w14:paraId="5F951B38" w14:textId="77777777" w:rsidR="00605C72" w:rsidRDefault="00605C72" w:rsidP="00605C72">
      <w:pPr>
        <w:pStyle w:val="4"/>
      </w:pPr>
      <w:bookmarkStart w:id="241" w:name="_Toc184290263"/>
      <w:r>
        <w:rPr>
          <w:rStyle w:val="a4"/>
          <w:b/>
          <w:bCs/>
        </w:rPr>
        <w:t>组成</w:t>
      </w:r>
      <w:bookmarkEnd w:id="241"/>
    </w:p>
    <w:p w14:paraId="7642125A" w14:textId="77777777" w:rsidR="00605C72" w:rsidRDefault="00605C72" w:rsidP="00605C72">
      <w:pPr>
        <w:pStyle w:val="a3"/>
      </w:pPr>
      <w:r>
        <w:t>典型的 BSP 包含以下内容：</w:t>
      </w:r>
    </w:p>
    <w:p w14:paraId="5FC6ECD2" w14:textId="77777777" w:rsidR="00605C72" w:rsidRDefault="00605C72" w:rsidP="00605C72">
      <w:pPr>
        <w:widowControl/>
        <w:numPr>
          <w:ilvl w:val="0"/>
          <w:numId w:val="145"/>
        </w:numPr>
        <w:spacing w:before="100" w:beforeAutospacing="1" w:after="100" w:afterAutospacing="1"/>
        <w:jc w:val="left"/>
      </w:pPr>
      <w:r>
        <w:rPr>
          <w:rStyle w:val="a4"/>
        </w:rPr>
        <w:t>启动代码（Bootloader）</w:t>
      </w:r>
      <w:r>
        <w:t>：加载和启动操作系统，例如 U-Boot。</w:t>
      </w:r>
    </w:p>
    <w:p w14:paraId="6D78244E" w14:textId="77777777" w:rsidR="00605C72" w:rsidRDefault="00605C72" w:rsidP="00605C72">
      <w:pPr>
        <w:widowControl/>
        <w:numPr>
          <w:ilvl w:val="0"/>
          <w:numId w:val="145"/>
        </w:numPr>
        <w:spacing w:before="100" w:beforeAutospacing="1" w:after="100" w:afterAutospacing="1"/>
        <w:jc w:val="left"/>
      </w:pPr>
      <w:r>
        <w:rPr>
          <w:rStyle w:val="a4"/>
        </w:rPr>
        <w:t>硬件抽象层（HAL）</w:t>
      </w:r>
      <w:r>
        <w:t>：屏蔽硬件差异，为上层操作系统提供统一接口。</w:t>
      </w:r>
    </w:p>
    <w:p w14:paraId="3515B361" w14:textId="77777777" w:rsidR="00605C72" w:rsidRDefault="00605C72" w:rsidP="00605C72">
      <w:pPr>
        <w:widowControl/>
        <w:numPr>
          <w:ilvl w:val="0"/>
          <w:numId w:val="145"/>
        </w:numPr>
        <w:spacing w:before="100" w:beforeAutospacing="1" w:after="100" w:afterAutospacing="1"/>
        <w:jc w:val="left"/>
      </w:pPr>
      <w:r>
        <w:rPr>
          <w:rStyle w:val="a4"/>
        </w:rPr>
        <w:t>设备驱动</w:t>
      </w:r>
      <w:r>
        <w:t>：包括串口、GPIO、I2C、SPI、UART、Ethernet 等硬件模块的驱动。</w:t>
      </w:r>
    </w:p>
    <w:p w14:paraId="1C8F7193" w14:textId="77777777" w:rsidR="00605C72" w:rsidRDefault="00605C72" w:rsidP="00605C72">
      <w:pPr>
        <w:widowControl/>
        <w:numPr>
          <w:ilvl w:val="0"/>
          <w:numId w:val="145"/>
        </w:numPr>
        <w:spacing w:before="100" w:beforeAutospacing="1" w:after="100" w:afterAutospacing="1"/>
        <w:jc w:val="left"/>
      </w:pPr>
      <w:r>
        <w:rPr>
          <w:rStyle w:val="a4"/>
        </w:rPr>
        <w:t>硬件初始化</w:t>
      </w:r>
      <w:r>
        <w:t>：初始化 CPU、内存、外设等硬件资源。</w:t>
      </w:r>
    </w:p>
    <w:p w14:paraId="4604C601" w14:textId="77777777" w:rsidR="00605C72" w:rsidRDefault="00605C72" w:rsidP="00605C72">
      <w:pPr>
        <w:widowControl/>
        <w:numPr>
          <w:ilvl w:val="0"/>
          <w:numId w:val="145"/>
        </w:numPr>
        <w:spacing w:before="100" w:beforeAutospacing="1" w:after="100" w:afterAutospacing="1"/>
        <w:jc w:val="left"/>
      </w:pPr>
      <w:r>
        <w:rPr>
          <w:rStyle w:val="a4"/>
        </w:rPr>
        <w:t>内核接口</w:t>
      </w:r>
      <w:r>
        <w:t>：为操作系统内核提供硬件操作接口。</w:t>
      </w:r>
    </w:p>
    <w:p w14:paraId="402CF7A5" w14:textId="77777777" w:rsidR="00605C72" w:rsidRDefault="00605C72" w:rsidP="00605C72">
      <w:pPr>
        <w:pStyle w:val="4"/>
      </w:pPr>
      <w:bookmarkStart w:id="242" w:name="_Toc184290264"/>
      <w:r>
        <w:rPr>
          <w:rStyle w:val="a4"/>
          <w:b/>
          <w:bCs/>
        </w:rPr>
        <w:t>开发特点</w:t>
      </w:r>
      <w:bookmarkEnd w:id="242"/>
    </w:p>
    <w:p w14:paraId="18254245" w14:textId="77777777" w:rsidR="00605C72" w:rsidRDefault="00605C72" w:rsidP="00605C72">
      <w:pPr>
        <w:widowControl/>
        <w:numPr>
          <w:ilvl w:val="0"/>
          <w:numId w:val="146"/>
        </w:numPr>
        <w:spacing w:before="100" w:beforeAutospacing="1" w:after="100" w:afterAutospacing="1"/>
        <w:jc w:val="left"/>
      </w:pPr>
      <w:r>
        <w:rPr>
          <w:rStyle w:val="a4"/>
        </w:rPr>
        <w:t>硬件依赖性</w:t>
      </w:r>
      <w:r>
        <w:t>：每个 BSP 都是针对特定硬件平台开发的。</w:t>
      </w:r>
    </w:p>
    <w:p w14:paraId="686C15EC" w14:textId="77777777" w:rsidR="00605C72" w:rsidRDefault="00605C72" w:rsidP="00605C72">
      <w:pPr>
        <w:widowControl/>
        <w:numPr>
          <w:ilvl w:val="0"/>
          <w:numId w:val="146"/>
        </w:numPr>
        <w:spacing w:before="100" w:beforeAutospacing="1" w:after="100" w:afterAutospacing="1"/>
        <w:jc w:val="left"/>
      </w:pPr>
      <w:r>
        <w:rPr>
          <w:rStyle w:val="a4"/>
        </w:rPr>
        <w:t>跨平台性较低</w:t>
      </w:r>
      <w:r>
        <w:t>：一个 BSP 通常无法直接在另一块硬件上使用，需要重新移植。</w:t>
      </w:r>
    </w:p>
    <w:p w14:paraId="1591FC2B" w14:textId="77777777" w:rsidR="00605C72" w:rsidRDefault="00605C72" w:rsidP="00605C72">
      <w:pPr>
        <w:widowControl/>
        <w:numPr>
          <w:ilvl w:val="0"/>
          <w:numId w:val="146"/>
        </w:numPr>
        <w:spacing w:before="100" w:beforeAutospacing="1" w:after="100" w:afterAutospacing="1"/>
        <w:jc w:val="left"/>
      </w:pPr>
      <w:r>
        <w:rPr>
          <w:rStyle w:val="a4"/>
        </w:rPr>
        <w:t>目标</w:t>
      </w:r>
      <w:r>
        <w:t>：提供底层硬件支持，让操作系统能够正确运行。</w:t>
      </w:r>
    </w:p>
    <w:p w14:paraId="1C83B3A6" w14:textId="77777777" w:rsidR="00605C72" w:rsidRDefault="00605C72" w:rsidP="00605C72">
      <w:pPr>
        <w:pStyle w:val="4"/>
      </w:pPr>
      <w:bookmarkStart w:id="243" w:name="_Toc184290265"/>
      <w:r>
        <w:rPr>
          <w:rStyle w:val="a4"/>
          <w:b/>
          <w:bCs/>
        </w:rPr>
        <w:t>应用场景</w:t>
      </w:r>
      <w:bookmarkEnd w:id="243"/>
    </w:p>
    <w:p w14:paraId="038F995C" w14:textId="77777777" w:rsidR="00605C72" w:rsidRDefault="00605C72" w:rsidP="00605C72">
      <w:pPr>
        <w:widowControl/>
        <w:numPr>
          <w:ilvl w:val="0"/>
          <w:numId w:val="147"/>
        </w:numPr>
        <w:spacing w:before="100" w:beforeAutospacing="1" w:after="100" w:afterAutospacing="1"/>
        <w:jc w:val="left"/>
      </w:pPr>
      <w:r>
        <w:t>嵌入式系统（如工业控制、物联网设备）。</w:t>
      </w:r>
    </w:p>
    <w:p w14:paraId="36FB1EC9" w14:textId="77777777" w:rsidR="00605C72" w:rsidRDefault="00605C72" w:rsidP="00605C72">
      <w:pPr>
        <w:widowControl/>
        <w:numPr>
          <w:ilvl w:val="0"/>
          <w:numId w:val="147"/>
        </w:numPr>
        <w:spacing w:before="100" w:beforeAutospacing="1" w:after="100" w:afterAutospacing="1"/>
        <w:jc w:val="left"/>
      </w:pPr>
      <w:r>
        <w:t>SoC 开发（如定制的开发板、微控制器开发）。</w:t>
      </w:r>
    </w:p>
    <w:p w14:paraId="5AD8DFFB" w14:textId="77777777" w:rsidR="00605C72" w:rsidRDefault="00605C72" w:rsidP="00605C72">
      <w:pPr>
        <w:widowControl/>
        <w:numPr>
          <w:ilvl w:val="0"/>
          <w:numId w:val="147"/>
        </w:numPr>
        <w:spacing w:before="100" w:beforeAutospacing="1" w:after="100" w:afterAutospacing="1"/>
        <w:jc w:val="left"/>
      </w:pPr>
      <w:r>
        <w:t>为 Linux、RTOS 等操作系统提供硬件适配。</w:t>
      </w:r>
    </w:p>
    <w:p w14:paraId="4D158DA7" w14:textId="77777777" w:rsidR="00605C72" w:rsidRDefault="00B86B64" w:rsidP="00605C72">
      <w:r>
        <w:pict w14:anchorId="3C71BEB6">
          <v:rect id="_x0000_i1104" style="width:0;height:1.5pt" o:hralign="center" o:hrstd="t" o:hr="t" fillcolor="#a0a0a0" stroked="f"/>
        </w:pict>
      </w:r>
    </w:p>
    <w:p w14:paraId="4EE827F8" w14:textId="77777777" w:rsidR="00605C72" w:rsidRDefault="00B86B64" w:rsidP="00605C72">
      <w:r>
        <w:pict w14:anchorId="72AE1FA9">
          <v:rect id="_x0000_i1105" style="width:0;height:1.5pt" o:hralign="center" o:hrstd="t" o:hr="t" fillcolor="#a0a0a0" stroked="f"/>
        </w:pict>
      </w:r>
    </w:p>
    <w:p w14:paraId="3B5228F0" w14:textId="77777777" w:rsidR="00605C72" w:rsidRDefault="00605C72" w:rsidP="00605C72">
      <w:r>
        <w:rPr>
          <w:rStyle w:val="a4"/>
          <w:b w:val="0"/>
          <w:bCs w:val="0"/>
        </w:rPr>
        <w:t>BSP 和 SBI 的区别</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753"/>
        <w:gridCol w:w="856"/>
      </w:tblGrid>
      <w:tr w:rsidR="00605C72" w:rsidRPr="002A5646" w14:paraId="4A6B7B4D" w14:textId="77777777" w:rsidTr="00417940">
        <w:trPr>
          <w:tblHeader/>
          <w:tblCellSpacing w:w="15" w:type="dxa"/>
        </w:trPr>
        <w:tc>
          <w:tcPr>
            <w:tcW w:w="0" w:type="dxa"/>
            <w:vAlign w:val="center"/>
            <w:hideMark/>
          </w:tcPr>
          <w:p w14:paraId="59F962D7" w14:textId="77777777" w:rsidR="00605C72" w:rsidRPr="002A5646" w:rsidRDefault="00605C72" w:rsidP="00417940">
            <w:pPr>
              <w:jc w:val="center"/>
              <w:rPr>
                <w:b/>
                <w:bCs/>
              </w:rPr>
            </w:pPr>
            <w:r w:rsidRPr="002A5646">
              <w:rPr>
                <w:rStyle w:val="a4"/>
              </w:rPr>
              <w:t>特性</w:t>
            </w:r>
          </w:p>
        </w:tc>
        <w:tc>
          <w:tcPr>
            <w:tcW w:w="0" w:type="dxa"/>
            <w:vAlign w:val="center"/>
            <w:hideMark/>
          </w:tcPr>
          <w:p w14:paraId="4F51C246" w14:textId="77777777" w:rsidR="00605C72" w:rsidRPr="002A5646" w:rsidRDefault="00605C72" w:rsidP="00417940">
            <w:pPr>
              <w:jc w:val="center"/>
              <w:rPr>
                <w:b/>
                <w:bCs/>
              </w:rPr>
            </w:pPr>
            <w:r w:rsidRPr="002A5646">
              <w:rPr>
                <w:rStyle w:val="a4"/>
              </w:rPr>
              <w:t>BSP</w:t>
            </w:r>
          </w:p>
        </w:tc>
        <w:tc>
          <w:tcPr>
            <w:tcW w:w="0" w:type="dxa"/>
            <w:vAlign w:val="center"/>
            <w:hideMark/>
          </w:tcPr>
          <w:p w14:paraId="0E96CE0D" w14:textId="77777777" w:rsidR="00605C72" w:rsidRPr="002A5646" w:rsidRDefault="00605C72" w:rsidP="00417940">
            <w:pPr>
              <w:jc w:val="center"/>
              <w:rPr>
                <w:b/>
                <w:bCs/>
              </w:rPr>
            </w:pPr>
            <w:r w:rsidRPr="002A5646">
              <w:rPr>
                <w:rStyle w:val="a4"/>
              </w:rPr>
              <w:t>SBI</w:t>
            </w:r>
          </w:p>
        </w:tc>
      </w:tr>
      <w:tr w:rsidR="00605C72" w:rsidRPr="002A5646" w14:paraId="396320E8" w14:textId="77777777" w:rsidTr="00417940">
        <w:trPr>
          <w:tblCellSpacing w:w="15" w:type="dxa"/>
        </w:trPr>
        <w:tc>
          <w:tcPr>
            <w:tcW w:w="0" w:type="dxa"/>
            <w:vAlign w:val="center"/>
            <w:hideMark/>
          </w:tcPr>
          <w:p w14:paraId="186603C1" w14:textId="77777777" w:rsidR="00605C72" w:rsidRPr="002A5646" w:rsidRDefault="00605C72" w:rsidP="00417940">
            <w:pPr>
              <w:jc w:val="left"/>
            </w:pPr>
            <w:r w:rsidRPr="002A5646">
              <w:rPr>
                <w:rStyle w:val="a4"/>
              </w:rPr>
              <w:t>作用层级</w:t>
            </w:r>
          </w:p>
        </w:tc>
        <w:tc>
          <w:tcPr>
            <w:tcW w:w="0" w:type="dxa"/>
            <w:vAlign w:val="center"/>
            <w:hideMark/>
          </w:tcPr>
          <w:p w14:paraId="1CAAC13B" w14:textId="77777777" w:rsidR="00605C72" w:rsidRPr="002A5646" w:rsidRDefault="00605C72" w:rsidP="00417940">
            <w:r w:rsidRPr="002A5646">
              <w:t>面向硬件和操作系统之间的接口层</w:t>
            </w:r>
          </w:p>
        </w:tc>
        <w:tc>
          <w:tcPr>
            <w:tcW w:w="0" w:type="dxa"/>
            <w:vAlign w:val="center"/>
            <w:hideMark/>
          </w:tcPr>
          <w:p w14:paraId="5DC3BE29" w14:textId="77777777" w:rsidR="00605C72" w:rsidRPr="002A5646" w:rsidRDefault="00605C72" w:rsidP="00417940">
            <w:r w:rsidRPr="002A5646">
              <w:t>面向操作系统和固件（M-mode）之间的</w:t>
            </w:r>
            <w:r w:rsidRPr="002A5646">
              <w:lastRenderedPageBreak/>
              <w:t>接口层</w:t>
            </w:r>
          </w:p>
        </w:tc>
      </w:tr>
      <w:tr w:rsidR="00605C72" w:rsidRPr="002A5646" w14:paraId="22CF22ED" w14:textId="77777777" w:rsidTr="00417940">
        <w:trPr>
          <w:tblCellSpacing w:w="15" w:type="dxa"/>
        </w:trPr>
        <w:tc>
          <w:tcPr>
            <w:tcW w:w="0" w:type="dxa"/>
            <w:vAlign w:val="center"/>
            <w:hideMark/>
          </w:tcPr>
          <w:p w14:paraId="2AF24158" w14:textId="77777777" w:rsidR="00605C72" w:rsidRPr="002A5646" w:rsidRDefault="00605C72" w:rsidP="00417940">
            <w:r w:rsidRPr="002A5646">
              <w:rPr>
                <w:rStyle w:val="a4"/>
              </w:rPr>
              <w:lastRenderedPageBreak/>
              <w:t>依赖性</w:t>
            </w:r>
          </w:p>
        </w:tc>
        <w:tc>
          <w:tcPr>
            <w:tcW w:w="0" w:type="dxa"/>
            <w:vAlign w:val="center"/>
            <w:hideMark/>
          </w:tcPr>
          <w:p w14:paraId="2AC19760" w14:textId="77777777" w:rsidR="00605C72" w:rsidRPr="002A5646" w:rsidRDefault="00605C72" w:rsidP="00417940">
            <w:r w:rsidRPr="002A5646">
              <w:t>针对特定硬件开发，硬件相关性强</w:t>
            </w:r>
          </w:p>
        </w:tc>
        <w:tc>
          <w:tcPr>
            <w:tcW w:w="0" w:type="dxa"/>
            <w:vAlign w:val="center"/>
            <w:hideMark/>
          </w:tcPr>
          <w:p w14:paraId="5FD8FF83" w14:textId="77777777" w:rsidR="00605C72" w:rsidRPr="002A5646" w:rsidRDefault="00605C72" w:rsidP="00417940">
            <w:r w:rsidRPr="002A5646">
              <w:t>与硬件解耦，通过标准化接口交互</w:t>
            </w:r>
          </w:p>
        </w:tc>
      </w:tr>
      <w:tr w:rsidR="00605C72" w:rsidRPr="002A5646" w14:paraId="431FC283" w14:textId="77777777" w:rsidTr="00417940">
        <w:trPr>
          <w:tblCellSpacing w:w="15" w:type="dxa"/>
        </w:trPr>
        <w:tc>
          <w:tcPr>
            <w:tcW w:w="0" w:type="dxa"/>
            <w:vAlign w:val="center"/>
            <w:hideMark/>
          </w:tcPr>
          <w:p w14:paraId="7F7BABDF" w14:textId="77777777" w:rsidR="00605C72" w:rsidRPr="002A5646" w:rsidRDefault="00605C72" w:rsidP="00417940">
            <w:r w:rsidRPr="002A5646">
              <w:rPr>
                <w:rStyle w:val="a4"/>
              </w:rPr>
              <w:t>目标</w:t>
            </w:r>
          </w:p>
        </w:tc>
        <w:tc>
          <w:tcPr>
            <w:tcW w:w="0" w:type="dxa"/>
            <w:vAlign w:val="center"/>
            <w:hideMark/>
          </w:tcPr>
          <w:p w14:paraId="467D78AE" w14:textId="77777777" w:rsidR="00605C72" w:rsidRPr="002A5646" w:rsidRDefault="00605C72" w:rsidP="00417940">
            <w:r w:rsidRPr="002A5646">
              <w:t>提供操作系统运行所需的硬件支持和驱动</w:t>
            </w:r>
          </w:p>
        </w:tc>
        <w:tc>
          <w:tcPr>
            <w:tcW w:w="0" w:type="dxa"/>
            <w:vAlign w:val="center"/>
            <w:hideMark/>
          </w:tcPr>
          <w:p w14:paraId="568B8FFD" w14:textId="77777777" w:rsidR="00605C72" w:rsidRPr="002A5646" w:rsidRDefault="00605C72" w:rsidP="00417940">
            <w:r w:rsidRPr="002A5646">
              <w:t>为操作系统提供硬件抽象和标准化接口</w:t>
            </w:r>
          </w:p>
        </w:tc>
      </w:tr>
      <w:tr w:rsidR="00605C72" w:rsidRPr="002A5646" w14:paraId="7863D661" w14:textId="77777777" w:rsidTr="00417940">
        <w:trPr>
          <w:tblCellSpacing w:w="15" w:type="dxa"/>
        </w:trPr>
        <w:tc>
          <w:tcPr>
            <w:tcW w:w="0" w:type="dxa"/>
            <w:vAlign w:val="center"/>
            <w:hideMark/>
          </w:tcPr>
          <w:p w14:paraId="3476011E" w14:textId="77777777" w:rsidR="00605C72" w:rsidRPr="002A5646" w:rsidRDefault="00605C72" w:rsidP="00417940">
            <w:r w:rsidRPr="002A5646">
              <w:rPr>
                <w:rStyle w:val="a4"/>
              </w:rPr>
              <w:t>标准化</w:t>
            </w:r>
          </w:p>
        </w:tc>
        <w:tc>
          <w:tcPr>
            <w:tcW w:w="0" w:type="dxa"/>
            <w:vAlign w:val="center"/>
            <w:hideMark/>
          </w:tcPr>
          <w:p w14:paraId="2E15BA76" w14:textId="77777777" w:rsidR="00605C72" w:rsidRPr="002A5646" w:rsidRDefault="00605C72" w:rsidP="00417940">
            <w:r w:rsidRPr="002A5646">
              <w:t>非标准化，每个平台有自己的 BSP</w:t>
            </w:r>
          </w:p>
        </w:tc>
        <w:tc>
          <w:tcPr>
            <w:tcW w:w="0" w:type="dxa"/>
            <w:vAlign w:val="center"/>
            <w:hideMark/>
          </w:tcPr>
          <w:p w14:paraId="129EFD30" w14:textId="77777777" w:rsidR="00605C72" w:rsidRPr="002A5646" w:rsidRDefault="00605C72" w:rsidP="00417940">
            <w:r w:rsidRPr="002A5646">
              <w:t>RISC-V 标准化定义，跨平台通用</w:t>
            </w:r>
          </w:p>
        </w:tc>
      </w:tr>
      <w:tr w:rsidR="00605C72" w:rsidRPr="002A5646" w14:paraId="0F2E0B7A" w14:textId="77777777" w:rsidTr="00417940">
        <w:trPr>
          <w:tblCellSpacing w:w="15" w:type="dxa"/>
        </w:trPr>
        <w:tc>
          <w:tcPr>
            <w:tcW w:w="0" w:type="dxa"/>
            <w:vAlign w:val="center"/>
            <w:hideMark/>
          </w:tcPr>
          <w:p w14:paraId="29242D11" w14:textId="77777777" w:rsidR="00605C72" w:rsidRPr="002A5646" w:rsidRDefault="00605C72" w:rsidP="00417940">
            <w:r w:rsidRPr="002A5646">
              <w:rPr>
                <w:rStyle w:val="a4"/>
              </w:rPr>
              <w:t>开发难度</w:t>
            </w:r>
          </w:p>
        </w:tc>
        <w:tc>
          <w:tcPr>
            <w:tcW w:w="0" w:type="dxa"/>
            <w:vAlign w:val="center"/>
            <w:hideMark/>
          </w:tcPr>
          <w:p w14:paraId="6BE1B951" w14:textId="77777777" w:rsidR="00605C72" w:rsidRPr="002A5646" w:rsidRDefault="00605C72" w:rsidP="00417940">
            <w:r w:rsidRPr="002A5646">
              <w:t>需要深入理解硬件并编写驱动</w:t>
            </w:r>
          </w:p>
        </w:tc>
        <w:tc>
          <w:tcPr>
            <w:tcW w:w="0" w:type="dxa"/>
            <w:vAlign w:val="center"/>
            <w:hideMark/>
          </w:tcPr>
          <w:p w14:paraId="4D8F57F4" w14:textId="77777777" w:rsidR="00605C72" w:rsidRPr="002A5646" w:rsidRDefault="00605C72" w:rsidP="00417940">
            <w:r w:rsidRPr="002A5646">
              <w:t>需要实现接口规范，依赖固件开发经验</w:t>
            </w:r>
          </w:p>
        </w:tc>
      </w:tr>
      <w:tr w:rsidR="00605C72" w:rsidRPr="002A5646" w14:paraId="10417282" w14:textId="77777777" w:rsidTr="00417940">
        <w:trPr>
          <w:tblCellSpacing w:w="15" w:type="dxa"/>
        </w:trPr>
        <w:tc>
          <w:tcPr>
            <w:tcW w:w="0" w:type="dxa"/>
            <w:vAlign w:val="center"/>
            <w:hideMark/>
          </w:tcPr>
          <w:p w14:paraId="747B0702" w14:textId="77777777" w:rsidR="00605C72" w:rsidRPr="002A5646" w:rsidRDefault="00605C72" w:rsidP="00417940">
            <w:r w:rsidRPr="002A5646">
              <w:rPr>
                <w:rStyle w:val="a4"/>
              </w:rPr>
              <w:t>实现形式</w:t>
            </w:r>
          </w:p>
        </w:tc>
        <w:tc>
          <w:tcPr>
            <w:tcW w:w="0" w:type="dxa"/>
            <w:vAlign w:val="center"/>
            <w:hideMark/>
          </w:tcPr>
          <w:p w14:paraId="2EC8C0B4" w14:textId="77777777" w:rsidR="00605C72" w:rsidRPr="002A5646" w:rsidRDefault="00605C72" w:rsidP="00417940">
            <w:r w:rsidRPr="002A5646">
              <w:t>驱动程序、初始化代码</w:t>
            </w:r>
          </w:p>
        </w:tc>
        <w:tc>
          <w:tcPr>
            <w:tcW w:w="0" w:type="dxa"/>
            <w:vAlign w:val="center"/>
            <w:hideMark/>
          </w:tcPr>
          <w:p w14:paraId="66957F4C" w14:textId="77777777" w:rsidR="00605C72" w:rsidRPr="002A5646" w:rsidRDefault="00605C72" w:rsidP="00417940">
            <w:r w:rsidRPr="002A5646">
              <w:t>OpenSBI 或自定义固件</w:t>
            </w:r>
          </w:p>
        </w:tc>
      </w:tr>
      <w:tr w:rsidR="00605C72" w:rsidRPr="002A5646" w14:paraId="00CD1184" w14:textId="77777777" w:rsidTr="00417940">
        <w:trPr>
          <w:tblCellSpacing w:w="15" w:type="dxa"/>
        </w:trPr>
        <w:tc>
          <w:tcPr>
            <w:tcW w:w="0" w:type="dxa"/>
            <w:vAlign w:val="center"/>
            <w:hideMark/>
          </w:tcPr>
          <w:p w14:paraId="39D2AE48" w14:textId="77777777" w:rsidR="00605C72" w:rsidRPr="002A5646" w:rsidRDefault="00605C72" w:rsidP="00417940">
            <w:r w:rsidRPr="002A5646">
              <w:rPr>
                <w:rStyle w:val="a4"/>
              </w:rPr>
              <w:t>典型使用场景</w:t>
            </w:r>
          </w:p>
        </w:tc>
        <w:tc>
          <w:tcPr>
            <w:tcW w:w="0" w:type="dxa"/>
            <w:vAlign w:val="center"/>
            <w:hideMark/>
          </w:tcPr>
          <w:p w14:paraId="6274DDD1" w14:textId="77777777" w:rsidR="00605C72" w:rsidRPr="002A5646" w:rsidRDefault="00605C72" w:rsidP="00417940">
            <w:r w:rsidRPr="002A5646">
              <w:t>Linux 内核移植到定制硬件平台</w:t>
            </w:r>
          </w:p>
        </w:tc>
        <w:tc>
          <w:tcPr>
            <w:tcW w:w="0" w:type="dxa"/>
            <w:vAlign w:val="center"/>
            <w:hideMark/>
          </w:tcPr>
          <w:p w14:paraId="386E76B7" w14:textId="77777777" w:rsidR="00605C72" w:rsidRPr="002A5646" w:rsidRDefault="00605C72" w:rsidP="00417940">
            <w:r w:rsidRPr="002A5646">
              <w:t>RISC-V 上支持多操作系统与底层交互</w:t>
            </w:r>
          </w:p>
        </w:tc>
      </w:tr>
      <w:tr w:rsidR="00605C72" w:rsidRPr="002A5646" w14:paraId="36B09664" w14:textId="77777777" w:rsidTr="00417940">
        <w:trPr>
          <w:tblCellSpacing w:w="15" w:type="dxa"/>
        </w:trPr>
        <w:tc>
          <w:tcPr>
            <w:tcW w:w="0" w:type="dxa"/>
            <w:vAlign w:val="center"/>
            <w:hideMark/>
          </w:tcPr>
          <w:p w14:paraId="5625AFEC" w14:textId="77777777" w:rsidR="00605C72" w:rsidRPr="002A5646" w:rsidRDefault="00605C72" w:rsidP="00417940">
            <w:r w:rsidRPr="002A5646">
              <w:rPr>
                <w:rStyle w:val="a4"/>
              </w:rPr>
              <w:t>平台支持</w:t>
            </w:r>
          </w:p>
        </w:tc>
        <w:tc>
          <w:tcPr>
            <w:tcW w:w="0" w:type="dxa"/>
            <w:vAlign w:val="center"/>
            <w:hideMark/>
          </w:tcPr>
          <w:p w14:paraId="7EDAC8B3" w14:textId="77777777" w:rsidR="00605C72" w:rsidRPr="002A5646" w:rsidRDefault="00605C72" w:rsidP="00417940">
            <w:r w:rsidRPr="002A5646">
              <w:t>针对任意硬件架构（ARM, x86, RISC-V等）</w:t>
            </w:r>
          </w:p>
        </w:tc>
        <w:tc>
          <w:tcPr>
            <w:tcW w:w="0" w:type="dxa"/>
            <w:vAlign w:val="center"/>
            <w:hideMark/>
          </w:tcPr>
          <w:p w14:paraId="2A5269C6" w14:textId="77777777" w:rsidR="00605C72" w:rsidRPr="002A5646" w:rsidRDefault="00605C72" w:rsidP="00417940">
            <w:r w:rsidRPr="002A5646">
              <w:t>专门针对 RISC-V 架构</w:t>
            </w:r>
          </w:p>
        </w:tc>
      </w:tr>
    </w:tbl>
    <w:p w14:paraId="2F863C6B" w14:textId="77777777" w:rsidR="00605C72" w:rsidRDefault="00B86B64" w:rsidP="00605C72">
      <w:r>
        <w:pict w14:anchorId="1D01848B">
          <v:rect id="_x0000_i1106" style="width:0;height:1.5pt" o:hralign="center" o:hrstd="t" o:hr="t" fillcolor="#a0a0a0" stroked="f"/>
        </w:pict>
      </w:r>
    </w:p>
    <w:p w14:paraId="4BC8904A" w14:textId="77777777" w:rsidR="00605C72" w:rsidRDefault="00605C72" w:rsidP="00605C72">
      <w:pPr>
        <w:pStyle w:val="4"/>
      </w:pPr>
      <w:bookmarkStart w:id="244" w:name="_Toc184290266"/>
      <w:r>
        <w:rPr>
          <w:rStyle w:val="a4"/>
          <w:b/>
          <w:bCs/>
        </w:rPr>
        <w:lastRenderedPageBreak/>
        <w:t>结合使用场景</w:t>
      </w:r>
      <w:bookmarkEnd w:id="244"/>
    </w:p>
    <w:p w14:paraId="6854424B" w14:textId="77777777" w:rsidR="00605C72" w:rsidRDefault="00605C72" w:rsidP="00605C72">
      <w:pPr>
        <w:pStyle w:val="a3"/>
        <w:numPr>
          <w:ilvl w:val="0"/>
          <w:numId w:val="151"/>
        </w:numPr>
      </w:pPr>
      <w:r>
        <w:rPr>
          <w:rStyle w:val="a4"/>
        </w:rPr>
        <w:t>在 RISC-V 平台上</w:t>
      </w:r>
      <w:r>
        <w:t>：</w:t>
      </w:r>
    </w:p>
    <w:p w14:paraId="0380282B" w14:textId="77777777" w:rsidR="00605C72" w:rsidRDefault="00605C72" w:rsidP="00605C72">
      <w:pPr>
        <w:widowControl/>
        <w:numPr>
          <w:ilvl w:val="1"/>
          <w:numId w:val="151"/>
        </w:numPr>
        <w:spacing w:before="100" w:beforeAutospacing="1" w:after="100" w:afterAutospacing="1"/>
        <w:jc w:val="left"/>
      </w:pPr>
      <w:r>
        <w:t>BSP 主要解决 M-mode 下的硬件适配，提供初始化和硬件驱动。</w:t>
      </w:r>
    </w:p>
    <w:p w14:paraId="6691A2D4" w14:textId="77777777" w:rsidR="00605C72" w:rsidRDefault="00605C72" w:rsidP="00605C72">
      <w:pPr>
        <w:widowControl/>
        <w:numPr>
          <w:ilvl w:val="1"/>
          <w:numId w:val="151"/>
        </w:numPr>
        <w:spacing w:before="100" w:beforeAutospacing="1" w:after="100" w:afterAutospacing="1"/>
        <w:jc w:val="left"/>
      </w:pPr>
      <w:r>
        <w:t>SBI 负责 S-mode 和 M-mode 之间的交互，通过标准接口为操作系统提供硬件访问功能。</w:t>
      </w:r>
    </w:p>
    <w:p w14:paraId="7C209B78" w14:textId="77777777" w:rsidR="00605C72" w:rsidRDefault="00605C72" w:rsidP="00605C72">
      <w:pPr>
        <w:pStyle w:val="a3"/>
        <w:numPr>
          <w:ilvl w:val="0"/>
          <w:numId w:val="151"/>
        </w:numPr>
      </w:pPr>
      <w:r>
        <w:rPr>
          <w:rStyle w:val="a4"/>
        </w:rPr>
        <w:t>非 RISC-V 平台上</w:t>
      </w:r>
      <w:r>
        <w:t>：</w:t>
      </w:r>
    </w:p>
    <w:p w14:paraId="09F93F7C" w14:textId="77777777" w:rsidR="00605C72" w:rsidRDefault="00605C72" w:rsidP="00605C72">
      <w:pPr>
        <w:widowControl/>
        <w:numPr>
          <w:ilvl w:val="1"/>
          <w:numId w:val="151"/>
        </w:numPr>
        <w:spacing w:before="100" w:beforeAutospacing="1" w:after="100" w:afterAutospacing="1"/>
        <w:jc w:val="left"/>
      </w:pPr>
      <w:r>
        <w:t>没有 SBI 概念，BSP 直接提供从硬件到操作系统的支持。</w:t>
      </w:r>
    </w:p>
    <w:p w14:paraId="3A05394F" w14:textId="77777777" w:rsidR="00605C72" w:rsidRDefault="00B86B64" w:rsidP="00605C72">
      <w:r>
        <w:pict w14:anchorId="5E467C92">
          <v:rect id="_x0000_i1107" style="width:0;height:1.5pt" o:hralign="center" o:hrstd="t" o:hr="t" fillcolor="#a0a0a0" stroked="f"/>
        </w:pict>
      </w:r>
    </w:p>
    <w:p w14:paraId="75746D8D" w14:textId="77777777" w:rsidR="00605C72" w:rsidRDefault="00605C72" w:rsidP="00605C72">
      <w:r>
        <w:rPr>
          <w:rStyle w:val="a4"/>
          <w:b w:val="0"/>
          <w:bCs w:val="0"/>
        </w:rPr>
        <w:t>总结</w:t>
      </w:r>
    </w:p>
    <w:p w14:paraId="0E9BC2F8" w14:textId="77777777" w:rsidR="00605C72" w:rsidRDefault="00605C72" w:rsidP="00605C72">
      <w:pPr>
        <w:widowControl/>
        <w:numPr>
          <w:ilvl w:val="0"/>
          <w:numId w:val="152"/>
        </w:numPr>
        <w:spacing w:before="100" w:beforeAutospacing="1" w:after="100" w:afterAutospacing="1"/>
        <w:jc w:val="left"/>
      </w:pPr>
      <w:r>
        <w:rPr>
          <w:rStyle w:val="a4"/>
        </w:rPr>
        <w:t>BSP</w:t>
      </w:r>
      <w:r>
        <w:t>：针对硬件设计，适配特定平台。主要任务是让操作系统在硬件上正确运行。</w:t>
      </w:r>
    </w:p>
    <w:p w14:paraId="08936A9B" w14:textId="77777777" w:rsidR="00605C72" w:rsidRDefault="00605C72" w:rsidP="00605C72">
      <w:pPr>
        <w:widowControl/>
        <w:numPr>
          <w:ilvl w:val="0"/>
          <w:numId w:val="152"/>
        </w:numPr>
        <w:spacing w:before="100" w:beforeAutospacing="1" w:after="100" w:afterAutospacing="1"/>
        <w:jc w:val="left"/>
      </w:pPr>
      <w:r>
        <w:rPr>
          <w:rStyle w:val="a4"/>
        </w:rPr>
        <w:t>SBI</w:t>
      </w:r>
      <w:r>
        <w:t>：在 RISC-V 架构下，标准化了操作系统和硬件之间的接口，使操作系统和硬件解耦。</w:t>
      </w:r>
      <w:r>
        <w:br/>
        <w:t>如果开发 RISC-V 平台，通常需要先实现 BSP 来支持硬件初始化，再通过 SBI 为操作系统提供标准化接口。</w:t>
      </w:r>
    </w:p>
    <w:p w14:paraId="1A6D6CDD" w14:textId="77777777" w:rsidR="00605C72" w:rsidRDefault="00605C72" w:rsidP="00605C72">
      <w:r>
        <w:rPr>
          <w:rStyle w:val="a4"/>
          <w:b w:val="0"/>
          <w:bCs w:val="0"/>
        </w:rPr>
        <w:t>示例代码</w:t>
      </w:r>
    </w:p>
    <w:p w14:paraId="72F628BB" w14:textId="77777777" w:rsidR="00605C72" w:rsidRDefault="00605C72" w:rsidP="00605C72">
      <w:r>
        <w:t xml:space="preserve">1. </w:t>
      </w:r>
      <w:r>
        <w:rPr>
          <w:rStyle w:val="a4"/>
          <w:b w:val="0"/>
          <w:bCs w:val="0"/>
        </w:rPr>
        <w:t>BSP 开发示例</w:t>
      </w:r>
    </w:p>
    <w:p w14:paraId="688594F4" w14:textId="77777777" w:rsidR="00605C72" w:rsidRDefault="00605C72" w:rsidP="00605C72">
      <w:pPr>
        <w:pStyle w:val="a3"/>
      </w:pPr>
      <w:r>
        <w:t>以下代码展示了在裸机上初始化 UART 的 BSP 示例：</w:t>
      </w:r>
    </w:p>
    <w:p w14:paraId="67B03AC4" w14:textId="77777777" w:rsidR="00605C72" w:rsidRDefault="00605C72" w:rsidP="00605C72">
      <w:pPr>
        <w:pStyle w:val="HTML0"/>
      </w:pPr>
      <w:r>
        <w:t>c</w:t>
      </w:r>
    </w:p>
    <w:p w14:paraId="6ECB6125" w14:textId="77777777" w:rsidR="00605C72" w:rsidRDefault="00605C72" w:rsidP="00605C72">
      <w:pPr>
        <w:pStyle w:val="HTML0"/>
      </w:pPr>
      <w:r>
        <w:t>复制代码</w:t>
      </w:r>
    </w:p>
    <w:p w14:paraId="0B5AB085" w14:textId="77777777" w:rsidR="00605C72" w:rsidRDefault="00605C72" w:rsidP="00605C72">
      <w:pPr>
        <w:pStyle w:val="HTML0"/>
        <w:rPr>
          <w:rStyle w:val="HTML"/>
        </w:rPr>
      </w:pPr>
      <w:r>
        <w:rPr>
          <w:rStyle w:val="hljs-comment"/>
        </w:rPr>
        <w:t>// uart_bsp.c - UART BSP 初始化</w:t>
      </w:r>
    </w:p>
    <w:p w14:paraId="31329D5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7DCA9680" w14:textId="77777777" w:rsidR="00605C72" w:rsidRDefault="00605C72" w:rsidP="00605C72">
      <w:pPr>
        <w:pStyle w:val="HTML0"/>
        <w:rPr>
          <w:rStyle w:val="HTML"/>
        </w:rPr>
      </w:pPr>
    </w:p>
    <w:p w14:paraId="5FFC976C" w14:textId="77777777" w:rsidR="00605C72" w:rsidRDefault="00605C72" w:rsidP="00605C72">
      <w:pPr>
        <w:pStyle w:val="HTML0"/>
        <w:rPr>
          <w:rStyle w:val="HTML"/>
        </w:rPr>
      </w:pPr>
      <w:r>
        <w:rPr>
          <w:rStyle w:val="hljs-comment"/>
        </w:rPr>
        <w:t>// UART 寄存器地址</w:t>
      </w:r>
    </w:p>
    <w:p w14:paraId="7849EBDD" w14:textId="77777777" w:rsidR="00605C72" w:rsidRDefault="00605C72" w:rsidP="00605C72">
      <w:pPr>
        <w:pStyle w:val="HTML0"/>
        <w:rPr>
          <w:rStyle w:val="HTML"/>
        </w:rPr>
      </w:pPr>
      <w:r>
        <w:rPr>
          <w:rStyle w:val="hljs-meta"/>
        </w:rPr>
        <w:t>#</w:t>
      </w:r>
      <w:r>
        <w:rPr>
          <w:rStyle w:val="hljs-keyword"/>
        </w:rPr>
        <w:t>define</w:t>
      </w:r>
      <w:r>
        <w:rPr>
          <w:rStyle w:val="hljs-meta"/>
        </w:rPr>
        <w:t xml:space="preserve"> UART_BASE       0x10000000</w:t>
      </w:r>
    </w:p>
    <w:p w14:paraId="46EA7120" w14:textId="77777777" w:rsidR="00605C72" w:rsidRDefault="00605C72" w:rsidP="00605C72">
      <w:pPr>
        <w:pStyle w:val="HTML0"/>
        <w:rPr>
          <w:rStyle w:val="HTML"/>
        </w:rPr>
      </w:pPr>
      <w:r>
        <w:rPr>
          <w:rStyle w:val="hljs-meta"/>
        </w:rPr>
        <w:t>#</w:t>
      </w:r>
      <w:r>
        <w:rPr>
          <w:rStyle w:val="hljs-keyword"/>
        </w:rPr>
        <w:t>define</w:t>
      </w:r>
      <w:r>
        <w:rPr>
          <w:rStyle w:val="hljs-meta"/>
        </w:rPr>
        <w:t xml:space="preserve"> UART_TX_REG     (UART_BASE + 0x00)</w:t>
      </w:r>
    </w:p>
    <w:p w14:paraId="2B02AB92" w14:textId="77777777" w:rsidR="00605C72" w:rsidRDefault="00605C72" w:rsidP="00605C72">
      <w:pPr>
        <w:pStyle w:val="HTML0"/>
        <w:rPr>
          <w:rStyle w:val="HTML"/>
        </w:rPr>
      </w:pPr>
      <w:r>
        <w:rPr>
          <w:rStyle w:val="hljs-meta"/>
        </w:rPr>
        <w:t>#</w:t>
      </w:r>
      <w:r>
        <w:rPr>
          <w:rStyle w:val="hljs-keyword"/>
        </w:rPr>
        <w:t>define</w:t>
      </w:r>
      <w:r>
        <w:rPr>
          <w:rStyle w:val="hljs-meta"/>
        </w:rPr>
        <w:t xml:space="preserve"> UART_STATUS_REG (UART_BASE + 0x04)</w:t>
      </w:r>
    </w:p>
    <w:p w14:paraId="207CDCCD" w14:textId="77777777" w:rsidR="00605C72" w:rsidRDefault="00605C72" w:rsidP="00605C72">
      <w:pPr>
        <w:pStyle w:val="HTML0"/>
        <w:rPr>
          <w:rStyle w:val="HTML"/>
        </w:rPr>
      </w:pPr>
    </w:p>
    <w:p w14:paraId="712F795D" w14:textId="77777777" w:rsidR="00605C72" w:rsidRDefault="00605C72" w:rsidP="00605C72">
      <w:pPr>
        <w:pStyle w:val="HTML0"/>
        <w:rPr>
          <w:rStyle w:val="HTML"/>
        </w:rPr>
      </w:pPr>
      <w:r>
        <w:rPr>
          <w:rStyle w:val="hljs-comment"/>
        </w:rPr>
        <w:t>// UART 状态位</w:t>
      </w:r>
    </w:p>
    <w:p w14:paraId="454FDD45" w14:textId="77777777" w:rsidR="00605C72" w:rsidRDefault="00605C72" w:rsidP="00605C72">
      <w:pPr>
        <w:pStyle w:val="HTML0"/>
        <w:rPr>
          <w:rStyle w:val="HTML"/>
        </w:rPr>
      </w:pPr>
      <w:r>
        <w:rPr>
          <w:rStyle w:val="hljs-meta"/>
        </w:rPr>
        <w:t>#</w:t>
      </w:r>
      <w:r>
        <w:rPr>
          <w:rStyle w:val="hljs-keyword"/>
        </w:rPr>
        <w:t>define</w:t>
      </w:r>
      <w:r>
        <w:rPr>
          <w:rStyle w:val="hljs-meta"/>
        </w:rPr>
        <w:t xml:space="preserve"> UART_TX_READY   (1 &lt;&lt; 0)</w:t>
      </w:r>
    </w:p>
    <w:p w14:paraId="23E87CE8" w14:textId="77777777" w:rsidR="00605C72" w:rsidRDefault="00605C72" w:rsidP="00605C72">
      <w:pPr>
        <w:pStyle w:val="HTML0"/>
        <w:rPr>
          <w:rStyle w:val="HTML"/>
        </w:rPr>
      </w:pPr>
    </w:p>
    <w:p w14:paraId="290C85C8" w14:textId="77777777" w:rsidR="00605C72" w:rsidRDefault="00605C72" w:rsidP="00605C72">
      <w:pPr>
        <w:pStyle w:val="HTML0"/>
        <w:rPr>
          <w:rStyle w:val="HTML"/>
        </w:rPr>
      </w:pPr>
      <w:r>
        <w:rPr>
          <w:rStyle w:val="hljs-comment"/>
        </w:rPr>
        <w:t>// 简单延迟函数</w:t>
      </w:r>
    </w:p>
    <w:p w14:paraId="607517A8" w14:textId="77777777" w:rsidR="00605C72" w:rsidRDefault="00605C72" w:rsidP="00605C72">
      <w:pPr>
        <w:pStyle w:val="HTML0"/>
        <w:rPr>
          <w:rStyle w:val="HTML"/>
        </w:rPr>
      </w:pPr>
      <w:r>
        <w:rPr>
          <w:rStyle w:val="hljs-type"/>
        </w:rPr>
        <w:t>static</w:t>
      </w:r>
      <w:r>
        <w:rPr>
          <w:rStyle w:val="HTML"/>
        </w:rPr>
        <w:t xml:space="preserve"> </w:t>
      </w:r>
      <w:r>
        <w:rPr>
          <w:rStyle w:val="hljs-type"/>
        </w:rPr>
        <w:t>void</w:t>
      </w:r>
      <w:r>
        <w:rPr>
          <w:rStyle w:val="HTML"/>
        </w:rPr>
        <w:t xml:space="preserve"> </w:t>
      </w:r>
      <w:r>
        <w:rPr>
          <w:rStyle w:val="hljs-title"/>
        </w:rPr>
        <w:t>delay</w:t>
      </w:r>
      <w:r>
        <w:rPr>
          <w:rStyle w:val="hljs-params"/>
        </w:rPr>
        <w:t>(</w:t>
      </w:r>
      <w:r>
        <w:rPr>
          <w:rStyle w:val="hljs-type"/>
        </w:rPr>
        <w:t>int</w:t>
      </w:r>
      <w:r>
        <w:rPr>
          <w:rStyle w:val="hljs-params"/>
        </w:rPr>
        <w:t xml:space="preserve"> count)</w:t>
      </w:r>
      <w:r>
        <w:rPr>
          <w:rStyle w:val="HTML"/>
        </w:rPr>
        <w:t xml:space="preserve"> {</w:t>
      </w:r>
    </w:p>
    <w:p w14:paraId="0719653F"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(count-- &gt; </w:t>
      </w:r>
      <w:r>
        <w:rPr>
          <w:rStyle w:val="hljs-number"/>
        </w:rPr>
        <w:t>0</w:t>
      </w:r>
      <w:r>
        <w:rPr>
          <w:rStyle w:val="HTML"/>
        </w:rPr>
        <w:t xml:space="preserve">) </w:t>
      </w:r>
      <w:r>
        <w:rPr>
          <w:rStyle w:val="hljs-keyword"/>
        </w:rPr>
        <w:t>asm</w:t>
      </w:r>
      <w:r>
        <w:rPr>
          <w:rStyle w:val="HTML"/>
        </w:rPr>
        <w:t xml:space="preserve"> </w:t>
      </w:r>
      <w:r>
        <w:rPr>
          <w:rStyle w:val="hljs-title"/>
        </w:rPr>
        <w:t>volatile</w:t>
      </w:r>
      <w:r>
        <w:rPr>
          <w:rStyle w:val="hljs-params"/>
        </w:rPr>
        <w:t>(</w:t>
      </w:r>
      <w:r>
        <w:rPr>
          <w:rStyle w:val="hljs-string"/>
        </w:rPr>
        <w:t>"nop"</w:t>
      </w:r>
      <w:r>
        <w:rPr>
          <w:rStyle w:val="hljs-params"/>
        </w:rPr>
        <w:t>)</w:t>
      </w:r>
      <w:r>
        <w:rPr>
          <w:rStyle w:val="HTML"/>
        </w:rPr>
        <w:t>;</w:t>
      </w:r>
    </w:p>
    <w:p w14:paraId="744DD3DC" w14:textId="77777777" w:rsidR="00605C72" w:rsidRDefault="00605C72" w:rsidP="00605C72">
      <w:pPr>
        <w:pStyle w:val="HTML0"/>
        <w:rPr>
          <w:rStyle w:val="HTML"/>
        </w:rPr>
      </w:pPr>
      <w:r>
        <w:rPr>
          <w:rStyle w:val="HTML"/>
        </w:rPr>
        <w:t>}</w:t>
      </w:r>
    </w:p>
    <w:p w14:paraId="68C5A50B" w14:textId="77777777" w:rsidR="00605C72" w:rsidRDefault="00605C72" w:rsidP="00605C72">
      <w:pPr>
        <w:pStyle w:val="HTML0"/>
        <w:rPr>
          <w:rStyle w:val="HTML"/>
        </w:rPr>
      </w:pPr>
    </w:p>
    <w:p w14:paraId="0159763C" w14:textId="77777777" w:rsidR="00605C72" w:rsidRDefault="00605C72" w:rsidP="00605C72">
      <w:pPr>
        <w:pStyle w:val="HTML0"/>
        <w:rPr>
          <w:rStyle w:val="HTML"/>
        </w:rPr>
      </w:pPr>
      <w:r>
        <w:rPr>
          <w:rStyle w:val="hljs-comment"/>
        </w:rPr>
        <w:t>// UART 初始化</w:t>
      </w:r>
    </w:p>
    <w:p w14:paraId="60198A1A" w14:textId="77777777" w:rsidR="00605C72" w:rsidRDefault="00605C72" w:rsidP="00605C72">
      <w:pPr>
        <w:pStyle w:val="HTML0"/>
        <w:rPr>
          <w:rStyle w:val="HTML"/>
        </w:rPr>
      </w:pPr>
      <w:r>
        <w:rPr>
          <w:rStyle w:val="hljs-type"/>
        </w:rPr>
        <w:t>void</w:t>
      </w:r>
      <w:r>
        <w:rPr>
          <w:rStyle w:val="HTML"/>
        </w:rPr>
        <w:t xml:space="preserve"> </w:t>
      </w:r>
      <w:r>
        <w:rPr>
          <w:rStyle w:val="hljs-title"/>
        </w:rPr>
        <w:t>uart_init</w:t>
      </w:r>
      <w:r>
        <w:rPr>
          <w:rStyle w:val="hljs-params"/>
        </w:rPr>
        <w:t>()</w:t>
      </w:r>
      <w:r>
        <w:rPr>
          <w:rStyle w:val="HTML"/>
        </w:rPr>
        <w:t xml:space="preserve"> {</w:t>
      </w:r>
    </w:p>
    <w:p w14:paraId="4ED3EB07" w14:textId="77777777" w:rsidR="00605C72" w:rsidRDefault="00605C72" w:rsidP="00605C72">
      <w:pPr>
        <w:pStyle w:val="HTML0"/>
        <w:rPr>
          <w:rStyle w:val="HTML"/>
        </w:rPr>
      </w:pPr>
      <w:r>
        <w:rPr>
          <w:rStyle w:val="HTML"/>
        </w:rPr>
        <w:t xml:space="preserve">    </w:t>
      </w:r>
      <w:r>
        <w:rPr>
          <w:rStyle w:val="hljs-comment"/>
        </w:rPr>
        <w:t>// 在此可以配置波特率或其他硬件参数</w:t>
      </w:r>
    </w:p>
    <w:p w14:paraId="32EC39D8" w14:textId="77777777" w:rsidR="00605C72" w:rsidRDefault="00605C72" w:rsidP="00605C72">
      <w:pPr>
        <w:pStyle w:val="HTML0"/>
        <w:rPr>
          <w:rStyle w:val="HTML"/>
        </w:rPr>
      </w:pPr>
      <w:r>
        <w:rPr>
          <w:rStyle w:val="HTML"/>
        </w:rPr>
        <w:lastRenderedPageBreak/>
        <w:t xml:space="preserve">    </w:t>
      </w:r>
      <w:r>
        <w:rPr>
          <w:rStyle w:val="hljs-comment"/>
        </w:rPr>
        <w:t>// 这里只是一个示例，没有实际配置寄存器</w:t>
      </w:r>
    </w:p>
    <w:p w14:paraId="2B73E631" w14:textId="77777777" w:rsidR="00605C72" w:rsidRDefault="00605C72" w:rsidP="00605C72">
      <w:pPr>
        <w:pStyle w:val="HTML0"/>
        <w:rPr>
          <w:rStyle w:val="HTML"/>
        </w:rPr>
      </w:pPr>
      <w:r>
        <w:rPr>
          <w:rStyle w:val="HTML"/>
        </w:rPr>
        <w:t>}</w:t>
      </w:r>
    </w:p>
    <w:p w14:paraId="1852ADA9" w14:textId="77777777" w:rsidR="00605C72" w:rsidRDefault="00605C72" w:rsidP="00605C72">
      <w:pPr>
        <w:pStyle w:val="HTML0"/>
        <w:rPr>
          <w:rStyle w:val="HTML"/>
        </w:rPr>
      </w:pPr>
    </w:p>
    <w:p w14:paraId="36DCE74A" w14:textId="77777777" w:rsidR="00605C72" w:rsidRDefault="00605C72" w:rsidP="00605C72">
      <w:pPr>
        <w:pStyle w:val="HTML0"/>
        <w:rPr>
          <w:rStyle w:val="HTML"/>
        </w:rPr>
      </w:pPr>
      <w:r>
        <w:rPr>
          <w:rStyle w:val="hljs-comment"/>
        </w:rPr>
        <w:t>// UART 发送单个字符</w:t>
      </w:r>
    </w:p>
    <w:p w14:paraId="53A1D2E1" w14:textId="77777777" w:rsidR="00605C72" w:rsidRDefault="00605C72" w:rsidP="00605C72">
      <w:pPr>
        <w:pStyle w:val="HTML0"/>
        <w:rPr>
          <w:rStyle w:val="HTML"/>
        </w:rPr>
      </w:pPr>
      <w:r>
        <w:rPr>
          <w:rStyle w:val="hljs-type"/>
        </w:rPr>
        <w:t>void</w:t>
      </w:r>
      <w:r>
        <w:rPr>
          <w:rStyle w:val="HTML"/>
        </w:rPr>
        <w:t xml:space="preserve"> </w:t>
      </w:r>
      <w:r>
        <w:rPr>
          <w:rStyle w:val="hljs-title"/>
        </w:rPr>
        <w:t>uart_putc</w:t>
      </w:r>
      <w:r>
        <w:rPr>
          <w:rStyle w:val="hljs-params"/>
        </w:rPr>
        <w:t>(</w:t>
      </w:r>
      <w:r>
        <w:rPr>
          <w:rStyle w:val="hljs-type"/>
        </w:rPr>
        <w:t>char</w:t>
      </w:r>
      <w:r>
        <w:rPr>
          <w:rStyle w:val="hljs-params"/>
        </w:rPr>
        <w:t xml:space="preserve"> c)</w:t>
      </w:r>
      <w:r>
        <w:rPr>
          <w:rStyle w:val="HTML"/>
        </w:rPr>
        <w:t xml:space="preserve"> {</w:t>
      </w:r>
    </w:p>
    <w:p w14:paraId="0223E925"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 *(</w:t>
      </w:r>
      <w:r>
        <w:rPr>
          <w:rStyle w:val="hljs-keyword"/>
        </w:rPr>
        <w:t>volatile</w:t>
      </w:r>
      <w:r>
        <w:rPr>
          <w:rStyle w:val="HTML"/>
        </w:rPr>
        <w:t xml:space="preserve"> </w:t>
      </w:r>
      <w:r>
        <w:rPr>
          <w:rStyle w:val="hljs-type"/>
        </w:rPr>
        <w:t>uint32_t</w:t>
      </w:r>
      <w:r>
        <w:rPr>
          <w:rStyle w:val="HTML"/>
        </w:rPr>
        <w:t xml:space="preserve"> *)UART_STATUS_REG &amp; UART_TX_READY ));</w:t>
      </w:r>
    </w:p>
    <w:p w14:paraId="36B3D708" w14:textId="77777777" w:rsidR="00605C72" w:rsidRDefault="00605C72" w:rsidP="00605C72">
      <w:pPr>
        <w:pStyle w:val="HTML0"/>
        <w:rPr>
          <w:rStyle w:val="HTML"/>
        </w:rPr>
      </w:pPr>
      <w:r>
        <w:rPr>
          <w:rStyle w:val="HTML"/>
        </w:rPr>
        <w:t xml:space="preserve">    *(</w:t>
      </w:r>
      <w:r>
        <w:rPr>
          <w:rStyle w:val="hljs-keyword"/>
        </w:rPr>
        <w:t>volatile</w:t>
      </w:r>
      <w:r>
        <w:rPr>
          <w:rStyle w:val="HTML"/>
        </w:rPr>
        <w:t xml:space="preserve"> </w:t>
      </w:r>
      <w:r>
        <w:rPr>
          <w:rStyle w:val="hljs-type"/>
        </w:rPr>
        <w:t>uint32_t</w:t>
      </w:r>
      <w:r>
        <w:rPr>
          <w:rStyle w:val="HTML"/>
        </w:rPr>
        <w:t xml:space="preserve"> *)UART_TX_REG = c;</w:t>
      </w:r>
    </w:p>
    <w:p w14:paraId="2C4D164A" w14:textId="77777777" w:rsidR="00605C72" w:rsidRDefault="00605C72" w:rsidP="00605C72">
      <w:pPr>
        <w:pStyle w:val="HTML0"/>
        <w:rPr>
          <w:rStyle w:val="HTML"/>
        </w:rPr>
      </w:pPr>
      <w:r>
        <w:rPr>
          <w:rStyle w:val="HTML"/>
        </w:rPr>
        <w:t>}</w:t>
      </w:r>
    </w:p>
    <w:p w14:paraId="245CF132" w14:textId="77777777" w:rsidR="00605C72" w:rsidRDefault="00605C72" w:rsidP="00605C72">
      <w:pPr>
        <w:pStyle w:val="HTML0"/>
        <w:rPr>
          <w:rStyle w:val="HTML"/>
        </w:rPr>
      </w:pPr>
    </w:p>
    <w:p w14:paraId="1C9DDC9D" w14:textId="77777777" w:rsidR="00605C72" w:rsidRDefault="00605C72" w:rsidP="00605C72">
      <w:pPr>
        <w:pStyle w:val="HTML0"/>
        <w:rPr>
          <w:rStyle w:val="HTML"/>
        </w:rPr>
      </w:pPr>
      <w:r>
        <w:rPr>
          <w:rStyle w:val="hljs-comment"/>
        </w:rPr>
        <w:t>// UART 发送字符串</w:t>
      </w:r>
    </w:p>
    <w:p w14:paraId="6F253784" w14:textId="77777777" w:rsidR="00605C72" w:rsidRDefault="00605C72" w:rsidP="00605C72">
      <w:pPr>
        <w:pStyle w:val="HTML0"/>
        <w:rPr>
          <w:rStyle w:val="HTML"/>
        </w:rPr>
      </w:pPr>
      <w:r>
        <w:rPr>
          <w:rStyle w:val="hljs-type"/>
        </w:rPr>
        <w:t>void</w:t>
      </w:r>
      <w:r>
        <w:rPr>
          <w:rStyle w:val="HTML"/>
        </w:rPr>
        <w:t xml:space="preserve"> </w:t>
      </w:r>
      <w:r>
        <w:rPr>
          <w:rStyle w:val="hljs-title"/>
        </w:rPr>
        <w:t>uart_puts</w:t>
      </w:r>
      <w:r>
        <w:rPr>
          <w:rStyle w:val="hljs-params"/>
        </w:rPr>
        <w:t>(</w:t>
      </w:r>
      <w:r>
        <w:rPr>
          <w:rStyle w:val="hljs-type"/>
        </w:rPr>
        <w:t>const</w:t>
      </w:r>
      <w:r>
        <w:rPr>
          <w:rStyle w:val="hljs-params"/>
        </w:rPr>
        <w:t xml:space="preserve"> </w:t>
      </w:r>
      <w:r>
        <w:rPr>
          <w:rStyle w:val="hljs-type"/>
        </w:rPr>
        <w:t>char</w:t>
      </w:r>
      <w:r>
        <w:rPr>
          <w:rStyle w:val="hljs-params"/>
        </w:rPr>
        <w:t xml:space="preserve"> *str)</w:t>
      </w:r>
      <w:r>
        <w:rPr>
          <w:rStyle w:val="HTML"/>
        </w:rPr>
        <w:t xml:space="preserve"> {</w:t>
      </w:r>
    </w:p>
    <w:p w14:paraId="01CFC3E9"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(*str) {</w:t>
      </w:r>
    </w:p>
    <w:p w14:paraId="1A9B65FD" w14:textId="77777777" w:rsidR="00605C72" w:rsidRDefault="00605C72" w:rsidP="00605C72">
      <w:pPr>
        <w:pStyle w:val="HTML0"/>
        <w:rPr>
          <w:rStyle w:val="HTML"/>
        </w:rPr>
      </w:pPr>
      <w:r>
        <w:rPr>
          <w:rStyle w:val="HTML"/>
        </w:rPr>
        <w:t xml:space="preserve">        uart_putc(*str++);</w:t>
      </w:r>
    </w:p>
    <w:p w14:paraId="56A4520F" w14:textId="77777777" w:rsidR="00605C72" w:rsidRDefault="00605C72" w:rsidP="00605C72">
      <w:pPr>
        <w:pStyle w:val="HTML0"/>
        <w:rPr>
          <w:rStyle w:val="HTML"/>
        </w:rPr>
      </w:pPr>
      <w:r>
        <w:rPr>
          <w:rStyle w:val="HTML"/>
        </w:rPr>
        <w:t xml:space="preserve">        delay(</w:t>
      </w:r>
      <w:r>
        <w:rPr>
          <w:rStyle w:val="hljs-number"/>
        </w:rPr>
        <w:t>1000</w:t>
      </w:r>
      <w:r>
        <w:rPr>
          <w:rStyle w:val="HTML"/>
        </w:rPr>
        <w:t xml:space="preserve">);  </w:t>
      </w:r>
      <w:r>
        <w:rPr>
          <w:rStyle w:val="hljs-comment"/>
        </w:rPr>
        <w:t>// 简单延迟</w:t>
      </w:r>
    </w:p>
    <w:p w14:paraId="78ECEE4D" w14:textId="77777777" w:rsidR="00605C72" w:rsidRDefault="00605C72" w:rsidP="00605C72">
      <w:pPr>
        <w:pStyle w:val="HTML0"/>
        <w:rPr>
          <w:rStyle w:val="HTML"/>
        </w:rPr>
      </w:pPr>
      <w:r>
        <w:rPr>
          <w:rStyle w:val="HTML"/>
        </w:rPr>
        <w:t xml:space="preserve">    }</w:t>
      </w:r>
    </w:p>
    <w:p w14:paraId="347EEC8B" w14:textId="77777777" w:rsidR="00605C72" w:rsidRDefault="00605C72" w:rsidP="00605C72">
      <w:pPr>
        <w:pStyle w:val="HTML0"/>
        <w:rPr>
          <w:rStyle w:val="HTML"/>
        </w:rPr>
      </w:pPr>
      <w:r>
        <w:rPr>
          <w:rStyle w:val="HTML"/>
        </w:rPr>
        <w:t>}</w:t>
      </w:r>
    </w:p>
    <w:p w14:paraId="044571FB" w14:textId="77777777" w:rsidR="00605C72" w:rsidRDefault="00605C72" w:rsidP="00605C72">
      <w:pPr>
        <w:pStyle w:val="a3"/>
      </w:pPr>
      <w:r>
        <w:rPr>
          <w:rStyle w:val="a4"/>
        </w:rPr>
        <w:t>特点：</w:t>
      </w:r>
    </w:p>
    <w:p w14:paraId="773269B8" w14:textId="77777777" w:rsidR="00605C72" w:rsidRDefault="00605C72" w:rsidP="00605C72">
      <w:pPr>
        <w:widowControl/>
        <w:numPr>
          <w:ilvl w:val="0"/>
          <w:numId w:val="153"/>
        </w:numPr>
        <w:spacing w:before="100" w:beforeAutospacing="1" w:after="100" w:afterAutospacing="1"/>
        <w:jc w:val="left"/>
      </w:pPr>
      <w:r>
        <w:t>针对特定硬件寄存器。</w:t>
      </w:r>
    </w:p>
    <w:p w14:paraId="640EB93E" w14:textId="77777777" w:rsidR="00605C72" w:rsidRDefault="00605C72" w:rsidP="00605C72">
      <w:pPr>
        <w:widowControl/>
        <w:numPr>
          <w:ilvl w:val="0"/>
          <w:numId w:val="153"/>
        </w:numPr>
        <w:spacing w:before="100" w:beforeAutospacing="1" w:after="100" w:afterAutospacing="1"/>
        <w:jc w:val="left"/>
      </w:pPr>
      <w:r>
        <w:t>初始化和功能实现均与硬件紧密耦合。</w:t>
      </w:r>
    </w:p>
    <w:p w14:paraId="23E5740A" w14:textId="77777777" w:rsidR="00605C72" w:rsidRDefault="00B86B64" w:rsidP="00605C72">
      <w:r>
        <w:pict w14:anchorId="5125D018">
          <v:rect id="_x0000_i1108" style="width:0;height:1.5pt" o:hralign="center" o:hrstd="t" o:hr="t" fillcolor="#a0a0a0" stroked="f"/>
        </w:pict>
      </w:r>
    </w:p>
    <w:p w14:paraId="34A1686B" w14:textId="77777777" w:rsidR="00605C72" w:rsidRDefault="00605C72" w:rsidP="00605C72">
      <w:r>
        <w:t xml:space="preserve">2. </w:t>
      </w:r>
      <w:r>
        <w:rPr>
          <w:rStyle w:val="a4"/>
          <w:b w:val="0"/>
          <w:bCs w:val="0"/>
        </w:rPr>
        <w:t>SBI 开发示例</w:t>
      </w:r>
    </w:p>
    <w:p w14:paraId="2F2FA0F9" w14:textId="77777777" w:rsidR="00605C72" w:rsidRDefault="00605C72" w:rsidP="00605C72">
      <w:pPr>
        <w:pStyle w:val="a3"/>
      </w:pPr>
      <w:r>
        <w:t>以下代码展示了实现 RISC-V SBI 调用的简单示例：</w:t>
      </w:r>
    </w:p>
    <w:p w14:paraId="513F2A9A" w14:textId="77777777" w:rsidR="00605C72" w:rsidRDefault="00605C72" w:rsidP="00605C72">
      <w:pPr>
        <w:pStyle w:val="HTML0"/>
      </w:pPr>
      <w:r>
        <w:t>c</w:t>
      </w:r>
    </w:p>
    <w:p w14:paraId="7F522DFC" w14:textId="77777777" w:rsidR="00605C72" w:rsidRDefault="00605C72" w:rsidP="00605C72">
      <w:pPr>
        <w:pStyle w:val="HTML0"/>
      </w:pPr>
      <w:r>
        <w:t>复制代码</w:t>
      </w:r>
    </w:p>
    <w:p w14:paraId="0EBB06CC" w14:textId="77777777" w:rsidR="00605C72" w:rsidRDefault="00605C72" w:rsidP="00605C72">
      <w:pPr>
        <w:pStyle w:val="HTML0"/>
        <w:rPr>
          <w:rStyle w:val="HTML"/>
        </w:rPr>
      </w:pPr>
      <w:r>
        <w:rPr>
          <w:rStyle w:val="hljs-comment"/>
        </w:rPr>
        <w:t>// sbi_handler.c - 简单的 SBI 实现</w:t>
      </w:r>
    </w:p>
    <w:p w14:paraId="38008977"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07A66D68" w14:textId="77777777" w:rsidR="00605C72" w:rsidRDefault="00605C72" w:rsidP="00605C72">
      <w:pPr>
        <w:pStyle w:val="HTML0"/>
        <w:rPr>
          <w:rStyle w:val="HTML"/>
        </w:rPr>
      </w:pPr>
    </w:p>
    <w:p w14:paraId="16BFD3B9" w14:textId="77777777" w:rsidR="00605C72" w:rsidRDefault="00605C72" w:rsidP="00605C72">
      <w:pPr>
        <w:pStyle w:val="HTML0"/>
        <w:rPr>
          <w:rStyle w:val="HTML"/>
        </w:rPr>
      </w:pPr>
      <w:r>
        <w:rPr>
          <w:rStyle w:val="hljs-comment"/>
        </w:rPr>
        <w:t>// SBI 功能编号</w:t>
      </w:r>
    </w:p>
    <w:p w14:paraId="582A28BD" w14:textId="77777777" w:rsidR="00605C72" w:rsidRDefault="00605C72" w:rsidP="00605C72">
      <w:pPr>
        <w:pStyle w:val="HTML0"/>
        <w:rPr>
          <w:rStyle w:val="HTML"/>
        </w:rPr>
      </w:pPr>
      <w:r>
        <w:rPr>
          <w:rStyle w:val="hljs-meta"/>
        </w:rPr>
        <w:t>#</w:t>
      </w:r>
      <w:r>
        <w:rPr>
          <w:rStyle w:val="hljs-keyword"/>
        </w:rPr>
        <w:t>define</w:t>
      </w:r>
      <w:r>
        <w:rPr>
          <w:rStyle w:val="hljs-meta"/>
        </w:rPr>
        <w:t xml:space="preserve"> SBI_CONSOLE_PUTCHAR 1</w:t>
      </w:r>
    </w:p>
    <w:p w14:paraId="6469ADE7" w14:textId="77777777" w:rsidR="00605C72" w:rsidRDefault="00605C72" w:rsidP="00605C72">
      <w:pPr>
        <w:pStyle w:val="HTML0"/>
        <w:rPr>
          <w:rStyle w:val="HTML"/>
        </w:rPr>
      </w:pPr>
      <w:r>
        <w:rPr>
          <w:rStyle w:val="hljs-meta"/>
        </w:rPr>
        <w:t>#</w:t>
      </w:r>
      <w:r>
        <w:rPr>
          <w:rStyle w:val="hljs-keyword"/>
        </w:rPr>
        <w:t>define</w:t>
      </w:r>
      <w:r>
        <w:rPr>
          <w:rStyle w:val="hljs-meta"/>
        </w:rPr>
        <w:t xml:space="preserve"> SBI_CONSOLE_GETCHAR 2</w:t>
      </w:r>
    </w:p>
    <w:p w14:paraId="45416F8D" w14:textId="77777777" w:rsidR="00605C72" w:rsidRDefault="00605C72" w:rsidP="00605C72">
      <w:pPr>
        <w:pStyle w:val="HTML0"/>
        <w:rPr>
          <w:rStyle w:val="HTML"/>
        </w:rPr>
      </w:pPr>
    </w:p>
    <w:p w14:paraId="7A615EFE" w14:textId="77777777" w:rsidR="00605C72" w:rsidRDefault="00605C72" w:rsidP="00605C72">
      <w:pPr>
        <w:pStyle w:val="HTML0"/>
        <w:rPr>
          <w:rStyle w:val="HTML"/>
        </w:rPr>
      </w:pPr>
      <w:r>
        <w:rPr>
          <w:rStyle w:val="hljs-comment"/>
        </w:rPr>
        <w:t>// SBI 函数声明</w:t>
      </w:r>
    </w:p>
    <w:p w14:paraId="04863043" w14:textId="77777777" w:rsidR="00605C72" w:rsidRDefault="00605C72" w:rsidP="00605C72">
      <w:pPr>
        <w:pStyle w:val="HTML0"/>
        <w:rPr>
          <w:rStyle w:val="HTML"/>
        </w:rPr>
      </w:pPr>
      <w:r>
        <w:rPr>
          <w:rStyle w:val="hljs-type"/>
        </w:rPr>
        <w:t>long</w:t>
      </w:r>
      <w:r>
        <w:rPr>
          <w:rStyle w:val="HTML"/>
        </w:rPr>
        <w:t xml:space="preserve"> </w:t>
      </w:r>
      <w:r>
        <w:rPr>
          <w:rStyle w:val="hljs-title"/>
        </w:rPr>
        <w:t>sbi_call</w:t>
      </w:r>
      <w:r>
        <w:rPr>
          <w:rStyle w:val="hljs-params"/>
        </w:rPr>
        <w:t>(</w:t>
      </w:r>
      <w:r>
        <w:rPr>
          <w:rStyle w:val="hljs-type"/>
        </w:rPr>
        <w:t>long</w:t>
      </w:r>
      <w:r>
        <w:rPr>
          <w:rStyle w:val="hljs-params"/>
        </w:rPr>
        <w:t xml:space="preserve"> ext, </w:t>
      </w:r>
      <w:r>
        <w:rPr>
          <w:rStyle w:val="hljs-type"/>
        </w:rPr>
        <w:t>long</w:t>
      </w:r>
      <w:r>
        <w:rPr>
          <w:rStyle w:val="hljs-params"/>
        </w:rPr>
        <w:t xml:space="preserve"> fid, </w:t>
      </w:r>
      <w:r>
        <w:rPr>
          <w:rStyle w:val="hljs-type"/>
        </w:rPr>
        <w:t>long</w:t>
      </w:r>
      <w:r>
        <w:rPr>
          <w:rStyle w:val="hljs-params"/>
        </w:rPr>
        <w:t xml:space="preserve"> arg0, </w:t>
      </w:r>
      <w:r>
        <w:rPr>
          <w:rStyle w:val="hljs-type"/>
        </w:rPr>
        <w:t>long</w:t>
      </w:r>
      <w:r>
        <w:rPr>
          <w:rStyle w:val="hljs-params"/>
        </w:rPr>
        <w:t xml:space="preserve"> arg1, </w:t>
      </w:r>
      <w:r>
        <w:rPr>
          <w:rStyle w:val="hljs-type"/>
        </w:rPr>
        <w:t>long</w:t>
      </w:r>
      <w:r>
        <w:rPr>
          <w:rStyle w:val="hljs-params"/>
        </w:rPr>
        <w:t xml:space="preserve"> arg2)</w:t>
      </w:r>
      <w:r>
        <w:rPr>
          <w:rStyle w:val="HTML"/>
        </w:rPr>
        <w:t>;</w:t>
      </w:r>
    </w:p>
    <w:p w14:paraId="2AF622BA" w14:textId="77777777" w:rsidR="00605C72" w:rsidRDefault="00605C72" w:rsidP="00605C72">
      <w:pPr>
        <w:pStyle w:val="HTML0"/>
        <w:rPr>
          <w:rStyle w:val="HTML"/>
        </w:rPr>
      </w:pPr>
    </w:p>
    <w:p w14:paraId="3F9F0FBD" w14:textId="77777777" w:rsidR="00605C72" w:rsidRDefault="00605C72" w:rsidP="00605C72">
      <w:pPr>
        <w:pStyle w:val="HTML0"/>
        <w:rPr>
          <w:rStyle w:val="HTML"/>
        </w:rPr>
      </w:pPr>
      <w:r>
        <w:rPr>
          <w:rStyle w:val="hljs-comment"/>
        </w:rPr>
        <w:t>// 实现 SBI 功能</w:t>
      </w:r>
    </w:p>
    <w:p w14:paraId="542B9B27" w14:textId="77777777" w:rsidR="00605C72" w:rsidRDefault="00605C72" w:rsidP="00605C72">
      <w:pPr>
        <w:pStyle w:val="HTML0"/>
        <w:rPr>
          <w:rStyle w:val="HTML"/>
        </w:rPr>
      </w:pPr>
      <w:r>
        <w:rPr>
          <w:rStyle w:val="hljs-type"/>
        </w:rPr>
        <w:t>long</w:t>
      </w:r>
      <w:r>
        <w:rPr>
          <w:rStyle w:val="HTML"/>
        </w:rPr>
        <w:t xml:space="preserve"> </w:t>
      </w:r>
      <w:r>
        <w:rPr>
          <w:rStyle w:val="hljs-title"/>
        </w:rPr>
        <w:t>sbi_handler</w:t>
      </w:r>
      <w:r>
        <w:rPr>
          <w:rStyle w:val="hljs-params"/>
        </w:rPr>
        <w:t>(</w:t>
      </w:r>
      <w:r>
        <w:rPr>
          <w:rStyle w:val="hljs-type"/>
        </w:rPr>
        <w:t>long</w:t>
      </w:r>
      <w:r>
        <w:rPr>
          <w:rStyle w:val="hljs-params"/>
        </w:rPr>
        <w:t xml:space="preserve"> ext, </w:t>
      </w:r>
      <w:r>
        <w:rPr>
          <w:rStyle w:val="hljs-type"/>
        </w:rPr>
        <w:t>long</w:t>
      </w:r>
      <w:r>
        <w:rPr>
          <w:rStyle w:val="hljs-params"/>
        </w:rPr>
        <w:t xml:space="preserve"> fid, </w:t>
      </w:r>
      <w:r>
        <w:rPr>
          <w:rStyle w:val="hljs-type"/>
        </w:rPr>
        <w:t>long</w:t>
      </w:r>
      <w:r>
        <w:rPr>
          <w:rStyle w:val="hljs-params"/>
        </w:rPr>
        <w:t xml:space="preserve"> arg0, </w:t>
      </w:r>
      <w:r>
        <w:rPr>
          <w:rStyle w:val="hljs-type"/>
        </w:rPr>
        <w:t>long</w:t>
      </w:r>
      <w:r>
        <w:rPr>
          <w:rStyle w:val="hljs-params"/>
        </w:rPr>
        <w:t xml:space="preserve"> arg1, </w:t>
      </w:r>
      <w:r>
        <w:rPr>
          <w:rStyle w:val="hljs-type"/>
        </w:rPr>
        <w:t>long</w:t>
      </w:r>
      <w:r>
        <w:rPr>
          <w:rStyle w:val="hljs-params"/>
        </w:rPr>
        <w:t xml:space="preserve"> arg2)</w:t>
      </w:r>
      <w:r>
        <w:rPr>
          <w:rStyle w:val="HTML"/>
        </w:rPr>
        <w:t xml:space="preserve"> {</w:t>
      </w:r>
    </w:p>
    <w:p w14:paraId="27EC0AAD" w14:textId="77777777" w:rsidR="00605C72" w:rsidRDefault="00605C72" w:rsidP="00605C72">
      <w:pPr>
        <w:pStyle w:val="HTML0"/>
        <w:rPr>
          <w:rStyle w:val="HTML"/>
        </w:rPr>
      </w:pPr>
      <w:r>
        <w:rPr>
          <w:rStyle w:val="HTML"/>
        </w:rPr>
        <w:t xml:space="preserve">    </w:t>
      </w:r>
      <w:r>
        <w:rPr>
          <w:rStyle w:val="hljs-keyword"/>
        </w:rPr>
        <w:t>switch</w:t>
      </w:r>
      <w:r>
        <w:rPr>
          <w:rStyle w:val="HTML"/>
        </w:rPr>
        <w:t xml:space="preserve"> (ext) {</w:t>
      </w:r>
    </w:p>
    <w:p w14:paraId="25624AB8" w14:textId="77777777" w:rsidR="00605C72" w:rsidRDefault="00605C72" w:rsidP="00605C72">
      <w:pPr>
        <w:pStyle w:val="HTML0"/>
        <w:rPr>
          <w:rStyle w:val="HTML"/>
        </w:rPr>
      </w:pPr>
      <w:r>
        <w:rPr>
          <w:rStyle w:val="HTML"/>
        </w:rPr>
        <w:t xml:space="preserve">        </w:t>
      </w:r>
      <w:r>
        <w:rPr>
          <w:rStyle w:val="hljs-keyword"/>
        </w:rPr>
        <w:t>case</w:t>
      </w:r>
      <w:r>
        <w:rPr>
          <w:rStyle w:val="HTML"/>
        </w:rPr>
        <w:t xml:space="preserve"> SBI_CONSOLE_PUTCHAR:</w:t>
      </w:r>
    </w:p>
    <w:p w14:paraId="46D92D57" w14:textId="77777777" w:rsidR="00605C72" w:rsidRDefault="00605C72" w:rsidP="00605C72">
      <w:pPr>
        <w:pStyle w:val="HTML0"/>
        <w:rPr>
          <w:rStyle w:val="HTML"/>
        </w:rPr>
      </w:pPr>
      <w:r>
        <w:rPr>
          <w:rStyle w:val="HTML"/>
        </w:rPr>
        <w:lastRenderedPageBreak/>
        <w:t xml:space="preserve">            uart_putc((</w:t>
      </w:r>
      <w:r>
        <w:rPr>
          <w:rStyle w:val="hljs-type"/>
        </w:rPr>
        <w:t>char</w:t>
      </w:r>
      <w:r>
        <w:rPr>
          <w:rStyle w:val="HTML"/>
        </w:rPr>
        <w:t xml:space="preserve">)arg0);  </w:t>
      </w:r>
      <w:r>
        <w:rPr>
          <w:rStyle w:val="hljs-comment"/>
        </w:rPr>
        <w:t>// 使用 BSP 提供的 UART 功能</w:t>
      </w:r>
    </w:p>
    <w:p w14:paraId="14AD3AC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4B575EE" w14:textId="77777777" w:rsidR="00605C72" w:rsidRDefault="00605C72" w:rsidP="00605C72">
      <w:pPr>
        <w:pStyle w:val="HTML0"/>
        <w:rPr>
          <w:rStyle w:val="HTML"/>
        </w:rPr>
      </w:pPr>
      <w:r>
        <w:rPr>
          <w:rStyle w:val="HTML"/>
        </w:rPr>
        <w:t xml:space="preserve">        </w:t>
      </w:r>
      <w:r>
        <w:rPr>
          <w:rStyle w:val="hljs-keyword"/>
        </w:rPr>
        <w:t>case</w:t>
      </w:r>
      <w:r>
        <w:rPr>
          <w:rStyle w:val="HTML"/>
        </w:rPr>
        <w:t xml:space="preserve"> SBI_CONSOLE_GETCHAR:</w:t>
      </w:r>
    </w:p>
    <w:p w14:paraId="507A12C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uart_getc();     </w:t>
      </w:r>
      <w:r>
        <w:rPr>
          <w:rStyle w:val="hljs-comment"/>
        </w:rPr>
        <w:t>// 使用 BSP 提供的 UART 功能</w:t>
      </w:r>
    </w:p>
    <w:p w14:paraId="762F955D" w14:textId="77777777" w:rsidR="00605C72" w:rsidRDefault="00605C72" w:rsidP="00605C72">
      <w:pPr>
        <w:pStyle w:val="HTML0"/>
        <w:rPr>
          <w:rStyle w:val="HTML"/>
        </w:rPr>
      </w:pPr>
      <w:r>
        <w:rPr>
          <w:rStyle w:val="HTML"/>
        </w:rPr>
        <w:t xml:space="preserve">        </w:t>
      </w:r>
      <w:r>
        <w:rPr>
          <w:rStyle w:val="hljs-keyword"/>
        </w:rPr>
        <w:t>default</w:t>
      </w:r>
      <w:r>
        <w:rPr>
          <w:rStyle w:val="HTML"/>
        </w:rPr>
        <w:t>:</w:t>
      </w:r>
    </w:p>
    <w:p w14:paraId="1A8203A7"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 xml:space="preserve">;  </w:t>
      </w:r>
      <w:r>
        <w:rPr>
          <w:rStyle w:val="hljs-comment"/>
        </w:rPr>
        <w:t>// 不支持的 SBI 调用</w:t>
      </w:r>
    </w:p>
    <w:p w14:paraId="08D2E2AE" w14:textId="77777777" w:rsidR="00605C72" w:rsidRDefault="00605C72" w:rsidP="00605C72">
      <w:pPr>
        <w:pStyle w:val="HTML0"/>
        <w:rPr>
          <w:rStyle w:val="HTML"/>
        </w:rPr>
      </w:pPr>
      <w:r>
        <w:rPr>
          <w:rStyle w:val="HTML"/>
        </w:rPr>
        <w:t xml:space="preserve">    }</w:t>
      </w:r>
    </w:p>
    <w:p w14:paraId="1D4EEBDA" w14:textId="77777777" w:rsidR="00605C72" w:rsidRDefault="00605C72" w:rsidP="00605C72">
      <w:pPr>
        <w:pStyle w:val="HTML0"/>
        <w:rPr>
          <w:rStyle w:val="HTML"/>
        </w:rPr>
      </w:pPr>
      <w:r>
        <w:rPr>
          <w:rStyle w:val="HTML"/>
        </w:rPr>
        <w:t>}</w:t>
      </w:r>
    </w:p>
    <w:p w14:paraId="77BADE56" w14:textId="77777777" w:rsidR="00605C72" w:rsidRDefault="00605C72" w:rsidP="00605C72">
      <w:pPr>
        <w:pStyle w:val="HTML0"/>
        <w:rPr>
          <w:rStyle w:val="HTML"/>
        </w:rPr>
      </w:pPr>
    </w:p>
    <w:p w14:paraId="56F088C5" w14:textId="77777777" w:rsidR="00605C72" w:rsidRDefault="00605C72" w:rsidP="00605C72">
      <w:pPr>
        <w:pStyle w:val="HTML0"/>
        <w:rPr>
          <w:rStyle w:val="HTML"/>
        </w:rPr>
      </w:pPr>
      <w:r>
        <w:rPr>
          <w:rStyle w:val="hljs-comment"/>
        </w:rPr>
        <w:t>// 调用 SBI 功能</w:t>
      </w:r>
    </w:p>
    <w:p w14:paraId="64BBCD66" w14:textId="77777777" w:rsidR="00605C72" w:rsidRDefault="00605C72" w:rsidP="00605C72">
      <w:pPr>
        <w:pStyle w:val="HTML0"/>
        <w:rPr>
          <w:rStyle w:val="HTML"/>
        </w:rPr>
      </w:pPr>
      <w:r>
        <w:rPr>
          <w:rStyle w:val="hljs-type"/>
        </w:rPr>
        <w:t>long</w:t>
      </w:r>
      <w:r>
        <w:rPr>
          <w:rStyle w:val="HTML"/>
        </w:rPr>
        <w:t xml:space="preserve"> </w:t>
      </w:r>
      <w:r>
        <w:rPr>
          <w:rStyle w:val="hljs-title"/>
        </w:rPr>
        <w:t>sbi_call</w:t>
      </w:r>
      <w:r>
        <w:rPr>
          <w:rStyle w:val="hljs-params"/>
        </w:rPr>
        <w:t>(</w:t>
      </w:r>
      <w:r>
        <w:rPr>
          <w:rStyle w:val="hljs-type"/>
        </w:rPr>
        <w:t>long</w:t>
      </w:r>
      <w:r>
        <w:rPr>
          <w:rStyle w:val="hljs-params"/>
        </w:rPr>
        <w:t xml:space="preserve"> ext, </w:t>
      </w:r>
      <w:r>
        <w:rPr>
          <w:rStyle w:val="hljs-type"/>
        </w:rPr>
        <w:t>long</w:t>
      </w:r>
      <w:r>
        <w:rPr>
          <w:rStyle w:val="hljs-params"/>
        </w:rPr>
        <w:t xml:space="preserve"> fid, </w:t>
      </w:r>
      <w:r>
        <w:rPr>
          <w:rStyle w:val="hljs-type"/>
        </w:rPr>
        <w:t>long</w:t>
      </w:r>
      <w:r>
        <w:rPr>
          <w:rStyle w:val="hljs-params"/>
        </w:rPr>
        <w:t xml:space="preserve"> arg0, </w:t>
      </w:r>
      <w:r>
        <w:rPr>
          <w:rStyle w:val="hljs-type"/>
        </w:rPr>
        <w:t>long</w:t>
      </w:r>
      <w:r>
        <w:rPr>
          <w:rStyle w:val="hljs-params"/>
        </w:rPr>
        <w:t xml:space="preserve"> arg1, </w:t>
      </w:r>
      <w:r>
        <w:rPr>
          <w:rStyle w:val="hljs-type"/>
        </w:rPr>
        <w:t>long</w:t>
      </w:r>
      <w:r>
        <w:rPr>
          <w:rStyle w:val="hljs-params"/>
        </w:rPr>
        <w:t xml:space="preserve"> arg2)</w:t>
      </w:r>
      <w:r>
        <w:rPr>
          <w:rStyle w:val="HTML"/>
        </w:rPr>
        <w:t xml:space="preserve"> {</w:t>
      </w:r>
    </w:p>
    <w:p w14:paraId="13C3A81C"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a0 </w:t>
      </w:r>
      <w:r>
        <w:rPr>
          <w:rStyle w:val="hljs-title"/>
        </w:rPr>
        <w:t>asm</w:t>
      </w:r>
      <w:r>
        <w:rPr>
          <w:rStyle w:val="hljs-params"/>
        </w:rPr>
        <w:t>(</w:t>
      </w:r>
      <w:r>
        <w:rPr>
          <w:rStyle w:val="hljs-string"/>
        </w:rPr>
        <w:t>"a0"</w:t>
      </w:r>
      <w:r>
        <w:rPr>
          <w:rStyle w:val="hljs-params"/>
        </w:rPr>
        <w:t>)</w:t>
      </w:r>
      <w:r>
        <w:rPr>
          <w:rStyle w:val="HTML"/>
        </w:rPr>
        <w:t xml:space="preserve"> = arg0;</w:t>
      </w:r>
    </w:p>
    <w:p w14:paraId="5414FCC8"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a1 </w:t>
      </w:r>
      <w:r>
        <w:rPr>
          <w:rStyle w:val="hljs-title"/>
        </w:rPr>
        <w:t>asm</w:t>
      </w:r>
      <w:r>
        <w:rPr>
          <w:rStyle w:val="hljs-params"/>
        </w:rPr>
        <w:t>(</w:t>
      </w:r>
      <w:r>
        <w:rPr>
          <w:rStyle w:val="hljs-string"/>
        </w:rPr>
        <w:t>"a1"</w:t>
      </w:r>
      <w:r>
        <w:rPr>
          <w:rStyle w:val="hljs-params"/>
        </w:rPr>
        <w:t>)</w:t>
      </w:r>
      <w:r>
        <w:rPr>
          <w:rStyle w:val="HTML"/>
        </w:rPr>
        <w:t xml:space="preserve"> = arg1;</w:t>
      </w:r>
    </w:p>
    <w:p w14:paraId="443270DA"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a2 </w:t>
      </w:r>
      <w:r>
        <w:rPr>
          <w:rStyle w:val="hljs-title"/>
        </w:rPr>
        <w:t>asm</w:t>
      </w:r>
      <w:r>
        <w:rPr>
          <w:rStyle w:val="hljs-params"/>
        </w:rPr>
        <w:t>(</w:t>
      </w:r>
      <w:r>
        <w:rPr>
          <w:rStyle w:val="hljs-string"/>
        </w:rPr>
        <w:t>"a2"</w:t>
      </w:r>
      <w:r>
        <w:rPr>
          <w:rStyle w:val="hljs-params"/>
        </w:rPr>
        <w:t>)</w:t>
      </w:r>
      <w:r>
        <w:rPr>
          <w:rStyle w:val="HTML"/>
        </w:rPr>
        <w:t xml:space="preserve"> = arg2;</w:t>
      </w:r>
    </w:p>
    <w:p w14:paraId="5E20401F"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a7 </w:t>
      </w:r>
      <w:r>
        <w:rPr>
          <w:rStyle w:val="hljs-title"/>
        </w:rPr>
        <w:t>asm</w:t>
      </w:r>
      <w:r>
        <w:rPr>
          <w:rStyle w:val="hljs-params"/>
        </w:rPr>
        <w:t>(</w:t>
      </w:r>
      <w:r>
        <w:rPr>
          <w:rStyle w:val="hljs-string"/>
        </w:rPr>
        <w:t>"a7"</w:t>
      </w:r>
      <w:r>
        <w:rPr>
          <w:rStyle w:val="hljs-params"/>
        </w:rPr>
        <w:t>)</w:t>
      </w:r>
      <w:r>
        <w:rPr>
          <w:rStyle w:val="HTML"/>
        </w:rPr>
        <w:t xml:space="preserve"> = ext;</w:t>
      </w:r>
    </w:p>
    <w:p w14:paraId="1648D8CE" w14:textId="77777777" w:rsidR="00605C72" w:rsidRDefault="00605C72" w:rsidP="00605C72">
      <w:pPr>
        <w:pStyle w:val="HTML0"/>
        <w:rPr>
          <w:rStyle w:val="hljs-params"/>
        </w:rPr>
      </w:pPr>
      <w:r>
        <w:rPr>
          <w:rStyle w:val="HTML"/>
        </w:rPr>
        <w:t xml:space="preserve">    </w:t>
      </w:r>
      <w:r>
        <w:rPr>
          <w:rStyle w:val="hljs-keyword"/>
        </w:rPr>
        <w:t>asm</w:t>
      </w:r>
      <w:r>
        <w:rPr>
          <w:rStyle w:val="HTML"/>
        </w:rPr>
        <w:t xml:space="preserve"> </w:t>
      </w:r>
      <w:r>
        <w:rPr>
          <w:rStyle w:val="hljs-title"/>
        </w:rPr>
        <w:t>volatile</w:t>
      </w:r>
      <w:r>
        <w:rPr>
          <w:rStyle w:val="hljs-params"/>
        </w:rPr>
        <w:t>(</w:t>
      </w:r>
      <w:r>
        <w:rPr>
          <w:rStyle w:val="hljs-string"/>
        </w:rPr>
        <w:t>"ecall"</w:t>
      </w:r>
    </w:p>
    <w:p w14:paraId="03B20DC3" w14:textId="77777777" w:rsidR="00605C72" w:rsidRDefault="00605C72" w:rsidP="00605C72">
      <w:pPr>
        <w:pStyle w:val="HTML0"/>
        <w:rPr>
          <w:rStyle w:val="hljs-params"/>
        </w:rPr>
      </w:pPr>
      <w:r>
        <w:rPr>
          <w:rStyle w:val="hljs-params"/>
        </w:rPr>
        <w:t xml:space="preserve">                 : </w:t>
      </w:r>
      <w:r>
        <w:rPr>
          <w:rStyle w:val="hljs-string"/>
        </w:rPr>
        <w:t>"+r"</w:t>
      </w:r>
      <w:r>
        <w:rPr>
          <w:rStyle w:val="hljs-params"/>
        </w:rPr>
        <w:t xml:space="preserve"> (a0)</w:t>
      </w:r>
    </w:p>
    <w:p w14:paraId="60C6AAC9" w14:textId="77777777" w:rsidR="00605C72" w:rsidRDefault="00605C72" w:rsidP="00605C72">
      <w:pPr>
        <w:pStyle w:val="HTML0"/>
        <w:rPr>
          <w:rStyle w:val="hljs-params"/>
        </w:rPr>
      </w:pPr>
      <w:r>
        <w:rPr>
          <w:rStyle w:val="hljs-params"/>
        </w:rPr>
        <w:t xml:space="preserve">                 : </w:t>
      </w:r>
      <w:r>
        <w:rPr>
          <w:rStyle w:val="hljs-string"/>
        </w:rPr>
        <w:t>"r"</w:t>
      </w:r>
      <w:r>
        <w:rPr>
          <w:rStyle w:val="hljs-params"/>
        </w:rPr>
        <w:t xml:space="preserve"> (a1), </w:t>
      </w:r>
      <w:r>
        <w:rPr>
          <w:rStyle w:val="hljs-string"/>
        </w:rPr>
        <w:t>"r"</w:t>
      </w:r>
      <w:r>
        <w:rPr>
          <w:rStyle w:val="hljs-params"/>
        </w:rPr>
        <w:t xml:space="preserve"> (a2), </w:t>
      </w:r>
      <w:r>
        <w:rPr>
          <w:rStyle w:val="hljs-string"/>
        </w:rPr>
        <w:t>"r"</w:t>
      </w:r>
      <w:r>
        <w:rPr>
          <w:rStyle w:val="hljs-params"/>
        </w:rPr>
        <w:t xml:space="preserve"> (a7)</w:t>
      </w:r>
    </w:p>
    <w:p w14:paraId="4092BCA8" w14:textId="77777777" w:rsidR="00605C72" w:rsidRDefault="00605C72" w:rsidP="00605C72">
      <w:pPr>
        <w:pStyle w:val="HTML0"/>
        <w:rPr>
          <w:rStyle w:val="HTML"/>
        </w:rPr>
      </w:pPr>
      <w:r>
        <w:rPr>
          <w:rStyle w:val="hljs-params"/>
        </w:rPr>
        <w:t xml:space="preserve">                 : </w:t>
      </w:r>
      <w:r>
        <w:rPr>
          <w:rStyle w:val="hljs-string"/>
        </w:rPr>
        <w:t>"memory"</w:t>
      </w:r>
      <w:r>
        <w:rPr>
          <w:rStyle w:val="hljs-params"/>
        </w:rPr>
        <w:t>)</w:t>
      </w:r>
      <w:r>
        <w:rPr>
          <w:rStyle w:val="HTML"/>
        </w:rPr>
        <w:t>;</w:t>
      </w:r>
    </w:p>
    <w:p w14:paraId="585C587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a0;</w:t>
      </w:r>
    </w:p>
    <w:p w14:paraId="69BB9CFB" w14:textId="77777777" w:rsidR="00605C72" w:rsidRDefault="00605C72" w:rsidP="00605C72">
      <w:pPr>
        <w:pStyle w:val="HTML0"/>
        <w:rPr>
          <w:rStyle w:val="HTML"/>
        </w:rPr>
      </w:pPr>
      <w:r>
        <w:rPr>
          <w:rStyle w:val="HTML"/>
        </w:rPr>
        <w:t>}</w:t>
      </w:r>
    </w:p>
    <w:p w14:paraId="5D8246C3" w14:textId="77777777" w:rsidR="00605C72" w:rsidRDefault="00605C72" w:rsidP="00605C72">
      <w:pPr>
        <w:pStyle w:val="a3"/>
      </w:pPr>
      <w:r>
        <w:rPr>
          <w:rStyle w:val="a4"/>
        </w:rPr>
        <w:t>特点：</w:t>
      </w:r>
    </w:p>
    <w:p w14:paraId="69E19129" w14:textId="77777777" w:rsidR="00605C72" w:rsidRDefault="00605C72" w:rsidP="00605C72">
      <w:pPr>
        <w:widowControl/>
        <w:numPr>
          <w:ilvl w:val="0"/>
          <w:numId w:val="154"/>
        </w:numPr>
        <w:spacing w:before="100" w:beforeAutospacing="1" w:after="100" w:afterAutospacing="1"/>
        <w:jc w:val="left"/>
      </w:pPr>
      <w:r>
        <w:t>提供标准化接口（</w:t>
      </w:r>
      <w:r>
        <w:rPr>
          <w:rStyle w:val="HTML"/>
        </w:rPr>
        <w:t>ecall</w:t>
      </w:r>
      <w:r>
        <w:t>）。</w:t>
      </w:r>
    </w:p>
    <w:p w14:paraId="0D8AC86F" w14:textId="77777777" w:rsidR="00605C72" w:rsidRDefault="00605C72" w:rsidP="00605C72">
      <w:pPr>
        <w:widowControl/>
        <w:numPr>
          <w:ilvl w:val="0"/>
          <w:numId w:val="154"/>
        </w:numPr>
        <w:spacing w:before="100" w:beforeAutospacing="1" w:after="100" w:afterAutospacing="1"/>
        <w:jc w:val="left"/>
      </w:pPr>
      <w:r>
        <w:t>调用具体硬件功能时，依赖于 BSP 的具体实现。</w:t>
      </w:r>
    </w:p>
    <w:p w14:paraId="20380B70" w14:textId="77777777" w:rsidR="00605C72" w:rsidRDefault="00B86B64" w:rsidP="00605C72">
      <w:r>
        <w:pict w14:anchorId="32AD0781">
          <v:rect id="_x0000_i1109" style="width:0;height:1.5pt" o:hralign="center" o:hrstd="t" o:hr="t" fillcolor="#a0a0a0" stroked="f"/>
        </w:pict>
      </w:r>
    </w:p>
    <w:p w14:paraId="211B9B9C" w14:textId="77777777" w:rsidR="00605C72" w:rsidRDefault="00605C72" w:rsidP="00605C72">
      <w:r>
        <w:rPr>
          <w:rStyle w:val="a4"/>
          <w:b w:val="0"/>
          <w:bCs w:val="0"/>
        </w:rPr>
        <w:t>两者协同工作</w:t>
      </w:r>
    </w:p>
    <w:p w14:paraId="3B2D73EF" w14:textId="77777777" w:rsidR="00605C72" w:rsidRDefault="00605C72" w:rsidP="00605C72">
      <w:pPr>
        <w:pStyle w:val="a3"/>
      </w:pPr>
      <w:r>
        <w:t>在实际项目中，</w:t>
      </w:r>
      <w:r>
        <w:rPr>
          <w:rStyle w:val="a4"/>
        </w:rPr>
        <w:t>BSP</w:t>
      </w:r>
      <w:r>
        <w:t xml:space="preserve"> 通常负责硬件的底层初始化和功能实现，例如初始化 UART 和 GPIO。而 </w:t>
      </w:r>
      <w:r>
        <w:rPr>
          <w:rStyle w:val="a4"/>
        </w:rPr>
        <w:t>SBI</w:t>
      </w:r>
      <w:r>
        <w:t xml:space="preserve"> 会基于 BSP 提供的功能，进一步抽象出给操作系统使用的标准接口。例如：</w:t>
      </w:r>
    </w:p>
    <w:p w14:paraId="59C55D82" w14:textId="77777777" w:rsidR="00605C72" w:rsidRDefault="00605C72" w:rsidP="00605C72">
      <w:pPr>
        <w:widowControl/>
        <w:numPr>
          <w:ilvl w:val="0"/>
          <w:numId w:val="155"/>
        </w:numPr>
        <w:spacing w:before="100" w:beforeAutospacing="1" w:after="100" w:afterAutospacing="1"/>
        <w:jc w:val="left"/>
      </w:pPr>
      <w:r>
        <w:rPr>
          <w:rStyle w:val="a4"/>
        </w:rPr>
        <w:t>BSP</w:t>
      </w:r>
      <w:r>
        <w:t>：实现 UART 寄存器的访问。</w:t>
      </w:r>
    </w:p>
    <w:p w14:paraId="03A11B39" w14:textId="77777777" w:rsidR="00605C72" w:rsidRDefault="00605C72" w:rsidP="00605C72">
      <w:pPr>
        <w:widowControl/>
        <w:numPr>
          <w:ilvl w:val="0"/>
          <w:numId w:val="155"/>
        </w:numPr>
        <w:spacing w:before="100" w:beforeAutospacing="1" w:after="100" w:afterAutospacing="1"/>
        <w:jc w:val="left"/>
      </w:pPr>
      <w:r>
        <w:rPr>
          <w:rStyle w:val="a4"/>
        </w:rPr>
        <w:t>SBI</w:t>
      </w:r>
      <w:r>
        <w:t xml:space="preserve">：通过 </w:t>
      </w:r>
      <w:r>
        <w:rPr>
          <w:rStyle w:val="HTML"/>
        </w:rPr>
        <w:t>SBI_CONSOLE_PUTCHAR</w:t>
      </w:r>
      <w:r>
        <w:t xml:space="preserve"> 调用 BSP 的 UART 函数，为操作系统内核提供抽象的打印功能。</w:t>
      </w:r>
    </w:p>
    <w:p w14:paraId="569E08C3" w14:textId="77777777" w:rsidR="00605C72" w:rsidRDefault="00B86B64" w:rsidP="00605C72">
      <w:r>
        <w:pict w14:anchorId="3305B116">
          <v:rect id="_x0000_i1110" style="width:0;height:1.5pt" o:hralign="center" o:hrstd="t" o:hr="t" fillcolor="#a0a0a0" stroked="f"/>
        </w:pict>
      </w:r>
    </w:p>
    <w:p w14:paraId="07C2FD61" w14:textId="77777777" w:rsidR="00605C72" w:rsidRDefault="00605C72" w:rsidP="00605C72">
      <w:r>
        <w:rPr>
          <w:rStyle w:val="a4"/>
          <w:b w:val="0"/>
          <w:bCs w:val="0"/>
        </w:rPr>
        <w:t>总结</w:t>
      </w:r>
    </w:p>
    <w:p w14:paraId="5E7F323A" w14:textId="77777777" w:rsidR="00605C72" w:rsidRDefault="00605C72" w:rsidP="00605C72">
      <w:pPr>
        <w:widowControl/>
        <w:numPr>
          <w:ilvl w:val="0"/>
          <w:numId w:val="156"/>
        </w:numPr>
        <w:spacing w:before="100" w:beforeAutospacing="1" w:after="100" w:afterAutospacing="1"/>
        <w:jc w:val="left"/>
      </w:pPr>
      <w:r>
        <w:rPr>
          <w:rStyle w:val="a4"/>
        </w:rPr>
        <w:t>BSP</w:t>
      </w:r>
      <w:r>
        <w:t>：直接操作硬件，面向裸机或系统初始化。</w:t>
      </w:r>
    </w:p>
    <w:p w14:paraId="50B6B98E" w14:textId="77777777" w:rsidR="00605C72" w:rsidRDefault="00605C72" w:rsidP="00605C72">
      <w:pPr>
        <w:widowControl/>
        <w:numPr>
          <w:ilvl w:val="0"/>
          <w:numId w:val="156"/>
        </w:numPr>
        <w:spacing w:before="100" w:beforeAutospacing="1" w:after="100" w:afterAutospacing="1"/>
        <w:jc w:val="left"/>
      </w:pPr>
      <w:r>
        <w:rPr>
          <w:rStyle w:val="a4"/>
        </w:rPr>
        <w:t>SBI</w:t>
      </w:r>
      <w:r>
        <w:t>：基于硬件功能的标准接口，面向操作系统。</w:t>
      </w:r>
    </w:p>
    <w:p w14:paraId="0CF9584D" w14:textId="77777777" w:rsidR="00605C72" w:rsidRDefault="00605C72" w:rsidP="00605C72">
      <w:pPr>
        <w:pStyle w:val="a3"/>
      </w:pPr>
      <w:r>
        <w:lastRenderedPageBreak/>
        <w:t>两者的区别类似于驱动开发中的底层驱动（BSP）和上层抽象（SBI API）的关系。在 RISC-V 平台，</w:t>
      </w:r>
      <w:r>
        <w:rPr>
          <w:rStyle w:val="a4"/>
        </w:rPr>
        <w:t>BSP 是基础，SBI 是上层接口</w:t>
      </w:r>
      <w:r>
        <w:t>，两者相辅相成。</w:t>
      </w:r>
    </w:p>
    <w:p w14:paraId="54BD4209" w14:textId="77777777" w:rsidR="00605C72" w:rsidRPr="00145923" w:rsidRDefault="00605C72" w:rsidP="00605C72">
      <w:pPr>
        <w:rPr>
          <w:b/>
        </w:rPr>
      </w:pPr>
      <w:r w:rsidRPr="00145923">
        <w:rPr>
          <w:b/>
        </w:rPr>
        <w:t>内核层 Linux 使用 SBI 接口</w:t>
      </w:r>
    </w:p>
    <w:p w14:paraId="7B9B38B8" w14:textId="77777777" w:rsidR="00605C72" w:rsidRDefault="00605C72" w:rsidP="00605C72">
      <w:pPr>
        <w:pStyle w:val="a3"/>
      </w:pPr>
      <w:r>
        <w:t xml:space="preserve">Linux 内核中，SBI 调用通常通过 </w:t>
      </w:r>
      <w:r>
        <w:rPr>
          <w:rStyle w:val="HTML"/>
        </w:rPr>
        <w:t>arch/riscv/kernel</w:t>
      </w:r>
      <w:r>
        <w:t xml:space="preserve"> 中的宏和封装函数完成。例如：</w:t>
      </w:r>
    </w:p>
    <w:p w14:paraId="0CDBE8CD" w14:textId="77777777" w:rsidR="00605C72" w:rsidRDefault="00605C72" w:rsidP="00605C72">
      <w:pPr>
        <w:pStyle w:val="HTML0"/>
      </w:pPr>
      <w:r>
        <w:t>c</w:t>
      </w:r>
    </w:p>
    <w:p w14:paraId="6B7EC0FC" w14:textId="77777777" w:rsidR="00605C72" w:rsidRDefault="00605C72" w:rsidP="00605C72">
      <w:pPr>
        <w:pStyle w:val="HTML0"/>
      </w:pPr>
      <w:r>
        <w:t>复制代码</w:t>
      </w:r>
    </w:p>
    <w:p w14:paraId="78BE6C7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&lt;linux/init.h&gt;</w:t>
      </w:r>
    </w:p>
    <w:p w14:paraId="3C5336A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&lt;linux/kernel.h&gt;</w:t>
      </w:r>
    </w:p>
    <w:p w14:paraId="5F641AB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&lt;asm/sbi.h&gt;</w:t>
      </w:r>
    </w:p>
    <w:p w14:paraId="1E613F2A" w14:textId="77777777" w:rsidR="00605C72" w:rsidRDefault="00605C72" w:rsidP="00605C72">
      <w:pPr>
        <w:pStyle w:val="HTML0"/>
        <w:rPr>
          <w:rStyle w:val="HTML"/>
        </w:rPr>
      </w:pPr>
    </w:p>
    <w:p w14:paraId="13C0E495" w14:textId="77777777" w:rsidR="00605C72" w:rsidRDefault="00605C72" w:rsidP="00605C72">
      <w:pPr>
        <w:pStyle w:val="HTML0"/>
        <w:rPr>
          <w:rStyle w:val="HTML"/>
        </w:rPr>
      </w:pPr>
      <w:r>
        <w:rPr>
          <w:rStyle w:val="hljs-type"/>
        </w:rPr>
        <w:t>static</w:t>
      </w:r>
      <w:r>
        <w:rPr>
          <w:rStyle w:val="HTML"/>
        </w:rPr>
        <w:t xml:space="preserve"> </w:t>
      </w:r>
      <w:r>
        <w:rPr>
          <w:rStyle w:val="hljs-type"/>
        </w:rPr>
        <w:t>int</w:t>
      </w:r>
      <w:r>
        <w:rPr>
          <w:rStyle w:val="HTML"/>
        </w:rPr>
        <w:t xml:space="preserve"> __init </w:t>
      </w:r>
      <w:r>
        <w:rPr>
          <w:rStyle w:val="hljs-title"/>
        </w:rPr>
        <w:t>my_sbi_module_init</w:t>
      </w:r>
      <w:r>
        <w:rPr>
          <w:rStyle w:val="hljs-params"/>
        </w:rPr>
        <w:t>(</w:t>
      </w:r>
      <w:r>
        <w:rPr>
          <w:rStyle w:val="hljs-type"/>
        </w:rPr>
        <w:t>void</w:t>
      </w:r>
      <w:r>
        <w:rPr>
          <w:rStyle w:val="hljs-params"/>
        </w:rPr>
        <w:t>)</w:t>
      </w:r>
    </w:p>
    <w:p w14:paraId="6A0DF60D" w14:textId="77777777" w:rsidR="00605C72" w:rsidRDefault="00605C72" w:rsidP="00605C72">
      <w:pPr>
        <w:pStyle w:val="HTML0"/>
        <w:rPr>
          <w:rStyle w:val="HTML"/>
        </w:rPr>
      </w:pPr>
      <w:r>
        <w:rPr>
          <w:rStyle w:val="HTML"/>
        </w:rPr>
        <w:t>{</w:t>
      </w:r>
    </w:p>
    <w:p w14:paraId="34A54D54" w14:textId="77777777" w:rsidR="00605C72" w:rsidRDefault="00605C72" w:rsidP="00605C72">
      <w:pPr>
        <w:pStyle w:val="HTML0"/>
        <w:rPr>
          <w:rStyle w:val="HTML"/>
        </w:rPr>
      </w:pPr>
      <w:r>
        <w:rPr>
          <w:rStyle w:val="HTML"/>
        </w:rPr>
        <w:t xml:space="preserve">    pr_info(</w:t>
      </w:r>
      <w:r>
        <w:rPr>
          <w:rStyle w:val="hljs-string"/>
        </w:rPr>
        <w:t>"Setting timer via SBI\n"</w:t>
      </w:r>
      <w:r>
        <w:rPr>
          <w:rStyle w:val="HTML"/>
        </w:rPr>
        <w:t>);</w:t>
      </w:r>
    </w:p>
    <w:p w14:paraId="44946BFA" w14:textId="77777777" w:rsidR="00605C72" w:rsidRDefault="00605C72" w:rsidP="00605C72">
      <w:pPr>
        <w:pStyle w:val="HTML0"/>
        <w:rPr>
          <w:rStyle w:val="HTML"/>
        </w:rPr>
      </w:pPr>
    </w:p>
    <w:p w14:paraId="0CFF3535" w14:textId="77777777" w:rsidR="00605C72" w:rsidRDefault="00605C72" w:rsidP="00605C72">
      <w:pPr>
        <w:pStyle w:val="HTML0"/>
        <w:rPr>
          <w:rStyle w:val="HTML"/>
        </w:rPr>
      </w:pPr>
      <w:r>
        <w:rPr>
          <w:rStyle w:val="HTML"/>
        </w:rPr>
        <w:t xml:space="preserve">    </w:t>
      </w:r>
      <w:r>
        <w:rPr>
          <w:rStyle w:val="hljs-comment"/>
        </w:rPr>
        <w:t>// 使用内核的封装函数直接设置定时器</w:t>
      </w:r>
    </w:p>
    <w:p w14:paraId="35A8EE7F" w14:textId="77777777" w:rsidR="00605C72" w:rsidRDefault="00605C72" w:rsidP="00605C72">
      <w:pPr>
        <w:pStyle w:val="HTML0"/>
        <w:rPr>
          <w:rStyle w:val="HTML"/>
        </w:rPr>
      </w:pPr>
      <w:r>
        <w:rPr>
          <w:rStyle w:val="HTML"/>
        </w:rPr>
        <w:t xml:space="preserve">    sbi_set_timer(</w:t>
      </w:r>
      <w:r>
        <w:rPr>
          <w:rStyle w:val="hljs-number"/>
        </w:rPr>
        <w:t>1000000</w:t>
      </w:r>
      <w:r>
        <w:rPr>
          <w:rStyle w:val="HTML"/>
        </w:rPr>
        <w:t>);</w:t>
      </w:r>
    </w:p>
    <w:p w14:paraId="2CD2597A" w14:textId="77777777" w:rsidR="00605C72" w:rsidRDefault="00605C72" w:rsidP="00605C72">
      <w:pPr>
        <w:pStyle w:val="HTML0"/>
        <w:rPr>
          <w:rStyle w:val="HTML"/>
        </w:rPr>
      </w:pPr>
    </w:p>
    <w:p w14:paraId="1CBF60E8"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4F577F9" w14:textId="77777777" w:rsidR="00605C72" w:rsidRDefault="00605C72" w:rsidP="00605C72">
      <w:pPr>
        <w:pStyle w:val="HTML0"/>
        <w:rPr>
          <w:rStyle w:val="HTML"/>
        </w:rPr>
      </w:pPr>
      <w:r>
        <w:rPr>
          <w:rStyle w:val="HTML"/>
        </w:rPr>
        <w:t>}</w:t>
      </w:r>
    </w:p>
    <w:p w14:paraId="0808878B" w14:textId="77777777" w:rsidR="00605C72" w:rsidRDefault="00605C72" w:rsidP="00605C72">
      <w:pPr>
        <w:pStyle w:val="HTML0"/>
        <w:rPr>
          <w:rStyle w:val="HTML"/>
        </w:rPr>
      </w:pPr>
    </w:p>
    <w:p w14:paraId="4A448B2E" w14:textId="77777777" w:rsidR="00605C72" w:rsidRDefault="00605C72" w:rsidP="00605C72">
      <w:pPr>
        <w:pStyle w:val="HTML0"/>
        <w:rPr>
          <w:rStyle w:val="HTML"/>
        </w:rPr>
      </w:pPr>
      <w:r>
        <w:rPr>
          <w:rStyle w:val="hljs-type"/>
        </w:rPr>
        <w:t>static</w:t>
      </w:r>
      <w:r>
        <w:rPr>
          <w:rStyle w:val="HTML"/>
        </w:rPr>
        <w:t xml:space="preserve"> </w:t>
      </w:r>
      <w:r>
        <w:rPr>
          <w:rStyle w:val="hljs-type"/>
        </w:rPr>
        <w:t>void</w:t>
      </w:r>
      <w:r>
        <w:rPr>
          <w:rStyle w:val="HTML"/>
        </w:rPr>
        <w:t xml:space="preserve"> __exit </w:t>
      </w:r>
      <w:r>
        <w:rPr>
          <w:rStyle w:val="hljs-title"/>
        </w:rPr>
        <w:t>my_sbi_module_exit</w:t>
      </w:r>
      <w:r>
        <w:rPr>
          <w:rStyle w:val="hljs-params"/>
        </w:rPr>
        <w:t>(</w:t>
      </w:r>
      <w:r>
        <w:rPr>
          <w:rStyle w:val="hljs-type"/>
        </w:rPr>
        <w:t>void</w:t>
      </w:r>
      <w:r>
        <w:rPr>
          <w:rStyle w:val="hljs-params"/>
        </w:rPr>
        <w:t>)</w:t>
      </w:r>
    </w:p>
    <w:p w14:paraId="429C3994" w14:textId="77777777" w:rsidR="00605C72" w:rsidRDefault="00605C72" w:rsidP="00605C72">
      <w:pPr>
        <w:pStyle w:val="HTML0"/>
        <w:rPr>
          <w:rStyle w:val="HTML"/>
        </w:rPr>
      </w:pPr>
      <w:r>
        <w:rPr>
          <w:rStyle w:val="HTML"/>
        </w:rPr>
        <w:t>{</w:t>
      </w:r>
    </w:p>
    <w:p w14:paraId="7E59C2BF" w14:textId="77777777" w:rsidR="00605C72" w:rsidRDefault="00605C72" w:rsidP="00605C72">
      <w:pPr>
        <w:pStyle w:val="HTML0"/>
        <w:rPr>
          <w:rStyle w:val="HTML"/>
        </w:rPr>
      </w:pPr>
      <w:r>
        <w:rPr>
          <w:rStyle w:val="HTML"/>
        </w:rPr>
        <w:t xml:space="preserve">    pr_info(</w:t>
      </w:r>
      <w:r>
        <w:rPr>
          <w:rStyle w:val="hljs-string"/>
        </w:rPr>
        <w:t>"Exiting my SBI module\n"</w:t>
      </w:r>
      <w:r>
        <w:rPr>
          <w:rStyle w:val="HTML"/>
        </w:rPr>
        <w:t>);</w:t>
      </w:r>
    </w:p>
    <w:p w14:paraId="54910D60" w14:textId="77777777" w:rsidR="00605C72" w:rsidRDefault="00605C72" w:rsidP="00605C72">
      <w:pPr>
        <w:pStyle w:val="HTML0"/>
        <w:rPr>
          <w:rStyle w:val="HTML"/>
        </w:rPr>
      </w:pPr>
      <w:r>
        <w:rPr>
          <w:rStyle w:val="HTML"/>
        </w:rPr>
        <w:t>}</w:t>
      </w:r>
    </w:p>
    <w:p w14:paraId="5BBAFC9B" w14:textId="77777777" w:rsidR="00605C72" w:rsidRDefault="00605C72" w:rsidP="00605C72">
      <w:pPr>
        <w:pStyle w:val="HTML0"/>
        <w:rPr>
          <w:rStyle w:val="HTML"/>
        </w:rPr>
      </w:pPr>
    </w:p>
    <w:p w14:paraId="2F79B341" w14:textId="77777777" w:rsidR="00605C72" w:rsidRDefault="00605C72" w:rsidP="00605C72">
      <w:pPr>
        <w:pStyle w:val="HTML0"/>
        <w:rPr>
          <w:rStyle w:val="HTML"/>
        </w:rPr>
      </w:pPr>
      <w:r>
        <w:rPr>
          <w:rStyle w:val="HTML"/>
        </w:rPr>
        <w:t>module_init(my_sbi_module_init);</w:t>
      </w:r>
    </w:p>
    <w:p w14:paraId="6ADEA27F" w14:textId="77777777" w:rsidR="00605C72" w:rsidRDefault="00605C72" w:rsidP="00605C72">
      <w:pPr>
        <w:pStyle w:val="HTML0"/>
        <w:rPr>
          <w:rStyle w:val="HTML"/>
        </w:rPr>
      </w:pPr>
      <w:r>
        <w:rPr>
          <w:rStyle w:val="HTML"/>
        </w:rPr>
        <w:t>module_exit(my_sbi_module_exit);</w:t>
      </w:r>
    </w:p>
    <w:p w14:paraId="7A0CD2D3" w14:textId="77777777" w:rsidR="00605C72" w:rsidRDefault="00605C72" w:rsidP="00605C72">
      <w:pPr>
        <w:pStyle w:val="HTML0"/>
        <w:rPr>
          <w:rStyle w:val="HTML"/>
        </w:rPr>
      </w:pPr>
      <w:r>
        <w:rPr>
          <w:rStyle w:val="HTML"/>
        </w:rPr>
        <w:t>MODULE_LICENSE(</w:t>
      </w:r>
      <w:r>
        <w:rPr>
          <w:rStyle w:val="hljs-string"/>
        </w:rPr>
        <w:t>"GPL"</w:t>
      </w:r>
      <w:r>
        <w:rPr>
          <w:rStyle w:val="HTML"/>
        </w:rPr>
        <w:t>);</w:t>
      </w:r>
    </w:p>
    <w:p w14:paraId="5900F00C" w14:textId="77777777" w:rsidR="00605C72" w:rsidRDefault="00605C72" w:rsidP="00605C72">
      <w:pPr>
        <w:pStyle w:val="HTML0"/>
      </w:pPr>
      <w:r>
        <w:rPr>
          <w:rStyle w:val="HTML"/>
        </w:rPr>
        <w:t>MODULE_DESCRIPTION(</w:t>
      </w:r>
      <w:r>
        <w:rPr>
          <w:rStyle w:val="hljs-string"/>
        </w:rPr>
        <w:t>"Example SBI usage in Linux kernel module"</w:t>
      </w:r>
      <w:r>
        <w:rPr>
          <w:rStyle w:val="HTML"/>
        </w:rPr>
        <w:t>);</w:t>
      </w:r>
    </w:p>
    <w:p w14:paraId="1405DEE5" w14:textId="77777777" w:rsidR="00605C72" w:rsidRPr="00145923" w:rsidRDefault="00605C72" w:rsidP="00605C72">
      <w:pPr>
        <w:widowControl/>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Linux 内核中的 SBI 调用被封装在 arch/riscv/include/asm/sbi.h 中，用户可以通过这些封装直接与底层固件交互。</w:t>
      </w:r>
    </w:p>
    <w:p w14:paraId="4044A533" w14:textId="77777777" w:rsidR="00605C72" w:rsidRPr="00145923" w:rsidRDefault="00605C72" w:rsidP="00605C72">
      <w:pPr>
        <w:widowControl/>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常见的接口有：</w:t>
      </w:r>
    </w:p>
    <w:p w14:paraId="24825D3C"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t>Timer 服务</w:t>
      </w:r>
      <w:r w:rsidRPr="00145923">
        <w:rPr>
          <w:rFonts w:ascii="宋体" w:eastAsia="宋体" w:hAnsi="宋体" w:cs="宋体"/>
          <w:kern w:val="0"/>
          <w:sz w:val="24"/>
          <w:szCs w:val="24"/>
        </w:rPr>
        <w:t>：</w:t>
      </w:r>
    </w:p>
    <w:p w14:paraId="383F9A1E"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sbi_set_timer(uint64_t stime_value)</w:t>
      </w:r>
      <w:r w:rsidRPr="00145923">
        <w:rPr>
          <w:rFonts w:ascii="宋体" w:eastAsia="宋体" w:hAnsi="宋体" w:cs="宋体"/>
          <w:kern w:val="0"/>
          <w:sz w:val="24"/>
          <w:szCs w:val="24"/>
        </w:rPr>
        <w:br/>
        <w:t>设置下一个计时器事件。</w:t>
      </w:r>
    </w:p>
    <w:p w14:paraId="7B084A22"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t>IPI 服务</w:t>
      </w:r>
      <w:r w:rsidRPr="00145923">
        <w:rPr>
          <w:rFonts w:ascii="宋体" w:eastAsia="宋体" w:hAnsi="宋体" w:cs="宋体"/>
          <w:kern w:val="0"/>
          <w:sz w:val="24"/>
          <w:szCs w:val="24"/>
        </w:rPr>
        <w:t>：</w:t>
      </w:r>
    </w:p>
    <w:p w14:paraId="0811075F"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sbi_send_ipi(const unsigned long *hart_mask)</w:t>
      </w:r>
      <w:r w:rsidRPr="00145923">
        <w:rPr>
          <w:rFonts w:ascii="宋体" w:eastAsia="宋体" w:hAnsi="宋体" w:cs="宋体"/>
          <w:kern w:val="0"/>
          <w:sz w:val="24"/>
          <w:szCs w:val="24"/>
        </w:rPr>
        <w:br/>
        <w:t>向一个或多个 hart（核）发送中断信号。</w:t>
      </w:r>
    </w:p>
    <w:p w14:paraId="1054754C"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lastRenderedPageBreak/>
        <w:t>Console I/O 服务</w:t>
      </w:r>
      <w:r w:rsidRPr="00145923">
        <w:rPr>
          <w:rFonts w:ascii="宋体" w:eastAsia="宋体" w:hAnsi="宋体" w:cs="宋体"/>
          <w:kern w:val="0"/>
          <w:sz w:val="24"/>
          <w:szCs w:val="24"/>
        </w:rPr>
        <w:t>：</w:t>
      </w:r>
    </w:p>
    <w:p w14:paraId="1324976A"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sbi_console_putchar(int ch)</w:t>
      </w:r>
      <w:r w:rsidRPr="00145923">
        <w:rPr>
          <w:rFonts w:ascii="宋体" w:eastAsia="宋体" w:hAnsi="宋体" w:cs="宋体"/>
          <w:kern w:val="0"/>
          <w:sz w:val="24"/>
          <w:szCs w:val="24"/>
        </w:rPr>
        <w:br/>
        <w:t>输出一个字符到控制台。</w:t>
      </w:r>
    </w:p>
    <w:p w14:paraId="7DD176D3"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sbi_console_getchar(void)</w:t>
      </w:r>
      <w:r w:rsidRPr="00145923">
        <w:rPr>
          <w:rFonts w:ascii="宋体" w:eastAsia="宋体" w:hAnsi="宋体" w:cs="宋体"/>
          <w:kern w:val="0"/>
          <w:sz w:val="24"/>
          <w:szCs w:val="24"/>
        </w:rPr>
        <w:br/>
        <w:t>从控制台读取一个字符。</w:t>
      </w:r>
    </w:p>
    <w:p w14:paraId="67C87B21"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t>System Reset 服务</w:t>
      </w:r>
      <w:r w:rsidRPr="00145923">
        <w:rPr>
          <w:rFonts w:ascii="宋体" w:eastAsia="宋体" w:hAnsi="宋体" w:cs="宋体"/>
          <w:kern w:val="0"/>
          <w:sz w:val="24"/>
          <w:szCs w:val="24"/>
        </w:rPr>
        <w:t>：</w:t>
      </w:r>
    </w:p>
    <w:p w14:paraId="11289235"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sbi_shutdown()</w:t>
      </w:r>
      <w:r w:rsidRPr="00145923">
        <w:rPr>
          <w:rFonts w:ascii="宋体" w:eastAsia="宋体" w:hAnsi="宋体" w:cs="宋体"/>
          <w:kern w:val="0"/>
          <w:sz w:val="24"/>
          <w:szCs w:val="24"/>
        </w:rPr>
        <w:br/>
        <w:t>关闭系统或执行重启操作。</w:t>
      </w:r>
    </w:p>
    <w:p w14:paraId="5C7DC056" w14:textId="77777777" w:rsidR="00605C72" w:rsidRPr="00145923" w:rsidRDefault="00605C72" w:rsidP="00605C72">
      <w:pPr>
        <w:widowControl/>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这些接口直接调用 ecall 指令，与 SBI 固件通信。</w:t>
      </w:r>
    </w:p>
    <w:p w14:paraId="5F488F36" w14:textId="77777777" w:rsidR="00605C72" w:rsidRPr="00145923" w:rsidRDefault="00605C72" w:rsidP="00605C72">
      <w:pPr>
        <w:pStyle w:val="a3"/>
      </w:pPr>
    </w:p>
    <w:p w14:paraId="7DAB0100" w14:textId="77777777" w:rsidR="00605C72" w:rsidRDefault="00605C72" w:rsidP="00605C72">
      <w:pPr>
        <w:pStyle w:val="1"/>
      </w:pPr>
      <w:bookmarkStart w:id="245" w:name="_Toc184290267"/>
      <w:r>
        <w:rPr>
          <w:rFonts w:hint="eastAsia"/>
        </w:rPr>
        <w:t>R</w:t>
      </w:r>
      <w:r>
        <w:t>ISCVG</w:t>
      </w:r>
      <w:bookmarkEnd w:id="245"/>
    </w:p>
    <w:p w14:paraId="24525CE8" w14:textId="77777777" w:rsidR="00605C72" w:rsidRDefault="00605C72" w:rsidP="00605C72">
      <w:pPr>
        <w:pStyle w:val="2"/>
      </w:pPr>
      <w:bookmarkStart w:id="246" w:name="_Toc184290268"/>
      <w:r>
        <w:rPr>
          <w:rFonts w:hint="eastAsia"/>
        </w:rPr>
        <w:t>汇编指令</w:t>
      </w:r>
      <w:bookmarkEnd w:id="246"/>
    </w:p>
    <w:p w14:paraId="06C2E629" w14:textId="77777777" w:rsidR="00605C72" w:rsidRPr="00521D12" w:rsidRDefault="00605C72" w:rsidP="00605C72"/>
    <w:p w14:paraId="7E045702" w14:textId="77777777" w:rsidR="00605C72" w:rsidRPr="00F17451" w:rsidRDefault="00605C72" w:rsidP="00605C72">
      <w:r>
        <w:rPr>
          <w:rFonts w:hint="eastAsia"/>
        </w:rPr>
        <w:t>A</w:t>
      </w:r>
      <w:r>
        <w:t>SM</w:t>
      </w:r>
      <w:r>
        <w:rPr>
          <w:rFonts w:hint="eastAsia"/>
        </w:rPr>
        <w:t>example</w:t>
      </w:r>
    </w:p>
    <w:p w14:paraId="078AD6B3" w14:textId="77777777" w:rsidR="00605C72" w:rsidRDefault="00605C72" w:rsidP="00605C72">
      <w:r>
        <w:rPr>
          <w:rFonts w:hint="eastAsia"/>
        </w:rPr>
        <w:t>汇编伪指令</w:t>
      </w:r>
    </w:p>
    <w:p w14:paraId="745B44F3" w14:textId="77777777" w:rsidR="00605C72" w:rsidRDefault="00605C72" w:rsidP="00605C72">
      <w:pPr>
        <w:pStyle w:val="a3"/>
      </w:pPr>
      <w:r>
        <w:rPr>
          <w:rStyle w:val="HTML"/>
        </w:rPr>
        <w:t>.word</w:t>
      </w:r>
      <w:r>
        <w:t xml:space="preserve"> 和 </w:t>
      </w:r>
      <w:r>
        <w:rPr>
          <w:rStyle w:val="HTML"/>
        </w:rPr>
        <w:t>li</w:t>
      </w:r>
      <w:r>
        <w:t>（load immediate）伪指令在汇编语言中有不同的用途和行为。以下是它们的主要区别：</w:t>
      </w:r>
    </w:p>
    <w:p w14:paraId="6C7119C2" w14:textId="77777777" w:rsidR="00605C72" w:rsidRDefault="00605C72" w:rsidP="00605C72">
      <w:r>
        <w:t>1. 功能</w:t>
      </w:r>
    </w:p>
    <w:p w14:paraId="49F60E81" w14:textId="77777777" w:rsidR="00605C72" w:rsidRDefault="00605C72" w:rsidP="00605C72">
      <w:r>
        <w:rPr>
          <w:rStyle w:val="HTML"/>
          <w:b/>
          <w:bCs/>
        </w:rPr>
        <w:t>.word</w:t>
      </w:r>
      <w:r>
        <w:t>：</w:t>
      </w:r>
    </w:p>
    <w:p w14:paraId="7F973B68" w14:textId="77777777" w:rsidR="00605C72" w:rsidRDefault="00605C72" w:rsidP="00605C72">
      <w:r>
        <w:rPr>
          <w:rStyle w:val="a4"/>
        </w:rPr>
        <w:t>目的</w:t>
      </w:r>
      <w:r>
        <w:t>：用于在程序的数据段中定义和初始化存储的数据。</w:t>
      </w:r>
    </w:p>
    <w:p w14:paraId="67CF0F19" w14:textId="77777777" w:rsidR="00605C72" w:rsidRDefault="00605C72" w:rsidP="00605C72">
      <w:r>
        <w:rPr>
          <w:rStyle w:val="a4"/>
        </w:rPr>
        <w:t>作用</w:t>
      </w:r>
      <w:r>
        <w:t>：分配内存并存储指定的值，通常用于初始化全局变量或常量。</w:t>
      </w:r>
    </w:p>
    <w:p w14:paraId="0D8317EA" w14:textId="77777777" w:rsidR="00605C72" w:rsidRDefault="00605C72" w:rsidP="00605C72">
      <w:r>
        <w:rPr>
          <w:rStyle w:val="HTML"/>
          <w:b/>
          <w:bCs/>
        </w:rPr>
        <w:t>li</w:t>
      </w:r>
      <w:r>
        <w:t>：</w:t>
      </w:r>
    </w:p>
    <w:p w14:paraId="793919B6" w14:textId="77777777" w:rsidR="00605C72" w:rsidRDefault="00605C72" w:rsidP="00605C72">
      <w:r>
        <w:rPr>
          <w:rStyle w:val="a4"/>
        </w:rPr>
        <w:t>目的</w:t>
      </w:r>
      <w:r>
        <w:t>：用于将一个立即数加载到寄存器中。</w:t>
      </w:r>
    </w:p>
    <w:p w14:paraId="1E9C53AE" w14:textId="77777777" w:rsidR="00605C72" w:rsidRDefault="00605C72" w:rsidP="00605C72">
      <w:r>
        <w:rPr>
          <w:rStyle w:val="a4"/>
        </w:rPr>
        <w:t>作用</w:t>
      </w:r>
      <w:r>
        <w:t>：生成相应的指令，将指定的立即数存储到一个寄存器中，通常用于在程序执行时进行运算或处理。</w:t>
      </w:r>
    </w:p>
    <w:p w14:paraId="6E42F7B9" w14:textId="77777777" w:rsidR="00605C72" w:rsidRDefault="00605C72" w:rsidP="00605C72">
      <w:r>
        <w:t>2. 生成的汇编指令</w:t>
      </w:r>
    </w:p>
    <w:p w14:paraId="1A267948" w14:textId="77777777" w:rsidR="00605C72" w:rsidRDefault="00605C72" w:rsidP="00605C72">
      <w:r>
        <w:rPr>
          <w:rStyle w:val="HTML"/>
          <w:b/>
          <w:bCs/>
        </w:rPr>
        <w:t>.word</w:t>
      </w:r>
      <w:r>
        <w:t>：</w:t>
      </w:r>
    </w:p>
    <w:p w14:paraId="51078969" w14:textId="77777777" w:rsidR="00605C72" w:rsidRDefault="00605C72" w:rsidP="00605C72">
      <w:r>
        <w:t>仅用于分配内存和初始化数据，不会生成任何可执行的机器指令。</w:t>
      </w:r>
    </w:p>
    <w:p w14:paraId="292F5B36" w14:textId="77777777" w:rsidR="00605C72" w:rsidRDefault="00605C72" w:rsidP="00605C72">
      <w:r>
        <w:t>例如：</w:t>
      </w:r>
    </w:p>
    <w:p w14:paraId="18CAE6D5" w14:textId="77777777" w:rsidR="00605C72" w:rsidRDefault="00605C72" w:rsidP="00605C72">
      <w:r>
        <w:t>assembly</w:t>
      </w:r>
    </w:p>
    <w:p w14:paraId="3B064668" w14:textId="77777777" w:rsidR="00605C72" w:rsidRDefault="00605C72" w:rsidP="00605C72">
      <w:r>
        <w:t>复制代码</w:t>
      </w:r>
    </w:p>
    <w:p w14:paraId="7AC7D321" w14:textId="77777777" w:rsidR="00605C72" w:rsidRDefault="00605C72" w:rsidP="00605C72">
      <w:pPr>
        <w:rPr>
          <w:rStyle w:val="HTML"/>
        </w:rPr>
      </w:pPr>
      <w:r>
        <w:rPr>
          <w:rStyle w:val="HTML"/>
        </w:rPr>
        <w:t>.data</w:t>
      </w:r>
    </w:p>
    <w:p w14:paraId="5EFB808A" w14:textId="77777777" w:rsidR="00605C72" w:rsidRDefault="00605C72" w:rsidP="00605C72">
      <w:pPr>
        <w:rPr>
          <w:rStyle w:val="HTML"/>
        </w:rPr>
      </w:pPr>
      <w:r>
        <w:rPr>
          <w:rStyle w:val="HTML"/>
        </w:rPr>
        <w:lastRenderedPageBreak/>
        <w:t>x: .word 10  # 在数据段中定义标签 x，并存储值 10</w:t>
      </w:r>
    </w:p>
    <w:p w14:paraId="717F092B" w14:textId="77777777" w:rsidR="00605C72" w:rsidRDefault="00605C72" w:rsidP="00605C72">
      <w:r>
        <w:rPr>
          <w:rStyle w:val="HTML"/>
          <w:b/>
          <w:bCs/>
        </w:rPr>
        <w:t>li</w:t>
      </w:r>
      <w:r>
        <w:t>：</w:t>
      </w:r>
    </w:p>
    <w:p w14:paraId="318FAB10" w14:textId="77777777" w:rsidR="00605C72" w:rsidRDefault="00605C72" w:rsidP="00605C72">
      <w:r>
        <w:t>会生成一条或多条机器指令来加载立即数到寄存器中。</w:t>
      </w:r>
    </w:p>
    <w:p w14:paraId="6FA242C7" w14:textId="77777777" w:rsidR="00605C72" w:rsidRDefault="00605C72" w:rsidP="00605C72">
      <w:r>
        <w:t>例如：</w:t>
      </w:r>
    </w:p>
    <w:p w14:paraId="3EE8AE73" w14:textId="77777777" w:rsidR="00605C72" w:rsidRDefault="00605C72" w:rsidP="00605C72">
      <w:r>
        <w:t>assembly</w:t>
      </w:r>
    </w:p>
    <w:p w14:paraId="7F7949D1" w14:textId="77777777" w:rsidR="00605C72" w:rsidRDefault="00605C72" w:rsidP="00605C72">
      <w:r>
        <w:t>复制代码</w:t>
      </w:r>
    </w:p>
    <w:p w14:paraId="6B11C12C" w14:textId="77777777" w:rsidR="00605C72" w:rsidRDefault="00605C72" w:rsidP="00605C72">
      <w:pPr>
        <w:rPr>
          <w:rStyle w:val="HTML"/>
        </w:rPr>
      </w:pPr>
      <w:r>
        <w:rPr>
          <w:rStyle w:val="HTML"/>
        </w:rPr>
        <w:t>li t0, 10  # 将立即数 10 加载到寄存器 t0 中</w:t>
      </w:r>
    </w:p>
    <w:p w14:paraId="232CA4B4" w14:textId="77777777" w:rsidR="00605C72" w:rsidRDefault="00605C72" w:rsidP="00605C72">
      <w:r>
        <w:t>3. 使用场景</w:t>
      </w:r>
    </w:p>
    <w:p w14:paraId="02B760A4" w14:textId="77777777" w:rsidR="00605C72" w:rsidRDefault="00605C72" w:rsidP="00605C72">
      <w:r>
        <w:rPr>
          <w:rStyle w:val="HTML"/>
          <w:b/>
          <w:bCs/>
        </w:rPr>
        <w:t>.word</w:t>
      </w:r>
      <w:r>
        <w:t>：</w:t>
      </w:r>
    </w:p>
    <w:p w14:paraId="50031F7C" w14:textId="77777777" w:rsidR="00605C72" w:rsidRDefault="00605C72" w:rsidP="00605C72">
      <w:r>
        <w:t>用于定义静态数据，适合在程序运行期间需要使用的常量。</w:t>
      </w:r>
    </w:p>
    <w:p w14:paraId="22DBC2D3" w14:textId="77777777" w:rsidR="00605C72" w:rsidRDefault="00605C72" w:rsidP="00605C72">
      <w:r>
        <w:t>适用于全局变量、数组或常量值的初始化。</w:t>
      </w:r>
    </w:p>
    <w:p w14:paraId="63CDDCE9" w14:textId="77777777" w:rsidR="00605C72" w:rsidRDefault="00605C72" w:rsidP="00605C72">
      <w:r>
        <w:rPr>
          <w:rStyle w:val="HTML"/>
          <w:b/>
          <w:bCs/>
        </w:rPr>
        <w:t>li</w:t>
      </w:r>
      <w:r>
        <w:t>：</w:t>
      </w:r>
    </w:p>
    <w:p w14:paraId="6BA0C2B0" w14:textId="77777777" w:rsidR="00605C72" w:rsidRDefault="00605C72" w:rsidP="00605C72">
      <w:r>
        <w:t>用于程序执行时需要动态加载的值，适合在计算中临时使用的数字。</w:t>
      </w:r>
    </w:p>
    <w:p w14:paraId="1159D74C" w14:textId="77777777" w:rsidR="00605C72" w:rsidRDefault="00605C72" w:rsidP="00605C72">
      <w:r>
        <w:t>常用于操作寄存器和执行计算。</w:t>
      </w:r>
    </w:p>
    <w:p w14:paraId="3EA52DBD" w14:textId="77777777" w:rsidR="00605C72" w:rsidRDefault="00605C72" w:rsidP="00605C72">
      <w:r>
        <w:t>4. 例子对比</w:t>
      </w:r>
    </w:p>
    <w:p w14:paraId="61D88F2A" w14:textId="77777777" w:rsidR="00605C72" w:rsidRDefault="00605C72" w:rsidP="00605C72">
      <w:r>
        <w:t>assembly</w:t>
      </w:r>
    </w:p>
    <w:p w14:paraId="4BF9207D" w14:textId="77777777" w:rsidR="00605C72" w:rsidRDefault="00605C72" w:rsidP="00605C72">
      <w:r>
        <w:t>复制代码</w:t>
      </w:r>
    </w:p>
    <w:p w14:paraId="2F603A45" w14:textId="77777777" w:rsidR="00605C72" w:rsidRDefault="00605C72" w:rsidP="00605C72">
      <w:pPr>
        <w:rPr>
          <w:rStyle w:val="HTML"/>
        </w:rPr>
      </w:pPr>
      <w:r>
        <w:rPr>
          <w:rStyle w:val="HTML"/>
        </w:rPr>
        <w:t>.data</w:t>
      </w:r>
    </w:p>
    <w:p w14:paraId="19A84142" w14:textId="77777777" w:rsidR="00605C72" w:rsidRDefault="00605C72" w:rsidP="00605C72">
      <w:pPr>
        <w:rPr>
          <w:rStyle w:val="HTML"/>
        </w:rPr>
      </w:pPr>
      <w:r>
        <w:rPr>
          <w:rStyle w:val="HTML"/>
        </w:rPr>
        <w:t>value: .word 5  # .word 定义一个数据标签 value，并初始化为 5</w:t>
      </w:r>
    </w:p>
    <w:p w14:paraId="66DC52CC" w14:textId="77777777" w:rsidR="00605C72" w:rsidRDefault="00605C72" w:rsidP="00605C72">
      <w:pPr>
        <w:rPr>
          <w:rStyle w:val="HTML"/>
        </w:rPr>
      </w:pPr>
    </w:p>
    <w:p w14:paraId="2D614370" w14:textId="77777777" w:rsidR="00605C72" w:rsidRDefault="00605C72" w:rsidP="00605C72">
      <w:pPr>
        <w:rPr>
          <w:rStyle w:val="HTML"/>
        </w:rPr>
      </w:pPr>
      <w:r>
        <w:rPr>
          <w:rStyle w:val="HTML"/>
        </w:rPr>
        <w:t>.text</w:t>
      </w:r>
    </w:p>
    <w:p w14:paraId="0764E5AD" w14:textId="77777777" w:rsidR="00605C72" w:rsidRDefault="00605C72" w:rsidP="00605C72">
      <w:pPr>
        <w:rPr>
          <w:rStyle w:val="HTML"/>
        </w:rPr>
      </w:pPr>
      <w:r>
        <w:rPr>
          <w:rStyle w:val="HTML"/>
        </w:rPr>
        <w:t>li t0, 5        # li 将立即数 5 加载到寄存器 t0 中</w:t>
      </w:r>
    </w:p>
    <w:p w14:paraId="44CBC3FC" w14:textId="77777777" w:rsidR="00605C72" w:rsidRDefault="00605C72" w:rsidP="00605C72">
      <w:r>
        <w:t>总结</w:t>
      </w:r>
    </w:p>
    <w:p w14:paraId="582A85D8" w14:textId="77777777" w:rsidR="00605C72" w:rsidRDefault="00605C72" w:rsidP="00605C72">
      <w:r>
        <w:rPr>
          <w:rStyle w:val="HTML"/>
        </w:rPr>
        <w:t>.word</w:t>
      </w:r>
      <w:r>
        <w:t xml:space="preserve"> 主要用于在数据段中定义和初始化数据，而 </w:t>
      </w:r>
      <w:r>
        <w:rPr>
          <w:rStyle w:val="HTML"/>
        </w:rPr>
        <w:t>li</w:t>
      </w:r>
      <w:r>
        <w:t xml:space="preserve"> 用于在运行时将立即数加载到寄存器中。两者在汇编过程中扮演的角色不同，且生成的代码也有所不同。</w:t>
      </w:r>
    </w:p>
    <w:p w14:paraId="725D8D80" w14:textId="77777777" w:rsidR="00605C72" w:rsidRPr="00B0231F" w:rsidRDefault="00605C72" w:rsidP="00605C72"/>
    <w:p w14:paraId="0A0A6622" w14:textId="77777777" w:rsidR="00605C72" w:rsidRPr="0096729B" w:rsidRDefault="00605C72" w:rsidP="00605C72">
      <w:r>
        <w:t>加载立即数</w:t>
      </w:r>
    </w:p>
    <w:p w14:paraId="4BFCD8EE" w14:textId="77777777" w:rsidR="00605C72" w:rsidRDefault="00605C72" w:rsidP="00605C72">
      <w:r>
        <w:t>在 RISC-V 体系结构中，设计采用了定长指令和简化指令集的原则，使得指令编码和执行更为高效。对于加载立即数到寄存器，不能总是用一条指令来完成，主要有以下几个原因：</w:t>
      </w:r>
    </w:p>
    <w:p w14:paraId="3E1AED3D" w14:textId="77777777" w:rsidR="00605C72" w:rsidRPr="0096729B" w:rsidRDefault="00605C72" w:rsidP="00605C72">
      <w:r w:rsidRPr="0096729B">
        <w:t xml:space="preserve">1. </w:t>
      </w:r>
      <w:r w:rsidRPr="0096729B">
        <w:rPr>
          <w:rStyle w:val="a4"/>
          <w:b w:val="0"/>
          <w:bCs w:val="0"/>
        </w:rPr>
        <w:t>立即数范围限制</w:t>
      </w:r>
    </w:p>
    <w:p w14:paraId="2A0C21A4" w14:textId="77777777" w:rsidR="00605C72" w:rsidRDefault="00605C72" w:rsidP="00605C72">
      <w:r>
        <w:rPr>
          <w:rStyle w:val="a4"/>
        </w:rPr>
        <w:t>12 位限制</w:t>
      </w:r>
      <w:r>
        <w:t>：RISC-V 的基本指令格式中，</w:t>
      </w:r>
      <w:r>
        <w:rPr>
          <w:rStyle w:val="HTML"/>
        </w:rPr>
        <w:t>ADDI</w:t>
      </w:r>
      <w:r>
        <w:t xml:space="preserve"> 指令的立即数是 12 位的，这意味着可以直接加载的数值范围是 -2048 到 2047。如果立即数超出这个范围，必须使用多个指令来构造这个值。</w:t>
      </w:r>
    </w:p>
    <w:p w14:paraId="2E735A4F" w14:textId="77777777" w:rsidR="00605C72" w:rsidRDefault="00605C72" w:rsidP="00605C72">
      <w:r>
        <w:rPr>
          <w:rFonts w:hint="eastAsia"/>
        </w:rPr>
        <w:t>2</w:t>
      </w:r>
      <w:r>
        <w:t xml:space="preserve">. </w:t>
      </w:r>
      <w:r>
        <w:rPr>
          <w:rStyle w:val="a4"/>
          <w:b w:val="0"/>
          <w:bCs w:val="0"/>
        </w:rPr>
        <w:t>高位和低位的分离</w:t>
      </w:r>
    </w:p>
    <w:p w14:paraId="1A5C585A" w14:textId="77777777" w:rsidR="00605C72" w:rsidRDefault="00605C72" w:rsidP="00605C72">
      <w:r>
        <w:rPr>
          <w:rStyle w:val="a4"/>
        </w:rPr>
        <w:t>高位和低位分离</w:t>
      </w:r>
      <w:r>
        <w:t xml:space="preserve">：对于大于 12 位的立即数，必须分别处理高 20 位和低 12 位。使用 </w:t>
      </w:r>
      <w:r>
        <w:rPr>
          <w:rStyle w:val="HTML"/>
        </w:rPr>
        <w:t>LUI</w:t>
      </w:r>
      <w:r>
        <w:t xml:space="preserve">（Load Upper Immediate）指令加载高位，再使用 </w:t>
      </w:r>
      <w:r>
        <w:rPr>
          <w:rStyle w:val="HTML"/>
        </w:rPr>
        <w:t>ADDI</w:t>
      </w:r>
      <w:r>
        <w:t xml:space="preserve"> 指令加载低位，是为了确保指令的灵活性和可扩展性。</w:t>
      </w:r>
    </w:p>
    <w:p w14:paraId="63B62B64" w14:textId="77777777" w:rsidR="00605C72" w:rsidRDefault="00605C72" w:rsidP="00605C72">
      <w:r>
        <w:rPr>
          <w:rFonts w:hint="eastAsia"/>
        </w:rPr>
        <w:lastRenderedPageBreak/>
        <w:t>3</w:t>
      </w:r>
      <w:r>
        <w:t xml:space="preserve">. </w:t>
      </w:r>
      <w:r>
        <w:rPr>
          <w:rStyle w:val="a4"/>
          <w:b w:val="0"/>
          <w:bCs w:val="0"/>
        </w:rPr>
        <w:t>性能考虑</w:t>
      </w:r>
    </w:p>
    <w:p w14:paraId="5EAB8C18" w14:textId="77777777" w:rsidR="00605C72" w:rsidRDefault="00605C72" w:rsidP="00605C72">
      <w:r>
        <w:rPr>
          <w:rStyle w:val="a4"/>
        </w:rPr>
        <w:t>优化与灵活性</w:t>
      </w:r>
      <w:r>
        <w:t>：在许多应用场景中，立即数往往是常见值，例如 0、1、-1 等。这些小值可以通过简单的指令快速加载，而大的值则可以通过组合指令加载，灵活处理不同的情况。</w:t>
      </w:r>
    </w:p>
    <w:p w14:paraId="762A5CB7" w14:textId="77777777" w:rsidR="00605C72" w:rsidRDefault="00605C72" w:rsidP="00605C72">
      <w:r>
        <w:t>总结</w:t>
      </w:r>
    </w:p>
    <w:p w14:paraId="5233DD2D" w14:textId="77777777" w:rsidR="00605C72" w:rsidRDefault="00605C72" w:rsidP="00605C72">
      <w:r>
        <w:t>综上所述，RISC-V 设计的目标是实现一个高效、简洁和可扩展的指令集。在加载立即数的情况下，使用两条指令来处理超出范围的值可以更好地满足这些设计目标。这样做虽然增加了一些复杂性，但在整体架构设计上是有益的。</w:t>
      </w:r>
    </w:p>
    <w:p w14:paraId="2AB8FB90" w14:textId="77777777" w:rsidR="00605C72" w:rsidRDefault="00605C72" w:rsidP="00605C72">
      <w:r>
        <w:t>A</w:t>
      </w:r>
      <w:r>
        <w:rPr>
          <w:rFonts w:hint="eastAsia"/>
        </w:rPr>
        <w:t>sm2c</w:t>
      </w:r>
    </w:p>
    <w:p w14:paraId="15979297" w14:textId="77777777" w:rsidR="00605C72" w:rsidRDefault="00605C72" w:rsidP="00605C72">
      <w:r>
        <w:t xml:space="preserve">这段 RISC-V 汇编代码展示了如何调用一个 C 函数（在这里是 </w:t>
      </w:r>
      <w:r>
        <w:rPr>
          <w:rStyle w:val="HTML"/>
        </w:rPr>
        <w:t>foo</w:t>
      </w:r>
      <w:r>
        <w:t>）并处理返回值。下面是逐行解释：</w:t>
      </w:r>
    </w:p>
    <w:p w14:paraId="72DF6512" w14:textId="77777777" w:rsidR="00605C72" w:rsidRDefault="00605C72" w:rsidP="00605C72">
      <w:r>
        <w:t>代码解析</w:t>
      </w:r>
    </w:p>
    <w:p w14:paraId="7F3568E8" w14:textId="77777777" w:rsidR="00605C72" w:rsidRDefault="00605C72" w:rsidP="00605C72">
      <w:r>
        <w:t>assembly</w:t>
      </w:r>
    </w:p>
    <w:p w14:paraId="3F0698C6" w14:textId="77777777" w:rsidR="00605C72" w:rsidRDefault="00605C72" w:rsidP="00605C72">
      <w:r>
        <w:t>复制代码</w:t>
      </w:r>
    </w:p>
    <w:p w14:paraId="7B1FAD95" w14:textId="77777777" w:rsidR="00605C72" w:rsidRDefault="00605C72" w:rsidP="00605C72">
      <w:pPr>
        <w:rPr>
          <w:rStyle w:val="HTML"/>
        </w:rPr>
      </w:pPr>
      <w:r>
        <w:rPr>
          <w:rStyle w:val="HTML"/>
        </w:rPr>
        <w:t>.text</w:t>
      </w:r>
      <w:r>
        <w:rPr>
          <w:rStyle w:val="HTML"/>
        </w:rPr>
        <w:tab/>
      </w:r>
      <w:r>
        <w:rPr>
          <w:rStyle w:val="HTML"/>
        </w:rPr>
        <w:tab/>
      </w:r>
      <w:r>
        <w:rPr>
          <w:rStyle w:val="HTML"/>
        </w:rPr>
        <w:tab/>
        <w:t># 定义代码段的开始</w:t>
      </w:r>
    </w:p>
    <w:p w14:paraId="09531C2D" w14:textId="77777777" w:rsidR="00605C72" w:rsidRDefault="00605C72" w:rsidP="00605C72">
      <w:r>
        <w:rPr>
          <w:rStyle w:val="HTML"/>
        </w:rPr>
        <w:t>.text</w:t>
      </w:r>
      <w:r>
        <w:t xml:space="preserve"> 指令表示接下来的内容是代码段（可执行指令）。</w:t>
      </w:r>
    </w:p>
    <w:p w14:paraId="546CA551" w14:textId="77777777" w:rsidR="00605C72" w:rsidRDefault="00605C72" w:rsidP="00605C72">
      <w:r>
        <w:t>assembly</w:t>
      </w:r>
    </w:p>
    <w:p w14:paraId="670EEC64" w14:textId="77777777" w:rsidR="00605C72" w:rsidRDefault="00605C72" w:rsidP="00605C72">
      <w:r>
        <w:t>复制代码</w:t>
      </w:r>
    </w:p>
    <w:p w14:paraId="428F9B9C" w14:textId="77777777" w:rsidR="00605C72" w:rsidRDefault="00605C72" w:rsidP="00605C72">
      <w:pPr>
        <w:rPr>
          <w:rStyle w:val="HTML"/>
        </w:rPr>
      </w:pPr>
      <w:r>
        <w:rPr>
          <w:rStyle w:val="HTML"/>
        </w:rPr>
        <w:t>.global _start</w:t>
      </w:r>
      <w:r>
        <w:rPr>
          <w:rStyle w:val="HTML"/>
        </w:rPr>
        <w:tab/>
      </w:r>
      <w:r>
        <w:rPr>
          <w:rStyle w:val="HTML"/>
        </w:rPr>
        <w:tab/>
        <w:t># 定义入口点 _start</w:t>
      </w:r>
    </w:p>
    <w:p w14:paraId="1A517D00" w14:textId="77777777" w:rsidR="00605C72" w:rsidRDefault="00605C72" w:rsidP="00605C72">
      <w:r>
        <w:rPr>
          <w:rStyle w:val="HTML"/>
        </w:rPr>
        <w:t>_start</w:t>
      </w:r>
      <w:r>
        <w:t xml:space="preserve"> 是程序的入口点，告诉链接器这个符号是全局可见的。</w:t>
      </w:r>
    </w:p>
    <w:p w14:paraId="43352DDC" w14:textId="77777777" w:rsidR="00605C72" w:rsidRDefault="00605C72" w:rsidP="00605C72">
      <w:r>
        <w:t>assembly</w:t>
      </w:r>
    </w:p>
    <w:p w14:paraId="6A2D27FC" w14:textId="77777777" w:rsidR="00605C72" w:rsidRDefault="00605C72" w:rsidP="00605C72">
      <w:r>
        <w:t>复制代码</w:t>
      </w:r>
    </w:p>
    <w:p w14:paraId="6163F14C" w14:textId="77777777" w:rsidR="00605C72" w:rsidRDefault="00605C72" w:rsidP="00605C72">
      <w:pPr>
        <w:rPr>
          <w:rStyle w:val="HTML"/>
        </w:rPr>
      </w:pPr>
      <w:r>
        <w:rPr>
          <w:rStyle w:val="HTML"/>
        </w:rPr>
        <w:t>.global foo</w:t>
      </w:r>
      <w:r>
        <w:rPr>
          <w:rStyle w:val="HTML"/>
        </w:rPr>
        <w:tab/>
      </w:r>
      <w:r>
        <w:rPr>
          <w:rStyle w:val="HTML"/>
        </w:rPr>
        <w:tab/>
        <w:t># foo 是在 test.c 中定义的 C 函数</w:t>
      </w:r>
    </w:p>
    <w:p w14:paraId="522CC906" w14:textId="77777777" w:rsidR="00605C72" w:rsidRDefault="00605C72" w:rsidP="00605C72">
      <w:r>
        <w:t xml:space="preserve">声明 </w:t>
      </w:r>
      <w:r>
        <w:rPr>
          <w:rStyle w:val="HTML"/>
        </w:rPr>
        <w:t>foo</w:t>
      </w:r>
      <w:r>
        <w:t xml:space="preserve"> 为全局函数，链接器会在 C 代码中寻找这个函数的实现。</w:t>
      </w:r>
    </w:p>
    <w:p w14:paraId="1B28D1E9" w14:textId="77777777" w:rsidR="00605C72" w:rsidRDefault="00605C72" w:rsidP="00605C72">
      <w:r>
        <w:t>assembly</w:t>
      </w:r>
    </w:p>
    <w:p w14:paraId="08098C3F" w14:textId="77777777" w:rsidR="00605C72" w:rsidRDefault="00605C72" w:rsidP="00605C72">
      <w:r>
        <w:t>复制代码</w:t>
      </w:r>
    </w:p>
    <w:p w14:paraId="715613FE" w14:textId="77777777" w:rsidR="00605C72" w:rsidRDefault="00605C72" w:rsidP="00605C72">
      <w:pPr>
        <w:rPr>
          <w:rStyle w:val="HTML"/>
        </w:rPr>
      </w:pPr>
      <w:r>
        <w:rPr>
          <w:rStyle w:val="HTML"/>
        </w:rPr>
        <w:t>_start:</w:t>
      </w:r>
    </w:p>
    <w:p w14:paraId="0E49DF94" w14:textId="77777777" w:rsidR="00605C72" w:rsidRDefault="00605C72" w:rsidP="00605C72">
      <w:pPr>
        <w:rPr>
          <w:rStyle w:val="HTML"/>
        </w:rPr>
      </w:pPr>
      <w:r>
        <w:rPr>
          <w:rStyle w:val="HTML"/>
        </w:rPr>
        <w:tab/>
        <w:t>la sp, stack_end</w:t>
      </w:r>
      <w:r>
        <w:rPr>
          <w:rStyle w:val="HTML"/>
        </w:rPr>
        <w:tab/>
        <w:t># 为调用函数准备栈</w:t>
      </w:r>
    </w:p>
    <w:p w14:paraId="4312DE3F" w14:textId="77777777" w:rsidR="00605C72" w:rsidRDefault="00605C72" w:rsidP="00605C72">
      <w:r>
        <w:rPr>
          <w:rStyle w:val="HTML"/>
        </w:rPr>
        <w:t>la sp, stack_end</w:t>
      </w:r>
      <w:r>
        <w:t xml:space="preserve"> 指令将栈指针 </w:t>
      </w:r>
      <w:r>
        <w:rPr>
          <w:rStyle w:val="HTML"/>
        </w:rPr>
        <w:t>sp</w:t>
      </w:r>
      <w:r>
        <w:t xml:space="preserve"> 设置为栈的结束地址。这是为调用函数时准备栈空间。</w:t>
      </w:r>
    </w:p>
    <w:p w14:paraId="45E4FA8B" w14:textId="77777777" w:rsidR="00605C72" w:rsidRDefault="00605C72" w:rsidP="00605C72">
      <w:r>
        <w:t>参数传递</w:t>
      </w:r>
    </w:p>
    <w:p w14:paraId="7C6C704C" w14:textId="77777777" w:rsidR="00605C72" w:rsidRDefault="00605C72" w:rsidP="00605C72">
      <w:r>
        <w:t>assembly</w:t>
      </w:r>
    </w:p>
    <w:p w14:paraId="671D1096" w14:textId="77777777" w:rsidR="00605C72" w:rsidRDefault="00605C72" w:rsidP="00605C72">
      <w:r>
        <w:t>复制代码</w:t>
      </w:r>
    </w:p>
    <w:p w14:paraId="611249CB" w14:textId="77777777" w:rsidR="00605C72" w:rsidRDefault="00605C72" w:rsidP="00605C72">
      <w:pPr>
        <w:rPr>
          <w:rStyle w:val="HTML"/>
        </w:rPr>
      </w:pPr>
      <w:r>
        <w:rPr>
          <w:rStyle w:val="HTML"/>
        </w:rPr>
        <w:tab/>
        <w:t>li a0, 1</w:t>
      </w:r>
      <w:r>
        <w:rPr>
          <w:rStyle w:val="HTML"/>
        </w:rPr>
        <w:tab/>
      </w:r>
      <w:r>
        <w:rPr>
          <w:rStyle w:val="HTML"/>
        </w:rPr>
        <w:tab/>
        <w:t># 将参数 1 加载到寄存器 a0</w:t>
      </w:r>
    </w:p>
    <w:p w14:paraId="15A5E1E4" w14:textId="77777777" w:rsidR="00605C72" w:rsidRDefault="00605C72" w:rsidP="00605C72">
      <w:pPr>
        <w:rPr>
          <w:rStyle w:val="HTML"/>
        </w:rPr>
      </w:pPr>
      <w:r>
        <w:rPr>
          <w:rStyle w:val="HTML"/>
        </w:rPr>
        <w:tab/>
        <w:t>li a1, 2</w:t>
      </w:r>
      <w:r>
        <w:rPr>
          <w:rStyle w:val="HTML"/>
        </w:rPr>
        <w:tab/>
      </w:r>
      <w:r>
        <w:rPr>
          <w:rStyle w:val="HTML"/>
        </w:rPr>
        <w:tab/>
        <w:t># 将参数 2 加载到寄存器 a1</w:t>
      </w:r>
    </w:p>
    <w:p w14:paraId="17D7A5F2" w14:textId="77777777" w:rsidR="00605C72" w:rsidRDefault="00605C72" w:rsidP="00605C72">
      <w:r>
        <w:t xml:space="preserve">RISC-V 使用 </w:t>
      </w:r>
      <w:r>
        <w:rPr>
          <w:rStyle w:val="HTML"/>
        </w:rPr>
        <w:t>a0</w:t>
      </w:r>
      <w:r>
        <w:t xml:space="preserve"> 到 </w:t>
      </w:r>
      <w:r>
        <w:rPr>
          <w:rStyle w:val="HTML"/>
        </w:rPr>
        <w:t>a7</w:t>
      </w:r>
      <w:r>
        <w:t xml:space="preserve"> 寄存器传递函数参数。这里，将参数 </w:t>
      </w:r>
      <w:r>
        <w:rPr>
          <w:rStyle w:val="HTML"/>
        </w:rPr>
        <w:t>1</w:t>
      </w:r>
      <w:r>
        <w:t xml:space="preserve"> 和 </w:t>
      </w:r>
      <w:r>
        <w:rPr>
          <w:rStyle w:val="HTML"/>
        </w:rPr>
        <w:t>2</w:t>
      </w:r>
      <w:r>
        <w:t xml:space="preserve"> 分别加载到 </w:t>
      </w:r>
      <w:r>
        <w:rPr>
          <w:rStyle w:val="HTML"/>
        </w:rPr>
        <w:t>a0</w:t>
      </w:r>
      <w:r>
        <w:t xml:space="preserve"> 和 </w:t>
      </w:r>
      <w:r>
        <w:rPr>
          <w:rStyle w:val="HTML"/>
        </w:rPr>
        <w:t>a1</w:t>
      </w:r>
      <w:r>
        <w:t xml:space="preserve"> 中。</w:t>
      </w:r>
    </w:p>
    <w:p w14:paraId="4705FEA5" w14:textId="77777777" w:rsidR="00605C72" w:rsidRDefault="00605C72" w:rsidP="00605C72">
      <w:r>
        <w:t>assembly</w:t>
      </w:r>
    </w:p>
    <w:p w14:paraId="4C06CF97" w14:textId="77777777" w:rsidR="00605C72" w:rsidRDefault="00605C72" w:rsidP="00605C72">
      <w:r>
        <w:lastRenderedPageBreak/>
        <w:t>复制代码</w:t>
      </w:r>
    </w:p>
    <w:p w14:paraId="3C56B0EB" w14:textId="77777777" w:rsidR="00605C72" w:rsidRDefault="00605C72" w:rsidP="00605C72">
      <w:pPr>
        <w:rPr>
          <w:rStyle w:val="HTML"/>
        </w:rPr>
      </w:pPr>
      <w:r>
        <w:rPr>
          <w:rStyle w:val="HTML"/>
        </w:rPr>
        <w:tab/>
        <w:t>call foo</w:t>
      </w:r>
      <w:r>
        <w:rPr>
          <w:rStyle w:val="HTML"/>
        </w:rPr>
        <w:tab/>
      </w:r>
      <w:r>
        <w:rPr>
          <w:rStyle w:val="HTML"/>
        </w:rPr>
        <w:tab/>
        <w:t># 调用 C 函数 foo</w:t>
      </w:r>
    </w:p>
    <w:p w14:paraId="64CDF1C6" w14:textId="77777777" w:rsidR="00605C72" w:rsidRDefault="00605C72" w:rsidP="00605C72">
      <w:r>
        <w:rPr>
          <w:rStyle w:val="HTML"/>
        </w:rPr>
        <w:t>call</w:t>
      </w:r>
      <w:r>
        <w:t xml:space="preserve"> 指令用于调用 </w:t>
      </w:r>
      <w:r>
        <w:rPr>
          <w:rStyle w:val="HTML"/>
        </w:rPr>
        <w:t>foo</w:t>
      </w:r>
      <w:r>
        <w:t xml:space="preserve"> 函数，并将控制权转移给它。返回时，程序会继续执行 </w:t>
      </w:r>
      <w:r>
        <w:rPr>
          <w:rStyle w:val="HTML"/>
        </w:rPr>
        <w:t>call</w:t>
      </w:r>
      <w:r>
        <w:t xml:space="preserve"> 指令后的内容。</w:t>
      </w:r>
    </w:p>
    <w:p w14:paraId="4BC120EE" w14:textId="77777777" w:rsidR="00605C72" w:rsidRDefault="00605C72" w:rsidP="00605C72">
      <w:r>
        <w:t>处理返回值</w:t>
      </w:r>
    </w:p>
    <w:p w14:paraId="4B1928CC" w14:textId="77777777" w:rsidR="00605C72" w:rsidRDefault="00605C72" w:rsidP="00605C72">
      <w:r>
        <w:t>assembly</w:t>
      </w:r>
    </w:p>
    <w:p w14:paraId="1F3EE7E3" w14:textId="77777777" w:rsidR="00605C72" w:rsidRDefault="00605C72" w:rsidP="00605C72">
      <w:r>
        <w:t>复制代码</w:t>
      </w:r>
    </w:p>
    <w:p w14:paraId="4B52B7C5" w14:textId="77777777" w:rsidR="00605C72" w:rsidRDefault="00605C72" w:rsidP="00605C72">
      <w:pPr>
        <w:rPr>
          <w:rStyle w:val="HTML"/>
        </w:rPr>
      </w:pPr>
      <w:r>
        <w:rPr>
          <w:rStyle w:val="HTML"/>
        </w:rPr>
        <w:tab/>
        <w:t># RISC-V 使用 a0 &amp; a1 来传递返回值</w:t>
      </w:r>
    </w:p>
    <w:p w14:paraId="3F60E545" w14:textId="77777777" w:rsidR="00605C72" w:rsidRDefault="00605C72" w:rsidP="00605C72">
      <w:pPr>
        <w:rPr>
          <w:rStyle w:val="HTML"/>
        </w:rPr>
      </w:pPr>
      <w:r>
        <w:rPr>
          <w:rStyle w:val="HTML"/>
        </w:rPr>
        <w:tab/>
        <w:t># 检查 a0 的值</w:t>
      </w:r>
    </w:p>
    <w:p w14:paraId="034866B4" w14:textId="77777777" w:rsidR="00605C72" w:rsidRDefault="00605C72" w:rsidP="00605C72">
      <w:r>
        <w:t xml:space="preserve">当 </w:t>
      </w:r>
      <w:r>
        <w:rPr>
          <w:rStyle w:val="HTML"/>
        </w:rPr>
        <w:t>foo</w:t>
      </w:r>
      <w:r>
        <w:t xml:space="preserve"> 函数返回时，返回值将存储在寄存器 </w:t>
      </w:r>
      <w:r>
        <w:rPr>
          <w:rStyle w:val="HTML"/>
        </w:rPr>
        <w:t>a0</w:t>
      </w:r>
      <w:r>
        <w:t xml:space="preserve"> 中（如果有多个返回值，通常使用 </w:t>
      </w:r>
      <w:r>
        <w:rPr>
          <w:rStyle w:val="HTML"/>
        </w:rPr>
        <w:t>a0</w:t>
      </w:r>
      <w:r>
        <w:t xml:space="preserve"> 和 </w:t>
      </w:r>
      <w:r>
        <w:rPr>
          <w:rStyle w:val="HTML"/>
        </w:rPr>
        <w:t>a1</w:t>
      </w:r>
      <w:r>
        <w:t>）。</w:t>
      </w:r>
    </w:p>
    <w:p w14:paraId="0B98CAAE" w14:textId="77777777" w:rsidR="00605C72" w:rsidRDefault="00605C72" w:rsidP="00605C72">
      <w:r>
        <w:t>无限循环停止执行</w:t>
      </w:r>
    </w:p>
    <w:p w14:paraId="7FA42D08" w14:textId="77777777" w:rsidR="00605C72" w:rsidRDefault="00605C72" w:rsidP="00605C72">
      <w:r>
        <w:t>assembly</w:t>
      </w:r>
    </w:p>
    <w:p w14:paraId="5860891A" w14:textId="77777777" w:rsidR="00605C72" w:rsidRDefault="00605C72" w:rsidP="00605C72">
      <w:r>
        <w:t>复制代码</w:t>
      </w:r>
    </w:p>
    <w:p w14:paraId="0A788915" w14:textId="77777777" w:rsidR="00605C72" w:rsidRDefault="00605C72" w:rsidP="00605C72">
      <w:pPr>
        <w:rPr>
          <w:rStyle w:val="HTML"/>
        </w:rPr>
      </w:pPr>
      <w:r>
        <w:rPr>
          <w:rStyle w:val="HTML"/>
        </w:rPr>
        <w:t>stop:</w:t>
      </w:r>
    </w:p>
    <w:p w14:paraId="4D2FADEA" w14:textId="77777777" w:rsidR="00605C72" w:rsidRDefault="00605C72" w:rsidP="00605C72">
      <w:pPr>
        <w:rPr>
          <w:rStyle w:val="HTML"/>
        </w:rPr>
      </w:pPr>
      <w:r>
        <w:rPr>
          <w:rStyle w:val="HTML"/>
        </w:rPr>
        <w:tab/>
        <w:t>j stop</w:t>
      </w:r>
      <w:r>
        <w:rPr>
          <w:rStyle w:val="HTML"/>
        </w:rPr>
        <w:tab/>
      </w:r>
      <w:r>
        <w:rPr>
          <w:rStyle w:val="HTML"/>
        </w:rPr>
        <w:tab/>
      </w:r>
      <w:r>
        <w:rPr>
          <w:rStyle w:val="HTML"/>
        </w:rPr>
        <w:tab/>
        <w:t># 无限循环以停止执行</w:t>
      </w:r>
    </w:p>
    <w:p w14:paraId="392FC832" w14:textId="77777777" w:rsidR="00605C72" w:rsidRDefault="00605C72" w:rsidP="00605C72">
      <w:r>
        <w:rPr>
          <w:rStyle w:val="HTML"/>
        </w:rPr>
        <w:t>j stop</w:t>
      </w:r>
      <w:r>
        <w:t xml:space="preserve"> 指令使程序进入无限循环，常用于程序的结束部分，防止其继续执行无意义的指令。</w:t>
      </w:r>
    </w:p>
    <w:p w14:paraId="791FE600" w14:textId="77777777" w:rsidR="00605C72" w:rsidRDefault="00605C72" w:rsidP="00605C72">
      <w:r>
        <w:t>assembly</w:t>
      </w:r>
    </w:p>
    <w:p w14:paraId="57C784E9" w14:textId="77777777" w:rsidR="00605C72" w:rsidRDefault="00605C72" w:rsidP="00605C72">
      <w:r>
        <w:t>复制代码</w:t>
      </w:r>
    </w:p>
    <w:p w14:paraId="1C42C2AD" w14:textId="77777777" w:rsidR="00605C72" w:rsidRDefault="00605C72" w:rsidP="00605C72">
      <w:pPr>
        <w:rPr>
          <w:rStyle w:val="HTML"/>
        </w:rPr>
      </w:pPr>
      <w:r>
        <w:rPr>
          <w:rStyle w:val="HTML"/>
        </w:rPr>
        <w:tab/>
        <w:t>nop</w:t>
      </w:r>
      <w:r>
        <w:rPr>
          <w:rStyle w:val="HTML"/>
        </w:rPr>
        <w:tab/>
      </w:r>
      <w:r>
        <w:rPr>
          <w:rStyle w:val="HTML"/>
        </w:rPr>
        <w:tab/>
      </w:r>
      <w:r>
        <w:rPr>
          <w:rStyle w:val="HTML"/>
        </w:rPr>
        <w:tab/>
        <w:t># 仅用于演示效果</w:t>
      </w:r>
    </w:p>
    <w:p w14:paraId="48332D21" w14:textId="77777777" w:rsidR="00605C72" w:rsidRDefault="00605C72" w:rsidP="00605C72">
      <w:r>
        <w:rPr>
          <w:rStyle w:val="HTML"/>
        </w:rPr>
        <w:t>nop</w:t>
      </w:r>
      <w:r>
        <w:t xml:space="preserve"> 是“无操作”指令，不执行任何操作，通常用于占位或延迟。</w:t>
      </w:r>
    </w:p>
    <w:p w14:paraId="6E57335C" w14:textId="77777777" w:rsidR="00605C72" w:rsidRDefault="00605C72" w:rsidP="00605C72">
      <w:r>
        <w:t>栈空间定义</w:t>
      </w:r>
    </w:p>
    <w:p w14:paraId="225A519A" w14:textId="77777777" w:rsidR="00605C72" w:rsidRDefault="00605C72" w:rsidP="00605C72">
      <w:r>
        <w:t>assembly</w:t>
      </w:r>
    </w:p>
    <w:p w14:paraId="7DF93A1D" w14:textId="77777777" w:rsidR="00605C72" w:rsidRDefault="00605C72" w:rsidP="00605C72">
      <w:r>
        <w:t>复制代码</w:t>
      </w:r>
    </w:p>
    <w:p w14:paraId="5D375B13" w14:textId="77777777" w:rsidR="00605C72" w:rsidRDefault="00605C72" w:rsidP="00605C72">
      <w:pPr>
        <w:rPr>
          <w:rStyle w:val="HTML"/>
        </w:rPr>
      </w:pPr>
      <w:r>
        <w:rPr>
          <w:rStyle w:val="HTML"/>
        </w:rPr>
        <w:t>stack_start:</w:t>
      </w:r>
    </w:p>
    <w:p w14:paraId="2FADE183" w14:textId="77777777" w:rsidR="00605C72" w:rsidRDefault="00605C72" w:rsidP="00605C72">
      <w:pPr>
        <w:rPr>
          <w:rStyle w:val="HTML"/>
        </w:rPr>
      </w:pPr>
      <w:r>
        <w:rPr>
          <w:rStyle w:val="HTML"/>
        </w:rPr>
        <w:tab/>
        <w:t>.rept 12</w:t>
      </w:r>
      <w:r>
        <w:rPr>
          <w:rStyle w:val="HTML"/>
        </w:rPr>
        <w:tab/>
      </w:r>
      <w:r>
        <w:rPr>
          <w:rStyle w:val="HTML"/>
        </w:rPr>
        <w:tab/>
        <w:t># 重复 12 次</w:t>
      </w:r>
    </w:p>
    <w:p w14:paraId="3CB130DD" w14:textId="77777777" w:rsidR="00605C72" w:rsidRDefault="00605C72" w:rsidP="00605C72">
      <w:pPr>
        <w:rPr>
          <w:rStyle w:val="HTML"/>
        </w:rPr>
      </w:pPr>
      <w:r>
        <w:rPr>
          <w:rStyle w:val="HTML"/>
        </w:rPr>
        <w:tab/>
        <w:t>.word 0</w:t>
      </w:r>
      <w:r>
        <w:rPr>
          <w:rStyle w:val="HTML"/>
        </w:rPr>
        <w:tab/>
      </w:r>
      <w:r>
        <w:rPr>
          <w:rStyle w:val="HTML"/>
        </w:rPr>
        <w:tab/>
        <w:t># 定义一个 0 的字</w:t>
      </w:r>
    </w:p>
    <w:p w14:paraId="74AC52B1" w14:textId="77777777" w:rsidR="00605C72" w:rsidRDefault="00605C72" w:rsidP="00605C72">
      <w:pPr>
        <w:rPr>
          <w:rStyle w:val="HTML"/>
        </w:rPr>
      </w:pPr>
      <w:r>
        <w:rPr>
          <w:rStyle w:val="HTML"/>
        </w:rPr>
        <w:tab/>
        <w:t>.endr</w:t>
      </w:r>
    </w:p>
    <w:p w14:paraId="11ED4A4A" w14:textId="77777777" w:rsidR="00605C72" w:rsidRDefault="00605C72" w:rsidP="00605C72">
      <w:pPr>
        <w:rPr>
          <w:rStyle w:val="HTML"/>
        </w:rPr>
      </w:pPr>
      <w:r>
        <w:rPr>
          <w:rStyle w:val="HTML"/>
        </w:rPr>
        <w:t>stack_end:</w:t>
      </w:r>
    </w:p>
    <w:p w14:paraId="5747A145" w14:textId="77777777" w:rsidR="00605C72" w:rsidRDefault="00605C72" w:rsidP="00605C72">
      <w:r>
        <w:t xml:space="preserve">这里定义了栈空间，使用 </w:t>
      </w:r>
      <w:r>
        <w:rPr>
          <w:rStyle w:val="HTML"/>
        </w:rPr>
        <w:t>.rept</w:t>
      </w:r>
      <w:r>
        <w:t xml:space="preserve"> 指令重复定义 12 个 0 字的空间。这将为栈提供初始空间。</w:t>
      </w:r>
    </w:p>
    <w:p w14:paraId="7202AA3B" w14:textId="77777777" w:rsidR="00605C72" w:rsidRDefault="00605C72" w:rsidP="00605C72">
      <w:r>
        <w:t>结束文件</w:t>
      </w:r>
    </w:p>
    <w:p w14:paraId="6B49954A" w14:textId="77777777" w:rsidR="00605C72" w:rsidRDefault="00605C72" w:rsidP="00605C72">
      <w:r>
        <w:t>assembly</w:t>
      </w:r>
    </w:p>
    <w:p w14:paraId="00F11B77" w14:textId="77777777" w:rsidR="00605C72" w:rsidRDefault="00605C72" w:rsidP="00605C72">
      <w:r>
        <w:t>复制代码</w:t>
      </w:r>
    </w:p>
    <w:p w14:paraId="3CB76724" w14:textId="77777777" w:rsidR="00605C72" w:rsidRDefault="00605C72" w:rsidP="00605C72">
      <w:pPr>
        <w:rPr>
          <w:rStyle w:val="HTML"/>
        </w:rPr>
      </w:pPr>
      <w:r>
        <w:rPr>
          <w:rStyle w:val="HTML"/>
        </w:rPr>
        <w:tab/>
        <w:t>.end</w:t>
      </w:r>
      <w:r>
        <w:rPr>
          <w:rStyle w:val="HTML"/>
        </w:rPr>
        <w:tab/>
      </w:r>
      <w:r>
        <w:rPr>
          <w:rStyle w:val="HTML"/>
        </w:rPr>
        <w:tab/>
      </w:r>
      <w:r>
        <w:rPr>
          <w:rStyle w:val="HTML"/>
        </w:rPr>
        <w:tab/>
        <w:t># 文件结束</w:t>
      </w:r>
    </w:p>
    <w:p w14:paraId="62FCB1C9" w14:textId="77777777" w:rsidR="00605C72" w:rsidRDefault="00605C72" w:rsidP="00605C72">
      <w:r>
        <w:rPr>
          <w:rStyle w:val="HTML"/>
        </w:rPr>
        <w:t>.end</w:t>
      </w:r>
      <w:r>
        <w:t xml:space="preserve"> 指令标记汇编文件的结束。</w:t>
      </w:r>
    </w:p>
    <w:p w14:paraId="133D4BEE" w14:textId="77777777" w:rsidR="00605C72" w:rsidRDefault="00605C72" w:rsidP="00605C72">
      <w:r>
        <w:t>总结</w:t>
      </w:r>
    </w:p>
    <w:p w14:paraId="3196B01F" w14:textId="77777777" w:rsidR="00605C72" w:rsidRDefault="00605C72" w:rsidP="00605C72">
      <w:r>
        <w:lastRenderedPageBreak/>
        <w:t>这段代码展示了如何在 RISC-V 汇编中设置栈，传递参数给 C 函数，并获取返回值。通过这种方式，汇编代码能够与高层语言（如 C）进行交互，利用 C 的函数实现复杂的逻辑，同时保持汇编代码的性能优势。</w:t>
      </w:r>
    </w:p>
    <w:p w14:paraId="7CEF53C0" w14:textId="77777777" w:rsidR="00605C72" w:rsidRDefault="00605C72" w:rsidP="00605C72">
      <w:r>
        <w:rPr>
          <w:rFonts w:hint="eastAsia"/>
        </w:rPr>
        <w:t>条件编译</w:t>
      </w:r>
    </w:p>
    <w:p w14:paraId="046CD953" w14:textId="77777777" w:rsidR="00605C72" w:rsidRDefault="00605C72" w:rsidP="00605C72">
      <w:r>
        <w:t>是的，</w:t>
      </w:r>
      <w:r>
        <w:rPr>
          <w:rStyle w:val="HTML"/>
        </w:rPr>
        <w:t>.option arch, +&lt;ext&gt;</w:t>
      </w:r>
      <w:r>
        <w:t xml:space="preserve"> 和 </w:t>
      </w:r>
      <w:r>
        <w:rPr>
          <w:rStyle w:val="HTML"/>
        </w:rPr>
        <w:t>.option arch, -&lt;ext&gt;</w:t>
      </w:r>
      <w:r>
        <w:t xml:space="preserve"> 可以被视为一种条件编译的机制，尽管它们是汇编语言中的指令，而不是传统意义上的编译参数。具体来说：</w:t>
      </w:r>
    </w:p>
    <w:p w14:paraId="5EDA0045" w14:textId="77777777" w:rsidR="00605C72" w:rsidRDefault="00605C72" w:rsidP="00605C72">
      <w:r>
        <w:t>条件编译的概念</w:t>
      </w:r>
    </w:p>
    <w:p w14:paraId="6C493CF7" w14:textId="77777777" w:rsidR="00605C72" w:rsidRDefault="00605C72" w:rsidP="00605C72">
      <w:r>
        <w:rPr>
          <w:rStyle w:val="a4"/>
        </w:rPr>
        <w:t>编译条件</w:t>
      </w:r>
      <w:r>
        <w:t>：</w:t>
      </w:r>
    </w:p>
    <w:p w14:paraId="50B4D122" w14:textId="77777777" w:rsidR="00605C72" w:rsidRDefault="00605C72" w:rsidP="00605C72">
      <w:r>
        <w:t xml:space="preserve">类似于 C/C++ 中的 </w:t>
      </w:r>
      <w:r>
        <w:rPr>
          <w:rStyle w:val="HTML"/>
        </w:rPr>
        <w:t>#ifdef</w:t>
      </w:r>
      <w:r>
        <w:t xml:space="preserve"> 或 </w:t>
      </w:r>
      <w:r>
        <w:rPr>
          <w:rStyle w:val="HTML"/>
        </w:rPr>
        <w:t>#if</w:t>
      </w:r>
      <w:r>
        <w:t xml:space="preserve"> 指令，这些选项允许开发者根据特定条件选择性地编译某些代码片段。在 RISC-V 汇编中，通过启用或禁用特定的 ISA 扩展，开发者可以影响代码的生成和执行。</w:t>
      </w:r>
    </w:p>
    <w:p w14:paraId="43C7D380" w14:textId="77777777" w:rsidR="00605C72" w:rsidRDefault="00605C72" w:rsidP="00605C72">
      <w:r>
        <w:rPr>
          <w:rStyle w:val="a4"/>
        </w:rPr>
        <w:t>控制特性</w:t>
      </w:r>
      <w:r>
        <w:t>：</w:t>
      </w:r>
    </w:p>
    <w:p w14:paraId="6409C0A5" w14:textId="77777777" w:rsidR="00605C72" w:rsidRDefault="00605C72" w:rsidP="00605C72">
      <w:r>
        <w:t>开发者可以控制哪些特性或扩展在特定的代码区域内可用，从而为不同的环境或需求编写更适合的代码。例如，在需要向量处理的情况下启用向量扩展，而在不需要时将其禁用。</w:t>
      </w:r>
    </w:p>
    <w:p w14:paraId="65307067" w14:textId="77777777" w:rsidR="00605C72" w:rsidRDefault="00605C72" w:rsidP="00605C72">
      <w:r>
        <w:t>使用场景</w:t>
      </w:r>
    </w:p>
    <w:p w14:paraId="0E54FFEE" w14:textId="77777777" w:rsidR="00605C72" w:rsidRDefault="00605C72" w:rsidP="00605C72">
      <w:r>
        <w:rPr>
          <w:rStyle w:val="a4"/>
        </w:rPr>
        <w:t>不同的目标平台</w:t>
      </w:r>
      <w:r>
        <w:t>：当代码需要在多个不同的 RISC-V 目标平台上运行时，使用这些选项可以确保代码在各个平台上的兼容性和性能。</w:t>
      </w:r>
    </w:p>
    <w:p w14:paraId="6DEAFF23" w14:textId="77777777" w:rsidR="00605C72" w:rsidRDefault="00605C72" w:rsidP="00605C72">
      <w:r>
        <w:rPr>
          <w:rStyle w:val="a4"/>
        </w:rPr>
        <w:t>优化性能</w:t>
      </w:r>
      <w:r>
        <w:t>：在某些情况下，特定的扩展可能会带来性能提升，通过启用这些扩展，可以实现更高效的实现。</w:t>
      </w:r>
    </w:p>
    <w:p w14:paraId="6B4ACBF6" w14:textId="77777777" w:rsidR="00605C72" w:rsidRDefault="00605C72" w:rsidP="00605C72">
      <w:r>
        <w:rPr>
          <w:rStyle w:val="a4"/>
        </w:rPr>
        <w:t>模块化开发</w:t>
      </w:r>
      <w:r>
        <w:t>：可以将功能模块分开，根据不同的扩展需求组织代码，使得代码更易于维护和测试。</w:t>
      </w:r>
    </w:p>
    <w:p w14:paraId="2F7F8C16" w14:textId="77777777" w:rsidR="00605C72" w:rsidRDefault="00605C72" w:rsidP="00605C72">
      <w:r>
        <w:t>总结</w:t>
      </w:r>
    </w:p>
    <w:p w14:paraId="4B2DFB3D" w14:textId="77777777" w:rsidR="00605C72" w:rsidRDefault="00605C72" w:rsidP="00605C72">
      <w:r>
        <w:t xml:space="preserve">所以，虽然它们不是传统的编译参数，但 </w:t>
      </w:r>
      <w:r>
        <w:rPr>
          <w:rStyle w:val="HTML"/>
        </w:rPr>
        <w:t>.option arch</w:t>
      </w:r>
      <w:r>
        <w:t xml:space="preserve"> 指令确实提供了一种条件编译的方式，使得开发者可以灵活管理 RISC-V 汇编代码中的 ISA 扩展。通过这种机制，可以有效控制代码的特性和性能表现，适应多种执行环境。</w:t>
      </w:r>
    </w:p>
    <w:p w14:paraId="3E0C256F" w14:textId="77777777" w:rsidR="00605C72" w:rsidRDefault="00605C72" w:rsidP="00605C72">
      <w:r>
        <w:rPr>
          <w:rFonts w:hint="eastAsia"/>
        </w:rPr>
        <w:t>重定位函数</w:t>
      </w:r>
    </w:p>
    <w:p w14:paraId="7304D7BB" w14:textId="77777777" w:rsidR="00605C72" w:rsidRDefault="00605C72" w:rsidP="00605C72">
      <w:r>
        <w:t>这段内容讨论了汇编器重定位功能和相应的汇编符号表示法。具体来说，它列出了不同的汇编符号和它们在生成机器指令时的对应展开方式。以下是详细的解释：</w:t>
      </w:r>
    </w:p>
    <w:p w14:paraId="1BD51AEB" w14:textId="77777777" w:rsidR="00605C72" w:rsidRDefault="00605C72" w:rsidP="00605C72">
      <w:r>
        <w:t>汇编器重定位函数</w:t>
      </w:r>
    </w:p>
    <w:p w14:paraId="5976781F" w14:textId="77777777" w:rsidR="00605C72" w:rsidRDefault="00605C72" w:rsidP="00605C72">
      <w:r>
        <w:t>重定位是指在链接过程中，修正程序中地址或符号的过程，以确保它们在运行时指向正确的位置。RISC-V 汇编器提供了一些符号和宏来处理这种重定位。</w:t>
      </w:r>
    </w:p>
    <w:p w14:paraId="30EB136E" w14:textId="77777777" w:rsidR="00605C72" w:rsidRDefault="00605C72" w:rsidP="00605C72">
      <w:r>
        <w:t>表格说明</w:t>
      </w:r>
    </w:p>
    <w:p w14:paraId="45553874" w14:textId="77777777" w:rsidR="00605C72" w:rsidRDefault="00605C72" w:rsidP="00605C72">
      <w:r>
        <w:t>下面是表格中列出的汇编符号和它们的作用：</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392"/>
        <w:gridCol w:w="480"/>
        <w:gridCol w:w="722"/>
      </w:tblGrid>
      <w:tr w:rsidR="00605C72" w:rsidRPr="002A5646" w14:paraId="3E138188" w14:textId="77777777" w:rsidTr="00417940">
        <w:trPr>
          <w:tblHeader/>
          <w:tblCellSpacing w:w="15" w:type="dxa"/>
        </w:trPr>
        <w:tc>
          <w:tcPr>
            <w:tcW w:w="0" w:type="dxa"/>
            <w:vAlign w:val="center"/>
            <w:hideMark/>
          </w:tcPr>
          <w:p w14:paraId="71639DA5" w14:textId="77777777" w:rsidR="00605C72" w:rsidRPr="002A5646" w:rsidRDefault="00605C72" w:rsidP="00417940">
            <w:pPr>
              <w:rPr>
                <w:b/>
                <w:bCs/>
              </w:rPr>
            </w:pPr>
            <w:r w:rsidRPr="002A5646">
              <w:rPr>
                <w:b/>
                <w:bCs/>
              </w:rPr>
              <w:t>汇编符号</w:t>
            </w:r>
          </w:p>
        </w:tc>
        <w:tc>
          <w:tcPr>
            <w:tcW w:w="0" w:type="dxa"/>
            <w:vAlign w:val="center"/>
            <w:hideMark/>
          </w:tcPr>
          <w:p w14:paraId="15A3A52D" w14:textId="77777777" w:rsidR="00605C72" w:rsidRPr="002A5646" w:rsidRDefault="00605C72" w:rsidP="00417940">
            <w:pPr>
              <w:rPr>
                <w:b/>
                <w:bCs/>
              </w:rPr>
            </w:pPr>
            <w:r w:rsidRPr="002A5646">
              <w:rPr>
                <w:b/>
                <w:bCs/>
              </w:rPr>
              <w:t>描述</w:t>
            </w:r>
          </w:p>
        </w:tc>
        <w:tc>
          <w:tcPr>
            <w:tcW w:w="0" w:type="dxa"/>
            <w:vAlign w:val="center"/>
            <w:hideMark/>
          </w:tcPr>
          <w:p w14:paraId="420467EB" w14:textId="77777777" w:rsidR="00605C72" w:rsidRPr="002A5646" w:rsidRDefault="00605C72" w:rsidP="00417940">
            <w:pPr>
              <w:rPr>
                <w:b/>
                <w:bCs/>
              </w:rPr>
            </w:pPr>
            <w:r w:rsidRPr="002A5646">
              <w:rPr>
                <w:b/>
                <w:bCs/>
              </w:rPr>
              <w:t>指令/宏</w:t>
            </w:r>
          </w:p>
        </w:tc>
      </w:tr>
      <w:tr w:rsidR="00605C72" w:rsidRPr="002A5646" w14:paraId="2D922BFC" w14:textId="77777777" w:rsidTr="00417940">
        <w:trPr>
          <w:tblCellSpacing w:w="15" w:type="dxa"/>
        </w:trPr>
        <w:tc>
          <w:tcPr>
            <w:tcW w:w="0" w:type="dxa"/>
            <w:vAlign w:val="center"/>
            <w:hideMark/>
          </w:tcPr>
          <w:p w14:paraId="0D5D0C1C" w14:textId="77777777" w:rsidR="00605C72" w:rsidRPr="002A5646" w:rsidRDefault="00605C72" w:rsidP="00417940">
            <w:r w:rsidRPr="002A5646">
              <w:rPr>
                <w:rStyle w:val="a4"/>
              </w:rPr>
              <w:t>%hi(symbol)</w:t>
            </w:r>
          </w:p>
        </w:tc>
        <w:tc>
          <w:tcPr>
            <w:tcW w:w="0" w:type="dxa"/>
            <w:vAlign w:val="center"/>
            <w:hideMark/>
          </w:tcPr>
          <w:p w14:paraId="45A64F82" w14:textId="77777777" w:rsidR="00605C72" w:rsidRPr="002A5646" w:rsidRDefault="00605C72" w:rsidP="00417940">
            <w:r w:rsidRPr="002A5646">
              <w:t>取符号的高20位绝对地</w:t>
            </w:r>
            <w:r w:rsidRPr="002A5646">
              <w:lastRenderedPageBreak/>
              <w:t>址</w:t>
            </w:r>
          </w:p>
        </w:tc>
        <w:tc>
          <w:tcPr>
            <w:tcW w:w="0" w:type="dxa"/>
            <w:vAlign w:val="center"/>
            <w:hideMark/>
          </w:tcPr>
          <w:p w14:paraId="1845170E" w14:textId="77777777" w:rsidR="00605C72" w:rsidRPr="002A5646" w:rsidRDefault="00605C72" w:rsidP="00417940">
            <w:r>
              <w:rPr>
                <w:rStyle w:val="HTML"/>
              </w:rPr>
              <w:lastRenderedPageBreak/>
              <w:t>lui</w:t>
            </w:r>
          </w:p>
        </w:tc>
      </w:tr>
      <w:tr w:rsidR="00605C72" w:rsidRPr="002A5646" w14:paraId="63A32E07" w14:textId="77777777" w:rsidTr="00417940">
        <w:trPr>
          <w:tblCellSpacing w:w="15" w:type="dxa"/>
        </w:trPr>
        <w:tc>
          <w:tcPr>
            <w:tcW w:w="0" w:type="dxa"/>
            <w:vAlign w:val="center"/>
            <w:hideMark/>
          </w:tcPr>
          <w:p w14:paraId="5BAE295A" w14:textId="77777777" w:rsidR="00605C72" w:rsidRPr="002A5646" w:rsidRDefault="00605C72" w:rsidP="00417940">
            <w:r w:rsidRPr="002A5646">
              <w:rPr>
                <w:rStyle w:val="a4"/>
              </w:rPr>
              <w:t>%lo(symbol)</w:t>
            </w:r>
          </w:p>
        </w:tc>
        <w:tc>
          <w:tcPr>
            <w:tcW w:w="0" w:type="dxa"/>
            <w:vAlign w:val="center"/>
            <w:hideMark/>
          </w:tcPr>
          <w:p w14:paraId="4375547C" w14:textId="77777777" w:rsidR="00605C72" w:rsidRPr="002A5646" w:rsidRDefault="00605C72" w:rsidP="00417940">
            <w:r w:rsidRPr="002A5646">
              <w:t>取符号的低12位绝对地址</w:t>
            </w:r>
          </w:p>
        </w:tc>
        <w:tc>
          <w:tcPr>
            <w:tcW w:w="0" w:type="dxa"/>
            <w:vAlign w:val="center"/>
            <w:hideMark/>
          </w:tcPr>
          <w:p w14:paraId="0736FD61" w14:textId="77777777" w:rsidR="00605C72" w:rsidRPr="002A5646" w:rsidRDefault="00605C72" w:rsidP="00417940">
            <w:r>
              <w:rPr>
                <w:rStyle w:val="HTML"/>
              </w:rPr>
              <w:t>load</w:t>
            </w:r>
            <w:r w:rsidRPr="002A5646">
              <w:t xml:space="preserve">, </w:t>
            </w:r>
            <w:r>
              <w:rPr>
                <w:rStyle w:val="HTML"/>
              </w:rPr>
              <w:t>store</w:t>
            </w:r>
            <w:r w:rsidRPr="002A5646">
              <w:t xml:space="preserve">, </w:t>
            </w:r>
            <w:r>
              <w:rPr>
                <w:rStyle w:val="HTML"/>
              </w:rPr>
              <w:t>add</w:t>
            </w:r>
          </w:p>
        </w:tc>
      </w:tr>
      <w:tr w:rsidR="00605C72" w:rsidRPr="002A5646" w14:paraId="36D01C0F" w14:textId="77777777" w:rsidTr="00417940">
        <w:trPr>
          <w:tblCellSpacing w:w="15" w:type="dxa"/>
        </w:trPr>
        <w:tc>
          <w:tcPr>
            <w:tcW w:w="0" w:type="dxa"/>
            <w:vAlign w:val="center"/>
            <w:hideMark/>
          </w:tcPr>
          <w:p w14:paraId="0629C0CD" w14:textId="77777777" w:rsidR="00605C72" w:rsidRPr="002A5646" w:rsidRDefault="00605C72" w:rsidP="00417940">
            <w:r w:rsidRPr="002A5646">
              <w:rPr>
                <w:rStyle w:val="a4"/>
              </w:rPr>
              <w:t>%pcrel_hi(symbol)</w:t>
            </w:r>
          </w:p>
        </w:tc>
        <w:tc>
          <w:tcPr>
            <w:tcW w:w="0" w:type="dxa"/>
            <w:vAlign w:val="center"/>
            <w:hideMark/>
          </w:tcPr>
          <w:p w14:paraId="0AD62E6D" w14:textId="77777777" w:rsidR="00605C72" w:rsidRPr="002A5646" w:rsidRDefault="00605C72" w:rsidP="00417940">
            <w:r w:rsidRPr="002A5646">
              <w:t>PC 相对地址的高20位</w:t>
            </w:r>
          </w:p>
        </w:tc>
        <w:tc>
          <w:tcPr>
            <w:tcW w:w="0" w:type="dxa"/>
            <w:vAlign w:val="center"/>
            <w:hideMark/>
          </w:tcPr>
          <w:p w14:paraId="55BFB6AE" w14:textId="77777777" w:rsidR="00605C72" w:rsidRPr="002A5646" w:rsidRDefault="00605C72" w:rsidP="00417940">
            <w:r>
              <w:rPr>
                <w:rStyle w:val="HTML"/>
              </w:rPr>
              <w:t>auipc</w:t>
            </w:r>
          </w:p>
        </w:tc>
      </w:tr>
      <w:tr w:rsidR="00605C72" w:rsidRPr="002A5646" w14:paraId="155E8813" w14:textId="77777777" w:rsidTr="00417940">
        <w:trPr>
          <w:tblCellSpacing w:w="15" w:type="dxa"/>
        </w:trPr>
        <w:tc>
          <w:tcPr>
            <w:tcW w:w="0" w:type="dxa"/>
            <w:vAlign w:val="center"/>
            <w:hideMark/>
          </w:tcPr>
          <w:p w14:paraId="68D14609" w14:textId="77777777" w:rsidR="00605C72" w:rsidRPr="002A5646" w:rsidRDefault="00605C72" w:rsidP="00417940">
            <w:r w:rsidRPr="002A5646">
              <w:rPr>
                <w:rStyle w:val="a4"/>
              </w:rPr>
              <w:t>%pcrel_lo(label)</w:t>
            </w:r>
          </w:p>
        </w:tc>
        <w:tc>
          <w:tcPr>
            <w:tcW w:w="0" w:type="dxa"/>
            <w:vAlign w:val="center"/>
            <w:hideMark/>
          </w:tcPr>
          <w:p w14:paraId="3F78B843" w14:textId="77777777" w:rsidR="00605C72" w:rsidRPr="002A5646" w:rsidRDefault="00605C72" w:rsidP="00417940">
            <w:r w:rsidRPr="002A5646">
              <w:t>PC 相对地址的低12位</w:t>
            </w:r>
          </w:p>
        </w:tc>
        <w:tc>
          <w:tcPr>
            <w:tcW w:w="0" w:type="dxa"/>
            <w:vAlign w:val="center"/>
            <w:hideMark/>
          </w:tcPr>
          <w:p w14:paraId="1541B8E3" w14:textId="77777777" w:rsidR="00605C72" w:rsidRPr="002A5646" w:rsidRDefault="00605C72" w:rsidP="00417940">
            <w:r>
              <w:rPr>
                <w:rStyle w:val="HTML"/>
              </w:rPr>
              <w:t>load</w:t>
            </w:r>
            <w:r w:rsidRPr="002A5646">
              <w:t xml:space="preserve">, </w:t>
            </w:r>
            <w:r>
              <w:rPr>
                <w:rStyle w:val="HTML"/>
              </w:rPr>
              <w:t>store</w:t>
            </w:r>
            <w:r w:rsidRPr="002A5646">
              <w:t xml:space="preserve">, </w:t>
            </w:r>
            <w:r>
              <w:rPr>
                <w:rStyle w:val="HTML"/>
              </w:rPr>
              <w:t>add</w:t>
            </w:r>
          </w:p>
        </w:tc>
      </w:tr>
      <w:tr w:rsidR="00605C72" w:rsidRPr="002A5646" w14:paraId="751973B4" w14:textId="77777777" w:rsidTr="00417940">
        <w:trPr>
          <w:tblCellSpacing w:w="15" w:type="dxa"/>
        </w:trPr>
        <w:tc>
          <w:tcPr>
            <w:tcW w:w="0" w:type="dxa"/>
            <w:vAlign w:val="center"/>
            <w:hideMark/>
          </w:tcPr>
          <w:p w14:paraId="66970FCD" w14:textId="77777777" w:rsidR="00605C72" w:rsidRPr="002A5646" w:rsidRDefault="00605C72" w:rsidP="00417940">
            <w:r w:rsidRPr="002A5646">
              <w:rPr>
                <w:rStyle w:val="a4"/>
              </w:rPr>
              <w:t>%tprel_hi(symbol)</w:t>
            </w:r>
          </w:p>
        </w:tc>
        <w:tc>
          <w:tcPr>
            <w:tcW w:w="0" w:type="dxa"/>
            <w:vAlign w:val="center"/>
            <w:hideMark/>
          </w:tcPr>
          <w:p w14:paraId="4C460F94" w14:textId="77777777" w:rsidR="00605C72" w:rsidRPr="002A5646" w:rsidRDefault="00605C72" w:rsidP="00417940">
            <w:r w:rsidRPr="002A5646">
              <w:t>TLS（线程局部存储）局部执行的高20位</w:t>
            </w:r>
          </w:p>
        </w:tc>
        <w:tc>
          <w:tcPr>
            <w:tcW w:w="0" w:type="dxa"/>
            <w:vAlign w:val="center"/>
            <w:hideMark/>
          </w:tcPr>
          <w:p w14:paraId="36D06E05" w14:textId="77777777" w:rsidR="00605C72" w:rsidRPr="002A5646" w:rsidRDefault="00605C72" w:rsidP="00417940">
            <w:r>
              <w:rPr>
                <w:rStyle w:val="HTML"/>
              </w:rPr>
              <w:t>lui</w:t>
            </w:r>
          </w:p>
        </w:tc>
      </w:tr>
      <w:tr w:rsidR="00605C72" w:rsidRPr="002A5646" w14:paraId="51EEAC0E" w14:textId="77777777" w:rsidTr="00417940">
        <w:trPr>
          <w:tblCellSpacing w:w="15" w:type="dxa"/>
        </w:trPr>
        <w:tc>
          <w:tcPr>
            <w:tcW w:w="0" w:type="dxa"/>
            <w:vAlign w:val="center"/>
            <w:hideMark/>
          </w:tcPr>
          <w:p w14:paraId="6C78C1F0" w14:textId="77777777" w:rsidR="00605C72" w:rsidRPr="002A5646" w:rsidRDefault="00605C72" w:rsidP="00417940">
            <w:r w:rsidRPr="002A5646">
              <w:rPr>
                <w:rStyle w:val="a4"/>
              </w:rPr>
              <w:t>%tprel_lo(symbol)</w:t>
            </w:r>
          </w:p>
        </w:tc>
        <w:tc>
          <w:tcPr>
            <w:tcW w:w="0" w:type="dxa"/>
            <w:vAlign w:val="center"/>
            <w:hideMark/>
          </w:tcPr>
          <w:p w14:paraId="6FB516A3" w14:textId="77777777" w:rsidR="00605C72" w:rsidRPr="002A5646" w:rsidRDefault="00605C72" w:rsidP="00417940">
            <w:r w:rsidRPr="002A5646">
              <w:t>TLS 局部执行的低12位</w:t>
            </w:r>
          </w:p>
        </w:tc>
        <w:tc>
          <w:tcPr>
            <w:tcW w:w="0" w:type="dxa"/>
            <w:vAlign w:val="center"/>
            <w:hideMark/>
          </w:tcPr>
          <w:p w14:paraId="11324E33" w14:textId="77777777" w:rsidR="00605C72" w:rsidRPr="002A5646" w:rsidRDefault="00605C72" w:rsidP="00417940">
            <w:r>
              <w:rPr>
                <w:rStyle w:val="HTML"/>
              </w:rPr>
              <w:t>load</w:t>
            </w:r>
            <w:r w:rsidRPr="002A5646">
              <w:t xml:space="preserve">, </w:t>
            </w:r>
            <w:r>
              <w:rPr>
                <w:rStyle w:val="HTML"/>
              </w:rPr>
              <w:t>store</w:t>
            </w:r>
            <w:r w:rsidRPr="002A5646">
              <w:t xml:space="preserve">, </w:t>
            </w:r>
            <w:r>
              <w:rPr>
                <w:rStyle w:val="HTML"/>
              </w:rPr>
              <w:t>add</w:t>
            </w:r>
          </w:p>
        </w:tc>
      </w:tr>
      <w:tr w:rsidR="00605C72" w:rsidRPr="002A5646" w14:paraId="387CE4EC" w14:textId="77777777" w:rsidTr="00417940">
        <w:trPr>
          <w:tblCellSpacing w:w="15" w:type="dxa"/>
        </w:trPr>
        <w:tc>
          <w:tcPr>
            <w:tcW w:w="0" w:type="dxa"/>
            <w:vAlign w:val="center"/>
            <w:hideMark/>
          </w:tcPr>
          <w:p w14:paraId="4C4B7166" w14:textId="77777777" w:rsidR="00605C72" w:rsidRPr="002A5646" w:rsidRDefault="00605C72" w:rsidP="00417940">
            <w:r w:rsidRPr="002A5646">
              <w:rPr>
                <w:rStyle w:val="a4"/>
              </w:rPr>
              <w:t>%tprel_add(symbol)</w:t>
            </w:r>
          </w:p>
        </w:tc>
        <w:tc>
          <w:tcPr>
            <w:tcW w:w="0" w:type="dxa"/>
            <w:vAlign w:val="center"/>
            <w:hideMark/>
          </w:tcPr>
          <w:p w14:paraId="054A2781" w14:textId="77777777" w:rsidR="00605C72" w:rsidRPr="002A5646" w:rsidRDefault="00605C72" w:rsidP="00417940">
            <w:r w:rsidRPr="002A5646">
              <w:t>TLS 局部执行的加法操</w:t>
            </w:r>
            <w:r w:rsidRPr="002A5646">
              <w:lastRenderedPageBreak/>
              <w:t>作</w:t>
            </w:r>
          </w:p>
        </w:tc>
        <w:tc>
          <w:tcPr>
            <w:tcW w:w="0" w:type="dxa"/>
            <w:vAlign w:val="center"/>
            <w:hideMark/>
          </w:tcPr>
          <w:p w14:paraId="08DA445A" w14:textId="77777777" w:rsidR="00605C72" w:rsidRPr="002A5646" w:rsidRDefault="00605C72" w:rsidP="00417940">
            <w:r>
              <w:rPr>
                <w:rStyle w:val="HTML"/>
              </w:rPr>
              <w:lastRenderedPageBreak/>
              <w:t>add</w:t>
            </w:r>
          </w:p>
        </w:tc>
      </w:tr>
      <w:tr w:rsidR="00605C72" w:rsidRPr="002A5646" w14:paraId="7BE0B44E" w14:textId="77777777" w:rsidTr="00417940">
        <w:trPr>
          <w:tblCellSpacing w:w="15" w:type="dxa"/>
        </w:trPr>
        <w:tc>
          <w:tcPr>
            <w:tcW w:w="0" w:type="dxa"/>
            <w:vAlign w:val="center"/>
            <w:hideMark/>
          </w:tcPr>
          <w:p w14:paraId="2A66FC5D" w14:textId="77777777" w:rsidR="00605C72" w:rsidRPr="002A5646" w:rsidRDefault="00605C72" w:rsidP="00417940">
            <w:r w:rsidRPr="002A5646">
              <w:rPr>
                <w:rStyle w:val="a4"/>
              </w:rPr>
              <w:t>%tls_ie_pcrel_hi(symbol)</w:t>
            </w:r>
          </w:p>
        </w:tc>
        <w:tc>
          <w:tcPr>
            <w:tcW w:w="0" w:type="dxa"/>
            <w:vAlign w:val="center"/>
            <w:hideMark/>
          </w:tcPr>
          <w:p w14:paraId="4BEC5254" w14:textId="77777777" w:rsidR="00605C72" w:rsidRPr="002A5646" w:rsidRDefault="00605C72" w:rsidP="00417940">
            <w:r w:rsidRPr="002A5646">
              <w:t>TLS 初始执行的高20位</w:t>
            </w:r>
          </w:p>
        </w:tc>
        <w:tc>
          <w:tcPr>
            <w:tcW w:w="0" w:type="dxa"/>
            <w:vAlign w:val="center"/>
            <w:hideMark/>
          </w:tcPr>
          <w:p w14:paraId="441F327D" w14:textId="77777777" w:rsidR="00605C72" w:rsidRPr="002A5646" w:rsidRDefault="00605C72" w:rsidP="00417940">
            <w:r>
              <w:rPr>
                <w:rStyle w:val="HTML"/>
              </w:rPr>
              <w:t>auipc</w:t>
            </w:r>
          </w:p>
        </w:tc>
      </w:tr>
      <w:tr w:rsidR="00605C72" w:rsidRPr="002A5646" w14:paraId="700B3DF1" w14:textId="77777777" w:rsidTr="00417940">
        <w:trPr>
          <w:tblCellSpacing w:w="15" w:type="dxa"/>
        </w:trPr>
        <w:tc>
          <w:tcPr>
            <w:tcW w:w="0" w:type="dxa"/>
            <w:vAlign w:val="center"/>
            <w:hideMark/>
          </w:tcPr>
          <w:p w14:paraId="76721ECD" w14:textId="77777777" w:rsidR="00605C72" w:rsidRPr="002A5646" w:rsidRDefault="00605C72" w:rsidP="00417940">
            <w:r w:rsidRPr="002A5646">
              <w:rPr>
                <w:rStyle w:val="a4"/>
              </w:rPr>
              <w:t>%tls_gd_pcrel_hi(symbol)</w:t>
            </w:r>
          </w:p>
        </w:tc>
        <w:tc>
          <w:tcPr>
            <w:tcW w:w="0" w:type="dxa"/>
            <w:vAlign w:val="center"/>
            <w:hideMark/>
          </w:tcPr>
          <w:p w14:paraId="13149217" w14:textId="77777777" w:rsidR="00605C72" w:rsidRPr="002A5646" w:rsidRDefault="00605C72" w:rsidP="00417940">
            <w:r w:rsidRPr="002A5646">
              <w:t>TLS 全局动态的高20位</w:t>
            </w:r>
          </w:p>
        </w:tc>
        <w:tc>
          <w:tcPr>
            <w:tcW w:w="0" w:type="dxa"/>
            <w:vAlign w:val="center"/>
            <w:hideMark/>
          </w:tcPr>
          <w:p w14:paraId="17353A53" w14:textId="77777777" w:rsidR="00605C72" w:rsidRPr="002A5646" w:rsidRDefault="00605C72" w:rsidP="00417940">
            <w:r>
              <w:rPr>
                <w:rStyle w:val="HTML"/>
              </w:rPr>
              <w:t>auipc</w:t>
            </w:r>
          </w:p>
        </w:tc>
      </w:tr>
      <w:tr w:rsidR="00605C72" w:rsidRPr="002A5646" w14:paraId="06B589DD" w14:textId="77777777" w:rsidTr="00417940">
        <w:trPr>
          <w:tblCellSpacing w:w="15" w:type="dxa"/>
        </w:trPr>
        <w:tc>
          <w:tcPr>
            <w:tcW w:w="0" w:type="dxa"/>
            <w:vAlign w:val="center"/>
            <w:hideMark/>
          </w:tcPr>
          <w:p w14:paraId="7A5444CD" w14:textId="77777777" w:rsidR="00605C72" w:rsidRPr="002A5646" w:rsidRDefault="00605C72" w:rsidP="00417940">
            <w:r w:rsidRPr="002A5646">
              <w:rPr>
                <w:rStyle w:val="a4"/>
              </w:rPr>
              <w:t>%got_pcrel_hi(symbol)</w:t>
            </w:r>
          </w:p>
        </w:tc>
        <w:tc>
          <w:tcPr>
            <w:tcW w:w="0" w:type="dxa"/>
            <w:vAlign w:val="center"/>
            <w:hideMark/>
          </w:tcPr>
          <w:p w14:paraId="0DE06F3A" w14:textId="77777777" w:rsidR="00605C72" w:rsidRPr="002A5646" w:rsidRDefault="00605C72" w:rsidP="00417940">
            <w:r w:rsidRPr="002A5646">
              <w:t>GOT（全局偏移表）PC 相对的高20位</w:t>
            </w:r>
          </w:p>
        </w:tc>
        <w:tc>
          <w:tcPr>
            <w:tcW w:w="0" w:type="dxa"/>
            <w:vAlign w:val="center"/>
            <w:hideMark/>
          </w:tcPr>
          <w:p w14:paraId="7617B632" w14:textId="77777777" w:rsidR="00605C72" w:rsidRPr="002A5646" w:rsidRDefault="00605C72" w:rsidP="00417940">
            <w:r>
              <w:rPr>
                <w:rStyle w:val="HTML"/>
              </w:rPr>
              <w:t>auipc</w:t>
            </w:r>
          </w:p>
        </w:tc>
      </w:tr>
    </w:tbl>
    <w:p w14:paraId="7D7693C3" w14:textId="77777777" w:rsidR="00605C72" w:rsidRDefault="00605C72" w:rsidP="00605C72">
      <w:r>
        <w:t>说明各项功能</w:t>
      </w:r>
    </w:p>
    <w:p w14:paraId="490F8DAF" w14:textId="77777777" w:rsidR="00605C72" w:rsidRDefault="00605C72" w:rsidP="00605C72">
      <w:r>
        <w:rPr>
          <w:rStyle w:val="a4"/>
        </w:rPr>
        <w:t>%hi(symbol) 和 %lo(symbol)</w:t>
      </w:r>
      <w:r>
        <w:t>：</w:t>
      </w:r>
    </w:p>
    <w:p w14:paraId="74BB5780" w14:textId="77777777" w:rsidR="00605C72" w:rsidRDefault="00605C72" w:rsidP="00605C72">
      <w:r>
        <w:t>用于获取符号的高20位和低12位，常用于大于12位的地址。</w:t>
      </w:r>
    </w:p>
    <w:p w14:paraId="5218BD0A" w14:textId="77777777" w:rsidR="00605C72" w:rsidRDefault="00605C72" w:rsidP="00605C72">
      <w:r>
        <w:rPr>
          <w:rStyle w:val="HTML"/>
        </w:rPr>
        <w:t>lui</w:t>
      </w:r>
      <w:r>
        <w:t xml:space="preserve"> 指令用于加载高20位，</w:t>
      </w:r>
      <w:r>
        <w:rPr>
          <w:rStyle w:val="HTML"/>
        </w:rPr>
        <w:t>load</w:t>
      </w:r>
      <w:r>
        <w:t>、</w:t>
      </w:r>
      <w:r>
        <w:rPr>
          <w:rStyle w:val="HTML"/>
        </w:rPr>
        <w:t>store</w:t>
      </w:r>
      <w:r>
        <w:t xml:space="preserve"> 和 </w:t>
      </w:r>
      <w:r>
        <w:rPr>
          <w:rStyle w:val="HTML"/>
        </w:rPr>
        <w:t>add</w:t>
      </w:r>
      <w:r>
        <w:t xml:space="preserve"> 指令用于处理低12位。</w:t>
      </w:r>
    </w:p>
    <w:p w14:paraId="1A190612" w14:textId="77777777" w:rsidR="00605C72" w:rsidRDefault="00605C72" w:rsidP="00605C72">
      <w:r>
        <w:rPr>
          <w:rStyle w:val="a4"/>
        </w:rPr>
        <w:t>%pcrel_hi(symbol) 和 %pcrel_lo(label)</w:t>
      </w:r>
      <w:r>
        <w:t>：</w:t>
      </w:r>
    </w:p>
    <w:p w14:paraId="4D0AA76C" w14:textId="77777777" w:rsidR="00605C72" w:rsidRDefault="00605C72" w:rsidP="00605C72">
      <w:r>
        <w:t>用于获取与程序计数器（PC）相关的地址部分。</w:t>
      </w:r>
      <w:r>
        <w:rPr>
          <w:rStyle w:val="HTML"/>
        </w:rPr>
        <w:t>auipc</w:t>
      </w:r>
      <w:r>
        <w:t xml:space="preserve"> 指令用于加载高20位，低12位通过其他指令获取。</w:t>
      </w:r>
    </w:p>
    <w:p w14:paraId="2CC5ADA2" w14:textId="77777777" w:rsidR="00605C72" w:rsidRDefault="00605C72" w:rsidP="00605C72">
      <w:r>
        <w:rPr>
          <w:rStyle w:val="a4"/>
        </w:rPr>
        <w:t>TLS 相关符号</w:t>
      </w:r>
      <w:r>
        <w:t>：</w:t>
      </w:r>
    </w:p>
    <w:p w14:paraId="36A2D9B2" w14:textId="77777777" w:rsidR="00605C72" w:rsidRDefault="00605C72" w:rsidP="00605C72">
      <w:r>
        <w:t>用于处理线程局部存储的重定位，适用于需要访问局部存储的情况。</w:t>
      </w:r>
    </w:p>
    <w:p w14:paraId="20866432" w14:textId="77777777" w:rsidR="00605C72" w:rsidRDefault="00605C72" w:rsidP="00605C72">
      <w:r>
        <w:rPr>
          <w:rStyle w:val="a4"/>
        </w:rPr>
        <w:t>GOT 相关符号</w:t>
      </w:r>
      <w:r>
        <w:t>：</w:t>
      </w:r>
    </w:p>
    <w:p w14:paraId="5EBEA688" w14:textId="77777777" w:rsidR="00605C72" w:rsidRDefault="00605C72" w:rsidP="00605C72">
      <w:r>
        <w:t>用于全局偏移表的地址计算，这对于动态链接库和全局变量的访问至关重要。</w:t>
      </w:r>
    </w:p>
    <w:p w14:paraId="53079D7A" w14:textId="77777777" w:rsidR="00605C72" w:rsidRDefault="00605C72" w:rsidP="00605C72">
      <w:r>
        <w:t>特殊说明</w:t>
      </w:r>
    </w:p>
    <w:p w14:paraId="663124A3" w14:textId="77777777" w:rsidR="00605C72" w:rsidRDefault="00605C72" w:rsidP="00605C72">
      <w:r>
        <w:t xml:space="preserve">以 * 结尾的项表示它们的低12位重定位与 </w:t>
      </w:r>
      <w:r>
        <w:rPr>
          <w:rStyle w:val="HTML"/>
        </w:rPr>
        <w:t>%pcrel_lo(label)</w:t>
      </w:r>
      <w:r>
        <w:t xml:space="preserve"> 重用，这意味着这些符号的生成方式相似，具体实现时可以共享同一逻辑。</w:t>
      </w:r>
    </w:p>
    <w:p w14:paraId="065780D2" w14:textId="77777777" w:rsidR="00605C72" w:rsidRDefault="00605C72" w:rsidP="00605C72">
      <w:r>
        <w:t>总结</w:t>
      </w:r>
    </w:p>
    <w:p w14:paraId="65F5B893" w14:textId="77777777" w:rsidR="00605C72" w:rsidRDefault="00605C72" w:rsidP="00605C72">
      <w:r>
        <w:lastRenderedPageBreak/>
        <w:t>这段内容介绍了 RISC-V 汇编中使用的重定位符号及其对应的指令，帮助开发者理解如何在代码中正确处理不同类型的地址和符号，以确保程序在运行时能够正确定位所需的内存地址。</w:t>
      </w:r>
    </w:p>
    <w:p w14:paraId="1EB6D9C3" w14:textId="77777777" w:rsidR="00605C72" w:rsidRDefault="00605C72" w:rsidP="00605C72">
      <w:r>
        <w:t xml:space="preserve">下面是一些使用 RISC-V 汇编中重定位符号的代码示例，展示如何使用 </w:t>
      </w:r>
      <w:r>
        <w:rPr>
          <w:rStyle w:val="HTML"/>
        </w:rPr>
        <w:t>%hi</w:t>
      </w:r>
      <w:r>
        <w:t>、</w:t>
      </w:r>
      <w:r>
        <w:rPr>
          <w:rStyle w:val="HTML"/>
        </w:rPr>
        <w:t>%lo</w:t>
      </w:r>
      <w:r>
        <w:t xml:space="preserve"> 和其他符号来生成正确的地址。</w:t>
      </w:r>
    </w:p>
    <w:p w14:paraId="67CCD911" w14:textId="77777777" w:rsidR="00605C72" w:rsidRDefault="00605C72" w:rsidP="00605C72">
      <w:r>
        <w:t xml:space="preserve">示例 1：使用 </w:t>
      </w:r>
      <w:r>
        <w:rPr>
          <w:rStyle w:val="HTML"/>
        </w:rPr>
        <w:t>%hi</w:t>
      </w:r>
      <w:r>
        <w:t xml:space="preserve"> 和 </w:t>
      </w:r>
      <w:r>
        <w:rPr>
          <w:rStyle w:val="HTML"/>
        </w:rPr>
        <w:t>%lo</w:t>
      </w:r>
      <w:r>
        <w:t xml:space="preserve"> 进行绝对地址加载</w:t>
      </w:r>
    </w:p>
    <w:p w14:paraId="38B0491A" w14:textId="77777777" w:rsidR="00605C72" w:rsidRDefault="00605C72" w:rsidP="00605C72">
      <w:r>
        <w:t>assembly</w:t>
      </w:r>
    </w:p>
    <w:p w14:paraId="5DF141CF" w14:textId="77777777" w:rsidR="00605C72" w:rsidRDefault="00605C72" w:rsidP="00605C72">
      <w:r>
        <w:t>复制代码</w:t>
      </w:r>
    </w:p>
    <w:p w14:paraId="0B769A76" w14:textId="77777777" w:rsidR="00605C72" w:rsidRDefault="00605C72" w:rsidP="00605C72">
      <w:pPr>
        <w:rPr>
          <w:rStyle w:val="HTML"/>
        </w:rPr>
      </w:pPr>
      <w:r>
        <w:rPr>
          <w:rStyle w:val="HTML"/>
        </w:rPr>
        <w:t>.section .data</w:t>
      </w:r>
    </w:p>
    <w:p w14:paraId="601068CC" w14:textId="77777777" w:rsidR="00605C72" w:rsidRDefault="00605C72" w:rsidP="00605C72">
      <w:pPr>
        <w:rPr>
          <w:rStyle w:val="HTML"/>
        </w:rPr>
      </w:pPr>
      <w:r>
        <w:rPr>
          <w:rStyle w:val="HTML"/>
        </w:rPr>
        <w:t>my_data: .word 0x12345678</w:t>
      </w:r>
    </w:p>
    <w:p w14:paraId="70914255" w14:textId="77777777" w:rsidR="00605C72" w:rsidRDefault="00605C72" w:rsidP="00605C72">
      <w:pPr>
        <w:rPr>
          <w:rStyle w:val="HTML"/>
        </w:rPr>
      </w:pPr>
    </w:p>
    <w:p w14:paraId="0FAAAA1F" w14:textId="77777777" w:rsidR="00605C72" w:rsidRDefault="00605C72" w:rsidP="00605C72">
      <w:pPr>
        <w:rPr>
          <w:rStyle w:val="HTML"/>
        </w:rPr>
      </w:pPr>
      <w:r>
        <w:rPr>
          <w:rStyle w:val="HTML"/>
        </w:rPr>
        <w:t>.section .text</w:t>
      </w:r>
    </w:p>
    <w:p w14:paraId="214D28D4" w14:textId="77777777" w:rsidR="00605C72" w:rsidRDefault="00605C72" w:rsidP="00605C72">
      <w:pPr>
        <w:rPr>
          <w:rStyle w:val="HTML"/>
        </w:rPr>
      </w:pPr>
      <w:r>
        <w:rPr>
          <w:rStyle w:val="HTML"/>
        </w:rPr>
        <w:t>.globl main</w:t>
      </w:r>
    </w:p>
    <w:p w14:paraId="2823FE05" w14:textId="77777777" w:rsidR="00605C72" w:rsidRDefault="00605C72" w:rsidP="00605C72">
      <w:pPr>
        <w:rPr>
          <w:rStyle w:val="HTML"/>
        </w:rPr>
      </w:pPr>
      <w:r>
        <w:rPr>
          <w:rStyle w:val="HTML"/>
        </w:rPr>
        <w:t>main:</w:t>
      </w:r>
    </w:p>
    <w:p w14:paraId="07D4D7B7" w14:textId="77777777" w:rsidR="00605C72" w:rsidRDefault="00605C72" w:rsidP="00605C72">
      <w:pPr>
        <w:rPr>
          <w:rStyle w:val="HTML"/>
        </w:rPr>
      </w:pPr>
      <w:r>
        <w:rPr>
          <w:rStyle w:val="HTML"/>
        </w:rPr>
        <w:t xml:space="preserve">    lui a0, %hi(my_data)      # 加载 my_data 的高20位到 a0</w:t>
      </w:r>
    </w:p>
    <w:p w14:paraId="0B644F6A" w14:textId="77777777" w:rsidR="00605C72" w:rsidRDefault="00605C72" w:rsidP="00605C72">
      <w:pPr>
        <w:rPr>
          <w:rStyle w:val="HTML"/>
        </w:rPr>
      </w:pPr>
      <w:r>
        <w:rPr>
          <w:rStyle w:val="HTML"/>
        </w:rPr>
        <w:t xml:space="preserve">    lw a1, %lo(my_data)(a0)   # 从 a0 加载 my_data 的低12位地址中的数据到 a1</w:t>
      </w:r>
    </w:p>
    <w:p w14:paraId="2247575F" w14:textId="77777777" w:rsidR="00605C72" w:rsidRDefault="00605C72" w:rsidP="00605C72">
      <w:pPr>
        <w:rPr>
          <w:rStyle w:val="HTML"/>
        </w:rPr>
      </w:pPr>
    </w:p>
    <w:p w14:paraId="25EFA464" w14:textId="77777777" w:rsidR="00605C72" w:rsidRDefault="00605C72" w:rsidP="00605C72">
      <w:pPr>
        <w:rPr>
          <w:rStyle w:val="HTML"/>
        </w:rPr>
      </w:pPr>
      <w:r>
        <w:rPr>
          <w:rStyle w:val="HTML"/>
        </w:rPr>
        <w:t xml:space="preserve">    # 继续处理...</w:t>
      </w:r>
    </w:p>
    <w:p w14:paraId="758251BD" w14:textId="77777777" w:rsidR="00605C72" w:rsidRDefault="00605C72" w:rsidP="00605C72">
      <w:pPr>
        <w:rPr>
          <w:rStyle w:val="HTML"/>
        </w:rPr>
      </w:pPr>
      <w:r>
        <w:rPr>
          <w:rStyle w:val="HTML"/>
        </w:rPr>
        <w:t xml:space="preserve">    ret</w:t>
      </w:r>
    </w:p>
    <w:p w14:paraId="2386AF75" w14:textId="77777777" w:rsidR="00605C72" w:rsidRDefault="00605C72" w:rsidP="00605C72">
      <w:r>
        <w:t xml:space="preserve">示例 2：使用 </w:t>
      </w:r>
      <w:r>
        <w:rPr>
          <w:rStyle w:val="HTML"/>
        </w:rPr>
        <w:t>%pcrel_hi</w:t>
      </w:r>
      <w:r>
        <w:t xml:space="preserve"> 和 </w:t>
      </w:r>
      <w:r>
        <w:rPr>
          <w:rStyle w:val="HTML"/>
        </w:rPr>
        <w:t>%pcrel_lo</w:t>
      </w:r>
      <w:r>
        <w:t xml:space="preserve"> 进行 PC 相对地址加载</w:t>
      </w:r>
    </w:p>
    <w:p w14:paraId="0105CF49" w14:textId="77777777" w:rsidR="00605C72" w:rsidRDefault="00605C72" w:rsidP="00605C72">
      <w:r>
        <w:t>assembly</w:t>
      </w:r>
    </w:p>
    <w:p w14:paraId="56EDC456" w14:textId="77777777" w:rsidR="00605C72" w:rsidRDefault="00605C72" w:rsidP="00605C72">
      <w:r>
        <w:t>复制代码</w:t>
      </w:r>
    </w:p>
    <w:p w14:paraId="7A920682" w14:textId="77777777" w:rsidR="00605C72" w:rsidRDefault="00605C72" w:rsidP="00605C72">
      <w:pPr>
        <w:rPr>
          <w:rStyle w:val="HTML"/>
        </w:rPr>
      </w:pPr>
      <w:r>
        <w:rPr>
          <w:rStyle w:val="HTML"/>
        </w:rPr>
        <w:t>.section .text</w:t>
      </w:r>
    </w:p>
    <w:p w14:paraId="4F10AAC7" w14:textId="77777777" w:rsidR="00605C72" w:rsidRDefault="00605C72" w:rsidP="00605C72">
      <w:pPr>
        <w:rPr>
          <w:rStyle w:val="HTML"/>
        </w:rPr>
      </w:pPr>
      <w:r>
        <w:rPr>
          <w:rStyle w:val="HTML"/>
        </w:rPr>
        <w:t>.globl my_function</w:t>
      </w:r>
    </w:p>
    <w:p w14:paraId="4D747061" w14:textId="77777777" w:rsidR="00605C72" w:rsidRDefault="00605C72" w:rsidP="00605C72">
      <w:pPr>
        <w:rPr>
          <w:rStyle w:val="HTML"/>
        </w:rPr>
      </w:pPr>
    </w:p>
    <w:p w14:paraId="07081C26" w14:textId="77777777" w:rsidR="00605C72" w:rsidRDefault="00605C72" w:rsidP="00605C72">
      <w:pPr>
        <w:rPr>
          <w:rStyle w:val="HTML"/>
        </w:rPr>
      </w:pPr>
      <w:r>
        <w:rPr>
          <w:rStyle w:val="HTML"/>
        </w:rPr>
        <w:t>my_function:</w:t>
      </w:r>
    </w:p>
    <w:p w14:paraId="5D2C884A" w14:textId="77777777" w:rsidR="00605C72" w:rsidRDefault="00605C72" w:rsidP="00605C72">
      <w:pPr>
        <w:rPr>
          <w:rStyle w:val="HTML"/>
        </w:rPr>
      </w:pPr>
      <w:r>
        <w:rPr>
          <w:rStyle w:val="HTML"/>
        </w:rPr>
        <w:t xml:space="preserve">    auipc a0, 0                # 加载当前 PC 值到 a0</w:t>
      </w:r>
    </w:p>
    <w:p w14:paraId="1075585A" w14:textId="77777777" w:rsidR="00605C72" w:rsidRDefault="00605C72" w:rsidP="00605C72">
      <w:pPr>
        <w:rPr>
          <w:rStyle w:val="HTML"/>
        </w:rPr>
      </w:pPr>
      <w:r>
        <w:rPr>
          <w:rStyle w:val="HTML"/>
        </w:rPr>
        <w:t xml:space="preserve">    addi a0, a0, %pcrel_lo(my_label) # 加上 my_label 的低12位偏移</w:t>
      </w:r>
    </w:p>
    <w:p w14:paraId="00CB2388" w14:textId="77777777" w:rsidR="00605C72" w:rsidRDefault="00605C72" w:rsidP="00605C72">
      <w:pPr>
        <w:rPr>
          <w:rStyle w:val="HTML"/>
        </w:rPr>
      </w:pPr>
    </w:p>
    <w:p w14:paraId="0C1EB9AE" w14:textId="77777777" w:rsidR="00605C72" w:rsidRDefault="00605C72" w:rsidP="00605C72">
      <w:pPr>
        <w:rPr>
          <w:rStyle w:val="HTML"/>
        </w:rPr>
      </w:pPr>
      <w:r>
        <w:rPr>
          <w:rStyle w:val="HTML"/>
        </w:rPr>
        <w:t xml:space="preserve">    # 继续处理...</w:t>
      </w:r>
    </w:p>
    <w:p w14:paraId="11C5EE34" w14:textId="77777777" w:rsidR="00605C72" w:rsidRDefault="00605C72" w:rsidP="00605C72">
      <w:pPr>
        <w:rPr>
          <w:rStyle w:val="HTML"/>
        </w:rPr>
      </w:pPr>
      <w:r>
        <w:rPr>
          <w:rStyle w:val="HTML"/>
        </w:rPr>
        <w:t xml:space="preserve">    ret</w:t>
      </w:r>
    </w:p>
    <w:p w14:paraId="71500363" w14:textId="77777777" w:rsidR="00605C72" w:rsidRDefault="00605C72" w:rsidP="00605C72">
      <w:pPr>
        <w:rPr>
          <w:rStyle w:val="HTML"/>
        </w:rPr>
      </w:pPr>
    </w:p>
    <w:p w14:paraId="259EE1E4" w14:textId="77777777" w:rsidR="00605C72" w:rsidRDefault="00605C72" w:rsidP="00605C72">
      <w:pPr>
        <w:rPr>
          <w:rStyle w:val="HTML"/>
        </w:rPr>
      </w:pPr>
      <w:r>
        <w:rPr>
          <w:rStyle w:val="HTML"/>
        </w:rPr>
        <w:t>my_label:</w:t>
      </w:r>
    </w:p>
    <w:p w14:paraId="5B4CBFDE" w14:textId="77777777" w:rsidR="00605C72" w:rsidRDefault="00605C72" w:rsidP="00605C72">
      <w:pPr>
        <w:rPr>
          <w:rStyle w:val="HTML"/>
        </w:rPr>
      </w:pPr>
      <w:r>
        <w:rPr>
          <w:rStyle w:val="HTML"/>
        </w:rPr>
        <w:t xml:space="preserve">    .word 0xabcdef01           # 某个数据或指令</w:t>
      </w:r>
    </w:p>
    <w:p w14:paraId="2A6991E6" w14:textId="77777777" w:rsidR="00605C72" w:rsidRDefault="00605C72" w:rsidP="00605C72">
      <w:r>
        <w:t>示例 3：使用 TLS 重定位符号</w:t>
      </w:r>
    </w:p>
    <w:p w14:paraId="2F0EEDC3" w14:textId="77777777" w:rsidR="00605C72" w:rsidRDefault="00605C72" w:rsidP="00605C72">
      <w:r>
        <w:t>assembly</w:t>
      </w:r>
    </w:p>
    <w:p w14:paraId="6AC41712" w14:textId="77777777" w:rsidR="00605C72" w:rsidRDefault="00605C72" w:rsidP="00605C72">
      <w:r>
        <w:t>复制代码</w:t>
      </w:r>
    </w:p>
    <w:p w14:paraId="7FB60772" w14:textId="77777777" w:rsidR="00605C72" w:rsidRDefault="00605C72" w:rsidP="00605C72">
      <w:pPr>
        <w:rPr>
          <w:rStyle w:val="HTML"/>
        </w:rPr>
      </w:pPr>
      <w:r>
        <w:rPr>
          <w:rStyle w:val="HTML"/>
        </w:rPr>
        <w:t>.section .tdata</w:t>
      </w:r>
    </w:p>
    <w:p w14:paraId="05488E90" w14:textId="77777777" w:rsidR="00605C72" w:rsidRDefault="00605C72" w:rsidP="00605C72">
      <w:pPr>
        <w:rPr>
          <w:rStyle w:val="HTML"/>
        </w:rPr>
      </w:pPr>
      <w:r>
        <w:rPr>
          <w:rStyle w:val="HTML"/>
        </w:rPr>
        <w:t>my_tls_data: .word 0xdeadbeef</w:t>
      </w:r>
    </w:p>
    <w:p w14:paraId="4B91DE63" w14:textId="77777777" w:rsidR="00605C72" w:rsidRDefault="00605C72" w:rsidP="00605C72">
      <w:pPr>
        <w:rPr>
          <w:rStyle w:val="HTML"/>
        </w:rPr>
      </w:pPr>
    </w:p>
    <w:p w14:paraId="360D5F05" w14:textId="77777777" w:rsidR="00605C72" w:rsidRDefault="00605C72" w:rsidP="00605C72">
      <w:pPr>
        <w:rPr>
          <w:rStyle w:val="HTML"/>
        </w:rPr>
      </w:pPr>
      <w:r>
        <w:rPr>
          <w:rStyle w:val="HTML"/>
        </w:rPr>
        <w:lastRenderedPageBreak/>
        <w:t>.section .text</w:t>
      </w:r>
    </w:p>
    <w:p w14:paraId="3A03219A" w14:textId="77777777" w:rsidR="00605C72" w:rsidRDefault="00605C72" w:rsidP="00605C72">
      <w:pPr>
        <w:rPr>
          <w:rStyle w:val="HTML"/>
        </w:rPr>
      </w:pPr>
      <w:r>
        <w:rPr>
          <w:rStyle w:val="HTML"/>
        </w:rPr>
        <w:t>.globl main</w:t>
      </w:r>
    </w:p>
    <w:p w14:paraId="252CE22B" w14:textId="77777777" w:rsidR="00605C72" w:rsidRDefault="00605C72" w:rsidP="00605C72">
      <w:pPr>
        <w:rPr>
          <w:rStyle w:val="HTML"/>
        </w:rPr>
      </w:pPr>
      <w:r>
        <w:rPr>
          <w:rStyle w:val="HTML"/>
        </w:rPr>
        <w:t>main:</w:t>
      </w:r>
    </w:p>
    <w:p w14:paraId="45ED6190" w14:textId="77777777" w:rsidR="00605C72" w:rsidRDefault="00605C72" w:rsidP="00605C72">
      <w:pPr>
        <w:rPr>
          <w:rStyle w:val="HTML"/>
        </w:rPr>
      </w:pPr>
      <w:r>
        <w:rPr>
          <w:rStyle w:val="HTML"/>
        </w:rPr>
        <w:t xml:space="preserve">    lui a0, %tprel_hi(my_tls_data)      # 加载 TLS 数据的高20位</w:t>
      </w:r>
    </w:p>
    <w:p w14:paraId="3EC4B844" w14:textId="77777777" w:rsidR="00605C72" w:rsidRDefault="00605C72" w:rsidP="00605C72">
      <w:pPr>
        <w:rPr>
          <w:rStyle w:val="HTML"/>
        </w:rPr>
      </w:pPr>
      <w:r>
        <w:rPr>
          <w:rStyle w:val="HTML"/>
        </w:rPr>
        <w:t xml:space="preserve">    lw a1, %tprel_lo(my_tls_data)(a0)   # 加载 TLS 数据的低12位</w:t>
      </w:r>
    </w:p>
    <w:p w14:paraId="1BDDD236" w14:textId="77777777" w:rsidR="00605C72" w:rsidRDefault="00605C72" w:rsidP="00605C72">
      <w:pPr>
        <w:rPr>
          <w:rStyle w:val="HTML"/>
        </w:rPr>
      </w:pPr>
    </w:p>
    <w:p w14:paraId="27D61C5D" w14:textId="77777777" w:rsidR="00605C72" w:rsidRDefault="00605C72" w:rsidP="00605C72">
      <w:pPr>
        <w:rPr>
          <w:rStyle w:val="HTML"/>
        </w:rPr>
      </w:pPr>
      <w:r>
        <w:rPr>
          <w:rStyle w:val="HTML"/>
        </w:rPr>
        <w:t xml:space="preserve">    # 继续处理...</w:t>
      </w:r>
    </w:p>
    <w:p w14:paraId="5C0ADED8" w14:textId="77777777" w:rsidR="00605C72" w:rsidRDefault="00605C72" w:rsidP="00605C72">
      <w:pPr>
        <w:rPr>
          <w:rStyle w:val="HTML"/>
        </w:rPr>
      </w:pPr>
      <w:r>
        <w:rPr>
          <w:rStyle w:val="HTML"/>
        </w:rPr>
        <w:t xml:space="preserve">    ret</w:t>
      </w:r>
    </w:p>
    <w:p w14:paraId="2813F41D" w14:textId="77777777" w:rsidR="00605C72" w:rsidRDefault="00605C72" w:rsidP="00605C72">
      <w:r>
        <w:t>示例 4：使用 GOT 相对地址</w:t>
      </w:r>
    </w:p>
    <w:p w14:paraId="2088C8BD" w14:textId="77777777" w:rsidR="00605C72" w:rsidRDefault="00605C72" w:rsidP="00605C72">
      <w:r>
        <w:t>assembly</w:t>
      </w:r>
    </w:p>
    <w:p w14:paraId="3A89CA16" w14:textId="77777777" w:rsidR="00605C72" w:rsidRDefault="00605C72" w:rsidP="00605C72">
      <w:r>
        <w:t>复制代码</w:t>
      </w:r>
    </w:p>
    <w:p w14:paraId="531A7626" w14:textId="77777777" w:rsidR="00605C72" w:rsidRDefault="00605C72" w:rsidP="00605C72">
      <w:pPr>
        <w:rPr>
          <w:rStyle w:val="HTML"/>
        </w:rPr>
      </w:pPr>
      <w:r>
        <w:rPr>
          <w:rStyle w:val="HTML"/>
        </w:rPr>
        <w:t>.section .data</w:t>
      </w:r>
    </w:p>
    <w:p w14:paraId="39336693" w14:textId="77777777" w:rsidR="00605C72" w:rsidRDefault="00605C72" w:rsidP="00605C72">
      <w:pPr>
        <w:rPr>
          <w:rStyle w:val="HTML"/>
        </w:rPr>
      </w:pPr>
      <w:r>
        <w:rPr>
          <w:rStyle w:val="HTML"/>
        </w:rPr>
        <w:t>global_var: .word 0xabcdef01</w:t>
      </w:r>
    </w:p>
    <w:p w14:paraId="03F2D5EB" w14:textId="77777777" w:rsidR="00605C72" w:rsidRDefault="00605C72" w:rsidP="00605C72">
      <w:pPr>
        <w:rPr>
          <w:rStyle w:val="HTML"/>
        </w:rPr>
      </w:pPr>
    </w:p>
    <w:p w14:paraId="16055AE9" w14:textId="77777777" w:rsidR="00605C72" w:rsidRDefault="00605C72" w:rsidP="00605C72">
      <w:pPr>
        <w:rPr>
          <w:rStyle w:val="HTML"/>
        </w:rPr>
      </w:pPr>
      <w:r>
        <w:rPr>
          <w:rStyle w:val="HTML"/>
        </w:rPr>
        <w:t>.section .text</w:t>
      </w:r>
    </w:p>
    <w:p w14:paraId="667D5B82" w14:textId="77777777" w:rsidR="00605C72" w:rsidRDefault="00605C72" w:rsidP="00605C72">
      <w:pPr>
        <w:rPr>
          <w:rStyle w:val="HTML"/>
        </w:rPr>
      </w:pPr>
      <w:r>
        <w:rPr>
          <w:rStyle w:val="HTML"/>
        </w:rPr>
        <w:t>.globl main</w:t>
      </w:r>
    </w:p>
    <w:p w14:paraId="722C7346" w14:textId="77777777" w:rsidR="00605C72" w:rsidRDefault="00605C72" w:rsidP="00605C72">
      <w:pPr>
        <w:rPr>
          <w:rStyle w:val="HTML"/>
        </w:rPr>
      </w:pPr>
      <w:r>
        <w:rPr>
          <w:rStyle w:val="HTML"/>
        </w:rPr>
        <w:t>main:</w:t>
      </w:r>
    </w:p>
    <w:p w14:paraId="2E4F3799" w14:textId="77777777" w:rsidR="00605C72" w:rsidRDefault="00605C72" w:rsidP="00605C72">
      <w:pPr>
        <w:rPr>
          <w:rStyle w:val="HTML"/>
        </w:rPr>
      </w:pPr>
      <w:r>
        <w:rPr>
          <w:rStyle w:val="HTML"/>
        </w:rPr>
        <w:t xml:space="preserve">    lui a0, %got_pcrel_hi(global_var)   # 加载 GOT 的高20位</w:t>
      </w:r>
    </w:p>
    <w:p w14:paraId="3014A31A" w14:textId="77777777" w:rsidR="00605C72" w:rsidRDefault="00605C72" w:rsidP="00605C72">
      <w:pPr>
        <w:rPr>
          <w:rStyle w:val="HTML"/>
        </w:rPr>
      </w:pPr>
      <w:r>
        <w:rPr>
          <w:rStyle w:val="HTML"/>
        </w:rPr>
        <w:t xml:space="preserve">    lw a1, %got_pcrel_lo(global_var)(a0) # 加载全局变量的值</w:t>
      </w:r>
    </w:p>
    <w:p w14:paraId="22C1F0F7" w14:textId="77777777" w:rsidR="00605C72" w:rsidRDefault="00605C72" w:rsidP="00605C72">
      <w:pPr>
        <w:rPr>
          <w:rStyle w:val="HTML"/>
        </w:rPr>
      </w:pPr>
    </w:p>
    <w:p w14:paraId="05460961" w14:textId="77777777" w:rsidR="00605C72" w:rsidRDefault="00605C72" w:rsidP="00605C72">
      <w:pPr>
        <w:rPr>
          <w:rStyle w:val="HTML"/>
        </w:rPr>
      </w:pPr>
      <w:r>
        <w:rPr>
          <w:rStyle w:val="HTML"/>
        </w:rPr>
        <w:t xml:space="preserve">    # 继续处理...</w:t>
      </w:r>
    </w:p>
    <w:p w14:paraId="6AE272F3" w14:textId="77777777" w:rsidR="00605C72" w:rsidRDefault="00605C72" w:rsidP="00605C72">
      <w:pPr>
        <w:rPr>
          <w:rStyle w:val="HTML"/>
        </w:rPr>
      </w:pPr>
      <w:r>
        <w:rPr>
          <w:rStyle w:val="HTML"/>
        </w:rPr>
        <w:t xml:space="preserve">    ret</w:t>
      </w:r>
    </w:p>
    <w:p w14:paraId="0C60D4A2" w14:textId="77777777" w:rsidR="00605C72" w:rsidRDefault="00605C72" w:rsidP="00605C72">
      <w:r>
        <w:t>说明</w:t>
      </w:r>
    </w:p>
    <w:p w14:paraId="79CA042B" w14:textId="77777777" w:rsidR="00605C72" w:rsidRDefault="00605C72" w:rsidP="00605C72">
      <w:r>
        <w:rPr>
          <w:rStyle w:val="a4"/>
        </w:rPr>
        <w:t>%hi</w:t>
      </w:r>
      <w:r>
        <w:t xml:space="preserve"> 和 </w:t>
      </w:r>
      <w:r>
        <w:rPr>
          <w:rStyle w:val="a4"/>
        </w:rPr>
        <w:t>%lo</w:t>
      </w:r>
      <w:r>
        <w:t xml:space="preserve">：用于加载绝对地址的高和低部分，通常结合 </w:t>
      </w:r>
      <w:r>
        <w:rPr>
          <w:rStyle w:val="HTML"/>
        </w:rPr>
        <w:t>lui</w:t>
      </w:r>
      <w:r>
        <w:t xml:space="preserve"> 和 </w:t>
      </w:r>
      <w:r>
        <w:rPr>
          <w:rStyle w:val="HTML"/>
        </w:rPr>
        <w:t>lw</w:t>
      </w:r>
      <w:r>
        <w:t xml:space="preserve"> 使用。</w:t>
      </w:r>
    </w:p>
    <w:p w14:paraId="560EE419" w14:textId="77777777" w:rsidR="00605C72" w:rsidRDefault="00605C72" w:rsidP="00605C72">
      <w:r>
        <w:rPr>
          <w:rStyle w:val="a4"/>
        </w:rPr>
        <w:t>%pcrel_hi</w:t>
      </w:r>
      <w:r>
        <w:t xml:space="preserve"> 和 </w:t>
      </w:r>
      <w:r>
        <w:rPr>
          <w:rStyle w:val="a4"/>
        </w:rPr>
        <w:t>%pcrel_lo</w:t>
      </w:r>
      <w:r>
        <w:t>：用于加载与当前 PC 地址相关的偏移量，适合需要在程序中使用的标签。</w:t>
      </w:r>
    </w:p>
    <w:p w14:paraId="1451844D" w14:textId="77777777" w:rsidR="00605C72" w:rsidRDefault="00605C72" w:rsidP="00605C72">
      <w:r>
        <w:rPr>
          <w:rStyle w:val="a4"/>
        </w:rPr>
        <w:t>%tprel_hi</w:t>
      </w:r>
      <w:r>
        <w:t xml:space="preserve"> 和 </w:t>
      </w:r>
      <w:r>
        <w:rPr>
          <w:rStyle w:val="a4"/>
        </w:rPr>
        <w:t>%tprel_lo</w:t>
      </w:r>
      <w:r>
        <w:t>：用于访问线程局部存储的地址，通常在多线程程序中使用。</w:t>
      </w:r>
    </w:p>
    <w:p w14:paraId="164D430F" w14:textId="77777777" w:rsidR="00605C72" w:rsidRDefault="00605C72" w:rsidP="00605C72">
      <w:r>
        <w:rPr>
          <w:rStyle w:val="a4"/>
        </w:rPr>
        <w:t>%got_pcrel_hi</w:t>
      </w:r>
      <w:r>
        <w:t xml:space="preserve"> 和 </w:t>
      </w:r>
      <w:r>
        <w:rPr>
          <w:rStyle w:val="a4"/>
        </w:rPr>
        <w:t>%got_pcrel_lo</w:t>
      </w:r>
      <w:r>
        <w:t>：用于访问全局偏移表中的数据，适合动态链接的程序。</w:t>
      </w:r>
    </w:p>
    <w:p w14:paraId="2D125C0F" w14:textId="77777777" w:rsidR="00605C72" w:rsidRDefault="00605C72" w:rsidP="00605C72">
      <w:r>
        <w:t>这些示例展示了如何使用不同的重定位符号来正确生成和加载地址。每个示例中，都展示了如何根据具体需求选择合适的重定位方法。</w:t>
      </w:r>
    </w:p>
    <w:p w14:paraId="34627B79" w14:textId="77777777" w:rsidR="00605C72" w:rsidRDefault="00605C72" w:rsidP="00605C72">
      <w:pPr>
        <w:pStyle w:val="2"/>
      </w:pPr>
      <w:bookmarkStart w:id="247" w:name="_Toc184290269"/>
      <w:r>
        <w:t>C</w:t>
      </w:r>
      <w:r>
        <w:rPr>
          <w:rFonts w:hint="eastAsia"/>
        </w:rPr>
        <w:t>程序</w:t>
      </w:r>
      <w:bookmarkEnd w:id="247"/>
    </w:p>
    <w:p w14:paraId="4127AA7F" w14:textId="77777777" w:rsidR="00605C72" w:rsidRPr="001A26ED" w:rsidRDefault="00605C72" w:rsidP="00605C72"/>
    <w:p w14:paraId="29C4A64D" w14:textId="77777777" w:rsidR="00605C72" w:rsidRDefault="00605C72" w:rsidP="00605C72">
      <w:pPr>
        <w:pStyle w:val="1"/>
      </w:pPr>
      <w:bookmarkStart w:id="248" w:name="_Toc184290270"/>
      <w:r>
        <w:rPr>
          <w:rFonts w:hint="eastAsia"/>
        </w:rPr>
        <w:lastRenderedPageBreak/>
        <w:t>R</w:t>
      </w:r>
      <w:r>
        <w:t>ISCVC</w:t>
      </w:r>
      <w:bookmarkEnd w:id="248"/>
    </w:p>
    <w:p w14:paraId="782C9B7B" w14:textId="77777777" w:rsidR="00605C72" w:rsidRDefault="00605C72" w:rsidP="00605C72">
      <w:pPr>
        <w:pStyle w:val="2"/>
      </w:pPr>
      <w:bookmarkStart w:id="249" w:name="_Toc184290271"/>
      <w:r>
        <w:rPr>
          <w:rFonts w:hint="eastAsia"/>
        </w:rPr>
        <w:t>汇编指令</w:t>
      </w:r>
      <w:bookmarkEnd w:id="249"/>
    </w:p>
    <w:p w14:paraId="6255B0C6" w14:textId="77777777" w:rsidR="00605C72" w:rsidRPr="00521D12" w:rsidRDefault="00605C72" w:rsidP="00605C72">
      <w:pPr>
        <w:pStyle w:val="2"/>
      </w:pPr>
      <w:bookmarkStart w:id="250" w:name="_Toc184290272"/>
      <w:r>
        <w:t>C</w:t>
      </w:r>
      <w:r>
        <w:rPr>
          <w:rFonts w:hint="eastAsia"/>
        </w:rPr>
        <w:t>程序</w:t>
      </w:r>
      <w:bookmarkEnd w:id="250"/>
    </w:p>
    <w:p w14:paraId="0C6B75C6" w14:textId="77777777" w:rsidR="00605C72" w:rsidRDefault="00605C72" w:rsidP="00605C72">
      <w:pPr>
        <w:pStyle w:val="1"/>
      </w:pPr>
      <w:bookmarkStart w:id="251" w:name="_Toc184290273"/>
      <w:r>
        <w:t>RISCVV</w:t>
      </w:r>
      <w:bookmarkEnd w:id="251"/>
    </w:p>
    <w:p w14:paraId="1191D83E" w14:textId="77777777" w:rsidR="00605C72" w:rsidRDefault="00605C72" w:rsidP="00605C72">
      <w:pPr>
        <w:pStyle w:val="2"/>
      </w:pPr>
      <w:bookmarkStart w:id="252" w:name="_Toc184290274"/>
      <w:r>
        <w:rPr>
          <w:rFonts w:hint="eastAsia"/>
        </w:rPr>
        <w:t>汇编指令</w:t>
      </w:r>
      <w:bookmarkEnd w:id="252"/>
    </w:p>
    <w:p w14:paraId="2321758D" w14:textId="77777777" w:rsidR="00605C72" w:rsidRPr="00521D12" w:rsidRDefault="00605C72" w:rsidP="00605C72">
      <w:pPr>
        <w:pStyle w:val="2"/>
      </w:pPr>
      <w:bookmarkStart w:id="253" w:name="_Toc184290275"/>
      <w:r>
        <w:t>C</w:t>
      </w:r>
      <w:r>
        <w:rPr>
          <w:rFonts w:hint="eastAsia"/>
        </w:rPr>
        <w:t>程序</w:t>
      </w:r>
      <w:bookmarkEnd w:id="253"/>
    </w:p>
    <w:p w14:paraId="55A77072" w14:textId="77777777" w:rsidR="00605C72" w:rsidRDefault="00605C72" w:rsidP="00605C72">
      <w:pPr>
        <w:widowControl/>
        <w:jc w:val="left"/>
      </w:pPr>
      <w:r>
        <w:t>RISC-V Assembly Code using Vector Extension</w:t>
      </w:r>
    </w:p>
    <w:p w14:paraId="1391B788" w14:textId="77777777" w:rsidR="00605C72" w:rsidRDefault="00605C72" w:rsidP="00605C72">
      <w:r>
        <w:t>VLEN</w:t>
      </w:r>
    </w:p>
    <w:p w14:paraId="583AA862" w14:textId="77777777" w:rsidR="00605C72" w:rsidRDefault="00605C72" w:rsidP="00605C72">
      <w:r>
        <w:t>ELEN</w:t>
      </w:r>
    </w:p>
    <w:p w14:paraId="5D5A987B" w14:textId="77777777" w:rsidR="00605C72" w:rsidRDefault="00605C72" w:rsidP="00605C72">
      <w:r>
        <w:t>向量寄存器处理规范：</w:t>
      </w:r>
    </w:p>
    <w:p w14:paraId="7798A190" w14:textId="77777777" w:rsidR="00605C72" w:rsidRDefault="00605C72" w:rsidP="00605C72">
      <w:pPr>
        <w:jc w:val="center"/>
      </w:pPr>
      <w:r w:rsidRPr="00DF40E6">
        <w:rPr>
          <w:noProof/>
        </w:rPr>
        <w:drawing>
          <wp:inline distT="0" distB="0" distL="0" distR="0" wp14:anchorId="7C676EEE" wp14:editId="2717ADC7">
            <wp:extent cx="5308600" cy="1200150"/>
            <wp:effectExtent l="0" t="0" r="0" b="0"/>
            <wp:docPr id="70" name="图片 5" descr="https://li.feishu.cn/space/api/box/stream/download/asynccode/?code=NzM4NzRlMWI0NWEyYTUzNzkyMzZkN2Q5MjYwNGQ2ZjRfdXF6SEJ1ZkkzbUtjVThvYnJDWE0xNUlHTUp0eE1hcTdfVG9rZW46TU4zMWJjcHhBb3B3WVJ4TEs3ZGNUMEtqbnQ3XzE3Mjk1OTAwMzM6MTcyOTU5MzYz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s://li.feishu.cn/space/api/box/stream/download/asynccode/?code=NzM4NzRlMWI0NWEyYTUzNzkyMzZkN2Q5MjYwNGQ2ZjRfdXF6SEJ1ZkkzbUtjVThvYnJDWE0xNUlHTUp0eE1hcTdfVG9rZW46TU4zMWJjcHhBb3B3WVJ4TEs3ZGNUMEtqbnQ3XzE3Mjk1OTAwMzM6MTcyOTU5MzYzM19WN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8600" cy="1200150"/>
                    </a:xfrm>
                    <a:prstGeom prst="rect">
                      <a:avLst/>
                    </a:prstGeom>
                    <a:noFill/>
                    <a:ln>
                      <a:noFill/>
                    </a:ln>
                  </pic:spPr>
                </pic:pic>
              </a:graphicData>
            </a:graphic>
          </wp:inline>
        </w:drawing>
      </w:r>
    </w:p>
    <w:p w14:paraId="357B0D52" w14:textId="77777777" w:rsidR="00605C72" w:rsidRDefault="00605C72" w:rsidP="00605C72">
      <w:pPr>
        <w:jc w:val="left"/>
      </w:pPr>
      <w:r>
        <w:t>SEW</w:t>
      </w:r>
    </w:p>
    <w:p w14:paraId="4CBACDF1" w14:textId="77777777" w:rsidR="00605C72" w:rsidRDefault="00605C72" w:rsidP="00605C72">
      <w:r>
        <w:t>vl_max=VLEN/SEW</w:t>
      </w:r>
    </w:p>
    <w:p w14:paraId="357B7782" w14:textId="77777777" w:rsidR="00605C72" w:rsidRDefault="00605C72" w:rsidP="00605C72">
      <w:r>
        <w:t>LMUL ： 一次向量操作处理多少个寄存器 LMUL=2**VLMUL</w:t>
      </w:r>
    </w:p>
    <w:p w14:paraId="5CA491B6" w14:textId="77777777" w:rsidR="00605C72" w:rsidRDefault="00605C72" w:rsidP="00605C72">
      <w:r>
        <w:t>LMUL=1</w:t>
      </w:r>
    </w:p>
    <w:p w14:paraId="3076EB01" w14:textId="77777777" w:rsidR="00605C72" w:rsidRDefault="00605C72" w:rsidP="00605C72">
      <w:pPr>
        <w:jc w:val="center"/>
      </w:pPr>
      <w:r w:rsidRPr="00DF40E6">
        <w:rPr>
          <w:noProof/>
        </w:rPr>
        <w:lastRenderedPageBreak/>
        <w:drawing>
          <wp:inline distT="0" distB="0" distL="0" distR="0" wp14:anchorId="527274F2" wp14:editId="0BFD56F6">
            <wp:extent cx="5873750" cy="2686050"/>
            <wp:effectExtent l="0" t="0" r="0" b="0"/>
            <wp:docPr id="71" name="图片 4" descr="https://li.feishu.cn/space/api/box/stream/download/asynccode/?code=NWFiYzNiYTU3YTE2ZThjZGY3MmE5NzQ4YThmOWMwMzdfVkhSZGdrZ0c5dDNsZGlpU2RpTzRndlZoZ01BQjJJa0hfVG9rZW46T2tncWIwclZKbzlyZUt4Mmp6bWNPd0loblFlXzE3Mjk1OTAwMzM6MTcyOTU5MzYz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https://li.feishu.cn/space/api/box/stream/download/asynccode/?code=NWFiYzNiYTU3YTE2ZThjZGY3MmE5NzQ4YThmOWMwMzdfVkhSZGdrZ0c5dDNsZGlpU2RpTzRndlZoZ01BQjJJa0hfVG9rZW46T2tncWIwclZKbzlyZUt4Mmp6bWNPd0loblFlXzE3Mjk1OTAwMzM6MTcyOTU5MzYzM19WN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3750" cy="2686050"/>
                    </a:xfrm>
                    <a:prstGeom prst="rect">
                      <a:avLst/>
                    </a:prstGeom>
                    <a:noFill/>
                    <a:ln>
                      <a:noFill/>
                    </a:ln>
                  </pic:spPr>
                </pic:pic>
              </a:graphicData>
            </a:graphic>
          </wp:inline>
        </w:drawing>
      </w:r>
    </w:p>
    <w:p w14:paraId="5D2250D1" w14:textId="77777777" w:rsidR="00605C72" w:rsidRDefault="00605C72" w:rsidP="00605C72">
      <w:pPr>
        <w:pStyle w:val="HTML0"/>
      </w:pPr>
      <w:r>
        <w:t>.data</w:t>
      </w:r>
    </w:p>
    <w:p w14:paraId="08833866" w14:textId="77777777" w:rsidR="00605C72" w:rsidRDefault="00605C72" w:rsidP="00605C72">
      <w:pPr>
        <w:pStyle w:val="HTML0"/>
      </w:pPr>
      <w:r>
        <w:t>A:    .word 1, 2, 3, 4, 5      # 定义向量 A</w:t>
      </w:r>
    </w:p>
    <w:p w14:paraId="2D1745B2" w14:textId="77777777" w:rsidR="00605C72" w:rsidRDefault="00605C72" w:rsidP="00605C72">
      <w:pPr>
        <w:pStyle w:val="HTML0"/>
      </w:pPr>
      <w:r>
        <w:t>B:    .word 10, 20, 30, 40, 50 # 定义向量 B</w:t>
      </w:r>
    </w:p>
    <w:p w14:paraId="70D990AF" w14:textId="77777777" w:rsidR="00605C72" w:rsidRDefault="00605C72" w:rsidP="00605C72">
      <w:pPr>
        <w:pStyle w:val="HTML0"/>
      </w:pPr>
      <w:r>
        <w:t>C:    .space 20                # 存储向量加法的结果 C</w:t>
      </w:r>
    </w:p>
    <w:p w14:paraId="65906D4D" w14:textId="77777777" w:rsidR="00605C72" w:rsidRDefault="00605C72" w:rsidP="00605C72">
      <w:pPr>
        <w:pStyle w:val="HTML0"/>
      </w:pPr>
    </w:p>
    <w:p w14:paraId="70BE1A2E" w14:textId="77777777" w:rsidR="00605C72" w:rsidRDefault="00605C72" w:rsidP="00605C72">
      <w:pPr>
        <w:pStyle w:val="HTML0"/>
      </w:pPr>
      <w:r>
        <w:t>.text</w:t>
      </w:r>
    </w:p>
    <w:p w14:paraId="47FF568A" w14:textId="77777777" w:rsidR="00605C72" w:rsidRDefault="00605C72" w:rsidP="00605C72">
      <w:pPr>
        <w:pStyle w:val="HTML0"/>
      </w:pPr>
      <w:r>
        <w:t>.global _start</w:t>
      </w:r>
    </w:p>
    <w:p w14:paraId="29A7C17A" w14:textId="77777777" w:rsidR="00605C72" w:rsidRDefault="00605C72" w:rsidP="00605C72">
      <w:pPr>
        <w:pStyle w:val="HTML0"/>
      </w:pPr>
      <w:r>
        <w:t>_start:</w:t>
      </w:r>
    </w:p>
    <w:p w14:paraId="23B63AE4" w14:textId="77777777" w:rsidR="00605C72" w:rsidRDefault="00605C72" w:rsidP="00605C72">
      <w:pPr>
        <w:pStyle w:val="HTML0"/>
      </w:pPr>
    </w:p>
    <w:p w14:paraId="20FE00F1" w14:textId="77777777" w:rsidR="00605C72" w:rsidRDefault="00605C72" w:rsidP="00605C72">
      <w:pPr>
        <w:pStyle w:val="HTML0"/>
      </w:pPr>
      <w:r>
        <w:t xml:space="preserve">    # Step 1: 设置向量长度和类型</w:t>
      </w:r>
    </w:p>
    <w:p w14:paraId="4B76D54C" w14:textId="77777777" w:rsidR="00605C72" w:rsidRDefault="00605C72" w:rsidP="00605C72">
      <w:pPr>
        <w:pStyle w:val="HTML0"/>
      </w:pPr>
      <w:r>
        <w:t xml:space="preserve">    # 由于 VLEN = 64 且 SEW = 32，每次只能处理 2 个元素</w:t>
      </w:r>
    </w:p>
    <w:p w14:paraId="28E1A3D8" w14:textId="77777777" w:rsidR="00605C72" w:rsidRDefault="00605C72" w:rsidP="00605C72">
      <w:pPr>
        <w:pStyle w:val="HTML0"/>
      </w:pPr>
      <w:r>
        <w:t xml:space="preserve">    li      t0, 2                # 设置向量长度 (AVL = 2)</w:t>
      </w:r>
    </w:p>
    <w:p w14:paraId="73576A23" w14:textId="77777777" w:rsidR="00605C72" w:rsidRDefault="00605C72" w:rsidP="00605C72">
      <w:pPr>
        <w:pStyle w:val="HTML0"/>
      </w:pPr>
      <w:r>
        <w:t xml:space="preserve">    vsetvli t1, t0, e32, m1      # t1 = VL, SEW = 32-bit, VLMUL = 1</w:t>
      </w:r>
    </w:p>
    <w:p w14:paraId="7B8FA44B" w14:textId="77777777" w:rsidR="00605C72" w:rsidRDefault="00605C72" w:rsidP="00605C72">
      <w:pPr>
        <w:pStyle w:val="HTML0"/>
      </w:pPr>
    </w:p>
    <w:p w14:paraId="509EBA85" w14:textId="77777777" w:rsidR="00605C72" w:rsidRDefault="00605C72" w:rsidP="00605C72">
      <w:pPr>
        <w:pStyle w:val="HTML0"/>
      </w:pPr>
      <w:r>
        <w:t xml:space="preserve">    # 设置循环的初始条件</w:t>
      </w:r>
    </w:p>
    <w:p w14:paraId="74666218" w14:textId="77777777" w:rsidR="00605C72" w:rsidRDefault="00605C72" w:rsidP="00605C72">
      <w:pPr>
        <w:pStyle w:val="HTML0"/>
      </w:pPr>
      <w:r>
        <w:t xml:space="preserve">    li      t5, 5                # t5 代表需要处理的总元素数 (5 个元素)</w:t>
      </w:r>
    </w:p>
    <w:p w14:paraId="16CE347F" w14:textId="77777777" w:rsidR="00605C72" w:rsidRDefault="00605C72" w:rsidP="00605C72">
      <w:pPr>
        <w:pStyle w:val="HTML0"/>
      </w:pPr>
      <w:r>
        <w:t xml:space="preserve">    la      t2, A                # 加载向量 A 的地址到 t2</w:t>
      </w:r>
    </w:p>
    <w:p w14:paraId="7FC0B6B0" w14:textId="77777777" w:rsidR="00605C72" w:rsidRDefault="00605C72" w:rsidP="00605C72">
      <w:pPr>
        <w:pStyle w:val="HTML0"/>
      </w:pPr>
      <w:r>
        <w:t xml:space="preserve">    la      t3, B                # 加载向量 B 的地址到 t3</w:t>
      </w:r>
    </w:p>
    <w:p w14:paraId="1F2D73E1" w14:textId="77777777" w:rsidR="00605C72" w:rsidRDefault="00605C72" w:rsidP="00605C72">
      <w:pPr>
        <w:pStyle w:val="HTML0"/>
      </w:pPr>
      <w:r>
        <w:t xml:space="preserve">    la      t4, C                # 加载向量 C 的地址到 t4</w:t>
      </w:r>
    </w:p>
    <w:p w14:paraId="2DC32E9E" w14:textId="77777777" w:rsidR="00605C72" w:rsidRDefault="00605C72" w:rsidP="00605C72">
      <w:pPr>
        <w:pStyle w:val="HTML0"/>
      </w:pPr>
    </w:p>
    <w:p w14:paraId="33E03FDC" w14:textId="77777777" w:rsidR="00605C72" w:rsidRDefault="00605C72" w:rsidP="00605C72">
      <w:pPr>
        <w:pStyle w:val="HTML0"/>
      </w:pPr>
      <w:r>
        <w:t>loop:</w:t>
      </w:r>
    </w:p>
    <w:p w14:paraId="3CFEBA4E" w14:textId="77777777" w:rsidR="00605C72" w:rsidRDefault="00605C72" w:rsidP="00605C72">
      <w:pPr>
        <w:pStyle w:val="HTML0"/>
      </w:pPr>
      <w:r>
        <w:t xml:space="preserve">    # Step 2: 装载向量 A 和 B 的 2 个元素到向量寄存器</w:t>
      </w:r>
    </w:p>
    <w:p w14:paraId="133E24F2" w14:textId="77777777" w:rsidR="00605C72" w:rsidRDefault="00605C72" w:rsidP="00605C72">
      <w:pPr>
        <w:pStyle w:val="HTML0"/>
      </w:pPr>
      <w:r>
        <w:t xml:space="preserve">    vlw.v   v0, (t2)             # 将向量 A 的 2 个元素装载到向量寄存器 v0 中</w:t>
      </w:r>
    </w:p>
    <w:p w14:paraId="521C0CE3" w14:textId="77777777" w:rsidR="00605C72" w:rsidRDefault="00605C72" w:rsidP="00605C72">
      <w:pPr>
        <w:pStyle w:val="HTML0"/>
      </w:pPr>
      <w:r>
        <w:t xml:space="preserve">    vlw.v   v1, (t3)             # 将向量 B 的 2 个元素装载到向量寄存器 v1 中</w:t>
      </w:r>
    </w:p>
    <w:p w14:paraId="19274A6B" w14:textId="77777777" w:rsidR="00605C72" w:rsidRDefault="00605C72" w:rsidP="00605C72">
      <w:pPr>
        <w:pStyle w:val="HTML0"/>
      </w:pPr>
    </w:p>
    <w:p w14:paraId="135E9835" w14:textId="77777777" w:rsidR="00605C72" w:rsidRDefault="00605C72" w:rsidP="00605C72">
      <w:pPr>
        <w:pStyle w:val="HTML0"/>
      </w:pPr>
      <w:r>
        <w:t xml:space="preserve">    # Step 3: 执行向量加法操作</w:t>
      </w:r>
    </w:p>
    <w:p w14:paraId="2F01D89C" w14:textId="77777777" w:rsidR="00605C72" w:rsidRDefault="00605C72" w:rsidP="00605C72">
      <w:pPr>
        <w:pStyle w:val="HTML0"/>
      </w:pPr>
      <w:r>
        <w:t xml:space="preserve">    vadd.vv v2, v0, v1           # 向量 v2 = v0 + v1, 即 C = A + B</w:t>
      </w:r>
    </w:p>
    <w:p w14:paraId="74DFAAB7" w14:textId="77777777" w:rsidR="00605C72" w:rsidRDefault="00605C72" w:rsidP="00605C72">
      <w:pPr>
        <w:pStyle w:val="HTML0"/>
      </w:pPr>
    </w:p>
    <w:p w14:paraId="43A52AB6" w14:textId="77777777" w:rsidR="00605C72" w:rsidRDefault="00605C72" w:rsidP="00605C72">
      <w:pPr>
        <w:pStyle w:val="HTML0"/>
      </w:pPr>
      <w:r>
        <w:t xml:space="preserve">    # Step 4: 将计算结果存储到内存中</w:t>
      </w:r>
    </w:p>
    <w:p w14:paraId="32646840" w14:textId="77777777" w:rsidR="00605C72" w:rsidRDefault="00605C72" w:rsidP="00605C72">
      <w:pPr>
        <w:pStyle w:val="HTML0"/>
      </w:pPr>
      <w:r>
        <w:t xml:space="preserve">    vsw.v   v2, (t4)             # 将向量 v2（即 C 的 2 个元素）存储到内存中</w:t>
      </w:r>
    </w:p>
    <w:p w14:paraId="51003AD0" w14:textId="77777777" w:rsidR="00605C72" w:rsidRDefault="00605C72" w:rsidP="00605C72">
      <w:pPr>
        <w:pStyle w:val="HTML0"/>
      </w:pPr>
    </w:p>
    <w:p w14:paraId="10DD160E" w14:textId="77777777" w:rsidR="00605C72" w:rsidRDefault="00605C72" w:rsidP="00605C72">
      <w:pPr>
        <w:pStyle w:val="HTML0"/>
      </w:pPr>
      <w:r>
        <w:t xml:space="preserve">    # Step 5:</w:t>
      </w:r>
      <w:r>
        <w:rPr>
          <w:rStyle w:val="a4"/>
        </w:rPr>
        <w:t xml:space="preserve"> 更新地址和剩余元素数量</w:t>
      </w:r>
    </w:p>
    <w:p w14:paraId="0CA3DE6C" w14:textId="77777777" w:rsidR="00605C72" w:rsidRDefault="00605C72" w:rsidP="00605C72">
      <w:pPr>
        <w:pStyle w:val="HTML0"/>
      </w:pPr>
      <w:r>
        <w:t xml:space="preserve">    addi    t2, t2, 8            # 更新 A 的地址，移动 8 字节（2 * 32 位 = 8 字节）</w:t>
      </w:r>
    </w:p>
    <w:p w14:paraId="059885B8" w14:textId="77777777" w:rsidR="00605C72" w:rsidRDefault="00605C72" w:rsidP="00605C72">
      <w:pPr>
        <w:pStyle w:val="HTML0"/>
      </w:pPr>
      <w:r>
        <w:t xml:space="preserve">    addi    t3, t3, 8            # 更新 B 的地址，移动 8 字节</w:t>
      </w:r>
    </w:p>
    <w:p w14:paraId="474E84F6" w14:textId="77777777" w:rsidR="00605C72" w:rsidRDefault="00605C72" w:rsidP="00605C72">
      <w:pPr>
        <w:pStyle w:val="HTML0"/>
      </w:pPr>
      <w:r>
        <w:t xml:space="preserve">    addi    t4, t4, 8            # 更新 C 的地址，移动 8 字节</w:t>
      </w:r>
    </w:p>
    <w:p w14:paraId="2A4FB626" w14:textId="77777777" w:rsidR="00605C72" w:rsidRDefault="00605C72" w:rsidP="00605C72">
      <w:pPr>
        <w:pStyle w:val="HTML0"/>
      </w:pPr>
      <w:r>
        <w:t xml:space="preserve">    addi    t5, t5, -2           # 剩余元素数减去 2</w:t>
      </w:r>
    </w:p>
    <w:p w14:paraId="4F0B8F0B" w14:textId="77777777" w:rsidR="00605C72" w:rsidRDefault="00605C72" w:rsidP="00605C72">
      <w:pPr>
        <w:pStyle w:val="HTML0"/>
      </w:pPr>
    </w:p>
    <w:p w14:paraId="097B7E87" w14:textId="77777777" w:rsidR="00605C72" w:rsidRDefault="00605C72" w:rsidP="00605C72">
      <w:pPr>
        <w:pStyle w:val="HTML0"/>
      </w:pPr>
      <w:r>
        <w:t xml:space="preserve">    bgtz    t5, loop             # 如果还有剩余元素，继续循环</w:t>
      </w:r>
    </w:p>
    <w:p w14:paraId="61B1B93D" w14:textId="77777777" w:rsidR="00605C72" w:rsidRDefault="00605C72" w:rsidP="00605C72">
      <w:pPr>
        <w:pStyle w:val="HTML0"/>
      </w:pPr>
    </w:p>
    <w:p w14:paraId="7A1C3BD6" w14:textId="77777777" w:rsidR="00605C72" w:rsidRDefault="00605C72" w:rsidP="00605C72">
      <w:pPr>
        <w:pStyle w:val="HTML0"/>
      </w:pPr>
      <w:r>
        <w:t xml:space="preserve">    # 停止仿真或程序结束</w:t>
      </w:r>
    </w:p>
    <w:p w14:paraId="2830896A" w14:textId="77777777" w:rsidR="00605C72" w:rsidRDefault="00605C72" w:rsidP="00605C72">
      <w:pPr>
        <w:pStyle w:val="HTML0"/>
      </w:pPr>
      <w:r>
        <w:t xml:space="preserve">    li      a0, 10               # 执行环境调用来退出</w:t>
      </w:r>
    </w:p>
    <w:p w14:paraId="691466F8" w14:textId="77777777" w:rsidR="00605C72" w:rsidRDefault="00605C72" w:rsidP="00605C72">
      <w:pPr>
        <w:pStyle w:val="HTML0"/>
      </w:pPr>
      <w:r>
        <w:t xml:space="preserve">    ecall</w:t>
      </w:r>
    </w:p>
    <w:p w14:paraId="4EBF3287" w14:textId="77777777" w:rsidR="00605C72" w:rsidRDefault="00605C72" w:rsidP="00605C72">
      <w:r>
        <w:t xml:space="preserve">指令 </w:t>
      </w:r>
      <w:r>
        <w:rPr>
          <w:rStyle w:val="HTML"/>
        </w:rPr>
        <w:t>vsetvli t1, t0, e32, m1</w:t>
      </w:r>
      <w:r>
        <w:t xml:space="preserve"> 是 RISC-V 中用于设置向量长度和类型的指令。下面是它的编码格式的详细信息。</w:t>
      </w:r>
    </w:p>
    <w:p w14:paraId="1802373E" w14:textId="77777777" w:rsidR="00605C72" w:rsidRPr="00BC2DE1" w:rsidRDefault="00605C72" w:rsidP="00605C72">
      <w:r w:rsidRPr="002A5646">
        <w:rPr>
          <w:rStyle w:val="HTML"/>
          <w:rFonts w:ascii="等线" w:eastAsia="等线" w:hAnsi="等线" w:cs="Times New Roman"/>
          <w:sz w:val="21"/>
          <w:szCs w:val="22"/>
        </w:rPr>
        <w:t>vsetvli</w:t>
      </w:r>
      <w:r w:rsidRPr="00BC2DE1">
        <w:t xml:space="preserve"> </w:t>
      </w:r>
    </w:p>
    <w:p w14:paraId="280E02F7" w14:textId="77777777" w:rsidR="00605C72" w:rsidRDefault="00605C72" w:rsidP="00605C72">
      <w:r>
        <w:rPr>
          <w:rStyle w:val="HTML"/>
        </w:rPr>
        <w:t>vsetvli</w:t>
      </w:r>
      <w:r>
        <w:t xml:space="preserve"> 指令的格式为：</w:t>
      </w:r>
    </w:p>
    <w:p w14:paraId="3C949579" w14:textId="77777777" w:rsidR="00605C72" w:rsidRDefault="00605C72" w:rsidP="00605C72">
      <w:r>
        <w:t>复制代码</w:t>
      </w:r>
    </w:p>
    <w:p w14:paraId="2B371155" w14:textId="77777777" w:rsidR="00605C72" w:rsidRDefault="00605C72" w:rsidP="00605C72">
      <w:r>
        <w:rPr>
          <w:rStyle w:val="HTML"/>
        </w:rPr>
        <w:t>vsetvli rd, rs1, vtype</w:t>
      </w:r>
    </w:p>
    <w:p w14:paraId="7AA0C391" w14:textId="77777777" w:rsidR="00605C72" w:rsidRDefault="00605C72" w:rsidP="00605C72">
      <w:pPr>
        <w:pStyle w:val="ace-line"/>
        <w:numPr>
          <w:ilvl w:val="0"/>
          <w:numId w:val="48"/>
        </w:numPr>
      </w:pPr>
      <w:r>
        <w:rPr>
          <w:rStyle w:val="a4"/>
        </w:rPr>
        <w:t>rd</w:t>
      </w:r>
      <w:r>
        <w:t>: 目标寄存器，存储新的向量长度（VL）。</w:t>
      </w:r>
    </w:p>
    <w:p w14:paraId="047B7BC7" w14:textId="77777777" w:rsidR="00605C72" w:rsidRDefault="00605C72" w:rsidP="00605C72">
      <w:pPr>
        <w:pStyle w:val="ace-line"/>
        <w:numPr>
          <w:ilvl w:val="0"/>
          <w:numId w:val="48"/>
        </w:numPr>
      </w:pPr>
      <w:r>
        <w:rPr>
          <w:rStyle w:val="a4"/>
        </w:rPr>
        <w:t>rs1</w:t>
      </w:r>
      <w:r>
        <w:t>: 源寄存器，通常是 AVL（可用的向量长度），即希望使用的向量长度。</w:t>
      </w:r>
    </w:p>
    <w:p w14:paraId="10483C91" w14:textId="77777777" w:rsidR="00605C72" w:rsidRDefault="00605C72" w:rsidP="00605C72">
      <w:pPr>
        <w:pStyle w:val="ace-line"/>
        <w:numPr>
          <w:ilvl w:val="0"/>
          <w:numId w:val="48"/>
        </w:numPr>
      </w:pPr>
      <w:r>
        <w:rPr>
          <w:rStyle w:val="a4"/>
        </w:rPr>
        <w:t>vtype</w:t>
      </w:r>
      <w:r>
        <w:t>: 向量类型，包含 SEW（元素位宽）和 LMUL（向量长度因子）。</w:t>
      </w:r>
    </w:p>
    <w:p w14:paraId="3E482DCA" w14:textId="77777777" w:rsidR="00605C72" w:rsidRDefault="00605C72" w:rsidP="00605C72">
      <w:pPr>
        <w:pStyle w:val="ace-line"/>
        <w:numPr>
          <w:ilvl w:val="0"/>
          <w:numId w:val="49"/>
        </w:numPr>
      </w:pPr>
      <w:r>
        <w:rPr>
          <w:rStyle w:val="a4"/>
        </w:rPr>
        <w:t>操作码 (Opcode)</w:t>
      </w:r>
      <w:r>
        <w:t xml:space="preserve">: </w:t>
      </w:r>
      <w:r>
        <w:rPr>
          <w:rStyle w:val="HTML"/>
        </w:rPr>
        <w:t>vsetvli</w:t>
      </w:r>
      <w:r>
        <w:t xml:space="preserve"> 的操作码通常为 </w:t>
      </w:r>
      <w:r>
        <w:rPr>
          <w:rStyle w:val="HTML"/>
        </w:rPr>
        <w:t>0001011</w:t>
      </w:r>
      <w:r>
        <w:t>。</w:t>
      </w:r>
    </w:p>
    <w:p w14:paraId="7211712D" w14:textId="77777777" w:rsidR="00605C72" w:rsidRDefault="00605C72" w:rsidP="00605C72">
      <w:pPr>
        <w:pStyle w:val="ace-line"/>
        <w:numPr>
          <w:ilvl w:val="0"/>
          <w:numId w:val="49"/>
        </w:numPr>
      </w:pPr>
      <w:r>
        <w:rPr>
          <w:rStyle w:val="a4"/>
        </w:rPr>
        <w:t>rd</w:t>
      </w:r>
      <w:r>
        <w:t>: 目标寄存器的编号（例如 t1 对应的编号为 5）。</w:t>
      </w:r>
    </w:p>
    <w:p w14:paraId="222FC08A" w14:textId="77777777" w:rsidR="00605C72" w:rsidRDefault="00605C72" w:rsidP="00605C72">
      <w:pPr>
        <w:pStyle w:val="ace-line"/>
        <w:numPr>
          <w:ilvl w:val="0"/>
          <w:numId w:val="49"/>
        </w:numPr>
      </w:pPr>
      <w:r>
        <w:rPr>
          <w:rStyle w:val="a4"/>
        </w:rPr>
        <w:t>rs1</w:t>
      </w:r>
      <w:r>
        <w:t>: 源寄存器的编号（例如 t0 对应的编号为 5）。</w:t>
      </w:r>
    </w:p>
    <w:p w14:paraId="1CFA24E8" w14:textId="77777777" w:rsidR="00605C72" w:rsidRDefault="00605C72" w:rsidP="00605C72">
      <w:pPr>
        <w:pStyle w:val="ace-line"/>
        <w:numPr>
          <w:ilvl w:val="0"/>
          <w:numId w:val="49"/>
        </w:numPr>
      </w:pPr>
      <w:r>
        <w:rPr>
          <w:rStyle w:val="a4"/>
        </w:rPr>
        <w:t>vtype</w:t>
      </w:r>
      <w:r>
        <w:t>: 包含 SEW 和 LMUL 的字段：</w:t>
      </w:r>
    </w:p>
    <w:p w14:paraId="4366A9A7" w14:textId="77777777" w:rsidR="00605C72" w:rsidRDefault="00605C72" w:rsidP="00605C72">
      <w:pPr>
        <w:pStyle w:val="ace-line"/>
        <w:numPr>
          <w:ilvl w:val="1"/>
          <w:numId w:val="49"/>
        </w:numPr>
      </w:pPr>
      <w:r>
        <w:t>SEW: 元素位宽的值（</w:t>
      </w:r>
      <w:r>
        <w:rPr>
          <w:rStyle w:val="HTML"/>
        </w:rPr>
        <w:t>e32</w:t>
      </w:r>
      <w:r>
        <w:t xml:space="preserve"> 表示 32 位）。</w:t>
      </w:r>
    </w:p>
    <w:p w14:paraId="54874F8C" w14:textId="77777777" w:rsidR="00605C72" w:rsidRDefault="00605C72" w:rsidP="00605C72">
      <w:pPr>
        <w:pStyle w:val="ace-line"/>
        <w:numPr>
          <w:ilvl w:val="2"/>
          <w:numId w:val="49"/>
        </w:numPr>
      </w:pPr>
      <w:r>
        <w:rPr>
          <w:rStyle w:val="HTML"/>
        </w:rPr>
        <w:t>e32</w:t>
      </w:r>
      <w:r>
        <w:t xml:space="preserve"> 通常对应二进制 </w:t>
      </w:r>
      <w:r>
        <w:rPr>
          <w:rStyle w:val="HTML"/>
        </w:rPr>
        <w:t>00</w:t>
      </w:r>
      <w:r>
        <w:t>（具体取决于指令集实现）。</w:t>
      </w:r>
    </w:p>
    <w:p w14:paraId="66038C91" w14:textId="77777777" w:rsidR="00605C72" w:rsidRDefault="00605C72" w:rsidP="00605C72">
      <w:pPr>
        <w:pStyle w:val="ace-line"/>
        <w:numPr>
          <w:ilvl w:val="1"/>
          <w:numId w:val="49"/>
        </w:numPr>
      </w:pPr>
      <w:r>
        <w:t>LMUL: 向量长度因子的值（</w:t>
      </w:r>
      <w:r>
        <w:rPr>
          <w:rStyle w:val="HTML"/>
        </w:rPr>
        <w:t>m1</w:t>
      </w:r>
      <w:r>
        <w:t xml:space="preserve"> 表示 LMUL 为 1）。</w:t>
      </w:r>
    </w:p>
    <w:p w14:paraId="3134874B" w14:textId="77777777" w:rsidR="00605C72" w:rsidRDefault="00605C72" w:rsidP="00605C72">
      <w:pPr>
        <w:pStyle w:val="ace-line"/>
        <w:numPr>
          <w:ilvl w:val="2"/>
          <w:numId w:val="49"/>
        </w:numPr>
      </w:pPr>
      <w:r>
        <w:rPr>
          <w:rStyle w:val="HTML"/>
        </w:rPr>
        <w:t>m1</w:t>
      </w:r>
      <w:r>
        <w:t xml:space="preserve"> 通常对应二进制 </w:t>
      </w:r>
      <w:r>
        <w:rPr>
          <w:rStyle w:val="HTML"/>
        </w:rPr>
        <w:t>00</w:t>
      </w:r>
      <w:r>
        <w:t>（具体取决于指令集实现）。</w:t>
      </w:r>
    </w:p>
    <w:p w14:paraId="4737224F" w14:textId="77777777" w:rsidR="00605C72" w:rsidRDefault="00605C72" w:rsidP="00605C72">
      <w:r>
        <w:t>vsetivli指令的格式为：</w:t>
      </w:r>
    </w:p>
    <w:p w14:paraId="292C1747" w14:textId="77777777" w:rsidR="00605C72" w:rsidRDefault="00605C72" w:rsidP="00605C72">
      <w:pPr>
        <w:pStyle w:val="ace-line"/>
        <w:numPr>
          <w:ilvl w:val="1"/>
          <w:numId w:val="49"/>
        </w:numPr>
      </w:pPr>
      <w:r>
        <w:rPr>
          <w:rStyle w:val="a4"/>
        </w:rPr>
        <w:t>全名</w:t>
      </w:r>
      <w:r>
        <w:t>: Vector Set Vector Length Immediate (vsetivli)</w:t>
      </w:r>
    </w:p>
    <w:p w14:paraId="1B85CBD2" w14:textId="77777777" w:rsidR="00605C72" w:rsidRDefault="00605C72" w:rsidP="00605C72">
      <w:pPr>
        <w:pStyle w:val="ace-line"/>
        <w:numPr>
          <w:ilvl w:val="1"/>
          <w:numId w:val="49"/>
        </w:numPr>
      </w:pPr>
      <w:r>
        <w:rPr>
          <w:rStyle w:val="a4"/>
        </w:rPr>
        <w:t>作用</w:t>
      </w:r>
      <w:r>
        <w:t>: 直接通过立即数设置向量寄存器的长度（VL）和向量类型（vtype）。</w:t>
      </w:r>
    </w:p>
    <w:p w14:paraId="76E906A3" w14:textId="77777777" w:rsidR="00605C72" w:rsidRDefault="00605C72" w:rsidP="00605C72">
      <w:pPr>
        <w:pStyle w:val="ace-line"/>
        <w:numPr>
          <w:ilvl w:val="1"/>
          <w:numId w:val="49"/>
        </w:numPr>
      </w:pPr>
      <w:r>
        <w:rPr>
          <w:rStyle w:val="a4"/>
        </w:rPr>
        <w:lastRenderedPageBreak/>
        <w:t>参数</w:t>
      </w:r>
      <w:r>
        <w:t>:</w:t>
      </w:r>
    </w:p>
    <w:p w14:paraId="64B082C4" w14:textId="77777777" w:rsidR="00605C72" w:rsidRDefault="00605C72" w:rsidP="00605C72">
      <w:pPr>
        <w:pStyle w:val="ace-line"/>
        <w:numPr>
          <w:ilvl w:val="2"/>
          <w:numId w:val="49"/>
        </w:numPr>
      </w:pPr>
      <w:r>
        <w:rPr>
          <w:rStyle w:val="a4"/>
        </w:rPr>
        <w:t>rd</w:t>
      </w:r>
      <w:r>
        <w:t>: 目标寄存器，用于存储新的向量长度（VL）。</w:t>
      </w:r>
    </w:p>
    <w:p w14:paraId="6295743D" w14:textId="77777777" w:rsidR="00605C72" w:rsidRDefault="00605C72" w:rsidP="00605C72">
      <w:pPr>
        <w:pStyle w:val="ace-line"/>
        <w:numPr>
          <w:ilvl w:val="2"/>
          <w:numId w:val="49"/>
        </w:numPr>
      </w:pPr>
      <w:r>
        <w:rPr>
          <w:rStyle w:val="a4"/>
        </w:rPr>
        <w:t>uimm</w:t>
      </w:r>
      <w:r>
        <w:t>: 无符号立即数，指定向量长度（AVL）。</w:t>
      </w:r>
    </w:p>
    <w:p w14:paraId="1A993C9A" w14:textId="77777777" w:rsidR="00605C72" w:rsidRDefault="00605C72" w:rsidP="00605C72">
      <w:pPr>
        <w:pStyle w:val="ace-line"/>
        <w:numPr>
          <w:ilvl w:val="2"/>
          <w:numId w:val="49"/>
        </w:numPr>
      </w:pPr>
      <w:r>
        <w:rPr>
          <w:rStyle w:val="a4"/>
        </w:rPr>
        <w:t>vtype</w:t>
      </w:r>
      <w:r>
        <w:t>: 向量类型，包括元素宽度（SEW）和乘法因子（LMUL）。</w:t>
      </w:r>
    </w:p>
    <w:p w14:paraId="03B69DC4" w14:textId="77777777" w:rsidR="00605C72" w:rsidRDefault="00605C72" w:rsidP="00605C72">
      <w:pPr>
        <w:pStyle w:val="ace-line"/>
        <w:numPr>
          <w:ilvl w:val="1"/>
          <w:numId w:val="49"/>
        </w:numPr>
      </w:pPr>
      <w:r>
        <w:rPr>
          <w:rStyle w:val="a4"/>
        </w:rPr>
        <w:t>立即数</w:t>
      </w:r>
      <w:r>
        <w:t xml:space="preserve">: 该指令的最大立即数为 </w:t>
      </w:r>
      <w:r>
        <w:rPr>
          <w:rStyle w:val="HTML"/>
        </w:rPr>
        <w:t>2^12 - 1</w:t>
      </w:r>
      <w:r>
        <w:t>（即4095），这意味着可以设置的 AVL 值受限于此范围。</w:t>
      </w:r>
    </w:p>
    <w:p w14:paraId="0FCF1610" w14:textId="77777777" w:rsidR="00605C72" w:rsidRDefault="00605C72" w:rsidP="00605C72">
      <w:pPr>
        <w:pStyle w:val="ace-line"/>
        <w:spacing w:before="0" w:after="0"/>
        <w:ind w:leftChars="186" w:left="391"/>
      </w:pPr>
      <w:r>
        <w:t>  </w:t>
      </w:r>
      <w:r>
        <w:rPr>
          <w:rStyle w:val="HTML"/>
        </w:rPr>
        <w:t>vsetivli</w:t>
      </w:r>
      <w:r>
        <w:t xml:space="preserve"> 是一种更为简单的指令，适合在编译时已知向量长度的场景。</w:t>
      </w:r>
    </w:p>
    <w:p w14:paraId="168E1D96" w14:textId="77777777" w:rsidR="00605C72" w:rsidRDefault="00605C72" w:rsidP="00605C72">
      <w:pPr>
        <w:pStyle w:val="ace-line"/>
        <w:spacing w:before="0" w:after="0"/>
        <w:ind w:leftChars="186" w:left="391"/>
      </w:pPr>
      <w:r>
        <w:t>  </w:t>
      </w:r>
      <w:r>
        <w:rPr>
          <w:rStyle w:val="HTML"/>
        </w:rPr>
        <w:t>vsetvli</w:t>
      </w:r>
      <w:r>
        <w:t xml:space="preserve"> 更加灵活，允许在运行时根据程序的需求动态设置向量长度。</w:t>
      </w:r>
    </w:p>
    <w:p w14:paraId="6511B8B0" w14:textId="77777777" w:rsidR="00605C72" w:rsidRDefault="00605C72" w:rsidP="00605C72">
      <w:r>
        <w:t>LMUL=2</w:t>
      </w:r>
    </w:p>
    <w:p w14:paraId="73E736CA" w14:textId="77777777" w:rsidR="00605C72" w:rsidRDefault="00605C72" w:rsidP="00605C72">
      <w:pPr>
        <w:ind w:firstLine="420"/>
      </w:pPr>
      <w:r>
        <w:rPr>
          <w:rStyle w:val="HTML"/>
        </w:rPr>
        <w:t>LMUL</w:t>
      </w:r>
      <w:r>
        <w:t xml:space="preserve"> 参数表示每个向量寄存器的长度（以“寄存器倍数”为单位）。</w:t>
      </w:r>
      <w:r>
        <w:rPr>
          <w:rStyle w:val="HTML"/>
        </w:rPr>
        <w:t>LMUL=2</w:t>
      </w:r>
      <w:r>
        <w:t xml:space="preserve"> 表示每个向量寄存器的长度是基础向量寄存器的 2 倍。这意味着你可以使用向量寄存器来存储更多的元素，并提高每次操作中可以处理的数据量。</w:t>
      </w:r>
    </w:p>
    <w:p w14:paraId="082DD115" w14:textId="77777777" w:rsidR="00605C72" w:rsidRDefault="00605C72" w:rsidP="00605C72">
      <w:pPr>
        <w:pStyle w:val="HTML0"/>
      </w:pPr>
      <w:r>
        <w:t>.data</w:t>
      </w:r>
    </w:p>
    <w:p w14:paraId="60BAC31B" w14:textId="77777777" w:rsidR="00605C72" w:rsidRDefault="00605C72" w:rsidP="00605C72">
      <w:pPr>
        <w:pStyle w:val="HTML0"/>
      </w:pPr>
      <w:r>
        <w:t>A:    .word 1, 2, 3, 4, 5, 6, 7, 8  # 定义向量 A，包含 8 个元素</w:t>
      </w:r>
    </w:p>
    <w:p w14:paraId="77DBD0A6" w14:textId="77777777" w:rsidR="00605C72" w:rsidRDefault="00605C72" w:rsidP="00605C72">
      <w:pPr>
        <w:pStyle w:val="HTML0"/>
      </w:pPr>
      <w:r>
        <w:t>B:    .word 10, 20, 30, 40, 50, 60, 70, 80 # 定义向量 B，包含 8 个元素</w:t>
      </w:r>
    </w:p>
    <w:p w14:paraId="46E07B72" w14:textId="77777777" w:rsidR="00605C72" w:rsidRDefault="00605C72" w:rsidP="00605C72">
      <w:pPr>
        <w:pStyle w:val="HTML0"/>
      </w:pPr>
      <w:r>
        <w:t>C:    .space 32                     # 存储向量加法的结果 C (4 个 32-bit 元素)</w:t>
      </w:r>
    </w:p>
    <w:p w14:paraId="2CECAA18" w14:textId="77777777" w:rsidR="00605C72" w:rsidRDefault="00605C72" w:rsidP="00605C72">
      <w:pPr>
        <w:pStyle w:val="HTML0"/>
      </w:pPr>
    </w:p>
    <w:p w14:paraId="0E4620DB" w14:textId="77777777" w:rsidR="00605C72" w:rsidRDefault="00605C72" w:rsidP="00605C72">
      <w:pPr>
        <w:pStyle w:val="HTML0"/>
      </w:pPr>
      <w:r>
        <w:t>.text</w:t>
      </w:r>
    </w:p>
    <w:p w14:paraId="336725A3" w14:textId="77777777" w:rsidR="00605C72" w:rsidRDefault="00605C72" w:rsidP="00605C72">
      <w:pPr>
        <w:pStyle w:val="HTML0"/>
      </w:pPr>
      <w:r>
        <w:t>.global _start</w:t>
      </w:r>
    </w:p>
    <w:p w14:paraId="171B9AE9" w14:textId="77777777" w:rsidR="00605C72" w:rsidRDefault="00605C72" w:rsidP="00605C72">
      <w:pPr>
        <w:pStyle w:val="HTML0"/>
      </w:pPr>
      <w:r>
        <w:t>_start:</w:t>
      </w:r>
    </w:p>
    <w:p w14:paraId="19129511" w14:textId="77777777" w:rsidR="00605C72" w:rsidRDefault="00605C72" w:rsidP="00605C72">
      <w:pPr>
        <w:pStyle w:val="HTML0"/>
      </w:pPr>
    </w:p>
    <w:p w14:paraId="78ED7E65" w14:textId="77777777" w:rsidR="00605C72" w:rsidRDefault="00605C72" w:rsidP="00605C72">
      <w:pPr>
        <w:pStyle w:val="HTML0"/>
      </w:pPr>
      <w:r>
        <w:t xml:space="preserve">    # Step 1: 设置向量长度和类型</w:t>
      </w:r>
    </w:p>
    <w:p w14:paraId="4A16E4FF" w14:textId="77777777" w:rsidR="00605C72" w:rsidRDefault="00605C72" w:rsidP="00605C72">
      <w:pPr>
        <w:pStyle w:val="HTML0"/>
      </w:pPr>
      <w:r>
        <w:t xml:space="preserve">    # 由于 VLEN = 64 且 SEW = 32，每次处理 4 个元素 (LMUL = 2)</w:t>
      </w:r>
    </w:p>
    <w:p w14:paraId="6B5BF1A9" w14:textId="77777777" w:rsidR="00605C72" w:rsidRDefault="00605C72" w:rsidP="00605C72">
      <w:pPr>
        <w:pStyle w:val="HTML0"/>
      </w:pPr>
      <w:r>
        <w:t xml:space="preserve">    li      t0, 4                    # 设置向量长度 (AVL = 4)</w:t>
      </w:r>
    </w:p>
    <w:p w14:paraId="4152D73B" w14:textId="77777777" w:rsidR="00605C72" w:rsidRDefault="00605C72" w:rsidP="00605C72">
      <w:pPr>
        <w:pStyle w:val="HTML0"/>
      </w:pPr>
      <w:r>
        <w:t xml:space="preserve">    vsetvli t1, t0, e32, m2          # t1 = VL, SEW = 32-bit, vLMUL = 2</w:t>
      </w:r>
    </w:p>
    <w:p w14:paraId="2217CF92" w14:textId="77777777" w:rsidR="00605C72" w:rsidRDefault="00605C72" w:rsidP="00605C72">
      <w:pPr>
        <w:pStyle w:val="HTML0"/>
      </w:pPr>
      <w:r>
        <w:t xml:space="preserve">    # 设置循环的初始条件</w:t>
      </w:r>
    </w:p>
    <w:p w14:paraId="0682E56A" w14:textId="77777777" w:rsidR="00605C72" w:rsidRDefault="00605C72" w:rsidP="00605C72">
      <w:pPr>
        <w:pStyle w:val="HTML0"/>
      </w:pPr>
      <w:r>
        <w:t xml:space="preserve">    li      t5, 8                    # t5 代表需要处理的总元素数 (8 个元素)</w:t>
      </w:r>
    </w:p>
    <w:p w14:paraId="66A7D106" w14:textId="77777777" w:rsidR="00605C72" w:rsidRDefault="00605C72" w:rsidP="00605C72">
      <w:pPr>
        <w:pStyle w:val="HTML0"/>
      </w:pPr>
      <w:r>
        <w:t xml:space="preserve">    la      t2, A                    # 加载向量 A 的地址到 t2</w:t>
      </w:r>
    </w:p>
    <w:p w14:paraId="4F0AB1E3" w14:textId="77777777" w:rsidR="00605C72" w:rsidRDefault="00605C72" w:rsidP="00605C72">
      <w:pPr>
        <w:pStyle w:val="HTML0"/>
      </w:pPr>
      <w:r>
        <w:t xml:space="preserve">    la      t3, B                    # 加载向量 B 的地址到 t3</w:t>
      </w:r>
    </w:p>
    <w:p w14:paraId="68574214" w14:textId="77777777" w:rsidR="00605C72" w:rsidRDefault="00605C72" w:rsidP="00605C72">
      <w:pPr>
        <w:pStyle w:val="HTML0"/>
      </w:pPr>
      <w:r>
        <w:t xml:space="preserve">    la      t4, C                    # 加载向量 C 的地址到 t4</w:t>
      </w:r>
    </w:p>
    <w:p w14:paraId="768EF9B1" w14:textId="77777777" w:rsidR="00605C72" w:rsidRDefault="00605C72" w:rsidP="00605C72">
      <w:pPr>
        <w:pStyle w:val="HTML0"/>
      </w:pPr>
    </w:p>
    <w:p w14:paraId="660DE1E0" w14:textId="77777777" w:rsidR="00605C72" w:rsidRDefault="00605C72" w:rsidP="00605C72">
      <w:pPr>
        <w:pStyle w:val="HTML0"/>
      </w:pPr>
      <w:r>
        <w:t>loop:</w:t>
      </w:r>
    </w:p>
    <w:p w14:paraId="3D9F41D7" w14:textId="77777777" w:rsidR="00605C72" w:rsidRDefault="00605C72" w:rsidP="00605C72">
      <w:pPr>
        <w:pStyle w:val="HTML0"/>
      </w:pPr>
      <w:r>
        <w:t xml:space="preserve">    # Step 2: 装载向量 A 和 B 的 4 个元素到向量寄存器</w:t>
      </w:r>
    </w:p>
    <w:p w14:paraId="21ADAB6D" w14:textId="77777777" w:rsidR="00605C72" w:rsidRDefault="00605C72" w:rsidP="00605C72">
      <w:pPr>
        <w:pStyle w:val="HTML0"/>
      </w:pPr>
      <w:r>
        <w:lastRenderedPageBreak/>
        <w:t xml:space="preserve">    vlw.v   v0, (t2)                 # 将向量 A 的 4 个元素装载到向量寄存器 v0 中</w:t>
      </w:r>
    </w:p>
    <w:p w14:paraId="1E9631AB" w14:textId="77777777" w:rsidR="00605C72" w:rsidRDefault="00605C72" w:rsidP="00605C72">
      <w:pPr>
        <w:pStyle w:val="HTML0"/>
      </w:pPr>
      <w:r>
        <w:t xml:space="preserve">    vlw.v   v1, (t3)                 # 将向量 B 的 4 个元素装载到向量寄存器 v1 中</w:t>
      </w:r>
    </w:p>
    <w:p w14:paraId="02FC2206" w14:textId="77777777" w:rsidR="00605C72" w:rsidRDefault="00605C72" w:rsidP="00605C72">
      <w:pPr>
        <w:pStyle w:val="HTML0"/>
      </w:pPr>
    </w:p>
    <w:p w14:paraId="1DB1FCCD" w14:textId="77777777" w:rsidR="00605C72" w:rsidRDefault="00605C72" w:rsidP="00605C72">
      <w:pPr>
        <w:pStyle w:val="HTML0"/>
      </w:pPr>
      <w:r>
        <w:t xml:space="preserve">    # Step 3: 执行向量加法操作</w:t>
      </w:r>
    </w:p>
    <w:p w14:paraId="503BF5ED" w14:textId="77777777" w:rsidR="00605C72" w:rsidRDefault="00605C72" w:rsidP="00605C72">
      <w:pPr>
        <w:pStyle w:val="HTML0"/>
      </w:pPr>
      <w:r>
        <w:t xml:space="preserve">    vadd.vv v2, v0, v1               # 向量 v2 = v0 + v1, 即 C = A + B</w:t>
      </w:r>
    </w:p>
    <w:p w14:paraId="27567172" w14:textId="77777777" w:rsidR="00605C72" w:rsidRDefault="00605C72" w:rsidP="00605C72">
      <w:pPr>
        <w:pStyle w:val="HTML0"/>
      </w:pPr>
    </w:p>
    <w:p w14:paraId="3A4AEEEB" w14:textId="77777777" w:rsidR="00605C72" w:rsidRDefault="00605C72" w:rsidP="00605C72">
      <w:pPr>
        <w:pStyle w:val="HTML0"/>
      </w:pPr>
      <w:r>
        <w:t xml:space="preserve">    # Step 4: 将计算结果存储到内存中</w:t>
      </w:r>
    </w:p>
    <w:p w14:paraId="67BC724E" w14:textId="77777777" w:rsidR="00605C72" w:rsidRDefault="00605C72" w:rsidP="00605C72">
      <w:pPr>
        <w:pStyle w:val="HTML0"/>
      </w:pPr>
      <w:r>
        <w:t xml:space="preserve">    vsw.v   v2, (t4)                 # 将向量 v2（即 C 的 4 个元素）存储到内存中</w:t>
      </w:r>
    </w:p>
    <w:p w14:paraId="4379F85F" w14:textId="77777777" w:rsidR="00605C72" w:rsidRDefault="00605C72" w:rsidP="00605C72">
      <w:pPr>
        <w:pStyle w:val="HTML0"/>
      </w:pPr>
    </w:p>
    <w:p w14:paraId="393A2CC7" w14:textId="77777777" w:rsidR="00605C72" w:rsidRDefault="00605C72" w:rsidP="00605C72">
      <w:pPr>
        <w:pStyle w:val="HTML0"/>
      </w:pPr>
      <w:r>
        <w:t xml:space="preserve">    # Step 5: 更新地址和剩余元素数量</w:t>
      </w:r>
    </w:p>
    <w:p w14:paraId="07D4A716" w14:textId="77777777" w:rsidR="00605C72" w:rsidRDefault="00605C72" w:rsidP="00605C72">
      <w:pPr>
        <w:pStyle w:val="HTML0"/>
      </w:pPr>
      <w:r>
        <w:t xml:space="preserve">    addi    t2, t2, 16               # 更新 A 的地址，移动 16 字节（4 * 32 位 = 16 字节）</w:t>
      </w:r>
    </w:p>
    <w:p w14:paraId="041AB3D7" w14:textId="77777777" w:rsidR="00605C72" w:rsidRDefault="00605C72" w:rsidP="00605C72">
      <w:pPr>
        <w:pStyle w:val="HTML0"/>
      </w:pPr>
      <w:r>
        <w:t xml:space="preserve">    addi    t3, t3, 16               # 更新 B 的地址，移动 16 字节</w:t>
      </w:r>
    </w:p>
    <w:p w14:paraId="0F71DF1A" w14:textId="77777777" w:rsidR="00605C72" w:rsidRDefault="00605C72" w:rsidP="00605C72">
      <w:pPr>
        <w:pStyle w:val="HTML0"/>
      </w:pPr>
      <w:r>
        <w:t xml:space="preserve">    addi    t4, t4, 16               # 更新 C 的地址，移动 16 字节</w:t>
      </w:r>
    </w:p>
    <w:p w14:paraId="1E88B16E" w14:textId="77777777" w:rsidR="00605C72" w:rsidRDefault="00605C72" w:rsidP="00605C72">
      <w:pPr>
        <w:pStyle w:val="HTML0"/>
      </w:pPr>
      <w:r>
        <w:t xml:space="preserve">    addi    t5, t5, -4                # 剩余元素数减去 4</w:t>
      </w:r>
    </w:p>
    <w:p w14:paraId="7D0B7949" w14:textId="77777777" w:rsidR="00605C72" w:rsidRDefault="00605C72" w:rsidP="00605C72">
      <w:pPr>
        <w:pStyle w:val="HTML0"/>
      </w:pPr>
    </w:p>
    <w:p w14:paraId="3C38EBCB" w14:textId="77777777" w:rsidR="00605C72" w:rsidRDefault="00605C72" w:rsidP="00605C72">
      <w:pPr>
        <w:pStyle w:val="HTML0"/>
      </w:pPr>
      <w:r>
        <w:t xml:space="preserve">    bgtz    t5, loop                 # 如果还有剩余元素，继续循环</w:t>
      </w:r>
    </w:p>
    <w:p w14:paraId="6EBA9167" w14:textId="77777777" w:rsidR="00605C72" w:rsidRDefault="00605C72" w:rsidP="00605C72">
      <w:pPr>
        <w:pStyle w:val="HTML0"/>
      </w:pPr>
    </w:p>
    <w:p w14:paraId="06690146" w14:textId="77777777" w:rsidR="00605C72" w:rsidRDefault="00605C72" w:rsidP="00605C72">
      <w:pPr>
        <w:pStyle w:val="HTML0"/>
      </w:pPr>
      <w:r>
        <w:t xml:space="preserve">    # 停止仿真或程序结束</w:t>
      </w:r>
    </w:p>
    <w:p w14:paraId="0562A0CB" w14:textId="77777777" w:rsidR="00605C72" w:rsidRDefault="00605C72" w:rsidP="00605C72">
      <w:pPr>
        <w:pStyle w:val="HTML0"/>
      </w:pPr>
      <w:r>
        <w:t xml:space="preserve">    li      a0, 10                   # 执行环境调用来退出</w:t>
      </w:r>
    </w:p>
    <w:p w14:paraId="33BF2E5D" w14:textId="77777777" w:rsidR="00605C72" w:rsidRDefault="00605C72" w:rsidP="00605C72">
      <w:pPr>
        <w:pStyle w:val="HTML0"/>
      </w:pPr>
      <w:r>
        <w:t xml:space="preserve">    ecall</w:t>
      </w:r>
    </w:p>
    <w:p w14:paraId="48627C7A" w14:textId="77777777" w:rsidR="00605C72" w:rsidRDefault="00605C72" w:rsidP="00605C72">
      <w:r>
        <w:t>LMUL max：</w:t>
      </w:r>
    </w:p>
    <w:p w14:paraId="054E343C" w14:textId="77777777" w:rsidR="00605C72" w:rsidRDefault="00605C72" w:rsidP="00605C72">
      <w:r>
        <w:t>在 RISC-V 向量扩展中，</w:t>
      </w:r>
      <w:r>
        <w:rPr>
          <w:rStyle w:val="HTML"/>
        </w:rPr>
        <w:t>LMUL</w:t>
      </w:r>
      <w:r>
        <w:t>（向量长度乘数）的最大值取决于几个因素，包括实现的具体细节、寄存器的总长度（</w:t>
      </w:r>
      <w:r>
        <w:rPr>
          <w:rStyle w:val="HTML"/>
        </w:rPr>
        <w:t>VLEN</w:t>
      </w:r>
      <w:r>
        <w:t>）、元素的大小（</w:t>
      </w:r>
      <w:r>
        <w:rPr>
          <w:rStyle w:val="HTML"/>
        </w:rPr>
        <w:t>SEW</w:t>
      </w:r>
      <w:r>
        <w:t>）以及具体硬件的支持。</w:t>
      </w:r>
    </w:p>
    <w:p w14:paraId="24368218" w14:textId="77777777" w:rsidR="00605C72" w:rsidRDefault="00605C72" w:rsidP="00605C72">
      <w:pPr>
        <w:pStyle w:val="ace-line"/>
        <w:numPr>
          <w:ilvl w:val="0"/>
          <w:numId w:val="50"/>
        </w:numPr>
      </w:pPr>
      <w:r>
        <w:t>LMUL 的定义</w:t>
      </w:r>
    </w:p>
    <w:p w14:paraId="5A299135" w14:textId="77777777" w:rsidR="00605C72" w:rsidRDefault="00605C72" w:rsidP="00605C72">
      <w:pPr>
        <w:pStyle w:val="ace-line"/>
        <w:numPr>
          <w:ilvl w:val="0"/>
          <w:numId w:val="51"/>
        </w:numPr>
      </w:pPr>
      <w:r>
        <w:rPr>
          <w:rStyle w:val="HTML"/>
        </w:rPr>
        <w:t>LMUL</w:t>
      </w:r>
      <w:r>
        <w:t xml:space="preserve"> 是一个整数值，表示每个向量寄存器可以处理的元素数量的倍数。常见的取值包括 1、2、4、8 等。</w:t>
      </w:r>
    </w:p>
    <w:p w14:paraId="07B48AD4" w14:textId="77777777" w:rsidR="00605C72" w:rsidRDefault="00605C72" w:rsidP="00605C72">
      <w:pPr>
        <w:pStyle w:val="ace-line"/>
        <w:numPr>
          <w:ilvl w:val="0"/>
          <w:numId w:val="52"/>
        </w:numPr>
      </w:pPr>
      <w:r>
        <w:t xml:space="preserve">计算 </w:t>
      </w:r>
      <w:r>
        <w:rPr>
          <w:rStyle w:val="HTML"/>
        </w:rPr>
        <w:t>LMUL</w:t>
      </w:r>
      <w:r>
        <w:t xml:space="preserve"> 的最大值</w:t>
      </w:r>
    </w:p>
    <w:p w14:paraId="343EA20F" w14:textId="77777777" w:rsidR="00605C72" w:rsidRDefault="00605C72" w:rsidP="00605C72">
      <w:pPr>
        <w:pStyle w:val="ace-line"/>
        <w:numPr>
          <w:ilvl w:val="0"/>
          <w:numId w:val="53"/>
        </w:numPr>
      </w:pPr>
      <w:r>
        <w:rPr>
          <w:rStyle w:val="a4"/>
        </w:rPr>
        <w:t>寄存器长度（</w:t>
      </w:r>
      <w:r>
        <w:rPr>
          <w:rStyle w:val="HTML"/>
          <w:b/>
          <w:bCs/>
        </w:rPr>
        <w:t>VLEN</w:t>
      </w:r>
      <w:r>
        <w:rPr>
          <w:rStyle w:val="a4"/>
        </w:rPr>
        <w:t>）</w:t>
      </w:r>
      <w:r>
        <w:t xml:space="preserve">：假设 </w:t>
      </w:r>
      <w:r>
        <w:rPr>
          <w:rStyle w:val="HTML"/>
        </w:rPr>
        <w:t>VLEN</w:t>
      </w:r>
      <w:r>
        <w:t xml:space="preserve"> 是 64 位。</w:t>
      </w:r>
    </w:p>
    <w:p w14:paraId="61DBF862" w14:textId="77777777" w:rsidR="00605C72" w:rsidRDefault="00605C72" w:rsidP="00605C72">
      <w:pPr>
        <w:pStyle w:val="ace-line"/>
        <w:numPr>
          <w:ilvl w:val="0"/>
          <w:numId w:val="53"/>
        </w:numPr>
      </w:pPr>
      <w:r>
        <w:rPr>
          <w:rStyle w:val="a4"/>
        </w:rPr>
        <w:t>元素大小（</w:t>
      </w:r>
      <w:r>
        <w:rPr>
          <w:rStyle w:val="HTML"/>
          <w:b/>
          <w:bCs/>
        </w:rPr>
        <w:t>SEW</w:t>
      </w:r>
      <w:r>
        <w:rPr>
          <w:rStyle w:val="a4"/>
        </w:rPr>
        <w:t>）</w:t>
      </w:r>
      <w:r>
        <w:t xml:space="preserve">：假设 </w:t>
      </w:r>
      <w:r>
        <w:rPr>
          <w:rStyle w:val="HTML"/>
        </w:rPr>
        <w:t>SEW</w:t>
      </w:r>
      <w:r>
        <w:t xml:space="preserve"> 是 32 位。</w:t>
      </w:r>
    </w:p>
    <w:p w14:paraId="4ED4A6C3" w14:textId="77777777" w:rsidR="00605C72" w:rsidRDefault="00605C72" w:rsidP="00605C72">
      <w:r>
        <w:t xml:space="preserve">根据这些参数，可以计算出最大 </w:t>
      </w:r>
      <w:r>
        <w:rPr>
          <w:rStyle w:val="HTML"/>
        </w:rPr>
        <w:t>LMUL</w:t>
      </w:r>
      <w:r>
        <w:t>：</w:t>
      </w:r>
    </w:p>
    <w:p w14:paraId="4F0E548A" w14:textId="77777777" w:rsidR="00605C72" w:rsidRDefault="00605C72" w:rsidP="00605C72">
      <w:r>
        <w:t>最大元素数=VLENSEW×LMUL\text{最大元素数} = \frac{\text{VLEN}}{\text{SEW} \times \text{LMUL}}最大元素数=SEW×LMULVLEN</w:t>
      </w:r>
    </w:p>
    <w:p w14:paraId="73CE19D5" w14:textId="77777777" w:rsidR="00605C72" w:rsidRDefault="00605C72" w:rsidP="00605C72">
      <w:r>
        <w:lastRenderedPageBreak/>
        <w:t>将具体数值代入：</w:t>
      </w:r>
    </w:p>
    <w:p w14:paraId="44C1E934" w14:textId="77777777" w:rsidR="00605C72" w:rsidRDefault="00605C72" w:rsidP="00605C72">
      <w:pPr>
        <w:pStyle w:val="ace-line"/>
        <w:numPr>
          <w:ilvl w:val="0"/>
          <w:numId w:val="54"/>
        </w:numPr>
      </w:pPr>
      <w:r>
        <w:t xml:space="preserve">例如，对于 </w:t>
      </w:r>
      <w:r>
        <w:rPr>
          <w:rStyle w:val="HTML"/>
        </w:rPr>
        <w:t>VLEN = 64</w:t>
      </w:r>
      <w:r>
        <w:t xml:space="preserve"> 和 </w:t>
      </w:r>
      <w:r>
        <w:rPr>
          <w:rStyle w:val="HTML"/>
        </w:rPr>
        <w:t>SEW = 32</w:t>
      </w:r>
      <w:r>
        <w:t>，可以处理的元素数量为：</w:t>
      </w:r>
    </w:p>
    <w:p w14:paraId="5E1C4E39" w14:textId="77777777" w:rsidR="00605C72" w:rsidRDefault="00605C72" w:rsidP="00605C72">
      <w:r>
        <w:t>最大元素数=6432×LMUL→LMUL≤2\text{最大元素数} = \frac{64}{32 \times \text{LMUL}} \rightarrow \text{LMUL} \leq 2最大元素数=32×LMUL64→LMUL≤2</w:t>
      </w:r>
    </w:p>
    <w:p w14:paraId="7EF1D4D8" w14:textId="77777777" w:rsidR="00605C72" w:rsidRDefault="00605C72" w:rsidP="00605C72">
      <w:r>
        <w:t xml:space="preserve">因此，对于 </w:t>
      </w:r>
      <w:r>
        <w:rPr>
          <w:rStyle w:val="HTML"/>
        </w:rPr>
        <w:t>VLEN = 64</w:t>
      </w:r>
      <w:r>
        <w:t xml:space="preserve"> 和 </w:t>
      </w:r>
      <w:r>
        <w:rPr>
          <w:rStyle w:val="HTML"/>
        </w:rPr>
        <w:t>SEW = 32</w:t>
      </w:r>
      <w:r>
        <w:t xml:space="preserve"> 的情况，</w:t>
      </w:r>
      <w:r>
        <w:rPr>
          <w:rStyle w:val="HTML"/>
        </w:rPr>
        <w:t>LMUL</w:t>
      </w:r>
      <w:r>
        <w:t xml:space="preserve"> 的最大值为 2。</w:t>
      </w:r>
    </w:p>
    <w:p w14:paraId="1E7F5124" w14:textId="77777777" w:rsidR="00605C72" w:rsidRDefault="00605C72" w:rsidP="00605C72">
      <w:pPr>
        <w:pStyle w:val="ace-line"/>
        <w:numPr>
          <w:ilvl w:val="0"/>
          <w:numId w:val="55"/>
        </w:numPr>
      </w:pPr>
      <w:r>
        <w:t>不同的设置</w:t>
      </w:r>
    </w:p>
    <w:p w14:paraId="1558907F" w14:textId="77777777" w:rsidR="00605C72" w:rsidRDefault="00605C72" w:rsidP="00605C72">
      <w:pPr>
        <w:pStyle w:val="ace-line"/>
        <w:numPr>
          <w:ilvl w:val="0"/>
          <w:numId w:val="56"/>
        </w:numPr>
      </w:pPr>
      <w:r>
        <w:rPr>
          <w:rStyle w:val="a4"/>
        </w:rPr>
        <w:t xml:space="preserve">对于不同的 </w:t>
      </w:r>
      <w:r>
        <w:rPr>
          <w:rStyle w:val="HTML"/>
          <w:b/>
          <w:bCs/>
        </w:rPr>
        <w:t>SEW</w:t>
      </w:r>
      <w:r>
        <w:rPr>
          <w:rStyle w:val="a4"/>
        </w:rPr>
        <w:t xml:space="preserve"> 值</w:t>
      </w:r>
      <w:r>
        <w:t>：</w:t>
      </w:r>
    </w:p>
    <w:p w14:paraId="01AC1761" w14:textId="77777777" w:rsidR="00605C72" w:rsidRDefault="00605C72" w:rsidP="00605C72">
      <w:pPr>
        <w:pStyle w:val="ace-line"/>
        <w:numPr>
          <w:ilvl w:val="1"/>
          <w:numId w:val="56"/>
        </w:numPr>
      </w:pPr>
      <w:r>
        <w:t xml:space="preserve">如果 </w:t>
      </w:r>
      <w:r>
        <w:rPr>
          <w:rStyle w:val="HTML"/>
        </w:rPr>
        <w:t>SEW = 16</w:t>
      </w:r>
      <w:r>
        <w:t>（即 16 位），则可以计算出：</w:t>
      </w:r>
    </w:p>
    <w:p w14:paraId="4209A367" w14:textId="77777777" w:rsidR="00605C72" w:rsidRDefault="00605C72" w:rsidP="00605C72">
      <w:r>
        <w:t>最大元素数=6416×LMUL→LMUL≤4\text{最大元素数} = \frac{64}{16 \times \text{LMUL}} \rightarrow \text{LMUL} \leq 4最大元素数=16×LMUL64→LMUL≤4</w:t>
      </w:r>
    </w:p>
    <w:p w14:paraId="06CE84FC" w14:textId="77777777" w:rsidR="00605C72" w:rsidRDefault="00605C72" w:rsidP="00605C72">
      <w:pPr>
        <w:pStyle w:val="ace-line"/>
        <w:numPr>
          <w:ilvl w:val="0"/>
          <w:numId w:val="57"/>
        </w:numPr>
      </w:pPr>
      <w:r>
        <w:rPr>
          <w:rStyle w:val="a4"/>
        </w:rPr>
        <w:t xml:space="preserve">对于更大的 </w:t>
      </w:r>
      <w:r>
        <w:rPr>
          <w:rStyle w:val="HTML"/>
          <w:b/>
          <w:bCs/>
        </w:rPr>
        <w:t>SEW</w:t>
      </w:r>
      <w:r>
        <w:rPr>
          <w:rStyle w:val="a4"/>
        </w:rPr>
        <w:t xml:space="preserve"> 值</w:t>
      </w:r>
      <w:r>
        <w:t>：</w:t>
      </w:r>
    </w:p>
    <w:p w14:paraId="3BD06481" w14:textId="77777777" w:rsidR="00605C72" w:rsidRDefault="00605C72" w:rsidP="00605C72">
      <w:pPr>
        <w:pStyle w:val="ace-line"/>
        <w:numPr>
          <w:ilvl w:val="1"/>
          <w:numId w:val="57"/>
        </w:numPr>
      </w:pPr>
      <w:r>
        <w:t xml:space="preserve">如果 </w:t>
      </w:r>
      <w:r>
        <w:rPr>
          <w:rStyle w:val="HTML"/>
        </w:rPr>
        <w:t>SEW = 8</w:t>
      </w:r>
      <w:r>
        <w:t>（即 8 位），则可以计算出：</w:t>
      </w:r>
    </w:p>
    <w:p w14:paraId="44AC821A" w14:textId="77777777" w:rsidR="00605C72" w:rsidRDefault="00605C72" w:rsidP="00605C72">
      <w:r>
        <w:t>最大元素数=648×LMUL→LMUL≤8\text{最大元素数} = \frac{64}{8 \times \text{LMUL}} \rightarrow \text{LMUL} \leq 8最大元素数=8×LMUL64→LMUL≤8</w:t>
      </w:r>
    </w:p>
    <w:p w14:paraId="29080619" w14:textId="77777777" w:rsidR="00605C72" w:rsidRDefault="00605C72" w:rsidP="00605C72">
      <w:pPr>
        <w:pStyle w:val="ace-line"/>
        <w:numPr>
          <w:ilvl w:val="0"/>
          <w:numId w:val="58"/>
        </w:numPr>
      </w:pPr>
      <w:r>
        <w:t>实际支持</w:t>
      </w:r>
    </w:p>
    <w:p w14:paraId="33DEC114" w14:textId="77777777" w:rsidR="00605C72" w:rsidRDefault="00605C72" w:rsidP="00605C72">
      <w:r>
        <w:t xml:space="preserve">在实际实现中，最大 </w:t>
      </w:r>
      <w:r>
        <w:rPr>
          <w:rStyle w:val="HTML"/>
        </w:rPr>
        <w:t>LMUL</w:t>
      </w:r>
      <w:r>
        <w:t xml:space="preserve"> 值还可能受到硬件设计的限制。例如，某些处理器可能不支持较高的 </w:t>
      </w:r>
      <w:r>
        <w:rPr>
          <w:rStyle w:val="HTML"/>
        </w:rPr>
        <w:t>LMUL</w:t>
      </w:r>
      <w:r>
        <w:t xml:space="preserve"> 值，或者在高 </w:t>
      </w:r>
      <w:r>
        <w:rPr>
          <w:rStyle w:val="HTML"/>
        </w:rPr>
        <w:t>LMUL</w:t>
      </w:r>
      <w:r>
        <w:t xml:space="preserve"> 下可能会降低性能。因此，您在选择 </w:t>
      </w:r>
      <w:r>
        <w:rPr>
          <w:rStyle w:val="HTML"/>
        </w:rPr>
        <w:t>LMUL</w:t>
      </w:r>
      <w:r>
        <w:t xml:space="preserve"> 时应该参考所用硬件的文档。</w:t>
      </w:r>
    </w:p>
    <w:p w14:paraId="03A1E77F" w14:textId="77777777" w:rsidR="00605C72" w:rsidRDefault="00605C72" w:rsidP="00605C72">
      <w:r>
        <w:t>总结</w:t>
      </w:r>
    </w:p>
    <w:p w14:paraId="753AB4B2" w14:textId="77777777" w:rsidR="00605C72" w:rsidRDefault="00605C72" w:rsidP="00605C72">
      <w:pPr>
        <w:pStyle w:val="ace-line"/>
        <w:numPr>
          <w:ilvl w:val="0"/>
          <w:numId w:val="59"/>
        </w:numPr>
      </w:pPr>
      <w:r>
        <w:t xml:space="preserve">对于 </w:t>
      </w:r>
      <w:r>
        <w:rPr>
          <w:rStyle w:val="HTML"/>
        </w:rPr>
        <w:t>VLEN = 64</w:t>
      </w:r>
      <w:r>
        <w:t xml:space="preserve"> 和 </w:t>
      </w:r>
      <w:r>
        <w:rPr>
          <w:rStyle w:val="HTML"/>
        </w:rPr>
        <w:t>SEW = 32</w:t>
      </w:r>
      <w:r>
        <w:t xml:space="preserve">，最大 </w:t>
      </w:r>
      <w:r>
        <w:rPr>
          <w:rStyle w:val="HTML"/>
        </w:rPr>
        <w:t>LMUL</w:t>
      </w:r>
      <w:r>
        <w:t xml:space="preserve"> 是 2。</w:t>
      </w:r>
    </w:p>
    <w:p w14:paraId="68330E64" w14:textId="77777777" w:rsidR="00605C72" w:rsidRDefault="00605C72" w:rsidP="00605C72">
      <w:pPr>
        <w:pStyle w:val="ace-line"/>
        <w:numPr>
          <w:ilvl w:val="0"/>
          <w:numId w:val="59"/>
        </w:numPr>
      </w:pPr>
      <w:r>
        <w:t xml:space="preserve">对于 </w:t>
      </w:r>
      <w:r>
        <w:rPr>
          <w:rStyle w:val="HTML"/>
        </w:rPr>
        <w:t>VLEN = 64</w:t>
      </w:r>
      <w:r>
        <w:t xml:space="preserve"> 和 </w:t>
      </w:r>
      <w:r>
        <w:rPr>
          <w:rStyle w:val="HTML"/>
        </w:rPr>
        <w:t>SEW = 16</w:t>
      </w:r>
      <w:r>
        <w:t xml:space="preserve">，最大 </w:t>
      </w:r>
      <w:r>
        <w:rPr>
          <w:rStyle w:val="HTML"/>
        </w:rPr>
        <w:t>LMUL</w:t>
      </w:r>
      <w:r>
        <w:t xml:space="preserve"> 是 4。</w:t>
      </w:r>
    </w:p>
    <w:p w14:paraId="09BC0ABE" w14:textId="77777777" w:rsidR="00605C72" w:rsidRDefault="00605C72" w:rsidP="00605C72">
      <w:pPr>
        <w:pStyle w:val="ace-line"/>
        <w:numPr>
          <w:ilvl w:val="0"/>
          <w:numId w:val="59"/>
        </w:numPr>
      </w:pPr>
      <w:r>
        <w:t xml:space="preserve">对于 </w:t>
      </w:r>
      <w:r>
        <w:rPr>
          <w:rStyle w:val="HTML"/>
        </w:rPr>
        <w:t>VLEN = 64</w:t>
      </w:r>
      <w:r>
        <w:t xml:space="preserve"> 和 </w:t>
      </w:r>
      <w:r>
        <w:rPr>
          <w:rStyle w:val="HTML"/>
        </w:rPr>
        <w:t>SEW = 8</w:t>
      </w:r>
      <w:r>
        <w:t xml:space="preserve">，最大 </w:t>
      </w:r>
      <w:r>
        <w:rPr>
          <w:rStyle w:val="HTML"/>
        </w:rPr>
        <w:t>LMUL</w:t>
      </w:r>
      <w:r>
        <w:t xml:space="preserve"> 是 8。</w:t>
      </w:r>
    </w:p>
    <w:p w14:paraId="0DF4CA88" w14:textId="77777777" w:rsidR="00605C72" w:rsidRDefault="00605C72" w:rsidP="00605C72">
      <w:pPr>
        <w:pStyle w:val="ace-line"/>
        <w:numPr>
          <w:ilvl w:val="0"/>
          <w:numId w:val="59"/>
        </w:numPr>
      </w:pPr>
      <w:r>
        <w:t xml:space="preserve">实际应用中请根据硬件特性和文档确认支持的最大 </w:t>
      </w:r>
      <w:r>
        <w:rPr>
          <w:rStyle w:val="HTML"/>
        </w:rPr>
        <w:t>LMUL</w:t>
      </w:r>
      <w:r>
        <w:t xml:space="preserve"> 值。</w:t>
      </w:r>
    </w:p>
    <w:p w14:paraId="030A7D08" w14:textId="77777777" w:rsidR="00605C72" w:rsidRDefault="00605C72" w:rsidP="00605C72">
      <w:pPr>
        <w:pStyle w:val="1"/>
      </w:pPr>
      <w:bookmarkStart w:id="254" w:name="_Toc184290276"/>
      <w:r>
        <w:lastRenderedPageBreak/>
        <w:t>C</w:t>
      </w:r>
      <w:r>
        <w:rPr>
          <w:rFonts w:hint="eastAsia"/>
        </w:rPr>
        <w:t>pu微架构</w:t>
      </w:r>
      <w:bookmarkEnd w:id="254"/>
    </w:p>
    <w:p w14:paraId="446B432B" w14:textId="77777777" w:rsidR="00605C72" w:rsidRPr="00421399" w:rsidRDefault="00605C72" w:rsidP="00605C72">
      <w:pPr>
        <w:pStyle w:val="2"/>
      </w:pPr>
      <w:bookmarkStart w:id="255" w:name="_Toc184290277"/>
      <w:r>
        <w:t>C</w:t>
      </w:r>
      <w:r>
        <w:rPr>
          <w:rFonts w:hint="eastAsia"/>
        </w:rPr>
        <w:t>pu体系简介</w:t>
      </w:r>
      <w:bookmarkEnd w:id="255"/>
    </w:p>
    <w:p w14:paraId="61FCA95B" w14:textId="77777777" w:rsidR="00605C72" w:rsidRDefault="00605C72" w:rsidP="00605C72">
      <w:pPr>
        <w:pStyle w:val="3"/>
      </w:pPr>
      <w:bookmarkStart w:id="256" w:name="_Toc184290278"/>
      <w:r>
        <w:t>P</w:t>
      </w:r>
      <w:r>
        <w:rPr>
          <w:rFonts w:hint="eastAsia"/>
        </w:rPr>
        <w:t>ipe的问题</w:t>
      </w:r>
      <w:bookmarkEnd w:id="256"/>
    </w:p>
    <w:p w14:paraId="34F9E5A5" w14:textId="77777777" w:rsidR="00605C72" w:rsidRDefault="00605C72" w:rsidP="00605C72">
      <w:pPr>
        <w:pStyle w:val="4"/>
      </w:pPr>
      <w:bookmarkStart w:id="257" w:name="_Toc184290279"/>
      <w:r>
        <w:rPr>
          <w:rFonts w:hint="eastAsia"/>
        </w:rPr>
        <w:t>控制冒险</w:t>
      </w:r>
      <w:bookmarkEnd w:id="257"/>
    </w:p>
    <w:p w14:paraId="71EBBFC2" w14:textId="77777777" w:rsidR="00605C72" w:rsidRDefault="00605C72" w:rsidP="00605C72">
      <w:r>
        <w:t>S</w:t>
      </w:r>
      <w:r>
        <w:rPr>
          <w:rFonts w:hint="eastAsia"/>
        </w:rPr>
        <w:t>tall</w:t>
      </w:r>
    </w:p>
    <w:p w14:paraId="7C2866FD" w14:textId="77777777" w:rsidR="00605C72" w:rsidRDefault="00605C72" w:rsidP="00605C72">
      <w:pPr>
        <w:pStyle w:val="4"/>
      </w:pPr>
      <w:bookmarkStart w:id="258" w:name="_Toc184290280"/>
      <w:r>
        <w:rPr>
          <w:rFonts w:hint="eastAsia"/>
        </w:rPr>
        <w:t>数据冒险</w:t>
      </w:r>
      <w:bookmarkEnd w:id="258"/>
    </w:p>
    <w:p w14:paraId="3503FF4E" w14:textId="77777777" w:rsidR="00605C72" w:rsidRDefault="00605C72" w:rsidP="00605C72">
      <w:r>
        <w:t>S</w:t>
      </w:r>
      <w:r>
        <w:rPr>
          <w:rFonts w:hint="eastAsia"/>
        </w:rPr>
        <w:t>tall</w:t>
      </w:r>
    </w:p>
    <w:p w14:paraId="756635DD" w14:textId="77777777" w:rsidR="00605C72" w:rsidRDefault="00605C72" w:rsidP="00605C72">
      <w:pPr>
        <w:pStyle w:val="4"/>
      </w:pPr>
      <w:bookmarkStart w:id="259" w:name="_Toc184290281"/>
      <w:r>
        <w:rPr>
          <w:rFonts w:hint="eastAsia"/>
        </w:rPr>
        <w:t>结构冒险</w:t>
      </w:r>
      <w:bookmarkEnd w:id="259"/>
    </w:p>
    <w:p w14:paraId="6D2D5A04" w14:textId="77777777" w:rsidR="00605C72" w:rsidRDefault="00605C72" w:rsidP="00605C72">
      <w:r>
        <w:t>S</w:t>
      </w:r>
      <w:r>
        <w:rPr>
          <w:rFonts w:hint="eastAsia"/>
        </w:rPr>
        <w:t>tall</w:t>
      </w:r>
    </w:p>
    <w:p w14:paraId="7FE339AB" w14:textId="77777777" w:rsidR="00605C72" w:rsidRDefault="00605C72" w:rsidP="00605C72">
      <w:pPr>
        <w:pStyle w:val="3"/>
      </w:pPr>
      <w:bookmarkStart w:id="260" w:name="_Toc184290282"/>
      <w:r>
        <w:t>P</w:t>
      </w:r>
      <w:r>
        <w:rPr>
          <w:rFonts w:hint="eastAsia"/>
        </w:rPr>
        <w:t>pa的问题</w:t>
      </w:r>
      <w:bookmarkEnd w:id="260"/>
    </w:p>
    <w:p w14:paraId="4B285CD1" w14:textId="77777777" w:rsidR="00605C72" w:rsidRDefault="00605C72" w:rsidP="00605C72">
      <w:pPr>
        <w:pStyle w:val="a3"/>
      </w:pPr>
      <w:r>
        <w:t xml:space="preserve">在 </w:t>
      </w:r>
      <w:r>
        <w:rPr>
          <w:rStyle w:val="a4"/>
        </w:rPr>
        <w:t>CPU 微架构设计</w:t>
      </w:r>
      <w:r>
        <w:t xml:space="preserve"> 中，</w:t>
      </w:r>
      <w:r>
        <w:rPr>
          <w:rStyle w:val="a4"/>
        </w:rPr>
        <w:t>PPA</w:t>
      </w:r>
      <w:r>
        <w:t xml:space="preserve">（Power, Performance, Area）是衡量和优化设计的三个关键指标，它们分别代表 </w:t>
      </w:r>
      <w:r>
        <w:rPr>
          <w:rStyle w:val="a4"/>
        </w:rPr>
        <w:t>功耗</w:t>
      </w:r>
      <w:r>
        <w:t>、</w:t>
      </w:r>
      <w:r>
        <w:rPr>
          <w:rStyle w:val="a4"/>
        </w:rPr>
        <w:t>性能</w:t>
      </w:r>
      <w:r>
        <w:t xml:space="preserve"> 和 </w:t>
      </w:r>
      <w:r>
        <w:rPr>
          <w:rStyle w:val="a4"/>
        </w:rPr>
        <w:t>面积</w:t>
      </w:r>
      <w:r>
        <w:t xml:space="preserve">。微架构设计的各个组件和设计决策都会影响这三个方面，下面是常见的 </w:t>
      </w:r>
      <w:r>
        <w:rPr>
          <w:rStyle w:val="a4"/>
        </w:rPr>
        <w:t>CPU 微架构组件</w:t>
      </w:r>
      <w:r>
        <w:t xml:space="preserve"> 及其在 PPA 中的影响和占比。</w:t>
      </w:r>
    </w:p>
    <w:p w14:paraId="667D95F7" w14:textId="77777777" w:rsidR="00605C72" w:rsidRDefault="00605C72" w:rsidP="00605C72">
      <w:pPr>
        <w:pStyle w:val="4"/>
      </w:pPr>
      <w:bookmarkStart w:id="261" w:name="_Toc184290283"/>
      <w:r>
        <w:t xml:space="preserve">1. </w:t>
      </w:r>
      <w:r>
        <w:rPr>
          <w:rStyle w:val="a4"/>
          <w:b/>
          <w:bCs/>
        </w:rPr>
        <w:t>CPU 微架构组件</w:t>
      </w:r>
      <w:bookmarkEnd w:id="261"/>
    </w:p>
    <w:p w14:paraId="7AEF0EFA" w14:textId="77777777" w:rsidR="00605C72" w:rsidRDefault="00605C72" w:rsidP="00605C72">
      <w:pPr>
        <w:pStyle w:val="a3"/>
        <w:numPr>
          <w:ilvl w:val="0"/>
          <w:numId w:val="290"/>
        </w:numPr>
      </w:pPr>
      <w:r>
        <w:rPr>
          <w:rStyle w:val="a4"/>
        </w:rPr>
        <w:t>ALU（算术逻辑单元）</w:t>
      </w:r>
      <w:r>
        <w:t>：</w:t>
      </w:r>
    </w:p>
    <w:p w14:paraId="401E7C64" w14:textId="77777777" w:rsidR="00605C72" w:rsidRDefault="00605C72" w:rsidP="00605C72">
      <w:pPr>
        <w:widowControl/>
        <w:numPr>
          <w:ilvl w:val="1"/>
          <w:numId w:val="290"/>
        </w:numPr>
        <w:spacing w:before="100" w:beforeAutospacing="1" w:after="100" w:afterAutospacing="1"/>
        <w:jc w:val="left"/>
      </w:pPr>
      <w:r>
        <w:t>负责执行算术运算和逻辑运算。</w:t>
      </w:r>
    </w:p>
    <w:p w14:paraId="6C96CDA2" w14:textId="77777777" w:rsidR="00605C72" w:rsidRDefault="00605C72" w:rsidP="00605C72">
      <w:pPr>
        <w:widowControl/>
        <w:numPr>
          <w:ilvl w:val="1"/>
          <w:numId w:val="290"/>
        </w:numPr>
        <w:spacing w:before="100" w:beforeAutospacing="1" w:after="100" w:afterAutospacing="1"/>
        <w:jc w:val="left"/>
      </w:pPr>
      <w:r>
        <w:rPr>
          <w:rStyle w:val="a4"/>
        </w:rPr>
        <w:t>性能</w:t>
      </w:r>
      <w:r>
        <w:t>：通过增加更多的 ALU 或者采用更高效的 ALU 设计，可以提高计算吞吐量。</w:t>
      </w:r>
    </w:p>
    <w:p w14:paraId="705BC0BA" w14:textId="77777777" w:rsidR="00605C72" w:rsidRDefault="00605C72" w:rsidP="00605C72">
      <w:pPr>
        <w:widowControl/>
        <w:numPr>
          <w:ilvl w:val="1"/>
          <w:numId w:val="290"/>
        </w:numPr>
        <w:spacing w:before="100" w:beforeAutospacing="1" w:after="100" w:afterAutospacing="1"/>
        <w:jc w:val="left"/>
      </w:pPr>
      <w:r>
        <w:rPr>
          <w:rStyle w:val="a4"/>
        </w:rPr>
        <w:t>面积</w:t>
      </w:r>
      <w:r>
        <w:t>：ALU 的设计较为简单，但多核处理器中的每个核心都需要包含 ALU，这会增加面积。</w:t>
      </w:r>
    </w:p>
    <w:p w14:paraId="0AFD8999" w14:textId="77777777" w:rsidR="00605C72" w:rsidRDefault="00605C72" w:rsidP="00605C72">
      <w:pPr>
        <w:widowControl/>
        <w:numPr>
          <w:ilvl w:val="1"/>
          <w:numId w:val="290"/>
        </w:numPr>
        <w:spacing w:before="100" w:beforeAutospacing="1" w:after="100" w:afterAutospacing="1"/>
        <w:jc w:val="left"/>
      </w:pPr>
      <w:r>
        <w:rPr>
          <w:rStyle w:val="a4"/>
        </w:rPr>
        <w:t>功耗</w:t>
      </w:r>
      <w:r>
        <w:t>：ALU 的功耗主要取决于计算复杂性和运算频率。</w:t>
      </w:r>
    </w:p>
    <w:p w14:paraId="3B9466F5" w14:textId="77777777" w:rsidR="00605C72" w:rsidRDefault="00605C72" w:rsidP="00605C72">
      <w:pPr>
        <w:pStyle w:val="a3"/>
        <w:numPr>
          <w:ilvl w:val="0"/>
          <w:numId w:val="290"/>
        </w:numPr>
      </w:pPr>
      <w:r>
        <w:rPr>
          <w:rStyle w:val="a4"/>
        </w:rPr>
        <w:t>FPU（浮点运算单元）</w:t>
      </w:r>
      <w:r>
        <w:t>：</w:t>
      </w:r>
    </w:p>
    <w:p w14:paraId="473E9D92" w14:textId="77777777" w:rsidR="00605C72" w:rsidRDefault="00605C72" w:rsidP="00605C72">
      <w:pPr>
        <w:widowControl/>
        <w:numPr>
          <w:ilvl w:val="1"/>
          <w:numId w:val="290"/>
        </w:numPr>
        <w:spacing w:before="100" w:beforeAutospacing="1" w:after="100" w:afterAutospacing="1"/>
        <w:jc w:val="left"/>
      </w:pPr>
      <w:r>
        <w:t>负责执行浮点数运算，尤其是对于科学计算和多媒体处理非常重要。</w:t>
      </w:r>
    </w:p>
    <w:p w14:paraId="482FB857" w14:textId="77777777" w:rsidR="00605C72" w:rsidRDefault="00605C72" w:rsidP="00605C72">
      <w:pPr>
        <w:widowControl/>
        <w:numPr>
          <w:ilvl w:val="1"/>
          <w:numId w:val="290"/>
        </w:numPr>
        <w:spacing w:before="100" w:beforeAutospacing="1" w:after="100" w:afterAutospacing="1"/>
        <w:jc w:val="left"/>
      </w:pPr>
      <w:r>
        <w:rPr>
          <w:rStyle w:val="a4"/>
        </w:rPr>
        <w:t>性能</w:t>
      </w:r>
      <w:r>
        <w:t>：增加 FPU 的数量或改进其设计可以显著提高浮点运算性能。</w:t>
      </w:r>
    </w:p>
    <w:p w14:paraId="69BFB453" w14:textId="77777777" w:rsidR="00605C72" w:rsidRDefault="00605C72" w:rsidP="00605C72">
      <w:pPr>
        <w:widowControl/>
        <w:numPr>
          <w:ilvl w:val="1"/>
          <w:numId w:val="290"/>
        </w:numPr>
        <w:spacing w:before="100" w:beforeAutospacing="1" w:after="100" w:afterAutospacing="1"/>
        <w:jc w:val="left"/>
      </w:pPr>
      <w:r>
        <w:rPr>
          <w:rStyle w:val="a4"/>
        </w:rPr>
        <w:lastRenderedPageBreak/>
        <w:t>面积</w:t>
      </w:r>
      <w:r>
        <w:t>：与 ALU 相比，FPUs 通常需要更多的面积，因为浮点运算比整数运算更加复杂。</w:t>
      </w:r>
    </w:p>
    <w:p w14:paraId="7A75C25E" w14:textId="77777777" w:rsidR="00605C72" w:rsidRDefault="00605C72" w:rsidP="00605C72">
      <w:pPr>
        <w:widowControl/>
        <w:numPr>
          <w:ilvl w:val="1"/>
          <w:numId w:val="290"/>
        </w:numPr>
        <w:spacing w:before="100" w:beforeAutospacing="1" w:after="100" w:afterAutospacing="1"/>
        <w:jc w:val="left"/>
      </w:pPr>
      <w:r>
        <w:rPr>
          <w:rStyle w:val="a4"/>
        </w:rPr>
        <w:t>功耗</w:t>
      </w:r>
      <w:r>
        <w:t>：FPUs 的功耗相对较高，尤其在执行大量浮点运算时。</w:t>
      </w:r>
    </w:p>
    <w:p w14:paraId="12AE97C6" w14:textId="77777777" w:rsidR="00605C72" w:rsidRDefault="00605C72" w:rsidP="00605C72">
      <w:pPr>
        <w:pStyle w:val="a3"/>
        <w:numPr>
          <w:ilvl w:val="0"/>
          <w:numId w:val="290"/>
        </w:numPr>
      </w:pPr>
      <w:r>
        <w:rPr>
          <w:rStyle w:val="a4"/>
        </w:rPr>
        <w:t>分支预测单元（Branch Predictor）</w:t>
      </w:r>
      <w:r>
        <w:t>：</w:t>
      </w:r>
    </w:p>
    <w:p w14:paraId="4F0131B7" w14:textId="77777777" w:rsidR="00605C72" w:rsidRDefault="00605C72" w:rsidP="00605C72">
      <w:pPr>
        <w:widowControl/>
        <w:numPr>
          <w:ilvl w:val="1"/>
          <w:numId w:val="290"/>
        </w:numPr>
        <w:spacing w:before="100" w:beforeAutospacing="1" w:after="100" w:afterAutospacing="1"/>
        <w:jc w:val="left"/>
      </w:pPr>
      <w:r>
        <w:t>用于预测程序中分支指令的结果，从而减少流水线停顿。</w:t>
      </w:r>
    </w:p>
    <w:p w14:paraId="7BDD0874" w14:textId="77777777" w:rsidR="00605C72" w:rsidRDefault="00605C72" w:rsidP="00605C72">
      <w:pPr>
        <w:widowControl/>
        <w:numPr>
          <w:ilvl w:val="1"/>
          <w:numId w:val="290"/>
        </w:numPr>
        <w:spacing w:before="100" w:beforeAutospacing="1" w:after="100" w:afterAutospacing="1"/>
        <w:jc w:val="left"/>
      </w:pPr>
      <w:r>
        <w:rPr>
          <w:rStyle w:val="a4"/>
        </w:rPr>
        <w:t>性能</w:t>
      </w:r>
      <w:r>
        <w:t>：优秀的分支预测器可以显著提高性能，减少流水线的空闲周期。</w:t>
      </w:r>
    </w:p>
    <w:p w14:paraId="699A3536" w14:textId="77777777" w:rsidR="00605C72" w:rsidRDefault="00605C72" w:rsidP="00605C72">
      <w:pPr>
        <w:widowControl/>
        <w:numPr>
          <w:ilvl w:val="1"/>
          <w:numId w:val="290"/>
        </w:numPr>
        <w:spacing w:before="100" w:beforeAutospacing="1" w:after="100" w:afterAutospacing="1"/>
        <w:jc w:val="left"/>
      </w:pPr>
      <w:r>
        <w:rPr>
          <w:rStyle w:val="a4"/>
        </w:rPr>
        <w:t>面积</w:t>
      </w:r>
      <w:r>
        <w:t>：较为复杂的分支预测单元需要更多的逻辑资源，增加芯片面积。</w:t>
      </w:r>
    </w:p>
    <w:p w14:paraId="5BF8482F" w14:textId="77777777" w:rsidR="00605C72" w:rsidRDefault="00605C72" w:rsidP="00605C72">
      <w:pPr>
        <w:widowControl/>
        <w:numPr>
          <w:ilvl w:val="1"/>
          <w:numId w:val="290"/>
        </w:numPr>
        <w:spacing w:before="100" w:beforeAutospacing="1" w:after="100" w:afterAutospacing="1"/>
        <w:jc w:val="left"/>
      </w:pPr>
      <w:r>
        <w:rPr>
          <w:rStyle w:val="a4"/>
        </w:rPr>
        <w:t>功耗</w:t>
      </w:r>
      <w:r>
        <w:t>：分支预测单元的功耗相对较低，但高效的预测逻辑可以提高整体性能，间接降低功耗。</w:t>
      </w:r>
    </w:p>
    <w:p w14:paraId="5EF61EAB" w14:textId="77777777" w:rsidR="00605C72" w:rsidRDefault="00605C72" w:rsidP="00605C72">
      <w:pPr>
        <w:pStyle w:val="a3"/>
        <w:numPr>
          <w:ilvl w:val="0"/>
          <w:numId w:val="290"/>
        </w:numPr>
      </w:pPr>
      <w:r>
        <w:rPr>
          <w:rStyle w:val="a4"/>
        </w:rPr>
        <w:t>指令缓存（Instruction Cache, I-Cache）</w:t>
      </w:r>
      <w:r>
        <w:t>：</w:t>
      </w:r>
    </w:p>
    <w:p w14:paraId="23038008" w14:textId="77777777" w:rsidR="00605C72" w:rsidRDefault="00605C72" w:rsidP="00605C72">
      <w:pPr>
        <w:widowControl/>
        <w:numPr>
          <w:ilvl w:val="1"/>
          <w:numId w:val="290"/>
        </w:numPr>
        <w:spacing w:before="100" w:beforeAutospacing="1" w:after="100" w:afterAutospacing="1"/>
        <w:jc w:val="left"/>
      </w:pPr>
      <w:r>
        <w:t>存储程序代码，减少内存访问延迟。</w:t>
      </w:r>
    </w:p>
    <w:p w14:paraId="58537AB0" w14:textId="77777777" w:rsidR="00605C72" w:rsidRDefault="00605C72" w:rsidP="00605C72">
      <w:pPr>
        <w:widowControl/>
        <w:numPr>
          <w:ilvl w:val="1"/>
          <w:numId w:val="290"/>
        </w:numPr>
        <w:spacing w:before="100" w:beforeAutospacing="1" w:after="100" w:afterAutospacing="1"/>
        <w:jc w:val="left"/>
      </w:pPr>
      <w:r>
        <w:rPr>
          <w:rStyle w:val="a4"/>
        </w:rPr>
        <w:t>性能</w:t>
      </w:r>
      <w:r>
        <w:t>：I-Cache 的大小和设计直接影响程序的取指效率，缓存命中率高时可以显著提升性能。</w:t>
      </w:r>
    </w:p>
    <w:p w14:paraId="15968C3B" w14:textId="77777777" w:rsidR="00605C72" w:rsidRDefault="00605C72" w:rsidP="00605C72">
      <w:pPr>
        <w:widowControl/>
        <w:numPr>
          <w:ilvl w:val="1"/>
          <w:numId w:val="290"/>
        </w:numPr>
        <w:spacing w:before="100" w:beforeAutospacing="1" w:after="100" w:afterAutospacing="1"/>
        <w:jc w:val="left"/>
      </w:pPr>
      <w:r>
        <w:rPr>
          <w:rStyle w:val="a4"/>
        </w:rPr>
        <w:t>面积</w:t>
      </w:r>
      <w:r>
        <w:t>：增加缓存大小或采用更复杂的缓存结构（如多级缓存）会占用更多面积。</w:t>
      </w:r>
    </w:p>
    <w:p w14:paraId="4B8E6230" w14:textId="77777777" w:rsidR="00605C72" w:rsidRDefault="00605C72" w:rsidP="00605C72">
      <w:pPr>
        <w:widowControl/>
        <w:numPr>
          <w:ilvl w:val="1"/>
          <w:numId w:val="290"/>
        </w:numPr>
        <w:spacing w:before="100" w:beforeAutospacing="1" w:after="100" w:afterAutospacing="1"/>
        <w:jc w:val="left"/>
      </w:pPr>
      <w:r>
        <w:rPr>
          <w:rStyle w:val="a4"/>
        </w:rPr>
        <w:t>功耗</w:t>
      </w:r>
      <w:r>
        <w:t>：缓存的功耗主要来自于存储和访问操作，较大的缓存会增加功耗，但对于性能的提升可能带来总体能效提升。</w:t>
      </w:r>
    </w:p>
    <w:p w14:paraId="3059B277" w14:textId="77777777" w:rsidR="00605C72" w:rsidRDefault="00605C72" w:rsidP="00605C72">
      <w:pPr>
        <w:pStyle w:val="a3"/>
        <w:numPr>
          <w:ilvl w:val="0"/>
          <w:numId w:val="290"/>
        </w:numPr>
      </w:pPr>
      <w:r>
        <w:rPr>
          <w:rStyle w:val="a4"/>
        </w:rPr>
        <w:t>数据缓存（Data Cache, D-Cache）</w:t>
      </w:r>
      <w:r>
        <w:t>：</w:t>
      </w:r>
    </w:p>
    <w:p w14:paraId="7C204FB3" w14:textId="77777777" w:rsidR="00605C72" w:rsidRDefault="00605C72" w:rsidP="00605C72">
      <w:pPr>
        <w:widowControl/>
        <w:numPr>
          <w:ilvl w:val="1"/>
          <w:numId w:val="290"/>
        </w:numPr>
        <w:spacing w:before="100" w:beforeAutospacing="1" w:after="100" w:afterAutospacing="1"/>
        <w:jc w:val="left"/>
      </w:pPr>
      <w:r>
        <w:t>存储数据，减少对主内存的访问延迟。</w:t>
      </w:r>
    </w:p>
    <w:p w14:paraId="7E9E8960" w14:textId="77777777" w:rsidR="00605C72" w:rsidRDefault="00605C72" w:rsidP="00605C72">
      <w:pPr>
        <w:widowControl/>
        <w:numPr>
          <w:ilvl w:val="1"/>
          <w:numId w:val="290"/>
        </w:numPr>
        <w:spacing w:before="100" w:beforeAutospacing="1" w:after="100" w:afterAutospacing="1"/>
        <w:jc w:val="left"/>
      </w:pPr>
      <w:r>
        <w:rPr>
          <w:rStyle w:val="a4"/>
        </w:rPr>
        <w:t>性能</w:t>
      </w:r>
      <w:r>
        <w:t>：D-Cache 的大小和访问速度直接影响程序数据访问效率。</w:t>
      </w:r>
    </w:p>
    <w:p w14:paraId="230911C0" w14:textId="77777777" w:rsidR="00605C72" w:rsidRDefault="00605C72" w:rsidP="00605C72">
      <w:pPr>
        <w:widowControl/>
        <w:numPr>
          <w:ilvl w:val="1"/>
          <w:numId w:val="290"/>
        </w:numPr>
        <w:spacing w:before="100" w:beforeAutospacing="1" w:after="100" w:afterAutospacing="1"/>
        <w:jc w:val="left"/>
      </w:pPr>
      <w:r>
        <w:rPr>
          <w:rStyle w:val="a4"/>
        </w:rPr>
        <w:t>面积</w:t>
      </w:r>
      <w:r>
        <w:t>：类似于 I-Cache，D-Cache 的大小和结构决定了它的面积占用。</w:t>
      </w:r>
    </w:p>
    <w:p w14:paraId="2DFABF8E" w14:textId="77777777" w:rsidR="00605C72" w:rsidRDefault="00605C72" w:rsidP="00605C72">
      <w:pPr>
        <w:widowControl/>
        <w:numPr>
          <w:ilvl w:val="1"/>
          <w:numId w:val="290"/>
        </w:numPr>
        <w:spacing w:before="100" w:beforeAutospacing="1" w:after="100" w:afterAutospacing="1"/>
        <w:jc w:val="left"/>
      </w:pPr>
      <w:r>
        <w:rPr>
          <w:rStyle w:val="a4"/>
        </w:rPr>
        <w:t>功耗</w:t>
      </w:r>
      <w:r>
        <w:t>：较大的 D-Cache 会消耗更多的功耗，但增加缓存命中率会降低内存访问的延迟，改善能效。</w:t>
      </w:r>
    </w:p>
    <w:p w14:paraId="07936509" w14:textId="77777777" w:rsidR="00605C72" w:rsidRDefault="00605C72" w:rsidP="00605C72">
      <w:pPr>
        <w:pStyle w:val="a3"/>
        <w:numPr>
          <w:ilvl w:val="0"/>
          <w:numId w:val="290"/>
        </w:numPr>
      </w:pPr>
      <w:r>
        <w:rPr>
          <w:rStyle w:val="a4"/>
        </w:rPr>
        <w:t>执行单元（Execution Units, EU）</w:t>
      </w:r>
      <w:r>
        <w:t>：</w:t>
      </w:r>
    </w:p>
    <w:p w14:paraId="3C97B175" w14:textId="77777777" w:rsidR="00605C72" w:rsidRDefault="00605C72" w:rsidP="00605C72">
      <w:pPr>
        <w:widowControl/>
        <w:numPr>
          <w:ilvl w:val="1"/>
          <w:numId w:val="290"/>
        </w:numPr>
        <w:spacing w:before="100" w:beforeAutospacing="1" w:after="100" w:afterAutospacing="1"/>
        <w:jc w:val="left"/>
      </w:pPr>
      <w:r>
        <w:t>负责执行指令操作，通常包括整数运算单元、浮点运算单元和其他专用运算单元（如 SIMD）。</w:t>
      </w:r>
    </w:p>
    <w:p w14:paraId="227FAF45" w14:textId="77777777" w:rsidR="00605C72" w:rsidRDefault="00605C72" w:rsidP="00605C72">
      <w:pPr>
        <w:widowControl/>
        <w:numPr>
          <w:ilvl w:val="1"/>
          <w:numId w:val="290"/>
        </w:numPr>
        <w:spacing w:before="100" w:beforeAutospacing="1" w:after="100" w:afterAutospacing="1"/>
        <w:jc w:val="left"/>
      </w:pPr>
      <w:r>
        <w:rPr>
          <w:rStyle w:val="a4"/>
        </w:rPr>
        <w:t>性能</w:t>
      </w:r>
      <w:r>
        <w:t>：执行单元的数量、设计和效率直接影响 CPU 的整体性能。</w:t>
      </w:r>
    </w:p>
    <w:p w14:paraId="1773B4C6" w14:textId="77777777" w:rsidR="00605C72" w:rsidRDefault="00605C72" w:rsidP="00605C72">
      <w:pPr>
        <w:widowControl/>
        <w:numPr>
          <w:ilvl w:val="1"/>
          <w:numId w:val="290"/>
        </w:numPr>
        <w:spacing w:before="100" w:beforeAutospacing="1" w:after="100" w:afterAutospacing="1"/>
        <w:jc w:val="left"/>
      </w:pPr>
      <w:r>
        <w:rPr>
          <w:rStyle w:val="a4"/>
        </w:rPr>
        <w:t>面积</w:t>
      </w:r>
      <w:r>
        <w:t>：更多的执行单元会占用更多的面积，尤其在超标量架构中。</w:t>
      </w:r>
    </w:p>
    <w:p w14:paraId="4CEAC714" w14:textId="77777777" w:rsidR="00605C72" w:rsidRDefault="00605C72" w:rsidP="00605C72">
      <w:pPr>
        <w:widowControl/>
        <w:numPr>
          <w:ilvl w:val="1"/>
          <w:numId w:val="290"/>
        </w:numPr>
        <w:spacing w:before="100" w:beforeAutospacing="1" w:after="100" w:afterAutospacing="1"/>
        <w:jc w:val="left"/>
      </w:pPr>
      <w:r>
        <w:rPr>
          <w:rStyle w:val="a4"/>
        </w:rPr>
        <w:t>功耗</w:t>
      </w:r>
      <w:r>
        <w:t>：执行单元的功耗主要来自其操作频率和工作负载，增加数量会增加功耗。</w:t>
      </w:r>
    </w:p>
    <w:p w14:paraId="65E4181D" w14:textId="77777777" w:rsidR="00605C72" w:rsidRDefault="00605C72" w:rsidP="00605C72">
      <w:pPr>
        <w:pStyle w:val="a3"/>
        <w:numPr>
          <w:ilvl w:val="0"/>
          <w:numId w:val="290"/>
        </w:numPr>
      </w:pPr>
      <w:r>
        <w:rPr>
          <w:rStyle w:val="a4"/>
        </w:rPr>
        <w:t>乱序执行（Out-of-Order Execution）</w:t>
      </w:r>
      <w:r>
        <w:t>：</w:t>
      </w:r>
    </w:p>
    <w:p w14:paraId="7A7E062B" w14:textId="77777777" w:rsidR="00605C72" w:rsidRDefault="00605C72" w:rsidP="00605C72">
      <w:pPr>
        <w:widowControl/>
        <w:numPr>
          <w:ilvl w:val="1"/>
          <w:numId w:val="290"/>
        </w:numPr>
        <w:spacing w:before="100" w:beforeAutospacing="1" w:after="100" w:afterAutospacing="1"/>
        <w:jc w:val="left"/>
      </w:pPr>
      <w:r>
        <w:t>允许指令在执行顺序上乱序，减少流水线空闲。</w:t>
      </w:r>
    </w:p>
    <w:p w14:paraId="4FBFA691" w14:textId="77777777" w:rsidR="00605C72" w:rsidRDefault="00605C72" w:rsidP="00605C72">
      <w:pPr>
        <w:widowControl/>
        <w:numPr>
          <w:ilvl w:val="1"/>
          <w:numId w:val="290"/>
        </w:numPr>
        <w:spacing w:before="100" w:beforeAutospacing="1" w:after="100" w:afterAutospacing="1"/>
        <w:jc w:val="left"/>
      </w:pPr>
      <w:r>
        <w:rPr>
          <w:rStyle w:val="a4"/>
        </w:rPr>
        <w:t>性能</w:t>
      </w:r>
      <w:r>
        <w:t>：乱序执行可以显著提高指令吞吐量和性能，尤其是在负载较高时。</w:t>
      </w:r>
    </w:p>
    <w:p w14:paraId="0665E7C3" w14:textId="77777777" w:rsidR="00605C72" w:rsidRDefault="00605C72" w:rsidP="00605C72">
      <w:pPr>
        <w:widowControl/>
        <w:numPr>
          <w:ilvl w:val="1"/>
          <w:numId w:val="290"/>
        </w:numPr>
        <w:spacing w:before="100" w:beforeAutospacing="1" w:after="100" w:afterAutospacing="1"/>
        <w:jc w:val="left"/>
      </w:pPr>
      <w:r>
        <w:rPr>
          <w:rStyle w:val="a4"/>
        </w:rPr>
        <w:t>面积</w:t>
      </w:r>
      <w:r>
        <w:t>：支持乱序执行的微架构需要更多的硬件资源（如寄存器重命名、指令调度器等），因此占用更多面积。</w:t>
      </w:r>
    </w:p>
    <w:p w14:paraId="0E78EA93" w14:textId="77777777" w:rsidR="00605C72" w:rsidRDefault="00605C72" w:rsidP="00605C72">
      <w:pPr>
        <w:widowControl/>
        <w:numPr>
          <w:ilvl w:val="1"/>
          <w:numId w:val="290"/>
        </w:numPr>
        <w:spacing w:before="100" w:beforeAutospacing="1" w:after="100" w:afterAutospacing="1"/>
        <w:jc w:val="left"/>
      </w:pPr>
      <w:r>
        <w:rPr>
          <w:rStyle w:val="a4"/>
        </w:rPr>
        <w:t>功耗</w:t>
      </w:r>
      <w:r>
        <w:t>：乱序执行机制增加了硬件复杂性，可能导致更高的功耗。</w:t>
      </w:r>
    </w:p>
    <w:p w14:paraId="4FCBCEDC" w14:textId="77777777" w:rsidR="00605C72" w:rsidRDefault="00605C72" w:rsidP="00605C72">
      <w:pPr>
        <w:pStyle w:val="a3"/>
        <w:numPr>
          <w:ilvl w:val="0"/>
          <w:numId w:val="290"/>
        </w:numPr>
      </w:pPr>
      <w:r>
        <w:rPr>
          <w:rStyle w:val="a4"/>
        </w:rPr>
        <w:t>内存管理单元（MMU, Memory Management Unit）</w:t>
      </w:r>
      <w:r>
        <w:t>：</w:t>
      </w:r>
    </w:p>
    <w:p w14:paraId="58CBB65F" w14:textId="77777777" w:rsidR="00605C72" w:rsidRDefault="00605C72" w:rsidP="00605C72">
      <w:pPr>
        <w:widowControl/>
        <w:numPr>
          <w:ilvl w:val="1"/>
          <w:numId w:val="290"/>
        </w:numPr>
        <w:spacing w:before="100" w:beforeAutospacing="1" w:after="100" w:afterAutospacing="1"/>
        <w:jc w:val="left"/>
      </w:pPr>
      <w:r>
        <w:t>负责虚拟内存和物理内存的转换，支持多任务和内存保护。</w:t>
      </w:r>
    </w:p>
    <w:p w14:paraId="1A203C4C" w14:textId="77777777" w:rsidR="00605C72" w:rsidRDefault="00605C72" w:rsidP="00605C72">
      <w:pPr>
        <w:widowControl/>
        <w:numPr>
          <w:ilvl w:val="1"/>
          <w:numId w:val="290"/>
        </w:numPr>
        <w:spacing w:before="100" w:beforeAutospacing="1" w:after="100" w:afterAutospacing="1"/>
        <w:jc w:val="left"/>
      </w:pPr>
      <w:r>
        <w:rPr>
          <w:rStyle w:val="a4"/>
        </w:rPr>
        <w:t>性能</w:t>
      </w:r>
      <w:r>
        <w:t>：MMU 的设计影响内存访问的效率，尤其是在多任务环境下。</w:t>
      </w:r>
    </w:p>
    <w:p w14:paraId="61B5E4A8" w14:textId="77777777" w:rsidR="00605C72" w:rsidRDefault="00605C72" w:rsidP="00605C72">
      <w:pPr>
        <w:widowControl/>
        <w:numPr>
          <w:ilvl w:val="1"/>
          <w:numId w:val="290"/>
        </w:numPr>
        <w:spacing w:before="100" w:beforeAutospacing="1" w:after="100" w:afterAutospacing="1"/>
        <w:jc w:val="left"/>
      </w:pPr>
      <w:r>
        <w:rPr>
          <w:rStyle w:val="a4"/>
        </w:rPr>
        <w:t>面积</w:t>
      </w:r>
      <w:r>
        <w:t>：内存管理单元占用较小的面积，但它的复杂性（如页表映射）可能增加面积占用。</w:t>
      </w:r>
    </w:p>
    <w:p w14:paraId="1A11F1F3" w14:textId="77777777" w:rsidR="00605C72" w:rsidRDefault="00605C72" w:rsidP="00605C72">
      <w:pPr>
        <w:widowControl/>
        <w:numPr>
          <w:ilvl w:val="1"/>
          <w:numId w:val="290"/>
        </w:numPr>
        <w:spacing w:before="100" w:beforeAutospacing="1" w:after="100" w:afterAutospacing="1"/>
        <w:jc w:val="left"/>
      </w:pPr>
      <w:r>
        <w:rPr>
          <w:rStyle w:val="a4"/>
        </w:rPr>
        <w:t>功耗</w:t>
      </w:r>
      <w:r>
        <w:t>：虽然 MMU 占用较小的功耗，但频繁的内存访问和复杂的页面调度会增加整体功耗。</w:t>
      </w:r>
    </w:p>
    <w:p w14:paraId="3D7BC6DA" w14:textId="77777777" w:rsidR="00605C72" w:rsidRDefault="00605C72" w:rsidP="00605C72">
      <w:pPr>
        <w:pStyle w:val="a3"/>
        <w:numPr>
          <w:ilvl w:val="0"/>
          <w:numId w:val="290"/>
        </w:numPr>
      </w:pPr>
      <w:r>
        <w:rPr>
          <w:rStyle w:val="a4"/>
        </w:rPr>
        <w:t>寄存器文件（Register File）</w:t>
      </w:r>
      <w:r>
        <w:t>：</w:t>
      </w:r>
    </w:p>
    <w:p w14:paraId="50886F4A" w14:textId="77777777" w:rsidR="00605C72" w:rsidRDefault="00605C72" w:rsidP="00605C72">
      <w:pPr>
        <w:widowControl/>
        <w:numPr>
          <w:ilvl w:val="1"/>
          <w:numId w:val="290"/>
        </w:numPr>
        <w:spacing w:before="100" w:beforeAutospacing="1" w:after="100" w:afterAutospacing="1"/>
        <w:jc w:val="left"/>
      </w:pPr>
      <w:r>
        <w:lastRenderedPageBreak/>
        <w:t>存储处理器中的寄存器数据，是执行运算和数据交换的关键部件。</w:t>
      </w:r>
    </w:p>
    <w:p w14:paraId="1D223869" w14:textId="77777777" w:rsidR="00605C72" w:rsidRDefault="00605C72" w:rsidP="00605C72">
      <w:pPr>
        <w:widowControl/>
        <w:numPr>
          <w:ilvl w:val="1"/>
          <w:numId w:val="290"/>
        </w:numPr>
        <w:spacing w:before="100" w:beforeAutospacing="1" w:after="100" w:afterAutospacing="1"/>
        <w:jc w:val="left"/>
      </w:pPr>
      <w:r>
        <w:rPr>
          <w:rStyle w:val="a4"/>
        </w:rPr>
        <w:t>性能</w:t>
      </w:r>
      <w:r>
        <w:t>：寄存器文件的大小和访问速度影响处理器的效率。</w:t>
      </w:r>
    </w:p>
    <w:p w14:paraId="44DAD568" w14:textId="77777777" w:rsidR="00605C72" w:rsidRDefault="00605C72" w:rsidP="00605C72">
      <w:pPr>
        <w:widowControl/>
        <w:numPr>
          <w:ilvl w:val="1"/>
          <w:numId w:val="290"/>
        </w:numPr>
        <w:spacing w:before="100" w:beforeAutospacing="1" w:after="100" w:afterAutospacing="1"/>
        <w:jc w:val="left"/>
      </w:pPr>
      <w:r>
        <w:rPr>
          <w:rStyle w:val="a4"/>
        </w:rPr>
        <w:t>面积</w:t>
      </w:r>
      <w:r>
        <w:t>：寄存器文件需要大量的存储单元，因此占用一定的面积，特别是在多核架构中，每个核心的寄存器文件都需要设计。</w:t>
      </w:r>
    </w:p>
    <w:p w14:paraId="1A39D8A4" w14:textId="77777777" w:rsidR="00605C72" w:rsidRDefault="00605C72" w:rsidP="00605C72">
      <w:pPr>
        <w:widowControl/>
        <w:numPr>
          <w:ilvl w:val="1"/>
          <w:numId w:val="290"/>
        </w:numPr>
        <w:spacing w:before="100" w:beforeAutospacing="1" w:after="100" w:afterAutospacing="1"/>
        <w:jc w:val="left"/>
      </w:pPr>
      <w:r>
        <w:rPr>
          <w:rStyle w:val="a4"/>
        </w:rPr>
        <w:t>功耗</w:t>
      </w:r>
      <w:r>
        <w:t>：寄存器文件在频繁访问时消耗较多的功耗。</w:t>
      </w:r>
    </w:p>
    <w:p w14:paraId="3838C799" w14:textId="77777777" w:rsidR="00605C72" w:rsidRDefault="00605C72" w:rsidP="00605C72">
      <w:pPr>
        <w:pStyle w:val="a3"/>
        <w:numPr>
          <w:ilvl w:val="0"/>
          <w:numId w:val="290"/>
        </w:numPr>
      </w:pPr>
      <w:r>
        <w:rPr>
          <w:rStyle w:val="a4"/>
        </w:rPr>
        <w:t>流水线（Pipeline）</w:t>
      </w:r>
      <w:r>
        <w:t>：</w:t>
      </w:r>
    </w:p>
    <w:p w14:paraId="754DFF03" w14:textId="77777777" w:rsidR="00605C72" w:rsidRDefault="00605C72" w:rsidP="00605C72">
      <w:pPr>
        <w:widowControl/>
        <w:numPr>
          <w:ilvl w:val="1"/>
          <w:numId w:val="290"/>
        </w:numPr>
        <w:spacing w:before="100" w:beforeAutospacing="1" w:after="100" w:afterAutospacing="1"/>
        <w:jc w:val="left"/>
      </w:pPr>
      <w:r>
        <w:t>将指令分为多个阶段，提高指令吞吐量。</w:t>
      </w:r>
    </w:p>
    <w:p w14:paraId="4C3D0C67" w14:textId="77777777" w:rsidR="00605C72" w:rsidRDefault="00605C72" w:rsidP="00605C72">
      <w:pPr>
        <w:widowControl/>
        <w:numPr>
          <w:ilvl w:val="1"/>
          <w:numId w:val="290"/>
        </w:numPr>
        <w:spacing w:before="100" w:beforeAutospacing="1" w:after="100" w:afterAutospacing="1"/>
        <w:jc w:val="left"/>
      </w:pPr>
      <w:r>
        <w:rPr>
          <w:rStyle w:val="a4"/>
        </w:rPr>
        <w:t>性能</w:t>
      </w:r>
      <w:r>
        <w:t>：流水线长度和深度决定了指令的并行度，增加流水线深度可以提高指令吞吐率。</w:t>
      </w:r>
    </w:p>
    <w:p w14:paraId="5D119E10" w14:textId="77777777" w:rsidR="00605C72" w:rsidRDefault="00605C72" w:rsidP="00605C72">
      <w:pPr>
        <w:widowControl/>
        <w:numPr>
          <w:ilvl w:val="1"/>
          <w:numId w:val="290"/>
        </w:numPr>
        <w:spacing w:before="100" w:beforeAutospacing="1" w:after="100" w:afterAutospacing="1"/>
        <w:jc w:val="left"/>
      </w:pPr>
      <w:r>
        <w:rPr>
          <w:rStyle w:val="a4"/>
        </w:rPr>
        <w:t>面积</w:t>
      </w:r>
      <w:r>
        <w:t>：更深的流水线意味着需要更多的寄存器和调度单元，增加面积。</w:t>
      </w:r>
    </w:p>
    <w:p w14:paraId="07E9B311" w14:textId="77777777" w:rsidR="00605C72" w:rsidRDefault="00605C72" w:rsidP="00605C72">
      <w:pPr>
        <w:widowControl/>
        <w:numPr>
          <w:ilvl w:val="1"/>
          <w:numId w:val="290"/>
        </w:numPr>
        <w:spacing w:before="100" w:beforeAutospacing="1" w:after="100" w:afterAutospacing="1"/>
        <w:jc w:val="left"/>
      </w:pPr>
      <w:r>
        <w:rPr>
          <w:rStyle w:val="a4"/>
        </w:rPr>
        <w:t>功耗</w:t>
      </w:r>
      <w:r>
        <w:t>：较深的流水线需要更多的逻辑单元和寄存器，增加了功耗，但提高了性能。</w:t>
      </w:r>
    </w:p>
    <w:p w14:paraId="2B875231" w14:textId="77777777" w:rsidR="00605C72" w:rsidRDefault="00605C72" w:rsidP="00605C72">
      <w:pPr>
        <w:pStyle w:val="a3"/>
        <w:numPr>
          <w:ilvl w:val="0"/>
          <w:numId w:val="290"/>
        </w:numPr>
      </w:pPr>
      <w:r>
        <w:rPr>
          <w:rStyle w:val="a4"/>
        </w:rPr>
        <w:t>锁存器和同步单元（Latches, Synchronization Units）</w:t>
      </w:r>
      <w:r>
        <w:t>：</w:t>
      </w:r>
    </w:p>
    <w:p w14:paraId="0168F26E" w14:textId="77777777" w:rsidR="00605C72" w:rsidRDefault="00605C72" w:rsidP="00605C72">
      <w:pPr>
        <w:widowControl/>
        <w:numPr>
          <w:ilvl w:val="1"/>
          <w:numId w:val="290"/>
        </w:numPr>
        <w:spacing w:before="100" w:beforeAutospacing="1" w:after="100" w:afterAutospacing="1"/>
        <w:jc w:val="left"/>
      </w:pPr>
      <w:r>
        <w:t>负责在流水线和多核系统中同步数据和控制信号。</w:t>
      </w:r>
    </w:p>
    <w:p w14:paraId="32290429" w14:textId="77777777" w:rsidR="00605C72" w:rsidRDefault="00605C72" w:rsidP="00605C72">
      <w:pPr>
        <w:widowControl/>
        <w:numPr>
          <w:ilvl w:val="1"/>
          <w:numId w:val="290"/>
        </w:numPr>
        <w:spacing w:before="100" w:beforeAutospacing="1" w:after="100" w:afterAutospacing="1"/>
        <w:jc w:val="left"/>
      </w:pPr>
      <w:r>
        <w:rPr>
          <w:rStyle w:val="a4"/>
        </w:rPr>
        <w:t>性能</w:t>
      </w:r>
      <w:r>
        <w:t>：高效的同步单元可以降低延迟，提高系统的并行度。</w:t>
      </w:r>
    </w:p>
    <w:p w14:paraId="6A915416" w14:textId="77777777" w:rsidR="00605C72" w:rsidRDefault="00605C72" w:rsidP="00605C72">
      <w:pPr>
        <w:widowControl/>
        <w:numPr>
          <w:ilvl w:val="1"/>
          <w:numId w:val="290"/>
        </w:numPr>
        <w:spacing w:before="100" w:beforeAutospacing="1" w:after="100" w:afterAutospacing="1"/>
        <w:jc w:val="left"/>
      </w:pPr>
      <w:r>
        <w:rPr>
          <w:rStyle w:val="a4"/>
        </w:rPr>
        <w:t>面积</w:t>
      </w:r>
      <w:r>
        <w:t>：这些同步机制需要占用一定的面积，尤其在复杂的多核系统中。</w:t>
      </w:r>
    </w:p>
    <w:p w14:paraId="6453C85D" w14:textId="77777777" w:rsidR="00605C72" w:rsidRDefault="00605C72" w:rsidP="00605C72">
      <w:pPr>
        <w:widowControl/>
        <w:numPr>
          <w:ilvl w:val="1"/>
          <w:numId w:val="290"/>
        </w:numPr>
        <w:spacing w:before="100" w:beforeAutospacing="1" w:after="100" w:afterAutospacing="1"/>
        <w:jc w:val="left"/>
      </w:pPr>
      <w:r>
        <w:rPr>
          <w:rStyle w:val="a4"/>
        </w:rPr>
        <w:t>功耗</w:t>
      </w:r>
      <w:r>
        <w:t>：同步单元的功耗通常较低，但在高速并行操作时可能消耗较多功率。</w:t>
      </w:r>
    </w:p>
    <w:p w14:paraId="7D3A7D62" w14:textId="77777777" w:rsidR="00605C72" w:rsidRDefault="00605C72" w:rsidP="00605C72">
      <w:pPr>
        <w:pStyle w:val="4"/>
      </w:pPr>
      <w:bookmarkStart w:id="262" w:name="_Toc184290284"/>
      <w:r>
        <w:t xml:space="preserve">2. </w:t>
      </w:r>
      <w:r>
        <w:rPr>
          <w:rStyle w:val="a4"/>
          <w:b/>
          <w:bCs/>
        </w:rPr>
        <w:t>PPA 占比</w:t>
      </w:r>
      <w:bookmarkEnd w:id="262"/>
    </w:p>
    <w:p w14:paraId="47E9247E" w14:textId="77777777" w:rsidR="00605C72" w:rsidRDefault="00605C72" w:rsidP="00605C72">
      <w:pPr>
        <w:pStyle w:val="a3"/>
      </w:pPr>
      <w:r>
        <w:t xml:space="preserve">在一个 CPU 微架构设计中，不同组件对 </w:t>
      </w:r>
      <w:r>
        <w:rPr>
          <w:rStyle w:val="a4"/>
        </w:rPr>
        <w:t>PPA</w:t>
      </w:r>
      <w:r>
        <w:t xml:space="preserve"> 的影响占比不同，以下是一些常见组件的影响占比（具体数值依赖于具体架构和设计目标，以下为大致估算）：</w:t>
      </w:r>
    </w:p>
    <w:tbl>
      <w:tblPr>
        <w:tblW w:w="2207" w:type="dxa"/>
        <w:tblCellSpacing w:w="15" w:type="dxa"/>
        <w:tblCellMar>
          <w:top w:w="15" w:type="dxa"/>
          <w:left w:w="15" w:type="dxa"/>
          <w:bottom w:w="15" w:type="dxa"/>
          <w:right w:w="15" w:type="dxa"/>
        </w:tblCellMar>
        <w:tblLook w:val="04A0" w:firstRow="1" w:lastRow="0" w:firstColumn="1" w:lastColumn="0" w:noHBand="0" w:noVBand="1"/>
      </w:tblPr>
      <w:tblGrid>
        <w:gridCol w:w="1031"/>
        <w:gridCol w:w="387"/>
        <w:gridCol w:w="387"/>
        <w:gridCol w:w="402"/>
      </w:tblGrid>
      <w:tr w:rsidR="00605C72" w:rsidRPr="002A5646" w14:paraId="6D54D07D" w14:textId="77777777" w:rsidTr="00EE0BA8">
        <w:trPr>
          <w:tblHeader/>
          <w:tblCellSpacing w:w="15" w:type="dxa"/>
        </w:trPr>
        <w:tc>
          <w:tcPr>
            <w:tcW w:w="986" w:type="dxa"/>
            <w:vAlign w:val="center"/>
            <w:hideMark/>
          </w:tcPr>
          <w:p w14:paraId="5629D468" w14:textId="77777777" w:rsidR="00605C72" w:rsidRPr="002A5646" w:rsidRDefault="00605C72" w:rsidP="00417940">
            <w:pPr>
              <w:jc w:val="center"/>
              <w:rPr>
                <w:b/>
                <w:bCs/>
              </w:rPr>
            </w:pPr>
            <w:r w:rsidRPr="002A5646">
              <w:rPr>
                <w:b/>
                <w:bCs/>
              </w:rPr>
              <w:t>组件</w:t>
            </w:r>
          </w:p>
        </w:tc>
        <w:tc>
          <w:tcPr>
            <w:tcW w:w="357" w:type="dxa"/>
            <w:vAlign w:val="center"/>
            <w:hideMark/>
          </w:tcPr>
          <w:p w14:paraId="1DC6836F" w14:textId="77777777" w:rsidR="00605C72" w:rsidRPr="002A5646" w:rsidRDefault="00605C72" w:rsidP="00417940">
            <w:pPr>
              <w:jc w:val="center"/>
              <w:rPr>
                <w:b/>
                <w:bCs/>
              </w:rPr>
            </w:pPr>
            <w:r w:rsidRPr="002A5646">
              <w:rPr>
                <w:b/>
                <w:bCs/>
              </w:rPr>
              <w:t>功耗占比</w:t>
            </w:r>
          </w:p>
        </w:tc>
        <w:tc>
          <w:tcPr>
            <w:tcW w:w="357" w:type="dxa"/>
            <w:vAlign w:val="center"/>
            <w:hideMark/>
          </w:tcPr>
          <w:p w14:paraId="63ACF125" w14:textId="77777777" w:rsidR="00605C72" w:rsidRPr="002A5646" w:rsidRDefault="00605C72" w:rsidP="00417940">
            <w:pPr>
              <w:jc w:val="center"/>
              <w:rPr>
                <w:b/>
                <w:bCs/>
              </w:rPr>
            </w:pPr>
            <w:r w:rsidRPr="002A5646">
              <w:rPr>
                <w:b/>
                <w:bCs/>
              </w:rPr>
              <w:t>性能占比</w:t>
            </w:r>
          </w:p>
        </w:tc>
        <w:tc>
          <w:tcPr>
            <w:tcW w:w="357" w:type="dxa"/>
            <w:vAlign w:val="center"/>
            <w:hideMark/>
          </w:tcPr>
          <w:p w14:paraId="7CABFEA4" w14:textId="77777777" w:rsidR="00605C72" w:rsidRPr="002A5646" w:rsidRDefault="00605C72" w:rsidP="00417940">
            <w:pPr>
              <w:jc w:val="center"/>
              <w:rPr>
                <w:b/>
                <w:bCs/>
              </w:rPr>
            </w:pPr>
            <w:r w:rsidRPr="002A5646">
              <w:rPr>
                <w:b/>
                <w:bCs/>
              </w:rPr>
              <w:t>面积占比</w:t>
            </w:r>
          </w:p>
        </w:tc>
      </w:tr>
      <w:tr w:rsidR="00605C72" w:rsidRPr="002A5646" w14:paraId="2B2D3269" w14:textId="77777777" w:rsidTr="00EE0BA8">
        <w:trPr>
          <w:tblCellSpacing w:w="15" w:type="dxa"/>
        </w:trPr>
        <w:tc>
          <w:tcPr>
            <w:tcW w:w="986" w:type="dxa"/>
            <w:vAlign w:val="center"/>
            <w:hideMark/>
          </w:tcPr>
          <w:p w14:paraId="69CF2F70" w14:textId="77777777" w:rsidR="00605C72" w:rsidRPr="002A5646" w:rsidRDefault="00605C72" w:rsidP="00417940">
            <w:pPr>
              <w:jc w:val="left"/>
            </w:pPr>
            <w:r w:rsidRPr="002A5646">
              <w:rPr>
                <w:rStyle w:val="a4"/>
              </w:rPr>
              <w:t>执行单元（EU）</w:t>
            </w:r>
          </w:p>
        </w:tc>
        <w:tc>
          <w:tcPr>
            <w:tcW w:w="357" w:type="dxa"/>
            <w:vAlign w:val="center"/>
            <w:hideMark/>
          </w:tcPr>
          <w:p w14:paraId="4C5BC868" w14:textId="77777777" w:rsidR="00605C72" w:rsidRPr="002A5646" w:rsidRDefault="00605C72" w:rsidP="00417940">
            <w:r w:rsidRPr="002A5646">
              <w:t>25-40%</w:t>
            </w:r>
          </w:p>
        </w:tc>
        <w:tc>
          <w:tcPr>
            <w:tcW w:w="357" w:type="dxa"/>
            <w:vAlign w:val="center"/>
            <w:hideMark/>
          </w:tcPr>
          <w:p w14:paraId="78242D1F" w14:textId="77777777" w:rsidR="00605C72" w:rsidRPr="002A5646" w:rsidRDefault="00605C72" w:rsidP="00417940">
            <w:r w:rsidRPr="002A5646">
              <w:t>40-60%</w:t>
            </w:r>
          </w:p>
        </w:tc>
        <w:tc>
          <w:tcPr>
            <w:tcW w:w="357" w:type="dxa"/>
            <w:vAlign w:val="center"/>
            <w:hideMark/>
          </w:tcPr>
          <w:p w14:paraId="1EE3FB52" w14:textId="77777777" w:rsidR="00605C72" w:rsidRPr="002A5646" w:rsidRDefault="00605C72" w:rsidP="00417940">
            <w:r w:rsidRPr="002A5646">
              <w:t>20-30%</w:t>
            </w:r>
          </w:p>
        </w:tc>
      </w:tr>
      <w:tr w:rsidR="00605C72" w:rsidRPr="002A5646" w14:paraId="7BEFB82C" w14:textId="77777777" w:rsidTr="00EE0BA8">
        <w:trPr>
          <w:tblCellSpacing w:w="15" w:type="dxa"/>
        </w:trPr>
        <w:tc>
          <w:tcPr>
            <w:tcW w:w="986" w:type="dxa"/>
            <w:vAlign w:val="center"/>
            <w:hideMark/>
          </w:tcPr>
          <w:p w14:paraId="7FF3B3C4" w14:textId="77777777" w:rsidR="00605C72" w:rsidRPr="002A5646" w:rsidRDefault="00605C72" w:rsidP="00417940">
            <w:r w:rsidRPr="002A5646">
              <w:rPr>
                <w:rStyle w:val="a4"/>
              </w:rPr>
              <w:t>缓存（L1, L2, L3）</w:t>
            </w:r>
          </w:p>
        </w:tc>
        <w:tc>
          <w:tcPr>
            <w:tcW w:w="357" w:type="dxa"/>
            <w:vAlign w:val="center"/>
            <w:hideMark/>
          </w:tcPr>
          <w:p w14:paraId="43446D4D" w14:textId="77777777" w:rsidR="00605C72" w:rsidRPr="002A5646" w:rsidRDefault="00605C72" w:rsidP="00417940">
            <w:r w:rsidRPr="002A5646">
              <w:t>10-20%</w:t>
            </w:r>
          </w:p>
        </w:tc>
        <w:tc>
          <w:tcPr>
            <w:tcW w:w="357" w:type="dxa"/>
            <w:vAlign w:val="center"/>
            <w:hideMark/>
          </w:tcPr>
          <w:p w14:paraId="3321E9A2" w14:textId="77777777" w:rsidR="00605C72" w:rsidRPr="002A5646" w:rsidRDefault="00605C72" w:rsidP="00417940">
            <w:r w:rsidRPr="002A5646">
              <w:t>20-30%</w:t>
            </w:r>
          </w:p>
        </w:tc>
        <w:tc>
          <w:tcPr>
            <w:tcW w:w="357" w:type="dxa"/>
            <w:vAlign w:val="center"/>
            <w:hideMark/>
          </w:tcPr>
          <w:p w14:paraId="370CAA58" w14:textId="77777777" w:rsidR="00605C72" w:rsidRPr="002A5646" w:rsidRDefault="00605C72" w:rsidP="00417940">
            <w:r w:rsidRPr="002A5646">
              <w:t>20-30%</w:t>
            </w:r>
          </w:p>
        </w:tc>
      </w:tr>
      <w:tr w:rsidR="00605C72" w:rsidRPr="002A5646" w14:paraId="3116EDE5" w14:textId="77777777" w:rsidTr="00EE0BA8">
        <w:trPr>
          <w:tblCellSpacing w:w="15" w:type="dxa"/>
        </w:trPr>
        <w:tc>
          <w:tcPr>
            <w:tcW w:w="986" w:type="dxa"/>
            <w:vAlign w:val="center"/>
            <w:hideMark/>
          </w:tcPr>
          <w:p w14:paraId="367977C1" w14:textId="77777777" w:rsidR="00605C72" w:rsidRPr="002A5646" w:rsidRDefault="00605C72" w:rsidP="00417940">
            <w:r w:rsidRPr="002A5646">
              <w:rPr>
                <w:rStyle w:val="a4"/>
              </w:rPr>
              <w:t>分支预测器</w:t>
            </w:r>
          </w:p>
        </w:tc>
        <w:tc>
          <w:tcPr>
            <w:tcW w:w="357" w:type="dxa"/>
            <w:vAlign w:val="center"/>
            <w:hideMark/>
          </w:tcPr>
          <w:p w14:paraId="6CF4060C" w14:textId="77777777" w:rsidR="00605C72" w:rsidRPr="002A5646" w:rsidRDefault="00605C72" w:rsidP="00417940">
            <w:r w:rsidRPr="002A5646">
              <w:t>5-10%</w:t>
            </w:r>
          </w:p>
        </w:tc>
        <w:tc>
          <w:tcPr>
            <w:tcW w:w="357" w:type="dxa"/>
            <w:vAlign w:val="center"/>
            <w:hideMark/>
          </w:tcPr>
          <w:p w14:paraId="6898D984" w14:textId="77777777" w:rsidR="00605C72" w:rsidRPr="002A5646" w:rsidRDefault="00605C72" w:rsidP="00417940">
            <w:r w:rsidRPr="002A5646">
              <w:t>10-20%</w:t>
            </w:r>
          </w:p>
        </w:tc>
        <w:tc>
          <w:tcPr>
            <w:tcW w:w="357" w:type="dxa"/>
            <w:vAlign w:val="center"/>
            <w:hideMark/>
          </w:tcPr>
          <w:p w14:paraId="4ADD912B" w14:textId="77777777" w:rsidR="00605C72" w:rsidRPr="002A5646" w:rsidRDefault="00605C72" w:rsidP="00417940">
            <w:r w:rsidRPr="002A5646">
              <w:t>5-10%</w:t>
            </w:r>
          </w:p>
        </w:tc>
      </w:tr>
      <w:tr w:rsidR="00605C72" w:rsidRPr="002A5646" w14:paraId="23F7C871" w14:textId="77777777" w:rsidTr="00EE0BA8">
        <w:trPr>
          <w:tblCellSpacing w:w="15" w:type="dxa"/>
        </w:trPr>
        <w:tc>
          <w:tcPr>
            <w:tcW w:w="986" w:type="dxa"/>
            <w:vAlign w:val="center"/>
            <w:hideMark/>
          </w:tcPr>
          <w:p w14:paraId="57B14AC6" w14:textId="77777777" w:rsidR="00605C72" w:rsidRPr="002A5646" w:rsidRDefault="00605C72" w:rsidP="00417940">
            <w:r w:rsidRPr="002A5646">
              <w:rPr>
                <w:rStyle w:val="a4"/>
              </w:rPr>
              <w:t>指令调度和乱序执行单元</w:t>
            </w:r>
          </w:p>
        </w:tc>
        <w:tc>
          <w:tcPr>
            <w:tcW w:w="357" w:type="dxa"/>
            <w:vAlign w:val="center"/>
            <w:hideMark/>
          </w:tcPr>
          <w:p w14:paraId="478E6CF0" w14:textId="77777777" w:rsidR="00605C72" w:rsidRPr="002A5646" w:rsidRDefault="00605C72" w:rsidP="00417940">
            <w:r w:rsidRPr="002A5646">
              <w:t>5-10%</w:t>
            </w:r>
          </w:p>
        </w:tc>
        <w:tc>
          <w:tcPr>
            <w:tcW w:w="357" w:type="dxa"/>
            <w:vAlign w:val="center"/>
            <w:hideMark/>
          </w:tcPr>
          <w:p w14:paraId="3DF61951" w14:textId="77777777" w:rsidR="00605C72" w:rsidRPr="002A5646" w:rsidRDefault="00605C72" w:rsidP="00417940">
            <w:r w:rsidRPr="002A5646">
              <w:t>15-25%</w:t>
            </w:r>
          </w:p>
        </w:tc>
        <w:tc>
          <w:tcPr>
            <w:tcW w:w="357" w:type="dxa"/>
            <w:vAlign w:val="center"/>
            <w:hideMark/>
          </w:tcPr>
          <w:p w14:paraId="25360202" w14:textId="77777777" w:rsidR="00605C72" w:rsidRPr="002A5646" w:rsidRDefault="00605C72" w:rsidP="00417940">
            <w:r w:rsidRPr="002A5646">
              <w:t>10-15%</w:t>
            </w:r>
          </w:p>
        </w:tc>
      </w:tr>
      <w:tr w:rsidR="00605C72" w:rsidRPr="002A5646" w14:paraId="03F5996A" w14:textId="77777777" w:rsidTr="00EE0BA8">
        <w:trPr>
          <w:trHeight w:val="422"/>
          <w:tblCellSpacing w:w="15" w:type="dxa"/>
        </w:trPr>
        <w:tc>
          <w:tcPr>
            <w:tcW w:w="986" w:type="dxa"/>
            <w:vAlign w:val="center"/>
            <w:hideMark/>
          </w:tcPr>
          <w:p w14:paraId="73D155FD" w14:textId="77777777" w:rsidR="00605C72" w:rsidRPr="002A5646" w:rsidRDefault="00605C72" w:rsidP="00417940">
            <w:r w:rsidRPr="002A5646">
              <w:rPr>
                <w:rStyle w:val="a4"/>
              </w:rPr>
              <w:t>寄存器文件</w:t>
            </w:r>
          </w:p>
        </w:tc>
        <w:tc>
          <w:tcPr>
            <w:tcW w:w="357" w:type="dxa"/>
            <w:vAlign w:val="center"/>
            <w:hideMark/>
          </w:tcPr>
          <w:p w14:paraId="40DCBAEE" w14:textId="77777777" w:rsidR="00605C72" w:rsidRPr="002A5646" w:rsidRDefault="00605C72" w:rsidP="00417940">
            <w:r w:rsidRPr="002A5646">
              <w:t>5-10%</w:t>
            </w:r>
          </w:p>
        </w:tc>
        <w:tc>
          <w:tcPr>
            <w:tcW w:w="357" w:type="dxa"/>
            <w:vAlign w:val="center"/>
            <w:hideMark/>
          </w:tcPr>
          <w:p w14:paraId="6EFC0537" w14:textId="77777777" w:rsidR="00605C72" w:rsidRPr="002A5646" w:rsidRDefault="00605C72" w:rsidP="00417940">
            <w:r w:rsidRPr="002A5646">
              <w:t>5-10%</w:t>
            </w:r>
          </w:p>
        </w:tc>
        <w:tc>
          <w:tcPr>
            <w:tcW w:w="357" w:type="dxa"/>
            <w:vAlign w:val="center"/>
            <w:hideMark/>
          </w:tcPr>
          <w:p w14:paraId="5560F721" w14:textId="77777777" w:rsidR="00605C72" w:rsidRPr="002A5646" w:rsidRDefault="00605C72" w:rsidP="00417940">
            <w:r w:rsidRPr="002A5646">
              <w:t>10-15%</w:t>
            </w:r>
          </w:p>
        </w:tc>
      </w:tr>
      <w:tr w:rsidR="00605C72" w:rsidRPr="002A5646" w14:paraId="73E1709A" w14:textId="77777777" w:rsidTr="00EE0BA8">
        <w:trPr>
          <w:tblCellSpacing w:w="15" w:type="dxa"/>
        </w:trPr>
        <w:tc>
          <w:tcPr>
            <w:tcW w:w="986" w:type="dxa"/>
            <w:vAlign w:val="center"/>
            <w:hideMark/>
          </w:tcPr>
          <w:p w14:paraId="000B249E" w14:textId="77777777" w:rsidR="00605C72" w:rsidRPr="002A5646" w:rsidRDefault="00605C72" w:rsidP="00417940">
            <w:r w:rsidRPr="002A5646">
              <w:rPr>
                <w:rStyle w:val="a4"/>
              </w:rPr>
              <w:t>内存管理单元</w:t>
            </w:r>
            <w:r w:rsidRPr="002A5646">
              <w:rPr>
                <w:rStyle w:val="a4"/>
              </w:rPr>
              <w:lastRenderedPageBreak/>
              <w:t>（MMU）</w:t>
            </w:r>
          </w:p>
        </w:tc>
        <w:tc>
          <w:tcPr>
            <w:tcW w:w="357" w:type="dxa"/>
            <w:vAlign w:val="center"/>
            <w:hideMark/>
          </w:tcPr>
          <w:p w14:paraId="46888236" w14:textId="77777777" w:rsidR="00605C72" w:rsidRPr="002A5646" w:rsidRDefault="00605C72" w:rsidP="00417940">
            <w:r w:rsidRPr="002A5646">
              <w:lastRenderedPageBreak/>
              <w:t>5-10%</w:t>
            </w:r>
          </w:p>
        </w:tc>
        <w:tc>
          <w:tcPr>
            <w:tcW w:w="357" w:type="dxa"/>
            <w:vAlign w:val="center"/>
            <w:hideMark/>
          </w:tcPr>
          <w:p w14:paraId="7DF83006" w14:textId="77777777" w:rsidR="00605C72" w:rsidRPr="002A5646" w:rsidRDefault="00605C72" w:rsidP="00417940">
            <w:r w:rsidRPr="002A5646">
              <w:t>5-10%</w:t>
            </w:r>
          </w:p>
        </w:tc>
        <w:tc>
          <w:tcPr>
            <w:tcW w:w="357" w:type="dxa"/>
            <w:vAlign w:val="center"/>
            <w:hideMark/>
          </w:tcPr>
          <w:p w14:paraId="35575EED" w14:textId="77777777" w:rsidR="00605C72" w:rsidRPr="002A5646" w:rsidRDefault="00605C72" w:rsidP="00417940">
            <w:r w:rsidRPr="002A5646">
              <w:t>5-10%</w:t>
            </w:r>
          </w:p>
        </w:tc>
      </w:tr>
      <w:tr w:rsidR="00605C72" w:rsidRPr="002A5646" w14:paraId="6817EC67" w14:textId="77777777" w:rsidTr="00EE0BA8">
        <w:trPr>
          <w:tblCellSpacing w:w="15" w:type="dxa"/>
        </w:trPr>
        <w:tc>
          <w:tcPr>
            <w:tcW w:w="986" w:type="dxa"/>
            <w:vAlign w:val="center"/>
            <w:hideMark/>
          </w:tcPr>
          <w:p w14:paraId="2AA9C13A" w14:textId="77777777" w:rsidR="00605C72" w:rsidRPr="002A5646" w:rsidRDefault="00605C72" w:rsidP="00417940">
            <w:r w:rsidRPr="002A5646">
              <w:rPr>
                <w:rStyle w:val="a4"/>
              </w:rPr>
              <w:t>流水线</w:t>
            </w:r>
          </w:p>
        </w:tc>
        <w:tc>
          <w:tcPr>
            <w:tcW w:w="357" w:type="dxa"/>
            <w:vAlign w:val="center"/>
            <w:hideMark/>
          </w:tcPr>
          <w:p w14:paraId="4D669C85" w14:textId="77777777" w:rsidR="00605C72" w:rsidRPr="002A5646" w:rsidRDefault="00605C72" w:rsidP="00417940">
            <w:r w:rsidRPr="002A5646">
              <w:t>5-10%</w:t>
            </w:r>
          </w:p>
        </w:tc>
        <w:tc>
          <w:tcPr>
            <w:tcW w:w="357" w:type="dxa"/>
            <w:vAlign w:val="center"/>
            <w:hideMark/>
          </w:tcPr>
          <w:p w14:paraId="748F7AF9" w14:textId="77777777" w:rsidR="00605C72" w:rsidRPr="002A5646" w:rsidRDefault="00605C72" w:rsidP="00417940">
            <w:r w:rsidRPr="002A5646">
              <w:t>5-10%</w:t>
            </w:r>
          </w:p>
        </w:tc>
        <w:tc>
          <w:tcPr>
            <w:tcW w:w="357" w:type="dxa"/>
            <w:vAlign w:val="center"/>
            <w:hideMark/>
          </w:tcPr>
          <w:p w14:paraId="3F6D886F" w14:textId="77777777" w:rsidR="00605C72" w:rsidRPr="002A5646" w:rsidRDefault="00605C72" w:rsidP="00417940">
            <w:r w:rsidRPr="002A5646">
              <w:t>10-15%</w:t>
            </w:r>
          </w:p>
        </w:tc>
      </w:tr>
      <w:tr w:rsidR="00605C72" w:rsidRPr="002A5646" w14:paraId="0FCC31A4" w14:textId="77777777" w:rsidTr="00EE0BA8">
        <w:trPr>
          <w:tblCellSpacing w:w="15" w:type="dxa"/>
        </w:trPr>
        <w:tc>
          <w:tcPr>
            <w:tcW w:w="986" w:type="dxa"/>
            <w:vAlign w:val="center"/>
            <w:hideMark/>
          </w:tcPr>
          <w:p w14:paraId="78D522B3" w14:textId="77777777" w:rsidR="00605C72" w:rsidRPr="002A5646" w:rsidRDefault="00605C72" w:rsidP="00417940">
            <w:r w:rsidRPr="002A5646">
              <w:rPr>
                <w:rStyle w:val="a4"/>
              </w:rPr>
              <w:t>其他（同步单元等）</w:t>
            </w:r>
          </w:p>
        </w:tc>
        <w:tc>
          <w:tcPr>
            <w:tcW w:w="357" w:type="dxa"/>
            <w:vAlign w:val="center"/>
            <w:hideMark/>
          </w:tcPr>
          <w:p w14:paraId="23A133D3" w14:textId="77777777" w:rsidR="00605C72" w:rsidRPr="002A5646" w:rsidRDefault="00605C72" w:rsidP="00417940">
            <w:r w:rsidRPr="002A5646">
              <w:t>10-15%</w:t>
            </w:r>
          </w:p>
        </w:tc>
        <w:tc>
          <w:tcPr>
            <w:tcW w:w="357" w:type="dxa"/>
            <w:vAlign w:val="center"/>
            <w:hideMark/>
          </w:tcPr>
          <w:p w14:paraId="7A4DF6CC" w14:textId="77777777" w:rsidR="00605C72" w:rsidRPr="002A5646" w:rsidRDefault="00605C72" w:rsidP="00417940">
            <w:r w:rsidRPr="002A5646">
              <w:t>10-15%</w:t>
            </w:r>
          </w:p>
        </w:tc>
        <w:tc>
          <w:tcPr>
            <w:tcW w:w="357" w:type="dxa"/>
            <w:vAlign w:val="center"/>
            <w:hideMark/>
          </w:tcPr>
          <w:p w14:paraId="1C01E573" w14:textId="77777777" w:rsidR="00605C72" w:rsidRPr="002A5646" w:rsidRDefault="00605C72" w:rsidP="00417940">
            <w:r w:rsidRPr="002A5646">
              <w:t>10-20%</w:t>
            </w:r>
          </w:p>
        </w:tc>
      </w:tr>
    </w:tbl>
    <w:p w14:paraId="0A226A4F" w14:textId="765830F7" w:rsidR="00EE0BA8" w:rsidRDefault="00EE0BA8" w:rsidP="00EE0BA8">
      <w:pPr>
        <w:pStyle w:val="4"/>
      </w:pPr>
      <w:bookmarkStart w:id="263" w:name="_Toc184290285"/>
      <w:r>
        <w:rPr>
          <w:rFonts w:hint="eastAsia"/>
        </w:rPr>
        <w:t>3.</w:t>
      </w:r>
      <w:r>
        <w:rPr>
          <w:rStyle w:val="a4"/>
        </w:rPr>
        <w:t>计算模块</w:t>
      </w:r>
      <w:r>
        <w:t>的延时不确定性</w:t>
      </w:r>
    </w:p>
    <w:p w14:paraId="05F0C3A8" w14:textId="7A9390AE" w:rsidR="00EE0BA8" w:rsidRDefault="00EE0BA8" w:rsidP="00EE0BA8">
      <w:pPr>
        <w:pStyle w:val="a3"/>
      </w:pPr>
      <w:r>
        <w:t>可能与其结构和设计特性密切相关。以下是导致计算模块延时不确定性的原因及对应的分析：</w:t>
      </w:r>
    </w:p>
    <w:p w14:paraId="008EB364" w14:textId="77777777" w:rsidR="00EE0BA8" w:rsidRDefault="00B86B64" w:rsidP="00EE0BA8">
      <w:r>
        <w:pict w14:anchorId="08B8DF40">
          <v:rect id="_x0000_i1111" style="width:0;height:1.5pt" o:hralign="center" o:hrstd="t" o:hr="t" fillcolor="#a0a0a0" stroked="f"/>
        </w:pict>
      </w:r>
    </w:p>
    <w:p w14:paraId="7D84AF02" w14:textId="77777777" w:rsidR="00EE0BA8" w:rsidRDefault="00EE0BA8" w:rsidP="00EE0BA8">
      <w:r>
        <w:rPr>
          <w:rStyle w:val="a4"/>
          <w:b w:val="0"/>
          <w:bCs w:val="0"/>
        </w:rPr>
        <w:t>1. 组合逻辑计算模块</w:t>
      </w:r>
    </w:p>
    <w:p w14:paraId="663ADBF5" w14:textId="77777777" w:rsidR="00EE0BA8" w:rsidRDefault="00EE0BA8" w:rsidP="00EE0BA8">
      <w:pPr>
        <w:widowControl/>
        <w:numPr>
          <w:ilvl w:val="0"/>
          <w:numId w:val="603"/>
        </w:numPr>
        <w:spacing w:before="100" w:beforeAutospacing="1" w:after="100" w:afterAutospacing="1"/>
        <w:jc w:val="left"/>
      </w:pPr>
      <w:r>
        <w:rPr>
          <w:rStyle w:val="a4"/>
        </w:rPr>
        <w:t>特性</w:t>
      </w:r>
      <w:r>
        <w:t>：组合逻辑直接基于输入信号计算输出，延时依赖于逻辑路径的深度和输入状态。</w:t>
      </w:r>
    </w:p>
    <w:p w14:paraId="7B153186" w14:textId="77777777" w:rsidR="00EE0BA8" w:rsidRDefault="00EE0BA8" w:rsidP="00EE0BA8">
      <w:pPr>
        <w:widowControl/>
        <w:numPr>
          <w:ilvl w:val="0"/>
          <w:numId w:val="603"/>
        </w:numPr>
        <w:spacing w:before="100" w:beforeAutospacing="1" w:after="100" w:afterAutospacing="1"/>
        <w:jc w:val="left"/>
      </w:pPr>
      <w:r>
        <w:rPr>
          <w:rStyle w:val="a4"/>
        </w:rPr>
        <w:t>不确定性原因</w:t>
      </w:r>
      <w:r>
        <w:t>：</w:t>
      </w:r>
    </w:p>
    <w:p w14:paraId="7719D49E" w14:textId="77777777" w:rsidR="00EE0BA8" w:rsidRDefault="00EE0BA8" w:rsidP="00EE0BA8">
      <w:pPr>
        <w:widowControl/>
        <w:numPr>
          <w:ilvl w:val="1"/>
          <w:numId w:val="603"/>
        </w:numPr>
        <w:spacing w:before="100" w:beforeAutospacing="1" w:after="100" w:afterAutospacing="1"/>
        <w:jc w:val="left"/>
      </w:pPr>
      <w:r>
        <w:rPr>
          <w:rStyle w:val="a4"/>
        </w:rPr>
        <w:t>逻辑路径的动态选择</w:t>
      </w:r>
      <w:r>
        <w:t>：</w:t>
      </w:r>
    </w:p>
    <w:p w14:paraId="34FEA3D1" w14:textId="77777777" w:rsidR="00EE0BA8" w:rsidRDefault="00EE0BA8" w:rsidP="00EE0BA8">
      <w:pPr>
        <w:widowControl/>
        <w:numPr>
          <w:ilvl w:val="2"/>
          <w:numId w:val="603"/>
        </w:numPr>
        <w:spacing w:before="100" w:beforeAutospacing="1" w:after="100" w:afterAutospacing="1"/>
        <w:jc w:val="left"/>
      </w:pPr>
      <w:r>
        <w:t>例如加法器、乘法器中的多级逻辑，根据输入不同可能激活不同的逻辑路径。</w:t>
      </w:r>
    </w:p>
    <w:p w14:paraId="27DF4A7D" w14:textId="77777777" w:rsidR="00EE0BA8" w:rsidRDefault="00EE0BA8" w:rsidP="00EE0BA8">
      <w:pPr>
        <w:widowControl/>
        <w:numPr>
          <w:ilvl w:val="2"/>
          <w:numId w:val="603"/>
        </w:numPr>
        <w:spacing w:before="100" w:beforeAutospacing="1" w:after="100" w:afterAutospacing="1"/>
        <w:jc w:val="left"/>
      </w:pPr>
      <w:r>
        <w:t>延时取决于输入触发的路径（如快速路径或慢速路径）。</w:t>
      </w:r>
    </w:p>
    <w:p w14:paraId="3C3974C7" w14:textId="77777777" w:rsidR="00EE0BA8" w:rsidRDefault="00EE0BA8" w:rsidP="00EE0BA8">
      <w:pPr>
        <w:widowControl/>
        <w:numPr>
          <w:ilvl w:val="1"/>
          <w:numId w:val="603"/>
        </w:numPr>
        <w:spacing w:before="100" w:beforeAutospacing="1" w:after="100" w:afterAutospacing="1"/>
        <w:jc w:val="left"/>
      </w:pPr>
      <w:r>
        <w:rPr>
          <w:rStyle w:val="a4"/>
        </w:rPr>
        <w:t>路径不对称</w:t>
      </w:r>
      <w:r>
        <w:t>：</w:t>
      </w:r>
    </w:p>
    <w:p w14:paraId="0341C832" w14:textId="77777777" w:rsidR="00EE0BA8" w:rsidRDefault="00EE0BA8" w:rsidP="00EE0BA8">
      <w:pPr>
        <w:widowControl/>
        <w:numPr>
          <w:ilvl w:val="2"/>
          <w:numId w:val="603"/>
        </w:numPr>
        <w:spacing w:before="100" w:beforeAutospacing="1" w:after="100" w:afterAutospacing="1"/>
        <w:jc w:val="left"/>
      </w:pPr>
      <w:r>
        <w:t>复杂逻辑可能导致不同输入条件下路径延时不同。</w:t>
      </w:r>
    </w:p>
    <w:p w14:paraId="0DA9C7BC" w14:textId="77777777" w:rsidR="00EE0BA8" w:rsidRDefault="00EE0BA8" w:rsidP="00EE0BA8">
      <w:pPr>
        <w:widowControl/>
        <w:numPr>
          <w:ilvl w:val="1"/>
          <w:numId w:val="603"/>
        </w:numPr>
        <w:spacing w:before="100" w:beforeAutospacing="1" w:after="100" w:afterAutospacing="1"/>
        <w:jc w:val="left"/>
      </w:pPr>
      <w:r>
        <w:rPr>
          <w:rStyle w:val="a4"/>
        </w:rPr>
        <w:t>工艺、温度和电压变化</w:t>
      </w:r>
      <w:r>
        <w:t>（PVT）。</w:t>
      </w:r>
    </w:p>
    <w:p w14:paraId="45603929" w14:textId="77777777" w:rsidR="00EE0BA8" w:rsidRDefault="00EE0BA8" w:rsidP="00EE0BA8">
      <w:pPr>
        <w:widowControl/>
        <w:numPr>
          <w:ilvl w:val="0"/>
          <w:numId w:val="603"/>
        </w:numPr>
        <w:spacing w:before="100" w:beforeAutospacing="1" w:after="100" w:afterAutospacing="1"/>
        <w:jc w:val="left"/>
      </w:pPr>
      <w:r>
        <w:rPr>
          <w:rStyle w:val="a4"/>
        </w:rPr>
        <w:t>应用场景</w:t>
      </w:r>
      <w:r>
        <w:t>：</w:t>
      </w:r>
    </w:p>
    <w:p w14:paraId="177DBDC7" w14:textId="77777777" w:rsidR="00EE0BA8" w:rsidRDefault="00EE0BA8" w:rsidP="00EE0BA8">
      <w:pPr>
        <w:widowControl/>
        <w:numPr>
          <w:ilvl w:val="1"/>
          <w:numId w:val="604"/>
        </w:numPr>
        <w:spacing w:before="100" w:beforeAutospacing="1" w:after="100" w:afterAutospacing="1"/>
        <w:jc w:val="left"/>
      </w:pPr>
      <w:r>
        <w:t>大型组合运算模块（如乘法器、加法器、比较器）。</w:t>
      </w:r>
    </w:p>
    <w:p w14:paraId="4DE633A3" w14:textId="77777777" w:rsidR="00EE0BA8" w:rsidRDefault="00EE0BA8" w:rsidP="00EE0BA8">
      <w:pPr>
        <w:widowControl/>
        <w:numPr>
          <w:ilvl w:val="1"/>
          <w:numId w:val="604"/>
        </w:numPr>
        <w:spacing w:before="100" w:beforeAutospacing="1" w:after="100" w:afterAutospacing="1"/>
        <w:jc w:val="left"/>
      </w:pPr>
      <w:r>
        <w:t>逻辑优化较少的计算路径。</w:t>
      </w:r>
    </w:p>
    <w:p w14:paraId="1357E4D6" w14:textId="77777777" w:rsidR="00EE0BA8" w:rsidRDefault="00EE0BA8" w:rsidP="00EE0BA8">
      <w:pPr>
        <w:widowControl/>
        <w:numPr>
          <w:ilvl w:val="0"/>
          <w:numId w:val="604"/>
        </w:numPr>
        <w:spacing w:before="100" w:beforeAutospacing="1" w:after="100" w:afterAutospacing="1"/>
        <w:jc w:val="left"/>
      </w:pPr>
      <w:r>
        <w:rPr>
          <w:rStyle w:val="a4"/>
        </w:rPr>
        <w:t>解决方法</w:t>
      </w:r>
      <w:r>
        <w:t>：</w:t>
      </w:r>
    </w:p>
    <w:p w14:paraId="2DF29972" w14:textId="77777777" w:rsidR="00EE0BA8" w:rsidRDefault="00EE0BA8" w:rsidP="00EE0BA8">
      <w:pPr>
        <w:widowControl/>
        <w:numPr>
          <w:ilvl w:val="1"/>
          <w:numId w:val="604"/>
        </w:numPr>
        <w:spacing w:before="100" w:beforeAutospacing="1" w:after="100" w:afterAutospacing="1"/>
        <w:jc w:val="left"/>
      </w:pPr>
      <w:r>
        <w:t>设计中引入流水线寄存器，将组合逻辑分段处理。</w:t>
      </w:r>
    </w:p>
    <w:p w14:paraId="4EF56AA1" w14:textId="77777777" w:rsidR="00EE0BA8" w:rsidRDefault="00EE0BA8" w:rsidP="00EE0BA8">
      <w:pPr>
        <w:widowControl/>
        <w:numPr>
          <w:ilvl w:val="1"/>
          <w:numId w:val="604"/>
        </w:numPr>
        <w:spacing w:before="100" w:beforeAutospacing="1" w:after="100" w:afterAutospacing="1"/>
        <w:jc w:val="left"/>
      </w:pPr>
      <w:r>
        <w:t>使用 STA 工具进行时序分析，优化关键路径。</w:t>
      </w:r>
    </w:p>
    <w:p w14:paraId="38086F84" w14:textId="77777777" w:rsidR="00EE0BA8" w:rsidRDefault="00B86B64" w:rsidP="00EE0BA8">
      <w:r>
        <w:pict w14:anchorId="375958D1">
          <v:rect id="_x0000_i1112" style="width:0;height:1.5pt" o:hralign="center" o:hrstd="t" o:hr="t" fillcolor="#a0a0a0" stroked="f"/>
        </w:pict>
      </w:r>
    </w:p>
    <w:p w14:paraId="36AAEA4E" w14:textId="77777777" w:rsidR="00EE0BA8" w:rsidRDefault="00EE0BA8" w:rsidP="00EE0BA8">
      <w:r>
        <w:rPr>
          <w:rStyle w:val="a4"/>
          <w:b w:val="0"/>
          <w:bCs w:val="0"/>
        </w:rPr>
        <w:t>2. 数据相关的动态路径（Data-dependent Latency）</w:t>
      </w:r>
    </w:p>
    <w:p w14:paraId="55EB7386" w14:textId="77777777" w:rsidR="00EE0BA8" w:rsidRDefault="00EE0BA8" w:rsidP="00EE0BA8">
      <w:pPr>
        <w:widowControl/>
        <w:numPr>
          <w:ilvl w:val="0"/>
          <w:numId w:val="605"/>
        </w:numPr>
        <w:spacing w:before="100" w:beforeAutospacing="1" w:after="100" w:afterAutospacing="1"/>
        <w:jc w:val="left"/>
      </w:pPr>
      <w:r>
        <w:rPr>
          <w:rStyle w:val="a4"/>
        </w:rPr>
        <w:t>特性</w:t>
      </w:r>
      <w:r>
        <w:t>：某些计算模块的延时依赖输入数据特性。</w:t>
      </w:r>
    </w:p>
    <w:p w14:paraId="44BBB691" w14:textId="77777777" w:rsidR="00EE0BA8" w:rsidRDefault="00EE0BA8" w:rsidP="00EE0BA8">
      <w:pPr>
        <w:widowControl/>
        <w:numPr>
          <w:ilvl w:val="0"/>
          <w:numId w:val="605"/>
        </w:numPr>
        <w:spacing w:before="100" w:beforeAutospacing="1" w:after="100" w:afterAutospacing="1"/>
        <w:jc w:val="left"/>
      </w:pPr>
      <w:r>
        <w:rPr>
          <w:rStyle w:val="a4"/>
        </w:rPr>
        <w:t>不确定性原因</w:t>
      </w:r>
      <w:r>
        <w:t>：</w:t>
      </w:r>
    </w:p>
    <w:p w14:paraId="7057BF2D" w14:textId="77777777" w:rsidR="00EE0BA8" w:rsidRDefault="00EE0BA8" w:rsidP="00EE0BA8">
      <w:pPr>
        <w:widowControl/>
        <w:numPr>
          <w:ilvl w:val="1"/>
          <w:numId w:val="605"/>
        </w:numPr>
        <w:spacing w:before="100" w:beforeAutospacing="1" w:after="100" w:afterAutospacing="1"/>
        <w:jc w:val="left"/>
      </w:pPr>
      <w:r>
        <w:rPr>
          <w:rStyle w:val="a4"/>
        </w:rPr>
        <w:t>乘法器中的 Booth 编码</w:t>
      </w:r>
      <w:r>
        <w:t>：输入数据的位模式影响操作次数。</w:t>
      </w:r>
    </w:p>
    <w:p w14:paraId="714E0DC4" w14:textId="77777777" w:rsidR="00EE0BA8" w:rsidRDefault="00EE0BA8" w:rsidP="00EE0BA8">
      <w:pPr>
        <w:widowControl/>
        <w:numPr>
          <w:ilvl w:val="1"/>
          <w:numId w:val="605"/>
        </w:numPr>
        <w:spacing w:before="100" w:beforeAutospacing="1" w:after="100" w:afterAutospacing="1"/>
        <w:jc w:val="left"/>
      </w:pPr>
      <w:r>
        <w:rPr>
          <w:rStyle w:val="a4"/>
        </w:rPr>
        <w:t>除法器中的迭代算法</w:t>
      </w:r>
      <w:r>
        <w:t>：输入数据决定循环次数。</w:t>
      </w:r>
    </w:p>
    <w:p w14:paraId="5A73121C" w14:textId="77777777" w:rsidR="00EE0BA8" w:rsidRDefault="00EE0BA8" w:rsidP="00EE0BA8">
      <w:pPr>
        <w:widowControl/>
        <w:numPr>
          <w:ilvl w:val="1"/>
          <w:numId w:val="605"/>
        </w:numPr>
        <w:spacing w:before="100" w:beforeAutospacing="1" w:after="100" w:afterAutospacing="1"/>
        <w:jc w:val="left"/>
      </w:pPr>
      <w:r>
        <w:rPr>
          <w:rStyle w:val="a4"/>
        </w:rPr>
        <w:t>条件分支逻辑</w:t>
      </w:r>
      <w:r>
        <w:t>：数据可能触发不同分支路径，延时不同。</w:t>
      </w:r>
    </w:p>
    <w:p w14:paraId="0B8AAA65" w14:textId="77777777" w:rsidR="00EE0BA8" w:rsidRDefault="00EE0BA8" w:rsidP="00EE0BA8">
      <w:pPr>
        <w:widowControl/>
        <w:numPr>
          <w:ilvl w:val="0"/>
          <w:numId w:val="605"/>
        </w:numPr>
        <w:spacing w:before="100" w:beforeAutospacing="1" w:after="100" w:afterAutospacing="1"/>
        <w:jc w:val="left"/>
      </w:pPr>
      <w:r>
        <w:rPr>
          <w:rStyle w:val="a4"/>
        </w:rPr>
        <w:lastRenderedPageBreak/>
        <w:t>应用场景</w:t>
      </w:r>
      <w:r>
        <w:t>：</w:t>
      </w:r>
    </w:p>
    <w:p w14:paraId="61B79F95" w14:textId="77777777" w:rsidR="00EE0BA8" w:rsidRDefault="00EE0BA8" w:rsidP="00EE0BA8">
      <w:pPr>
        <w:widowControl/>
        <w:numPr>
          <w:ilvl w:val="1"/>
          <w:numId w:val="605"/>
        </w:numPr>
        <w:spacing w:before="100" w:beforeAutospacing="1" w:after="100" w:afterAutospacing="1"/>
        <w:jc w:val="left"/>
      </w:pPr>
      <w:r>
        <w:t>DSP 模块（如乘法器、累加器）。</w:t>
      </w:r>
    </w:p>
    <w:p w14:paraId="5C720E7D" w14:textId="77777777" w:rsidR="00EE0BA8" w:rsidRDefault="00EE0BA8" w:rsidP="00EE0BA8">
      <w:pPr>
        <w:widowControl/>
        <w:numPr>
          <w:ilvl w:val="1"/>
          <w:numId w:val="605"/>
        </w:numPr>
        <w:spacing w:before="100" w:beforeAutospacing="1" w:after="100" w:afterAutospacing="1"/>
        <w:jc w:val="left"/>
      </w:pPr>
      <w:r>
        <w:t>算术模块（如定点或浮点运算）。</w:t>
      </w:r>
    </w:p>
    <w:p w14:paraId="1EA2B8D0" w14:textId="77777777" w:rsidR="00EE0BA8" w:rsidRDefault="00EE0BA8" w:rsidP="00EE0BA8">
      <w:pPr>
        <w:widowControl/>
        <w:numPr>
          <w:ilvl w:val="0"/>
          <w:numId w:val="605"/>
        </w:numPr>
        <w:spacing w:before="100" w:beforeAutospacing="1" w:after="100" w:afterAutospacing="1"/>
        <w:jc w:val="left"/>
      </w:pPr>
      <w:r>
        <w:rPr>
          <w:rStyle w:val="a4"/>
        </w:rPr>
        <w:t>解决方法</w:t>
      </w:r>
      <w:r>
        <w:t>：</w:t>
      </w:r>
    </w:p>
    <w:p w14:paraId="6398D083" w14:textId="77777777" w:rsidR="00EE0BA8" w:rsidRDefault="00EE0BA8" w:rsidP="00EE0BA8">
      <w:pPr>
        <w:widowControl/>
        <w:numPr>
          <w:ilvl w:val="1"/>
          <w:numId w:val="605"/>
        </w:numPr>
        <w:spacing w:before="100" w:beforeAutospacing="1" w:after="100" w:afterAutospacing="1"/>
        <w:jc w:val="left"/>
      </w:pPr>
      <w:r>
        <w:t>使用流水线设计将每一步分隔开，确保每个周期固定延时。</w:t>
      </w:r>
    </w:p>
    <w:p w14:paraId="78842055" w14:textId="77777777" w:rsidR="00EE0BA8" w:rsidRDefault="00EE0BA8" w:rsidP="00EE0BA8">
      <w:pPr>
        <w:widowControl/>
        <w:numPr>
          <w:ilvl w:val="1"/>
          <w:numId w:val="605"/>
        </w:numPr>
        <w:spacing w:before="100" w:beforeAutospacing="1" w:after="100" w:afterAutospacing="1"/>
        <w:jc w:val="left"/>
      </w:pPr>
      <w:r>
        <w:t>将动态路径标准化为固定延时路径，牺牲部分性能换取时序稳定。</w:t>
      </w:r>
    </w:p>
    <w:p w14:paraId="7FD9488C" w14:textId="77777777" w:rsidR="00EE0BA8" w:rsidRDefault="00B86B64" w:rsidP="00EE0BA8">
      <w:r>
        <w:pict w14:anchorId="79B11719">
          <v:rect id="_x0000_i1113" style="width:0;height:1.5pt" o:hralign="center" o:hrstd="t" o:hr="t" fillcolor="#a0a0a0" stroked="f"/>
        </w:pict>
      </w:r>
    </w:p>
    <w:p w14:paraId="4DC123CF" w14:textId="77777777" w:rsidR="00EE0BA8" w:rsidRDefault="00EE0BA8" w:rsidP="00EE0BA8">
      <w:r>
        <w:rPr>
          <w:rStyle w:val="a4"/>
          <w:b w:val="0"/>
          <w:bCs w:val="0"/>
        </w:rPr>
        <w:t>3. 动态时钟调节模块</w:t>
      </w:r>
    </w:p>
    <w:p w14:paraId="0587AD45" w14:textId="77777777" w:rsidR="00EE0BA8" w:rsidRDefault="00EE0BA8" w:rsidP="00EE0BA8">
      <w:pPr>
        <w:widowControl/>
        <w:numPr>
          <w:ilvl w:val="0"/>
          <w:numId w:val="606"/>
        </w:numPr>
        <w:spacing w:before="100" w:beforeAutospacing="1" w:after="100" w:afterAutospacing="1"/>
        <w:jc w:val="left"/>
      </w:pPr>
      <w:r>
        <w:rPr>
          <w:rStyle w:val="a4"/>
        </w:rPr>
        <w:t>特性</w:t>
      </w:r>
      <w:r>
        <w:t>：某些计算模块运行频率动态变化，导致延时变化。</w:t>
      </w:r>
    </w:p>
    <w:p w14:paraId="410EE737" w14:textId="77777777" w:rsidR="00EE0BA8" w:rsidRDefault="00EE0BA8" w:rsidP="00EE0BA8">
      <w:pPr>
        <w:widowControl/>
        <w:numPr>
          <w:ilvl w:val="0"/>
          <w:numId w:val="606"/>
        </w:numPr>
        <w:spacing w:before="100" w:beforeAutospacing="1" w:after="100" w:afterAutospacing="1"/>
        <w:jc w:val="left"/>
      </w:pPr>
      <w:r>
        <w:rPr>
          <w:rStyle w:val="a4"/>
        </w:rPr>
        <w:t>不确定性原因</w:t>
      </w:r>
      <w:r>
        <w:t>：</w:t>
      </w:r>
    </w:p>
    <w:p w14:paraId="73C8F6D4" w14:textId="77777777" w:rsidR="00EE0BA8" w:rsidRDefault="00EE0BA8" w:rsidP="00EE0BA8">
      <w:pPr>
        <w:widowControl/>
        <w:numPr>
          <w:ilvl w:val="1"/>
          <w:numId w:val="606"/>
        </w:numPr>
        <w:spacing w:before="100" w:beforeAutospacing="1" w:after="100" w:afterAutospacing="1"/>
        <w:jc w:val="left"/>
      </w:pPr>
      <w:r>
        <w:t>动态电压与频率调整（DVFS）机制影响时钟周期。</w:t>
      </w:r>
    </w:p>
    <w:p w14:paraId="7FB218A6" w14:textId="77777777" w:rsidR="00EE0BA8" w:rsidRDefault="00EE0BA8" w:rsidP="00EE0BA8">
      <w:pPr>
        <w:widowControl/>
        <w:numPr>
          <w:ilvl w:val="1"/>
          <w:numId w:val="606"/>
        </w:numPr>
        <w:spacing w:before="100" w:beforeAutospacing="1" w:after="100" w:afterAutospacing="1"/>
        <w:jc w:val="left"/>
      </w:pPr>
      <w:r>
        <w:t>电路运行状态（例如功耗状态）引入延时变化。</w:t>
      </w:r>
    </w:p>
    <w:p w14:paraId="6E689F66" w14:textId="77777777" w:rsidR="00EE0BA8" w:rsidRDefault="00EE0BA8" w:rsidP="00EE0BA8">
      <w:pPr>
        <w:widowControl/>
        <w:numPr>
          <w:ilvl w:val="0"/>
          <w:numId w:val="606"/>
        </w:numPr>
        <w:spacing w:before="100" w:beforeAutospacing="1" w:after="100" w:afterAutospacing="1"/>
        <w:jc w:val="left"/>
      </w:pPr>
      <w:r>
        <w:rPr>
          <w:rStyle w:val="a4"/>
        </w:rPr>
        <w:t>应用场景</w:t>
      </w:r>
      <w:r>
        <w:t>：</w:t>
      </w:r>
    </w:p>
    <w:p w14:paraId="3EB7F913" w14:textId="77777777" w:rsidR="00EE0BA8" w:rsidRDefault="00EE0BA8" w:rsidP="00EE0BA8">
      <w:pPr>
        <w:widowControl/>
        <w:numPr>
          <w:ilvl w:val="1"/>
          <w:numId w:val="606"/>
        </w:numPr>
        <w:spacing w:before="100" w:beforeAutospacing="1" w:after="100" w:afterAutospacing="1"/>
        <w:jc w:val="left"/>
      </w:pPr>
      <w:r>
        <w:t>节能设计中的动态计算单元。</w:t>
      </w:r>
    </w:p>
    <w:p w14:paraId="32DB32D5" w14:textId="77777777" w:rsidR="00EE0BA8" w:rsidRDefault="00EE0BA8" w:rsidP="00EE0BA8">
      <w:pPr>
        <w:widowControl/>
        <w:numPr>
          <w:ilvl w:val="1"/>
          <w:numId w:val="606"/>
        </w:numPr>
        <w:spacing w:before="100" w:beforeAutospacing="1" w:after="100" w:afterAutospacing="1"/>
        <w:jc w:val="left"/>
      </w:pPr>
      <w:r>
        <w:t>异步电路或多时钟域设计。</w:t>
      </w:r>
    </w:p>
    <w:p w14:paraId="1E39E28F" w14:textId="77777777" w:rsidR="00EE0BA8" w:rsidRDefault="00EE0BA8" w:rsidP="00EE0BA8">
      <w:pPr>
        <w:widowControl/>
        <w:numPr>
          <w:ilvl w:val="0"/>
          <w:numId w:val="606"/>
        </w:numPr>
        <w:spacing w:before="100" w:beforeAutospacing="1" w:after="100" w:afterAutospacing="1"/>
        <w:jc w:val="left"/>
      </w:pPr>
      <w:r>
        <w:rPr>
          <w:rStyle w:val="a4"/>
        </w:rPr>
        <w:t>解决方法</w:t>
      </w:r>
      <w:r>
        <w:t>：</w:t>
      </w:r>
    </w:p>
    <w:p w14:paraId="2DB53EE0" w14:textId="77777777" w:rsidR="00EE0BA8" w:rsidRDefault="00EE0BA8" w:rsidP="00EE0BA8">
      <w:pPr>
        <w:widowControl/>
        <w:numPr>
          <w:ilvl w:val="1"/>
          <w:numId w:val="606"/>
        </w:numPr>
        <w:spacing w:before="100" w:beforeAutospacing="1" w:after="100" w:afterAutospacing="1"/>
        <w:jc w:val="left"/>
      </w:pPr>
      <w:r>
        <w:t>优化模块设计，确保动态调整后的性能满足设计需求。</w:t>
      </w:r>
    </w:p>
    <w:p w14:paraId="1D39D053" w14:textId="77777777" w:rsidR="00EE0BA8" w:rsidRDefault="00EE0BA8" w:rsidP="00EE0BA8">
      <w:pPr>
        <w:widowControl/>
        <w:numPr>
          <w:ilvl w:val="1"/>
          <w:numId w:val="606"/>
        </w:numPr>
        <w:spacing w:before="100" w:beforeAutospacing="1" w:after="100" w:afterAutospacing="1"/>
        <w:jc w:val="left"/>
      </w:pPr>
      <w:r>
        <w:t>使用标准接口协议（如握手协议）缓冲动态调节的影响。</w:t>
      </w:r>
    </w:p>
    <w:p w14:paraId="4DF9B56D" w14:textId="77777777" w:rsidR="00EE0BA8" w:rsidRDefault="00B86B64" w:rsidP="00EE0BA8">
      <w:r>
        <w:pict w14:anchorId="19D01DBC">
          <v:rect id="_x0000_i1114" style="width:0;height:1.5pt" o:hralign="center" o:hrstd="t" o:hr="t" fillcolor="#a0a0a0" stroked="f"/>
        </w:pict>
      </w:r>
    </w:p>
    <w:p w14:paraId="7FB1F60E" w14:textId="77777777" w:rsidR="00EE0BA8" w:rsidRDefault="00EE0BA8" w:rsidP="00EE0BA8">
      <w:r>
        <w:rPr>
          <w:rStyle w:val="a4"/>
          <w:b w:val="0"/>
          <w:bCs w:val="0"/>
        </w:rPr>
        <w:t>4. 非确定性迭代算法</w:t>
      </w:r>
    </w:p>
    <w:p w14:paraId="693960A8" w14:textId="77777777" w:rsidR="00EE0BA8" w:rsidRDefault="00EE0BA8" w:rsidP="00EE0BA8">
      <w:pPr>
        <w:widowControl/>
        <w:numPr>
          <w:ilvl w:val="0"/>
          <w:numId w:val="607"/>
        </w:numPr>
        <w:spacing w:before="100" w:beforeAutospacing="1" w:after="100" w:afterAutospacing="1"/>
        <w:jc w:val="left"/>
      </w:pPr>
      <w:r>
        <w:rPr>
          <w:rStyle w:val="a4"/>
        </w:rPr>
        <w:t>特性</w:t>
      </w:r>
      <w:r>
        <w:t>：一些算法需要多次迭代，迭代次数不确定。</w:t>
      </w:r>
    </w:p>
    <w:p w14:paraId="593E0AAF" w14:textId="77777777" w:rsidR="00EE0BA8" w:rsidRDefault="00EE0BA8" w:rsidP="00EE0BA8">
      <w:pPr>
        <w:widowControl/>
        <w:numPr>
          <w:ilvl w:val="0"/>
          <w:numId w:val="607"/>
        </w:numPr>
        <w:spacing w:before="100" w:beforeAutospacing="1" w:after="100" w:afterAutospacing="1"/>
        <w:jc w:val="left"/>
      </w:pPr>
      <w:r>
        <w:rPr>
          <w:rStyle w:val="a4"/>
        </w:rPr>
        <w:t>不确定性原因</w:t>
      </w:r>
      <w:r>
        <w:t>：</w:t>
      </w:r>
    </w:p>
    <w:p w14:paraId="3C2CCCDE" w14:textId="77777777" w:rsidR="00EE0BA8" w:rsidRDefault="00EE0BA8" w:rsidP="00EE0BA8">
      <w:pPr>
        <w:widowControl/>
        <w:numPr>
          <w:ilvl w:val="1"/>
          <w:numId w:val="607"/>
        </w:numPr>
        <w:spacing w:before="100" w:beforeAutospacing="1" w:after="100" w:afterAutospacing="1"/>
        <w:jc w:val="left"/>
      </w:pPr>
      <w:r>
        <w:t>计算精度要求：例如，Newton-Raphson 方法中的除法和开方迭代次数。</w:t>
      </w:r>
    </w:p>
    <w:p w14:paraId="1DBC2CB4" w14:textId="77777777" w:rsidR="00EE0BA8" w:rsidRDefault="00EE0BA8" w:rsidP="00EE0BA8">
      <w:pPr>
        <w:widowControl/>
        <w:numPr>
          <w:ilvl w:val="1"/>
          <w:numId w:val="607"/>
        </w:numPr>
        <w:spacing w:before="100" w:beforeAutospacing="1" w:after="100" w:afterAutospacing="1"/>
        <w:jc w:val="left"/>
      </w:pPr>
      <w:r>
        <w:t>数据依赖：某些输入数据可能需要更多迭代才能收敛。</w:t>
      </w:r>
    </w:p>
    <w:p w14:paraId="570BB6E0" w14:textId="77777777" w:rsidR="00EE0BA8" w:rsidRDefault="00EE0BA8" w:rsidP="00EE0BA8">
      <w:pPr>
        <w:widowControl/>
        <w:numPr>
          <w:ilvl w:val="0"/>
          <w:numId w:val="607"/>
        </w:numPr>
        <w:spacing w:before="100" w:beforeAutospacing="1" w:after="100" w:afterAutospacing="1"/>
        <w:jc w:val="left"/>
      </w:pPr>
      <w:r>
        <w:rPr>
          <w:rStyle w:val="a4"/>
        </w:rPr>
        <w:t>应用场景</w:t>
      </w:r>
      <w:r>
        <w:t>：</w:t>
      </w:r>
    </w:p>
    <w:p w14:paraId="7773A622" w14:textId="77777777" w:rsidR="00EE0BA8" w:rsidRDefault="00EE0BA8" w:rsidP="00EE0BA8">
      <w:pPr>
        <w:widowControl/>
        <w:numPr>
          <w:ilvl w:val="1"/>
          <w:numId w:val="607"/>
        </w:numPr>
        <w:spacing w:before="100" w:beforeAutospacing="1" w:after="100" w:afterAutospacing="1"/>
        <w:jc w:val="left"/>
      </w:pPr>
      <w:r>
        <w:t>定点或浮点数学运算（如平方根、对数计算）。</w:t>
      </w:r>
    </w:p>
    <w:p w14:paraId="2AB962BC" w14:textId="77777777" w:rsidR="00EE0BA8" w:rsidRDefault="00EE0BA8" w:rsidP="00EE0BA8">
      <w:pPr>
        <w:widowControl/>
        <w:numPr>
          <w:ilvl w:val="1"/>
          <w:numId w:val="607"/>
        </w:numPr>
        <w:spacing w:before="100" w:beforeAutospacing="1" w:after="100" w:afterAutospacing="1"/>
        <w:jc w:val="left"/>
      </w:pPr>
      <w:r>
        <w:t>信号处理模块（如滤波器系数计算）。</w:t>
      </w:r>
    </w:p>
    <w:p w14:paraId="250D8DDB" w14:textId="77777777" w:rsidR="00EE0BA8" w:rsidRDefault="00EE0BA8" w:rsidP="00EE0BA8">
      <w:pPr>
        <w:widowControl/>
        <w:numPr>
          <w:ilvl w:val="0"/>
          <w:numId w:val="607"/>
        </w:numPr>
        <w:spacing w:before="100" w:beforeAutospacing="1" w:after="100" w:afterAutospacing="1"/>
        <w:jc w:val="left"/>
      </w:pPr>
      <w:r>
        <w:rPr>
          <w:rStyle w:val="a4"/>
        </w:rPr>
        <w:t>解决方法</w:t>
      </w:r>
      <w:r>
        <w:t>：</w:t>
      </w:r>
    </w:p>
    <w:p w14:paraId="1407CFF2" w14:textId="77777777" w:rsidR="00EE0BA8" w:rsidRDefault="00EE0BA8" w:rsidP="00EE0BA8">
      <w:pPr>
        <w:widowControl/>
        <w:numPr>
          <w:ilvl w:val="1"/>
          <w:numId w:val="607"/>
        </w:numPr>
        <w:spacing w:before="100" w:beforeAutospacing="1" w:after="100" w:afterAutospacing="1"/>
        <w:jc w:val="left"/>
      </w:pPr>
      <w:r>
        <w:t>限制迭代次数，确保最差情况下的延时。</w:t>
      </w:r>
    </w:p>
    <w:p w14:paraId="0AC13209" w14:textId="77777777" w:rsidR="00EE0BA8" w:rsidRDefault="00EE0BA8" w:rsidP="00EE0BA8">
      <w:pPr>
        <w:widowControl/>
        <w:numPr>
          <w:ilvl w:val="1"/>
          <w:numId w:val="607"/>
        </w:numPr>
        <w:spacing w:before="100" w:beforeAutospacing="1" w:after="100" w:afterAutospacing="1"/>
        <w:jc w:val="left"/>
      </w:pPr>
      <w:r>
        <w:t>使用更简单但性能稳定的近似算法。</w:t>
      </w:r>
    </w:p>
    <w:p w14:paraId="30A942CF" w14:textId="77777777" w:rsidR="00EE0BA8" w:rsidRDefault="00B86B64" w:rsidP="00EE0BA8">
      <w:r>
        <w:pict w14:anchorId="60116E51">
          <v:rect id="_x0000_i1115" style="width:0;height:1.5pt" o:hralign="center" o:hrstd="t" o:hr="t" fillcolor="#a0a0a0" stroked="f"/>
        </w:pict>
      </w:r>
    </w:p>
    <w:p w14:paraId="6874DA3C" w14:textId="77777777" w:rsidR="00EE0BA8" w:rsidRDefault="00EE0BA8" w:rsidP="00EE0BA8">
      <w:r>
        <w:rPr>
          <w:rStyle w:val="a4"/>
          <w:b w:val="0"/>
          <w:bCs w:val="0"/>
        </w:rPr>
        <w:t>5. 异步计算模块</w:t>
      </w:r>
    </w:p>
    <w:p w14:paraId="65E5243C" w14:textId="77777777" w:rsidR="00EE0BA8" w:rsidRDefault="00EE0BA8" w:rsidP="00EE0BA8">
      <w:pPr>
        <w:widowControl/>
        <w:numPr>
          <w:ilvl w:val="0"/>
          <w:numId w:val="608"/>
        </w:numPr>
        <w:spacing w:before="100" w:beforeAutospacing="1" w:after="100" w:afterAutospacing="1"/>
        <w:jc w:val="left"/>
      </w:pPr>
      <w:r>
        <w:rPr>
          <w:rStyle w:val="a4"/>
        </w:rPr>
        <w:t>特性</w:t>
      </w:r>
      <w:r>
        <w:t>：异步模块中没有统一的时钟控制，操作取决于事件完成的时间。</w:t>
      </w:r>
    </w:p>
    <w:p w14:paraId="22ABF5FA" w14:textId="77777777" w:rsidR="00EE0BA8" w:rsidRDefault="00EE0BA8" w:rsidP="00EE0BA8">
      <w:pPr>
        <w:widowControl/>
        <w:numPr>
          <w:ilvl w:val="0"/>
          <w:numId w:val="608"/>
        </w:numPr>
        <w:spacing w:before="100" w:beforeAutospacing="1" w:after="100" w:afterAutospacing="1"/>
        <w:jc w:val="left"/>
      </w:pPr>
      <w:r>
        <w:rPr>
          <w:rStyle w:val="a4"/>
        </w:rPr>
        <w:t>不确定性原因</w:t>
      </w:r>
      <w:r>
        <w:t>：</w:t>
      </w:r>
    </w:p>
    <w:p w14:paraId="3A084C0A" w14:textId="77777777" w:rsidR="00EE0BA8" w:rsidRDefault="00EE0BA8" w:rsidP="00EE0BA8">
      <w:pPr>
        <w:widowControl/>
        <w:numPr>
          <w:ilvl w:val="1"/>
          <w:numId w:val="608"/>
        </w:numPr>
        <w:spacing w:before="100" w:beforeAutospacing="1" w:after="100" w:afterAutospacing="1"/>
        <w:jc w:val="left"/>
      </w:pPr>
      <w:r>
        <w:t>事件触发信号的抖动（jitter）。</w:t>
      </w:r>
    </w:p>
    <w:p w14:paraId="6B59FBC3" w14:textId="77777777" w:rsidR="00EE0BA8" w:rsidRDefault="00EE0BA8" w:rsidP="00EE0BA8">
      <w:pPr>
        <w:widowControl/>
        <w:numPr>
          <w:ilvl w:val="1"/>
          <w:numId w:val="608"/>
        </w:numPr>
        <w:spacing w:before="100" w:beforeAutospacing="1" w:after="100" w:afterAutospacing="1"/>
        <w:jc w:val="left"/>
      </w:pPr>
      <w:r>
        <w:t>模块内部状态依赖于异步输入信号。</w:t>
      </w:r>
    </w:p>
    <w:p w14:paraId="761C69C3" w14:textId="77777777" w:rsidR="00EE0BA8" w:rsidRDefault="00EE0BA8" w:rsidP="00EE0BA8">
      <w:pPr>
        <w:widowControl/>
        <w:numPr>
          <w:ilvl w:val="0"/>
          <w:numId w:val="608"/>
        </w:numPr>
        <w:spacing w:before="100" w:beforeAutospacing="1" w:after="100" w:afterAutospacing="1"/>
        <w:jc w:val="left"/>
      </w:pPr>
      <w:r>
        <w:rPr>
          <w:rStyle w:val="a4"/>
        </w:rPr>
        <w:t>应用场景</w:t>
      </w:r>
      <w:r>
        <w:t>：</w:t>
      </w:r>
    </w:p>
    <w:p w14:paraId="3B125CD8" w14:textId="77777777" w:rsidR="00EE0BA8" w:rsidRDefault="00EE0BA8" w:rsidP="00EE0BA8">
      <w:pPr>
        <w:widowControl/>
        <w:numPr>
          <w:ilvl w:val="1"/>
          <w:numId w:val="608"/>
        </w:numPr>
        <w:spacing w:before="100" w:beforeAutospacing="1" w:after="100" w:afterAutospacing="1"/>
        <w:jc w:val="left"/>
      </w:pPr>
      <w:r>
        <w:t>低功耗异步电路设计。</w:t>
      </w:r>
    </w:p>
    <w:p w14:paraId="4A809FD0" w14:textId="77777777" w:rsidR="00EE0BA8" w:rsidRDefault="00EE0BA8" w:rsidP="00EE0BA8">
      <w:pPr>
        <w:widowControl/>
        <w:numPr>
          <w:ilvl w:val="1"/>
          <w:numId w:val="608"/>
        </w:numPr>
        <w:spacing w:before="100" w:beforeAutospacing="1" w:after="100" w:afterAutospacing="1"/>
        <w:jc w:val="left"/>
      </w:pPr>
      <w:r>
        <w:t>跨时钟域的计算模块。</w:t>
      </w:r>
    </w:p>
    <w:p w14:paraId="437FC421" w14:textId="77777777" w:rsidR="00EE0BA8" w:rsidRDefault="00EE0BA8" w:rsidP="00EE0BA8">
      <w:pPr>
        <w:widowControl/>
        <w:numPr>
          <w:ilvl w:val="0"/>
          <w:numId w:val="608"/>
        </w:numPr>
        <w:spacing w:before="100" w:beforeAutospacing="1" w:after="100" w:afterAutospacing="1"/>
        <w:jc w:val="left"/>
      </w:pPr>
      <w:r>
        <w:rPr>
          <w:rStyle w:val="a4"/>
        </w:rPr>
        <w:lastRenderedPageBreak/>
        <w:t>解决方法</w:t>
      </w:r>
      <w:r>
        <w:t>：</w:t>
      </w:r>
    </w:p>
    <w:p w14:paraId="17941077" w14:textId="77777777" w:rsidR="00EE0BA8" w:rsidRDefault="00EE0BA8" w:rsidP="00EE0BA8">
      <w:pPr>
        <w:widowControl/>
        <w:numPr>
          <w:ilvl w:val="1"/>
          <w:numId w:val="608"/>
        </w:numPr>
        <w:spacing w:before="100" w:beforeAutospacing="1" w:after="100" w:afterAutospacing="1"/>
        <w:jc w:val="left"/>
      </w:pPr>
      <w:r>
        <w:t>使用握手协议同步信号传递。</w:t>
      </w:r>
    </w:p>
    <w:p w14:paraId="26485CFB" w14:textId="77777777" w:rsidR="00EE0BA8" w:rsidRDefault="00EE0BA8" w:rsidP="00EE0BA8">
      <w:pPr>
        <w:widowControl/>
        <w:numPr>
          <w:ilvl w:val="1"/>
          <w:numId w:val="608"/>
        </w:numPr>
        <w:spacing w:before="100" w:beforeAutospacing="1" w:after="100" w:afterAutospacing="1"/>
        <w:jc w:val="left"/>
      </w:pPr>
      <w:r>
        <w:t>通过重新设计避免异步操作。</w:t>
      </w:r>
    </w:p>
    <w:p w14:paraId="4123C20E" w14:textId="77777777" w:rsidR="00EE0BA8" w:rsidRDefault="00B86B64" w:rsidP="00EE0BA8">
      <w:r>
        <w:pict w14:anchorId="17C1FC09">
          <v:rect id="_x0000_i1116" style="width:0;height:1.5pt" o:hralign="center" o:hrstd="t" o:hr="t" fillcolor="#a0a0a0" stroked="f"/>
        </w:pict>
      </w:r>
    </w:p>
    <w:p w14:paraId="13D867C2" w14:textId="77777777" w:rsidR="00EE0BA8" w:rsidRDefault="00EE0BA8" w:rsidP="00EE0BA8">
      <w:r>
        <w:rPr>
          <w:rStyle w:val="a4"/>
          <w:b w:val="0"/>
          <w:bCs w:val="0"/>
        </w:rPr>
        <w:t>6. 可重配置计算模块</w:t>
      </w:r>
    </w:p>
    <w:p w14:paraId="70113AB1" w14:textId="77777777" w:rsidR="00EE0BA8" w:rsidRDefault="00EE0BA8" w:rsidP="00EE0BA8">
      <w:pPr>
        <w:widowControl/>
        <w:numPr>
          <w:ilvl w:val="0"/>
          <w:numId w:val="609"/>
        </w:numPr>
        <w:spacing w:before="100" w:beforeAutospacing="1" w:after="100" w:afterAutospacing="1"/>
        <w:jc w:val="left"/>
      </w:pPr>
      <w:r>
        <w:rPr>
          <w:rStyle w:val="a4"/>
        </w:rPr>
        <w:t>特性</w:t>
      </w:r>
      <w:r>
        <w:t>：可重配置模块根据控制信号动态改变计算行为。</w:t>
      </w:r>
    </w:p>
    <w:p w14:paraId="60058180" w14:textId="77777777" w:rsidR="00EE0BA8" w:rsidRDefault="00EE0BA8" w:rsidP="00EE0BA8">
      <w:pPr>
        <w:widowControl/>
        <w:numPr>
          <w:ilvl w:val="0"/>
          <w:numId w:val="609"/>
        </w:numPr>
        <w:spacing w:before="100" w:beforeAutospacing="1" w:after="100" w:afterAutospacing="1"/>
        <w:jc w:val="left"/>
      </w:pPr>
      <w:r>
        <w:rPr>
          <w:rStyle w:val="a4"/>
        </w:rPr>
        <w:t>不确定性原因</w:t>
      </w:r>
      <w:r>
        <w:t>：</w:t>
      </w:r>
    </w:p>
    <w:p w14:paraId="4E45E63D" w14:textId="77777777" w:rsidR="00EE0BA8" w:rsidRDefault="00EE0BA8" w:rsidP="00EE0BA8">
      <w:pPr>
        <w:widowControl/>
        <w:numPr>
          <w:ilvl w:val="1"/>
          <w:numId w:val="609"/>
        </w:numPr>
        <w:spacing w:before="100" w:beforeAutospacing="1" w:after="100" w:afterAutospacing="1"/>
        <w:jc w:val="left"/>
      </w:pPr>
      <w:r>
        <w:t>不同的配置会导致不同的计算路径或资源使用。</w:t>
      </w:r>
    </w:p>
    <w:p w14:paraId="6A9E8AB9" w14:textId="77777777" w:rsidR="00EE0BA8" w:rsidRDefault="00EE0BA8" w:rsidP="00EE0BA8">
      <w:pPr>
        <w:widowControl/>
        <w:numPr>
          <w:ilvl w:val="1"/>
          <w:numId w:val="609"/>
        </w:numPr>
        <w:spacing w:before="100" w:beforeAutospacing="1" w:after="100" w:afterAutospacing="1"/>
        <w:jc w:val="left"/>
      </w:pPr>
      <w:r>
        <w:t>配置加载时间与模块操作时间之间的依赖关系。</w:t>
      </w:r>
    </w:p>
    <w:p w14:paraId="5F3CCFDE" w14:textId="77777777" w:rsidR="00EE0BA8" w:rsidRDefault="00EE0BA8" w:rsidP="00EE0BA8">
      <w:pPr>
        <w:widowControl/>
        <w:numPr>
          <w:ilvl w:val="0"/>
          <w:numId w:val="609"/>
        </w:numPr>
        <w:spacing w:before="100" w:beforeAutospacing="1" w:after="100" w:afterAutospacing="1"/>
        <w:jc w:val="left"/>
      </w:pPr>
      <w:r>
        <w:rPr>
          <w:rStyle w:val="a4"/>
        </w:rPr>
        <w:t>应用场景</w:t>
      </w:r>
      <w:r>
        <w:t>：</w:t>
      </w:r>
    </w:p>
    <w:p w14:paraId="3AFF70BC" w14:textId="77777777" w:rsidR="00EE0BA8" w:rsidRDefault="00EE0BA8" w:rsidP="00EE0BA8">
      <w:pPr>
        <w:widowControl/>
        <w:numPr>
          <w:ilvl w:val="1"/>
          <w:numId w:val="609"/>
        </w:numPr>
        <w:spacing w:before="100" w:beforeAutospacing="1" w:after="100" w:afterAutospacing="1"/>
        <w:jc w:val="left"/>
      </w:pPr>
      <w:r>
        <w:t>FPGA 中的软硬件协同设计。</w:t>
      </w:r>
    </w:p>
    <w:p w14:paraId="7494A426" w14:textId="77777777" w:rsidR="00EE0BA8" w:rsidRDefault="00EE0BA8" w:rsidP="00EE0BA8">
      <w:pPr>
        <w:widowControl/>
        <w:numPr>
          <w:ilvl w:val="1"/>
          <w:numId w:val="609"/>
        </w:numPr>
        <w:spacing w:before="100" w:beforeAutospacing="1" w:after="100" w:afterAutospacing="1"/>
        <w:jc w:val="left"/>
      </w:pPr>
      <w:r>
        <w:t>可编程逻辑块的多功能模块。</w:t>
      </w:r>
    </w:p>
    <w:p w14:paraId="056A4D6E" w14:textId="77777777" w:rsidR="00EE0BA8" w:rsidRDefault="00EE0BA8" w:rsidP="00EE0BA8">
      <w:pPr>
        <w:widowControl/>
        <w:numPr>
          <w:ilvl w:val="0"/>
          <w:numId w:val="609"/>
        </w:numPr>
        <w:spacing w:before="100" w:beforeAutospacing="1" w:after="100" w:afterAutospacing="1"/>
        <w:jc w:val="left"/>
      </w:pPr>
      <w:r>
        <w:rPr>
          <w:rStyle w:val="a4"/>
        </w:rPr>
        <w:t>解决方法</w:t>
      </w:r>
      <w:r>
        <w:t>：</w:t>
      </w:r>
    </w:p>
    <w:p w14:paraId="5A291FBE" w14:textId="77777777" w:rsidR="00EE0BA8" w:rsidRDefault="00EE0BA8" w:rsidP="00EE0BA8">
      <w:pPr>
        <w:widowControl/>
        <w:numPr>
          <w:ilvl w:val="1"/>
          <w:numId w:val="609"/>
        </w:numPr>
        <w:spacing w:before="100" w:beforeAutospacing="1" w:after="100" w:afterAutospacing="1"/>
        <w:jc w:val="left"/>
      </w:pPr>
      <w:r>
        <w:t>确保配置过程与计算操作解耦。</w:t>
      </w:r>
    </w:p>
    <w:p w14:paraId="76B3B15C" w14:textId="77777777" w:rsidR="00EE0BA8" w:rsidRDefault="00EE0BA8" w:rsidP="00EE0BA8">
      <w:pPr>
        <w:widowControl/>
        <w:numPr>
          <w:ilvl w:val="1"/>
          <w:numId w:val="609"/>
        </w:numPr>
        <w:spacing w:before="100" w:beforeAutospacing="1" w:after="100" w:afterAutospacing="1"/>
        <w:jc w:val="left"/>
      </w:pPr>
      <w:r>
        <w:t>为每种配置模式进行独立的时序分析。</w:t>
      </w:r>
    </w:p>
    <w:p w14:paraId="66A8017E" w14:textId="77777777" w:rsidR="00EE0BA8" w:rsidRDefault="00B86B64" w:rsidP="00EE0BA8">
      <w:r>
        <w:pict w14:anchorId="07EE9A3F">
          <v:rect id="_x0000_i1117" style="width:0;height:1.5pt" o:hralign="center" o:hrstd="t" o:hr="t" fillcolor="#a0a0a0" stroked="f"/>
        </w:pict>
      </w:r>
    </w:p>
    <w:p w14:paraId="564E2E57" w14:textId="77777777" w:rsidR="00EE0BA8" w:rsidRDefault="00EE0BA8" w:rsidP="00EE0BA8">
      <w:r>
        <w:rPr>
          <w:rStyle w:val="a4"/>
          <w:b w:val="0"/>
          <w:bCs w:val="0"/>
        </w:rPr>
        <w:t>7. 特殊模块中的时钟门控或节能模式</w:t>
      </w:r>
    </w:p>
    <w:p w14:paraId="1054AB35" w14:textId="77777777" w:rsidR="00EE0BA8" w:rsidRDefault="00EE0BA8" w:rsidP="00EE0BA8">
      <w:pPr>
        <w:widowControl/>
        <w:numPr>
          <w:ilvl w:val="0"/>
          <w:numId w:val="610"/>
        </w:numPr>
        <w:spacing w:before="100" w:beforeAutospacing="1" w:after="100" w:afterAutospacing="1"/>
        <w:jc w:val="left"/>
      </w:pPr>
      <w:r>
        <w:rPr>
          <w:rStyle w:val="a4"/>
        </w:rPr>
        <w:t>特性</w:t>
      </w:r>
      <w:r>
        <w:t>：模块在某些状态下可能进入节能模式，唤醒需要额外时间。</w:t>
      </w:r>
    </w:p>
    <w:p w14:paraId="1B38BD70" w14:textId="77777777" w:rsidR="00EE0BA8" w:rsidRDefault="00EE0BA8" w:rsidP="00EE0BA8">
      <w:pPr>
        <w:widowControl/>
        <w:numPr>
          <w:ilvl w:val="0"/>
          <w:numId w:val="610"/>
        </w:numPr>
        <w:spacing w:before="100" w:beforeAutospacing="1" w:after="100" w:afterAutospacing="1"/>
        <w:jc w:val="left"/>
      </w:pPr>
      <w:r>
        <w:rPr>
          <w:rStyle w:val="a4"/>
        </w:rPr>
        <w:t>不确定性原因</w:t>
      </w:r>
      <w:r>
        <w:t>：</w:t>
      </w:r>
    </w:p>
    <w:p w14:paraId="6AC83977" w14:textId="77777777" w:rsidR="00EE0BA8" w:rsidRDefault="00EE0BA8" w:rsidP="00EE0BA8">
      <w:pPr>
        <w:widowControl/>
        <w:numPr>
          <w:ilvl w:val="1"/>
          <w:numId w:val="610"/>
        </w:numPr>
        <w:spacing w:before="100" w:beforeAutospacing="1" w:after="100" w:afterAutospacing="1"/>
        <w:jc w:val="left"/>
      </w:pPr>
      <w:r>
        <w:t>时钟门控导致时钟信号需要时间重新分发。</w:t>
      </w:r>
    </w:p>
    <w:p w14:paraId="1E518AE2" w14:textId="77777777" w:rsidR="00EE0BA8" w:rsidRDefault="00EE0BA8" w:rsidP="00EE0BA8">
      <w:pPr>
        <w:widowControl/>
        <w:numPr>
          <w:ilvl w:val="1"/>
          <w:numId w:val="610"/>
        </w:numPr>
        <w:spacing w:before="100" w:beforeAutospacing="1" w:after="100" w:afterAutospacing="1"/>
        <w:jc w:val="left"/>
      </w:pPr>
      <w:r>
        <w:t>电路从低功耗状态恢复需要时间。</w:t>
      </w:r>
    </w:p>
    <w:p w14:paraId="3949D54C" w14:textId="77777777" w:rsidR="00EE0BA8" w:rsidRDefault="00EE0BA8" w:rsidP="00EE0BA8">
      <w:pPr>
        <w:widowControl/>
        <w:numPr>
          <w:ilvl w:val="0"/>
          <w:numId w:val="610"/>
        </w:numPr>
        <w:spacing w:before="100" w:beforeAutospacing="1" w:after="100" w:afterAutospacing="1"/>
        <w:jc w:val="left"/>
      </w:pPr>
      <w:r>
        <w:rPr>
          <w:rStyle w:val="a4"/>
        </w:rPr>
        <w:t>应用场景</w:t>
      </w:r>
      <w:r>
        <w:t>：</w:t>
      </w:r>
    </w:p>
    <w:p w14:paraId="60888C3D" w14:textId="77777777" w:rsidR="00EE0BA8" w:rsidRDefault="00EE0BA8" w:rsidP="00EE0BA8">
      <w:pPr>
        <w:widowControl/>
        <w:numPr>
          <w:ilvl w:val="1"/>
          <w:numId w:val="610"/>
        </w:numPr>
        <w:spacing w:before="100" w:beforeAutospacing="1" w:after="100" w:afterAutospacing="1"/>
        <w:jc w:val="left"/>
      </w:pPr>
      <w:r>
        <w:t>移动设备中的低功耗模块。</w:t>
      </w:r>
    </w:p>
    <w:p w14:paraId="7178F2DF" w14:textId="77777777" w:rsidR="00EE0BA8" w:rsidRDefault="00EE0BA8" w:rsidP="00EE0BA8">
      <w:pPr>
        <w:widowControl/>
        <w:numPr>
          <w:ilvl w:val="1"/>
          <w:numId w:val="610"/>
        </w:numPr>
        <w:spacing w:before="100" w:beforeAutospacing="1" w:after="100" w:afterAutospacing="1"/>
        <w:jc w:val="left"/>
      </w:pPr>
      <w:r>
        <w:t>时钟分布网络。</w:t>
      </w:r>
    </w:p>
    <w:p w14:paraId="480A58BC" w14:textId="77777777" w:rsidR="00EE0BA8" w:rsidRDefault="00EE0BA8" w:rsidP="00EE0BA8">
      <w:pPr>
        <w:widowControl/>
        <w:numPr>
          <w:ilvl w:val="0"/>
          <w:numId w:val="610"/>
        </w:numPr>
        <w:spacing w:before="100" w:beforeAutospacing="1" w:after="100" w:afterAutospacing="1"/>
        <w:jc w:val="left"/>
      </w:pPr>
      <w:r>
        <w:rPr>
          <w:rStyle w:val="a4"/>
        </w:rPr>
        <w:t>解决方法</w:t>
      </w:r>
      <w:r>
        <w:t>：</w:t>
      </w:r>
    </w:p>
    <w:p w14:paraId="4FFB0AB9" w14:textId="77777777" w:rsidR="00EE0BA8" w:rsidRDefault="00EE0BA8" w:rsidP="00EE0BA8">
      <w:pPr>
        <w:widowControl/>
        <w:numPr>
          <w:ilvl w:val="1"/>
          <w:numId w:val="610"/>
        </w:numPr>
        <w:spacing w:before="100" w:beforeAutospacing="1" w:after="100" w:afterAutospacing="1"/>
        <w:jc w:val="left"/>
      </w:pPr>
      <w:r>
        <w:t>为低功耗恢复过程设计固定的延时策略。</w:t>
      </w:r>
    </w:p>
    <w:p w14:paraId="6CD740A8" w14:textId="77777777" w:rsidR="00EE0BA8" w:rsidRDefault="00EE0BA8" w:rsidP="00EE0BA8">
      <w:pPr>
        <w:widowControl/>
        <w:numPr>
          <w:ilvl w:val="1"/>
          <w:numId w:val="610"/>
        </w:numPr>
        <w:spacing w:before="100" w:beforeAutospacing="1" w:after="100" w:afterAutospacing="1"/>
        <w:jc w:val="left"/>
      </w:pPr>
      <w:r>
        <w:t>使用 STA 工具验证唤醒过程的时序。</w:t>
      </w:r>
    </w:p>
    <w:p w14:paraId="18D86AFD" w14:textId="77777777" w:rsidR="00EE0BA8" w:rsidRDefault="00B86B64" w:rsidP="00EE0BA8">
      <w:r>
        <w:pict w14:anchorId="67A02678">
          <v:rect id="_x0000_i1118" style="width:0;height:1.5pt" o:hralign="center" o:hrstd="t" o:hr="t" fillcolor="#a0a0a0" stroked="f"/>
        </w:pict>
      </w:r>
    </w:p>
    <w:p w14:paraId="0DCDC9E3" w14:textId="7376E359" w:rsidR="00EE0BA8" w:rsidRDefault="00EE0BA8" w:rsidP="00EE0BA8">
      <w:pPr>
        <w:pStyle w:val="4"/>
        <w:rPr>
          <w:rStyle w:val="a4"/>
        </w:rPr>
      </w:pPr>
      <w:r>
        <w:rPr>
          <w:rStyle w:val="a4"/>
          <w:rFonts w:hint="eastAsia"/>
        </w:rPr>
        <w:t>4.</w:t>
      </w:r>
      <w:r>
        <w:rPr>
          <w:rStyle w:val="a4"/>
        </w:rPr>
        <w:t>动态时钟调节技术（Dynamic Clock Adjustment, DCA）</w:t>
      </w:r>
    </w:p>
    <w:p w14:paraId="2F1990CA" w14:textId="436827DB" w:rsidR="00EE0BA8" w:rsidRDefault="00EE0BA8" w:rsidP="00EE0BA8">
      <w:pPr>
        <w:pStyle w:val="a3"/>
      </w:pPr>
      <w:r>
        <w:t xml:space="preserve"> 是一种根据系统运行状态、负载或外部条件动态调整电路时钟频率的技术，主要目的是在性能和功耗之间达到最佳平衡。以下是对其的详细介绍及应用场景：</w:t>
      </w:r>
    </w:p>
    <w:p w14:paraId="02D47020" w14:textId="77777777" w:rsidR="00EE0BA8" w:rsidRDefault="00B86B64" w:rsidP="00EE0BA8">
      <w:r>
        <w:pict w14:anchorId="2DDD5345">
          <v:rect id="_x0000_i1119" style="width:0;height:1.5pt" o:hralign="center" o:hrstd="t" o:hr="t" fillcolor="#a0a0a0" stroked="f"/>
        </w:pict>
      </w:r>
    </w:p>
    <w:p w14:paraId="2ADE2DD4" w14:textId="77777777" w:rsidR="00EE0BA8" w:rsidRDefault="00EE0BA8" w:rsidP="00EE0BA8">
      <w:r>
        <w:rPr>
          <w:rStyle w:val="a4"/>
          <w:b w:val="0"/>
          <w:bCs w:val="0"/>
        </w:rPr>
        <w:t>动态时钟调节的工作原理</w:t>
      </w:r>
    </w:p>
    <w:p w14:paraId="2890EC52" w14:textId="77777777" w:rsidR="00EE0BA8" w:rsidRDefault="00EE0BA8" w:rsidP="00EE0BA8">
      <w:pPr>
        <w:pStyle w:val="a3"/>
      </w:pPr>
      <w:r>
        <w:t>动态时钟调节通常基于以下核心机制：</w:t>
      </w:r>
    </w:p>
    <w:p w14:paraId="5AC6C926" w14:textId="77777777" w:rsidR="00EE0BA8" w:rsidRDefault="00EE0BA8" w:rsidP="00EE0BA8">
      <w:pPr>
        <w:widowControl/>
        <w:numPr>
          <w:ilvl w:val="0"/>
          <w:numId w:val="613"/>
        </w:numPr>
        <w:spacing w:before="100" w:beforeAutospacing="1" w:after="100" w:afterAutospacing="1"/>
        <w:jc w:val="left"/>
      </w:pPr>
      <w:r>
        <w:rPr>
          <w:rStyle w:val="a4"/>
        </w:rPr>
        <w:lastRenderedPageBreak/>
        <w:t>工作负载监控</w:t>
      </w:r>
      <w:r>
        <w:t>：</w:t>
      </w:r>
    </w:p>
    <w:p w14:paraId="171F9BF6" w14:textId="77777777" w:rsidR="00EE0BA8" w:rsidRDefault="00EE0BA8" w:rsidP="00EE0BA8">
      <w:pPr>
        <w:widowControl/>
        <w:numPr>
          <w:ilvl w:val="1"/>
          <w:numId w:val="613"/>
        </w:numPr>
        <w:spacing w:before="100" w:beforeAutospacing="1" w:after="100" w:afterAutospacing="1"/>
        <w:jc w:val="left"/>
      </w:pPr>
      <w:r>
        <w:t>系统监控当前的工作负载，决定是否需要更高或更低的时钟频率。</w:t>
      </w:r>
    </w:p>
    <w:p w14:paraId="32AEE816" w14:textId="77777777" w:rsidR="00EE0BA8" w:rsidRDefault="00EE0BA8" w:rsidP="00EE0BA8">
      <w:pPr>
        <w:widowControl/>
        <w:numPr>
          <w:ilvl w:val="0"/>
          <w:numId w:val="613"/>
        </w:numPr>
        <w:spacing w:before="100" w:beforeAutospacing="1" w:after="100" w:afterAutospacing="1"/>
        <w:jc w:val="left"/>
      </w:pPr>
      <w:r>
        <w:rPr>
          <w:rStyle w:val="a4"/>
        </w:rPr>
        <w:t>动态电压频率调整（DVFS）</w:t>
      </w:r>
      <w:r>
        <w:t>：</w:t>
      </w:r>
    </w:p>
    <w:p w14:paraId="7B0A64E9" w14:textId="77777777" w:rsidR="00EE0BA8" w:rsidRDefault="00EE0BA8" w:rsidP="00EE0BA8">
      <w:pPr>
        <w:widowControl/>
        <w:numPr>
          <w:ilvl w:val="1"/>
          <w:numId w:val="613"/>
        </w:numPr>
        <w:spacing w:before="100" w:beforeAutospacing="1" w:after="100" w:afterAutospacing="1"/>
        <w:jc w:val="left"/>
      </w:pPr>
      <w:r>
        <w:t>根据时钟频率的调整，动态改变供电电压（提高频率时增加电压，降低频率时减小电压）。</w:t>
      </w:r>
    </w:p>
    <w:p w14:paraId="58CE4570" w14:textId="77777777" w:rsidR="00EE0BA8" w:rsidRDefault="00EE0BA8" w:rsidP="00EE0BA8">
      <w:pPr>
        <w:widowControl/>
        <w:numPr>
          <w:ilvl w:val="0"/>
          <w:numId w:val="613"/>
        </w:numPr>
        <w:spacing w:before="100" w:beforeAutospacing="1" w:after="100" w:afterAutospacing="1"/>
        <w:jc w:val="left"/>
      </w:pPr>
      <w:r>
        <w:rPr>
          <w:rStyle w:val="a4"/>
        </w:rPr>
        <w:t>时钟分频器或锁相环（PLL）</w:t>
      </w:r>
      <w:r>
        <w:t>：</w:t>
      </w:r>
    </w:p>
    <w:p w14:paraId="7C4AD132" w14:textId="77777777" w:rsidR="00EE0BA8" w:rsidRDefault="00EE0BA8" w:rsidP="00EE0BA8">
      <w:pPr>
        <w:widowControl/>
        <w:numPr>
          <w:ilvl w:val="1"/>
          <w:numId w:val="613"/>
        </w:numPr>
        <w:spacing w:before="100" w:beforeAutospacing="1" w:after="100" w:afterAutospacing="1"/>
        <w:jc w:val="left"/>
      </w:pPr>
      <w:r>
        <w:t>使用时钟分频器或 PLL 动态生成不同频率的时钟信号。</w:t>
      </w:r>
    </w:p>
    <w:p w14:paraId="5D486080" w14:textId="77777777" w:rsidR="00EE0BA8" w:rsidRDefault="00EE0BA8" w:rsidP="00EE0BA8">
      <w:pPr>
        <w:widowControl/>
        <w:numPr>
          <w:ilvl w:val="0"/>
          <w:numId w:val="613"/>
        </w:numPr>
        <w:spacing w:before="100" w:beforeAutospacing="1" w:after="100" w:afterAutospacing="1"/>
        <w:jc w:val="left"/>
      </w:pPr>
      <w:r>
        <w:rPr>
          <w:rStyle w:val="a4"/>
        </w:rPr>
        <w:t>反馈控制</w:t>
      </w:r>
      <w:r>
        <w:t>：</w:t>
      </w:r>
    </w:p>
    <w:p w14:paraId="3CAAF9B9" w14:textId="77777777" w:rsidR="00EE0BA8" w:rsidRDefault="00EE0BA8" w:rsidP="00EE0BA8">
      <w:pPr>
        <w:widowControl/>
        <w:numPr>
          <w:ilvl w:val="1"/>
          <w:numId w:val="613"/>
        </w:numPr>
        <w:spacing w:before="100" w:beforeAutospacing="1" w:after="100" w:afterAutospacing="1"/>
        <w:jc w:val="left"/>
      </w:pPr>
      <w:r>
        <w:t>通过硬件或固件闭环反馈控制，实现实时频率调整。</w:t>
      </w:r>
    </w:p>
    <w:p w14:paraId="063B0547" w14:textId="77777777" w:rsidR="00EE0BA8" w:rsidRDefault="00B86B64" w:rsidP="00EE0BA8">
      <w:r>
        <w:pict w14:anchorId="1ED055E2">
          <v:rect id="_x0000_i1120" style="width:0;height:1.5pt" o:hralign="center" o:hrstd="t" o:hr="t" fillcolor="#a0a0a0" stroked="f"/>
        </w:pict>
      </w:r>
    </w:p>
    <w:p w14:paraId="21462AD2" w14:textId="77777777" w:rsidR="00EE0BA8" w:rsidRDefault="00EE0BA8" w:rsidP="00EE0BA8">
      <w:r>
        <w:rPr>
          <w:rStyle w:val="a4"/>
          <w:b w:val="0"/>
          <w:bCs w:val="0"/>
        </w:rPr>
        <w:t>应用场景</w:t>
      </w:r>
    </w:p>
    <w:p w14:paraId="1BE56C58" w14:textId="77777777" w:rsidR="00EE0BA8" w:rsidRDefault="00EE0BA8" w:rsidP="00EE0BA8">
      <w:r>
        <w:rPr>
          <w:rStyle w:val="a4"/>
          <w:b w:val="0"/>
          <w:bCs w:val="0"/>
        </w:rPr>
        <w:t>1. 低功耗设计</w:t>
      </w:r>
    </w:p>
    <w:p w14:paraId="4B7A2C55" w14:textId="77777777" w:rsidR="00EE0BA8" w:rsidRDefault="00EE0BA8" w:rsidP="00EE0BA8">
      <w:pPr>
        <w:pStyle w:val="a3"/>
      </w:pPr>
      <w:r>
        <w:t>在移动设备（如手机、平板电脑）中，动态时钟调节用于在空闲状态或轻载运行时降低功耗。</w:t>
      </w:r>
    </w:p>
    <w:p w14:paraId="290393D8" w14:textId="77777777" w:rsidR="00EE0BA8" w:rsidRDefault="00EE0BA8" w:rsidP="00EE0BA8">
      <w:pPr>
        <w:widowControl/>
        <w:numPr>
          <w:ilvl w:val="0"/>
          <w:numId w:val="614"/>
        </w:numPr>
        <w:spacing w:before="100" w:beforeAutospacing="1" w:after="100" w:afterAutospacing="1"/>
        <w:jc w:val="left"/>
      </w:pPr>
      <w:r>
        <w:rPr>
          <w:rStyle w:val="a4"/>
        </w:rPr>
        <w:t>场景描述</w:t>
      </w:r>
      <w:r>
        <w:t>：</w:t>
      </w:r>
    </w:p>
    <w:p w14:paraId="094B8C94" w14:textId="77777777" w:rsidR="00EE0BA8" w:rsidRDefault="00EE0BA8" w:rsidP="00EE0BA8">
      <w:pPr>
        <w:widowControl/>
        <w:numPr>
          <w:ilvl w:val="1"/>
          <w:numId w:val="614"/>
        </w:numPr>
        <w:spacing w:before="100" w:beforeAutospacing="1" w:after="100" w:afterAutospacing="1"/>
        <w:jc w:val="left"/>
      </w:pPr>
      <w:r>
        <w:t>当手机处于待机状态时，降低频率和电压；当运行复杂任务（如游戏或视频处理）时，增加频率和电压。</w:t>
      </w:r>
    </w:p>
    <w:p w14:paraId="325CCBB4" w14:textId="77777777" w:rsidR="00EE0BA8" w:rsidRDefault="00EE0BA8" w:rsidP="00EE0BA8">
      <w:pPr>
        <w:widowControl/>
        <w:numPr>
          <w:ilvl w:val="0"/>
          <w:numId w:val="614"/>
        </w:numPr>
        <w:spacing w:before="100" w:beforeAutospacing="1" w:after="100" w:afterAutospacing="1"/>
        <w:jc w:val="left"/>
      </w:pPr>
      <w:r>
        <w:rPr>
          <w:rStyle w:val="a4"/>
        </w:rPr>
        <w:t>实现方式</w:t>
      </w:r>
      <w:r>
        <w:t>：</w:t>
      </w:r>
    </w:p>
    <w:p w14:paraId="2CFF8C3D" w14:textId="77777777" w:rsidR="00EE0BA8" w:rsidRDefault="00EE0BA8" w:rsidP="00EE0BA8">
      <w:pPr>
        <w:widowControl/>
        <w:numPr>
          <w:ilvl w:val="1"/>
          <w:numId w:val="614"/>
        </w:numPr>
        <w:spacing w:before="100" w:beforeAutospacing="1" w:after="100" w:afterAutospacing="1"/>
        <w:jc w:val="left"/>
      </w:pPr>
      <w:r>
        <w:t>ARM 处理器的 big.LITTLE 架构中，不同核心根据负载运行在不同频率。</w:t>
      </w:r>
    </w:p>
    <w:p w14:paraId="62B3BD73" w14:textId="77777777" w:rsidR="00EE0BA8" w:rsidRDefault="00EE0BA8" w:rsidP="00EE0BA8">
      <w:pPr>
        <w:widowControl/>
        <w:numPr>
          <w:ilvl w:val="0"/>
          <w:numId w:val="614"/>
        </w:numPr>
        <w:spacing w:before="100" w:beforeAutospacing="1" w:after="100" w:afterAutospacing="1"/>
        <w:jc w:val="left"/>
      </w:pPr>
      <w:r>
        <w:rPr>
          <w:rStyle w:val="a4"/>
        </w:rPr>
        <w:t>优点</w:t>
      </w:r>
      <w:r>
        <w:t>：</w:t>
      </w:r>
    </w:p>
    <w:p w14:paraId="2477D4F2" w14:textId="77777777" w:rsidR="00EE0BA8" w:rsidRDefault="00EE0BA8" w:rsidP="00EE0BA8">
      <w:pPr>
        <w:widowControl/>
        <w:numPr>
          <w:ilvl w:val="1"/>
          <w:numId w:val="614"/>
        </w:numPr>
        <w:spacing w:before="100" w:beforeAutospacing="1" w:after="100" w:afterAutospacing="1"/>
        <w:jc w:val="left"/>
      </w:pPr>
      <w:r>
        <w:t>提高电池续航，减少系统散热。</w:t>
      </w:r>
    </w:p>
    <w:p w14:paraId="24311E88" w14:textId="77777777" w:rsidR="00EE0BA8" w:rsidRDefault="00B86B64" w:rsidP="00EE0BA8">
      <w:r>
        <w:pict w14:anchorId="397B9472">
          <v:rect id="_x0000_i1121" style="width:0;height:1.5pt" o:hralign="center" o:hrstd="t" o:hr="t" fillcolor="#a0a0a0" stroked="f"/>
        </w:pict>
      </w:r>
    </w:p>
    <w:p w14:paraId="0B6D205A" w14:textId="77777777" w:rsidR="00EE0BA8" w:rsidRDefault="00EE0BA8" w:rsidP="00EE0BA8">
      <w:r>
        <w:rPr>
          <w:rStyle w:val="a4"/>
          <w:b w:val="0"/>
          <w:bCs w:val="0"/>
        </w:rPr>
        <w:t>2. 数据中心和服务器</w:t>
      </w:r>
    </w:p>
    <w:p w14:paraId="747EC11C" w14:textId="77777777" w:rsidR="00EE0BA8" w:rsidRDefault="00EE0BA8" w:rsidP="00EE0BA8">
      <w:pPr>
        <w:pStyle w:val="a3"/>
      </w:pPr>
      <w:r>
        <w:t>在高性能计算场景中，根据服务器负载动态调整频率以提高能源效率。</w:t>
      </w:r>
    </w:p>
    <w:p w14:paraId="3DC333A7" w14:textId="77777777" w:rsidR="00EE0BA8" w:rsidRDefault="00EE0BA8" w:rsidP="00EE0BA8">
      <w:pPr>
        <w:widowControl/>
        <w:numPr>
          <w:ilvl w:val="0"/>
          <w:numId w:val="615"/>
        </w:numPr>
        <w:spacing w:before="100" w:beforeAutospacing="1" w:after="100" w:afterAutospacing="1"/>
        <w:jc w:val="left"/>
      </w:pPr>
      <w:r>
        <w:rPr>
          <w:rStyle w:val="a4"/>
        </w:rPr>
        <w:t>场景描述</w:t>
      </w:r>
      <w:r>
        <w:t>：</w:t>
      </w:r>
    </w:p>
    <w:p w14:paraId="04A1577A" w14:textId="77777777" w:rsidR="00EE0BA8" w:rsidRDefault="00EE0BA8" w:rsidP="00EE0BA8">
      <w:pPr>
        <w:widowControl/>
        <w:numPr>
          <w:ilvl w:val="1"/>
          <w:numId w:val="615"/>
        </w:numPr>
        <w:spacing w:before="100" w:beforeAutospacing="1" w:after="100" w:afterAutospacing="1"/>
        <w:jc w:val="left"/>
      </w:pPr>
      <w:r>
        <w:t>数据中心服务器在夜间低负载时降低时钟频率，减少能源消耗；高峰期时提高频率以满足性能需求。</w:t>
      </w:r>
    </w:p>
    <w:p w14:paraId="3CA59393" w14:textId="77777777" w:rsidR="00EE0BA8" w:rsidRDefault="00EE0BA8" w:rsidP="00EE0BA8">
      <w:pPr>
        <w:widowControl/>
        <w:numPr>
          <w:ilvl w:val="0"/>
          <w:numId w:val="615"/>
        </w:numPr>
        <w:spacing w:before="100" w:beforeAutospacing="1" w:after="100" w:afterAutospacing="1"/>
        <w:jc w:val="left"/>
      </w:pPr>
      <w:r>
        <w:rPr>
          <w:rStyle w:val="a4"/>
        </w:rPr>
        <w:t>实现方式</w:t>
      </w:r>
      <w:r>
        <w:t>：</w:t>
      </w:r>
    </w:p>
    <w:p w14:paraId="371B4758" w14:textId="77777777" w:rsidR="00EE0BA8" w:rsidRDefault="00EE0BA8" w:rsidP="00EE0BA8">
      <w:pPr>
        <w:widowControl/>
        <w:numPr>
          <w:ilvl w:val="1"/>
          <w:numId w:val="615"/>
        </w:numPr>
        <w:spacing w:before="100" w:beforeAutospacing="1" w:after="100" w:afterAutospacing="1"/>
        <w:jc w:val="left"/>
      </w:pPr>
      <w:r>
        <w:t>使用动态频率调节技术（如 Intel 的 SpeedStep 和 AMD 的 Cool'n'Quiet）。</w:t>
      </w:r>
    </w:p>
    <w:p w14:paraId="2C8CC5C0" w14:textId="77777777" w:rsidR="00EE0BA8" w:rsidRDefault="00EE0BA8" w:rsidP="00EE0BA8">
      <w:pPr>
        <w:widowControl/>
        <w:numPr>
          <w:ilvl w:val="0"/>
          <w:numId w:val="615"/>
        </w:numPr>
        <w:spacing w:before="100" w:beforeAutospacing="1" w:after="100" w:afterAutospacing="1"/>
        <w:jc w:val="left"/>
      </w:pPr>
      <w:r>
        <w:rPr>
          <w:rStyle w:val="a4"/>
        </w:rPr>
        <w:t>优点</w:t>
      </w:r>
      <w:r>
        <w:t>：</w:t>
      </w:r>
    </w:p>
    <w:p w14:paraId="2F8B14DE" w14:textId="77777777" w:rsidR="00EE0BA8" w:rsidRDefault="00EE0BA8" w:rsidP="00EE0BA8">
      <w:pPr>
        <w:widowControl/>
        <w:numPr>
          <w:ilvl w:val="1"/>
          <w:numId w:val="615"/>
        </w:numPr>
        <w:spacing w:before="100" w:beforeAutospacing="1" w:after="100" w:afterAutospacing="1"/>
        <w:jc w:val="left"/>
      </w:pPr>
      <w:r>
        <w:t>降低功耗成本，提高服务器的利用率。</w:t>
      </w:r>
    </w:p>
    <w:p w14:paraId="05AC5262" w14:textId="77777777" w:rsidR="00EE0BA8" w:rsidRDefault="00B86B64" w:rsidP="00EE0BA8">
      <w:r>
        <w:pict w14:anchorId="54FAAEFB">
          <v:rect id="_x0000_i1122" style="width:0;height:1.5pt" o:hralign="center" o:hrstd="t" o:hr="t" fillcolor="#a0a0a0" stroked="f"/>
        </w:pict>
      </w:r>
    </w:p>
    <w:p w14:paraId="3EE122E3" w14:textId="77777777" w:rsidR="00EE0BA8" w:rsidRDefault="00EE0BA8" w:rsidP="00EE0BA8">
      <w:r>
        <w:rPr>
          <w:rStyle w:val="a4"/>
          <w:b w:val="0"/>
          <w:bCs w:val="0"/>
        </w:rPr>
        <w:t>3. 智能汽车与嵌入式设备</w:t>
      </w:r>
    </w:p>
    <w:p w14:paraId="5E043B86" w14:textId="77777777" w:rsidR="00EE0BA8" w:rsidRDefault="00EE0BA8" w:rsidP="00EE0BA8">
      <w:pPr>
        <w:pStyle w:val="a3"/>
      </w:pPr>
      <w:r>
        <w:t>在智能汽车控制器和 IoT 嵌入式系统中，根据实时环境动态调整频率。</w:t>
      </w:r>
    </w:p>
    <w:p w14:paraId="636C7472" w14:textId="77777777" w:rsidR="00EE0BA8" w:rsidRDefault="00EE0BA8" w:rsidP="00EE0BA8">
      <w:pPr>
        <w:widowControl/>
        <w:numPr>
          <w:ilvl w:val="0"/>
          <w:numId w:val="616"/>
        </w:numPr>
        <w:spacing w:before="100" w:beforeAutospacing="1" w:after="100" w:afterAutospacing="1"/>
        <w:jc w:val="left"/>
      </w:pPr>
      <w:r>
        <w:rPr>
          <w:rStyle w:val="a4"/>
        </w:rPr>
        <w:t>场景描述</w:t>
      </w:r>
      <w:r>
        <w:t>：</w:t>
      </w:r>
    </w:p>
    <w:p w14:paraId="52BC216A" w14:textId="77777777" w:rsidR="00EE0BA8" w:rsidRDefault="00EE0BA8" w:rsidP="00EE0BA8">
      <w:pPr>
        <w:widowControl/>
        <w:numPr>
          <w:ilvl w:val="1"/>
          <w:numId w:val="616"/>
        </w:numPr>
        <w:spacing w:before="100" w:beforeAutospacing="1" w:after="100" w:afterAutospacing="1"/>
        <w:jc w:val="left"/>
      </w:pPr>
      <w:r>
        <w:lastRenderedPageBreak/>
        <w:t>汽车 ECU（Electronic Control Unit）在传感器数据处理需求高时增加频率，在等待状态时降低频率。</w:t>
      </w:r>
    </w:p>
    <w:p w14:paraId="165ABDD8" w14:textId="77777777" w:rsidR="00EE0BA8" w:rsidRDefault="00EE0BA8" w:rsidP="00EE0BA8">
      <w:pPr>
        <w:widowControl/>
        <w:numPr>
          <w:ilvl w:val="0"/>
          <w:numId w:val="616"/>
        </w:numPr>
        <w:spacing w:before="100" w:beforeAutospacing="1" w:after="100" w:afterAutospacing="1"/>
        <w:jc w:val="left"/>
      </w:pPr>
      <w:r>
        <w:rPr>
          <w:rStyle w:val="a4"/>
        </w:rPr>
        <w:t>实现方式</w:t>
      </w:r>
      <w:r>
        <w:t>：</w:t>
      </w:r>
    </w:p>
    <w:p w14:paraId="3231D53F" w14:textId="77777777" w:rsidR="00EE0BA8" w:rsidRDefault="00EE0BA8" w:rsidP="00EE0BA8">
      <w:pPr>
        <w:widowControl/>
        <w:numPr>
          <w:ilvl w:val="1"/>
          <w:numId w:val="616"/>
        </w:numPr>
        <w:spacing w:before="100" w:beforeAutospacing="1" w:after="100" w:afterAutospacing="1"/>
        <w:jc w:val="left"/>
      </w:pPr>
      <w:r>
        <w:t>使用动态时钟调节和低功耗模式切换（如 CAN 总线中的休眠和唤醒机制）。</w:t>
      </w:r>
    </w:p>
    <w:p w14:paraId="3CCE9A31" w14:textId="77777777" w:rsidR="00EE0BA8" w:rsidRDefault="00EE0BA8" w:rsidP="00EE0BA8">
      <w:pPr>
        <w:widowControl/>
        <w:numPr>
          <w:ilvl w:val="0"/>
          <w:numId w:val="616"/>
        </w:numPr>
        <w:spacing w:before="100" w:beforeAutospacing="1" w:after="100" w:afterAutospacing="1"/>
        <w:jc w:val="left"/>
      </w:pPr>
      <w:r>
        <w:rPr>
          <w:rStyle w:val="a4"/>
        </w:rPr>
        <w:t>优点</w:t>
      </w:r>
      <w:r>
        <w:t>：</w:t>
      </w:r>
    </w:p>
    <w:p w14:paraId="5CFE2E81" w14:textId="77777777" w:rsidR="00EE0BA8" w:rsidRDefault="00EE0BA8" w:rsidP="00EE0BA8">
      <w:pPr>
        <w:widowControl/>
        <w:numPr>
          <w:ilvl w:val="1"/>
          <w:numId w:val="616"/>
        </w:numPr>
        <w:spacing w:before="100" w:beforeAutospacing="1" w:after="100" w:afterAutospacing="1"/>
        <w:jc w:val="left"/>
      </w:pPr>
      <w:r>
        <w:t>提高系统响应速度，降低待机能耗。</w:t>
      </w:r>
    </w:p>
    <w:p w14:paraId="1E4AE980" w14:textId="77777777" w:rsidR="00EE0BA8" w:rsidRDefault="00B86B64" w:rsidP="00EE0BA8">
      <w:r>
        <w:pict w14:anchorId="3017BDA8">
          <v:rect id="_x0000_i1123" style="width:0;height:1.5pt" o:hralign="center" o:hrstd="t" o:hr="t" fillcolor="#a0a0a0" stroked="f"/>
        </w:pict>
      </w:r>
    </w:p>
    <w:p w14:paraId="3AEC96C9" w14:textId="77777777" w:rsidR="00EE0BA8" w:rsidRDefault="00EE0BA8" w:rsidP="00EE0BA8">
      <w:r>
        <w:rPr>
          <w:rStyle w:val="a4"/>
          <w:b w:val="0"/>
          <w:bCs w:val="0"/>
        </w:rPr>
        <w:t>4. 高性能处理器</w:t>
      </w:r>
    </w:p>
    <w:p w14:paraId="21617B35" w14:textId="77777777" w:rsidR="00EE0BA8" w:rsidRDefault="00EE0BA8" w:rsidP="00EE0BA8">
      <w:pPr>
        <w:pStyle w:val="a3"/>
      </w:pPr>
      <w:r>
        <w:t>在超频或散热受限的条件下动态调整频率，以避免过热或稳定性能。</w:t>
      </w:r>
    </w:p>
    <w:p w14:paraId="33C06018" w14:textId="77777777" w:rsidR="00EE0BA8" w:rsidRDefault="00EE0BA8" w:rsidP="00EE0BA8">
      <w:pPr>
        <w:widowControl/>
        <w:numPr>
          <w:ilvl w:val="0"/>
          <w:numId w:val="617"/>
        </w:numPr>
        <w:spacing w:before="100" w:beforeAutospacing="1" w:after="100" w:afterAutospacing="1"/>
        <w:jc w:val="left"/>
      </w:pPr>
      <w:r>
        <w:rPr>
          <w:rStyle w:val="a4"/>
        </w:rPr>
        <w:t>场景描述</w:t>
      </w:r>
      <w:r>
        <w:t>：</w:t>
      </w:r>
    </w:p>
    <w:p w14:paraId="76334944" w14:textId="77777777" w:rsidR="00EE0BA8" w:rsidRDefault="00EE0BA8" w:rsidP="00EE0BA8">
      <w:pPr>
        <w:widowControl/>
        <w:numPr>
          <w:ilvl w:val="1"/>
          <w:numId w:val="617"/>
        </w:numPr>
        <w:spacing w:before="100" w:beforeAutospacing="1" w:after="100" w:afterAutospacing="1"/>
        <w:jc w:val="left"/>
      </w:pPr>
      <w:r>
        <w:t>游戏电脑在高负载任务中临时超频，散热受限时降低频率以防止系统过热。</w:t>
      </w:r>
    </w:p>
    <w:p w14:paraId="288E99A9" w14:textId="77777777" w:rsidR="00EE0BA8" w:rsidRDefault="00EE0BA8" w:rsidP="00EE0BA8">
      <w:pPr>
        <w:widowControl/>
        <w:numPr>
          <w:ilvl w:val="0"/>
          <w:numId w:val="617"/>
        </w:numPr>
        <w:spacing w:before="100" w:beforeAutospacing="1" w:after="100" w:afterAutospacing="1"/>
        <w:jc w:val="left"/>
      </w:pPr>
      <w:r>
        <w:rPr>
          <w:rStyle w:val="a4"/>
        </w:rPr>
        <w:t>实现方式</w:t>
      </w:r>
      <w:r>
        <w:t>：</w:t>
      </w:r>
    </w:p>
    <w:p w14:paraId="01A9A7DD" w14:textId="77777777" w:rsidR="00EE0BA8" w:rsidRDefault="00EE0BA8" w:rsidP="00EE0BA8">
      <w:pPr>
        <w:widowControl/>
        <w:numPr>
          <w:ilvl w:val="1"/>
          <w:numId w:val="617"/>
        </w:numPr>
        <w:spacing w:before="100" w:beforeAutospacing="1" w:after="100" w:afterAutospacing="1"/>
        <w:jc w:val="left"/>
      </w:pPr>
      <w:r>
        <w:t>Intel 的 Turbo Boost 和 AMD 的 Precision Boost 技术。</w:t>
      </w:r>
    </w:p>
    <w:p w14:paraId="649976FD" w14:textId="77777777" w:rsidR="00EE0BA8" w:rsidRDefault="00EE0BA8" w:rsidP="00EE0BA8">
      <w:pPr>
        <w:widowControl/>
        <w:numPr>
          <w:ilvl w:val="0"/>
          <w:numId w:val="617"/>
        </w:numPr>
        <w:spacing w:before="100" w:beforeAutospacing="1" w:after="100" w:afterAutospacing="1"/>
        <w:jc w:val="left"/>
      </w:pPr>
      <w:r>
        <w:rPr>
          <w:rStyle w:val="a4"/>
        </w:rPr>
        <w:t>优点</w:t>
      </w:r>
      <w:r>
        <w:t>：</w:t>
      </w:r>
    </w:p>
    <w:p w14:paraId="6E76C078" w14:textId="77777777" w:rsidR="00EE0BA8" w:rsidRDefault="00EE0BA8" w:rsidP="00EE0BA8">
      <w:pPr>
        <w:widowControl/>
        <w:numPr>
          <w:ilvl w:val="1"/>
          <w:numId w:val="617"/>
        </w:numPr>
        <w:spacing w:before="100" w:beforeAutospacing="1" w:after="100" w:afterAutospacing="1"/>
        <w:jc w:val="left"/>
      </w:pPr>
      <w:r>
        <w:t>动态提升性能，同时确保散热安全。</w:t>
      </w:r>
    </w:p>
    <w:p w14:paraId="5CC2AADC" w14:textId="77777777" w:rsidR="00EE0BA8" w:rsidRDefault="00B86B64" w:rsidP="00EE0BA8">
      <w:r>
        <w:pict w14:anchorId="19D3B425">
          <v:rect id="_x0000_i1124" style="width:0;height:1.5pt" o:hralign="center" o:hrstd="t" o:hr="t" fillcolor="#a0a0a0" stroked="f"/>
        </w:pict>
      </w:r>
    </w:p>
    <w:p w14:paraId="3321B016" w14:textId="77777777" w:rsidR="00EE0BA8" w:rsidRDefault="00EE0BA8" w:rsidP="00EE0BA8">
      <w:r>
        <w:rPr>
          <w:rStyle w:val="a4"/>
          <w:b w:val="0"/>
          <w:bCs w:val="0"/>
        </w:rPr>
        <w:t>5. 信号处理与通信设备</w:t>
      </w:r>
    </w:p>
    <w:p w14:paraId="2E6D00A1" w14:textId="77777777" w:rsidR="00EE0BA8" w:rsidRDefault="00EE0BA8" w:rsidP="00EE0BA8">
      <w:pPr>
        <w:pStyle w:val="a3"/>
      </w:pPr>
      <w:r>
        <w:t>在信号处理系统中，根据数据速率需求动态调整频率。</w:t>
      </w:r>
    </w:p>
    <w:p w14:paraId="26BDE2A7" w14:textId="77777777" w:rsidR="00EE0BA8" w:rsidRDefault="00EE0BA8" w:rsidP="00EE0BA8">
      <w:pPr>
        <w:widowControl/>
        <w:numPr>
          <w:ilvl w:val="0"/>
          <w:numId w:val="618"/>
        </w:numPr>
        <w:spacing w:before="100" w:beforeAutospacing="1" w:after="100" w:afterAutospacing="1"/>
        <w:jc w:val="left"/>
      </w:pPr>
      <w:r>
        <w:rPr>
          <w:rStyle w:val="a4"/>
        </w:rPr>
        <w:t>场景描述</w:t>
      </w:r>
      <w:r>
        <w:t>：</w:t>
      </w:r>
    </w:p>
    <w:p w14:paraId="5DACE30E" w14:textId="77777777" w:rsidR="00EE0BA8" w:rsidRDefault="00EE0BA8" w:rsidP="00EE0BA8">
      <w:pPr>
        <w:widowControl/>
        <w:numPr>
          <w:ilvl w:val="1"/>
          <w:numId w:val="618"/>
        </w:numPr>
        <w:spacing w:before="100" w:beforeAutospacing="1" w:after="100" w:afterAutospacing="1"/>
        <w:jc w:val="left"/>
      </w:pPr>
      <w:r>
        <w:t>5G 基站中，根据通信速率需求动态调整基带处理模块的时钟频率。</w:t>
      </w:r>
    </w:p>
    <w:p w14:paraId="4C8F6761" w14:textId="77777777" w:rsidR="00EE0BA8" w:rsidRDefault="00EE0BA8" w:rsidP="00EE0BA8">
      <w:pPr>
        <w:widowControl/>
        <w:numPr>
          <w:ilvl w:val="0"/>
          <w:numId w:val="618"/>
        </w:numPr>
        <w:spacing w:before="100" w:beforeAutospacing="1" w:after="100" w:afterAutospacing="1"/>
        <w:jc w:val="left"/>
      </w:pPr>
      <w:r>
        <w:rPr>
          <w:rStyle w:val="a4"/>
        </w:rPr>
        <w:t>实现方式</w:t>
      </w:r>
      <w:r>
        <w:t>：</w:t>
      </w:r>
    </w:p>
    <w:p w14:paraId="347DBF2B" w14:textId="77777777" w:rsidR="00EE0BA8" w:rsidRDefault="00EE0BA8" w:rsidP="00EE0BA8">
      <w:pPr>
        <w:widowControl/>
        <w:numPr>
          <w:ilvl w:val="1"/>
          <w:numId w:val="618"/>
        </w:numPr>
        <w:spacing w:before="100" w:beforeAutospacing="1" w:after="100" w:afterAutospacing="1"/>
        <w:jc w:val="left"/>
      </w:pPr>
      <w:r>
        <w:t>基于实时网络流量的时钟动态分配。</w:t>
      </w:r>
    </w:p>
    <w:p w14:paraId="571BA0AC" w14:textId="77777777" w:rsidR="00EE0BA8" w:rsidRDefault="00EE0BA8" w:rsidP="00EE0BA8">
      <w:pPr>
        <w:widowControl/>
        <w:numPr>
          <w:ilvl w:val="0"/>
          <w:numId w:val="618"/>
        </w:numPr>
        <w:spacing w:before="100" w:beforeAutospacing="1" w:after="100" w:afterAutospacing="1"/>
        <w:jc w:val="left"/>
      </w:pPr>
      <w:r>
        <w:rPr>
          <w:rStyle w:val="a4"/>
        </w:rPr>
        <w:t>优点</w:t>
      </w:r>
      <w:r>
        <w:t>：</w:t>
      </w:r>
    </w:p>
    <w:p w14:paraId="59EFCE55" w14:textId="77777777" w:rsidR="00EE0BA8" w:rsidRDefault="00EE0BA8" w:rsidP="00EE0BA8">
      <w:pPr>
        <w:widowControl/>
        <w:numPr>
          <w:ilvl w:val="1"/>
          <w:numId w:val="618"/>
        </w:numPr>
        <w:spacing w:before="100" w:beforeAutospacing="1" w:after="100" w:afterAutospacing="1"/>
        <w:jc w:val="left"/>
      </w:pPr>
      <w:r>
        <w:t>节约能源，提高通信效率。</w:t>
      </w:r>
    </w:p>
    <w:p w14:paraId="5FCB89A3" w14:textId="77777777" w:rsidR="00EE0BA8" w:rsidRDefault="00B86B64" w:rsidP="00EE0BA8">
      <w:r>
        <w:pict w14:anchorId="69B2A84F">
          <v:rect id="_x0000_i1125" style="width:0;height:1.5pt" o:hralign="center" o:hrstd="t" o:hr="t" fillcolor="#a0a0a0" stroked="f"/>
        </w:pict>
      </w:r>
    </w:p>
    <w:p w14:paraId="1E6C2E99" w14:textId="77777777" w:rsidR="00EE0BA8" w:rsidRDefault="00EE0BA8" w:rsidP="00EE0BA8">
      <w:r>
        <w:rPr>
          <w:rStyle w:val="a4"/>
          <w:b w:val="0"/>
          <w:bCs w:val="0"/>
        </w:rPr>
        <w:t>6. 可穿戴设备和医疗设备</w:t>
      </w:r>
    </w:p>
    <w:p w14:paraId="37446B24" w14:textId="77777777" w:rsidR="00EE0BA8" w:rsidRDefault="00EE0BA8" w:rsidP="00EE0BA8">
      <w:pPr>
        <w:pStyle w:val="a3"/>
      </w:pPr>
      <w:r>
        <w:t>在需要低功耗的应用场景中动态调整时钟。</w:t>
      </w:r>
    </w:p>
    <w:p w14:paraId="56CF0976" w14:textId="77777777" w:rsidR="00EE0BA8" w:rsidRDefault="00EE0BA8" w:rsidP="00EE0BA8">
      <w:pPr>
        <w:widowControl/>
        <w:numPr>
          <w:ilvl w:val="0"/>
          <w:numId w:val="619"/>
        </w:numPr>
        <w:spacing w:before="100" w:beforeAutospacing="1" w:after="100" w:afterAutospacing="1"/>
        <w:jc w:val="left"/>
      </w:pPr>
      <w:r>
        <w:rPr>
          <w:rStyle w:val="a4"/>
        </w:rPr>
        <w:t>场景描述</w:t>
      </w:r>
      <w:r>
        <w:t>：</w:t>
      </w:r>
    </w:p>
    <w:p w14:paraId="5FAAD559" w14:textId="77777777" w:rsidR="00EE0BA8" w:rsidRDefault="00EE0BA8" w:rsidP="00EE0BA8">
      <w:pPr>
        <w:widowControl/>
        <w:numPr>
          <w:ilvl w:val="1"/>
          <w:numId w:val="619"/>
        </w:numPr>
        <w:spacing w:before="100" w:beforeAutospacing="1" w:after="100" w:afterAutospacing="1"/>
        <w:jc w:val="left"/>
      </w:pPr>
      <w:r>
        <w:t>智能手表在心率监测时增加频率，平时待机时降低频率。</w:t>
      </w:r>
    </w:p>
    <w:p w14:paraId="37C79D3C" w14:textId="77777777" w:rsidR="00EE0BA8" w:rsidRDefault="00EE0BA8" w:rsidP="00EE0BA8">
      <w:pPr>
        <w:widowControl/>
        <w:numPr>
          <w:ilvl w:val="1"/>
          <w:numId w:val="619"/>
        </w:numPr>
        <w:spacing w:before="100" w:beforeAutospacing="1" w:after="100" w:afterAutospacing="1"/>
        <w:jc w:val="left"/>
      </w:pPr>
      <w:r>
        <w:t>医疗设备（如便携式监护仪）根据患者状态调整计算频率。</w:t>
      </w:r>
    </w:p>
    <w:p w14:paraId="7FE7E1D5" w14:textId="77777777" w:rsidR="00EE0BA8" w:rsidRDefault="00EE0BA8" w:rsidP="00EE0BA8">
      <w:pPr>
        <w:widowControl/>
        <w:numPr>
          <w:ilvl w:val="0"/>
          <w:numId w:val="619"/>
        </w:numPr>
        <w:spacing w:before="100" w:beforeAutospacing="1" w:after="100" w:afterAutospacing="1"/>
        <w:jc w:val="left"/>
      </w:pPr>
      <w:r>
        <w:rPr>
          <w:rStyle w:val="a4"/>
        </w:rPr>
        <w:t>实现方式</w:t>
      </w:r>
      <w:r>
        <w:t>：</w:t>
      </w:r>
    </w:p>
    <w:p w14:paraId="7DCF9CD0" w14:textId="77777777" w:rsidR="00EE0BA8" w:rsidRDefault="00EE0BA8" w:rsidP="00EE0BA8">
      <w:pPr>
        <w:widowControl/>
        <w:numPr>
          <w:ilvl w:val="1"/>
          <w:numId w:val="619"/>
        </w:numPr>
        <w:spacing w:before="100" w:beforeAutospacing="1" w:after="100" w:afterAutospacing="1"/>
        <w:jc w:val="left"/>
      </w:pPr>
      <w:r>
        <w:t>使用微控制器动态调整频率（如 ARM Cortex-M 系列）。</w:t>
      </w:r>
    </w:p>
    <w:p w14:paraId="20BFE242" w14:textId="77777777" w:rsidR="00EE0BA8" w:rsidRDefault="00EE0BA8" w:rsidP="00EE0BA8">
      <w:pPr>
        <w:widowControl/>
        <w:numPr>
          <w:ilvl w:val="0"/>
          <w:numId w:val="619"/>
        </w:numPr>
        <w:spacing w:before="100" w:beforeAutospacing="1" w:after="100" w:afterAutospacing="1"/>
        <w:jc w:val="left"/>
      </w:pPr>
      <w:r>
        <w:rPr>
          <w:rStyle w:val="a4"/>
        </w:rPr>
        <w:t>优点</w:t>
      </w:r>
      <w:r>
        <w:t>：</w:t>
      </w:r>
    </w:p>
    <w:p w14:paraId="7C57B9D7" w14:textId="77777777" w:rsidR="00EE0BA8" w:rsidRDefault="00EE0BA8" w:rsidP="00EE0BA8">
      <w:pPr>
        <w:widowControl/>
        <w:numPr>
          <w:ilvl w:val="1"/>
          <w:numId w:val="619"/>
        </w:numPr>
        <w:spacing w:before="100" w:beforeAutospacing="1" w:after="100" w:afterAutospacing="1"/>
        <w:jc w:val="left"/>
      </w:pPr>
      <w:r>
        <w:t>延长设备续航时间，减少设备重量（因电池容量减小）。</w:t>
      </w:r>
    </w:p>
    <w:p w14:paraId="4C817254" w14:textId="77777777" w:rsidR="00EE0BA8" w:rsidRDefault="00B86B64" w:rsidP="00EE0BA8">
      <w:r>
        <w:lastRenderedPageBreak/>
        <w:pict w14:anchorId="05EFD9BC">
          <v:rect id="_x0000_i1126" style="width:0;height:1.5pt" o:hralign="center" o:hrstd="t" o:hr="t" fillcolor="#a0a0a0" stroked="f"/>
        </w:pict>
      </w:r>
    </w:p>
    <w:p w14:paraId="1D0BD8DC" w14:textId="77777777" w:rsidR="00EE0BA8" w:rsidRDefault="00EE0BA8" w:rsidP="00EE0BA8">
      <w:r>
        <w:rPr>
          <w:rStyle w:val="a4"/>
          <w:b w:val="0"/>
          <w:bCs w:val="0"/>
        </w:rPr>
        <w:t>动态时钟调节的优点和挑战</w:t>
      </w:r>
    </w:p>
    <w:p w14:paraId="6A8B2951" w14:textId="77777777" w:rsidR="00EE0BA8" w:rsidRDefault="00EE0BA8" w:rsidP="00EE0BA8">
      <w:r>
        <w:rPr>
          <w:rStyle w:val="a4"/>
          <w:b w:val="0"/>
          <w:bCs w:val="0"/>
        </w:rPr>
        <w:t>优点</w:t>
      </w:r>
    </w:p>
    <w:p w14:paraId="77BCE782" w14:textId="77777777" w:rsidR="00EE0BA8" w:rsidRDefault="00EE0BA8" w:rsidP="00EE0BA8">
      <w:pPr>
        <w:widowControl/>
        <w:numPr>
          <w:ilvl w:val="0"/>
          <w:numId w:val="620"/>
        </w:numPr>
        <w:spacing w:before="100" w:beforeAutospacing="1" w:after="100" w:afterAutospacing="1"/>
        <w:jc w:val="left"/>
      </w:pPr>
      <w:r>
        <w:rPr>
          <w:rStyle w:val="a4"/>
        </w:rPr>
        <w:t>功耗优化</w:t>
      </w:r>
      <w:r>
        <w:t>：降低系统整体功耗。</w:t>
      </w:r>
    </w:p>
    <w:p w14:paraId="250A5353" w14:textId="77777777" w:rsidR="00EE0BA8" w:rsidRDefault="00EE0BA8" w:rsidP="00EE0BA8">
      <w:pPr>
        <w:widowControl/>
        <w:numPr>
          <w:ilvl w:val="0"/>
          <w:numId w:val="620"/>
        </w:numPr>
        <w:spacing w:before="100" w:beforeAutospacing="1" w:after="100" w:afterAutospacing="1"/>
        <w:jc w:val="left"/>
      </w:pPr>
      <w:r>
        <w:rPr>
          <w:rStyle w:val="a4"/>
        </w:rPr>
        <w:t>性能灵活性</w:t>
      </w:r>
      <w:r>
        <w:t>：在需要时提供额外性能，闲置时节约资源。</w:t>
      </w:r>
    </w:p>
    <w:p w14:paraId="182B5C9D" w14:textId="77777777" w:rsidR="00EE0BA8" w:rsidRDefault="00EE0BA8" w:rsidP="00EE0BA8">
      <w:pPr>
        <w:widowControl/>
        <w:numPr>
          <w:ilvl w:val="0"/>
          <w:numId w:val="620"/>
        </w:numPr>
        <w:spacing w:before="100" w:beforeAutospacing="1" w:after="100" w:afterAutospacing="1"/>
        <w:jc w:val="left"/>
      </w:pPr>
      <w:r>
        <w:rPr>
          <w:rStyle w:val="a4"/>
        </w:rPr>
        <w:t>热管理</w:t>
      </w:r>
      <w:r>
        <w:t>：减少过热风险，提高系统可靠性。</w:t>
      </w:r>
    </w:p>
    <w:p w14:paraId="528CB51F" w14:textId="77777777" w:rsidR="00EE0BA8" w:rsidRDefault="00EE0BA8" w:rsidP="00EE0BA8">
      <w:pPr>
        <w:widowControl/>
        <w:numPr>
          <w:ilvl w:val="0"/>
          <w:numId w:val="620"/>
        </w:numPr>
        <w:spacing w:before="100" w:beforeAutospacing="1" w:after="100" w:afterAutospacing="1"/>
        <w:jc w:val="left"/>
      </w:pPr>
      <w:r>
        <w:rPr>
          <w:rStyle w:val="a4"/>
        </w:rPr>
        <w:t>动态适应性</w:t>
      </w:r>
      <w:r>
        <w:t>：满足实时应用的性能需求。</w:t>
      </w:r>
    </w:p>
    <w:p w14:paraId="7B0D480A" w14:textId="77777777" w:rsidR="00EE0BA8" w:rsidRDefault="00EE0BA8" w:rsidP="00EE0BA8">
      <w:r>
        <w:rPr>
          <w:rStyle w:val="a4"/>
          <w:b w:val="0"/>
          <w:bCs w:val="0"/>
        </w:rPr>
        <w:t>挑战</w:t>
      </w:r>
    </w:p>
    <w:p w14:paraId="4791A969" w14:textId="77777777" w:rsidR="00EE0BA8" w:rsidRDefault="00EE0BA8" w:rsidP="00EE0BA8">
      <w:pPr>
        <w:widowControl/>
        <w:numPr>
          <w:ilvl w:val="0"/>
          <w:numId w:val="621"/>
        </w:numPr>
        <w:spacing w:before="100" w:beforeAutospacing="1" w:after="100" w:afterAutospacing="1"/>
        <w:jc w:val="left"/>
      </w:pPr>
      <w:r>
        <w:rPr>
          <w:rStyle w:val="a4"/>
        </w:rPr>
        <w:t>复杂性增加</w:t>
      </w:r>
      <w:r>
        <w:t>：时钟调节机制需要硬件支持，设计复杂度提升。</w:t>
      </w:r>
    </w:p>
    <w:p w14:paraId="3A1CEBB3" w14:textId="77777777" w:rsidR="00EE0BA8" w:rsidRDefault="00EE0BA8" w:rsidP="00EE0BA8">
      <w:pPr>
        <w:widowControl/>
        <w:numPr>
          <w:ilvl w:val="0"/>
          <w:numId w:val="621"/>
        </w:numPr>
        <w:spacing w:before="100" w:beforeAutospacing="1" w:after="100" w:afterAutospacing="1"/>
        <w:jc w:val="left"/>
      </w:pPr>
      <w:r>
        <w:rPr>
          <w:rStyle w:val="a4"/>
        </w:rPr>
        <w:t>时钟抖动（Jitter）</w:t>
      </w:r>
      <w:r>
        <w:t>：频率调整过程中可能引入抖动，影响系统性能。</w:t>
      </w:r>
    </w:p>
    <w:p w14:paraId="028B019B" w14:textId="77777777" w:rsidR="00EE0BA8" w:rsidRDefault="00EE0BA8" w:rsidP="00EE0BA8">
      <w:pPr>
        <w:widowControl/>
        <w:numPr>
          <w:ilvl w:val="0"/>
          <w:numId w:val="621"/>
        </w:numPr>
        <w:spacing w:before="100" w:beforeAutospacing="1" w:after="100" w:afterAutospacing="1"/>
        <w:jc w:val="left"/>
      </w:pPr>
      <w:r>
        <w:rPr>
          <w:rStyle w:val="a4"/>
        </w:rPr>
        <w:t>切换延迟</w:t>
      </w:r>
      <w:r>
        <w:t>：频率和电压的切换过程需要时间，可能影响实时性。</w:t>
      </w:r>
    </w:p>
    <w:p w14:paraId="29C9470A" w14:textId="77777777" w:rsidR="00EE0BA8" w:rsidRDefault="00EE0BA8" w:rsidP="00EE0BA8">
      <w:pPr>
        <w:widowControl/>
        <w:numPr>
          <w:ilvl w:val="0"/>
          <w:numId w:val="621"/>
        </w:numPr>
        <w:spacing w:before="100" w:beforeAutospacing="1" w:after="100" w:afterAutospacing="1"/>
        <w:jc w:val="left"/>
      </w:pPr>
      <w:r>
        <w:rPr>
          <w:rStyle w:val="a4"/>
        </w:rPr>
        <w:t>验证困难</w:t>
      </w:r>
      <w:r>
        <w:t>：动态调整的路径需要进行复杂的时序和功耗验证。</w:t>
      </w:r>
    </w:p>
    <w:p w14:paraId="29B71929" w14:textId="77777777" w:rsidR="00EE0BA8" w:rsidRDefault="00B86B64" w:rsidP="00EE0BA8">
      <w:r>
        <w:pict w14:anchorId="5D80BE83">
          <v:rect id="_x0000_i1127" style="width:0;height:1.5pt" o:hralign="center" o:hrstd="t" o:hr="t" fillcolor="#a0a0a0" stroked="f"/>
        </w:pict>
      </w:r>
    </w:p>
    <w:p w14:paraId="704D1228" w14:textId="77777777" w:rsidR="00EE0BA8" w:rsidRDefault="00EE0BA8" w:rsidP="00EE0BA8">
      <w:r>
        <w:rPr>
          <w:rStyle w:val="a4"/>
          <w:b w:val="0"/>
          <w:bCs w:val="0"/>
        </w:rPr>
        <w:t>总结</w:t>
      </w:r>
    </w:p>
    <w:p w14:paraId="0B7DCBC9" w14:textId="7AAB11F2" w:rsidR="00EE0BA8" w:rsidRPr="00EE0BA8" w:rsidRDefault="00EE0BA8" w:rsidP="00EE0BA8">
      <w:pPr>
        <w:pStyle w:val="a3"/>
      </w:pPr>
      <w:r>
        <w:t>动态时钟调节技术是一种重要的低功耗和高性能设计手段，其广泛应用于移动设备、数据中心、高性能计算、嵌入式设备等领域。结合实际应用场景合理设计调节机制，可以在性能和功耗之间找到最佳平衡点，同时需要充分考虑实现过程中的挑战，以确保系统的稳定性和可靠性</w:t>
      </w:r>
    </w:p>
    <w:p w14:paraId="418D2C6C" w14:textId="50B35983" w:rsidR="00EE0BA8" w:rsidRDefault="00EE0BA8" w:rsidP="00EE0BA8">
      <w:pPr>
        <w:pStyle w:val="3"/>
      </w:pPr>
      <w:r>
        <w:t>总结</w:t>
      </w:r>
    </w:p>
    <w:p w14:paraId="5FEE1422" w14:textId="77777777" w:rsidR="00EE0BA8" w:rsidRDefault="00EE0BA8" w:rsidP="00EE0BA8">
      <w:pPr>
        <w:pStyle w:val="a3"/>
      </w:pPr>
      <w:r>
        <w:rPr>
          <w:rStyle w:val="a4"/>
        </w:rPr>
        <w:t>计算模块延时可能是 2-10 周期不确定的主要原因</w:t>
      </w:r>
      <w:r>
        <w:t>包括：</w:t>
      </w:r>
    </w:p>
    <w:p w14:paraId="4B874194" w14:textId="77777777" w:rsidR="00EE0BA8" w:rsidRDefault="00EE0BA8" w:rsidP="00EE0BA8">
      <w:pPr>
        <w:widowControl/>
        <w:numPr>
          <w:ilvl w:val="0"/>
          <w:numId w:val="611"/>
        </w:numPr>
        <w:spacing w:before="100" w:beforeAutospacing="1" w:after="100" w:afterAutospacing="1"/>
        <w:jc w:val="left"/>
      </w:pPr>
      <w:r>
        <w:rPr>
          <w:rStyle w:val="a4"/>
        </w:rPr>
        <w:t>动态路径选择</w:t>
      </w:r>
      <w:r>
        <w:t>（如输入相关延时）。</w:t>
      </w:r>
    </w:p>
    <w:p w14:paraId="1EEBB3D1" w14:textId="77777777" w:rsidR="00EE0BA8" w:rsidRDefault="00EE0BA8" w:rsidP="00EE0BA8">
      <w:pPr>
        <w:widowControl/>
        <w:numPr>
          <w:ilvl w:val="0"/>
          <w:numId w:val="611"/>
        </w:numPr>
        <w:spacing w:before="100" w:beforeAutospacing="1" w:after="100" w:afterAutospacing="1"/>
        <w:jc w:val="left"/>
      </w:pPr>
      <w:r>
        <w:rPr>
          <w:rStyle w:val="a4"/>
        </w:rPr>
        <w:t>迭代算法</w:t>
      </w:r>
      <w:r>
        <w:t>（如除法、平方根）。</w:t>
      </w:r>
    </w:p>
    <w:p w14:paraId="535E25BA" w14:textId="77777777" w:rsidR="00EE0BA8" w:rsidRDefault="00EE0BA8" w:rsidP="00EE0BA8">
      <w:pPr>
        <w:widowControl/>
        <w:numPr>
          <w:ilvl w:val="0"/>
          <w:numId w:val="611"/>
        </w:numPr>
        <w:spacing w:before="100" w:beforeAutospacing="1" w:after="100" w:afterAutospacing="1"/>
        <w:jc w:val="left"/>
      </w:pPr>
      <w:r>
        <w:rPr>
          <w:rStyle w:val="a4"/>
        </w:rPr>
        <w:t>跨时钟域信号同步</w:t>
      </w:r>
      <w:r>
        <w:t>。</w:t>
      </w:r>
    </w:p>
    <w:p w14:paraId="5DDA3160" w14:textId="77777777" w:rsidR="00EE0BA8" w:rsidRDefault="00EE0BA8" w:rsidP="00EE0BA8">
      <w:pPr>
        <w:widowControl/>
        <w:numPr>
          <w:ilvl w:val="0"/>
          <w:numId w:val="611"/>
        </w:numPr>
        <w:spacing w:before="100" w:beforeAutospacing="1" w:after="100" w:afterAutospacing="1"/>
        <w:jc w:val="left"/>
      </w:pPr>
      <w:r>
        <w:rPr>
          <w:rStyle w:val="a4"/>
        </w:rPr>
        <w:t>动态频率调整和低功耗机制</w:t>
      </w:r>
      <w:r>
        <w:t>。</w:t>
      </w:r>
    </w:p>
    <w:p w14:paraId="16A523CB" w14:textId="77777777" w:rsidR="00EE0BA8" w:rsidRDefault="00EE0BA8" w:rsidP="00EE0BA8">
      <w:pPr>
        <w:widowControl/>
        <w:numPr>
          <w:ilvl w:val="0"/>
          <w:numId w:val="611"/>
        </w:numPr>
        <w:spacing w:before="100" w:beforeAutospacing="1" w:after="100" w:afterAutospacing="1"/>
        <w:jc w:val="left"/>
      </w:pPr>
      <w:r>
        <w:rPr>
          <w:rStyle w:val="a4"/>
        </w:rPr>
        <w:t>异步或重配置模块</w:t>
      </w:r>
      <w:r>
        <w:t>。</w:t>
      </w:r>
    </w:p>
    <w:p w14:paraId="585AD625" w14:textId="77777777" w:rsidR="00EE0BA8" w:rsidRDefault="00EE0BA8" w:rsidP="00EE0BA8">
      <w:pPr>
        <w:pStyle w:val="a3"/>
      </w:pPr>
      <w:r>
        <w:t>解决这些问题的方法包括：</w:t>
      </w:r>
    </w:p>
    <w:p w14:paraId="2FD63A82" w14:textId="77777777" w:rsidR="00EE0BA8" w:rsidRDefault="00EE0BA8" w:rsidP="00EE0BA8">
      <w:pPr>
        <w:widowControl/>
        <w:numPr>
          <w:ilvl w:val="0"/>
          <w:numId w:val="612"/>
        </w:numPr>
        <w:spacing w:before="100" w:beforeAutospacing="1" w:after="100" w:afterAutospacing="1"/>
        <w:jc w:val="left"/>
      </w:pPr>
      <w:r>
        <w:t>使用</w:t>
      </w:r>
      <w:r>
        <w:rPr>
          <w:rStyle w:val="a4"/>
        </w:rPr>
        <w:t>流水线设计</w:t>
      </w:r>
      <w:r>
        <w:t>固定延时。</w:t>
      </w:r>
    </w:p>
    <w:p w14:paraId="488F6ABD" w14:textId="77777777" w:rsidR="00EE0BA8" w:rsidRDefault="00EE0BA8" w:rsidP="00EE0BA8">
      <w:pPr>
        <w:widowControl/>
        <w:numPr>
          <w:ilvl w:val="0"/>
          <w:numId w:val="612"/>
        </w:numPr>
        <w:spacing w:before="100" w:beforeAutospacing="1" w:after="100" w:afterAutospacing="1"/>
        <w:jc w:val="left"/>
      </w:pPr>
      <w:r>
        <w:t>在设计中加入</w:t>
      </w:r>
      <w:r>
        <w:rPr>
          <w:rStyle w:val="a4"/>
        </w:rPr>
        <w:t>握手协议</w:t>
      </w:r>
      <w:r>
        <w:t>缓冲不确定性。</w:t>
      </w:r>
    </w:p>
    <w:p w14:paraId="40FEA283" w14:textId="77777777" w:rsidR="00EE0BA8" w:rsidRDefault="00EE0BA8" w:rsidP="00EE0BA8">
      <w:pPr>
        <w:widowControl/>
        <w:numPr>
          <w:ilvl w:val="0"/>
          <w:numId w:val="612"/>
        </w:numPr>
        <w:spacing w:before="100" w:beforeAutospacing="1" w:after="100" w:afterAutospacing="1"/>
        <w:jc w:val="left"/>
      </w:pPr>
      <w:r>
        <w:t>对动态路径进行优化，使其延时标准化。</w:t>
      </w:r>
    </w:p>
    <w:p w14:paraId="03AD4ADE" w14:textId="77777777" w:rsidR="00EE0BA8" w:rsidRDefault="00EE0BA8" w:rsidP="00EE0BA8">
      <w:pPr>
        <w:widowControl/>
        <w:numPr>
          <w:ilvl w:val="0"/>
          <w:numId w:val="612"/>
        </w:numPr>
        <w:spacing w:before="100" w:beforeAutospacing="1" w:after="100" w:afterAutospacing="1"/>
        <w:jc w:val="left"/>
      </w:pPr>
      <w:r>
        <w:t>应用 STA 工具分析和优化路径时序。</w:t>
      </w:r>
    </w:p>
    <w:p w14:paraId="2A1DE0DF" w14:textId="77777777" w:rsidR="00EE0BA8" w:rsidRDefault="00EE0BA8" w:rsidP="00EE0BA8">
      <w:pPr>
        <w:pStyle w:val="a3"/>
      </w:pPr>
      <w:r>
        <w:t>根据具体应用场景，可以选择合适的方法减少延时的不确定性，提高模块的可预测性和性能。</w:t>
      </w:r>
    </w:p>
    <w:p w14:paraId="71886920" w14:textId="77777777" w:rsidR="00EE0BA8" w:rsidRPr="00EE0BA8" w:rsidRDefault="00EE0BA8" w:rsidP="00605C72">
      <w:pPr>
        <w:pStyle w:val="4"/>
      </w:pPr>
    </w:p>
    <w:p w14:paraId="27991149" w14:textId="1DFC424E" w:rsidR="00605C72" w:rsidRDefault="00605C72" w:rsidP="00605C72">
      <w:pPr>
        <w:pStyle w:val="4"/>
      </w:pPr>
      <w:r>
        <w:t>总结</w:t>
      </w:r>
      <w:bookmarkEnd w:id="263"/>
    </w:p>
    <w:p w14:paraId="3638D38B" w14:textId="77777777" w:rsidR="00605C72" w:rsidRDefault="00605C72" w:rsidP="00605C72">
      <w:pPr>
        <w:pStyle w:val="a3"/>
      </w:pPr>
      <w:r>
        <w:t xml:space="preserve">PPA 的优化目标是在设计时对 </w:t>
      </w:r>
      <w:r>
        <w:rPr>
          <w:rStyle w:val="a4"/>
        </w:rPr>
        <w:t>功耗、性能、面积</w:t>
      </w:r>
      <w:r>
        <w:t xml:space="preserve"> 进行权衡。不同的微架构组件影响 PPA 的方式和比例各不相同，优化这些组件的设计可以有效地提高 CPU 的整体性能并减少功耗和面积占用。在实际设计过程中，设计师通常根据应用场景、目标功耗和性能需求调整各个组件的复杂度，以达到最佳的 PPA 平衡。</w:t>
      </w:r>
    </w:p>
    <w:p w14:paraId="3D1853E9" w14:textId="77777777" w:rsidR="00605C72" w:rsidRPr="00421399" w:rsidRDefault="00605C72" w:rsidP="00605C72"/>
    <w:p w14:paraId="6957F85E" w14:textId="77777777" w:rsidR="00605C72" w:rsidRDefault="00605C72" w:rsidP="00605C72">
      <w:pPr>
        <w:pStyle w:val="3"/>
      </w:pPr>
      <w:bookmarkStart w:id="264" w:name="_Toc184290286"/>
      <w:r>
        <w:rPr>
          <w:rFonts w:hint="eastAsia"/>
        </w:rPr>
        <w:t>编译时和运行时</w:t>
      </w:r>
      <w:bookmarkEnd w:id="264"/>
    </w:p>
    <w:p w14:paraId="6EE02F79" w14:textId="77777777" w:rsidR="00605C72" w:rsidRDefault="00605C72" w:rsidP="00605C72">
      <w:pPr>
        <w:pStyle w:val="a3"/>
      </w:pPr>
      <w:r>
        <w:t>“运行时”和“编译时”是计算机程序开发和执行过程中的两个关键阶段，它们分别描述了程序在不同时间点上的行为和特性。以下是它们的详细解释：</w:t>
      </w:r>
    </w:p>
    <w:p w14:paraId="298A226E" w14:textId="77777777" w:rsidR="00605C72" w:rsidRDefault="00B86B64" w:rsidP="00605C72">
      <w:r>
        <w:pict w14:anchorId="10FDD630">
          <v:rect id="_x0000_i1128" style="width:0;height:1.5pt" o:hralign="center" o:hrstd="t" o:hr="t" fillcolor="#a0a0a0" stroked="f"/>
        </w:pict>
      </w:r>
    </w:p>
    <w:p w14:paraId="335797F9" w14:textId="77777777" w:rsidR="00605C72" w:rsidRDefault="00605C72" w:rsidP="00605C72">
      <w:pPr>
        <w:pStyle w:val="4"/>
      </w:pPr>
      <w:bookmarkStart w:id="265" w:name="_Toc184290287"/>
      <w:r>
        <w:rPr>
          <w:rStyle w:val="a4"/>
          <w:b/>
          <w:bCs/>
        </w:rPr>
        <w:t>编译时 (Compile Time)</w:t>
      </w:r>
      <w:bookmarkEnd w:id="265"/>
    </w:p>
    <w:p w14:paraId="426E0645" w14:textId="77777777" w:rsidR="00605C72" w:rsidRDefault="00605C72" w:rsidP="00605C72">
      <w:pPr>
        <w:pStyle w:val="5"/>
      </w:pPr>
      <w:bookmarkStart w:id="266" w:name="_Toc184290288"/>
      <w:r>
        <w:rPr>
          <w:rStyle w:val="a4"/>
          <w:b/>
          <w:bCs/>
        </w:rPr>
        <w:t>定义</w:t>
      </w:r>
      <w:bookmarkEnd w:id="266"/>
    </w:p>
    <w:p w14:paraId="11F3649A" w14:textId="77777777" w:rsidR="00605C72" w:rsidRDefault="00605C72" w:rsidP="00605C72">
      <w:pPr>
        <w:widowControl/>
        <w:numPr>
          <w:ilvl w:val="0"/>
          <w:numId w:val="259"/>
        </w:numPr>
        <w:spacing w:before="100" w:beforeAutospacing="1" w:after="100" w:afterAutospacing="1"/>
        <w:jc w:val="left"/>
      </w:pPr>
      <w:r>
        <w:rPr>
          <w:rStyle w:val="a4"/>
        </w:rPr>
        <w:t>编译时</w:t>
      </w:r>
      <w:r>
        <w:t>是指程序从源代码转换为机器码（或中间代码）的过程发生的时间。通常由编译器完成。</w:t>
      </w:r>
    </w:p>
    <w:p w14:paraId="41673220" w14:textId="77777777" w:rsidR="00605C72" w:rsidRDefault="00605C72" w:rsidP="00605C72">
      <w:pPr>
        <w:widowControl/>
        <w:numPr>
          <w:ilvl w:val="0"/>
          <w:numId w:val="259"/>
        </w:numPr>
        <w:spacing w:before="100" w:beforeAutospacing="1" w:after="100" w:afterAutospacing="1"/>
        <w:jc w:val="left"/>
      </w:pPr>
      <w:r>
        <w:t>在这个阶段，代码不会实际运行，而是进行</w:t>
      </w:r>
      <w:r w:rsidRPr="00421399">
        <w:rPr>
          <w:u w:val="single"/>
        </w:rPr>
        <w:t>语法检查、类型检查和代码优化</w:t>
      </w:r>
      <w:r>
        <w:t>等操作。</w:t>
      </w:r>
    </w:p>
    <w:p w14:paraId="2EFAC8B9" w14:textId="77777777" w:rsidR="00605C72" w:rsidRDefault="00605C72" w:rsidP="00605C72">
      <w:pPr>
        <w:pStyle w:val="5"/>
      </w:pPr>
      <w:bookmarkStart w:id="267" w:name="_Toc184290289"/>
      <w:r>
        <w:rPr>
          <w:rStyle w:val="a4"/>
          <w:b/>
          <w:bCs/>
        </w:rPr>
        <w:t>特点</w:t>
      </w:r>
      <w:bookmarkEnd w:id="267"/>
    </w:p>
    <w:p w14:paraId="65F3258A" w14:textId="77777777" w:rsidR="00605C72" w:rsidRDefault="00605C72" w:rsidP="00605C72">
      <w:pPr>
        <w:widowControl/>
        <w:numPr>
          <w:ilvl w:val="0"/>
          <w:numId w:val="260"/>
        </w:numPr>
        <w:spacing w:before="100" w:beforeAutospacing="1" w:after="100" w:afterAutospacing="1"/>
        <w:jc w:val="left"/>
      </w:pPr>
      <w:r>
        <w:rPr>
          <w:rStyle w:val="a4"/>
        </w:rPr>
        <w:t>静态行为</w:t>
      </w:r>
      <w:r>
        <w:t>：</w:t>
      </w:r>
    </w:p>
    <w:p w14:paraId="3BF41226" w14:textId="77777777" w:rsidR="00605C72" w:rsidRDefault="00605C72" w:rsidP="00605C72">
      <w:pPr>
        <w:widowControl/>
        <w:numPr>
          <w:ilvl w:val="1"/>
          <w:numId w:val="260"/>
        </w:numPr>
        <w:spacing w:before="100" w:beforeAutospacing="1" w:after="100" w:afterAutospacing="1"/>
        <w:jc w:val="left"/>
      </w:pPr>
      <w:r>
        <w:t>所有的检查、优化和转换都是基于源代码的。</w:t>
      </w:r>
    </w:p>
    <w:p w14:paraId="1D690EAE" w14:textId="77777777" w:rsidR="00605C72" w:rsidRDefault="00605C72" w:rsidP="00605C72">
      <w:pPr>
        <w:widowControl/>
        <w:numPr>
          <w:ilvl w:val="1"/>
          <w:numId w:val="260"/>
        </w:numPr>
        <w:spacing w:before="100" w:beforeAutospacing="1" w:after="100" w:afterAutospacing="1"/>
        <w:jc w:val="left"/>
      </w:pPr>
      <w:r>
        <w:t>编译时生成的代码结构和执行路径是固定的。</w:t>
      </w:r>
    </w:p>
    <w:p w14:paraId="6264D8A4" w14:textId="77777777" w:rsidR="00605C72" w:rsidRDefault="00605C72" w:rsidP="00605C72">
      <w:pPr>
        <w:widowControl/>
        <w:numPr>
          <w:ilvl w:val="0"/>
          <w:numId w:val="260"/>
        </w:numPr>
        <w:spacing w:before="100" w:beforeAutospacing="1" w:after="100" w:afterAutospacing="1"/>
        <w:jc w:val="left"/>
      </w:pPr>
      <w:r>
        <w:rPr>
          <w:rStyle w:val="a4"/>
        </w:rPr>
        <w:t>错误发现</w:t>
      </w:r>
      <w:r>
        <w:t>：</w:t>
      </w:r>
    </w:p>
    <w:p w14:paraId="51D7E498" w14:textId="77777777" w:rsidR="00605C72" w:rsidRDefault="00605C72" w:rsidP="00605C72">
      <w:pPr>
        <w:widowControl/>
        <w:numPr>
          <w:ilvl w:val="1"/>
          <w:numId w:val="260"/>
        </w:numPr>
        <w:spacing w:before="100" w:beforeAutospacing="1" w:after="100" w:afterAutospacing="1"/>
        <w:jc w:val="left"/>
      </w:pPr>
      <w:r>
        <w:rPr>
          <w:rStyle w:val="a4"/>
        </w:rPr>
        <w:t>语法错误</w:t>
      </w:r>
      <w:r>
        <w:t>（如少了分号）、</w:t>
      </w:r>
      <w:r>
        <w:rPr>
          <w:rStyle w:val="a4"/>
        </w:rPr>
        <w:t>类型错误</w:t>
      </w:r>
      <w:r>
        <w:t>（如变量类型不匹配）等会在这个阶段暴露。</w:t>
      </w:r>
    </w:p>
    <w:p w14:paraId="62696CF7" w14:textId="77777777" w:rsidR="00605C72" w:rsidRDefault="00605C72" w:rsidP="00605C72">
      <w:pPr>
        <w:widowControl/>
        <w:numPr>
          <w:ilvl w:val="0"/>
          <w:numId w:val="260"/>
        </w:numPr>
        <w:spacing w:before="100" w:beforeAutospacing="1" w:after="100" w:afterAutospacing="1"/>
        <w:jc w:val="left"/>
      </w:pPr>
      <w:r>
        <w:rPr>
          <w:rStyle w:val="a4"/>
        </w:rPr>
        <w:t>性能优化</w:t>
      </w:r>
      <w:r>
        <w:t>：</w:t>
      </w:r>
    </w:p>
    <w:p w14:paraId="01862018" w14:textId="77777777" w:rsidR="00605C72" w:rsidRDefault="00605C72" w:rsidP="00605C72">
      <w:pPr>
        <w:widowControl/>
        <w:numPr>
          <w:ilvl w:val="1"/>
          <w:numId w:val="260"/>
        </w:numPr>
        <w:spacing w:before="100" w:beforeAutospacing="1" w:after="100" w:afterAutospacing="1"/>
        <w:jc w:val="left"/>
      </w:pPr>
      <w:r>
        <w:t>编译器可以通过分析代码生成高效的机器码，例如循环展开、函数内联等优化。</w:t>
      </w:r>
    </w:p>
    <w:p w14:paraId="1189DC76" w14:textId="77777777" w:rsidR="00605C72" w:rsidRDefault="00605C72" w:rsidP="00605C72">
      <w:pPr>
        <w:pStyle w:val="5"/>
      </w:pPr>
      <w:bookmarkStart w:id="268" w:name="_Toc184290290"/>
      <w:r>
        <w:rPr>
          <w:rStyle w:val="a4"/>
          <w:b/>
          <w:bCs/>
        </w:rPr>
        <w:lastRenderedPageBreak/>
        <w:t>示例</w:t>
      </w:r>
      <w:bookmarkEnd w:id="268"/>
    </w:p>
    <w:p w14:paraId="70DB66FE" w14:textId="77777777" w:rsidR="00605C72" w:rsidRDefault="00605C72" w:rsidP="00605C72">
      <w:pPr>
        <w:widowControl/>
        <w:numPr>
          <w:ilvl w:val="0"/>
          <w:numId w:val="261"/>
        </w:numPr>
        <w:spacing w:before="100" w:beforeAutospacing="1" w:after="100" w:afterAutospacing="1"/>
        <w:jc w:val="left"/>
      </w:pPr>
      <w:r>
        <w:t>C/C++程序在执行</w:t>
      </w:r>
      <w:r>
        <w:rPr>
          <w:rStyle w:val="HTML"/>
        </w:rPr>
        <w:t>gcc</w:t>
      </w:r>
      <w:r>
        <w:t>或</w:t>
      </w:r>
      <w:r>
        <w:rPr>
          <w:rStyle w:val="HTML"/>
        </w:rPr>
        <w:t>clang</w:t>
      </w:r>
      <w:r>
        <w:t>编译器时发生的过程。</w:t>
      </w:r>
    </w:p>
    <w:p w14:paraId="2C0B1898" w14:textId="77777777" w:rsidR="00605C72" w:rsidRDefault="00605C72" w:rsidP="00605C72">
      <w:pPr>
        <w:widowControl/>
        <w:numPr>
          <w:ilvl w:val="0"/>
          <w:numId w:val="261"/>
        </w:numPr>
        <w:spacing w:before="100" w:beforeAutospacing="1" w:after="100" w:afterAutospacing="1"/>
        <w:jc w:val="left"/>
      </w:pPr>
      <w:r>
        <w:t>Java程序通过</w:t>
      </w:r>
      <w:r>
        <w:rPr>
          <w:rStyle w:val="HTML"/>
        </w:rPr>
        <w:t>javac</w:t>
      </w:r>
      <w:r>
        <w:t>生成字节码（</w:t>
      </w:r>
      <w:r>
        <w:rPr>
          <w:rStyle w:val="HTML"/>
        </w:rPr>
        <w:t>.class</w:t>
      </w:r>
      <w:r>
        <w:t>文件）。</w:t>
      </w:r>
    </w:p>
    <w:p w14:paraId="40BB5A42" w14:textId="77777777" w:rsidR="00605C72" w:rsidRDefault="00B86B64" w:rsidP="00605C72">
      <w:r>
        <w:pict w14:anchorId="750EB977">
          <v:rect id="_x0000_i1129" style="width:0;height:1.5pt" o:hralign="center" o:hrstd="t" o:hr="t" fillcolor="#a0a0a0" stroked="f"/>
        </w:pict>
      </w:r>
    </w:p>
    <w:p w14:paraId="6E82640D" w14:textId="77777777" w:rsidR="00605C72" w:rsidRDefault="00605C72" w:rsidP="00605C72">
      <w:pPr>
        <w:pStyle w:val="4"/>
      </w:pPr>
      <w:bookmarkStart w:id="269" w:name="_Toc184290291"/>
      <w:r>
        <w:rPr>
          <w:rStyle w:val="a4"/>
          <w:b/>
          <w:bCs/>
        </w:rPr>
        <w:t>运行时 (Runtime)</w:t>
      </w:r>
      <w:bookmarkEnd w:id="269"/>
    </w:p>
    <w:p w14:paraId="1B452AE8" w14:textId="77777777" w:rsidR="00605C72" w:rsidRDefault="00605C72" w:rsidP="00605C72">
      <w:pPr>
        <w:pStyle w:val="5"/>
      </w:pPr>
      <w:bookmarkStart w:id="270" w:name="_Toc184290292"/>
      <w:r>
        <w:rPr>
          <w:rStyle w:val="a4"/>
          <w:b/>
          <w:bCs/>
        </w:rPr>
        <w:t>定义</w:t>
      </w:r>
      <w:bookmarkEnd w:id="270"/>
    </w:p>
    <w:p w14:paraId="478BB436" w14:textId="77777777" w:rsidR="00605C72" w:rsidRDefault="00605C72" w:rsidP="00605C72">
      <w:pPr>
        <w:widowControl/>
        <w:numPr>
          <w:ilvl w:val="0"/>
          <w:numId w:val="262"/>
        </w:numPr>
        <w:spacing w:before="100" w:beforeAutospacing="1" w:after="100" w:afterAutospacing="1"/>
        <w:jc w:val="left"/>
      </w:pPr>
      <w:r>
        <w:rPr>
          <w:rStyle w:val="a4"/>
        </w:rPr>
        <w:t>运行时</w:t>
      </w:r>
      <w:r>
        <w:t>是指程序已被编译成机器码并开始执行的阶段。</w:t>
      </w:r>
    </w:p>
    <w:p w14:paraId="558D62B8" w14:textId="77777777" w:rsidR="00605C72" w:rsidRDefault="00605C72" w:rsidP="00605C72">
      <w:pPr>
        <w:widowControl/>
        <w:numPr>
          <w:ilvl w:val="0"/>
          <w:numId w:val="262"/>
        </w:numPr>
        <w:spacing w:before="100" w:beforeAutospacing="1" w:after="100" w:afterAutospacing="1"/>
        <w:jc w:val="left"/>
      </w:pPr>
      <w:r>
        <w:t>此时程序由操作系统加载到内存中，处理器开始逐条执行指令。</w:t>
      </w:r>
    </w:p>
    <w:p w14:paraId="2C110449" w14:textId="77777777" w:rsidR="00605C72" w:rsidRDefault="00605C72" w:rsidP="00605C72">
      <w:pPr>
        <w:pStyle w:val="5"/>
      </w:pPr>
      <w:bookmarkStart w:id="271" w:name="_Toc184290293"/>
      <w:r>
        <w:rPr>
          <w:rStyle w:val="a4"/>
          <w:b/>
          <w:bCs/>
        </w:rPr>
        <w:t>特点</w:t>
      </w:r>
      <w:bookmarkEnd w:id="271"/>
    </w:p>
    <w:p w14:paraId="23DE3D63"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动态行为</w:t>
      </w:r>
      <w:r>
        <w:t>：</w:t>
      </w:r>
    </w:p>
    <w:p w14:paraId="1FE5C2C7" w14:textId="77777777" w:rsidR="00605C72" w:rsidRDefault="00605C72" w:rsidP="00605C72">
      <w:pPr>
        <w:widowControl/>
        <w:numPr>
          <w:ilvl w:val="1"/>
          <w:numId w:val="263"/>
        </w:numPr>
        <w:spacing w:before="100" w:beforeAutospacing="1" w:after="100" w:afterAutospacing="1"/>
        <w:jc w:val="left"/>
      </w:pPr>
      <w:r>
        <w:t>程序的执行路径、资源使用、输入输出等行为在运行时才会实际发生。</w:t>
      </w:r>
    </w:p>
    <w:p w14:paraId="4C6E0E87"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错误处理</w:t>
      </w:r>
      <w:r>
        <w:t>：</w:t>
      </w:r>
    </w:p>
    <w:p w14:paraId="353040C3" w14:textId="77777777" w:rsidR="00605C72" w:rsidRDefault="00605C72" w:rsidP="00605C72">
      <w:pPr>
        <w:widowControl/>
        <w:numPr>
          <w:ilvl w:val="1"/>
          <w:numId w:val="263"/>
        </w:numPr>
        <w:spacing w:before="100" w:beforeAutospacing="1" w:after="100" w:afterAutospacing="1"/>
        <w:jc w:val="left"/>
      </w:pPr>
      <w:r>
        <w:rPr>
          <w:rStyle w:val="a4"/>
        </w:rPr>
        <w:t>运行时错误</w:t>
      </w:r>
      <w:r>
        <w:t>（</w:t>
      </w:r>
      <w:r w:rsidRPr="00421399">
        <w:rPr>
          <w:u w:val="single"/>
        </w:rPr>
        <w:t>如数组越界、空指针引用、内存泄漏</w:t>
      </w:r>
      <w:r>
        <w:t>）可能在这个阶段出现。</w:t>
      </w:r>
    </w:p>
    <w:p w14:paraId="17314C03"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环境依赖</w:t>
      </w:r>
      <w:r>
        <w:t>：</w:t>
      </w:r>
    </w:p>
    <w:p w14:paraId="593DDA64" w14:textId="77777777" w:rsidR="00605C72" w:rsidRDefault="00605C72" w:rsidP="00605C72">
      <w:pPr>
        <w:widowControl/>
        <w:numPr>
          <w:ilvl w:val="1"/>
          <w:numId w:val="263"/>
        </w:numPr>
        <w:spacing w:before="100" w:beforeAutospacing="1" w:after="100" w:afterAutospacing="1"/>
        <w:jc w:val="left"/>
      </w:pPr>
      <w:r>
        <w:t>程序需要操作系统、硬件和运行时库的支持。</w:t>
      </w:r>
    </w:p>
    <w:p w14:paraId="34F01D39"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动态特性</w:t>
      </w:r>
      <w:r>
        <w:t>：</w:t>
      </w:r>
    </w:p>
    <w:p w14:paraId="7A9DE6F3" w14:textId="77777777" w:rsidR="00605C72" w:rsidRDefault="00605C72" w:rsidP="00605C72">
      <w:pPr>
        <w:widowControl/>
        <w:numPr>
          <w:ilvl w:val="1"/>
          <w:numId w:val="263"/>
        </w:numPr>
        <w:spacing w:before="100" w:beforeAutospacing="1" w:after="100" w:afterAutospacing="1"/>
        <w:jc w:val="left"/>
      </w:pPr>
      <w:r>
        <w:t>运行时支持的动态行为包括内存分配、反射机制（如Java中的</w:t>
      </w:r>
      <w:r>
        <w:rPr>
          <w:rStyle w:val="HTML"/>
        </w:rPr>
        <w:t>Reflection</w:t>
      </w:r>
      <w:r>
        <w:t>）、动态链接库加载等。</w:t>
      </w:r>
    </w:p>
    <w:p w14:paraId="16B1F0EA" w14:textId="77777777" w:rsidR="00605C72" w:rsidRDefault="00605C72" w:rsidP="00605C72">
      <w:pPr>
        <w:pStyle w:val="5"/>
      </w:pPr>
      <w:bookmarkStart w:id="272" w:name="_Toc184290294"/>
      <w:r>
        <w:rPr>
          <w:rStyle w:val="a4"/>
          <w:b/>
          <w:bCs/>
        </w:rPr>
        <w:t>示例</w:t>
      </w:r>
      <w:bookmarkEnd w:id="272"/>
    </w:p>
    <w:p w14:paraId="43740591" w14:textId="77777777" w:rsidR="00605C72" w:rsidRDefault="00605C72" w:rsidP="00605C72">
      <w:pPr>
        <w:widowControl/>
        <w:numPr>
          <w:ilvl w:val="0"/>
          <w:numId w:val="264"/>
        </w:numPr>
        <w:spacing w:before="100" w:beforeAutospacing="1" w:after="100" w:afterAutospacing="1"/>
        <w:jc w:val="left"/>
      </w:pPr>
      <w:r>
        <w:t>程序启动后，用户输入数据并由程序实时处理。</w:t>
      </w:r>
    </w:p>
    <w:p w14:paraId="55066D3B" w14:textId="77777777" w:rsidR="00605C72" w:rsidRDefault="00605C72" w:rsidP="00605C72">
      <w:pPr>
        <w:widowControl/>
        <w:numPr>
          <w:ilvl w:val="0"/>
          <w:numId w:val="264"/>
        </w:numPr>
        <w:spacing w:before="100" w:beforeAutospacing="1" w:after="100" w:afterAutospacing="1"/>
        <w:jc w:val="left"/>
      </w:pPr>
      <w:r>
        <w:t>脚本语言（如Python、JavaScript）因其解释执行特性，直接在运行时解析和执行代码。</w:t>
      </w:r>
    </w:p>
    <w:p w14:paraId="72995D4D" w14:textId="77777777" w:rsidR="00605C72" w:rsidRDefault="00B86B64" w:rsidP="00605C72">
      <w:r>
        <w:pict w14:anchorId="50EDF5C0">
          <v:rect id="_x0000_i1130" style="width:0;height:1.5pt" o:hralign="center" o:hrstd="t" o:hr="t" fillcolor="#a0a0a0" stroked="f"/>
        </w:pict>
      </w:r>
    </w:p>
    <w:p w14:paraId="009D5042" w14:textId="77777777" w:rsidR="00605C72" w:rsidRDefault="00605C72" w:rsidP="00605C72">
      <w:pPr>
        <w:pStyle w:val="4"/>
      </w:pPr>
      <w:bookmarkStart w:id="273" w:name="_Toc184290295"/>
      <w:r>
        <w:rPr>
          <w:rStyle w:val="a4"/>
          <w:b/>
          <w:bCs/>
        </w:rPr>
        <w:lastRenderedPageBreak/>
        <w:t>对比：编译时 vs. 运行时</w:t>
      </w:r>
      <w:bookmarkEnd w:id="273"/>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900"/>
        <w:gridCol w:w="675"/>
      </w:tblGrid>
      <w:tr w:rsidR="00605C72" w:rsidRPr="002A5646" w14:paraId="2094BE32" w14:textId="77777777" w:rsidTr="00417940">
        <w:trPr>
          <w:tblHeader/>
          <w:tblCellSpacing w:w="15" w:type="dxa"/>
        </w:trPr>
        <w:tc>
          <w:tcPr>
            <w:tcW w:w="0" w:type="dxa"/>
            <w:vAlign w:val="center"/>
            <w:hideMark/>
          </w:tcPr>
          <w:p w14:paraId="2E1C9C11" w14:textId="77777777" w:rsidR="00605C72" w:rsidRPr="002A5646" w:rsidRDefault="00605C72" w:rsidP="00417940">
            <w:pPr>
              <w:widowControl/>
              <w:jc w:val="center"/>
              <w:rPr>
                <w:b/>
                <w:bCs/>
              </w:rPr>
            </w:pPr>
            <w:r w:rsidRPr="002A5646">
              <w:rPr>
                <w:rStyle w:val="a4"/>
              </w:rPr>
              <w:t>特性</w:t>
            </w:r>
          </w:p>
        </w:tc>
        <w:tc>
          <w:tcPr>
            <w:tcW w:w="0" w:type="dxa"/>
            <w:vAlign w:val="center"/>
            <w:hideMark/>
          </w:tcPr>
          <w:p w14:paraId="1A9BF279" w14:textId="77777777" w:rsidR="00605C72" w:rsidRPr="002A5646" w:rsidRDefault="00605C72" w:rsidP="00417940">
            <w:pPr>
              <w:jc w:val="center"/>
              <w:rPr>
                <w:b/>
                <w:bCs/>
              </w:rPr>
            </w:pPr>
            <w:r w:rsidRPr="002A5646">
              <w:rPr>
                <w:rStyle w:val="a4"/>
              </w:rPr>
              <w:t>编译时</w:t>
            </w:r>
          </w:p>
        </w:tc>
        <w:tc>
          <w:tcPr>
            <w:tcW w:w="0" w:type="dxa"/>
            <w:vAlign w:val="center"/>
            <w:hideMark/>
          </w:tcPr>
          <w:p w14:paraId="6BB1D712" w14:textId="77777777" w:rsidR="00605C72" w:rsidRPr="002A5646" w:rsidRDefault="00605C72" w:rsidP="00417940">
            <w:pPr>
              <w:jc w:val="center"/>
              <w:rPr>
                <w:b/>
                <w:bCs/>
              </w:rPr>
            </w:pPr>
            <w:r w:rsidRPr="002A5646">
              <w:rPr>
                <w:rStyle w:val="a4"/>
              </w:rPr>
              <w:t>运行时</w:t>
            </w:r>
          </w:p>
        </w:tc>
      </w:tr>
      <w:tr w:rsidR="00605C72" w:rsidRPr="002A5646" w14:paraId="619F4FD9" w14:textId="77777777" w:rsidTr="00417940">
        <w:trPr>
          <w:tblCellSpacing w:w="15" w:type="dxa"/>
        </w:trPr>
        <w:tc>
          <w:tcPr>
            <w:tcW w:w="0" w:type="dxa"/>
            <w:vAlign w:val="center"/>
            <w:hideMark/>
          </w:tcPr>
          <w:p w14:paraId="05514E92" w14:textId="77777777" w:rsidR="00605C72" w:rsidRPr="002A5646" w:rsidRDefault="00605C72" w:rsidP="00417940">
            <w:pPr>
              <w:jc w:val="left"/>
            </w:pPr>
            <w:r w:rsidRPr="002A5646">
              <w:rPr>
                <w:rStyle w:val="a4"/>
              </w:rPr>
              <w:t>时间点</w:t>
            </w:r>
          </w:p>
        </w:tc>
        <w:tc>
          <w:tcPr>
            <w:tcW w:w="0" w:type="dxa"/>
            <w:vAlign w:val="center"/>
            <w:hideMark/>
          </w:tcPr>
          <w:p w14:paraId="1B3FF8AE" w14:textId="77777777" w:rsidR="00605C72" w:rsidRPr="002A5646" w:rsidRDefault="00605C72" w:rsidP="00417940">
            <w:r w:rsidRPr="002A5646">
              <w:t>程序被转换为机器码时</w:t>
            </w:r>
          </w:p>
        </w:tc>
        <w:tc>
          <w:tcPr>
            <w:tcW w:w="0" w:type="dxa"/>
            <w:vAlign w:val="center"/>
            <w:hideMark/>
          </w:tcPr>
          <w:p w14:paraId="0033E330" w14:textId="77777777" w:rsidR="00605C72" w:rsidRPr="002A5646" w:rsidRDefault="00605C72" w:rsidP="00417940">
            <w:r w:rsidRPr="002A5646">
              <w:t>程序执行时</w:t>
            </w:r>
          </w:p>
        </w:tc>
      </w:tr>
      <w:tr w:rsidR="00605C72" w:rsidRPr="002A5646" w14:paraId="5D517769" w14:textId="77777777" w:rsidTr="00417940">
        <w:trPr>
          <w:tblCellSpacing w:w="15" w:type="dxa"/>
        </w:trPr>
        <w:tc>
          <w:tcPr>
            <w:tcW w:w="0" w:type="dxa"/>
            <w:vAlign w:val="center"/>
            <w:hideMark/>
          </w:tcPr>
          <w:p w14:paraId="37C72681" w14:textId="77777777" w:rsidR="00605C72" w:rsidRPr="002A5646" w:rsidRDefault="00605C72" w:rsidP="00417940">
            <w:r w:rsidRPr="002A5646">
              <w:rPr>
                <w:rStyle w:val="a4"/>
              </w:rPr>
              <w:t>行为特性</w:t>
            </w:r>
          </w:p>
        </w:tc>
        <w:tc>
          <w:tcPr>
            <w:tcW w:w="0" w:type="dxa"/>
            <w:vAlign w:val="center"/>
            <w:hideMark/>
          </w:tcPr>
          <w:p w14:paraId="6E1CEF96" w14:textId="77777777" w:rsidR="00605C72" w:rsidRPr="002A5646" w:rsidRDefault="00605C72" w:rsidP="00417940">
            <w:r w:rsidRPr="002A5646">
              <w:t>静态行为（基于源码）</w:t>
            </w:r>
          </w:p>
        </w:tc>
        <w:tc>
          <w:tcPr>
            <w:tcW w:w="0" w:type="dxa"/>
            <w:vAlign w:val="center"/>
            <w:hideMark/>
          </w:tcPr>
          <w:p w14:paraId="67204DB1" w14:textId="77777777" w:rsidR="00605C72" w:rsidRPr="002A5646" w:rsidRDefault="00605C72" w:rsidP="00417940">
            <w:r w:rsidRPr="002A5646">
              <w:t>动态行为（基于实际执行环境）</w:t>
            </w:r>
          </w:p>
        </w:tc>
      </w:tr>
      <w:tr w:rsidR="00605C72" w:rsidRPr="002A5646" w14:paraId="16EF722A" w14:textId="77777777" w:rsidTr="00417940">
        <w:trPr>
          <w:tblCellSpacing w:w="15" w:type="dxa"/>
        </w:trPr>
        <w:tc>
          <w:tcPr>
            <w:tcW w:w="0" w:type="dxa"/>
            <w:vAlign w:val="center"/>
            <w:hideMark/>
          </w:tcPr>
          <w:p w14:paraId="195ED781" w14:textId="77777777" w:rsidR="00605C72" w:rsidRPr="002A5646" w:rsidRDefault="00605C72" w:rsidP="00417940">
            <w:r w:rsidRPr="002A5646">
              <w:rPr>
                <w:rStyle w:val="a4"/>
              </w:rPr>
              <w:t>错误类型</w:t>
            </w:r>
          </w:p>
        </w:tc>
        <w:tc>
          <w:tcPr>
            <w:tcW w:w="0" w:type="dxa"/>
            <w:vAlign w:val="center"/>
            <w:hideMark/>
          </w:tcPr>
          <w:p w14:paraId="667E39F7" w14:textId="77777777" w:rsidR="00605C72" w:rsidRPr="002A5646" w:rsidRDefault="00605C72" w:rsidP="00417940">
            <w:r w:rsidRPr="002A5646">
              <w:t>语法错误、类型错误</w:t>
            </w:r>
          </w:p>
        </w:tc>
        <w:tc>
          <w:tcPr>
            <w:tcW w:w="0" w:type="dxa"/>
            <w:vAlign w:val="center"/>
            <w:hideMark/>
          </w:tcPr>
          <w:p w14:paraId="1382AB39" w14:textId="77777777" w:rsidR="00605C72" w:rsidRPr="002A5646" w:rsidRDefault="00605C72" w:rsidP="00417940">
            <w:r w:rsidRPr="002A5646">
              <w:t>内存泄漏、空指针、数组越界等运行错误</w:t>
            </w:r>
          </w:p>
        </w:tc>
      </w:tr>
      <w:tr w:rsidR="00605C72" w:rsidRPr="002A5646" w14:paraId="0D8BBA43" w14:textId="77777777" w:rsidTr="00417940">
        <w:trPr>
          <w:tblCellSpacing w:w="15" w:type="dxa"/>
        </w:trPr>
        <w:tc>
          <w:tcPr>
            <w:tcW w:w="0" w:type="dxa"/>
            <w:vAlign w:val="center"/>
            <w:hideMark/>
          </w:tcPr>
          <w:p w14:paraId="7AFB8188" w14:textId="77777777" w:rsidR="00605C72" w:rsidRPr="002A5646" w:rsidRDefault="00605C72" w:rsidP="00417940">
            <w:r w:rsidRPr="002A5646">
              <w:rPr>
                <w:rStyle w:val="a4"/>
              </w:rPr>
              <w:t>优化方式</w:t>
            </w:r>
          </w:p>
        </w:tc>
        <w:tc>
          <w:tcPr>
            <w:tcW w:w="0" w:type="dxa"/>
            <w:vAlign w:val="center"/>
            <w:hideMark/>
          </w:tcPr>
          <w:p w14:paraId="1DA53B2A" w14:textId="77777777" w:rsidR="00605C72" w:rsidRPr="002A5646" w:rsidRDefault="00605C72" w:rsidP="00417940">
            <w:r w:rsidRPr="002A5646">
              <w:t>编译器分析代码并生成高效指令</w:t>
            </w:r>
          </w:p>
        </w:tc>
        <w:tc>
          <w:tcPr>
            <w:tcW w:w="0" w:type="dxa"/>
            <w:vAlign w:val="center"/>
            <w:hideMark/>
          </w:tcPr>
          <w:p w14:paraId="66DB7E5E" w14:textId="77777777" w:rsidR="00605C72" w:rsidRPr="002A5646" w:rsidRDefault="00605C72" w:rsidP="00417940">
            <w:r w:rsidRPr="002A5646">
              <w:t>程序根据实际执行环境动态调优</w:t>
            </w:r>
          </w:p>
        </w:tc>
      </w:tr>
      <w:tr w:rsidR="00605C72" w:rsidRPr="002A5646" w14:paraId="558CA148" w14:textId="77777777" w:rsidTr="00417940">
        <w:trPr>
          <w:tblCellSpacing w:w="15" w:type="dxa"/>
        </w:trPr>
        <w:tc>
          <w:tcPr>
            <w:tcW w:w="0" w:type="dxa"/>
            <w:vAlign w:val="center"/>
            <w:hideMark/>
          </w:tcPr>
          <w:p w14:paraId="44755536" w14:textId="77777777" w:rsidR="00605C72" w:rsidRPr="002A5646" w:rsidRDefault="00605C72" w:rsidP="00417940">
            <w:r w:rsidRPr="002A5646">
              <w:rPr>
                <w:rStyle w:val="a4"/>
              </w:rPr>
              <w:t>程序状态</w:t>
            </w:r>
          </w:p>
        </w:tc>
        <w:tc>
          <w:tcPr>
            <w:tcW w:w="0" w:type="dxa"/>
            <w:vAlign w:val="center"/>
            <w:hideMark/>
          </w:tcPr>
          <w:p w14:paraId="6452CD49" w14:textId="77777777" w:rsidR="00605C72" w:rsidRPr="002A5646" w:rsidRDefault="00605C72" w:rsidP="00417940">
            <w:r w:rsidRPr="002A5646">
              <w:t>程序尚未执行，只有代码被分析</w:t>
            </w:r>
          </w:p>
        </w:tc>
        <w:tc>
          <w:tcPr>
            <w:tcW w:w="0" w:type="dxa"/>
            <w:vAlign w:val="center"/>
            <w:hideMark/>
          </w:tcPr>
          <w:p w14:paraId="579A4D19" w14:textId="77777777" w:rsidR="00605C72" w:rsidRPr="002A5646" w:rsidRDefault="00605C72" w:rsidP="00417940">
            <w:r w:rsidRPr="002A5646">
              <w:t>程序正在执行</w:t>
            </w:r>
          </w:p>
        </w:tc>
      </w:tr>
      <w:tr w:rsidR="00605C72" w:rsidRPr="002A5646" w14:paraId="2919DB04" w14:textId="77777777" w:rsidTr="00417940">
        <w:trPr>
          <w:tblCellSpacing w:w="15" w:type="dxa"/>
        </w:trPr>
        <w:tc>
          <w:tcPr>
            <w:tcW w:w="0" w:type="dxa"/>
            <w:vAlign w:val="center"/>
            <w:hideMark/>
          </w:tcPr>
          <w:p w14:paraId="0F1421E6" w14:textId="77777777" w:rsidR="00605C72" w:rsidRPr="002A5646" w:rsidRDefault="00605C72" w:rsidP="00417940">
            <w:r w:rsidRPr="002A5646">
              <w:rPr>
                <w:rStyle w:val="a4"/>
              </w:rPr>
              <w:t>示例</w:t>
            </w:r>
          </w:p>
        </w:tc>
        <w:tc>
          <w:tcPr>
            <w:tcW w:w="0" w:type="dxa"/>
            <w:vAlign w:val="center"/>
            <w:hideMark/>
          </w:tcPr>
          <w:p w14:paraId="126526C2" w14:textId="77777777" w:rsidR="00605C72" w:rsidRPr="002A5646" w:rsidRDefault="00605C72" w:rsidP="00417940">
            <w:r w:rsidRPr="002A5646">
              <w:t>编译器将</w:t>
            </w:r>
            <w:r>
              <w:rPr>
                <w:rStyle w:val="HTML"/>
              </w:rPr>
              <w:t>int a = "text";</w:t>
            </w:r>
            <w:r w:rsidRPr="002A5646">
              <w:t>报错</w:t>
            </w:r>
          </w:p>
        </w:tc>
        <w:tc>
          <w:tcPr>
            <w:tcW w:w="0" w:type="dxa"/>
            <w:vAlign w:val="center"/>
            <w:hideMark/>
          </w:tcPr>
          <w:p w14:paraId="4D8CAEC7" w14:textId="77777777" w:rsidR="00605C72" w:rsidRPr="002A5646" w:rsidRDefault="00605C72" w:rsidP="00417940">
            <w:r>
              <w:rPr>
                <w:rStyle w:val="HTML"/>
              </w:rPr>
              <w:t>int *ptr = NULL; *ptr = 10;</w:t>
            </w:r>
            <w:r w:rsidRPr="002A5646">
              <w:t xml:space="preserve"> 报错</w:t>
            </w:r>
          </w:p>
        </w:tc>
      </w:tr>
    </w:tbl>
    <w:p w14:paraId="5FF3F04F" w14:textId="77777777" w:rsidR="00605C72" w:rsidRDefault="00B86B64" w:rsidP="00605C72">
      <w:r>
        <w:pict w14:anchorId="53F9B9C4">
          <v:rect id="_x0000_i1131" style="width:0;height:1.5pt" o:hralign="center" o:hrstd="t" o:hr="t" fillcolor="#a0a0a0" stroked="f"/>
        </w:pict>
      </w:r>
    </w:p>
    <w:p w14:paraId="2C56E7F5" w14:textId="77777777" w:rsidR="00605C72" w:rsidRDefault="00605C72" w:rsidP="00605C72">
      <w:r>
        <w:rPr>
          <w:rStyle w:val="a4"/>
          <w:b w:val="0"/>
          <w:bCs w:val="0"/>
        </w:rPr>
        <w:t>举例说明</w:t>
      </w:r>
    </w:p>
    <w:p w14:paraId="1D0D7301" w14:textId="77777777" w:rsidR="00605C72" w:rsidRDefault="00605C72" w:rsidP="00605C72">
      <w:r>
        <w:lastRenderedPageBreak/>
        <w:t>编译时行为</w:t>
      </w:r>
    </w:p>
    <w:p w14:paraId="2801AE67" w14:textId="77777777" w:rsidR="00605C72" w:rsidRDefault="00605C72" w:rsidP="00605C72">
      <w:pPr>
        <w:pStyle w:val="HTML0"/>
      </w:pPr>
      <w:r>
        <w:t>c</w:t>
      </w:r>
    </w:p>
    <w:p w14:paraId="638C725E" w14:textId="77777777" w:rsidR="00605C72" w:rsidRDefault="00605C72" w:rsidP="00605C72">
      <w:pPr>
        <w:pStyle w:val="HTML0"/>
      </w:pPr>
      <w:r>
        <w:t>复制代码</w:t>
      </w:r>
    </w:p>
    <w:p w14:paraId="1E0C6EE5"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E070C80" w14:textId="77777777" w:rsidR="00605C72" w:rsidRDefault="00605C72" w:rsidP="00605C72">
      <w:pPr>
        <w:pStyle w:val="HTML0"/>
        <w:rPr>
          <w:rStyle w:val="HTML"/>
        </w:rPr>
      </w:pPr>
      <w:r>
        <w:rPr>
          <w:rStyle w:val="HTML"/>
        </w:rPr>
        <w:t xml:space="preserve">    </w:t>
      </w:r>
      <w:r>
        <w:rPr>
          <w:rStyle w:val="hljs-type"/>
        </w:rPr>
        <w:t>int</w:t>
      </w:r>
      <w:r>
        <w:rPr>
          <w:rStyle w:val="HTML"/>
        </w:rPr>
        <w:t xml:space="preserve"> a = </w:t>
      </w:r>
      <w:r>
        <w:rPr>
          <w:rStyle w:val="hljs-string"/>
        </w:rPr>
        <w:t>"text"</w:t>
      </w:r>
      <w:r>
        <w:rPr>
          <w:rStyle w:val="HTML"/>
        </w:rPr>
        <w:t xml:space="preserve">; </w:t>
      </w:r>
      <w:r>
        <w:rPr>
          <w:rStyle w:val="hljs-comment"/>
        </w:rPr>
        <w:t>// 编译器会报错：类型不匹配</w:t>
      </w:r>
    </w:p>
    <w:p w14:paraId="4F776503"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26B0E1D" w14:textId="77777777" w:rsidR="00605C72" w:rsidRDefault="00605C72" w:rsidP="00605C72">
      <w:pPr>
        <w:pStyle w:val="HTML0"/>
        <w:rPr>
          <w:rStyle w:val="HTML"/>
        </w:rPr>
      </w:pPr>
      <w:r>
        <w:rPr>
          <w:rStyle w:val="HTML"/>
        </w:rPr>
        <w:t>}</w:t>
      </w:r>
    </w:p>
    <w:p w14:paraId="50094933" w14:textId="77777777" w:rsidR="00605C72" w:rsidRDefault="00605C72" w:rsidP="00605C72">
      <w:pPr>
        <w:widowControl/>
        <w:numPr>
          <w:ilvl w:val="0"/>
          <w:numId w:val="265"/>
        </w:numPr>
        <w:spacing w:before="100" w:beforeAutospacing="1" w:after="100" w:afterAutospacing="1"/>
        <w:jc w:val="left"/>
      </w:pPr>
      <w:r>
        <w:t>编译器在编译阶段发现错误，无法生成可执行文件。</w:t>
      </w:r>
    </w:p>
    <w:p w14:paraId="0F49FB21" w14:textId="77777777" w:rsidR="00605C72" w:rsidRDefault="00605C72" w:rsidP="00605C72">
      <w:r>
        <w:t>运行时行为</w:t>
      </w:r>
    </w:p>
    <w:p w14:paraId="2433CD0C" w14:textId="77777777" w:rsidR="00605C72" w:rsidRDefault="00605C72" w:rsidP="00605C72">
      <w:pPr>
        <w:pStyle w:val="HTML0"/>
      </w:pPr>
      <w:r>
        <w:t>c</w:t>
      </w:r>
    </w:p>
    <w:p w14:paraId="724E17B4" w14:textId="77777777" w:rsidR="00605C72" w:rsidRDefault="00605C72" w:rsidP="00605C72">
      <w:pPr>
        <w:pStyle w:val="HTML0"/>
      </w:pPr>
      <w:r>
        <w:t>复制代码</w:t>
      </w:r>
    </w:p>
    <w:p w14:paraId="38F04622"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74BF55FF"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literal"/>
        </w:rPr>
        <w:t>NULL</w:t>
      </w:r>
      <w:r>
        <w:rPr>
          <w:rStyle w:val="HTML"/>
        </w:rPr>
        <w:t xml:space="preserve">; </w:t>
      </w:r>
      <w:r>
        <w:rPr>
          <w:rStyle w:val="hljs-comment"/>
        </w:rPr>
        <w:t>// 空指针</w:t>
      </w:r>
    </w:p>
    <w:p w14:paraId="6B531B0F" w14:textId="77777777" w:rsidR="00605C72" w:rsidRDefault="00605C72" w:rsidP="00605C72">
      <w:pPr>
        <w:pStyle w:val="HTML0"/>
        <w:rPr>
          <w:rStyle w:val="HTML"/>
        </w:rPr>
      </w:pPr>
      <w:r>
        <w:rPr>
          <w:rStyle w:val="HTML"/>
        </w:rPr>
        <w:t xml:space="preserve">    *ptr = </w:t>
      </w:r>
      <w:r>
        <w:rPr>
          <w:rStyle w:val="hljs-number"/>
        </w:rPr>
        <w:t>10</w:t>
      </w:r>
      <w:r>
        <w:rPr>
          <w:rStyle w:val="HTML"/>
        </w:rPr>
        <w:t xml:space="preserve">;       </w:t>
      </w:r>
      <w:r>
        <w:rPr>
          <w:rStyle w:val="hljs-comment"/>
        </w:rPr>
        <w:t>// 程序运行时发生崩溃</w:t>
      </w:r>
    </w:p>
    <w:p w14:paraId="6E41FF5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4EE88CB" w14:textId="77777777" w:rsidR="00605C72" w:rsidRDefault="00605C72" w:rsidP="00605C72">
      <w:pPr>
        <w:pStyle w:val="HTML0"/>
        <w:rPr>
          <w:rStyle w:val="HTML"/>
        </w:rPr>
      </w:pPr>
      <w:r>
        <w:rPr>
          <w:rStyle w:val="HTML"/>
        </w:rPr>
        <w:t>}</w:t>
      </w:r>
    </w:p>
    <w:p w14:paraId="7E02D73E" w14:textId="77777777" w:rsidR="00605C72" w:rsidRDefault="00605C72" w:rsidP="00605C72">
      <w:pPr>
        <w:widowControl/>
        <w:numPr>
          <w:ilvl w:val="0"/>
          <w:numId w:val="266"/>
        </w:numPr>
        <w:spacing w:before="100" w:beforeAutospacing="1" w:after="100" w:afterAutospacing="1"/>
        <w:jc w:val="left"/>
      </w:pPr>
      <w:r>
        <w:t>编译器不会发现这个问题，程序会成功编译，但在运行时访问非法地址时崩溃。</w:t>
      </w:r>
    </w:p>
    <w:p w14:paraId="4E085D55" w14:textId="77777777" w:rsidR="00605C72" w:rsidRDefault="00B86B64" w:rsidP="00605C72">
      <w:r>
        <w:pict w14:anchorId="2E586713">
          <v:rect id="_x0000_i1132" style="width:0;height:1.5pt" o:hralign="center" o:hrstd="t" o:hr="t" fillcolor="#a0a0a0" stroked="f"/>
        </w:pict>
      </w:r>
    </w:p>
    <w:p w14:paraId="31F170CE" w14:textId="77777777" w:rsidR="00605C72" w:rsidRDefault="00605C72" w:rsidP="00605C72">
      <w:r>
        <w:rPr>
          <w:rStyle w:val="a4"/>
          <w:b w:val="0"/>
          <w:bCs w:val="0"/>
        </w:rPr>
        <w:t>综合理解</w:t>
      </w:r>
    </w:p>
    <w:p w14:paraId="16814A08" w14:textId="77777777" w:rsidR="00605C72" w:rsidRDefault="00605C72" w:rsidP="00605C72">
      <w:pPr>
        <w:pStyle w:val="a3"/>
        <w:numPr>
          <w:ilvl w:val="0"/>
          <w:numId w:val="267"/>
        </w:numPr>
      </w:pPr>
      <w:r>
        <w:rPr>
          <w:rStyle w:val="a4"/>
        </w:rPr>
        <w:t>静态 vs 动态</w:t>
      </w:r>
      <w:r>
        <w:t>：</w:t>
      </w:r>
    </w:p>
    <w:p w14:paraId="7901DB69" w14:textId="77777777" w:rsidR="00605C72" w:rsidRDefault="00605C72" w:rsidP="00605C72">
      <w:pPr>
        <w:widowControl/>
        <w:numPr>
          <w:ilvl w:val="1"/>
          <w:numId w:val="267"/>
        </w:numPr>
        <w:spacing w:before="100" w:beforeAutospacing="1" w:after="100" w:afterAutospacing="1"/>
        <w:jc w:val="left"/>
      </w:pPr>
      <w:r>
        <w:t>编译时是静态阶段，所有行为是固定的，不能根据运行环境调整。</w:t>
      </w:r>
    </w:p>
    <w:p w14:paraId="574B486C" w14:textId="77777777" w:rsidR="00605C72" w:rsidRDefault="00605C72" w:rsidP="00605C72">
      <w:pPr>
        <w:widowControl/>
        <w:numPr>
          <w:ilvl w:val="1"/>
          <w:numId w:val="267"/>
        </w:numPr>
        <w:spacing w:before="100" w:beforeAutospacing="1" w:after="100" w:afterAutospacing="1"/>
        <w:jc w:val="left"/>
      </w:pPr>
      <w:r>
        <w:t>运行时是动态阶段，程序可以根据输入、硬件性能等灵活调整行为。</w:t>
      </w:r>
    </w:p>
    <w:p w14:paraId="7E264C0B" w14:textId="77777777" w:rsidR="00605C72" w:rsidRDefault="00605C72" w:rsidP="00605C72">
      <w:pPr>
        <w:pStyle w:val="a3"/>
        <w:numPr>
          <w:ilvl w:val="0"/>
          <w:numId w:val="267"/>
        </w:numPr>
      </w:pPr>
      <w:r>
        <w:rPr>
          <w:rStyle w:val="a4"/>
        </w:rPr>
        <w:t>开发者关注点</w:t>
      </w:r>
      <w:r>
        <w:t>：</w:t>
      </w:r>
    </w:p>
    <w:p w14:paraId="1E404905" w14:textId="77777777" w:rsidR="00605C72" w:rsidRDefault="00605C72" w:rsidP="00605C72">
      <w:pPr>
        <w:widowControl/>
        <w:numPr>
          <w:ilvl w:val="1"/>
          <w:numId w:val="267"/>
        </w:numPr>
        <w:spacing w:before="100" w:beforeAutospacing="1" w:after="100" w:afterAutospacing="1"/>
        <w:jc w:val="left"/>
      </w:pPr>
      <w:r>
        <w:rPr>
          <w:rStyle w:val="a4"/>
        </w:rPr>
        <w:t>编译时</w:t>
      </w:r>
      <w:r>
        <w:t>：关注语法正确性、类型安全和编译性能。</w:t>
      </w:r>
    </w:p>
    <w:p w14:paraId="233E0495" w14:textId="77777777" w:rsidR="00605C72" w:rsidRDefault="00605C72" w:rsidP="00605C72">
      <w:pPr>
        <w:widowControl/>
        <w:numPr>
          <w:ilvl w:val="1"/>
          <w:numId w:val="267"/>
        </w:numPr>
        <w:spacing w:before="100" w:beforeAutospacing="1" w:after="100" w:afterAutospacing="1"/>
        <w:jc w:val="left"/>
      </w:pPr>
      <w:r>
        <w:rPr>
          <w:rStyle w:val="a4"/>
        </w:rPr>
        <w:t>运行时</w:t>
      </w:r>
      <w:r>
        <w:t>：关注程序的动态行为、错误处理和实际性能表现。</w:t>
      </w:r>
    </w:p>
    <w:p w14:paraId="1D4291B6" w14:textId="77777777" w:rsidR="00605C72" w:rsidRDefault="00605C72" w:rsidP="00605C72">
      <w:pPr>
        <w:pStyle w:val="a3"/>
        <w:numPr>
          <w:ilvl w:val="0"/>
          <w:numId w:val="267"/>
        </w:numPr>
      </w:pPr>
      <w:r>
        <w:rPr>
          <w:rStyle w:val="a4"/>
        </w:rPr>
        <w:t>现代编程语言特点</w:t>
      </w:r>
      <w:r>
        <w:t>：</w:t>
      </w:r>
    </w:p>
    <w:p w14:paraId="1DDCB4D5" w14:textId="77777777" w:rsidR="00605C72" w:rsidRDefault="00605C72" w:rsidP="00605C72">
      <w:pPr>
        <w:widowControl/>
        <w:numPr>
          <w:ilvl w:val="1"/>
          <w:numId w:val="267"/>
        </w:numPr>
        <w:spacing w:before="100" w:beforeAutospacing="1" w:after="100" w:afterAutospacing="1"/>
        <w:jc w:val="left"/>
      </w:pPr>
      <w:r>
        <w:t>静态语言（如C++、Java）在编译时处理大量逻辑，运行时行为较固定。</w:t>
      </w:r>
    </w:p>
    <w:p w14:paraId="37120E52" w14:textId="77777777" w:rsidR="00605C72" w:rsidRDefault="00605C72" w:rsidP="00605C72">
      <w:pPr>
        <w:widowControl/>
        <w:numPr>
          <w:ilvl w:val="1"/>
          <w:numId w:val="267"/>
        </w:numPr>
        <w:spacing w:before="100" w:beforeAutospacing="1" w:after="100" w:afterAutospacing="1"/>
        <w:jc w:val="left"/>
      </w:pPr>
      <w:r>
        <w:t>动态语言（如Python、JavaScript）大多数逻辑在运行时处理，编译时优化较少。</w:t>
      </w:r>
    </w:p>
    <w:p w14:paraId="4ABC2971" w14:textId="77777777" w:rsidR="00605C72" w:rsidRPr="00421399" w:rsidRDefault="00605C72" w:rsidP="00605C72"/>
    <w:p w14:paraId="2F8EC319" w14:textId="77777777" w:rsidR="00605C72" w:rsidRDefault="00605C72" w:rsidP="00605C72">
      <w:pPr>
        <w:pStyle w:val="3"/>
      </w:pPr>
      <w:bookmarkStart w:id="274" w:name="_Toc184290296"/>
      <w:r>
        <w:rPr>
          <w:rFonts w:hint="eastAsia"/>
        </w:rPr>
        <w:t>指令级并行</w:t>
      </w:r>
      <w:bookmarkEnd w:id="274"/>
    </w:p>
    <w:p w14:paraId="12DF50E7" w14:textId="77777777" w:rsidR="00605C72" w:rsidRDefault="00605C72" w:rsidP="00605C72">
      <w:pPr>
        <w:pStyle w:val="4"/>
      </w:pPr>
      <w:bookmarkStart w:id="275" w:name="_Toc184290297"/>
      <w:r>
        <w:rPr>
          <w:rStyle w:val="a4"/>
          <w:b/>
          <w:bCs/>
        </w:rPr>
        <w:t>双发射</w:t>
      </w:r>
      <w:bookmarkEnd w:id="275"/>
    </w:p>
    <w:p w14:paraId="1C2F77F3" w14:textId="77777777" w:rsidR="00605C72" w:rsidRDefault="00605C72" w:rsidP="00605C72">
      <w:pPr>
        <w:widowControl/>
        <w:numPr>
          <w:ilvl w:val="0"/>
          <w:numId w:val="236"/>
        </w:numPr>
        <w:spacing w:before="100" w:beforeAutospacing="1" w:after="100" w:afterAutospacing="1"/>
        <w:jc w:val="left"/>
      </w:pPr>
      <w:r>
        <w:rPr>
          <w:rStyle w:val="a4"/>
        </w:rPr>
        <w:t>定义</w:t>
      </w:r>
      <w:r>
        <w:t>：双发射是指处理器在每个时钟周期内可以同时发射两条指令到不同的执行单元进行处理。</w:t>
      </w:r>
    </w:p>
    <w:p w14:paraId="64196A6F" w14:textId="77777777" w:rsidR="00605C72" w:rsidRDefault="00605C72" w:rsidP="00605C72">
      <w:pPr>
        <w:widowControl/>
        <w:numPr>
          <w:ilvl w:val="0"/>
          <w:numId w:val="236"/>
        </w:numPr>
        <w:spacing w:before="100" w:beforeAutospacing="1" w:after="100" w:afterAutospacing="1"/>
        <w:jc w:val="left"/>
      </w:pPr>
      <w:r>
        <w:rPr>
          <w:rStyle w:val="a4"/>
        </w:rPr>
        <w:lastRenderedPageBreak/>
        <w:t>核心理念</w:t>
      </w:r>
      <w:r>
        <w:t>：通过并行执行指令，提高指令吞吐量和处理性能。</w:t>
      </w:r>
      <w:r w:rsidRPr="00421399">
        <w:rPr>
          <w:rFonts w:hint="eastAsia"/>
          <w:highlight w:val="yellow"/>
        </w:rPr>
        <w:t>没有数据依赖性</w:t>
      </w:r>
      <w:r>
        <w:rPr>
          <w:rFonts w:hint="eastAsia"/>
        </w:rPr>
        <w:t>。</w:t>
      </w:r>
    </w:p>
    <w:p w14:paraId="3E151744" w14:textId="77777777" w:rsidR="00605C72" w:rsidRDefault="00605C72" w:rsidP="00605C72">
      <w:pPr>
        <w:widowControl/>
        <w:numPr>
          <w:ilvl w:val="0"/>
          <w:numId w:val="236"/>
        </w:numPr>
        <w:spacing w:before="100" w:beforeAutospacing="1" w:after="100" w:afterAutospacing="1"/>
        <w:jc w:val="left"/>
      </w:pPr>
      <w:r>
        <w:rPr>
          <w:rStyle w:val="a4"/>
        </w:rPr>
        <w:t>机制</w:t>
      </w:r>
      <w:r>
        <w:t>：</w:t>
      </w:r>
    </w:p>
    <w:p w14:paraId="4A2A579B" w14:textId="77777777" w:rsidR="00605C72" w:rsidRDefault="00605C72" w:rsidP="00605C72">
      <w:pPr>
        <w:widowControl/>
        <w:numPr>
          <w:ilvl w:val="1"/>
          <w:numId w:val="236"/>
        </w:numPr>
        <w:spacing w:before="100" w:beforeAutospacing="1" w:after="100" w:afterAutospacing="1"/>
        <w:jc w:val="left"/>
      </w:pPr>
      <w:r>
        <w:t>通常与**指令级并行（ILP, Instruction-Level Parallelism）**相关。</w:t>
      </w:r>
    </w:p>
    <w:p w14:paraId="556FAF39" w14:textId="77777777" w:rsidR="00605C72" w:rsidRDefault="00605C72" w:rsidP="00605C72">
      <w:pPr>
        <w:widowControl/>
        <w:numPr>
          <w:ilvl w:val="1"/>
          <w:numId w:val="236"/>
        </w:numPr>
        <w:spacing w:before="100" w:beforeAutospacing="1" w:after="100" w:afterAutospacing="1"/>
        <w:jc w:val="left"/>
      </w:pPr>
      <w:r>
        <w:t>处理器需要有多个执行单元（如整数运算单元、浮点运算单元等）来同时处理多条指令。</w:t>
      </w:r>
    </w:p>
    <w:p w14:paraId="38A1F659" w14:textId="77777777" w:rsidR="00605C72" w:rsidRDefault="00605C72" w:rsidP="00605C72">
      <w:pPr>
        <w:widowControl/>
        <w:numPr>
          <w:ilvl w:val="1"/>
          <w:numId w:val="236"/>
        </w:numPr>
        <w:spacing w:before="100" w:beforeAutospacing="1" w:after="100" w:afterAutospacing="1"/>
        <w:jc w:val="left"/>
      </w:pPr>
      <w:r>
        <w:t>编译器或硬件会分析指令间的依赖关系，确保能够安全地并行执行。</w:t>
      </w:r>
    </w:p>
    <w:p w14:paraId="3874899A" w14:textId="77777777" w:rsidR="00605C72" w:rsidRDefault="00605C72" w:rsidP="00605C72">
      <w:pPr>
        <w:widowControl/>
        <w:numPr>
          <w:ilvl w:val="0"/>
          <w:numId w:val="236"/>
        </w:numPr>
        <w:spacing w:before="100" w:beforeAutospacing="1" w:after="100" w:afterAutospacing="1"/>
        <w:jc w:val="left"/>
      </w:pPr>
      <w:r>
        <w:rPr>
          <w:rStyle w:val="a4"/>
        </w:rPr>
        <w:t>要求</w:t>
      </w:r>
      <w:r>
        <w:t>：</w:t>
      </w:r>
    </w:p>
    <w:p w14:paraId="69CFA78B" w14:textId="77777777" w:rsidR="00605C72" w:rsidRDefault="00605C72" w:rsidP="00605C72">
      <w:pPr>
        <w:widowControl/>
        <w:numPr>
          <w:ilvl w:val="1"/>
          <w:numId w:val="236"/>
        </w:numPr>
        <w:spacing w:before="100" w:beforeAutospacing="1" w:after="100" w:afterAutospacing="1"/>
        <w:jc w:val="left"/>
      </w:pPr>
      <w:r>
        <w:t>程序中需要有足够的并行性（指令之间没有数据依赖）。</w:t>
      </w:r>
    </w:p>
    <w:p w14:paraId="5E5B6E17" w14:textId="77777777" w:rsidR="00605C72" w:rsidRDefault="00605C72" w:rsidP="00605C72">
      <w:pPr>
        <w:widowControl/>
        <w:numPr>
          <w:ilvl w:val="1"/>
          <w:numId w:val="236"/>
        </w:numPr>
        <w:spacing w:before="100" w:beforeAutospacing="1" w:after="100" w:afterAutospacing="1"/>
        <w:jc w:val="left"/>
      </w:pPr>
      <w:r>
        <w:t>硬件支持多发射的架构设计（如超标量、VLIW等）。</w:t>
      </w:r>
    </w:p>
    <w:p w14:paraId="749B4616" w14:textId="77777777" w:rsidR="00605C72" w:rsidRDefault="00605C72" w:rsidP="00605C72">
      <w:pPr>
        <w:widowControl/>
        <w:numPr>
          <w:ilvl w:val="0"/>
          <w:numId w:val="236"/>
        </w:numPr>
        <w:spacing w:before="100" w:beforeAutospacing="1" w:after="100" w:afterAutospacing="1"/>
        <w:jc w:val="left"/>
      </w:pPr>
      <w:r>
        <w:rPr>
          <w:rStyle w:val="a4"/>
        </w:rPr>
        <w:t>应用场景</w:t>
      </w:r>
      <w:r>
        <w:t>：</w:t>
      </w:r>
    </w:p>
    <w:p w14:paraId="03DCC31D" w14:textId="77777777" w:rsidR="00605C72" w:rsidRDefault="00605C72" w:rsidP="00605C72">
      <w:pPr>
        <w:widowControl/>
        <w:numPr>
          <w:ilvl w:val="1"/>
          <w:numId w:val="236"/>
        </w:numPr>
        <w:spacing w:before="100" w:beforeAutospacing="1" w:after="100" w:afterAutospacing="1"/>
        <w:jc w:val="left"/>
      </w:pPr>
      <w:r>
        <w:t>双发射通常出现在支持超标量（Superscalar）架构的处理器中，例如一些现代的RISC-V或ARM处理器。</w:t>
      </w:r>
    </w:p>
    <w:p w14:paraId="4735F299" w14:textId="77777777" w:rsidR="00605C72" w:rsidRPr="00421399" w:rsidRDefault="00605C72" w:rsidP="00605C72">
      <w:pPr>
        <w:widowControl/>
        <w:spacing w:before="100" w:beforeAutospacing="1" w:after="100" w:afterAutospacing="1"/>
        <w:jc w:val="left"/>
        <w:rPr>
          <w:rFonts w:ascii="宋体" w:eastAsia="宋体" w:hAnsi="宋体" w:cs="宋体"/>
          <w:kern w:val="0"/>
          <w:sz w:val="24"/>
          <w:szCs w:val="24"/>
        </w:rPr>
      </w:pPr>
      <w:r w:rsidRPr="00421399">
        <w:rPr>
          <w:rFonts w:ascii="宋体" w:eastAsia="宋体" w:hAnsi="宋体" w:cs="宋体"/>
          <w:kern w:val="0"/>
          <w:sz w:val="24"/>
          <w:szCs w:val="24"/>
        </w:rPr>
        <w:t>单PC的多发射核心是：</w:t>
      </w:r>
    </w:p>
    <w:p w14:paraId="7BA8A0DC" w14:textId="77777777" w:rsidR="00605C72" w:rsidRPr="00421399" w:rsidRDefault="00605C72" w:rsidP="00605C72">
      <w:pPr>
        <w:widowControl/>
        <w:numPr>
          <w:ilvl w:val="0"/>
          <w:numId w:val="246"/>
        </w:numPr>
        <w:spacing w:before="100" w:beforeAutospacing="1" w:after="100" w:afterAutospacing="1"/>
        <w:jc w:val="left"/>
        <w:rPr>
          <w:rFonts w:ascii="宋体" w:eastAsia="宋体" w:hAnsi="宋体" w:cs="宋体"/>
          <w:kern w:val="0"/>
          <w:sz w:val="24"/>
          <w:szCs w:val="24"/>
        </w:rPr>
      </w:pPr>
      <w:r w:rsidRPr="00421399">
        <w:rPr>
          <w:rFonts w:ascii="宋体" w:eastAsia="宋体" w:hAnsi="宋体" w:cs="宋体"/>
          <w:kern w:val="0"/>
          <w:sz w:val="24"/>
          <w:szCs w:val="24"/>
        </w:rPr>
        <w:t>PC指向单一指令流的位置。</w:t>
      </w:r>
    </w:p>
    <w:p w14:paraId="0F300A7E" w14:textId="77777777" w:rsidR="00605C72" w:rsidRPr="00421399" w:rsidRDefault="00605C72" w:rsidP="00605C72">
      <w:pPr>
        <w:widowControl/>
        <w:numPr>
          <w:ilvl w:val="0"/>
          <w:numId w:val="246"/>
        </w:numPr>
        <w:spacing w:before="100" w:beforeAutospacing="1" w:after="100" w:afterAutospacing="1"/>
        <w:jc w:val="left"/>
        <w:rPr>
          <w:rFonts w:ascii="宋体" w:eastAsia="宋体" w:hAnsi="宋体" w:cs="宋体"/>
          <w:kern w:val="0"/>
          <w:sz w:val="24"/>
          <w:szCs w:val="24"/>
        </w:rPr>
      </w:pPr>
      <w:r w:rsidRPr="00421399">
        <w:rPr>
          <w:rFonts w:ascii="宋体" w:eastAsia="宋体" w:hAnsi="宋体" w:cs="宋体"/>
          <w:kern w:val="0"/>
          <w:sz w:val="24"/>
          <w:szCs w:val="24"/>
        </w:rPr>
        <w:t>在单周期内，处理器从PC位置同时取出多条指令，并通过硬件并行执行这些指令。</w:t>
      </w:r>
    </w:p>
    <w:p w14:paraId="410F2CE9" w14:textId="77777777" w:rsidR="00605C72" w:rsidRDefault="00605C72" w:rsidP="00605C72">
      <w:r>
        <w:rPr>
          <w:rStyle w:val="a4"/>
          <w:b w:val="0"/>
          <w:bCs w:val="0"/>
        </w:rPr>
        <w:t>VLIW架构中的多发射机制</w:t>
      </w:r>
    </w:p>
    <w:p w14:paraId="7E3AB5C4" w14:textId="77777777" w:rsidR="00605C72" w:rsidRDefault="00605C72" w:rsidP="00605C72">
      <w:pPr>
        <w:pStyle w:val="a3"/>
        <w:numPr>
          <w:ilvl w:val="0"/>
          <w:numId w:val="247"/>
        </w:numPr>
      </w:pPr>
      <w:r>
        <w:rPr>
          <w:rStyle w:val="a4"/>
        </w:rPr>
        <w:t>指令格式</w:t>
      </w:r>
      <w:r>
        <w:t>：</w:t>
      </w:r>
    </w:p>
    <w:p w14:paraId="2D5C1937" w14:textId="77777777" w:rsidR="00605C72" w:rsidRDefault="00605C72" w:rsidP="00605C72">
      <w:pPr>
        <w:widowControl/>
        <w:numPr>
          <w:ilvl w:val="1"/>
          <w:numId w:val="247"/>
        </w:numPr>
        <w:spacing w:before="100" w:beforeAutospacing="1" w:after="100" w:afterAutospacing="1"/>
        <w:jc w:val="left"/>
      </w:pPr>
      <w:r>
        <w:t>一个VLIW指令字由多条操作指令组成，每条操作指令对应一个执行单元。</w:t>
      </w:r>
    </w:p>
    <w:p w14:paraId="414013F2" w14:textId="77777777" w:rsidR="00605C72" w:rsidRDefault="00605C72" w:rsidP="00605C72">
      <w:pPr>
        <w:widowControl/>
        <w:numPr>
          <w:ilvl w:val="1"/>
          <w:numId w:val="247"/>
        </w:numPr>
        <w:spacing w:before="100" w:beforeAutospacing="1" w:after="100" w:afterAutospacing="1"/>
        <w:jc w:val="left"/>
      </w:pPr>
      <w:r>
        <w:t>比如，一个VLIW指令字可以同时包含整数运算、浮点运算和加载/存储操作。</w:t>
      </w:r>
    </w:p>
    <w:p w14:paraId="5249F0E5" w14:textId="77777777" w:rsidR="00605C72" w:rsidRDefault="00605C72" w:rsidP="00605C72">
      <w:pPr>
        <w:pStyle w:val="a3"/>
        <w:ind w:left="720"/>
      </w:pPr>
      <w:r>
        <w:rPr>
          <w:rStyle w:val="a4"/>
        </w:rPr>
        <w:t>示例</w:t>
      </w:r>
      <w:r>
        <w:t>：</w:t>
      </w:r>
    </w:p>
    <w:p w14:paraId="79AB740E" w14:textId="77777777" w:rsidR="00605C72" w:rsidRDefault="00605C72" w:rsidP="00605C72">
      <w:pPr>
        <w:pStyle w:val="HTML0"/>
        <w:ind w:left="720"/>
      </w:pPr>
      <w:r>
        <w:t>mathematica</w:t>
      </w:r>
    </w:p>
    <w:p w14:paraId="41902862" w14:textId="77777777" w:rsidR="00605C72" w:rsidRDefault="00605C72" w:rsidP="00605C72">
      <w:pPr>
        <w:pStyle w:val="HTML0"/>
        <w:ind w:left="720"/>
      </w:pPr>
      <w:r>
        <w:t>复制代码</w:t>
      </w:r>
    </w:p>
    <w:p w14:paraId="526A15A3" w14:textId="77777777" w:rsidR="00605C72" w:rsidRDefault="00605C72" w:rsidP="00605C72">
      <w:pPr>
        <w:pStyle w:val="HTML0"/>
        <w:ind w:left="720"/>
        <w:rPr>
          <w:rStyle w:val="HTML"/>
        </w:rPr>
      </w:pPr>
      <w:r>
        <w:rPr>
          <w:rStyle w:val="hljs-operator"/>
        </w:rPr>
        <w:t>|</w:t>
      </w:r>
      <w:r>
        <w:rPr>
          <w:rStyle w:val="HTML"/>
        </w:rPr>
        <w:t xml:space="preserve"> </w:t>
      </w:r>
      <w:r>
        <w:rPr>
          <w:rStyle w:val="hljs-builtin"/>
        </w:rPr>
        <w:t>Slot</w:t>
      </w:r>
      <w:r>
        <w:rPr>
          <w:rStyle w:val="HTML"/>
        </w:rPr>
        <w:t xml:space="preserve"> </w:t>
      </w:r>
      <w:r>
        <w:rPr>
          <w:rStyle w:val="hljs-number"/>
        </w:rPr>
        <w:t>1</w:t>
      </w:r>
      <w:r>
        <w:rPr>
          <w:rStyle w:val="hljs-operator"/>
        </w:rPr>
        <w:t>:</w:t>
      </w:r>
      <w:r>
        <w:rPr>
          <w:rStyle w:val="HTML"/>
        </w:rPr>
        <w:t xml:space="preserve"> </w:t>
      </w:r>
      <w:r>
        <w:rPr>
          <w:rStyle w:val="hljs-variable"/>
        </w:rPr>
        <w:t>ADD</w:t>
      </w:r>
      <w:r>
        <w:rPr>
          <w:rStyle w:val="HTML"/>
        </w:rPr>
        <w:t xml:space="preserve">  </w:t>
      </w:r>
      <w:r>
        <w:rPr>
          <w:rStyle w:val="hljs-operator"/>
        </w:rPr>
        <w:t>|</w:t>
      </w:r>
      <w:r>
        <w:rPr>
          <w:rStyle w:val="HTML"/>
        </w:rPr>
        <w:t xml:space="preserve"> </w:t>
      </w:r>
      <w:r>
        <w:rPr>
          <w:rStyle w:val="hljs-builtin"/>
        </w:rPr>
        <w:t>Slot</w:t>
      </w:r>
      <w:r>
        <w:rPr>
          <w:rStyle w:val="HTML"/>
        </w:rPr>
        <w:t xml:space="preserve"> </w:t>
      </w:r>
      <w:r>
        <w:rPr>
          <w:rStyle w:val="hljs-number"/>
        </w:rPr>
        <w:t>2</w:t>
      </w:r>
      <w:r>
        <w:rPr>
          <w:rStyle w:val="hljs-operator"/>
        </w:rPr>
        <w:t>:</w:t>
      </w:r>
      <w:r>
        <w:rPr>
          <w:rStyle w:val="HTML"/>
        </w:rPr>
        <w:t xml:space="preserve"> </w:t>
      </w:r>
      <w:r>
        <w:rPr>
          <w:rStyle w:val="hljs-variable"/>
        </w:rPr>
        <w:t>MUL</w:t>
      </w:r>
      <w:r>
        <w:rPr>
          <w:rStyle w:val="HTML"/>
        </w:rPr>
        <w:t xml:space="preserve">  </w:t>
      </w:r>
      <w:r>
        <w:rPr>
          <w:rStyle w:val="hljs-operator"/>
        </w:rPr>
        <w:t>|</w:t>
      </w:r>
      <w:r>
        <w:rPr>
          <w:rStyle w:val="HTML"/>
        </w:rPr>
        <w:t xml:space="preserve"> </w:t>
      </w:r>
      <w:r>
        <w:rPr>
          <w:rStyle w:val="hljs-builtin"/>
        </w:rPr>
        <w:t>Slot</w:t>
      </w:r>
      <w:r>
        <w:rPr>
          <w:rStyle w:val="HTML"/>
        </w:rPr>
        <w:t xml:space="preserve"> </w:t>
      </w:r>
      <w:r>
        <w:rPr>
          <w:rStyle w:val="hljs-number"/>
        </w:rPr>
        <w:t>3</w:t>
      </w:r>
      <w:r>
        <w:rPr>
          <w:rStyle w:val="hljs-operator"/>
        </w:rPr>
        <w:t>:</w:t>
      </w:r>
      <w:r>
        <w:rPr>
          <w:rStyle w:val="HTML"/>
        </w:rPr>
        <w:t xml:space="preserve"> </w:t>
      </w:r>
      <w:r>
        <w:rPr>
          <w:rStyle w:val="hljs-variable"/>
        </w:rPr>
        <w:t>LOAD</w:t>
      </w:r>
      <w:r>
        <w:rPr>
          <w:rStyle w:val="HTML"/>
        </w:rPr>
        <w:t xml:space="preserve">  </w:t>
      </w:r>
      <w:r>
        <w:rPr>
          <w:rStyle w:val="hljs-operator"/>
        </w:rPr>
        <w:t>|</w:t>
      </w:r>
    </w:p>
    <w:p w14:paraId="4ACCE67B" w14:textId="77777777" w:rsidR="00605C72" w:rsidRDefault="00605C72" w:rsidP="00605C72">
      <w:pPr>
        <w:pStyle w:val="HTML0"/>
        <w:ind w:left="720"/>
        <w:rPr>
          <w:rStyle w:val="HTML"/>
        </w:rPr>
      </w:pPr>
      <w:r>
        <w:rPr>
          <w:rStyle w:val="hljs-operator"/>
        </w:rPr>
        <w:t>|</w:t>
      </w:r>
      <w:r>
        <w:rPr>
          <w:rStyle w:val="HTML"/>
        </w:rPr>
        <w:t xml:space="preserve"> </w:t>
      </w:r>
      <w:r>
        <w:rPr>
          <w:rStyle w:val="hljs-variable"/>
        </w:rPr>
        <w:t>R1</w:t>
      </w:r>
      <w:r>
        <w:rPr>
          <w:rStyle w:val="HTML"/>
        </w:rPr>
        <w:t xml:space="preserve"> </w:t>
      </w:r>
      <w:r>
        <w:rPr>
          <w:rStyle w:val="hljs-operator"/>
        </w:rPr>
        <w:t>=</w:t>
      </w:r>
      <w:r>
        <w:rPr>
          <w:rStyle w:val="HTML"/>
        </w:rPr>
        <w:t xml:space="preserve"> </w:t>
      </w:r>
      <w:r>
        <w:rPr>
          <w:rStyle w:val="hljs-variable"/>
        </w:rPr>
        <w:t>R2</w:t>
      </w:r>
      <w:r>
        <w:rPr>
          <w:rStyle w:val="HTML"/>
        </w:rPr>
        <w:t xml:space="preserve"> </w:t>
      </w:r>
      <w:r>
        <w:rPr>
          <w:rStyle w:val="hljs-operator"/>
        </w:rPr>
        <w:t>+</w:t>
      </w:r>
      <w:r>
        <w:rPr>
          <w:rStyle w:val="HTML"/>
        </w:rPr>
        <w:t xml:space="preserve"> </w:t>
      </w:r>
      <w:r>
        <w:rPr>
          <w:rStyle w:val="hljs-variable"/>
        </w:rPr>
        <w:t>R3</w:t>
      </w:r>
      <w:r>
        <w:rPr>
          <w:rStyle w:val="HTML"/>
        </w:rPr>
        <w:t xml:space="preserve"> </w:t>
      </w:r>
      <w:r>
        <w:rPr>
          <w:rStyle w:val="hljs-operator"/>
        </w:rPr>
        <w:t>|</w:t>
      </w:r>
      <w:r>
        <w:rPr>
          <w:rStyle w:val="HTML"/>
        </w:rPr>
        <w:t xml:space="preserve"> </w:t>
      </w:r>
      <w:r>
        <w:rPr>
          <w:rStyle w:val="hljs-variable"/>
        </w:rPr>
        <w:t>F1</w:t>
      </w:r>
      <w:r>
        <w:rPr>
          <w:rStyle w:val="HTML"/>
        </w:rPr>
        <w:t xml:space="preserve"> </w:t>
      </w:r>
      <w:r>
        <w:rPr>
          <w:rStyle w:val="hljs-operator"/>
        </w:rPr>
        <w:t>=</w:t>
      </w:r>
      <w:r>
        <w:rPr>
          <w:rStyle w:val="HTML"/>
        </w:rPr>
        <w:t xml:space="preserve"> </w:t>
      </w:r>
      <w:r>
        <w:rPr>
          <w:rStyle w:val="hljs-variable"/>
        </w:rPr>
        <w:t>F2</w:t>
      </w:r>
      <w:r>
        <w:rPr>
          <w:rStyle w:val="HTML"/>
        </w:rPr>
        <w:t xml:space="preserve"> </w:t>
      </w:r>
      <w:r>
        <w:rPr>
          <w:rStyle w:val="hljs-operator"/>
        </w:rPr>
        <w:t>*</w:t>
      </w:r>
      <w:r>
        <w:rPr>
          <w:rStyle w:val="HTML"/>
        </w:rPr>
        <w:t xml:space="preserve"> </w:t>
      </w:r>
      <w:r>
        <w:rPr>
          <w:rStyle w:val="hljs-variable"/>
        </w:rPr>
        <w:t>F3</w:t>
      </w:r>
      <w:r>
        <w:rPr>
          <w:rStyle w:val="HTML"/>
        </w:rPr>
        <w:t xml:space="preserve"> </w:t>
      </w:r>
      <w:r>
        <w:rPr>
          <w:rStyle w:val="hljs-operator"/>
        </w:rPr>
        <w:t>|</w:t>
      </w:r>
      <w:r>
        <w:rPr>
          <w:rStyle w:val="HTML"/>
        </w:rPr>
        <w:t xml:space="preserve"> </w:t>
      </w:r>
      <w:r>
        <w:rPr>
          <w:rStyle w:val="hljs-variable"/>
        </w:rPr>
        <w:t>R4</w:t>
      </w:r>
      <w:r>
        <w:rPr>
          <w:rStyle w:val="HTML"/>
        </w:rPr>
        <w:t xml:space="preserve"> </w:t>
      </w:r>
      <w:r>
        <w:rPr>
          <w:rStyle w:val="hljs-operator"/>
        </w:rPr>
        <w:t>=</w:t>
      </w:r>
      <w:r>
        <w:rPr>
          <w:rStyle w:val="HTML"/>
        </w:rPr>
        <w:t xml:space="preserve"> </w:t>
      </w:r>
      <w:r>
        <w:rPr>
          <w:rStyle w:val="hljs-variable"/>
        </w:rPr>
        <w:t>Mem</w:t>
      </w:r>
      <w:r>
        <w:rPr>
          <w:rStyle w:val="hljs-punctuation"/>
        </w:rPr>
        <w:t>[</w:t>
      </w:r>
      <w:r>
        <w:rPr>
          <w:rStyle w:val="hljs-variable"/>
        </w:rPr>
        <w:t>R5</w:t>
      </w:r>
      <w:r>
        <w:rPr>
          <w:rStyle w:val="hljs-punctuation"/>
        </w:rPr>
        <w:t>]</w:t>
      </w:r>
      <w:r>
        <w:rPr>
          <w:rStyle w:val="HTML"/>
        </w:rPr>
        <w:t xml:space="preserve">  </w:t>
      </w:r>
      <w:r>
        <w:rPr>
          <w:rStyle w:val="hljs-operator"/>
        </w:rPr>
        <w:t>|</w:t>
      </w:r>
    </w:p>
    <w:p w14:paraId="31B2D57A" w14:textId="77777777" w:rsidR="00605C72" w:rsidRDefault="00605C72" w:rsidP="00605C72">
      <w:pPr>
        <w:pStyle w:val="a3"/>
        <w:ind w:left="720"/>
      </w:pPr>
      <w:r>
        <w:t>每个</w:t>
      </w:r>
      <w:r>
        <w:rPr>
          <w:rStyle w:val="HTML"/>
        </w:rPr>
        <w:t>Slot</w:t>
      </w:r>
      <w:r>
        <w:t>对应一个执行单元，在同一个周期内并行执行。</w:t>
      </w:r>
    </w:p>
    <w:p w14:paraId="34B4662A" w14:textId="77777777" w:rsidR="00605C72" w:rsidRDefault="00605C72" w:rsidP="00605C72">
      <w:pPr>
        <w:pStyle w:val="a3"/>
        <w:numPr>
          <w:ilvl w:val="0"/>
          <w:numId w:val="247"/>
        </w:numPr>
      </w:pPr>
      <w:r>
        <w:rPr>
          <w:rStyle w:val="a4"/>
        </w:rPr>
        <w:t>多发射过程</w:t>
      </w:r>
      <w:r>
        <w:t>：</w:t>
      </w:r>
    </w:p>
    <w:p w14:paraId="07C01F9F" w14:textId="77777777" w:rsidR="00605C72" w:rsidRDefault="00605C72" w:rsidP="00605C72">
      <w:pPr>
        <w:widowControl/>
        <w:numPr>
          <w:ilvl w:val="1"/>
          <w:numId w:val="247"/>
        </w:numPr>
        <w:spacing w:before="100" w:beforeAutospacing="1" w:after="100" w:afterAutospacing="1"/>
        <w:jc w:val="left"/>
      </w:pPr>
      <w:r>
        <w:t>编译器分析程序，确定哪些操作可以并行执行（</w:t>
      </w:r>
      <w:r>
        <w:rPr>
          <w:rStyle w:val="a4"/>
        </w:rPr>
        <w:t>无数据依赖</w:t>
      </w:r>
      <w:r>
        <w:t>）。</w:t>
      </w:r>
    </w:p>
    <w:p w14:paraId="7089B960" w14:textId="77777777" w:rsidR="00605C72" w:rsidRDefault="00605C72" w:rsidP="00605C72">
      <w:pPr>
        <w:widowControl/>
        <w:numPr>
          <w:ilvl w:val="1"/>
          <w:numId w:val="247"/>
        </w:numPr>
        <w:spacing w:before="100" w:beforeAutospacing="1" w:after="100" w:afterAutospacing="1"/>
        <w:jc w:val="left"/>
      </w:pPr>
      <w:r>
        <w:t>编译器将这些操作打包成一个VLIW指令字。</w:t>
      </w:r>
    </w:p>
    <w:p w14:paraId="6E9994EE" w14:textId="77777777" w:rsidR="00605C72" w:rsidRDefault="00605C72" w:rsidP="00605C72">
      <w:pPr>
        <w:widowControl/>
        <w:numPr>
          <w:ilvl w:val="1"/>
          <w:numId w:val="247"/>
        </w:numPr>
        <w:spacing w:before="100" w:beforeAutospacing="1" w:after="100" w:afterAutospacing="1"/>
        <w:jc w:val="left"/>
      </w:pPr>
      <w:r>
        <w:t>在运行时，处理器同时将VLIW指令字的多个操作分发到相应的执行单元执行。</w:t>
      </w:r>
    </w:p>
    <w:p w14:paraId="14F34E72" w14:textId="77777777" w:rsidR="00605C72" w:rsidRDefault="00605C72" w:rsidP="00605C72">
      <w:pPr>
        <w:pStyle w:val="a3"/>
        <w:numPr>
          <w:ilvl w:val="0"/>
          <w:numId w:val="247"/>
        </w:numPr>
      </w:pPr>
      <w:r>
        <w:rPr>
          <w:rStyle w:val="a4"/>
        </w:rPr>
        <w:t>硬件实现</w:t>
      </w:r>
      <w:r>
        <w:t>：</w:t>
      </w:r>
    </w:p>
    <w:p w14:paraId="5515391D" w14:textId="77777777" w:rsidR="00605C72" w:rsidRDefault="00605C72" w:rsidP="00605C72">
      <w:pPr>
        <w:widowControl/>
        <w:numPr>
          <w:ilvl w:val="1"/>
          <w:numId w:val="247"/>
        </w:numPr>
        <w:spacing w:before="100" w:beforeAutospacing="1" w:after="100" w:afterAutospacing="1"/>
        <w:jc w:val="left"/>
      </w:pPr>
      <w:r>
        <w:t>硬件不需要复杂的动态调度逻辑。</w:t>
      </w:r>
    </w:p>
    <w:p w14:paraId="2A3CF53D" w14:textId="77777777" w:rsidR="00605C72" w:rsidRDefault="00605C72" w:rsidP="00605C72">
      <w:pPr>
        <w:widowControl/>
        <w:numPr>
          <w:ilvl w:val="1"/>
          <w:numId w:val="247"/>
        </w:numPr>
        <w:spacing w:before="100" w:beforeAutospacing="1" w:after="100" w:afterAutospacing="1"/>
        <w:jc w:val="left"/>
      </w:pPr>
      <w:r>
        <w:t>每个执行单元直接从固定的指令槽中接收指令，执行后将结果写回寄存器或内存。</w:t>
      </w:r>
    </w:p>
    <w:p w14:paraId="7F98E79E" w14:textId="77777777" w:rsidR="00605C72" w:rsidRDefault="00B86B64" w:rsidP="00605C72">
      <w:r>
        <w:lastRenderedPageBreak/>
        <w:pict w14:anchorId="107719B3">
          <v:rect id="_x0000_i1133" style="width:0;height:1.5pt" o:hralign="center" o:hrstd="t" o:hr="t" fillcolor="#a0a0a0" stroked="f"/>
        </w:pict>
      </w:r>
    </w:p>
    <w:p w14:paraId="27FA9D06" w14:textId="77777777" w:rsidR="00605C72" w:rsidRDefault="00605C72" w:rsidP="00605C72">
      <w:r>
        <w:rPr>
          <w:rStyle w:val="a4"/>
          <w:b w:val="0"/>
          <w:bCs w:val="0"/>
        </w:rPr>
        <w:t>VLIW多发射的特点</w:t>
      </w:r>
    </w:p>
    <w:p w14:paraId="5466B623" w14:textId="77777777" w:rsidR="00605C72" w:rsidRDefault="00605C72" w:rsidP="00605C72">
      <w:pPr>
        <w:pStyle w:val="a3"/>
        <w:numPr>
          <w:ilvl w:val="0"/>
          <w:numId w:val="248"/>
        </w:numPr>
      </w:pPr>
      <w:r>
        <w:rPr>
          <w:rStyle w:val="a4"/>
        </w:rPr>
        <w:t>以编译器为中心</w:t>
      </w:r>
      <w:r>
        <w:t>：</w:t>
      </w:r>
    </w:p>
    <w:p w14:paraId="03663715" w14:textId="77777777" w:rsidR="00605C72" w:rsidRDefault="00605C72" w:rsidP="00605C72">
      <w:pPr>
        <w:widowControl/>
        <w:numPr>
          <w:ilvl w:val="1"/>
          <w:numId w:val="248"/>
        </w:numPr>
        <w:spacing w:before="100" w:beforeAutospacing="1" w:after="100" w:afterAutospacing="1"/>
        <w:jc w:val="left"/>
      </w:pPr>
      <w:r>
        <w:t>编译器负责所有的指令调度、依赖分析和打包。</w:t>
      </w:r>
    </w:p>
    <w:p w14:paraId="035BD65B" w14:textId="77777777" w:rsidR="00605C72" w:rsidRDefault="00605C72" w:rsidP="00605C72">
      <w:pPr>
        <w:widowControl/>
        <w:numPr>
          <w:ilvl w:val="1"/>
          <w:numId w:val="248"/>
        </w:numPr>
        <w:spacing w:before="100" w:beforeAutospacing="1" w:after="100" w:afterAutospacing="1"/>
        <w:jc w:val="left"/>
      </w:pPr>
      <w:r>
        <w:t>硬件只负责解码和并行执行，不包含复杂的动态调度逻辑。</w:t>
      </w:r>
    </w:p>
    <w:p w14:paraId="753B1D99" w14:textId="77777777" w:rsidR="00605C72" w:rsidRDefault="00605C72" w:rsidP="00605C72">
      <w:pPr>
        <w:pStyle w:val="a3"/>
        <w:numPr>
          <w:ilvl w:val="0"/>
          <w:numId w:val="248"/>
        </w:numPr>
      </w:pPr>
      <w:r>
        <w:rPr>
          <w:rStyle w:val="a4"/>
        </w:rPr>
        <w:t>固定指令格式</w:t>
      </w:r>
      <w:r>
        <w:t>：</w:t>
      </w:r>
    </w:p>
    <w:p w14:paraId="77EB6DCA" w14:textId="77777777" w:rsidR="00605C72" w:rsidRDefault="00605C72" w:rsidP="00605C72">
      <w:pPr>
        <w:widowControl/>
        <w:numPr>
          <w:ilvl w:val="1"/>
          <w:numId w:val="248"/>
        </w:numPr>
        <w:spacing w:before="100" w:beforeAutospacing="1" w:after="100" w:afterAutospacing="1"/>
        <w:jc w:val="left"/>
      </w:pPr>
      <w:r>
        <w:t>每个VLIW指令字包含固定数量的操作槽（Slots）。</w:t>
      </w:r>
    </w:p>
    <w:p w14:paraId="1DDFDE4A" w14:textId="77777777" w:rsidR="00605C72" w:rsidRDefault="00605C72" w:rsidP="00605C72">
      <w:pPr>
        <w:widowControl/>
        <w:numPr>
          <w:ilvl w:val="1"/>
          <w:numId w:val="248"/>
        </w:numPr>
        <w:spacing w:before="100" w:beforeAutospacing="1" w:after="100" w:afterAutospacing="1"/>
        <w:jc w:val="left"/>
      </w:pPr>
      <w:r>
        <w:t>如果某些槽没有合适的指令，可能会被填充为</w:t>
      </w:r>
      <w:r>
        <w:rPr>
          <w:rStyle w:val="a4"/>
        </w:rPr>
        <w:t>空操作（NOP）</w:t>
      </w:r>
      <w:r>
        <w:t>。</w:t>
      </w:r>
    </w:p>
    <w:p w14:paraId="305F72C2" w14:textId="77777777" w:rsidR="00605C72" w:rsidRDefault="00605C72" w:rsidP="00605C72">
      <w:pPr>
        <w:pStyle w:val="a3"/>
        <w:numPr>
          <w:ilvl w:val="0"/>
          <w:numId w:val="248"/>
        </w:numPr>
      </w:pPr>
      <w:r>
        <w:rPr>
          <w:rStyle w:val="a4"/>
        </w:rPr>
        <w:t>高效利用硬件资源</w:t>
      </w:r>
      <w:r>
        <w:t>：</w:t>
      </w:r>
    </w:p>
    <w:p w14:paraId="58C246F4" w14:textId="77777777" w:rsidR="00605C72" w:rsidRDefault="00605C72" w:rsidP="00605C72">
      <w:pPr>
        <w:widowControl/>
        <w:numPr>
          <w:ilvl w:val="1"/>
          <w:numId w:val="248"/>
        </w:numPr>
        <w:spacing w:before="100" w:beforeAutospacing="1" w:after="100" w:afterAutospacing="1"/>
        <w:jc w:val="left"/>
      </w:pPr>
      <w:r>
        <w:t>如果编译器调度得当，所有执行单元可以被充分利用。</w:t>
      </w:r>
    </w:p>
    <w:p w14:paraId="3028ED9C" w14:textId="77777777" w:rsidR="00605C72" w:rsidRDefault="00605C72" w:rsidP="00605C72">
      <w:pPr>
        <w:pStyle w:val="a3"/>
        <w:numPr>
          <w:ilvl w:val="0"/>
          <w:numId w:val="248"/>
        </w:numPr>
      </w:pPr>
      <w:r>
        <w:rPr>
          <w:rStyle w:val="a4"/>
        </w:rPr>
        <w:t>缺点</w:t>
      </w:r>
      <w:r>
        <w:t>：</w:t>
      </w:r>
    </w:p>
    <w:p w14:paraId="2D3053E3" w14:textId="77777777" w:rsidR="00605C72" w:rsidRDefault="00605C72" w:rsidP="00605C72">
      <w:pPr>
        <w:widowControl/>
        <w:numPr>
          <w:ilvl w:val="1"/>
          <w:numId w:val="248"/>
        </w:numPr>
        <w:spacing w:before="100" w:beforeAutospacing="1" w:after="100" w:afterAutospacing="1"/>
        <w:jc w:val="left"/>
      </w:pPr>
      <w:r>
        <w:rPr>
          <w:rStyle w:val="a4"/>
        </w:rPr>
        <w:t>代码膨胀</w:t>
      </w:r>
      <w:r>
        <w:t>：VLIW指令字通常很大，导致程序体积增加。</w:t>
      </w:r>
    </w:p>
    <w:p w14:paraId="320EF99E" w14:textId="77777777" w:rsidR="00605C72" w:rsidRDefault="00605C72" w:rsidP="00605C72">
      <w:pPr>
        <w:widowControl/>
        <w:numPr>
          <w:ilvl w:val="1"/>
          <w:numId w:val="248"/>
        </w:numPr>
        <w:spacing w:before="100" w:beforeAutospacing="1" w:after="100" w:afterAutospacing="1"/>
        <w:jc w:val="left"/>
      </w:pPr>
      <w:r>
        <w:rPr>
          <w:rStyle w:val="a4"/>
        </w:rPr>
        <w:t>静态调度不足</w:t>
      </w:r>
      <w:r>
        <w:t>：由于指令依赖和分支预测的不确定性，编译器可能难以完全优化程序。</w:t>
      </w:r>
    </w:p>
    <w:p w14:paraId="038AE730" w14:textId="77777777" w:rsidR="00605C72" w:rsidRDefault="00605C72" w:rsidP="00605C72">
      <w:pPr>
        <w:widowControl/>
        <w:numPr>
          <w:ilvl w:val="1"/>
          <w:numId w:val="248"/>
        </w:numPr>
        <w:spacing w:before="100" w:beforeAutospacing="1" w:after="100" w:afterAutospacing="1"/>
        <w:jc w:val="left"/>
      </w:pPr>
      <w:r>
        <w:rPr>
          <w:rStyle w:val="a4"/>
        </w:rPr>
        <w:t>向后兼容性差</w:t>
      </w:r>
      <w:r>
        <w:t>：不同</w:t>
      </w:r>
      <w:r w:rsidRPr="00421399">
        <w:rPr>
          <w:color w:val="FF0000"/>
        </w:rPr>
        <w:t>的VLIW</w:t>
      </w:r>
      <w:r>
        <w:t>实现之间可能</w:t>
      </w:r>
      <w:r w:rsidRPr="00421399">
        <w:rPr>
          <w:color w:val="FF0000"/>
        </w:rPr>
        <w:t>指令格式不兼容</w:t>
      </w:r>
      <w:r>
        <w:t>。</w:t>
      </w:r>
    </w:p>
    <w:p w14:paraId="02D3C62D" w14:textId="77777777" w:rsidR="00605C72" w:rsidRDefault="00B86B64" w:rsidP="00605C72">
      <w:r>
        <w:pict w14:anchorId="44219AAE">
          <v:rect id="_x0000_i1134" style="width:0;height:1.5pt" o:hralign="center" o:hrstd="t" o:hr="t" fillcolor="#a0a0a0" stroked="f"/>
        </w:pict>
      </w:r>
    </w:p>
    <w:p w14:paraId="1166667F" w14:textId="77777777" w:rsidR="00605C72" w:rsidRDefault="00605C72" w:rsidP="00605C72">
      <w:r>
        <w:rPr>
          <w:rStyle w:val="a4"/>
          <w:b w:val="0"/>
          <w:bCs w:val="0"/>
        </w:rPr>
        <w:t>VLIW多发射的示例</w:t>
      </w:r>
    </w:p>
    <w:p w14:paraId="2076C7D2" w14:textId="77777777" w:rsidR="00605C72" w:rsidRDefault="00605C72" w:rsidP="00605C72">
      <w:pPr>
        <w:pStyle w:val="a3"/>
      </w:pPr>
      <w:r>
        <w:t>假设一个VLIW处理器支持以下操作槽：</w:t>
      </w:r>
    </w:p>
    <w:p w14:paraId="07DC77D1" w14:textId="77777777" w:rsidR="00605C72" w:rsidRDefault="00605C72" w:rsidP="00605C72">
      <w:pPr>
        <w:widowControl/>
        <w:numPr>
          <w:ilvl w:val="0"/>
          <w:numId w:val="249"/>
        </w:numPr>
        <w:spacing w:before="100" w:beforeAutospacing="1" w:after="100" w:afterAutospacing="1"/>
        <w:jc w:val="left"/>
      </w:pPr>
      <w:r>
        <w:rPr>
          <w:rStyle w:val="a4"/>
        </w:rPr>
        <w:t>Slot 1</w:t>
      </w:r>
      <w:r>
        <w:t>：整数运算单元。</w:t>
      </w:r>
    </w:p>
    <w:p w14:paraId="2FED4D11" w14:textId="77777777" w:rsidR="00605C72" w:rsidRDefault="00605C72" w:rsidP="00605C72">
      <w:pPr>
        <w:widowControl/>
        <w:numPr>
          <w:ilvl w:val="0"/>
          <w:numId w:val="249"/>
        </w:numPr>
        <w:spacing w:before="100" w:beforeAutospacing="1" w:after="100" w:afterAutospacing="1"/>
        <w:jc w:val="left"/>
      </w:pPr>
      <w:r>
        <w:rPr>
          <w:rStyle w:val="a4"/>
        </w:rPr>
        <w:t>Slot 2</w:t>
      </w:r>
      <w:r>
        <w:t>：浮点运算单元。</w:t>
      </w:r>
    </w:p>
    <w:p w14:paraId="3DB24B3C" w14:textId="77777777" w:rsidR="00605C72" w:rsidRDefault="00605C72" w:rsidP="00605C72">
      <w:pPr>
        <w:widowControl/>
        <w:numPr>
          <w:ilvl w:val="0"/>
          <w:numId w:val="249"/>
        </w:numPr>
        <w:spacing w:before="100" w:beforeAutospacing="1" w:after="100" w:afterAutospacing="1"/>
        <w:jc w:val="left"/>
      </w:pPr>
      <w:r>
        <w:rPr>
          <w:rStyle w:val="a4"/>
        </w:rPr>
        <w:t>Slot 3</w:t>
      </w:r>
      <w:r>
        <w:t>：加载/存储单元。</w:t>
      </w:r>
    </w:p>
    <w:p w14:paraId="7BFD1043" w14:textId="77777777" w:rsidR="00605C72" w:rsidRDefault="00605C72" w:rsidP="00605C72">
      <w:r>
        <w:t>示例代码（VLIW指令字）：</w:t>
      </w:r>
    </w:p>
    <w:p w14:paraId="3665E7E1" w14:textId="77777777" w:rsidR="00605C72" w:rsidRDefault="00605C72" w:rsidP="00605C72">
      <w:pPr>
        <w:pStyle w:val="HTML0"/>
      </w:pPr>
      <w:r>
        <w:t>css</w:t>
      </w:r>
    </w:p>
    <w:p w14:paraId="7E7D8138" w14:textId="77777777" w:rsidR="00605C72" w:rsidRDefault="00605C72" w:rsidP="00605C72">
      <w:pPr>
        <w:pStyle w:val="HTML0"/>
      </w:pPr>
      <w:r>
        <w:t>复制代码</w:t>
      </w:r>
    </w:p>
    <w:p w14:paraId="2FD3436C" w14:textId="77777777" w:rsidR="00605C72" w:rsidRDefault="00605C72" w:rsidP="00605C72">
      <w:pPr>
        <w:pStyle w:val="HTML0"/>
        <w:rPr>
          <w:rStyle w:val="HTML"/>
        </w:rPr>
      </w:pPr>
      <w:r>
        <w:rPr>
          <w:rStyle w:val="HTML"/>
        </w:rPr>
        <w:t xml:space="preserve">| ADD R1, R2, R3 | MUL F1, F2, F3 | LOAD R4, </w:t>
      </w:r>
      <w:r>
        <w:rPr>
          <w:rStyle w:val="hljs-selector-attr"/>
        </w:rPr>
        <w:t>[R5]</w:t>
      </w:r>
      <w:r>
        <w:rPr>
          <w:rStyle w:val="HTML"/>
        </w:rPr>
        <w:t xml:space="preserve"> |</w:t>
      </w:r>
    </w:p>
    <w:p w14:paraId="56CE464C" w14:textId="77777777" w:rsidR="00605C72" w:rsidRDefault="00605C72" w:rsidP="00605C72">
      <w:r>
        <w:t>执行过程：</w:t>
      </w:r>
    </w:p>
    <w:p w14:paraId="426BB710" w14:textId="77777777" w:rsidR="00605C72" w:rsidRDefault="00605C72" w:rsidP="00605C72">
      <w:pPr>
        <w:widowControl/>
        <w:numPr>
          <w:ilvl w:val="0"/>
          <w:numId w:val="250"/>
        </w:numPr>
        <w:spacing w:before="100" w:beforeAutospacing="1" w:after="100" w:afterAutospacing="1"/>
        <w:jc w:val="left"/>
      </w:pPr>
      <w:r>
        <w:t>在同一个时钟周期内：</w:t>
      </w:r>
    </w:p>
    <w:p w14:paraId="395AB868" w14:textId="77777777" w:rsidR="00605C72" w:rsidRDefault="00605C72" w:rsidP="00605C72">
      <w:pPr>
        <w:widowControl/>
        <w:numPr>
          <w:ilvl w:val="1"/>
          <w:numId w:val="250"/>
        </w:numPr>
        <w:spacing w:before="100" w:beforeAutospacing="1" w:after="100" w:afterAutospacing="1"/>
        <w:jc w:val="left"/>
      </w:pPr>
      <w:r>
        <w:t>整数单元执行</w:t>
      </w:r>
      <w:r>
        <w:rPr>
          <w:rStyle w:val="HTML"/>
        </w:rPr>
        <w:t>ADD R1, R2, R3</w:t>
      </w:r>
      <w:r>
        <w:t>。</w:t>
      </w:r>
    </w:p>
    <w:p w14:paraId="68612E38" w14:textId="77777777" w:rsidR="00605C72" w:rsidRDefault="00605C72" w:rsidP="00605C72">
      <w:pPr>
        <w:widowControl/>
        <w:numPr>
          <w:ilvl w:val="1"/>
          <w:numId w:val="250"/>
        </w:numPr>
        <w:spacing w:before="100" w:beforeAutospacing="1" w:after="100" w:afterAutospacing="1"/>
        <w:jc w:val="left"/>
      </w:pPr>
      <w:r>
        <w:t>浮点单元执行</w:t>
      </w:r>
      <w:r>
        <w:rPr>
          <w:rStyle w:val="HTML"/>
        </w:rPr>
        <w:t>MUL F1, F2, F3</w:t>
      </w:r>
      <w:r>
        <w:t>。</w:t>
      </w:r>
    </w:p>
    <w:p w14:paraId="7336FC46" w14:textId="77777777" w:rsidR="00605C72" w:rsidRDefault="00605C72" w:rsidP="00605C72">
      <w:pPr>
        <w:widowControl/>
        <w:numPr>
          <w:ilvl w:val="1"/>
          <w:numId w:val="250"/>
        </w:numPr>
        <w:spacing w:before="100" w:beforeAutospacing="1" w:after="100" w:afterAutospacing="1"/>
        <w:jc w:val="left"/>
      </w:pPr>
      <w:r>
        <w:t>加载/存储单元执行</w:t>
      </w:r>
      <w:r>
        <w:rPr>
          <w:rStyle w:val="HTML"/>
        </w:rPr>
        <w:t>LOAD R4, [R5]</w:t>
      </w:r>
      <w:r>
        <w:t>。</w:t>
      </w:r>
    </w:p>
    <w:p w14:paraId="1F78F2C8" w14:textId="77777777" w:rsidR="00605C72" w:rsidRDefault="00605C72" w:rsidP="00605C72">
      <w:pPr>
        <w:widowControl/>
        <w:numPr>
          <w:ilvl w:val="0"/>
          <w:numId w:val="250"/>
        </w:numPr>
        <w:spacing w:before="100" w:beforeAutospacing="1" w:after="100" w:afterAutospacing="1"/>
        <w:jc w:val="left"/>
      </w:pPr>
      <w:r>
        <w:t>指令之间没有数据依赖，因此可以并行发射和执行。</w:t>
      </w:r>
    </w:p>
    <w:p w14:paraId="7E06A51D" w14:textId="77777777" w:rsidR="00605C72" w:rsidRDefault="00B86B64" w:rsidP="00605C72">
      <w:r>
        <w:pict w14:anchorId="5837D6F5">
          <v:rect id="_x0000_i1135" style="width:0;height:1.5pt" o:hralign="center" o:hrstd="t" o:hr="t" fillcolor="#a0a0a0" stroked="f"/>
        </w:pict>
      </w:r>
    </w:p>
    <w:p w14:paraId="5FF94E28" w14:textId="77777777" w:rsidR="00605C72" w:rsidRDefault="00605C72" w:rsidP="00605C72">
      <w:r>
        <w:rPr>
          <w:rStyle w:val="a4"/>
          <w:b w:val="0"/>
          <w:bCs w:val="0"/>
        </w:rPr>
        <w:t>VLIW vs 超标量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908"/>
        <w:gridCol w:w="495"/>
      </w:tblGrid>
      <w:tr w:rsidR="00605C72" w:rsidRPr="002A5646" w14:paraId="23548FEB" w14:textId="77777777" w:rsidTr="00417940">
        <w:trPr>
          <w:tblHeader/>
          <w:tblCellSpacing w:w="15" w:type="dxa"/>
        </w:trPr>
        <w:tc>
          <w:tcPr>
            <w:tcW w:w="0" w:type="dxa"/>
            <w:vAlign w:val="center"/>
            <w:hideMark/>
          </w:tcPr>
          <w:p w14:paraId="7A3841D9" w14:textId="77777777" w:rsidR="00605C72" w:rsidRPr="002A5646" w:rsidRDefault="00605C72" w:rsidP="00417940">
            <w:pPr>
              <w:jc w:val="center"/>
              <w:rPr>
                <w:b/>
                <w:bCs/>
              </w:rPr>
            </w:pPr>
            <w:r w:rsidRPr="002A5646">
              <w:rPr>
                <w:rStyle w:val="a4"/>
              </w:rPr>
              <w:lastRenderedPageBreak/>
              <w:t>特点</w:t>
            </w:r>
          </w:p>
        </w:tc>
        <w:tc>
          <w:tcPr>
            <w:tcW w:w="0" w:type="dxa"/>
            <w:vAlign w:val="center"/>
            <w:hideMark/>
          </w:tcPr>
          <w:p w14:paraId="5B43228F" w14:textId="77777777" w:rsidR="00605C72" w:rsidRPr="002A5646" w:rsidRDefault="00605C72" w:rsidP="00417940">
            <w:pPr>
              <w:jc w:val="center"/>
              <w:rPr>
                <w:b/>
                <w:bCs/>
              </w:rPr>
            </w:pPr>
            <w:r w:rsidRPr="002A5646">
              <w:rPr>
                <w:rStyle w:val="a4"/>
              </w:rPr>
              <w:t>VLIW</w:t>
            </w:r>
          </w:p>
        </w:tc>
        <w:tc>
          <w:tcPr>
            <w:tcW w:w="0" w:type="dxa"/>
            <w:vAlign w:val="center"/>
            <w:hideMark/>
          </w:tcPr>
          <w:p w14:paraId="3991A430" w14:textId="77777777" w:rsidR="00605C72" w:rsidRPr="002A5646" w:rsidRDefault="00605C72" w:rsidP="00417940">
            <w:pPr>
              <w:jc w:val="center"/>
              <w:rPr>
                <w:b/>
                <w:bCs/>
              </w:rPr>
            </w:pPr>
            <w:r w:rsidRPr="002A5646">
              <w:rPr>
                <w:rStyle w:val="a4"/>
              </w:rPr>
              <w:t>超标量</w:t>
            </w:r>
          </w:p>
        </w:tc>
      </w:tr>
      <w:tr w:rsidR="00605C72" w:rsidRPr="002A5646" w14:paraId="6A137217" w14:textId="77777777" w:rsidTr="00417940">
        <w:trPr>
          <w:tblCellSpacing w:w="15" w:type="dxa"/>
        </w:trPr>
        <w:tc>
          <w:tcPr>
            <w:tcW w:w="0" w:type="dxa"/>
            <w:vAlign w:val="center"/>
            <w:hideMark/>
          </w:tcPr>
          <w:p w14:paraId="7E21F2F9" w14:textId="77777777" w:rsidR="00605C72" w:rsidRPr="002A5646" w:rsidRDefault="00605C72" w:rsidP="00417940">
            <w:pPr>
              <w:jc w:val="left"/>
            </w:pPr>
            <w:r w:rsidRPr="002A5646">
              <w:rPr>
                <w:rStyle w:val="a4"/>
              </w:rPr>
              <w:t>指令调度</w:t>
            </w:r>
          </w:p>
        </w:tc>
        <w:tc>
          <w:tcPr>
            <w:tcW w:w="0" w:type="dxa"/>
            <w:vAlign w:val="center"/>
            <w:hideMark/>
          </w:tcPr>
          <w:p w14:paraId="77733B08" w14:textId="77777777" w:rsidR="00605C72" w:rsidRPr="002A5646" w:rsidRDefault="00605C72" w:rsidP="00417940">
            <w:r w:rsidRPr="002A5646">
              <w:t>静态调度（编译器完成）</w:t>
            </w:r>
          </w:p>
        </w:tc>
        <w:tc>
          <w:tcPr>
            <w:tcW w:w="0" w:type="dxa"/>
            <w:vAlign w:val="center"/>
            <w:hideMark/>
          </w:tcPr>
          <w:p w14:paraId="1AAC966C" w14:textId="77777777" w:rsidR="00605C72" w:rsidRPr="002A5646" w:rsidRDefault="00605C72" w:rsidP="00417940">
            <w:r w:rsidRPr="002A5646">
              <w:t>动态调度（硬件完成）</w:t>
            </w:r>
          </w:p>
        </w:tc>
      </w:tr>
      <w:tr w:rsidR="00605C72" w:rsidRPr="002A5646" w14:paraId="0992AAE5" w14:textId="77777777" w:rsidTr="00417940">
        <w:trPr>
          <w:tblCellSpacing w:w="15" w:type="dxa"/>
        </w:trPr>
        <w:tc>
          <w:tcPr>
            <w:tcW w:w="0" w:type="dxa"/>
            <w:vAlign w:val="center"/>
            <w:hideMark/>
          </w:tcPr>
          <w:p w14:paraId="070CD9CA" w14:textId="77777777" w:rsidR="00605C72" w:rsidRPr="002A5646" w:rsidRDefault="00605C72" w:rsidP="00417940">
            <w:r w:rsidRPr="002A5646">
              <w:rPr>
                <w:rStyle w:val="a4"/>
              </w:rPr>
              <w:t>硬件复杂性</w:t>
            </w:r>
          </w:p>
        </w:tc>
        <w:tc>
          <w:tcPr>
            <w:tcW w:w="0" w:type="dxa"/>
            <w:vAlign w:val="center"/>
            <w:hideMark/>
          </w:tcPr>
          <w:p w14:paraId="130BD069" w14:textId="77777777" w:rsidR="00605C72" w:rsidRPr="002A5646" w:rsidRDefault="00605C72" w:rsidP="00417940">
            <w:r w:rsidRPr="002A5646">
              <w:t>简单（无需动态调度逻辑）</w:t>
            </w:r>
          </w:p>
        </w:tc>
        <w:tc>
          <w:tcPr>
            <w:tcW w:w="0" w:type="dxa"/>
            <w:vAlign w:val="center"/>
            <w:hideMark/>
          </w:tcPr>
          <w:p w14:paraId="4746FE32" w14:textId="77777777" w:rsidR="00605C72" w:rsidRPr="002A5646" w:rsidRDefault="00605C72" w:rsidP="00417940">
            <w:r w:rsidRPr="002A5646">
              <w:t>复杂（需要动态调度和分支预测）</w:t>
            </w:r>
          </w:p>
        </w:tc>
      </w:tr>
      <w:tr w:rsidR="00605C72" w:rsidRPr="002A5646" w14:paraId="3B4A67FB" w14:textId="77777777" w:rsidTr="00417940">
        <w:trPr>
          <w:tblCellSpacing w:w="15" w:type="dxa"/>
        </w:trPr>
        <w:tc>
          <w:tcPr>
            <w:tcW w:w="0" w:type="dxa"/>
            <w:vAlign w:val="center"/>
            <w:hideMark/>
          </w:tcPr>
          <w:p w14:paraId="5AB2C7CA" w14:textId="77777777" w:rsidR="00605C72" w:rsidRPr="002A5646" w:rsidRDefault="00605C72" w:rsidP="00417940">
            <w:r w:rsidRPr="002A5646">
              <w:rPr>
                <w:rStyle w:val="a4"/>
              </w:rPr>
              <w:t>效率</w:t>
            </w:r>
          </w:p>
        </w:tc>
        <w:tc>
          <w:tcPr>
            <w:tcW w:w="0" w:type="dxa"/>
            <w:vAlign w:val="center"/>
            <w:hideMark/>
          </w:tcPr>
          <w:p w14:paraId="17A77DDB" w14:textId="77777777" w:rsidR="00605C72" w:rsidRPr="002A5646" w:rsidRDefault="00605C72" w:rsidP="00417940">
            <w:r w:rsidRPr="002A5646">
              <w:t>高效，但依赖编译器优化</w:t>
            </w:r>
          </w:p>
        </w:tc>
        <w:tc>
          <w:tcPr>
            <w:tcW w:w="0" w:type="dxa"/>
            <w:vAlign w:val="center"/>
            <w:hideMark/>
          </w:tcPr>
          <w:p w14:paraId="0F93FC80" w14:textId="77777777" w:rsidR="00605C72" w:rsidRPr="002A5646" w:rsidRDefault="00605C72" w:rsidP="00417940">
            <w:r w:rsidRPr="002A5646">
              <w:t>高效，但硬件开销更大</w:t>
            </w:r>
          </w:p>
        </w:tc>
      </w:tr>
      <w:tr w:rsidR="00605C72" w:rsidRPr="002A5646" w14:paraId="14546048" w14:textId="77777777" w:rsidTr="00417940">
        <w:trPr>
          <w:tblCellSpacing w:w="15" w:type="dxa"/>
        </w:trPr>
        <w:tc>
          <w:tcPr>
            <w:tcW w:w="0" w:type="dxa"/>
            <w:vAlign w:val="center"/>
            <w:hideMark/>
          </w:tcPr>
          <w:p w14:paraId="3083EBD7" w14:textId="77777777" w:rsidR="00605C72" w:rsidRPr="002A5646" w:rsidRDefault="00605C72" w:rsidP="00417940">
            <w:r w:rsidRPr="002A5646">
              <w:rPr>
                <w:rStyle w:val="a4"/>
              </w:rPr>
              <w:t>灵活性</w:t>
            </w:r>
          </w:p>
        </w:tc>
        <w:tc>
          <w:tcPr>
            <w:tcW w:w="0" w:type="dxa"/>
            <w:vAlign w:val="center"/>
            <w:hideMark/>
          </w:tcPr>
          <w:p w14:paraId="4FFB60E9" w14:textId="77777777" w:rsidR="00605C72" w:rsidRPr="002A5646" w:rsidRDefault="00605C72" w:rsidP="00417940">
            <w:r w:rsidRPr="002A5646">
              <w:t>编译时固定，运行时难以适应动态行为</w:t>
            </w:r>
          </w:p>
        </w:tc>
        <w:tc>
          <w:tcPr>
            <w:tcW w:w="0" w:type="dxa"/>
            <w:vAlign w:val="center"/>
            <w:hideMark/>
          </w:tcPr>
          <w:p w14:paraId="79C1A142" w14:textId="77777777" w:rsidR="00605C72" w:rsidRPr="002A5646" w:rsidRDefault="00605C72" w:rsidP="00417940">
            <w:r w:rsidRPr="002A5646">
              <w:t>运行时适应性强，可以处理复杂依赖关系</w:t>
            </w:r>
          </w:p>
        </w:tc>
      </w:tr>
      <w:tr w:rsidR="00605C72" w:rsidRPr="002A5646" w14:paraId="6CD35F06" w14:textId="77777777" w:rsidTr="00417940">
        <w:trPr>
          <w:tblCellSpacing w:w="15" w:type="dxa"/>
        </w:trPr>
        <w:tc>
          <w:tcPr>
            <w:tcW w:w="0" w:type="dxa"/>
            <w:vAlign w:val="center"/>
            <w:hideMark/>
          </w:tcPr>
          <w:p w14:paraId="03FE7503" w14:textId="77777777" w:rsidR="00605C72" w:rsidRPr="002A5646" w:rsidRDefault="00605C72" w:rsidP="00417940">
            <w:r w:rsidRPr="002A5646">
              <w:rPr>
                <w:rStyle w:val="a4"/>
              </w:rPr>
              <w:t>指令格式</w:t>
            </w:r>
          </w:p>
        </w:tc>
        <w:tc>
          <w:tcPr>
            <w:tcW w:w="0" w:type="dxa"/>
            <w:vAlign w:val="center"/>
            <w:hideMark/>
          </w:tcPr>
          <w:p w14:paraId="53DBB92C" w14:textId="77777777" w:rsidR="00605C72" w:rsidRPr="002A5646" w:rsidRDefault="00605C72" w:rsidP="00417940">
            <w:r w:rsidRPr="002A5646">
              <w:t>固定的超长指令字，可能存在空操作（NOP）</w:t>
            </w:r>
          </w:p>
        </w:tc>
        <w:tc>
          <w:tcPr>
            <w:tcW w:w="0" w:type="dxa"/>
            <w:vAlign w:val="center"/>
            <w:hideMark/>
          </w:tcPr>
          <w:p w14:paraId="2F5BB8F5" w14:textId="77777777" w:rsidR="00605C72" w:rsidRPr="002A5646" w:rsidRDefault="00605C72" w:rsidP="00417940">
            <w:r w:rsidRPr="002A5646">
              <w:t>普通指令，每周期动态决定发射的数量</w:t>
            </w:r>
          </w:p>
        </w:tc>
      </w:tr>
    </w:tbl>
    <w:p w14:paraId="03F16916" w14:textId="77777777" w:rsidR="00605C72" w:rsidRDefault="00B86B64" w:rsidP="00605C72">
      <w:r>
        <w:pict w14:anchorId="713E555C">
          <v:rect id="_x0000_i1136" style="width:0;height:1.5pt" o:hralign="center" o:hrstd="t" o:hr="t" fillcolor="#a0a0a0" stroked="f"/>
        </w:pict>
      </w:r>
    </w:p>
    <w:p w14:paraId="5F5926DD" w14:textId="77777777" w:rsidR="00605C72" w:rsidRDefault="00605C72" w:rsidP="00605C72">
      <w:r>
        <w:rPr>
          <w:rStyle w:val="a4"/>
          <w:b w:val="0"/>
          <w:bCs w:val="0"/>
        </w:rPr>
        <w:t>VLIW应用场景</w:t>
      </w:r>
    </w:p>
    <w:p w14:paraId="7A34DD20" w14:textId="77777777" w:rsidR="00605C72" w:rsidRDefault="00605C72" w:rsidP="00605C72">
      <w:pPr>
        <w:pStyle w:val="a3"/>
        <w:numPr>
          <w:ilvl w:val="0"/>
          <w:numId w:val="251"/>
        </w:numPr>
      </w:pPr>
      <w:r>
        <w:rPr>
          <w:rStyle w:val="a4"/>
        </w:rPr>
        <w:t>嵌入式系统</w:t>
      </w:r>
      <w:r>
        <w:t>：</w:t>
      </w:r>
    </w:p>
    <w:p w14:paraId="59140398" w14:textId="77777777" w:rsidR="00605C72" w:rsidRDefault="00605C72" w:rsidP="00605C72">
      <w:pPr>
        <w:widowControl/>
        <w:numPr>
          <w:ilvl w:val="1"/>
          <w:numId w:val="251"/>
        </w:numPr>
        <w:spacing w:before="100" w:beforeAutospacing="1" w:after="100" w:afterAutospacing="1"/>
        <w:jc w:val="left"/>
      </w:pPr>
      <w:r>
        <w:lastRenderedPageBreak/>
        <w:t>如DSP（数字信号处理器）中常用VLIW架构（如TI的TMS320系列）。</w:t>
      </w:r>
    </w:p>
    <w:p w14:paraId="6FDAB881" w14:textId="77777777" w:rsidR="00605C72" w:rsidRDefault="00605C72" w:rsidP="00605C72">
      <w:pPr>
        <w:widowControl/>
        <w:numPr>
          <w:ilvl w:val="1"/>
          <w:numId w:val="251"/>
        </w:numPr>
        <w:spacing w:before="100" w:beforeAutospacing="1" w:after="100" w:afterAutospacing="1"/>
        <w:jc w:val="left"/>
      </w:pPr>
      <w:r>
        <w:t>适合实时音频、视频处理和信号分析。</w:t>
      </w:r>
    </w:p>
    <w:p w14:paraId="34E52859" w14:textId="77777777" w:rsidR="00605C72" w:rsidRDefault="00605C72" w:rsidP="00605C72">
      <w:pPr>
        <w:pStyle w:val="a3"/>
        <w:numPr>
          <w:ilvl w:val="0"/>
          <w:numId w:val="251"/>
        </w:numPr>
      </w:pPr>
      <w:r>
        <w:rPr>
          <w:rStyle w:val="a4"/>
        </w:rPr>
        <w:t>高性能计算</w:t>
      </w:r>
      <w:r>
        <w:t>：</w:t>
      </w:r>
    </w:p>
    <w:p w14:paraId="56499EFE" w14:textId="77777777" w:rsidR="00605C72" w:rsidRDefault="00605C72" w:rsidP="00605C72">
      <w:pPr>
        <w:widowControl/>
        <w:numPr>
          <w:ilvl w:val="1"/>
          <w:numId w:val="251"/>
        </w:numPr>
        <w:spacing w:before="100" w:beforeAutospacing="1" w:after="100" w:afterAutospacing="1"/>
        <w:jc w:val="left"/>
      </w:pPr>
      <w:r>
        <w:t>如Itanium处理器（英特尔早期基于EPIC理念的VLIW架构）。</w:t>
      </w:r>
    </w:p>
    <w:p w14:paraId="61656D1C" w14:textId="77777777" w:rsidR="00605C72" w:rsidRDefault="00605C72" w:rsidP="00605C72">
      <w:pPr>
        <w:widowControl/>
        <w:numPr>
          <w:ilvl w:val="1"/>
          <w:numId w:val="251"/>
        </w:numPr>
        <w:spacing w:before="100" w:beforeAutospacing="1" w:after="100" w:afterAutospacing="1"/>
        <w:jc w:val="left"/>
      </w:pPr>
      <w:r>
        <w:t>适用于要求高吞吐量的科学计算。</w:t>
      </w:r>
    </w:p>
    <w:p w14:paraId="0B17A829" w14:textId="77777777" w:rsidR="00605C72" w:rsidRDefault="00605C72" w:rsidP="00605C72">
      <w:pPr>
        <w:pStyle w:val="a3"/>
        <w:numPr>
          <w:ilvl w:val="0"/>
          <w:numId w:val="251"/>
        </w:numPr>
      </w:pPr>
      <w:r>
        <w:rPr>
          <w:rStyle w:val="a4"/>
        </w:rPr>
        <w:t>GPU（早期设计）</w:t>
      </w:r>
      <w:r>
        <w:t>：</w:t>
      </w:r>
    </w:p>
    <w:p w14:paraId="259AF055" w14:textId="77777777" w:rsidR="00605C72" w:rsidRDefault="00605C72" w:rsidP="00605C72">
      <w:pPr>
        <w:widowControl/>
        <w:numPr>
          <w:ilvl w:val="1"/>
          <w:numId w:val="251"/>
        </w:numPr>
        <w:spacing w:before="100" w:beforeAutospacing="1" w:after="100" w:afterAutospacing="1"/>
        <w:jc w:val="left"/>
      </w:pPr>
      <w:r>
        <w:t>一些早期的图形处理单元使用VLIW架构来处理并行图形指令。</w:t>
      </w:r>
    </w:p>
    <w:p w14:paraId="4402B2A3" w14:textId="77777777" w:rsidR="00605C72" w:rsidRDefault="00B86B64" w:rsidP="00605C72">
      <w:r>
        <w:pict w14:anchorId="7F5D9AE3">
          <v:rect id="_x0000_i1137" style="width:0;height:1.5pt" o:hralign="center" o:hrstd="t" o:hr="t" fillcolor="#a0a0a0" stroked="f"/>
        </w:pict>
      </w:r>
    </w:p>
    <w:p w14:paraId="368BF52D" w14:textId="77777777" w:rsidR="00605C72" w:rsidRDefault="00605C72" w:rsidP="00605C72">
      <w:r>
        <w:rPr>
          <w:rStyle w:val="a4"/>
          <w:b w:val="0"/>
          <w:bCs w:val="0"/>
        </w:rPr>
        <w:t>总结</w:t>
      </w:r>
    </w:p>
    <w:p w14:paraId="324990A5" w14:textId="77777777" w:rsidR="00605C72" w:rsidRDefault="00605C72" w:rsidP="00605C72">
      <w:pPr>
        <w:pStyle w:val="a3"/>
      </w:pPr>
      <w:r>
        <w:t>VLIW</w:t>
      </w:r>
      <w:r w:rsidRPr="00421399">
        <w:rPr>
          <w:b/>
        </w:rPr>
        <w:t>多发射</w:t>
      </w:r>
      <w:r>
        <w:t>通过静态调度实现了多条指令的并行发射，依赖编译器优化减少硬件复杂度。它适合应用在性能需求高但功耗受限的领域（如DSP和嵌入式系统），是一种以编译器优化为核心的架构设计理念。</w:t>
      </w:r>
    </w:p>
    <w:p w14:paraId="4B3EE6DA" w14:textId="77777777" w:rsidR="00605C72" w:rsidRDefault="00605C72" w:rsidP="00605C72">
      <w:r>
        <w:rPr>
          <w:rStyle w:val="a4"/>
          <w:b w:val="0"/>
          <w:bCs w:val="0"/>
        </w:rPr>
        <w:t>VLIW架构中的指令调度</w:t>
      </w:r>
    </w:p>
    <w:p w14:paraId="472B1C07" w14:textId="77777777" w:rsidR="00605C72" w:rsidRDefault="00605C72" w:rsidP="00605C72">
      <w:pPr>
        <w:pStyle w:val="a3"/>
      </w:pPr>
      <w:r>
        <w:t>在VLIW（Very Long Instruction Word）架构中，指令调度的</w:t>
      </w:r>
      <w:r w:rsidRPr="00421399">
        <w:rPr>
          <w:color w:val="FF0000"/>
        </w:rPr>
        <w:t>任务完全交由</w:t>
      </w:r>
      <w:r w:rsidRPr="00421399">
        <w:rPr>
          <w:rStyle w:val="a4"/>
          <w:color w:val="FF0000"/>
        </w:rPr>
        <w:t>编译器</w:t>
      </w:r>
      <w:r w:rsidRPr="00421399">
        <w:rPr>
          <w:color w:val="FF0000"/>
        </w:rPr>
        <w:t>在编译阶段完成</w:t>
      </w:r>
      <w:r>
        <w:t>，而硬件本身不执行动态调度。这与现代</w:t>
      </w:r>
      <w:r>
        <w:rPr>
          <w:rStyle w:val="a4"/>
        </w:rPr>
        <w:t>超标量（Superscalar）架构</w:t>
      </w:r>
      <w:r>
        <w:t>中由硬件动态调度指令的做法形成鲜明对比。</w:t>
      </w:r>
    </w:p>
    <w:p w14:paraId="5BDF026C" w14:textId="77777777" w:rsidR="00605C72" w:rsidRDefault="00605C72" w:rsidP="00605C72">
      <w:r>
        <w:rPr>
          <w:rStyle w:val="a4"/>
          <w:b w:val="0"/>
          <w:bCs w:val="0"/>
        </w:rPr>
        <w:t>指令调度的目标</w:t>
      </w:r>
    </w:p>
    <w:p w14:paraId="156CC6D3" w14:textId="77777777" w:rsidR="00605C72" w:rsidRDefault="00605C72" w:rsidP="00605C72">
      <w:pPr>
        <w:widowControl/>
        <w:numPr>
          <w:ilvl w:val="0"/>
          <w:numId w:val="252"/>
        </w:numPr>
        <w:spacing w:before="100" w:beforeAutospacing="1" w:after="100" w:afterAutospacing="1"/>
        <w:jc w:val="left"/>
      </w:pPr>
      <w:r>
        <w:rPr>
          <w:rStyle w:val="a4"/>
        </w:rPr>
        <w:t>充分利用硬件并行性</w:t>
      </w:r>
      <w:r>
        <w:t>：</w:t>
      </w:r>
    </w:p>
    <w:p w14:paraId="09143B1D" w14:textId="77777777" w:rsidR="00605C72" w:rsidRDefault="00605C72" w:rsidP="00605C72">
      <w:pPr>
        <w:widowControl/>
        <w:numPr>
          <w:ilvl w:val="1"/>
          <w:numId w:val="252"/>
        </w:numPr>
        <w:spacing w:before="100" w:beforeAutospacing="1" w:after="100" w:afterAutospacing="1"/>
        <w:jc w:val="left"/>
      </w:pPr>
      <w:r>
        <w:t>确保多个执行单元在同一个周期内都有指令执行。</w:t>
      </w:r>
    </w:p>
    <w:p w14:paraId="682C6C53" w14:textId="77777777" w:rsidR="00605C72" w:rsidRDefault="00605C72" w:rsidP="00605C72">
      <w:pPr>
        <w:widowControl/>
        <w:numPr>
          <w:ilvl w:val="0"/>
          <w:numId w:val="252"/>
        </w:numPr>
        <w:spacing w:before="100" w:beforeAutospacing="1" w:after="100" w:afterAutospacing="1"/>
        <w:jc w:val="left"/>
      </w:pPr>
      <w:r>
        <w:rPr>
          <w:rStyle w:val="a4"/>
        </w:rPr>
        <w:t>避免数据依赖问题</w:t>
      </w:r>
      <w:r>
        <w:t>：</w:t>
      </w:r>
    </w:p>
    <w:p w14:paraId="0B448D1D" w14:textId="77777777" w:rsidR="00605C72" w:rsidRDefault="00605C72" w:rsidP="00605C72">
      <w:pPr>
        <w:widowControl/>
        <w:numPr>
          <w:ilvl w:val="1"/>
          <w:numId w:val="252"/>
        </w:numPr>
        <w:spacing w:before="100" w:beforeAutospacing="1" w:after="100" w:afterAutospacing="1"/>
        <w:jc w:val="left"/>
      </w:pPr>
      <w:r>
        <w:t>防止由于指令之间的依赖（如写后读）导致结果错误或执行停滞。</w:t>
      </w:r>
    </w:p>
    <w:p w14:paraId="5FE646A8" w14:textId="77777777" w:rsidR="00605C72" w:rsidRDefault="00605C72" w:rsidP="00605C72">
      <w:pPr>
        <w:widowControl/>
        <w:numPr>
          <w:ilvl w:val="0"/>
          <w:numId w:val="252"/>
        </w:numPr>
        <w:spacing w:before="100" w:beforeAutospacing="1" w:after="100" w:afterAutospacing="1"/>
        <w:jc w:val="left"/>
      </w:pPr>
      <w:r>
        <w:rPr>
          <w:rStyle w:val="a4"/>
        </w:rPr>
        <w:t>减少延迟</w:t>
      </w:r>
      <w:r>
        <w:t>：</w:t>
      </w:r>
    </w:p>
    <w:p w14:paraId="203192EB" w14:textId="77777777" w:rsidR="00605C72" w:rsidRDefault="00605C72" w:rsidP="00605C72">
      <w:pPr>
        <w:widowControl/>
        <w:numPr>
          <w:ilvl w:val="1"/>
          <w:numId w:val="252"/>
        </w:numPr>
        <w:spacing w:before="100" w:beforeAutospacing="1" w:after="100" w:afterAutospacing="1"/>
        <w:jc w:val="left"/>
      </w:pPr>
      <w:r>
        <w:t>最小化因数据依赖或资源冲突造成的等待时间。</w:t>
      </w:r>
    </w:p>
    <w:p w14:paraId="28DE0CD3" w14:textId="77777777" w:rsidR="00605C72" w:rsidRDefault="00B86B64" w:rsidP="00605C72">
      <w:r>
        <w:pict w14:anchorId="450BE908">
          <v:rect id="_x0000_i1138" style="width:0;height:1.5pt" o:hralign="center" o:hrstd="t" o:hr="t" fillcolor="#a0a0a0" stroked="f"/>
        </w:pict>
      </w:r>
    </w:p>
    <w:p w14:paraId="699ED11E" w14:textId="77777777" w:rsidR="00605C72" w:rsidRDefault="00605C72" w:rsidP="00605C72">
      <w:r>
        <w:rPr>
          <w:rStyle w:val="a4"/>
          <w:b w:val="0"/>
          <w:bCs w:val="0"/>
        </w:rPr>
        <w:t>指令调度的两种方式</w:t>
      </w:r>
    </w:p>
    <w:p w14:paraId="0CC95D45" w14:textId="77777777" w:rsidR="00605C72" w:rsidRDefault="00605C72" w:rsidP="00605C72">
      <w:r>
        <w:t xml:space="preserve">1. </w:t>
      </w:r>
      <w:r>
        <w:rPr>
          <w:rStyle w:val="a4"/>
          <w:b w:val="0"/>
          <w:bCs w:val="0"/>
        </w:rPr>
        <w:t>静态调度</w:t>
      </w:r>
      <w:r>
        <w:t>（由编译器完成）</w:t>
      </w:r>
    </w:p>
    <w:p w14:paraId="240BCCBA" w14:textId="77777777" w:rsidR="00605C72" w:rsidRDefault="00605C72" w:rsidP="00605C72">
      <w:pPr>
        <w:widowControl/>
        <w:numPr>
          <w:ilvl w:val="0"/>
          <w:numId w:val="253"/>
        </w:numPr>
        <w:spacing w:before="100" w:beforeAutospacing="1" w:after="100" w:afterAutospacing="1"/>
        <w:jc w:val="left"/>
      </w:pPr>
      <w:r>
        <w:rPr>
          <w:rStyle w:val="a4"/>
        </w:rPr>
        <w:t>特点</w:t>
      </w:r>
      <w:r>
        <w:t>：</w:t>
      </w:r>
    </w:p>
    <w:p w14:paraId="73B9B8EF" w14:textId="77777777" w:rsidR="00605C72" w:rsidRDefault="00605C72" w:rsidP="00605C72">
      <w:pPr>
        <w:widowControl/>
        <w:numPr>
          <w:ilvl w:val="1"/>
          <w:numId w:val="253"/>
        </w:numPr>
        <w:spacing w:before="100" w:beforeAutospacing="1" w:after="100" w:afterAutospacing="1"/>
        <w:jc w:val="left"/>
      </w:pPr>
      <w:r>
        <w:t>在编译阶</w:t>
      </w:r>
      <w:r w:rsidRPr="00421399">
        <w:rPr>
          <w:highlight w:val="yellow"/>
        </w:rPr>
        <w:t>段分析程序并生成适合硬件架构</w:t>
      </w:r>
      <w:r>
        <w:t>的指令顺序。</w:t>
      </w:r>
    </w:p>
    <w:p w14:paraId="36F89FF6" w14:textId="77777777" w:rsidR="00605C72" w:rsidRDefault="00605C72" w:rsidP="00605C72">
      <w:pPr>
        <w:widowControl/>
        <w:numPr>
          <w:ilvl w:val="1"/>
          <w:numId w:val="253"/>
        </w:numPr>
        <w:spacing w:before="100" w:beforeAutospacing="1" w:after="100" w:afterAutospacing="1"/>
        <w:jc w:val="left"/>
      </w:pPr>
      <w:r>
        <w:t>编译器会根据硬件特性（如执行单元数量、延迟模型）决定哪些指令可以并行执行，并将它们打包到一个VLIW指令字中。</w:t>
      </w:r>
    </w:p>
    <w:p w14:paraId="7B1D7303" w14:textId="77777777" w:rsidR="00605C72" w:rsidRDefault="00605C72" w:rsidP="00605C72">
      <w:pPr>
        <w:widowControl/>
        <w:numPr>
          <w:ilvl w:val="0"/>
          <w:numId w:val="253"/>
        </w:numPr>
        <w:spacing w:before="100" w:beforeAutospacing="1" w:after="100" w:afterAutospacing="1"/>
        <w:jc w:val="left"/>
      </w:pPr>
      <w:r>
        <w:rPr>
          <w:rStyle w:val="a4"/>
        </w:rPr>
        <w:t>优点</w:t>
      </w:r>
      <w:r>
        <w:t>：</w:t>
      </w:r>
    </w:p>
    <w:p w14:paraId="33D22158" w14:textId="77777777" w:rsidR="00605C72" w:rsidRDefault="00605C72" w:rsidP="00605C72">
      <w:pPr>
        <w:widowControl/>
        <w:numPr>
          <w:ilvl w:val="1"/>
          <w:numId w:val="253"/>
        </w:numPr>
        <w:spacing w:before="100" w:beforeAutospacing="1" w:after="100" w:afterAutospacing="1"/>
        <w:jc w:val="left"/>
      </w:pPr>
      <w:r>
        <w:t>硬件更简单，无需复杂的调度逻辑。</w:t>
      </w:r>
    </w:p>
    <w:p w14:paraId="1F55EC23" w14:textId="77777777" w:rsidR="00605C72" w:rsidRDefault="00605C72" w:rsidP="00605C72">
      <w:pPr>
        <w:widowControl/>
        <w:numPr>
          <w:ilvl w:val="1"/>
          <w:numId w:val="253"/>
        </w:numPr>
        <w:spacing w:before="100" w:beforeAutospacing="1" w:after="100" w:afterAutospacing="1"/>
        <w:jc w:val="left"/>
      </w:pPr>
      <w:r>
        <w:t>可以提前为特定应用优化。</w:t>
      </w:r>
    </w:p>
    <w:p w14:paraId="3E50B2E9" w14:textId="77777777" w:rsidR="00605C72" w:rsidRDefault="00605C72" w:rsidP="00605C72">
      <w:pPr>
        <w:widowControl/>
        <w:numPr>
          <w:ilvl w:val="0"/>
          <w:numId w:val="253"/>
        </w:numPr>
        <w:spacing w:before="100" w:beforeAutospacing="1" w:after="100" w:afterAutospacing="1"/>
        <w:jc w:val="left"/>
      </w:pPr>
      <w:r>
        <w:rPr>
          <w:rStyle w:val="a4"/>
        </w:rPr>
        <w:t>缺点</w:t>
      </w:r>
      <w:r>
        <w:t>：</w:t>
      </w:r>
    </w:p>
    <w:p w14:paraId="38EC7753" w14:textId="77777777" w:rsidR="00605C72" w:rsidRDefault="00605C72" w:rsidP="00605C72">
      <w:pPr>
        <w:widowControl/>
        <w:numPr>
          <w:ilvl w:val="1"/>
          <w:numId w:val="253"/>
        </w:numPr>
        <w:spacing w:before="100" w:beforeAutospacing="1" w:after="100" w:afterAutospacing="1"/>
        <w:jc w:val="left"/>
      </w:pPr>
      <w:r>
        <w:t>如</w:t>
      </w:r>
      <w:r w:rsidRPr="00421399">
        <w:rPr>
          <w:highlight w:val="yellow"/>
        </w:rPr>
        <w:t>果运行时的行为与编译时预测</w:t>
      </w:r>
      <w:r>
        <w:t>不符（如分支跳转导致指令无效），性能可能下降。</w:t>
      </w:r>
    </w:p>
    <w:p w14:paraId="62AA8D75" w14:textId="77777777" w:rsidR="00605C72" w:rsidRDefault="00605C72" w:rsidP="00605C72">
      <w:pPr>
        <w:widowControl/>
        <w:numPr>
          <w:ilvl w:val="0"/>
          <w:numId w:val="253"/>
        </w:numPr>
        <w:spacing w:before="100" w:beforeAutospacing="1" w:after="100" w:afterAutospacing="1"/>
        <w:jc w:val="left"/>
      </w:pPr>
      <w:r>
        <w:rPr>
          <w:rStyle w:val="a4"/>
        </w:rPr>
        <w:t>应用</w:t>
      </w:r>
      <w:r>
        <w:t>：</w:t>
      </w:r>
    </w:p>
    <w:p w14:paraId="4401A755" w14:textId="77777777" w:rsidR="00605C72" w:rsidRDefault="00605C72" w:rsidP="00605C72">
      <w:pPr>
        <w:widowControl/>
        <w:numPr>
          <w:ilvl w:val="1"/>
          <w:numId w:val="253"/>
        </w:numPr>
        <w:spacing w:before="100" w:beforeAutospacing="1" w:after="100" w:afterAutospacing="1"/>
        <w:jc w:val="left"/>
      </w:pPr>
      <w:r>
        <w:lastRenderedPageBreak/>
        <w:t>主要在VLIW架构中，如DSP、嵌入式处理器。</w:t>
      </w:r>
    </w:p>
    <w:p w14:paraId="0E7D3BF4" w14:textId="77777777" w:rsidR="00605C72" w:rsidRDefault="00605C72" w:rsidP="00605C72">
      <w:r>
        <w:t xml:space="preserve">2. </w:t>
      </w:r>
      <w:r>
        <w:rPr>
          <w:rStyle w:val="a4"/>
          <w:b w:val="0"/>
          <w:bCs w:val="0"/>
        </w:rPr>
        <w:t>动态调度</w:t>
      </w:r>
      <w:r>
        <w:t>（由硬件完成）</w:t>
      </w:r>
    </w:p>
    <w:p w14:paraId="7571AB79" w14:textId="77777777" w:rsidR="00605C72" w:rsidRDefault="00605C72" w:rsidP="00605C72">
      <w:pPr>
        <w:widowControl/>
        <w:numPr>
          <w:ilvl w:val="0"/>
          <w:numId w:val="254"/>
        </w:numPr>
        <w:spacing w:before="100" w:beforeAutospacing="1" w:after="100" w:afterAutospacing="1"/>
        <w:jc w:val="left"/>
      </w:pPr>
      <w:r>
        <w:rPr>
          <w:rStyle w:val="a4"/>
        </w:rPr>
        <w:t>特点</w:t>
      </w:r>
      <w:r>
        <w:t>：</w:t>
      </w:r>
    </w:p>
    <w:p w14:paraId="24CC24C3" w14:textId="77777777" w:rsidR="00605C72" w:rsidRDefault="00605C72" w:rsidP="00605C72">
      <w:pPr>
        <w:widowControl/>
        <w:numPr>
          <w:ilvl w:val="1"/>
          <w:numId w:val="254"/>
        </w:numPr>
        <w:spacing w:before="100" w:beforeAutospacing="1" w:after="100" w:afterAutospacing="1"/>
        <w:jc w:val="left"/>
      </w:pPr>
      <w:r>
        <w:t>硬件在运行时分析指令流，决定指令发射的顺序。</w:t>
      </w:r>
    </w:p>
    <w:p w14:paraId="46AB2495" w14:textId="77777777" w:rsidR="00605C72" w:rsidRDefault="00605C72" w:rsidP="00605C72">
      <w:pPr>
        <w:widowControl/>
        <w:numPr>
          <w:ilvl w:val="1"/>
          <w:numId w:val="254"/>
        </w:numPr>
        <w:spacing w:before="100" w:beforeAutospacing="1" w:after="100" w:afterAutospacing="1"/>
        <w:jc w:val="left"/>
      </w:pPr>
      <w:r>
        <w:t>常见于超标量架构，使用诸如分支预测、乱序执行、寄存器重命名等技术。</w:t>
      </w:r>
    </w:p>
    <w:p w14:paraId="2EA73681" w14:textId="77777777" w:rsidR="00605C72" w:rsidRDefault="00605C72" w:rsidP="00605C72">
      <w:pPr>
        <w:widowControl/>
        <w:numPr>
          <w:ilvl w:val="0"/>
          <w:numId w:val="254"/>
        </w:numPr>
        <w:spacing w:before="100" w:beforeAutospacing="1" w:after="100" w:afterAutospacing="1"/>
        <w:jc w:val="left"/>
      </w:pPr>
      <w:r>
        <w:rPr>
          <w:rStyle w:val="a4"/>
        </w:rPr>
        <w:t>优点</w:t>
      </w:r>
      <w:r>
        <w:t>：</w:t>
      </w:r>
    </w:p>
    <w:p w14:paraId="5FE2CC8D" w14:textId="77777777" w:rsidR="00605C72" w:rsidRDefault="00605C72" w:rsidP="00605C72">
      <w:pPr>
        <w:widowControl/>
        <w:numPr>
          <w:ilvl w:val="1"/>
          <w:numId w:val="254"/>
        </w:numPr>
        <w:spacing w:before="100" w:beforeAutospacing="1" w:after="100" w:afterAutospacing="1"/>
        <w:jc w:val="left"/>
      </w:pPr>
      <w:r>
        <w:t>更灵活，能够根据运行时的行为优化指令执行顺序。</w:t>
      </w:r>
    </w:p>
    <w:p w14:paraId="1ACE2753" w14:textId="77777777" w:rsidR="00605C72" w:rsidRDefault="00605C72" w:rsidP="00605C72">
      <w:pPr>
        <w:widowControl/>
        <w:numPr>
          <w:ilvl w:val="0"/>
          <w:numId w:val="254"/>
        </w:numPr>
        <w:spacing w:before="100" w:beforeAutospacing="1" w:after="100" w:afterAutospacing="1"/>
        <w:jc w:val="left"/>
      </w:pPr>
      <w:r>
        <w:rPr>
          <w:rStyle w:val="a4"/>
        </w:rPr>
        <w:t>缺点</w:t>
      </w:r>
      <w:r>
        <w:t>：</w:t>
      </w:r>
    </w:p>
    <w:p w14:paraId="71C7566B" w14:textId="77777777" w:rsidR="00605C72" w:rsidRDefault="00605C72" w:rsidP="00605C72">
      <w:pPr>
        <w:widowControl/>
        <w:numPr>
          <w:ilvl w:val="1"/>
          <w:numId w:val="254"/>
        </w:numPr>
        <w:spacing w:before="100" w:beforeAutospacing="1" w:after="100" w:afterAutospacing="1"/>
        <w:jc w:val="left"/>
      </w:pPr>
      <w:r>
        <w:t>硬件设计复杂，功耗和芯片面积增加。</w:t>
      </w:r>
    </w:p>
    <w:p w14:paraId="074B3AB7" w14:textId="77777777" w:rsidR="00605C72" w:rsidRDefault="00605C72" w:rsidP="00605C72">
      <w:pPr>
        <w:widowControl/>
        <w:numPr>
          <w:ilvl w:val="0"/>
          <w:numId w:val="254"/>
        </w:numPr>
        <w:spacing w:before="100" w:beforeAutospacing="1" w:after="100" w:afterAutospacing="1"/>
        <w:jc w:val="left"/>
      </w:pPr>
      <w:r>
        <w:rPr>
          <w:rStyle w:val="a4"/>
        </w:rPr>
        <w:t>应用</w:t>
      </w:r>
      <w:r>
        <w:t>：</w:t>
      </w:r>
    </w:p>
    <w:p w14:paraId="6C182B0F" w14:textId="77777777" w:rsidR="00605C72" w:rsidRDefault="00605C72" w:rsidP="00605C72">
      <w:pPr>
        <w:widowControl/>
        <w:numPr>
          <w:ilvl w:val="1"/>
          <w:numId w:val="254"/>
        </w:numPr>
        <w:spacing w:before="100" w:beforeAutospacing="1" w:after="100" w:afterAutospacing="1"/>
        <w:jc w:val="left"/>
      </w:pPr>
      <w:r>
        <w:t>广泛应用于现代通用处理器（如Intel Core系列、AMD Ryzen）。</w:t>
      </w:r>
    </w:p>
    <w:p w14:paraId="7638E192" w14:textId="77777777" w:rsidR="00605C72" w:rsidRDefault="00B86B64" w:rsidP="00605C72">
      <w:r>
        <w:pict w14:anchorId="74F7A767">
          <v:rect id="_x0000_i1139" style="width:0;height:1.5pt" o:hralign="center" o:hrstd="t" o:hr="t" fillcolor="#a0a0a0" stroked="f"/>
        </w:pict>
      </w:r>
    </w:p>
    <w:p w14:paraId="7F329971" w14:textId="77777777" w:rsidR="00605C72" w:rsidRDefault="00605C72" w:rsidP="00605C72">
      <w:r>
        <w:rPr>
          <w:rStyle w:val="a4"/>
          <w:b w:val="0"/>
          <w:bCs w:val="0"/>
        </w:rPr>
        <w:t>指令调度中的挑战</w:t>
      </w:r>
    </w:p>
    <w:p w14:paraId="53358A8C" w14:textId="77777777" w:rsidR="00605C72" w:rsidRDefault="00605C72" w:rsidP="00605C72">
      <w:pPr>
        <w:pStyle w:val="a3"/>
        <w:numPr>
          <w:ilvl w:val="0"/>
          <w:numId w:val="255"/>
        </w:numPr>
      </w:pPr>
      <w:r>
        <w:rPr>
          <w:rStyle w:val="a4"/>
        </w:rPr>
        <w:t>数据依赖问题</w:t>
      </w:r>
      <w:r>
        <w:t>：</w:t>
      </w:r>
    </w:p>
    <w:p w14:paraId="4810F87F" w14:textId="77777777" w:rsidR="00605C72" w:rsidRDefault="00605C72" w:rsidP="00605C72">
      <w:pPr>
        <w:widowControl/>
        <w:numPr>
          <w:ilvl w:val="1"/>
          <w:numId w:val="255"/>
        </w:numPr>
        <w:spacing w:before="100" w:beforeAutospacing="1" w:after="100" w:afterAutospacing="1"/>
        <w:jc w:val="left"/>
      </w:pPr>
      <w:r>
        <w:rPr>
          <w:rStyle w:val="a4"/>
        </w:rPr>
        <w:t>类型</w:t>
      </w:r>
      <w:r>
        <w:t>：</w:t>
      </w:r>
    </w:p>
    <w:p w14:paraId="4E19FF98" w14:textId="77777777" w:rsidR="00605C72" w:rsidRDefault="00605C72" w:rsidP="00605C72">
      <w:pPr>
        <w:widowControl/>
        <w:numPr>
          <w:ilvl w:val="2"/>
          <w:numId w:val="255"/>
        </w:numPr>
        <w:spacing w:before="100" w:beforeAutospacing="1" w:after="100" w:afterAutospacing="1"/>
        <w:jc w:val="left"/>
      </w:pPr>
      <w:r>
        <w:rPr>
          <w:rStyle w:val="a4"/>
        </w:rPr>
        <w:t>写后读（RAW）依赖</w:t>
      </w:r>
      <w:r>
        <w:t>：后续指令需要使用前面指令的输出。</w:t>
      </w:r>
    </w:p>
    <w:p w14:paraId="566F53CB" w14:textId="77777777" w:rsidR="00605C72" w:rsidRDefault="00605C72" w:rsidP="00605C72">
      <w:pPr>
        <w:pStyle w:val="HTML0"/>
        <w:ind w:left="2160"/>
      </w:pPr>
      <w:r>
        <w:t>arduino</w:t>
      </w:r>
    </w:p>
    <w:p w14:paraId="07EE69F7" w14:textId="77777777" w:rsidR="00605C72" w:rsidRDefault="00605C72" w:rsidP="00605C72">
      <w:pPr>
        <w:pStyle w:val="HTML0"/>
        <w:ind w:left="2160"/>
      </w:pPr>
      <w:r>
        <w:t>复制代码</w:t>
      </w:r>
    </w:p>
    <w:p w14:paraId="6063ECB0" w14:textId="77777777" w:rsidR="00605C72" w:rsidRDefault="00605C72" w:rsidP="00605C72">
      <w:pPr>
        <w:pStyle w:val="HTML0"/>
        <w:ind w:left="2160"/>
        <w:rPr>
          <w:rStyle w:val="HTML"/>
        </w:rPr>
      </w:pPr>
      <w:r>
        <w:rPr>
          <w:rStyle w:val="HTML"/>
        </w:rPr>
        <w:t xml:space="preserve">ADD R1, R2, R3    </w:t>
      </w:r>
      <w:r>
        <w:rPr>
          <w:rStyle w:val="hljs-comment"/>
        </w:rPr>
        <w:t>// R1 = R2 + R3</w:t>
      </w:r>
    </w:p>
    <w:p w14:paraId="747C1279" w14:textId="77777777" w:rsidR="00605C72" w:rsidRDefault="00605C72" w:rsidP="00605C72">
      <w:pPr>
        <w:pStyle w:val="HTML0"/>
        <w:ind w:left="2160"/>
        <w:rPr>
          <w:rStyle w:val="HTML"/>
        </w:rPr>
      </w:pPr>
      <w:r>
        <w:rPr>
          <w:rStyle w:val="HTML"/>
        </w:rPr>
        <w:t xml:space="preserve">SUB R4, R1, R5    </w:t>
      </w:r>
      <w:r>
        <w:rPr>
          <w:rStyle w:val="hljs-comment"/>
        </w:rPr>
        <w:t>// 需要等待R1计算完成</w:t>
      </w:r>
    </w:p>
    <w:p w14:paraId="56DD936F" w14:textId="77777777" w:rsidR="00605C72" w:rsidRDefault="00605C72" w:rsidP="00605C72">
      <w:pPr>
        <w:widowControl/>
        <w:numPr>
          <w:ilvl w:val="2"/>
          <w:numId w:val="255"/>
        </w:numPr>
        <w:spacing w:before="100" w:beforeAutospacing="1" w:after="100" w:afterAutospacing="1"/>
        <w:jc w:val="left"/>
      </w:pPr>
      <w:r>
        <w:rPr>
          <w:rStyle w:val="a4"/>
        </w:rPr>
        <w:t>写后写（WAW）依赖</w:t>
      </w:r>
      <w:r>
        <w:t>：多条指令试图写入同一个寄存器。</w:t>
      </w:r>
    </w:p>
    <w:p w14:paraId="0D6DDD52" w14:textId="77777777" w:rsidR="00605C72" w:rsidRDefault="00605C72" w:rsidP="00605C72">
      <w:pPr>
        <w:widowControl/>
        <w:numPr>
          <w:ilvl w:val="2"/>
          <w:numId w:val="255"/>
        </w:numPr>
        <w:spacing w:before="100" w:beforeAutospacing="1" w:after="100" w:afterAutospacing="1"/>
        <w:jc w:val="left"/>
      </w:pPr>
      <w:r>
        <w:rPr>
          <w:rStyle w:val="a4"/>
        </w:rPr>
        <w:t>读后写（WAR）依赖</w:t>
      </w:r>
      <w:r>
        <w:t>：前面的指令读取寄存器，但后续指令覆盖该值。</w:t>
      </w:r>
    </w:p>
    <w:p w14:paraId="4AD05E04" w14:textId="77777777" w:rsidR="00605C72" w:rsidRDefault="00605C72" w:rsidP="00605C72">
      <w:pPr>
        <w:pStyle w:val="a3"/>
        <w:numPr>
          <w:ilvl w:val="0"/>
          <w:numId w:val="255"/>
        </w:numPr>
      </w:pPr>
      <w:r>
        <w:rPr>
          <w:rStyle w:val="a4"/>
        </w:rPr>
        <w:t>分支指令的不确定性</w:t>
      </w:r>
      <w:r>
        <w:t>：</w:t>
      </w:r>
    </w:p>
    <w:p w14:paraId="36B3A761" w14:textId="77777777" w:rsidR="00605C72" w:rsidRDefault="00605C72" w:rsidP="00605C72">
      <w:pPr>
        <w:widowControl/>
        <w:numPr>
          <w:ilvl w:val="1"/>
          <w:numId w:val="255"/>
        </w:numPr>
        <w:spacing w:before="100" w:beforeAutospacing="1" w:after="100" w:afterAutospacing="1"/>
        <w:jc w:val="left"/>
      </w:pPr>
      <w:r>
        <w:t>例如条件跳转指令可能导致编译器错误地预测指令的执行路径。</w:t>
      </w:r>
    </w:p>
    <w:p w14:paraId="25290B9B" w14:textId="77777777" w:rsidR="00605C72" w:rsidRDefault="00605C72" w:rsidP="00605C72">
      <w:pPr>
        <w:pStyle w:val="a3"/>
        <w:numPr>
          <w:ilvl w:val="0"/>
          <w:numId w:val="255"/>
        </w:numPr>
      </w:pPr>
      <w:r>
        <w:rPr>
          <w:rStyle w:val="a4"/>
        </w:rPr>
        <w:t>资源冲突</w:t>
      </w:r>
      <w:r>
        <w:t>：</w:t>
      </w:r>
    </w:p>
    <w:p w14:paraId="32AF0B35" w14:textId="77777777" w:rsidR="00605C72" w:rsidRDefault="00605C72" w:rsidP="00605C72">
      <w:pPr>
        <w:widowControl/>
        <w:numPr>
          <w:ilvl w:val="1"/>
          <w:numId w:val="255"/>
        </w:numPr>
        <w:spacing w:before="100" w:beforeAutospacing="1" w:after="100" w:afterAutospacing="1"/>
        <w:jc w:val="left"/>
      </w:pPr>
      <w:r>
        <w:t>多条指令可能争夺同一个执行单元。</w:t>
      </w:r>
    </w:p>
    <w:p w14:paraId="004DB830" w14:textId="77777777" w:rsidR="00605C72" w:rsidRDefault="00B86B64" w:rsidP="00605C72">
      <w:r>
        <w:pict w14:anchorId="5BDE0FE7">
          <v:rect id="_x0000_i1140" style="width:0;height:1.5pt" o:hralign="center" o:hrstd="t" o:hr="t" fillcolor="#a0a0a0" stroked="f"/>
        </w:pict>
      </w:r>
    </w:p>
    <w:p w14:paraId="409FCB4D" w14:textId="77777777" w:rsidR="00605C72" w:rsidRDefault="00605C72" w:rsidP="00605C72">
      <w:r>
        <w:rPr>
          <w:rStyle w:val="a4"/>
          <w:b w:val="0"/>
          <w:bCs w:val="0"/>
        </w:rPr>
        <w:t>VLIW中的指令调度举例</w:t>
      </w:r>
    </w:p>
    <w:p w14:paraId="4D4715DA" w14:textId="77777777" w:rsidR="00605C72" w:rsidRDefault="00605C72" w:rsidP="00605C72">
      <w:pPr>
        <w:pStyle w:val="a3"/>
      </w:pPr>
      <w:r>
        <w:t>假设硬件架构如下：</w:t>
      </w:r>
    </w:p>
    <w:p w14:paraId="3B1E1BFF" w14:textId="77777777" w:rsidR="00605C72" w:rsidRDefault="00605C72" w:rsidP="00605C72">
      <w:pPr>
        <w:widowControl/>
        <w:numPr>
          <w:ilvl w:val="0"/>
          <w:numId w:val="256"/>
        </w:numPr>
        <w:spacing w:before="100" w:beforeAutospacing="1" w:after="100" w:afterAutospacing="1"/>
        <w:jc w:val="left"/>
      </w:pPr>
      <w:r>
        <w:t>有三个执行单元：</w:t>
      </w:r>
    </w:p>
    <w:p w14:paraId="0D24CA46" w14:textId="77777777" w:rsidR="00605C72" w:rsidRDefault="00605C72" w:rsidP="00605C72">
      <w:pPr>
        <w:widowControl/>
        <w:numPr>
          <w:ilvl w:val="1"/>
          <w:numId w:val="256"/>
        </w:numPr>
        <w:spacing w:before="100" w:beforeAutospacing="1" w:after="100" w:afterAutospacing="1"/>
        <w:jc w:val="left"/>
      </w:pPr>
      <w:r>
        <w:rPr>
          <w:rStyle w:val="a4"/>
        </w:rPr>
        <w:t>整数单元</w:t>
      </w:r>
      <w:r>
        <w:t>：负责加减运算。</w:t>
      </w:r>
    </w:p>
    <w:p w14:paraId="5770A197" w14:textId="77777777" w:rsidR="00605C72" w:rsidRDefault="00605C72" w:rsidP="00605C72">
      <w:pPr>
        <w:widowControl/>
        <w:numPr>
          <w:ilvl w:val="1"/>
          <w:numId w:val="256"/>
        </w:numPr>
        <w:spacing w:before="100" w:beforeAutospacing="1" w:after="100" w:afterAutospacing="1"/>
        <w:jc w:val="left"/>
      </w:pPr>
      <w:r>
        <w:rPr>
          <w:rStyle w:val="a4"/>
        </w:rPr>
        <w:t>浮点单元</w:t>
      </w:r>
      <w:r>
        <w:t>：负责浮点运算。</w:t>
      </w:r>
    </w:p>
    <w:p w14:paraId="16F4069C" w14:textId="77777777" w:rsidR="00605C72" w:rsidRDefault="00605C72" w:rsidP="00605C72">
      <w:pPr>
        <w:widowControl/>
        <w:numPr>
          <w:ilvl w:val="1"/>
          <w:numId w:val="256"/>
        </w:numPr>
        <w:spacing w:before="100" w:beforeAutospacing="1" w:after="100" w:afterAutospacing="1"/>
        <w:jc w:val="left"/>
      </w:pPr>
      <w:r>
        <w:rPr>
          <w:rStyle w:val="a4"/>
        </w:rPr>
        <w:t>加载/存储单元</w:t>
      </w:r>
      <w:r>
        <w:t>：负责内存访问。</w:t>
      </w:r>
    </w:p>
    <w:p w14:paraId="2AAE3F9A" w14:textId="77777777" w:rsidR="00605C72" w:rsidRDefault="00605C72" w:rsidP="00605C72">
      <w:pPr>
        <w:widowControl/>
        <w:numPr>
          <w:ilvl w:val="0"/>
          <w:numId w:val="256"/>
        </w:numPr>
        <w:spacing w:before="100" w:beforeAutospacing="1" w:after="100" w:afterAutospacing="1"/>
        <w:jc w:val="left"/>
      </w:pPr>
      <w:r>
        <w:t>每个VLIW指令字有3个槽（Slot）。</w:t>
      </w:r>
    </w:p>
    <w:p w14:paraId="79CAC1DF" w14:textId="77777777" w:rsidR="00605C72" w:rsidRDefault="00605C72" w:rsidP="00605C72">
      <w:r>
        <w:lastRenderedPageBreak/>
        <w:t>程序代码：</w:t>
      </w:r>
    </w:p>
    <w:p w14:paraId="727C7A6D" w14:textId="77777777" w:rsidR="00605C72" w:rsidRDefault="00605C72" w:rsidP="00605C72">
      <w:pPr>
        <w:pStyle w:val="HTML0"/>
      </w:pPr>
      <w:r>
        <w:t>assembly</w:t>
      </w:r>
    </w:p>
    <w:p w14:paraId="2C718F86" w14:textId="77777777" w:rsidR="00605C72" w:rsidRDefault="00605C72" w:rsidP="00605C72">
      <w:pPr>
        <w:pStyle w:val="HTML0"/>
      </w:pPr>
      <w:r>
        <w:t>复制代码</w:t>
      </w:r>
    </w:p>
    <w:p w14:paraId="1B9BDF20" w14:textId="77777777" w:rsidR="00605C72" w:rsidRDefault="00605C72" w:rsidP="00605C72">
      <w:pPr>
        <w:pStyle w:val="HTML0"/>
        <w:rPr>
          <w:rStyle w:val="HTML"/>
        </w:rPr>
      </w:pPr>
      <w:r>
        <w:rPr>
          <w:rStyle w:val="HTML"/>
        </w:rPr>
        <w:t>1. ADD  R1, R2, R3   // R1 = R2 + R3</w:t>
      </w:r>
    </w:p>
    <w:p w14:paraId="45CB8120" w14:textId="77777777" w:rsidR="00605C72" w:rsidRDefault="00605C72" w:rsidP="00605C72">
      <w:pPr>
        <w:pStyle w:val="HTML0"/>
        <w:rPr>
          <w:rStyle w:val="HTML"/>
        </w:rPr>
      </w:pPr>
      <w:r>
        <w:rPr>
          <w:rStyle w:val="HTML"/>
        </w:rPr>
        <w:t>2. MUL  F1, F2, F3   // F1 = F2 * F3</w:t>
      </w:r>
    </w:p>
    <w:p w14:paraId="2B2592CD" w14:textId="77777777" w:rsidR="00605C72" w:rsidRDefault="00605C72" w:rsidP="00605C72">
      <w:pPr>
        <w:pStyle w:val="HTML0"/>
        <w:rPr>
          <w:rStyle w:val="HTML"/>
        </w:rPr>
      </w:pPr>
      <w:r>
        <w:rPr>
          <w:rStyle w:val="HTML"/>
        </w:rPr>
        <w:t>3. LOAD R4, [R5]     // R4 = Memory[R5]</w:t>
      </w:r>
    </w:p>
    <w:p w14:paraId="5B7D84B5" w14:textId="77777777" w:rsidR="00605C72" w:rsidRDefault="00605C72" w:rsidP="00605C72">
      <w:pPr>
        <w:pStyle w:val="HTML0"/>
        <w:rPr>
          <w:rStyle w:val="HTML"/>
        </w:rPr>
      </w:pPr>
      <w:r>
        <w:rPr>
          <w:rStyle w:val="HTML"/>
        </w:rPr>
        <w:t>4. ADD  R6, R7, R8   // R6 = R7 + R8</w:t>
      </w:r>
    </w:p>
    <w:p w14:paraId="79590378" w14:textId="77777777" w:rsidR="00605C72" w:rsidRDefault="00605C72" w:rsidP="00605C72">
      <w:r>
        <w:t>调度后的VLIW指令字：</w:t>
      </w:r>
    </w:p>
    <w:p w14:paraId="66E70C20" w14:textId="77777777" w:rsidR="00605C72" w:rsidRDefault="00605C72" w:rsidP="00605C72">
      <w:pPr>
        <w:pStyle w:val="HTML0"/>
      </w:pPr>
      <w:r>
        <w:t>sql</w:t>
      </w:r>
    </w:p>
    <w:p w14:paraId="48C91971" w14:textId="77777777" w:rsidR="00605C72" w:rsidRDefault="00605C72" w:rsidP="00605C72">
      <w:pPr>
        <w:pStyle w:val="HTML0"/>
      </w:pPr>
      <w:r>
        <w:t>复制代码</w:t>
      </w:r>
    </w:p>
    <w:p w14:paraId="65E1DA84" w14:textId="77777777" w:rsidR="00605C72" w:rsidRDefault="00605C72" w:rsidP="00605C72">
      <w:pPr>
        <w:pStyle w:val="HTML0"/>
        <w:rPr>
          <w:rStyle w:val="HTML"/>
        </w:rPr>
      </w:pPr>
      <w:r>
        <w:rPr>
          <w:rStyle w:val="hljs-keyword"/>
        </w:rPr>
        <w:t>Cycle</w:t>
      </w:r>
      <w:r>
        <w:rPr>
          <w:rStyle w:val="HTML"/>
        </w:rPr>
        <w:t xml:space="preserve"> </w:t>
      </w:r>
      <w:r>
        <w:rPr>
          <w:rStyle w:val="hljs-number"/>
        </w:rPr>
        <w:t>1</w:t>
      </w:r>
      <w:r>
        <w:rPr>
          <w:rStyle w:val="HTML"/>
        </w:rPr>
        <w:t xml:space="preserve">: </w:t>
      </w:r>
      <w:r>
        <w:rPr>
          <w:rStyle w:val="hljs-operator"/>
        </w:rPr>
        <w:t>|</w:t>
      </w:r>
      <w:r>
        <w:rPr>
          <w:rStyle w:val="HTML"/>
        </w:rPr>
        <w:t xml:space="preserve"> </w:t>
      </w:r>
      <w:r>
        <w:rPr>
          <w:rStyle w:val="hljs-keyword"/>
        </w:rPr>
        <w:t>ADD</w:t>
      </w:r>
      <w:r>
        <w:rPr>
          <w:rStyle w:val="HTML"/>
        </w:rPr>
        <w:t xml:space="preserve">  R1, R2, R3 </w:t>
      </w:r>
      <w:r>
        <w:rPr>
          <w:rStyle w:val="hljs-operator"/>
        </w:rPr>
        <w:t>|</w:t>
      </w:r>
      <w:r>
        <w:rPr>
          <w:rStyle w:val="HTML"/>
        </w:rPr>
        <w:t xml:space="preserve"> MUL  F1, F2, F3 </w:t>
      </w:r>
      <w:r>
        <w:rPr>
          <w:rStyle w:val="hljs-operator"/>
        </w:rPr>
        <w:t>|</w:t>
      </w:r>
      <w:r>
        <w:rPr>
          <w:rStyle w:val="HTML"/>
        </w:rPr>
        <w:t xml:space="preserve"> LOAD  R4, [R5] </w:t>
      </w:r>
      <w:r>
        <w:rPr>
          <w:rStyle w:val="hljs-operator"/>
        </w:rPr>
        <w:t>|</w:t>
      </w:r>
    </w:p>
    <w:p w14:paraId="2488EB52" w14:textId="77777777" w:rsidR="00605C72" w:rsidRDefault="00605C72" w:rsidP="00605C72">
      <w:pPr>
        <w:pStyle w:val="HTML0"/>
        <w:rPr>
          <w:rStyle w:val="HTML"/>
        </w:rPr>
      </w:pPr>
      <w:r>
        <w:rPr>
          <w:rStyle w:val="hljs-keyword"/>
        </w:rPr>
        <w:t>Cycle</w:t>
      </w:r>
      <w:r>
        <w:rPr>
          <w:rStyle w:val="HTML"/>
        </w:rPr>
        <w:t xml:space="preserve"> </w:t>
      </w:r>
      <w:r>
        <w:rPr>
          <w:rStyle w:val="hljs-number"/>
        </w:rPr>
        <w:t>2</w:t>
      </w:r>
      <w:r>
        <w:rPr>
          <w:rStyle w:val="HTML"/>
        </w:rPr>
        <w:t xml:space="preserve">: </w:t>
      </w:r>
      <w:r>
        <w:rPr>
          <w:rStyle w:val="hljs-operator"/>
        </w:rPr>
        <w:t>|</w:t>
      </w:r>
      <w:r>
        <w:rPr>
          <w:rStyle w:val="HTML"/>
        </w:rPr>
        <w:t xml:space="preserve"> </w:t>
      </w:r>
      <w:r>
        <w:rPr>
          <w:rStyle w:val="hljs-keyword"/>
        </w:rPr>
        <w:t>ADD</w:t>
      </w:r>
      <w:r>
        <w:rPr>
          <w:rStyle w:val="HTML"/>
        </w:rPr>
        <w:t xml:space="preserve">  R6, R7, R8 </w:t>
      </w:r>
      <w:r>
        <w:rPr>
          <w:rStyle w:val="hljs-operator"/>
        </w:rPr>
        <w:t>|</w:t>
      </w:r>
      <w:r>
        <w:rPr>
          <w:rStyle w:val="HTML"/>
        </w:rPr>
        <w:t xml:space="preserve">       NOP       </w:t>
      </w:r>
      <w:r>
        <w:rPr>
          <w:rStyle w:val="hljs-operator"/>
        </w:rPr>
        <w:t>|</w:t>
      </w:r>
      <w:r>
        <w:rPr>
          <w:rStyle w:val="HTML"/>
        </w:rPr>
        <w:t xml:space="preserve">       NOP      </w:t>
      </w:r>
      <w:r>
        <w:rPr>
          <w:rStyle w:val="hljs-operator"/>
        </w:rPr>
        <w:t>|</w:t>
      </w:r>
    </w:p>
    <w:p w14:paraId="33B87BD0" w14:textId="77777777" w:rsidR="00605C72" w:rsidRDefault="00605C72" w:rsidP="00605C72">
      <w:pPr>
        <w:widowControl/>
        <w:numPr>
          <w:ilvl w:val="0"/>
          <w:numId w:val="257"/>
        </w:numPr>
        <w:spacing w:before="100" w:beforeAutospacing="1" w:after="100" w:afterAutospacing="1"/>
        <w:jc w:val="left"/>
      </w:pPr>
      <w:r>
        <w:rPr>
          <w:rStyle w:val="a4"/>
        </w:rPr>
        <w:t>Cycle 1</w:t>
      </w:r>
      <w:r>
        <w:t>：三个指令可以并行执行，因为它们没有数据依赖。</w:t>
      </w:r>
    </w:p>
    <w:p w14:paraId="477297EE" w14:textId="77777777" w:rsidR="00605C72" w:rsidRDefault="00605C72" w:rsidP="00605C72">
      <w:pPr>
        <w:widowControl/>
        <w:numPr>
          <w:ilvl w:val="0"/>
          <w:numId w:val="257"/>
        </w:numPr>
        <w:spacing w:before="100" w:beforeAutospacing="1" w:after="100" w:afterAutospacing="1"/>
        <w:jc w:val="left"/>
      </w:pPr>
      <w:r>
        <w:rPr>
          <w:rStyle w:val="a4"/>
        </w:rPr>
        <w:t>Cycle 2</w:t>
      </w:r>
      <w:r>
        <w:t>：只有一条指令被调度，其余槽填充NOP。</w:t>
      </w:r>
    </w:p>
    <w:p w14:paraId="123B563D" w14:textId="77777777" w:rsidR="00605C72" w:rsidRDefault="00B86B64" w:rsidP="00605C72">
      <w:r>
        <w:pict w14:anchorId="711509ED">
          <v:rect id="_x0000_i1141" style="width:0;height:1.5pt" o:hralign="center" o:hrstd="t" o:hr="t" fillcolor="#a0a0a0" stroked="f"/>
        </w:pict>
      </w:r>
    </w:p>
    <w:p w14:paraId="09680E4C" w14:textId="77777777" w:rsidR="00605C72" w:rsidRDefault="00605C72" w:rsidP="00605C72">
      <w:r>
        <w:rPr>
          <w:rStyle w:val="a4"/>
          <w:b w:val="0"/>
          <w:bCs w:val="0"/>
        </w:rPr>
        <w:t>指令调度的意义</w:t>
      </w:r>
    </w:p>
    <w:p w14:paraId="77F92C8F" w14:textId="77777777" w:rsidR="00605C72" w:rsidRDefault="00605C72" w:rsidP="00605C72">
      <w:pPr>
        <w:widowControl/>
        <w:numPr>
          <w:ilvl w:val="0"/>
          <w:numId w:val="258"/>
        </w:numPr>
        <w:spacing w:before="100" w:beforeAutospacing="1" w:after="100" w:afterAutospacing="1"/>
        <w:jc w:val="left"/>
      </w:pPr>
      <w:r>
        <w:rPr>
          <w:rStyle w:val="a4"/>
        </w:rPr>
        <w:t>提升性能</w:t>
      </w:r>
      <w:r>
        <w:t>：最大限度地利用硬件执行单元，提高每周期完成的指令数（IPC）。</w:t>
      </w:r>
    </w:p>
    <w:p w14:paraId="2D2F5792" w14:textId="77777777" w:rsidR="00605C72" w:rsidRDefault="00605C72" w:rsidP="00605C72">
      <w:pPr>
        <w:widowControl/>
        <w:numPr>
          <w:ilvl w:val="0"/>
          <w:numId w:val="258"/>
        </w:numPr>
        <w:spacing w:before="100" w:beforeAutospacing="1" w:after="100" w:afterAutospacing="1"/>
        <w:jc w:val="left"/>
      </w:pPr>
      <w:r>
        <w:rPr>
          <w:rStyle w:val="a4"/>
        </w:rPr>
        <w:t>减少延迟</w:t>
      </w:r>
      <w:r>
        <w:t>：通过优化指令顺序，减少依赖带来的停顿。</w:t>
      </w:r>
    </w:p>
    <w:p w14:paraId="0C3F4BFE" w14:textId="77777777" w:rsidR="00605C72" w:rsidRDefault="00605C72" w:rsidP="00605C72">
      <w:pPr>
        <w:widowControl/>
        <w:numPr>
          <w:ilvl w:val="0"/>
          <w:numId w:val="258"/>
        </w:numPr>
        <w:spacing w:before="100" w:beforeAutospacing="1" w:after="100" w:afterAutospacing="1"/>
        <w:jc w:val="left"/>
      </w:pPr>
      <w:r>
        <w:rPr>
          <w:rStyle w:val="a4"/>
        </w:rPr>
        <w:t>节约资源</w:t>
      </w:r>
      <w:r>
        <w:t>：合理分配执行单元，避免资源闲置或冲突。</w:t>
      </w:r>
    </w:p>
    <w:p w14:paraId="7352FB7A" w14:textId="77777777" w:rsidR="00605C72" w:rsidRDefault="00B86B64" w:rsidP="00605C72">
      <w:r>
        <w:pict w14:anchorId="4F2AB059">
          <v:rect id="_x0000_i1142" style="width:0;height:1.5pt" o:hralign="center" o:hrstd="t" o:hr="t" fillcolor="#a0a0a0" stroked="f"/>
        </w:pict>
      </w:r>
    </w:p>
    <w:p w14:paraId="51867DF7" w14:textId="77777777" w:rsidR="00605C72" w:rsidRDefault="00605C72" w:rsidP="00605C72">
      <w:r>
        <w:rPr>
          <w:rStyle w:val="a4"/>
          <w:b w:val="0"/>
          <w:bCs w:val="0"/>
        </w:rPr>
        <w:t>总结</w:t>
      </w:r>
    </w:p>
    <w:p w14:paraId="2F9B564E" w14:textId="77777777" w:rsidR="00605C72" w:rsidRDefault="00605C72" w:rsidP="00605C72">
      <w:pPr>
        <w:pStyle w:val="a3"/>
      </w:pPr>
      <w:r>
        <w:t>指令调度是提升指令级并行性的核心技术。在VLIW架构中，调度工作完全交由编译器完成（静态调度），这让硬件设计更简单，但对编译器优化能力依赖较高。合理的指令调度不仅能提高硬件的利用率，还能减少执行停顿，使程序更高效地运行。</w:t>
      </w:r>
    </w:p>
    <w:p w14:paraId="754AC58D" w14:textId="77777777" w:rsidR="00605C72" w:rsidRPr="00421399" w:rsidRDefault="00605C72" w:rsidP="00605C72">
      <w:pPr>
        <w:pStyle w:val="a3"/>
      </w:pPr>
    </w:p>
    <w:p w14:paraId="50899C8C" w14:textId="77777777" w:rsidR="00605C72" w:rsidRDefault="00605C72" w:rsidP="00605C72">
      <w:pPr>
        <w:pStyle w:val="4"/>
      </w:pPr>
      <w:bookmarkStart w:id="276" w:name="_Toc184290298"/>
      <w:r>
        <w:rPr>
          <w:rStyle w:val="a4"/>
          <w:b/>
          <w:bCs/>
        </w:rPr>
        <w:t>编程范式</w:t>
      </w:r>
      <w:bookmarkEnd w:id="276"/>
    </w:p>
    <w:p w14:paraId="4A47771B" w14:textId="77777777" w:rsidR="00605C72" w:rsidRDefault="00605C72" w:rsidP="00605C72">
      <w:pPr>
        <w:pStyle w:val="5"/>
      </w:pPr>
      <w:bookmarkStart w:id="277" w:name="_Toc184290299"/>
      <w:r>
        <w:t xml:space="preserve">1. </w:t>
      </w:r>
      <w:r>
        <w:rPr>
          <w:rStyle w:val="a4"/>
          <w:b/>
          <w:bCs/>
        </w:rPr>
        <w:t>指令并行化优化</w:t>
      </w:r>
      <w:bookmarkEnd w:id="277"/>
    </w:p>
    <w:p w14:paraId="32B13541" w14:textId="77777777" w:rsidR="00605C72" w:rsidRDefault="00605C72" w:rsidP="00605C72">
      <w:pPr>
        <w:widowControl/>
        <w:numPr>
          <w:ilvl w:val="0"/>
          <w:numId w:val="240"/>
        </w:numPr>
        <w:spacing w:before="100" w:beforeAutospacing="1" w:after="100" w:afterAutospacing="1"/>
        <w:jc w:val="left"/>
      </w:pPr>
      <w:r>
        <w:rPr>
          <w:rStyle w:val="a4"/>
        </w:rPr>
        <w:t>概念</w:t>
      </w:r>
      <w:r>
        <w:t>：利用编译器优化或手工调整代码，最大化指令的并行性。</w:t>
      </w:r>
    </w:p>
    <w:p w14:paraId="5354CE69" w14:textId="77777777" w:rsidR="00605C72" w:rsidRDefault="00605C72" w:rsidP="00605C72">
      <w:pPr>
        <w:widowControl/>
        <w:numPr>
          <w:ilvl w:val="0"/>
          <w:numId w:val="240"/>
        </w:numPr>
        <w:spacing w:before="100" w:beforeAutospacing="1" w:after="100" w:afterAutospacing="1"/>
        <w:jc w:val="left"/>
      </w:pPr>
      <w:r>
        <w:rPr>
          <w:rStyle w:val="a4"/>
        </w:rPr>
        <w:t>实践技巧</w:t>
      </w:r>
      <w:r>
        <w:t>：</w:t>
      </w:r>
    </w:p>
    <w:p w14:paraId="777F7D24" w14:textId="77777777" w:rsidR="00605C72" w:rsidRDefault="00605C72" w:rsidP="00605C72">
      <w:pPr>
        <w:widowControl/>
        <w:numPr>
          <w:ilvl w:val="1"/>
          <w:numId w:val="240"/>
        </w:numPr>
        <w:spacing w:before="100" w:beforeAutospacing="1" w:after="100" w:afterAutospacing="1"/>
        <w:jc w:val="left"/>
      </w:pPr>
      <w:r>
        <w:t>尽量减少指令之间的</w:t>
      </w:r>
      <w:r>
        <w:rPr>
          <w:rStyle w:val="a4"/>
        </w:rPr>
        <w:t>数据依赖</w:t>
      </w:r>
      <w:r>
        <w:t>。</w:t>
      </w:r>
    </w:p>
    <w:p w14:paraId="70F0B69A" w14:textId="77777777" w:rsidR="00605C72" w:rsidRDefault="00605C72" w:rsidP="00605C72">
      <w:pPr>
        <w:widowControl/>
        <w:numPr>
          <w:ilvl w:val="1"/>
          <w:numId w:val="240"/>
        </w:numPr>
        <w:spacing w:before="100" w:beforeAutospacing="1" w:after="100" w:afterAutospacing="1"/>
        <w:jc w:val="left"/>
      </w:pPr>
      <w:r>
        <w:t>将独立的运算操作放置在相邻指令中，便于处理器同时发射。</w:t>
      </w:r>
    </w:p>
    <w:p w14:paraId="5D9A1AC5" w14:textId="77777777" w:rsidR="00605C72" w:rsidRDefault="00605C72" w:rsidP="00605C72">
      <w:pPr>
        <w:widowControl/>
        <w:numPr>
          <w:ilvl w:val="0"/>
          <w:numId w:val="240"/>
        </w:numPr>
        <w:spacing w:before="100" w:beforeAutospacing="1" w:after="100" w:afterAutospacing="1"/>
        <w:jc w:val="left"/>
      </w:pPr>
      <w:r>
        <w:rPr>
          <w:rStyle w:val="a4"/>
        </w:rPr>
        <w:t>示例</w:t>
      </w:r>
      <w:r>
        <w:t>：</w:t>
      </w:r>
    </w:p>
    <w:p w14:paraId="7C01D5E6" w14:textId="77777777" w:rsidR="00605C72" w:rsidRDefault="00605C72" w:rsidP="00605C72">
      <w:pPr>
        <w:pStyle w:val="HTML0"/>
        <w:ind w:left="720"/>
      </w:pPr>
      <w:r>
        <w:lastRenderedPageBreak/>
        <w:t>c</w:t>
      </w:r>
    </w:p>
    <w:p w14:paraId="6D77CCB1" w14:textId="77777777" w:rsidR="00605C72" w:rsidRDefault="00605C72" w:rsidP="00605C72">
      <w:pPr>
        <w:pStyle w:val="HTML0"/>
        <w:ind w:left="720"/>
      </w:pPr>
      <w:r>
        <w:t>复制代码</w:t>
      </w:r>
    </w:p>
    <w:p w14:paraId="27F4911F" w14:textId="77777777" w:rsidR="00605C72" w:rsidRDefault="00605C72" w:rsidP="00605C72">
      <w:pPr>
        <w:pStyle w:val="HTML0"/>
        <w:ind w:left="720"/>
        <w:rPr>
          <w:rStyle w:val="HTML"/>
        </w:rPr>
      </w:pPr>
      <w:r>
        <w:rPr>
          <w:rStyle w:val="hljs-comment"/>
        </w:rPr>
        <w:t>// 未优化代码</w:t>
      </w:r>
    </w:p>
    <w:p w14:paraId="6C701E9C" w14:textId="77777777" w:rsidR="00605C72" w:rsidRDefault="00605C72" w:rsidP="00605C72">
      <w:pPr>
        <w:pStyle w:val="HTML0"/>
        <w:ind w:left="720"/>
        <w:rPr>
          <w:rStyle w:val="HTML"/>
        </w:rPr>
      </w:pPr>
      <w:r>
        <w:rPr>
          <w:rStyle w:val="HTML"/>
        </w:rPr>
        <w:t xml:space="preserve">a = b + c;     </w:t>
      </w:r>
      <w:r>
        <w:rPr>
          <w:rStyle w:val="hljs-comment"/>
        </w:rPr>
        <w:t>// 等待完成后，d依赖a</w:t>
      </w:r>
    </w:p>
    <w:p w14:paraId="24534A66" w14:textId="77777777" w:rsidR="00605C72" w:rsidRDefault="00605C72" w:rsidP="00605C72">
      <w:pPr>
        <w:pStyle w:val="HTML0"/>
        <w:ind w:left="720"/>
        <w:rPr>
          <w:rStyle w:val="HTML"/>
        </w:rPr>
      </w:pPr>
      <w:r>
        <w:rPr>
          <w:rStyle w:val="HTML"/>
        </w:rPr>
        <w:t>d = a * e;</w:t>
      </w:r>
    </w:p>
    <w:p w14:paraId="2A59EB1F" w14:textId="77777777" w:rsidR="00605C72" w:rsidRDefault="00605C72" w:rsidP="00605C72">
      <w:pPr>
        <w:pStyle w:val="HTML0"/>
        <w:ind w:left="720"/>
        <w:rPr>
          <w:rStyle w:val="HTML"/>
        </w:rPr>
      </w:pPr>
    </w:p>
    <w:p w14:paraId="569DC35A" w14:textId="77777777" w:rsidR="00605C72" w:rsidRDefault="00605C72" w:rsidP="00605C72">
      <w:pPr>
        <w:pStyle w:val="HTML0"/>
        <w:ind w:left="720"/>
        <w:rPr>
          <w:rStyle w:val="HTML"/>
        </w:rPr>
      </w:pPr>
      <w:r>
        <w:rPr>
          <w:rStyle w:val="hljs-comment"/>
        </w:rPr>
        <w:t>// 优化代码（减少数据依赖）</w:t>
      </w:r>
    </w:p>
    <w:p w14:paraId="7D5C2B48" w14:textId="77777777" w:rsidR="00605C72" w:rsidRDefault="00605C72" w:rsidP="00605C72">
      <w:pPr>
        <w:pStyle w:val="HTML0"/>
        <w:ind w:left="720"/>
        <w:rPr>
          <w:rStyle w:val="HTML"/>
        </w:rPr>
      </w:pPr>
      <w:r>
        <w:rPr>
          <w:rStyle w:val="HTML"/>
        </w:rPr>
        <w:t xml:space="preserve">a = b + c;     </w:t>
      </w:r>
      <w:r>
        <w:rPr>
          <w:rStyle w:val="hljs-comment"/>
        </w:rPr>
        <w:t>// 运算1</w:t>
      </w:r>
    </w:p>
    <w:p w14:paraId="53F57652" w14:textId="77777777" w:rsidR="00605C72" w:rsidRDefault="00605C72" w:rsidP="00605C72">
      <w:pPr>
        <w:pStyle w:val="HTML0"/>
        <w:ind w:left="720"/>
        <w:rPr>
          <w:rStyle w:val="HTML"/>
        </w:rPr>
      </w:pPr>
      <w:r>
        <w:rPr>
          <w:rStyle w:val="HTML"/>
        </w:rPr>
        <w:t xml:space="preserve">f = g * h;     </w:t>
      </w:r>
      <w:r>
        <w:rPr>
          <w:rStyle w:val="hljs-comment"/>
        </w:rPr>
        <w:t>// 运算2，可并行执行</w:t>
      </w:r>
    </w:p>
    <w:p w14:paraId="0AC909B9" w14:textId="77777777" w:rsidR="00605C72" w:rsidRDefault="00605C72" w:rsidP="00605C72">
      <w:pPr>
        <w:pStyle w:val="HTML0"/>
        <w:ind w:left="720"/>
        <w:rPr>
          <w:rStyle w:val="HTML"/>
        </w:rPr>
      </w:pPr>
      <w:r>
        <w:rPr>
          <w:rStyle w:val="HTML"/>
        </w:rPr>
        <w:t xml:space="preserve">d = a * e;     </w:t>
      </w:r>
      <w:r>
        <w:rPr>
          <w:rStyle w:val="hljs-comment"/>
        </w:rPr>
        <w:t>// 后续依赖a</w:t>
      </w:r>
    </w:p>
    <w:p w14:paraId="5D86C131" w14:textId="77777777" w:rsidR="00605C72" w:rsidRDefault="00605C72" w:rsidP="00605C72">
      <w:pPr>
        <w:pStyle w:val="5"/>
      </w:pPr>
      <w:bookmarkStart w:id="278" w:name="_Toc184290300"/>
      <w:r>
        <w:t xml:space="preserve">2. </w:t>
      </w:r>
      <w:r>
        <w:rPr>
          <w:rStyle w:val="a4"/>
          <w:b/>
          <w:bCs/>
        </w:rPr>
        <w:t>编译器优化</w:t>
      </w:r>
      <w:bookmarkEnd w:id="278"/>
    </w:p>
    <w:p w14:paraId="15AE5D7A" w14:textId="77777777" w:rsidR="00605C72" w:rsidRDefault="00605C72" w:rsidP="00605C72">
      <w:pPr>
        <w:widowControl/>
        <w:numPr>
          <w:ilvl w:val="0"/>
          <w:numId w:val="241"/>
        </w:numPr>
        <w:spacing w:before="100" w:beforeAutospacing="1" w:after="100" w:afterAutospacing="1"/>
        <w:jc w:val="left"/>
      </w:pPr>
      <w:r>
        <w:rPr>
          <w:rStyle w:val="a4"/>
        </w:rPr>
        <w:t>编译器支持</w:t>
      </w:r>
      <w:r>
        <w:t>：现代编译器（如GCC、LLVM）会自动进行指令调度，生成适合双发射架构的机器代码。</w:t>
      </w:r>
    </w:p>
    <w:p w14:paraId="5D44E1A4" w14:textId="77777777" w:rsidR="00605C72" w:rsidRDefault="00605C72" w:rsidP="00605C72">
      <w:pPr>
        <w:widowControl/>
        <w:numPr>
          <w:ilvl w:val="0"/>
          <w:numId w:val="241"/>
        </w:numPr>
        <w:spacing w:before="100" w:beforeAutospacing="1" w:after="100" w:afterAutospacing="1"/>
        <w:jc w:val="left"/>
      </w:pPr>
      <w:r>
        <w:rPr>
          <w:rStyle w:val="a4"/>
        </w:rPr>
        <w:t>编译器选项</w:t>
      </w:r>
      <w:r>
        <w:t>：</w:t>
      </w:r>
    </w:p>
    <w:p w14:paraId="369145FE" w14:textId="77777777" w:rsidR="00605C72" w:rsidRDefault="00605C72" w:rsidP="00605C72">
      <w:pPr>
        <w:widowControl/>
        <w:numPr>
          <w:ilvl w:val="1"/>
          <w:numId w:val="241"/>
        </w:numPr>
        <w:spacing w:before="100" w:beforeAutospacing="1" w:after="100" w:afterAutospacing="1"/>
        <w:jc w:val="left"/>
      </w:pPr>
      <w:r>
        <w:t>开启优化选项：</w:t>
      </w:r>
      <w:r>
        <w:rPr>
          <w:rStyle w:val="HTML"/>
        </w:rPr>
        <w:t>-O2</w:t>
      </w:r>
      <w:r>
        <w:t xml:space="preserve"> 或 </w:t>
      </w:r>
      <w:r>
        <w:rPr>
          <w:rStyle w:val="HTML"/>
        </w:rPr>
        <w:t>-O3</w:t>
      </w:r>
      <w:r>
        <w:t>。</w:t>
      </w:r>
    </w:p>
    <w:p w14:paraId="7E36ECF3" w14:textId="77777777" w:rsidR="00605C72" w:rsidRDefault="00605C72" w:rsidP="00605C72">
      <w:pPr>
        <w:widowControl/>
        <w:numPr>
          <w:ilvl w:val="1"/>
          <w:numId w:val="241"/>
        </w:numPr>
        <w:spacing w:before="100" w:beforeAutospacing="1" w:after="100" w:afterAutospacing="1"/>
        <w:jc w:val="left"/>
      </w:pPr>
      <w:r>
        <w:t>针对目标架构的优化：</w:t>
      </w:r>
      <w:r>
        <w:rPr>
          <w:rStyle w:val="HTML"/>
        </w:rPr>
        <w:t>-mtune</w:t>
      </w:r>
      <w:r>
        <w:t xml:space="preserve"> 或 </w:t>
      </w:r>
      <w:r>
        <w:rPr>
          <w:rStyle w:val="HTML"/>
        </w:rPr>
        <w:t>-march</w:t>
      </w:r>
      <w:r>
        <w:t>。</w:t>
      </w:r>
    </w:p>
    <w:p w14:paraId="1C2D11A7" w14:textId="77777777" w:rsidR="00605C72" w:rsidRDefault="00605C72" w:rsidP="00605C72">
      <w:pPr>
        <w:widowControl/>
        <w:numPr>
          <w:ilvl w:val="0"/>
          <w:numId w:val="241"/>
        </w:numPr>
        <w:spacing w:before="100" w:beforeAutospacing="1" w:after="100" w:afterAutospacing="1"/>
        <w:jc w:val="left"/>
      </w:pPr>
      <w:r>
        <w:rPr>
          <w:rStyle w:val="a4"/>
        </w:rPr>
        <w:t>静态分析工具</w:t>
      </w:r>
      <w:r>
        <w:t>：使用工具检测代码瓶颈，指导手工优化。</w:t>
      </w:r>
    </w:p>
    <w:p w14:paraId="080AF263" w14:textId="77777777" w:rsidR="00605C72" w:rsidRDefault="00605C72" w:rsidP="00605C72">
      <w:pPr>
        <w:pStyle w:val="5"/>
      </w:pPr>
      <w:bookmarkStart w:id="279" w:name="_Toc184290301"/>
      <w:r>
        <w:t xml:space="preserve">3. </w:t>
      </w:r>
      <w:r>
        <w:rPr>
          <w:rStyle w:val="a4"/>
          <w:b/>
          <w:bCs/>
        </w:rPr>
        <w:t>循环展开（Loop Unrolling）</w:t>
      </w:r>
      <w:bookmarkEnd w:id="279"/>
    </w:p>
    <w:p w14:paraId="270174B7" w14:textId="77777777" w:rsidR="00605C72" w:rsidRDefault="00605C72" w:rsidP="00605C72">
      <w:pPr>
        <w:widowControl/>
        <w:numPr>
          <w:ilvl w:val="0"/>
          <w:numId w:val="242"/>
        </w:numPr>
        <w:spacing w:before="100" w:beforeAutospacing="1" w:after="100" w:afterAutospacing="1"/>
        <w:jc w:val="left"/>
      </w:pPr>
      <w:r>
        <w:rPr>
          <w:rStyle w:val="a4"/>
        </w:rPr>
        <w:t>概念</w:t>
      </w:r>
      <w:r>
        <w:t>：将循环体展开为多条独立指令，以便处理器在每个周期内同时发射多条指令。</w:t>
      </w:r>
    </w:p>
    <w:p w14:paraId="7DE76585" w14:textId="77777777" w:rsidR="00605C72" w:rsidRDefault="00605C72" w:rsidP="00605C72">
      <w:pPr>
        <w:widowControl/>
        <w:numPr>
          <w:ilvl w:val="0"/>
          <w:numId w:val="242"/>
        </w:numPr>
        <w:spacing w:before="100" w:beforeAutospacing="1" w:after="100" w:afterAutospacing="1"/>
        <w:jc w:val="left"/>
      </w:pPr>
      <w:r>
        <w:rPr>
          <w:rStyle w:val="a4"/>
        </w:rPr>
        <w:t>示例</w:t>
      </w:r>
      <w:r>
        <w:t>：</w:t>
      </w:r>
    </w:p>
    <w:p w14:paraId="312EA5BD" w14:textId="77777777" w:rsidR="00605C72" w:rsidRDefault="00605C72" w:rsidP="00605C72">
      <w:pPr>
        <w:pStyle w:val="HTML0"/>
        <w:ind w:left="720"/>
      </w:pPr>
      <w:r>
        <w:t>c</w:t>
      </w:r>
    </w:p>
    <w:p w14:paraId="65991867" w14:textId="77777777" w:rsidR="00605C72" w:rsidRDefault="00605C72" w:rsidP="00605C72">
      <w:pPr>
        <w:pStyle w:val="HTML0"/>
        <w:ind w:left="720"/>
      </w:pPr>
      <w:r>
        <w:t>复制代码</w:t>
      </w:r>
    </w:p>
    <w:p w14:paraId="3D4A11F7" w14:textId="77777777" w:rsidR="00605C72" w:rsidRDefault="00605C72" w:rsidP="00605C72">
      <w:pPr>
        <w:pStyle w:val="HTML0"/>
        <w:ind w:left="720"/>
        <w:rPr>
          <w:rStyle w:val="HTML"/>
        </w:rPr>
      </w:pPr>
      <w:r>
        <w:rPr>
          <w:rStyle w:val="hljs-comment"/>
        </w:rPr>
        <w:t>// 未展开</w:t>
      </w:r>
    </w:p>
    <w:p w14:paraId="5DA015CF"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i &lt; n; i++) {</w:t>
      </w:r>
    </w:p>
    <w:p w14:paraId="6171814F" w14:textId="77777777" w:rsidR="00605C72" w:rsidRDefault="00605C72" w:rsidP="00605C72">
      <w:pPr>
        <w:pStyle w:val="HTML0"/>
        <w:ind w:left="720"/>
        <w:rPr>
          <w:rStyle w:val="HTML"/>
        </w:rPr>
      </w:pPr>
      <w:r>
        <w:rPr>
          <w:rStyle w:val="HTML"/>
        </w:rPr>
        <w:t xml:space="preserve">    arr[i] = arr[i] + </w:t>
      </w:r>
      <w:r>
        <w:rPr>
          <w:rStyle w:val="hljs-number"/>
        </w:rPr>
        <w:t>1</w:t>
      </w:r>
      <w:r>
        <w:rPr>
          <w:rStyle w:val="HTML"/>
        </w:rPr>
        <w:t>;</w:t>
      </w:r>
    </w:p>
    <w:p w14:paraId="5A7AAF1B" w14:textId="77777777" w:rsidR="00605C72" w:rsidRDefault="00605C72" w:rsidP="00605C72">
      <w:pPr>
        <w:pStyle w:val="HTML0"/>
        <w:ind w:left="720"/>
        <w:rPr>
          <w:rStyle w:val="HTML"/>
        </w:rPr>
      </w:pPr>
      <w:r>
        <w:rPr>
          <w:rStyle w:val="HTML"/>
        </w:rPr>
        <w:t>}</w:t>
      </w:r>
    </w:p>
    <w:p w14:paraId="2F9C7EDE" w14:textId="77777777" w:rsidR="00605C72" w:rsidRDefault="00605C72" w:rsidP="00605C72">
      <w:pPr>
        <w:pStyle w:val="HTML0"/>
        <w:ind w:left="720"/>
        <w:rPr>
          <w:rStyle w:val="HTML"/>
        </w:rPr>
      </w:pPr>
    </w:p>
    <w:p w14:paraId="21BBDF3F" w14:textId="77777777" w:rsidR="00605C72" w:rsidRDefault="00605C72" w:rsidP="00605C72">
      <w:pPr>
        <w:pStyle w:val="HTML0"/>
        <w:ind w:left="720"/>
        <w:rPr>
          <w:rStyle w:val="HTML"/>
        </w:rPr>
      </w:pPr>
      <w:r>
        <w:rPr>
          <w:rStyle w:val="hljs-comment"/>
        </w:rPr>
        <w:t>// 展开两次（适合双发射）</w:t>
      </w:r>
    </w:p>
    <w:p w14:paraId="3F702A23"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xml:space="preserve">; i &lt; n; i += </w:t>
      </w:r>
      <w:r>
        <w:rPr>
          <w:rStyle w:val="hljs-number"/>
        </w:rPr>
        <w:t>2</w:t>
      </w:r>
      <w:r>
        <w:rPr>
          <w:rStyle w:val="HTML"/>
        </w:rPr>
        <w:t>) {</w:t>
      </w:r>
    </w:p>
    <w:p w14:paraId="4D0D47AC" w14:textId="77777777" w:rsidR="00605C72" w:rsidRDefault="00605C72" w:rsidP="00605C72">
      <w:pPr>
        <w:pStyle w:val="HTML0"/>
        <w:ind w:left="720"/>
        <w:rPr>
          <w:rStyle w:val="HTML"/>
        </w:rPr>
      </w:pPr>
      <w:r>
        <w:rPr>
          <w:rStyle w:val="HTML"/>
        </w:rPr>
        <w:t xml:space="preserve">    arr[i] = arr[i] + </w:t>
      </w:r>
      <w:r>
        <w:rPr>
          <w:rStyle w:val="hljs-number"/>
        </w:rPr>
        <w:t>1</w:t>
      </w:r>
      <w:r>
        <w:rPr>
          <w:rStyle w:val="HTML"/>
        </w:rPr>
        <w:t>;</w:t>
      </w:r>
    </w:p>
    <w:p w14:paraId="11836BDA" w14:textId="77777777" w:rsidR="00605C72" w:rsidRDefault="00605C72" w:rsidP="00605C72">
      <w:pPr>
        <w:pStyle w:val="HTML0"/>
        <w:ind w:left="720"/>
        <w:rPr>
          <w:rStyle w:val="HTML"/>
        </w:rPr>
      </w:pPr>
      <w:r>
        <w:rPr>
          <w:rStyle w:val="HTML"/>
        </w:rPr>
        <w:t xml:space="preserve">    arr[i+</w:t>
      </w:r>
      <w:r>
        <w:rPr>
          <w:rStyle w:val="hljs-number"/>
        </w:rPr>
        <w:t>1</w:t>
      </w:r>
      <w:r>
        <w:rPr>
          <w:rStyle w:val="HTML"/>
        </w:rPr>
        <w:t>] = arr[i+</w:t>
      </w:r>
      <w:r>
        <w:rPr>
          <w:rStyle w:val="hljs-number"/>
        </w:rPr>
        <w:t>1</w:t>
      </w:r>
      <w:r>
        <w:rPr>
          <w:rStyle w:val="HTML"/>
        </w:rPr>
        <w:t xml:space="preserve">] + </w:t>
      </w:r>
      <w:r>
        <w:rPr>
          <w:rStyle w:val="hljs-number"/>
        </w:rPr>
        <w:t>1</w:t>
      </w:r>
      <w:r>
        <w:rPr>
          <w:rStyle w:val="HTML"/>
        </w:rPr>
        <w:t>;</w:t>
      </w:r>
    </w:p>
    <w:p w14:paraId="79CD3FEA" w14:textId="77777777" w:rsidR="00605C72" w:rsidRDefault="00605C72" w:rsidP="00605C72">
      <w:pPr>
        <w:pStyle w:val="HTML0"/>
        <w:ind w:left="720"/>
        <w:rPr>
          <w:rStyle w:val="HTML"/>
        </w:rPr>
      </w:pPr>
      <w:r>
        <w:rPr>
          <w:rStyle w:val="HTML"/>
        </w:rPr>
        <w:t>}</w:t>
      </w:r>
    </w:p>
    <w:p w14:paraId="5219FD47" w14:textId="77777777" w:rsidR="00605C72" w:rsidRDefault="00605C72" w:rsidP="00605C72">
      <w:pPr>
        <w:pStyle w:val="5"/>
      </w:pPr>
      <w:bookmarkStart w:id="280" w:name="_Toc184290302"/>
      <w:r>
        <w:lastRenderedPageBreak/>
        <w:t xml:space="preserve">4. </w:t>
      </w:r>
      <w:r>
        <w:rPr>
          <w:rStyle w:val="a4"/>
          <w:b/>
          <w:bCs/>
        </w:rPr>
        <w:t>分支预测优化</w:t>
      </w:r>
      <w:bookmarkEnd w:id="280"/>
    </w:p>
    <w:p w14:paraId="4A165DA4" w14:textId="77777777" w:rsidR="00605C72" w:rsidRDefault="00605C72" w:rsidP="00605C72">
      <w:pPr>
        <w:widowControl/>
        <w:numPr>
          <w:ilvl w:val="0"/>
          <w:numId w:val="243"/>
        </w:numPr>
        <w:spacing w:before="100" w:beforeAutospacing="1" w:after="100" w:afterAutospacing="1"/>
        <w:jc w:val="left"/>
      </w:pPr>
      <w:r>
        <w:rPr>
          <w:rStyle w:val="a4"/>
        </w:rPr>
        <w:t>概念</w:t>
      </w:r>
      <w:r>
        <w:t>：减少分支跳转指令的开销，增加处理器的指令并行性。</w:t>
      </w:r>
    </w:p>
    <w:p w14:paraId="5713360B" w14:textId="77777777" w:rsidR="00605C72" w:rsidRDefault="00605C72" w:rsidP="00605C72">
      <w:pPr>
        <w:widowControl/>
        <w:numPr>
          <w:ilvl w:val="0"/>
          <w:numId w:val="243"/>
        </w:numPr>
        <w:spacing w:before="100" w:beforeAutospacing="1" w:after="100" w:afterAutospacing="1"/>
        <w:jc w:val="left"/>
      </w:pPr>
      <w:r>
        <w:rPr>
          <w:rStyle w:val="a4"/>
        </w:rPr>
        <w:t>实践技巧</w:t>
      </w:r>
      <w:r>
        <w:t>：</w:t>
      </w:r>
    </w:p>
    <w:p w14:paraId="170D1931" w14:textId="77777777" w:rsidR="00605C72" w:rsidRDefault="00605C72" w:rsidP="00605C72">
      <w:pPr>
        <w:widowControl/>
        <w:numPr>
          <w:ilvl w:val="1"/>
          <w:numId w:val="243"/>
        </w:numPr>
        <w:spacing w:before="100" w:beforeAutospacing="1" w:after="100" w:afterAutospacing="1"/>
        <w:jc w:val="left"/>
      </w:pPr>
      <w:r>
        <w:t>将循环体或分支路径短小化。</w:t>
      </w:r>
    </w:p>
    <w:p w14:paraId="6C8C346E" w14:textId="77777777" w:rsidR="00605C72" w:rsidRDefault="00605C72" w:rsidP="00605C72">
      <w:pPr>
        <w:widowControl/>
        <w:numPr>
          <w:ilvl w:val="1"/>
          <w:numId w:val="243"/>
        </w:numPr>
        <w:spacing w:before="100" w:beforeAutospacing="1" w:after="100" w:afterAutospacing="1"/>
        <w:jc w:val="left"/>
      </w:pPr>
      <w:r>
        <w:t>尽量避免数据依赖的条件分支。</w:t>
      </w:r>
    </w:p>
    <w:p w14:paraId="59C452AD" w14:textId="77777777" w:rsidR="00605C72" w:rsidRDefault="00605C72" w:rsidP="00605C72">
      <w:pPr>
        <w:pStyle w:val="5"/>
      </w:pPr>
      <w:bookmarkStart w:id="281" w:name="_Toc184290303"/>
      <w:r>
        <w:t xml:space="preserve">5. </w:t>
      </w:r>
      <w:r>
        <w:rPr>
          <w:rStyle w:val="a4"/>
          <w:b/>
          <w:bCs/>
        </w:rPr>
        <w:t>利用处理器指令集扩展</w:t>
      </w:r>
      <w:bookmarkEnd w:id="281"/>
    </w:p>
    <w:p w14:paraId="5BA49448" w14:textId="77777777" w:rsidR="00605C72" w:rsidRDefault="00605C72" w:rsidP="00605C72">
      <w:pPr>
        <w:widowControl/>
        <w:numPr>
          <w:ilvl w:val="0"/>
          <w:numId w:val="244"/>
        </w:numPr>
        <w:spacing w:before="100" w:beforeAutospacing="1" w:after="100" w:afterAutospacing="1"/>
        <w:jc w:val="left"/>
      </w:pPr>
      <w:r>
        <w:rPr>
          <w:rStyle w:val="a4"/>
        </w:rPr>
        <w:t>说明</w:t>
      </w:r>
      <w:r>
        <w:t>：许多处理器提供指令集扩展（如ARM NEON、x86 SSE/AVX），可以更高效地利用双发射能力。</w:t>
      </w:r>
    </w:p>
    <w:p w14:paraId="53D97B67" w14:textId="77777777" w:rsidR="00605C72" w:rsidRDefault="00605C72" w:rsidP="00605C72">
      <w:pPr>
        <w:widowControl/>
        <w:numPr>
          <w:ilvl w:val="0"/>
          <w:numId w:val="244"/>
        </w:numPr>
        <w:spacing w:before="100" w:beforeAutospacing="1" w:after="100" w:afterAutospacing="1"/>
        <w:jc w:val="left"/>
      </w:pPr>
      <w:r>
        <w:rPr>
          <w:rStyle w:val="a4"/>
        </w:rPr>
        <w:t>示例</w:t>
      </w:r>
      <w:r>
        <w:t>：使用SIMD指令来处理向量化数据。</w:t>
      </w:r>
    </w:p>
    <w:p w14:paraId="595FF1D0" w14:textId="77777777" w:rsidR="00605C72" w:rsidRDefault="00605C72" w:rsidP="00605C72">
      <w:pPr>
        <w:pStyle w:val="HTML0"/>
        <w:ind w:left="720"/>
      </w:pPr>
      <w:r>
        <w:t>c</w:t>
      </w:r>
    </w:p>
    <w:p w14:paraId="50CC98C5" w14:textId="77777777" w:rsidR="00605C72" w:rsidRDefault="00605C72" w:rsidP="00605C72">
      <w:pPr>
        <w:pStyle w:val="HTML0"/>
        <w:ind w:left="720"/>
      </w:pPr>
      <w:r>
        <w:t>复制代码</w:t>
      </w:r>
    </w:p>
    <w:p w14:paraId="540DA019" w14:textId="77777777" w:rsidR="00605C72" w:rsidRDefault="00605C72" w:rsidP="00605C72">
      <w:pPr>
        <w:pStyle w:val="HTML0"/>
        <w:ind w:left="720"/>
        <w:rPr>
          <w:rStyle w:val="HTML"/>
        </w:rPr>
      </w:pPr>
      <w:r>
        <w:rPr>
          <w:rStyle w:val="hljs-comment"/>
        </w:rPr>
        <w:t>// 普通标量代码</w:t>
      </w:r>
    </w:p>
    <w:p w14:paraId="29C3B374"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i &lt; n; i++) {</w:t>
      </w:r>
    </w:p>
    <w:p w14:paraId="53C830D9" w14:textId="77777777" w:rsidR="00605C72" w:rsidRDefault="00605C72" w:rsidP="00605C72">
      <w:pPr>
        <w:pStyle w:val="HTML0"/>
        <w:ind w:left="720"/>
        <w:rPr>
          <w:rStyle w:val="HTML"/>
        </w:rPr>
      </w:pPr>
      <w:r>
        <w:rPr>
          <w:rStyle w:val="HTML"/>
        </w:rPr>
        <w:t xml:space="preserve">    arr[i] = arr[i] * </w:t>
      </w:r>
      <w:r>
        <w:rPr>
          <w:rStyle w:val="hljs-number"/>
        </w:rPr>
        <w:t>2</w:t>
      </w:r>
      <w:r>
        <w:rPr>
          <w:rStyle w:val="HTML"/>
        </w:rPr>
        <w:t>;</w:t>
      </w:r>
    </w:p>
    <w:p w14:paraId="4206C827" w14:textId="77777777" w:rsidR="00605C72" w:rsidRDefault="00605C72" w:rsidP="00605C72">
      <w:pPr>
        <w:pStyle w:val="HTML0"/>
        <w:ind w:left="720"/>
        <w:rPr>
          <w:rStyle w:val="HTML"/>
        </w:rPr>
      </w:pPr>
      <w:r>
        <w:rPr>
          <w:rStyle w:val="HTML"/>
        </w:rPr>
        <w:t>}</w:t>
      </w:r>
    </w:p>
    <w:p w14:paraId="19395969" w14:textId="77777777" w:rsidR="00605C72" w:rsidRDefault="00605C72" w:rsidP="00605C72">
      <w:pPr>
        <w:pStyle w:val="HTML0"/>
        <w:ind w:left="720"/>
        <w:rPr>
          <w:rStyle w:val="HTML"/>
        </w:rPr>
      </w:pPr>
    </w:p>
    <w:p w14:paraId="4827D16F" w14:textId="77777777" w:rsidR="00605C72" w:rsidRDefault="00605C72" w:rsidP="00605C72">
      <w:pPr>
        <w:pStyle w:val="HTML0"/>
        <w:ind w:left="720"/>
        <w:rPr>
          <w:rStyle w:val="HTML"/>
        </w:rPr>
      </w:pPr>
      <w:r>
        <w:rPr>
          <w:rStyle w:val="hljs-comment"/>
        </w:rPr>
        <w:t>// 使用SIMD指令</w:t>
      </w:r>
    </w:p>
    <w:p w14:paraId="3A9A6352"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xml:space="preserve">; i &lt; n; i += </w:t>
      </w:r>
      <w:r>
        <w:rPr>
          <w:rStyle w:val="hljs-number"/>
        </w:rPr>
        <w:t>4</w:t>
      </w:r>
      <w:r>
        <w:rPr>
          <w:rStyle w:val="HTML"/>
        </w:rPr>
        <w:t>) {</w:t>
      </w:r>
    </w:p>
    <w:p w14:paraId="4FE10C04" w14:textId="77777777" w:rsidR="00605C72" w:rsidRDefault="00605C72" w:rsidP="00605C72">
      <w:pPr>
        <w:pStyle w:val="HTML0"/>
        <w:ind w:left="720"/>
        <w:rPr>
          <w:rStyle w:val="HTML"/>
        </w:rPr>
      </w:pPr>
      <w:r>
        <w:rPr>
          <w:rStyle w:val="HTML"/>
        </w:rPr>
        <w:t xml:space="preserve">    vec = load(arr[i]);  </w:t>
      </w:r>
      <w:r>
        <w:rPr>
          <w:rStyle w:val="hljs-comment"/>
        </w:rPr>
        <w:t>// 加载4个元素</w:t>
      </w:r>
    </w:p>
    <w:p w14:paraId="0796DD62" w14:textId="77777777" w:rsidR="00605C72" w:rsidRDefault="00605C72" w:rsidP="00605C72">
      <w:pPr>
        <w:pStyle w:val="HTML0"/>
        <w:ind w:left="720"/>
        <w:rPr>
          <w:rStyle w:val="HTML"/>
        </w:rPr>
      </w:pPr>
      <w:r>
        <w:rPr>
          <w:rStyle w:val="HTML"/>
        </w:rPr>
        <w:t xml:space="preserve">    vec = vec * </w:t>
      </w:r>
      <w:r>
        <w:rPr>
          <w:rStyle w:val="hljs-number"/>
        </w:rPr>
        <w:t>2</w:t>
      </w:r>
      <w:r>
        <w:rPr>
          <w:rStyle w:val="HTML"/>
        </w:rPr>
        <w:t xml:space="preserve">;       </w:t>
      </w:r>
      <w:r>
        <w:rPr>
          <w:rStyle w:val="hljs-comment"/>
        </w:rPr>
        <w:t>// 并行处理4个元素</w:t>
      </w:r>
    </w:p>
    <w:p w14:paraId="41B7A99B" w14:textId="77777777" w:rsidR="00605C72" w:rsidRDefault="00605C72" w:rsidP="00605C72">
      <w:pPr>
        <w:pStyle w:val="HTML0"/>
        <w:ind w:left="720"/>
        <w:rPr>
          <w:rStyle w:val="HTML"/>
        </w:rPr>
      </w:pPr>
      <w:r>
        <w:rPr>
          <w:rStyle w:val="HTML"/>
        </w:rPr>
        <w:t xml:space="preserve">    store(arr[i], vec);  </w:t>
      </w:r>
      <w:r>
        <w:rPr>
          <w:rStyle w:val="hljs-comment"/>
        </w:rPr>
        <w:t>// 存储结果</w:t>
      </w:r>
    </w:p>
    <w:p w14:paraId="3DF27135" w14:textId="77777777" w:rsidR="00605C72" w:rsidRDefault="00605C72" w:rsidP="00605C72">
      <w:pPr>
        <w:pStyle w:val="HTML0"/>
        <w:ind w:left="720"/>
        <w:rPr>
          <w:rStyle w:val="HTML"/>
        </w:rPr>
      </w:pPr>
      <w:r>
        <w:rPr>
          <w:rStyle w:val="HTML"/>
        </w:rPr>
        <w:t>}</w:t>
      </w:r>
    </w:p>
    <w:p w14:paraId="18EDC630" w14:textId="77777777" w:rsidR="00605C72" w:rsidRDefault="00B86B64" w:rsidP="00605C72">
      <w:r>
        <w:pict w14:anchorId="33BC2BDC">
          <v:rect id="_x0000_i1143" style="width:0;height:1.5pt" o:hralign="center" o:hrstd="t" o:hr="t" fillcolor="#a0a0a0" stroked="f"/>
        </w:pict>
      </w:r>
    </w:p>
    <w:p w14:paraId="74D8E14C" w14:textId="77777777" w:rsidR="00605C72" w:rsidRDefault="00605C72" w:rsidP="00605C72">
      <w:r>
        <w:rPr>
          <w:rStyle w:val="a4"/>
          <w:b w:val="0"/>
          <w:bCs w:val="0"/>
        </w:rPr>
        <w:t>总结：</w:t>
      </w:r>
    </w:p>
    <w:p w14:paraId="3F4813D9" w14:textId="77777777" w:rsidR="00605C72" w:rsidRDefault="00605C72" w:rsidP="00605C72">
      <w:pPr>
        <w:pStyle w:val="a3"/>
      </w:pPr>
      <w:r>
        <w:t>双发射架构的应用和编程范式重在利用指令级并行性提高性能，关键点包括：</w:t>
      </w:r>
    </w:p>
    <w:p w14:paraId="4B2E53C2" w14:textId="77777777" w:rsidR="00605C72" w:rsidRDefault="00605C72" w:rsidP="00605C72">
      <w:pPr>
        <w:widowControl/>
        <w:numPr>
          <w:ilvl w:val="0"/>
          <w:numId w:val="245"/>
        </w:numPr>
        <w:spacing w:before="100" w:beforeAutospacing="1" w:after="100" w:afterAutospacing="1"/>
        <w:jc w:val="left"/>
      </w:pPr>
      <w:r>
        <w:t>编译器和手工优化代码结构，减少数据依赖。</w:t>
      </w:r>
    </w:p>
    <w:p w14:paraId="4B5010D8" w14:textId="77777777" w:rsidR="00605C72" w:rsidRDefault="00605C72" w:rsidP="00605C72">
      <w:pPr>
        <w:widowControl/>
        <w:numPr>
          <w:ilvl w:val="0"/>
          <w:numId w:val="245"/>
        </w:numPr>
        <w:spacing w:before="100" w:beforeAutospacing="1" w:after="100" w:afterAutospacing="1"/>
        <w:jc w:val="left"/>
      </w:pPr>
      <w:r>
        <w:t>适当使用循环展开和向量化技术。</w:t>
      </w:r>
    </w:p>
    <w:p w14:paraId="59A3005D" w14:textId="77777777" w:rsidR="00605C72" w:rsidRDefault="00605C72" w:rsidP="00605C72">
      <w:pPr>
        <w:widowControl/>
        <w:numPr>
          <w:ilvl w:val="0"/>
          <w:numId w:val="245"/>
        </w:numPr>
        <w:spacing w:before="100" w:beforeAutospacing="1" w:after="100" w:afterAutospacing="1"/>
        <w:jc w:val="left"/>
      </w:pPr>
      <w:r>
        <w:t>针对实际应用场景，编写高效算法以适配处理器架构。</w:t>
      </w:r>
    </w:p>
    <w:p w14:paraId="5D51DE14" w14:textId="77777777" w:rsidR="00605C72" w:rsidRDefault="00605C72" w:rsidP="00605C72">
      <w:pPr>
        <w:widowControl/>
        <w:numPr>
          <w:ilvl w:val="0"/>
          <w:numId w:val="245"/>
        </w:numPr>
        <w:spacing w:before="100" w:beforeAutospacing="1" w:after="100" w:afterAutospacing="1"/>
        <w:jc w:val="left"/>
      </w:pPr>
      <w:r>
        <w:t>配合现代编译器和指令集扩展，充分发挥硬件潜力。</w:t>
      </w:r>
    </w:p>
    <w:p w14:paraId="28C18D7E" w14:textId="77777777" w:rsidR="00605C72" w:rsidRPr="00421399" w:rsidRDefault="00605C72" w:rsidP="00605C72">
      <w:pPr>
        <w:pStyle w:val="a3"/>
      </w:pPr>
      <w:r>
        <w:t>通过这些方法，程序员可以让应用程序在双发射架构下更高效地运行。</w:t>
      </w:r>
    </w:p>
    <w:p w14:paraId="245DE7A7" w14:textId="77777777" w:rsidR="00605C72" w:rsidRDefault="00605C72" w:rsidP="00605C72">
      <w:pPr>
        <w:pStyle w:val="3"/>
      </w:pPr>
      <w:bookmarkStart w:id="282" w:name="_Toc184290304"/>
      <w:r>
        <w:rPr>
          <w:rFonts w:hint="eastAsia"/>
        </w:rPr>
        <w:t>数据级并行</w:t>
      </w:r>
      <w:bookmarkEnd w:id="282"/>
    </w:p>
    <w:p w14:paraId="418CB315" w14:textId="77777777" w:rsidR="00605C72" w:rsidRDefault="00605C72" w:rsidP="00605C72">
      <w:r>
        <w:t>在数据级并行架构上进行编程和设计时，有一些关键问题和知识点需要了解。以下是详细的清单：</w:t>
      </w:r>
    </w:p>
    <w:p w14:paraId="4DBEF60F" w14:textId="77777777" w:rsidR="00605C72" w:rsidRDefault="00605C72" w:rsidP="00605C72">
      <w:r>
        <w:lastRenderedPageBreak/>
        <w:t xml:space="preserve">1. </w:t>
      </w:r>
      <w:r>
        <w:rPr>
          <w:rStyle w:val="a4"/>
          <w:b w:val="0"/>
          <w:bCs w:val="0"/>
        </w:rPr>
        <w:t>架构和硬件知识</w:t>
      </w:r>
    </w:p>
    <w:p w14:paraId="31F27797" w14:textId="77777777" w:rsidR="00605C72" w:rsidRDefault="00605C72" w:rsidP="00605C72">
      <w:pPr>
        <w:widowControl/>
        <w:numPr>
          <w:ilvl w:val="0"/>
          <w:numId w:val="269"/>
        </w:numPr>
        <w:spacing w:before="100" w:beforeAutospacing="1" w:after="100" w:afterAutospacing="1"/>
        <w:jc w:val="left"/>
      </w:pPr>
      <w:r>
        <w:rPr>
          <w:rStyle w:val="a4"/>
        </w:rPr>
        <w:t>SIMD（单指令多数据）</w:t>
      </w:r>
      <w:r>
        <w:t>：理解 SIMD 指令集（如 AVX、SSE、NEON 等）如何在硬件层面实现并行计算。</w:t>
      </w:r>
    </w:p>
    <w:p w14:paraId="3DE2A30A" w14:textId="77777777" w:rsidR="00605C72" w:rsidRDefault="00605C72" w:rsidP="00605C72">
      <w:pPr>
        <w:widowControl/>
        <w:numPr>
          <w:ilvl w:val="0"/>
          <w:numId w:val="269"/>
        </w:numPr>
        <w:spacing w:before="100" w:beforeAutospacing="1" w:after="100" w:afterAutospacing="1"/>
        <w:jc w:val="left"/>
      </w:pPr>
      <w:r>
        <w:rPr>
          <w:rStyle w:val="a4"/>
        </w:rPr>
        <w:t>向量处理单元</w:t>
      </w:r>
      <w:r>
        <w:t>：了解处理器如何设计用于处理向量运算的专用硬件单元。</w:t>
      </w:r>
    </w:p>
    <w:p w14:paraId="3A957F8A" w14:textId="77777777" w:rsidR="00605C72" w:rsidRDefault="00605C72" w:rsidP="00605C72">
      <w:pPr>
        <w:widowControl/>
        <w:numPr>
          <w:ilvl w:val="0"/>
          <w:numId w:val="269"/>
        </w:numPr>
        <w:spacing w:before="100" w:beforeAutospacing="1" w:after="100" w:afterAutospacing="1"/>
        <w:jc w:val="left"/>
      </w:pPr>
      <w:r>
        <w:rPr>
          <w:rStyle w:val="a4"/>
        </w:rPr>
        <w:t>GPU 架构</w:t>
      </w:r>
      <w:r>
        <w:t>：GPU 的流处理器、线程块、线程网格和 SIMD 单元如何协同工作来实现大规模数据并行处理。</w:t>
      </w:r>
    </w:p>
    <w:p w14:paraId="144AA0DC" w14:textId="77777777" w:rsidR="00605C72" w:rsidRDefault="00605C72" w:rsidP="00605C72">
      <w:pPr>
        <w:widowControl/>
        <w:numPr>
          <w:ilvl w:val="0"/>
          <w:numId w:val="269"/>
        </w:numPr>
        <w:spacing w:before="100" w:beforeAutospacing="1" w:after="100" w:afterAutospacing="1"/>
        <w:jc w:val="left"/>
      </w:pPr>
      <w:r>
        <w:rPr>
          <w:rStyle w:val="a4"/>
        </w:rPr>
        <w:t>内存层次结构</w:t>
      </w:r>
      <w:r>
        <w:t>：如何优化数据在缓存、主内存和显存间的传输，以减少延迟和提高带宽利用率。</w:t>
      </w:r>
    </w:p>
    <w:p w14:paraId="0E09D597" w14:textId="77777777" w:rsidR="00605C72" w:rsidRDefault="00605C72" w:rsidP="00605C72">
      <w:pPr>
        <w:widowControl/>
        <w:numPr>
          <w:ilvl w:val="0"/>
          <w:numId w:val="269"/>
        </w:numPr>
        <w:spacing w:before="100" w:beforeAutospacing="1" w:after="100" w:afterAutospacing="1"/>
        <w:jc w:val="left"/>
      </w:pPr>
      <w:r>
        <w:rPr>
          <w:rStyle w:val="a4"/>
        </w:rPr>
        <w:t>指令集扩展</w:t>
      </w:r>
      <w:r>
        <w:t>：例如 AVX-512、SSE、NEON 等，了解它们的指令格式和支持的并行级别。</w:t>
      </w:r>
    </w:p>
    <w:p w14:paraId="2A53C824" w14:textId="77777777" w:rsidR="00605C72" w:rsidRDefault="00605C72" w:rsidP="00605C72">
      <w:r>
        <w:t xml:space="preserve">2. </w:t>
      </w:r>
      <w:r>
        <w:rPr>
          <w:rStyle w:val="a4"/>
          <w:b w:val="0"/>
          <w:bCs w:val="0"/>
        </w:rPr>
        <w:t>并行编程技术</w:t>
      </w:r>
    </w:p>
    <w:p w14:paraId="6B31CF16" w14:textId="77777777" w:rsidR="00605C72" w:rsidRDefault="00605C72" w:rsidP="00605C72">
      <w:pPr>
        <w:widowControl/>
        <w:numPr>
          <w:ilvl w:val="0"/>
          <w:numId w:val="270"/>
        </w:numPr>
        <w:spacing w:before="100" w:beforeAutospacing="1" w:after="100" w:afterAutospacing="1"/>
        <w:jc w:val="left"/>
      </w:pPr>
      <w:r>
        <w:rPr>
          <w:rStyle w:val="a4"/>
        </w:rPr>
        <w:t>向量化</w:t>
      </w:r>
      <w:r>
        <w:t>：如何编写代码，使其能够被编译器自动向量化，利用 SIMD 指令进行并行计算。</w:t>
      </w:r>
    </w:p>
    <w:p w14:paraId="70E2802A" w14:textId="77777777" w:rsidR="00605C72" w:rsidRDefault="00605C72" w:rsidP="00605C72">
      <w:pPr>
        <w:widowControl/>
        <w:numPr>
          <w:ilvl w:val="0"/>
          <w:numId w:val="270"/>
        </w:numPr>
        <w:spacing w:before="100" w:beforeAutospacing="1" w:after="100" w:afterAutospacing="1"/>
        <w:jc w:val="left"/>
      </w:pPr>
      <w:r>
        <w:rPr>
          <w:rStyle w:val="a4"/>
        </w:rPr>
        <w:t>并行化编程模型</w:t>
      </w:r>
      <w:r>
        <w:t>：使用 OpenMP、CUDA、OpenCL 等编程模型实现数据并行处理。</w:t>
      </w:r>
    </w:p>
    <w:p w14:paraId="3C5BD128" w14:textId="77777777" w:rsidR="00605C72" w:rsidRDefault="00605C72" w:rsidP="00605C72">
      <w:pPr>
        <w:widowControl/>
        <w:numPr>
          <w:ilvl w:val="0"/>
          <w:numId w:val="270"/>
        </w:numPr>
        <w:spacing w:before="100" w:beforeAutospacing="1" w:after="100" w:afterAutospacing="1"/>
        <w:jc w:val="left"/>
      </w:pPr>
      <w:r>
        <w:rPr>
          <w:rStyle w:val="a4"/>
        </w:rPr>
        <w:t>并行数据结构</w:t>
      </w:r>
      <w:r>
        <w:t>：如何设计数据结构，使其能高效地在多个处理单元间分配和处理。</w:t>
      </w:r>
    </w:p>
    <w:p w14:paraId="2973B5C9" w14:textId="77777777" w:rsidR="00605C72" w:rsidRDefault="00605C72" w:rsidP="00605C72">
      <w:pPr>
        <w:widowControl/>
        <w:numPr>
          <w:ilvl w:val="0"/>
          <w:numId w:val="270"/>
        </w:numPr>
        <w:spacing w:before="100" w:beforeAutospacing="1" w:after="100" w:afterAutospacing="1"/>
        <w:jc w:val="left"/>
      </w:pPr>
      <w:r>
        <w:rPr>
          <w:rStyle w:val="a4"/>
        </w:rPr>
        <w:t>数据对齐</w:t>
      </w:r>
      <w:r>
        <w:t>：理解数据对齐的重要性，确保数据在内存中的布局与硬件要求一致，以避免性能瓶颈。</w:t>
      </w:r>
    </w:p>
    <w:p w14:paraId="5711BA15" w14:textId="77777777" w:rsidR="00605C72" w:rsidRDefault="00605C72" w:rsidP="00605C72">
      <w:pPr>
        <w:widowControl/>
        <w:numPr>
          <w:ilvl w:val="0"/>
          <w:numId w:val="270"/>
        </w:numPr>
        <w:spacing w:before="100" w:beforeAutospacing="1" w:after="100" w:afterAutospacing="1"/>
        <w:jc w:val="left"/>
      </w:pPr>
      <w:r>
        <w:rPr>
          <w:rStyle w:val="a4"/>
        </w:rPr>
        <w:t>多线程与同步</w:t>
      </w:r>
      <w:r>
        <w:t>：如何在多线程环境下进行数据并行计算，避免数据竞争和同步问题。</w:t>
      </w:r>
    </w:p>
    <w:p w14:paraId="5E1C9E34" w14:textId="77777777" w:rsidR="00605C72" w:rsidRDefault="00605C72" w:rsidP="00605C72">
      <w:r>
        <w:t xml:space="preserve">3. </w:t>
      </w:r>
      <w:r>
        <w:rPr>
          <w:rStyle w:val="a4"/>
          <w:b w:val="0"/>
          <w:bCs w:val="0"/>
        </w:rPr>
        <w:t>性能优化与分析</w:t>
      </w:r>
    </w:p>
    <w:p w14:paraId="0AEE2449" w14:textId="77777777" w:rsidR="00605C72" w:rsidRDefault="00605C72" w:rsidP="00605C72">
      <w:pPr>
        <w:widowControl/>
        <w:numPr>
          <w:ilvl w:val="0"/>
          <w:numId w:val="271"/>
        </w:numPr>
        <w:spacing w:before="100" w:beforeAutospacing="1" w:after="100" w:afterAutospacing="1"/>
        <w:jc w:val="left"/>
      </w:pPr>
      <w:r>
        <w:rPr>
          <w:rStyle w:val="a4"/>
        </w:rPr>
        <w:t>性能瓶颈识别</w:t>
      </w:r>
      <w:r>
        <w:t>：使用工具（如 Intel VTune、NVIDIA NSight 等）分析代码中数据级并行的性能瓶颈。</w:t>
      </w:r>
    </w:p>
    <w:p w14:paraId="6CF2AD81" w14:textId="77777777" w:rsidR="00605C72" w:rsidRDefault="00605C72" w:rsidP="00605C72">
      <w:pPr>
        <w:widowControl/>
        <w:numPr>
          <w:ilvl w:val="0"/>
          <w:numId w:val="271"/>
        </w:numPr>
        <w:spacing w:before="100" w:beforeAutospacing="1" w:after="100" w:afterAutospacing="1"/>
        <w:jc w:val="left"/>
      </w:pPr>
      <w:r>
        <w:rPr>
          <w:rStyle w:val="a4"/>
        </w:rPr>
        <w:t>内存带宽优化</w:t>
      </w:r>
      <w:r>
        <w:t>：减少内存访问延迟和带宽占用，使用缓存优化和预取技术提高数据访问速度。</w:t>
      </w:r>
    </w:p>
    <w:p w14:paraId="34F7156A" w14:textId="77777777" w:rsidR="00605C72" w:rsidRDefault="00605C72" w:rsidP="00605C72">
      <w:pPr>
        <w:widowControl/>
        <w:numPr>
          <w:ilvl w:val="0"/>
          <w:numId w:val="271"/>
        </w:numPr>
        <w:spacing w:before="100" w:beforeAutospacing="1" w:after="100" w:afterAutospacing="1"/>
        <w:jc w:val="left"/>
      </w:pPr>
      <w:r>
        <w:rPr>
          <w:rStyle w:val="a4"/>
        </w:rPr>
        <w:t>指令级优化</w:t>
      </w:r>
      <w:r>
        <w:t>：确保代码能使用处理器支持的 SIMD 指令来实现高效的数据并行。</w:t>
      </w:r>
    </w:p>
    <w:p w14:paraId="05FD5E8D" w14:textId="77777777" w:rsidR="00605C72" w:rsidRDefault="00605C72" w:rsidP="00605C72">
      <w:pPr>
        <w:widowControl/>
        <w:numPr>
          <w:ilvl w:val="0"/>
          <w:numId w:val="271"/>
        </w:numPr>
        <w:spacing w:before="100" w:beforeAutospacing="1" w:after="100" w:afterAutospacing="1"/>
        <w:jc w:val="left"/>
      </w:pPr>
      <w:r>
        <w:rPr>
          <w:rStyle w:val="a4"/>
        </w:rPr>
        <w:t>并行循环优化</w:t>
      </w:r>
      <w:r>
        <w:t>：如何拆分和并行化循环，利用自动向量化指令。</w:t>
      </w:r>
    </w:p>
    <w:p w14:paraId="6420EEEF" w14:textId="77777777" w:rsidR="00605C72" w:rsidRDefault="00605C72" w:rsidP="00605C72">
      <w:pPr>
        <w:widowControl/>
        <w:numPr>
          <w:ilvl w:val="0"/>
          <w:numId w:val="271"/>
        </w:numPr>
        <w:spacing w:before="100" w:beforeAutospacing="1" w:after="100" w:afterAutospacing="1"/>
        <w:jc w:val="left"/>
      </w:pPr>
      <w:r>
        <w:rPr>
          <w:rStyle w:val="a4"/>
        </w:rPr>
        <w:t>避免分支延迟</w:t>
      </w:r>
      <w:r>
        <w:t>：如何设计代码，避免使用可能影响数据并行的条件分支。</w:t>
      </w:r>
    </w:p>
    <w:p w14:paraId="5E7B2B00" w14:textId="77777777" w:rsidR="00605C72" w:rsidRDefault="00605C72" w:rsidP="00605C72">
      <w:r>
        <w:t xml:space="preserve">4. </w:t>
      </w:r>
      <w:r>
        <w:rPr>
          <w:rStyle w:val="a4"/>
          <w:b w:val="0"/>
          <w:bCs w:val="0"/>
        </w:rPr>
        <w:t>编程范式与工具</w:t>
      </w:r>
    </w:p>
    <w:p w14:paraId="362D9995" w14:textId="77777777" w:rsidR="00605C72" w:rsidRDefault="00605C72" w:rsidP="00605C72">
      <w:pPr>
        <w:widowControl/>
        <w:numPr>
          <w:ilvl w:val="0"/>
          <w:numId w:val="272"/>
        </w:numPr>
        <w:spacing w:before="100" w:beforeAutospacing="1" w:after="100" w:afterAutospacing="1"/>
        <w:jc w:val="left"/>
      </w:pPr>
      <w:r>
        <w:rPr>
          <w:rStyle w:val="a4"/>
        </w:rPr>
        <w:t>使用编译器指令</w:t>
      </w:r>
      <w:r>
        <w:t xml:space="preserve">：如何使用编译器的指令（如 </w:t>
      </w:r>
      <w:r>
        <w:rPr>
          <w:rStyle w:val="HTML"/>
        </w:rPr>
        <w:t>#pragma simd</w:t>
      </w:r>
      <w:r>
        <w:t>、</w:t>
      </w:r>
      <w:r>
        <w:rPr>
          <w:rStyle w:val="HTML"/>
        </w:rPr>
        <w:t>#pragma vector</w:t>
      </w:r>
      <w:r>
        <w:t xml:space="preserve"> 等）来提示编译器进行向量化。</w:t>
      </w:r>
    </w:p>
    <w:p w14:paraId="0E69C944" w14:textId="77777777" w:rsidR="00605C72" w:rsidRDefault="00605C72" w:rsidP="00605C72">
      <w:pPr>
        <w:widowControl/>
        <w:numPr>
          <w:ilvl w:val="0"/>
          <w:numId w:val="272"/>
        </w:numPr>
        <w:spacing w:before="100" w:beforeAutospacing="1" w:after="100" w:afterAutospacing="1"/>
        <w:jc w:val="left"/>
      </w:pPr>
      <w:r>
        <w:rPr>
          <w:rStyle w:val="a4"/>
        </w:rPr>
        <w:t>OpenMP 和 OpenACC</w:t>
      </w:r>
      <w:r>
        <w:t>：如何使用这些高层次并行编程模型来实现数据并行。</w:t>
      </w:r>
    </w:p>
    <w:p w14:paraId="0B5AEAE8" w14:textId="77777777" w:rsidR="00605C72" w:rsidRDefault="00605C72" w:rsidP="00605C72">
      <w:pPr>
        <w:widowControl/>
        <w:numPr>
          <w:ilvl w:val="0"/>
          <w:numId w:val="272"/>
        </w:numPr>
        <w:spacing w:before="100" w:beforeAutospacing="1" w:after="100" w:afterAutospacing="1"/>
        <w:jc w:val="left"/>
      </w:pPr>
      <w:r>
        <w:rPr>
          <w:rStyle w:val="a4"/>
        </w:rPr>
        <w:t>CUDA 和 OpenCL</w:t>
      </w:r>
      <w:r>
        <w:t>：在 GPU 上实现数据并行的具体编程技术，如何组织线程块和线程来执行并行任务。</w:t>
      </w:r>
    </w:p>
    <w:p w14:paraId="39F27869" w14:textId="77777777" w:rsidR="00605C72" w:rsidRDefault="00605C72" w:rsidP="00605C72">
      <w:pPr>
        <w:widowControl/>
        <w:numPr>
          <w:ilvl w:val="0"/>
          <w:numId w:val="272"/>
        </w:numPr>
        <w:spacing w:before="100" w:beforeAutospacing="1" w:after="100" w:afterAutospacing="1"/>
        <w:jc w:val="left"/>
      </w:pPr>
      <w:r>
        <w:rPr>
          <w:rStyle w:val="a4"/>
        </w:rPr>
        <w:t>性能库</w:t>
      </w:r>
      <w:r>
        <w:t>：使用数学和科学计算库（如 Intel MKL、cuBLAS 等），它们已经高度优化了数据级并行的计算。</w:t>
      </w:r>
    </w:p>
    <w:p w14:paraId="26021B7A" w14:textId="77777777" w:rsidR="00605C72" w:rsidRDefault="00605C72" w:rsidP="00605C72">
      <w:r>
        <w:lastRenderedPageBreak/>
        <w:t xml:space="preserve">5. </w:t>
      </w:r>
      <w:r>
        <w:rPr>
          <w:rStyle w:val="a4"/>
          <w:b w:val="0"/>
          <w:bCs w:val="0"/>
        </w:rPr>
        <w:t>硬件与架构的限制</w:t>
      </w:r>
    </w:p>
    <w:p w14:paraId="39E4EE2A" w14:textId="77777777" w:rsidR="00605C72" w:rsidRDefault="00605C72" w:rsidP="00605C72">
      <w:pPr>
        <w:widowControl/>
        <w:numPr>
          <w:ilvl w:val="0"/>
          <w:numId w:val="273"/>
        </w:numPr>
        <w:spacing w:before="100" w:beforeAutospacing="1" w:after="100" w:afterAutospacing="1"/>
        <w:jc w:val="left"/>
      </w:pPr>
      <w:r>
        <w:rPr>
          <w:rStyle w:val="a4"/>
        </w:rPr>
        <w:t>SIMD 宽度</w:t>
      </w:r>
      <w:r>
        <w:t>：硬件支持的最大并行数据量，例如 AVX2（256 位）或 AVX-512（512 位）。</w:t>
      </w:r>
    </w:p>
    <w:p w14:paraId="1E9188BE" w14:textId="77777777" w:rsidR="00605C72" w:rsidRDefault="00605C72" w:rsidP="00605C72">
      <w:pPr>
        <w:widowControl/>
        <w:numPr>
          <w:ilvl w:val="0"/>
          <w:numId w:val="273"/>
        </w:numPr>
        <w:spacing w:before="100" w:beforeAutospacing="1" w:after="100" w:afterAutospacing="1"/>
        <w:jc w:val="left"/>
      </w:pPr>
      <w:r>
        <w:rPr>
          <w:rStyle w:val="a4"/>
        </w:rPr>
        <w:t>资源限制</w:t>
      </w:r>
      <w:r>
        <w:t>：如何应对 SIMD 单元数量限制、缓存大小和共享内存的瓶颈。</w:t>
      </w:r>
    </w:p>
    <w:p w14:paraId="50379F70" w14:textId="77777777" w:rsidR="00605C72" w:rsidRDefault="00605C72" w:rsidP="00605C72">
      <w:pPr>
        <w:widowControl/>
        <w:numPr>
          <w:ilvl w:val="0"/>
          <w:numId w:val="273"/>
        </w:numPr>
        <w:spacing w:before="100" w:beforeAutospacing="1" w:after="100" w:afterAutospacing="1"/>
        <w:jc w:val="left"/>
      </w:pPr>
      <w:r>
        <w:rPr>
          <w:rStyle w:val="a4"/>
        </w:rPr>
        <w:t>内存访问模式</w:t>
      </w:r>
      <w:r>
        <w:t>：了解按顺序访问和随机访问的性能差异，优化数据存储以匹配访问模式。</w:t>
      </w:r>
    </w:p>
    <w:p w14:paraId="00EC714B" w14:textId="77777777" w:rsidR="00605C72" w:rsidRDefault="00605C72" w:rsidP="00605C72">
      <w:pPr>
        <w:widowControl/>
        <w:numPr>
          <w:ilvl w:val="0"/>
          <w:numId w:val="273"/>
        </w:numPr>
        <w:spacing w:before="100" w:beforeAutospacing="1" w:after="100" w:afterAutospacing="1"/>
        <w:jc w:val="left"/>
      </w:pPr>
      <w:r>
        <w:rPr>
          <w:rStyle w:val="a4"/>
        </w:rPr>
        <w:t>分支和依赖</w:t>
      </w:r>
      <w:r>
        <w:t>：如何避免分支指令在并行代码中的影响，例如使用预测性代码或减少条件判断。</w:t>
      </w:r>
    </w:p>
    <w:p w14:paraId="09C3096A" w14:textId="77777777" w:rsidR="00605C72" w:rsidRDefault="00605C72" w:rsidP="00605C72">
      <w:r>
        <w:t xml:space="preserve">6. </w:t>
      </w:r>
      <w:r>
        <w:rPr>
          <w:rStyle w:val="a4"/>
          <w:b w:val="0"/>
          <w:bCs w:val="0"/>
        </w:rPr>
        <w:t>调试与测试</w:t>
      </w:r>
    </w:p>
    <w:p w14:paraId="1A4CDFB5" w14:textId="77777777" w:rsidR="00605C72" w:rsidRDefault="00605C72" w:rsidP="00605C72">
      <w:pPr>
        <w:widowControl/>
        <w:numPr>
          <w:ilvl w:val="0"/>
          <w:numId w:val="274"/>
        </w:numPr>
        <w:spacing w:before="100" w:beforeAutospacing="1" w:after="100" w:afterAutospacing="1"/>
        <w:jc w:val="left"/>
      </w:pPr>
      <w:r>
        <w:rPr>
          <w:rStyle w:val="a4"/>
        </w:rPr>
        <w:t>调试工具</w:t>
      </w:r>
      <w:r>
        <w:t>：使用调试器（如 GDB、CUDA-GDB）来分析并行代码的执行过程。</w:t>
      </w:r>
    </w:p>
    <w:p w14:paraId="122EEA93" w14:textId="77777777" w:rsidR="00605C72" w:rsidRDefault="00605C72" w:rsidP="00605C72">
      <w:pPr>
        <w:widowControl/>
        <w:numPr>
          <w:ilvl w:val="0"/>
          <w:numId w:val="274"/>
        </w:numPr>
        <w:spacing w:before="100" w:beforeAutospacing="1" w:after="100" w:afterAutospacing="1"/>
        <w:jc w:val="left"/>
      </w:pPr>
      <w:r>
        <w:rPr>
          <w:rStyle w:val="a4"/>
        </w:rPr>
        <w:t>性能测试</w:t>
      </w:r>
      <w:r>
        <w:t>：进行基准测试，以验证不同并行策略的实际性能。</w:t>
      </w:r>
    </w:p>
    <w:p w14:paraId="2CE9D3FF" w14:textId="77777777" w:rsidR="00605C72" w:rsidRDefault="00605C72" w:rsidP="00605C72">
      <w:pPr>
        <w:widowControl/>
        <w:numPr>
          <w:ilvl w:val="0"/>
          <w:numId w:val="274"/>
        </w:numPr>
        <w:spacing w:before="100" w:beforeAutospacing="1" w:after="100" w:afterAutospacing="1"/>
        <w:jc w:val="left"/>
      </w:pPr>
      <w:r>
        <w:rPr>
          <w:rStyle w:val="a4"/>
        </w:rPr>
        <w:t>并行性能剖析</w:t>
      </w:r>
      <w:r>
        <w:t>：使用性能剖析工具分析并行代码的执行时间、内存使用情况和瓶颈。</w:t>
      </w:r>
    </w:p>
    <w:p w14:paraId="21769D84" w14:textId="77777777" w:rsidR="00605C72" w:rsidRDefault="00605C72" w:rsidP="00605C72">
      <w:r>
        <w:t xml:space="preserve">7. </w:t>
      </w:r>
      <w:r>
        <w:rPr>
          <w:rStyle w:val="a4"/>
          <w:b w:val="0"/>
          <w:bCs w:val="0"/>
        </w:rPr>
        <w:t>实际应用</w:t>
      </w:r>
    </w:p>
    <w:p w14:paraId="5E8591CD" w14:textId="77777777" w:rsidR="00605C72" w:rsidRDefault="00605C72" w:rsidP="00605C72">
      <w:pPr>
        <w:widowControl/>
        <w:numPr>
          <w:ilvl w:val="0"/>
          <w:numId w:val="275"/>
        </w:numPr>
        <w:spacing w:before="100" w:beforeAutospacing="1" w:after="100" w:afterAutospacing="1"/>
        <w:jc w:val="left"/>
      </w:pPr>
      <w:r>
        <w:rPr>
          <w:rStyle w:val="a4"/>
        </w:rPr>
        <w:t>矩阵和向量运算</w:t>
      </w:r>
      <w:r>
        <w:t>：在数值计算和线性代数中如何利用数据级并行实现高效的矩阵乘法、向量加法等。</w:t>
      </w:r>
    </w:p>
    <w:p w14:paraId="45375A8C" w14:textId="77777777" w:rsidR="00605C72" w:rsidRDefault="00605C72" w:rsidP="00605C72">
      <w:pPr>
        <w:widowControl/>
        <w:numPr>
          <w:ilvl w:val="0"/>
          <w:numId w:val="275"/>
        </w:numPr>
        <w:spacing w:before="100" w:beforeAutospacing="1" w:after="100" w:afterAutospacing="1"/>
        <w:jc w:val="left"/>
      </w:pPr>
      <w:r>
        <w:rPr>
          <w:rStyle w:val="a4"/>
        </w:rPr>
        <w:t>图像处理</w:t>
      </w:r>
      <w:r>
        <w:t>：在图像处理和计算机视觉中应用数据级并行进行像素级并行计算。</w:t>
      </w:r>
    </w:p>
    <w:p w14:paraId="779992C2" w14:textId="77777777" w:rsidR="00605C72" w:rsidRDefault="00605C72" w:rsidP="00605C72">
      <w:pPr>
        <w:widowControl/>
        <w:numPr>
          <w:ilvl w:val="0"/>
          <w:numId w:val="275"/>
        </w:numPr>
        <w:spacing w:before="100" w:beforeAutospacing="1" w:after="100" w:afterAutospacing="1"/>
        <w:jc w:val="left"/>
      </w:pPr>
      <w:r>
        <w:rPr>
          <w:rStyle w:val="a4"/>
        </w:rPr>
        <w:t>科学计算</w:t>
      </w:r>
      <w:r>
        <w:t>：在科学计算和模拟中，如何利用数据级并行来加速大规模计算任务。</w:t>
      </w:r>
    </w:p>
    <w:p w14:paraId="59A01DE0" w14:textId="77777777" w:rsidR="00605C72" w:rsidRDefault="00605C72" w:rsidP="00605C72">
      <w:pPr>
        <w:widowControl/>
        <w:numPr>
          <w:ilvl w:val="0"/>
          <w:numId w:val="275"/>
        </w:numPr>
        <w:spacing w:before="100" w:beforeAutospacing="1" w:after="100" w:afterAutospacing="1"/>
        <w:jc w:val="left"/>
      </w:pPr>
      <w:r>
        <w:rPr>
          <w:rStyle w:val="a4"/>
        </w:rPr>
        <w:t>机器学习</w:t>
      </w:r>
      <w:r>
        <w:t>：在机器学习框架中如何实现数据并行来加速模型训练和推理。</w:t>
      </w:r>
    </w:p>
    <w:p w14:paraId="6EA70EE3" w14:textId="77777777" w:rsidR="00605C72" w:rsidRDefault="00605C72" w:rsidP="00605C72">
      <w:r>
        <w:t xml:space="preserve">8. </w:t>
      </w:r>
      <w:r>
        <w:rPr>
          <w:rStyle w:val="a4"/>
          <w:b w:val="0"/>
          <w:bCs w:val="0"/>
        </w:rPr>
        <w:t>最佳实践</w:t>
      </w:r>
    </w:p>
    <w:p w14:paraId="19F3059D" w14:textId="77777777" w:rsidR="00605C72" w:rsidRDefault="00605C72" w:rsidP="00605C72">
      <w:pPr>
        <w:widowControl/>
        <w:numPr>
          <w:ilvl w:val="0"/>
          <w:numId w:val="276"/>
        </w:numPr>
        <w:spacing w:before="100" w:beforeAutospacing="1" w:after="100" w:afterAutospacing="1"/>
        <w:jc w:val="left"/>
      </w:pPr>
      <w:r>
        <w:rPr>
          <w:rStyle w:val="a4"/>
        </w:rPr>
        <w:t>数据对齐和内存布局</w:t>
      </w:r>
      <w:r>
        <w:t>：确保数据在内存中是对齐的，优化数据访问以减少缓存失效。</w:t>
      </w:r>
    </w:p>
    <w:p w14:paraId="1B2B2849" w14:textId="77777777" w:rsidR="00605C72" w:rsidRDefault="00605C72" w:rsidP="00605C72">
      <w:pPr>
        <w:widowControl/>
        <w:numPr>
          <w:ilvl w:val="0"/>
          <w:numId w:val="276"/>
        </w:numPr>
        <w:spacing w:before="100" w:beforeAutospacing="1" w:after="100" w:afterAutospacing="1"/>
        <w:jc w:val="left"/>
      </w:pPr>
      <w:r>
        <w:rPr>
          <w:rStyle w:val="a4"/>
        </w:rPr>
        <w:t>循环展平与重构</w:t>
      </w:r>
      <w:r>
        <w:t>：通过循环展平和重构来减少内存访问冲突，提高向量化的效果。</w:t>
      </w:r>
    </w:p>
    <w:p w14:paraId="61B54099" w14:textId="77777777" w:rsidR="00605C72" w:rsidRDefault="00605C72" w:rsidP="00605C72">
      <w:pPr>
        <w:widowControl/>
        <w:numPr>
          <w:ilvl w:val="0"/>
          <w:numId w:val="276"/>
        </w:numPr>
        <w:spacing w:before="100" w:beforeAutospacing="1" w:after="100" w:afterAutospacing="1"/>
        <w:jc w:val="left"/>
      </w:pPr>
      <w:r>
        <w:rPr>
          <w:rStyle w:val="a4"/>
        </w:rPr>
        <w:t>利用矢量化编译器选项</w:t>
      </w:r>
      <w:r>
        <w:t xml:space="preserve">：了解并使用编译器选项，如 </w:t>
      </w:r>
      <w:r>
        <w:rPr>
          <w:rStyle w:val="HTML"/>
        </w:rPr>
        <w:t>-march=native</w:t>
      </w:r>
      <w:r>
        <w:t xml:space="preserve"> 和 </w:t>
      </w:r>
      <w:r>
        <w:rPr>
          <w:rStyle w:val="HTML"/>
        </w:rPr>
        <w:t>-ftree-vectorize</w:t>
      </w:r>
      <w:r>
        <w:t>，以确保编译器生成矢量化代码。</w:t>
      </w:r>
    </w:p>
    <w:p w14:paraId="017C23C0" w14:textId="77777777" w:rsidR="00605C72" w:rsidRDefault="00605C72" w:rsidP="00605C72">
      <w:pPr>
        <w:widowControl/>
        <w:numPr>
          <w:ilvl w:val="0"/>
          <w:numId w:val="276"/>
        </w:numPr>
        <w:spacing w:before="100" w:beforeAutospacing="1" w:after="100" w:afterAutospacing="1"/>
        <w:jc w:val="left"/>
      </w:pPr>
      <w:r>
        <w:rPr>
          <w:rStyle w:val="a4"/>
        </w:rPr>
        <w:t>并行度选择</w:t>
      </w:r>
      <w:r>
        <w:t>：选择合适的并行级别，以平衡性能与资源消耗。</w:t>
      </w:r>
    </w:p>
    <w:p w14:paraId="12741B06" w14:textId="77777777" w:rsidR="00605C72" w:rsidRDefault="00605C72" w:rsidP="00605C72">
      <w:r>
        <w:rPr>
          <w:rStyle w:val="a4"/>
          <w:b w:val="0"/>
          <w:bCs w:val="0"/>
        </w:rPr>
        <w:t>总结</w:t>
      </w:r>
    </w:p>
    <w:p w14:paraId="0B3D7759" w14:textId="77777777" w:rsidR="00605C72" w:rsidRDefault="00605C72" w:rsidP="00605C72">
      <w:pPr>
        <w:pStyle w:val="a3"/>
      </w:pPr>
      <w:r>
        <w:t xml:space="preserve">数据级并行架构要求程序员和工程师具备深入的硬件和编程知识，以在不同的架构上实现并行化。涉及 </w:t>
      </w:r>
      <w:r w:rsidRPr="00421399">
        <w:rPr>
          <w:highlight w:val="yellow"/>
        </w:rPr>
        <w:t>SIMD 指令集、GPU 编程、并行数据结构设计、性能分析和调优</w:t>
      </w:r>
      <w:r>
        <w:t>等方面。理解这些概念和知识有助于在高性能计算中实现最优的性能。</w:t>
      </w:r>
    </w:p>
    <w:p w14:paraId="501838DB" w14:textId="77777777" w:rsidR="00605C72" w:rsidRPr="00421399" w:rsidRDefault="00605C72" w:rsidP="00605C72"/>
    <w:p w14:paraId="4C4A0F80" w14:textId="77777777" w:rsidR="00605C72" w:rsidRPr="00421399" w:rsidRDefault="00605C72" w:rsidP="00605C72">
      <w:pPr>
        <w:pStyle w:val="4"/>
      </w:pPr>
      <w:bookmarkStart w:id="283" w:name="_Toc184290305"/>
      <w:r>
        <w:rPr>
          <w:rFonts w:hint="eastAsia"/>
        </w:rPr>
        <w:lastRenderedPageBreak/>
        <w:t>编程范式</w:t>
      </w:r>
      <w:bookmarkEnd w:id="283"/>
    </w:p>
    <w:p w14:paraId="50416CE1" w14:textId="77777777" w:rsidR="00605C72" w:rsidRDefault="00605C72" w:rsidP="00605C72">
      <w:pPr>
        <w:pStyle w:val="a3"/>
      </w:pPr>
      <w:r>
        <w:t>数据级并行编程主要指在同一条指令下同时处理多个数据元素，常用于大规模数据计算，如图像处理、矩阵运算、科学计算等。实现数据级并行编程有多种方法，例如使用 SIMD 指令、GPU 编程和向量化编程。以下是一些数据级并行编程的例子：</w:t>
      </w:r>
    </w:p>
    <w:p w14:paraId="78FAC33C" w14:textId="77777777" w:rsidR="00605C72" w:rsidRDefault="00605C72" w:rsidP="00605C72">
      <w:pPr>
        <w:pStyle w:val="5"/>
      </w:pPr>
      <w:bookmarkStart w:id="284" w:name="_Toc184290306"/>
      <w:r>
        <w:t xml:space="preserve">1. </w:t>
      </w:r>
      <w:r>
        <w:rPr>
          <w:rStyle w:val="a4"/>
          <w:b/>
          <w:bCs/>
        </w:rPr>
        <w:t>使用 SIMD 指令的例子</w:t>
      </w:r>
      <w:bookmarkEnd w:id="284"/>
    </w:p>
    <w:p w14:paraId="4720CA49" w14:textId="77777777" w:rsidR="00605C72" w:rsidRDefault="00605C72" w:rsidP="00605C72">
      <w:pPr>
        <w:pStyle w:val="a3"/>
      </w:pPr>
      <w:r>
        <w:t>使用 SIMD 指令集，如 Intel 的 AVX、AMD 的 SSE 或 ARM 的 NEON，可以在一个指令周期内处理多个数据。例如，使用 C++ 和 Intel 的 AVX 指令集进行数据级并行编程：</w:t>
      </w:r>
    </w:p>
    <w:p w14:paraId="4FFD252A" w14:textId="77777777" w:rsidR="00605C72" w:rsidRDefault="00605C72" w:rsidP="00605C72">
      <w:pPr>
        <w:pStyle w:val="HTML0"/>
      </w:pPr>
      <w:r>
        <w:t>cpp</w:t>
      </w:r>
    </w:p>
    <w:p w14:paraId="3D87A382" w14:textId="77777777" w:rsidR="00605C72" w:rsidRDefault="00605C72" w:rsidP="00605C72">
      <w:pPr>
        <w:pStyle w:val="HTML0"/>
      </w:pPr>
      <w:r>
        <w:t>复制代码</w:t>
      </w:r>
    </w:p>
    <w:p w14:paraId="1798979B"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&lt;immintrin.h&gt;</w:t>
      </w:r>
      <w:r>
        <w:rPr>
          <w:rStyle w:val="hljs-meta"/>
        </w:rPr>
        <w:t xml:space="preserve"> </w:t>
      </w:r>
      <w:r>
        <w:rPr>
          <w:rStyle w:val="hljs-comment"/>
        </w:rPr>
        <w:t>// 包含 AVX 指令集的头文件</w:t>
      </w:r>
    </w:p>
    <w:p w14:paraId="53FCE5EE"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280DC663" w14:textId="77777777" w:rsidR="00605C72" w:rsidRDefault="00605C72" w:rsidP="00605C72">
      <w:pPr>
        <w:pStyle w:val="HTML0"/>
        <w:rPr>
          <w:rStyle w:val="HTML"/>
        </w:rPr>
      </w:pPr>
    </w:p>
    <w:p w14:paraId="33807F29"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639B0E66" w14:textId="77777777" w:rsidR="00605C72" w:rsidRDefault="00605C72" w:rsidP="00605C72">
      <w:pPr>
        <w:pStyle w:val="HTML0"/>
        <w:rPr>
          <w:rStyle w:val="HTML"/>
        </w:rPr>
      </w:pPr>
      <w:r>
        <w:rPr>
          <w:rStyle w:val="HTML"/>
        </w:rPr>
        <w:t xml:space="preserve">    </w:t>
      </w:r>
      <w:r>
        <w:rPr>
          <w:rStyle w:val="hljs-comment"/>
        </w:rPr>
        <w:t>// 定义两个数组，每个包含 8 个浮点数</w:t>
      </w:r>
    </w:p>
    <w:p w14:paraId="4E845C56" w14:textId="77777777" w:rsidR="00605C72" w:rsidRDefault="00605C72" w:rsidP="00605C72">
      <w:pPr>
        <w:pStyle w:val="HTML0"/>
        <w:rPr>
          <w:rStyle w:val="HTML"/>
        </w:rPr>
      </w:pPr>
      <w:r>
        <w:rPr>
          <w:rStyle w:val="HTML"/>
        </w:rPr>
        <w:t xml:space="preserve">    </w:t>
      </w:r>
      <w:r>
        <w:rPr>
          <w:rStyle w:val="hljs-type"/>
        </w:rPr>
        <w:t>float</w:t>
      </w:r>
      <w:r>
        <w:rPr>
          <w:rStyle w:val="HTML"/>
        </w:rPr>
        <w:t xml:space="preserve"> a[</w:t>
      </w:r>
      <w:r>
        <w:rPr>
          <w:rStyle w:val="hljs-number"/>
        </w:rPr>
        <w:t>8</w:t>
      </w:r>
      <w:r>
        <w:rPr>
          <w:rStyle w:val="HTML"/>
        </w:rPr>
        <w:t>] = {</w:t>
      </w:r>
      <w:r>
        <w:rPr>
          <w:rStyle w:val="hljs-number"/>
        </w:rPr>
        <w:t>1.0</w:t>
      </w:r>
      <w:r>
        <w:rPr>
          <w:rStyle w:val="HTML"/>
        </w:rPr>
        <w:t xml:space="preserve">, </w:t>
      </w:r>
      <w:r>
        <w:rPr>
          <w:rStyle w:val="hljs-number"/>
        </w:rPr>
        <w:t>2.0</w:t>
      </w:r>
      <w:r>
        <w:rPr>
          <w:rStyle w:val="HTML"/>
        </w:rPr>
        <w:t xml:space="preserve">, </w:t>
      </w:r>
      <w:r>
        <w:rPr>
          <w:rStyle w:val="hljs-number"/>
        </w:rPr>
        <w:t>3.0</w:t>
      </w:r>
      <w:r>
        <w:rPr>
          <w:rStyle w:val="HTML"/>
        </w:rPr>
        <w:t xml:space="preserve">, </w:t>
      </w:r>
      <w:r>
        <w:rPr>
          <w:rStyle w:val="hljs-number"/>
        </w:rPr>
        <w:t>4.0</w:t>
      </w:r>
      <w:r>
        <w:rPr>
          <w:rStyle w:val="HTML"/>
        </w:rPr>
        <w:t xml:space="preserve">, </w:t>
      </w:r>
      <w:r>
        <w:rPr>
          <w:rStyle w:val="hljs-number"/>
        </w:rPr>
        <w:t>5.0</w:t>
      </w:r>
      <w:r>
        <w:rPr>
          <w:rStyle w:val="HTML"/>
        </w:rPr>
        <w:t xml:space="preserve">, </w:t>
      </w:r>
      <w:r>
        <w:rPr>
          <w:rStyle w:val="hljs-number"/>
        </w:rPr>
        <w:t>6.0</w:t>
      </w:r>
      <w:r>
        <w:rPr>
          <w:rStyle w:val="HTML"/>
        </w:rPr>
        <w:t xml:space="preserve">, </w:t>
      </w:r>
      <w:r>
        <w:rPr>
          <w:rStyle w:val="hljs-number"/>
        </w:rPr>
        <w:t>7.0</w:t>
      </w:r>
      <w:r>
        <w:rPr>
          <w:rStyle w:val="HTML"/>
        </w:rPr>
        <w:t xml:space="preserve">, </w:t>
      </w:r>
      <w:r>
        <w:rPr>
          <w:rStyle w:val="hljs-number"/>
        </w:rPr>
        <w:t>8.0</w:t>
      </w:r>
      <w:r>
        <w:rPr>
          <w:rStyle w:val="HTML"/>
        </w:rPr>
        <w:t>};</w:t>
      </w:r>
    </w:p>
    <w:p w14:paraId="46D71DB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b[</w:t>
      </w:r>
      <w:r>
        <w:rPr>
          <w:rStyle w:val="hljs-number"/>
        </w:rPr>
        <w:t>8</w:t>
      </w:r>
      <w:r>
        <w:rPr>
          <w:rStyle w:val="HTML"/>
        </w:rPr>
        <w:t>] = {</w:t>
      </w:r>
      <w:r>
        <w:rPr>
          <w:rStyle w:val="hljs-number"/>
        </w:rPr>
        <w:t>8.0</w:t>
      </w:r>
      <w:r>
        <w:rPr>
          <w:rStyle w:val="HTML"/>
        </w:rPr>
        <w:t xml:space="preserve">, </w:t>
      </w:r>
      <w:r>
        <w:rPr>
          <w:rStyle w:val="hljs-number"/>
        </w:rPr>
        <w:t>7.0</w:t>
      </w:r>
      <w:r>
        <w:rPr>
          <w:rStyle w:val="HTML"/>
        </w:rPr>
        <w:t xml:space="preserve">, </w:t>
      </w:r>
      <w:r>
        <w:rPr>
          <w:rStyle w:val="hljs-number"/>
        </w:rPr>
        <w:t>6.0</w:t>
      </w:r>
      <w:r>
        <w:rPr>
          <w:rStyle w:val="HTML"/>
        </w:rPr>
        <w:t xml:space="preserve">, </w:t>
      </w:r>
      <w:r>
        <w:rPr>
          <w:rStyle w:val="hljs-number"/>
        </w:rPr>
        <w:t>5.0</w:t>
      </w:r>
      <w:r>
        <w:rPr>
          <w:rStyle w:val="HTML"/>
        </w:rPr>
        <w:t xml:space="preserve">, </w:t>
      </w:r>
      <w:r>
        <w:rPr>
          <w:rStyle w:val="hljs-number"/>
        </w:rPr>
        <w:t>4.0</w:t>
      </w:r>
      <w:r>
        <w:rPr>
          <w:rStyle w:val="HTML"/>
        </w:rPr>
        <w:t xml:space="preserve">, </w:t>
      </w:r>
      <w:r>
        <w:rPr>
          <w:rStyle w:val="hljs-number"/>
        </w:rPr>
        <w:t>3.0</w:t>
      </w:r>
      <w:r>
        <w:rPr>
          <w:rStyle w:val="HTML"/>
        </w:rPr>
        <w:t xml:space="preserve">, </w:t>
      </w:r>
      <w:r>
        <w:rPr>
          <w:rStyle w:val="hljs-number"/>
        </w:rPr>
        <w:t>2.0</w:t>
      </w:r>
      <w:r>
        <w:rPr>
          <w:rStyle w:val="HTML"/>
        </w:rPr>
        <w:t xml:space="preserve">, </w:t>
      </w:r>
      <w:r>
        <w:rPr>
          <w:rStyle w:val="hljs-number"/>
        </w:rPr>
        <w:t>1.0</w:t>
      </w:r>
      <w:r>
        <w:rPr>
          <w:rStyle w:val="HTML"/>
        </w:rPr>
        <w:t>};</w:t>
      </w:r>
    </w:p>
    <w:p w14:paraId="459AEFF5" w14:textId="77777777" w:rsidR="00605C72" w:rsidRDefault="00605C72" w:rsidP="00605C72">
      <w:pPr>
        <w:pStyle w:val="HTML0"/>
        <w:rPr>
          <w:rStyle w:val="HTML"/>
        </w:rPr>
      </w:pPr>
      <w:r>
        <w:rPr>
          <w:rStyle w:val="HTML"/>
        </w:rPr>
        <w:t xml:space="preserve">    </w:t>
      </w:r>
      <w:r>
        <w:rPr>
          <w:rStyle w:val="hljs-type"/>
        </w:rPr>
        <w:t>float</w:t>
      </w:r>
      <w:r>
        <w:rPr>
          <w:rStyle w:val="HTML"/>
        </w:rPr>
        <w:t xml:space="preserve"> result[</w:t>
      </w:r>
      <w:r>
        <w:rPr>
          <w:rStyle w:val="hljs-number"/>
        </w:rPr>
        <w:t>8</w:t>
      </w:r>
      <w:r>
        <w:rPr>
          <w:rStyle w:val="HTML"/>
        </w:rPr>
        <w:t>];</w:t>
      </w:r>
    </w:p>
    <w:p w14:paraId="63F46FFB" w14:textId="77777777" w:rsidR="00605C72" w:rsidRDefault="00605C72" w:rsidP="00605C72">
      <w:pPr>
        <w:pStyle w:val="HTML0"/>
        <w:rPr>
          <w:rStyle w:val="HTML"/>
        </w:rPr>
      </w:pPr>
    </w:p>
    <w:p w14:paraId="3378D231" w14:textId="77777777" w:rsidR="00605C72" w:rsidRDefault="00605C72" w:rsidP="00605C72">
      <w:pPr>
        <w:pStyle w:val="HTML0"/>
        <w:rPr>
          <w:rStyle w:val="HTML"/>
        </w:rPr>
      </w:pPr>
      <w:r>
        <w:rPr>
          <w:rStyle w:val="HTML"/>
        </w:rPr>
        <w:t xml:space="preserve">    </w:t>
      </w:r>
      <w:r>
        <w:rPr>
          <w:rStyle w:val="hljs-comment"/>
        </w:rPr>
        <w:t>// 使用 AVX 指令进行数据级并行加法</w:t>
      </w:r>
    </w:p>
    <w:p w14:paraId="3D246BC1" w14:textId="77777777" w:rsidR="00605C72" w:rsidRDefault="00605C72" w:rsidP="00605C72">
      <w:pPr>
        <w:pStyle w:val="HTML0"/>
        <w:rPr>
          <w:rStyle w:val="HTML"/>
        </w:rPr>
      </w:pPr>
      <w:r>
        <w:rPr>
          <w:rStyle w:val="HTML"/>
        </w:rPr>
        <w:t xml:space="preserve">    __m256 vec_a = _mm256_loadu_ps(a); </w:t>
      </w:r>
      <w:r>
        <w:rPr>
          <w:rStyle w:val="hljs-comment"/>
        </w:rPr>
        <w:t>// 加载 8 个浮点数到向量寄存器</w:t>
      </w:r>
    </w:p>
    <w:p w14:paraId="3946AFAB" w14:textId="77777777" w:rsidR="00605C72" w:rsidRDefault="00605C72" w:rsidP="00605C72">
      <w:pPr>
        <w:pStyle w:val="HTML0"/>
        <w:rPr>
          <w:rStyle w:val="HTML"/>
        </w:rPr>
      </w:pPr>
      <w:r>
        <w:rPr>
          <w:rStyle w:val="HTML"/>
        </w:rPr>
        <w:t xml:space="preserve">    __m256 vec_b = _mm256_loadu_ps(b); </w:t>
      </w:r>
      <w:r>
        <w:rPr>
          <w:rStyle w:val="hljs-comment"/>
        </w:rPr>
        <w:t>// 加载 8 个浮点数到另一个向量寄存器</w:t>
      </w:r>
    </w:p>
    <w:p w14:paraId="67CE03D1" w14:textId="77777777" w:rsidR="00605C72" w:rsidRDefault="00605C72" w:rsidP="00605C72">
      <w:pPr>
        <w:pStyle w:val="HTML0"/>
        <w:rPr>
          <w:rStyle w:val="HTML"/>
        </w:rPr>
      </w:pPr>
      <w:r>
        <w:rPr>
          <w:rStyle w:val="HTML"/>
        </w:rPr>
        <w:t xml:space="preserve">    __m256 vec_result = _mm256_add_ps(vec_a, vec_b); </w:t>
      </w:r>
      <w:r>
        <w:rPr>
          <w:rStyle w:val="hljs-comment"/>
        </w:rPr>
        <w:t>// 执行加法操作</w:t>
      </w:r>
    </w:p>
    <w:p w14:paraId="65755AD1" w14:textId="77777777" w:rsidR="00605C72" w:rsidRDefault="00605C72" w:rsidP="00605C72">
      <w:pPr>
        <w:pStyle w:val="HTML0"/>
        <w:rPr>
          <w:rStyle w:val="HTML"/>
        </w:rPr>
      </w:pPr>
    </w:p>
    <w:p w14:paraId="6229E15C" w14:textId="77777777" w:rsidR="00605C72" w:rsidRDefault="00605C72" w:rsidP="00605C72">
      <w:pPr>
        <w:pStyle w:val="HTML0"/>
        <w:rPr>
          <w:rStyle w:val="HTML"/>
        </w:rPr>
      </w:pPr>
      <w:r>
        <w:rPr>
          <w:rStyle w:val="HTML"/>
        </w:rPr>
        <w:t xml:space="preserve">    </w:t>
      </w:r>
      <w:r>
        <w:rPr>
          <w:rStyle w:val="hljs-comment"/>
        </w:rPr>
        <w:t>// 将结果存储到数组中</w:t>
      </w:r>
    </w:p>
    <w:p w14:paraId="7BB773AA" w14:textId="77777777" w:rsidR="00605C72" w:rsidRDefault="00605C72" w:rsidP="00605C72">
      <w:pPr>
        <w:pStyle w:val="HTML0"/>
        <w:rPr>
          <w:rStyle w:val="HTML"/>
        </w:rPr>
      </w:pPr>
      <w:r>
        <w:rPr>
          <w:rStyle w:val="HTML"/>
        </w:rPr>
        <w:t xml:space="preserve">    _mm256_storeu_ps(result, vec_result);</w:t>
      </w:r>
    </w:p>
    <w:p w14:paraId="47DD3A84" w14:textId="77777777" w:rsidR="00605C72" w:rsidRDefault="00605C72" w:rsidP="00605C72">
      <w:pPr>
        <w:pStyle w:val="HTML0"/>
        <w:rPr>
          <w:rStyle w:val="HTML"/>
        </w:rPr>
      </w:pPr>
    </w:p>
    <w:p w14:paraId="0D1ABA3D" w14:textId="77777777" w:rsidR="00605C72" w:rsidRDefault="00605C72" w:rsidP="00605C72">
      <w:pPr>
        <w:pStyle w:val="HTML0"/>
        <w:rPr>
          <w:rStyle w:val="HTML"/>
        </w:rPr>
      </w:pPr>
      <w:r>
        <w:rPr>
          <w:rStyle w:val="HTML"/>
        </w:rPr>
        <w:t xml:space="preserve">    </w:t>
      </w:r>
      <w:r>
        <w:rPr>
          <w:rStyle w:val="hljs-comment"/>
        </w:rPr>
        <w:t>// 打印结果</w:t>
      </w:r>
    </w:p>
    <w:p w14:paraId="5567794C"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8</w:t>
      </w:r>
      <w:r>
        <w:rPr>
          <w:rStyle w:val="HTML"/>
        </w:rPr>
        <w:t>; ++i) {</w:t>
      </w:r>
    </w:p>
    <w:p w14:paraId="7DA528DB" w14:textId="77777777" w:rsidR="00605C72" w:rsidRDefault="00605C72" w:rsidP="00605C72">
      <w:pPr>
        <w:pStyle w:val="HTML0"/>
        <w:rPr>
          <w:rStyle w:val="HTML"/>
        </w:rPr>
      </w:pPr>
      <w:r>
        <w:rPr>
          <w:rStyle w:val="HTML"/>
        </w:rPr>
        <w:t xml:space="preserve">        std::cout &lt;&lt; result[i] &lt;&lt; </w:t>
      </w:r>
      <w:r>
        <w:rPr>
          <w:rStyle w:val="hljs-string"/>
        </w:rPr>
        <w:t>" "</w:t>
      </w:r>
      <w:r>
        <w:rPr>
          <w:rStyle w:val="HTML"/>
        </w:rPr>
        <w:t>;</w:t>
      </w:r>
    </w:p>
    <w:p w14:paraId="441D4801" w14:textId="77777777" w:rsidR="00605C72" w:rsidRDefault="00605C72" w:rsidP="00605C72">
      <w:pPr>
        <w:pStyle w:val="HTML0"/>
        <w:rPr>
          <w:rStyle w:val="HTML"/>
        </w:rPr>
      </w:pPr>
      <w:r>
        <w:rPr>
          <w:rStyle w:val="HTML"/>
        </w:rPr>
        <w:t xml:space="preserve">    }</w:t>
      </w:r>
    </w:p>
    <w:p w14:paraId="32601E50" w14:textId="77777777" w:rsidR="00605C72" w:rsidRDefault="00605C72" w:rsidP="00605C72">
      <w:pPr>
        <w:pStyle w:val="HTML0"/>
        <w:rPr>
          <w:rStyle w:val="HTML"/>
        </w:rPr>
      </w:pPr>
      <w:r>
        <w:rPr>
          <w:rStyle w:val="HTML"/>
        </w:rPr>
        <w:t xml:space="preserve">    std::cout &lt;&lt; std::endl;</w:t>
      </w:r>
    </w:p>
    <w:p w14:paraId="2C77B5A3" w14:textId="77777777" w:rsidR="00605C72" w:rsidRDefault="00605C72" w:rsidP="00605C72">
      <w:pPr>
        <w:pStyle w:val="HTML0"/>
        <w:rPr>
          <w:rStyle w:val="HTML"/>
        </w:rPr>
      </w:pPr>
    </w:p>
    <w:p w14:paraId="077FE823"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0F949DA" w14:textId="77777777" w:rsidR="00605C72" w:rsidRDefault="00605C72" w:rsidP="00605C72">
      <w:pPr>
        <w:pStyle w:val="HTML0"/>
        <w:rPr>
          <w:rStyle w:val="HTML"/>
        </w:rPr>
      </w:pPr>
      <w:r>
        <w:rPr>
          <w:rStyle w:val="HTML"/>
        </w:rPr>
        <w:t>}</w:t>
      </w:r>
    </w:p>
    <w:p w14:paraId="06930073" w14:textId="77777777" w:rsidR="00605C72" w:rsidRDefault="00605C72" w:rsidP="00605C72">
      <w:pPr>
        <w:pStyle w:val="5"/>
      </w:pPr>
      <w:bookmarkStart w:id="285" w:name="_Toc184290307"/>
      <w:r>
        <w:lastRenderedPageBreak/>
        <w:t xml:space="preserve">2. </w:t>
      </w:r>
      <w:r>
        <w:rPr>
          <w:rStyle w:val="a4"/>
          <w:b/>
          <w:bCs/>
        </w:rPr>
        <w:t>使用 GPU 编程的例子</w:t>
      </w:r>
      <w:bookmarkEnd w:id="285"/>
    </w:p>
    <w:p w14:paraId="5084DD7F" w14:textId="77777777" w:rsidR="00605C72" w:rsidRDefault="00605C72" w:rsidP="00605C72">
      <w:pPr>
        <w:pStyle w:val="a3"/>
      </w:pPr>
      <w:r>
        <w:t>GPU 编程是实现数据级并行的一个强有力的方式，特别是使用 CUDA 或 OpenCL。以下是一个使用 CUDA 编写的简单数据级并行例子，它计算两个向量的元素之和：</w:t>
      </w:r>
    </w:p>
    <w:p w14:paraId="143220F0" w14:textId="77777777" w:rsidR="00605C72" w:rsidRDefault="00605C72" w:rsidP="00605C72">
      <w:pPr>
        <w:pStyle w:val="HTML0"/>
      </w:pPr>
      <w:r>
        <w:t>cpp</w:t>
      </w:r>
    </w:p>
    <w:p w14:paraId="62265BD2" w14:textId="77777777" w:rsidR="00605C72" w:rsidRDefault="00605C72" w:rsidP="00605C72">
      <w:pPr>
        <w:pStyle w:val="HTML0"/>
      </w:pPr>
      <w:r>
        <w:t>复制代码</w:t>
      </w:r>
    </w:p>
    <w:p w14:paraId="749D6FD0"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56D76750"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&lt;cuda_runtime.h&gt;</w:t>
      </w:r>
    </w:p>
    <w:p w14:paraId="20A33F82" w14:textId="77777777" w:rsidR="00605C72" w:rsidRDefault="00605C72" w:rsidP="00605C72">
      <w:pPr>
        <w:pStyle w:val="HTML0"/>
        <w:rPr>
          <w:rStyle w:val="HTML"/>
        </w:rPr>
      </w:pPr>
    </w:p>
    <w:p w14:paraId="31C810BB" w14:textId="77777777" w:rsidR="00605C72" w:rsidRDefault="00605C72" w:rsidP="00605C72">
      <w:pPr>
        <w:pStyle w:val="HTML0"/>
        <w:rPr>
          <w:rStyle w:val="HTML"/>
        </w:rPr>
      </w:pPr>
      <w:r>
        <w:rPr>
          <w:rStyle w:val="hljs-function"/>
        </w:rPr>
        <w:t xml:space="preserve">__global__ </w:t>
      </w:r>
      <w:r>
        <w:rPr>
          <w:rStyle w:val="hljs-type"/>
        </w:rPr>
        <w:t>void</w:t>
      </w:r>
      <w:r>
        <w:rPr>
          <w:rStyle w:val="hljs-function"/>
        </w:rPr>
        <w:t xml:space="preserve"> </w:t>
      </w:r>
      <w:r>
        <w:rPr>
          <w:rStyle w:val="hljs-title"/>
        </w:rPr>
        <w:t>vectorAdd</w:t>
      </w:r>
      <w:r>
        <w:rPr>
          <w:rStyle w:val="hljs-params"/>
        </w:rPr>
        <w:t>(</w:t>
      </w:r>
      <w:r>
        <w:rPr>
          <w:rStyle w:val="hljs-type"/>
        </w:rPr>
        <w:t>const</w:t>
      </w:r>
      <w:r>
        <w:rPr>
          <w:rStyle w:val="hljs-params"/>
        </w:rPr>
        <w:t xml:space="preserve"> </w:t>
      </w:r>
      <w:r>
        <w:rPr>
          <w:rStyle w:val="hljs-type"/>
        </w:rPr>
        <w:t>float</w:t>
      </w:r>
      <w:r>
        <w:rPr>
          <w:rStyle w:val="hljs-params"/>
        </w:rPr>
        <w:t xml:space="preserve"> *a, </w:t>
      </w:r>
      <w:r>
        <w:rPr>
          <w:rStyle w:val="hljs-type"/>
        </w:rPr>
        <w:t>const</w:t>
      </w:r>
      <w:r>
        <w:rPr>
          <w:rStyle w:val="hljs-params"/>
        </w:rPr>
        <w:t xml:space="preserve"> </w:t>
      </w:r>
      <w:r>
        <w:rPr>
          <w:rStyle w:val="hljs-type"/>
        </w:rPr>
        <w:t>float</w:t>
      </w:r>
      <w:r>
        <w:rPr>
          <w:rStyle w:val="hljs-params"/>
        </w:rPr>
        <w:t xml:space="preserve"> *b, </w:t>
      </w:r>
      <w:r>
        <w:rPr>
          <w:rStyle w:val="hljs-type"/>
        </w:rPr>
        <w:t>float</w:t>
      </w:r>
      <w:r>
        <w:rPr>
          <w:rStyle w:val="hljs-params"/>
        </w:rPr>
        <w:t xml:space="preserve"> *c, </w:t>
      </w:r>
      <w:r>
        <w:rPr>
          <w:rStyle w:val="hljs-type"/>
        </w:rPr>
        <w:t>int</w:t>
      </w:r>
      <w:r>
        <w:rPr>
          <w:rStyle w:val="hljs-params"/>
        </w:rPr>
        <w:t xml:space="preserve"> N)</w:t>
      </w:r>
      <w:r>
        <w:rPr>
          <w:rStyle w:val="hljs-function"/>
        </w:rPr>
        <w:t xml:space="preserve"> </w:t>
      </w:r>
      <w:r>
        <w:rPr>
          <w:rStyle w:val="HTML"/>
        </w:rPr>
        <w:t>{</w:t>
      </w:r>
    </w:p>
    <w:p w14:paraId="633699BE" w14:textId="77777777" w:rsidR="00605C72" w:rsidRDefault="00605C72" w:rsidP="00605C72">
      <w:pPr>
        <w:pStyle w:val="HTML0"/>
        <w:rPr>
          <w:rStyle w:val="HTML"/>
        </w:rPr>
      </w:pPr>
      <w:r>
        <w:rPr>
          <w:rStyle w:val="HTML"/>
        </w:rPr>
        <w:t xml:space="preserve">    </w:t>
      </w:r>
      <w:r>
        <w:rPr>
          <w:rStyle w:val="hljs-type"/>
        </w:rPr>
        <w:t>int</w:t>
      </w:r>
      <w:r>
        <w:rPr>
          <w:rStyle w:val="HTML"/>
        </w:rPr>
        <w:t xml:space="preserve"> idx = blockIdx.x * blockDim.x + threadIdx.x;</w:t>
      </w:r>
    </w:p>
    <w:p w14:paraId="40B4F6A0" w14:textId="77777777" w:rsidR="00605C72" w:rsidRDefault="00605C72" w:rsidP="00605C72">
      <w:pPr>
        <w:pStyle w:val="HTML0"/>
        <w:rPr>
          <w:rStyle w:val="HTML"/>
        </w:rPr>
      </w:pPr>
      <w:r>
        <w:rPr>
          <w:rStyle w:val="HTML"/>
        </w:rPr>
        <w:t xml:space="preserve">    </w:t>
      </w:r>
      <w:r>
        <w:rPr>
          <w:rStyle w:val="hljs-keyword"/>
        </w:rPr>
        <w:t>if</w:t>
      </w:r>
      <w:r>
        <w:rPr>
          <w:rStyle w:val="HTML"/>
        </w:rPr>
        <w:t xml:space="preserve"> (idx &lt; N) {</w:t>
      </w:r>
    </w:p>
    <w:p w14:paraId="7966217A" w14:textId="77777777" w:rsidR="00605C72" w:rsidRDefault="00605C72" w:rsidP="00605C72">
      <w:pPr>
        <w:pStyle w:val="HTML0"/>
        <w:rPr>
          <w:rStyle w:val="HTML"/>
        </w:rPr>
      </w:pPr>
      <w:r>
        <w:rPr>
          <w:rStyle w:val="HTML"/>
        </w:rPr>
        <w:t xml:space="preserve">        c[idx] = a[idx] + b[idx];</w:t>
      </w:r>
    </w:p>
    <w:p w14:paraId="5E1F3EDA" w14:textId="77777777" w:rsidR="00605C72" w:rsidRDefault="00605C72" w:rsidP="00605C72">
      <w:pPr>
        <w:pStyle w:val="HTML0"/>
        <w:rPr>
          <w:rStyle w:val="HTML"/>
        </w:rPr>
      </w:pPr>
      <w:r>
        <w:rPr>
          <w:rStyle w:val="HTML"/>
        </w:rPr>
        <w:t xml:space="preserve">    }</w:t>
      </w:r>
    </w:p>
    <w:p w14:paraId="6FBB2302" w14:textId="77777777" w:rsidR="00605C72" w:rsidRDefault="00605C72" w:rsidP="00605C72">
      <w:pPr>
        <w:pStyle w:val="HTML0"/>
        <w:rPr>
          <w:rStyle w:val="HTML"/>
        </w:rPr>
      </w:pPr>
      <w:r>
        <w:rPr>
          <w:rStyle w:val="HTML"/>
        </w:rPr>
        <w:t>}</w:t>
      </w:r>
    </w:p>
    <w:p w14:paraId="793B008E" w14:textId="77777777" w:rsidR="00605C72" w:rsidRDefault="00605C72" w:rsidP="00605C72">
      <w:pPr>
        <w:pStyle w:val="HTML0"/>
        <w:rPr>
          <w:rStyle w:val="HTML"/>
        </w:rPr>
      </w:pPr>
    </w:p>
    <w:p w14:paraId="6791391A"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49487B7A" w14:textId="77777777" w:rsidR="00605C72" w:rsidRDefault="00605C72" w:rsidP="00605C72">
      <w:pPr>
        <w:pStyle w:val="HTML0"/>
        <w:rPr>
          <w:rStyle w:val="HTML"/>
        </w:rPr>
      </w:pPr>
      <w:r>
        <w:rPr>
          <w:rStyle w:val="HTML"/>
        </w:rPr>
        <w:t xml:space="preserve">    </w:t>
      </w:r>
      <w:r>
        <w:rPr>
          <w:rStyle w:val="hljs-type"/>
        </w:rPr>
        <w:t>const</w:t>
      </w:r>
      <w:r>
        <w:rPr>
          <w:rStyle w:val="HTML"/>
        </w:rPr>
        <w:t xml:space="preserve"> </w:t>
      </w:r>
      <w:r>
        <w:rPr>
          <w:rStyle w:val="hljs-type"/>
        </w:rPr>
        <w:t>int</w:t>
      </w:r>
      <w:r>
        <w:rPr>
          <w:rStyle w:val="HTML"/>
        </w:rPr>
        <w:t xml:space="preserve"> N = </w:t>
      </w:r>
      <w:r>
        <w:rPr>
          <w:rStyle w:val="hljs-number"/>
        </w:rPr>
        <w:t>1000</w:t>
      </w:r>
      <w:r>
        <w:rPr>
          <w:rStyle w:val="HTML"/>
        </w:rPr>
        <w:t>;</w:t>
      </w:r>
    </w:p>
    <w:p w14:paraId="7CB5D9C6" w14:textId="77777777" w:rsidR="00605C72" w:rsidRDefault="00605C72" w:rsidP="00605C72">
      <w:pPr>
        <w:pStyle w:val="HTML0"/>
        <w:rPr>
          <w:rStyle w:val="HTML"/>
        </w:rPr>
      </w:pPr>
      <w:r>
        <w:rPr>
          <w:rStyle w:val="HTML"/>
        </w:rPr>
        <w:t xml:space="preserve">    </w:t>
      </w:r>
      <w:r>
        <w:rPr>
          <w:rStyle w:val="hljs-type"/>
        </w:rPr>
        <w:t>float</w:t>
      </w:r>
      <w:r>
        <w:rPr>
          <w:rStyle w:val="HTML"/>
        </w:rPr>
        <w:t xml:space="preserve"> *h_a = </w:t>
      </w:r>
      <w:r>
        <w:rPr>
          <w:rStyle w:val="hljs-keyword"/>
        </w:rPr>
        <w:t>new</w:t>
      </w:r>
      <w:r>
        <w:rPr>
          <w:rStyle w:val="HTML"/>
        </w:rPr>
        <w:t xml:space="preserve"> </w:t>
      </w:r>
      <w:r>
        <w:rPr>
          <w:rStyle w:val="hljs-type"/>
        </w:rPr>
        <w:t>float</w:t>
      </w:r>
      <w:r>
        <w:rPr>
          <w:rStyle w:val="HTML"/>
        </w:rPr>
        <w:t>[N];</w:t>
      </w:r>
    </w:p>
    <w:p w14:paraId="677074B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*h_b = </w:t>
      </w:r>
      <w:r>
        <w:rPr>
          <w:rStyle w:val="hljs-keyword"/>
        </w:rPr>
        <w:t>new</w:t>
      </w:r>
      <w:r>
        <w:rPr>
          <w:rStyle w:val="HTML"/>
        </w:rPr>
        <w:t xml:space="preserve"> </w:t>
      </w:r>
      <w:r>
        <w:rPr>
          <w:rStyle w:val="hljs-type"/>
        </w:rPr>
        <w:t>float</w:t>
      </w:r>
      <w:r>
        <w:rPr>
          <w:rStyle w:val="HTML"/>
        </w:rPr>
        <w:t>[N];</w:t>
      </w:r>
    </w:p>
    <w:p w14:paraId="60399C9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*h_c = </w:t>
      </w:r>
      <w:r>
        <w:rPr>
          <w:rStyle w:val="hljs-keyword"/>
        </w:rPr>
        <w:t>new</w:t>
      </w:r>
      <w:r>
        <w:rPr>
          <w:rStyle w:val="HTML"/>
        </w:rPr>
        <w:t xml:space="preserve"> </w:t>
      </w:r>
      <w:r>
        <w:rPr>
          <w:rStyle w:val="hljs-type"/>
        </w:rPr>
        <w:t>float</w:t>
      </w:r>
      <w:r>
        <w:rPr>
          <w:rStyle w:val="HTML"/>
        </w:rPr>
        <w:t>[N];</w:t>
      </w:r>
    </w:p>
    <w:p w14:paraId="1D384098" w14:textId="77777777" w:rsidR="00605C72" w:rsidRDefault="00605C72" w:rsidP="00605C72">
      <w:pPr>
        <w:pStyle w:val="HTML0"/>
        <w:rPr>
          <w:rStyle w:val="HTML"/>
        </w:rPr>
      </w:pPr>
      <w:r>
        <w:rPr>
          <w:rStyle w:val="HTML"/>
        </w:rPr>
        <w:t xml:space="preserve">    </w:t>
      </w:r>
    </w:p>
    <w:p w14:paraId="1212B980" w14:textId="77777777" w:rsidR="00605C72" w:rsidRDefault="00605C72" w:rsidP="00605C72">
      <w:pPr>
        <w:pStyle w:val="HTML0"/>
        <w:rPr>
          <w:rStyle w:val="HTML"/>
        </w:rPr>
      </w:pPr>
      <w:r>
        <w:rPr>
          <w:rStyle w:val="HTML"/>
        </w:rPr>
        <w:t xml:space="preserve">    </w:t>
      </w:r>
      <w:r>
        <w:rPr>
          <w:rStyle w:val="hljs-comment"/>
        </w:rPr>
        <w:t>// 初始化输入数据</w:t>
      </w:r>
    </w:p>
    <w:p w14:paraId="73631267"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 i++) {</w:t>
      </w:r>
    </w:p>
    <w:p w14:paraId="3AC5EE62" w14:textId="77777777" w:rsidR="00605C72" w:rsidRDefault="00605C72" w:rsidP="00605C72">
      <w:pPr>
        <w:pStyle w:val="HTML0"/>
        <w:rPr>
          <w:rStyle w:val="HTML"/>
        </w:rPr>
      </w:pPr>
      <w:r>
        <w:rPr>
          <w:rStyle w:val="HTML"/>
        </w:rPr>
        <w:t xml:space="preserve">        h_a[i] = i * </w:t>
      </w:r>
      <w:r>
        <w:rPr>
          <w:rStyle w:val="hljs-number"/>
        </w:rPr>
        <w:t>1.0f</w:t>
      </w:r>
      <w:r>
        <w:rPr>
          <w:rStyle w:val="HTML"/>
        </w:rPr>
        <w:t>;</w:t>
      </w:r>
    </w:p>
    <w:p w14:paraId="5656EDE8" w14:textId="77777777" w:rsidR="00605C72" w:rsidRDefault="00605C72" w:rsidP="00605C72">
      <w:pPr>
        <w:pStyle w:val="HTML0"/>
        <w:rPr>
          <w:rStyle w:val="HTML"/>
        </w:rPr>
      </w:pPr>
      <w:r>
        <w:rPr>
          <w:rStyle w:val="HTML"/>
        </w:rPr>
        <w:t xml:space="preserve">        h_b[i] = (N - i) * </w:t>
      </w:r>
      <w:r>
        <w:rPr>
          <w:rStyle w:val="hljs-number"/>
        </w:rPr>
        <w:t>1.0f</w:t>
      </w:r>
      <w:r>
        <w:rPr>
          <w:rStyle w:val="HTML"/>
        </w:rPr>
        <w:t>;</w:t>
      </w:r>
    </w:p>
    <w:p w14:paraId="5FF1C1FC" w14:textId="77777777" w:rsidR="00605C72" w:rsidRDefault="00605C72" w:rsidP="00605C72">
      <w:pPr>
        <w:pStyle w:val="HTML0"/>
        <w:rPr>
          <w:rStyle w:val="HTML"/>
        </w:rPr>
      </w:pPr>
      <w:r>
        <w:rPr>
          <w:rStyle w:val="HTML"/>
        </w:rPr>
        <w:t xml:space="preserve">    }</w:t>
      </w:r>
    </w:p>
    <w:p w14:paraId="58ABBF2E" w14:textId="77777777" w:rsidR="00605C72" w:rsidRDefault="00605C72" w:rsidP="00605C72">
      <w:pPr>
        <w:pStyle w:val="HTML0"/>
        <w:rPr>
          <w:rStyle w:val="HTML"/>
        </w:rPr>
      </w:pPr>
    </w:p>
    <w:p w14:paraId="4FD2315C" w14:textId="77777777" w:rsidR="00605C72" w:rsidRDefault="00605C72" w:rsidP="00605C72">
      <w:pPr>
        <w:pStyle w:val="HTML0"/>
        <w:rPr>
          <w:rStyle w:val="HTML"/>
        </w:rPr>
      </w:pPr>
      <w:r>
        <w:rPr>
          <w:rStyle w:val="HTML"/>
        </w:rPr>
        <w:t xml:space="preserve">    </w:t>
      </w:r>
      <w:r>
        <w:rPr>
          <w:rStyle w:val="hljs-type"/>
        </w:rPr>
        <w:t>float</w:t>
      </w:r>
      <w:r>
        <w:rPr>
          <w:rStyle w:val="HTML"/>
        </w:rPr>
        <w:t xml:space="preserve"> *d_a, *d_b, *d_c;</w:t>
      </w:r>
    </w:p>
    <w:p w14:paraId="4DBC749B" w14:textId="77777777" w:rsidR="00605C72" w:rsidRDefault="00605C72" w:rsidP="00605C72">
      <w:pPr>
        <w:pStyle w:val="HTML0"/>
        <w:rPr>
          <w:rStyle w:val="HTML"/>
        </w:rPr>
      </w:pPr>
      <w:r>
        <w:rPr>
          <w:rStyle w:val="HTML"/>
        </w:rPr>
        <w:t xml:space="preserve">    </w:t>
      </w:r>
      <w:r>
        <w:rPr>
          <w:rStyle w:val="hljs-builtin"/>
        </w:rPr>
        <w:t>cudaMalloc</w:t>
      </w:r>
      <w:r>
        <w:rPr>
          <w:rStyle w:val="HTML"/>
        </w:rPr>
        <w:t xml:space="preserve">(&amp;d_a, N * </w:t>
      </w:r>
      <w:r>
        <w:rPr>
          <w:rStyle w:val="hljs-builtin"/>
        </w:rPr>
        <w:t>sizeof</w:t>
      </w:r>
      <w:r>
        <w:rPr>
          <w:rStyle w:val="HTML"/>
        </w:rPr>
        <w:t>(</w:t>
      </w:r>
      <w:r>
        <w:rPr>
          <w:rStyle w:val="hljs-type"/>
        </w:rPr>
        <w:t>float</w:t>
      </w:r>
      <w:r>
        <w:rPr>
          <w:rStyle w:val="HTML"/>
        </w:rPr>
        <w:t>));</w:t>
      </w:r>
    </w:p>
    <w:p w14:paraId="51D24483" w14:textId="77777777" w:rsidR="00605C72" w:rsidRDefault="00605C72" w:rsidP="00605C72">
      <w:pPr>
        <w:pStyle w:val="HTML0"/>
        <w:rPr>
          <w:rStyle w:val="HTML"/>
        </w:rPr>
      </w:pPr>
      <w:r>
        <w:rPr>
          <w:rStyle w:val="HTML"/>
        </w:rPr>
        <w:t xml:space="preserve">    </w:t>
      </w:r>
      <w:r>
        <w:rPr>
          <w:rStyle w:val="hljs-builtin"/>
        </w:rPr>
        <w:t>cudaMalloc</w:t>
      </w:r>
      <w:r>
        <w:rPr>
          <w:rStyle w:val="HTML"/>
        </w:rPr>
        <w:t xml:space="preserve">(&amp;d_b, N * </w:t>
      </w:r>
      <w:r>
        <w:rPr>
          <w:rStyle w:val="hljs-builtin"/>
        </w:rPr>
        <w:t>sizeof</w:t>
      </w:r>
      <w:r>
        <w:rPr>
          <w:rStyle w:val="HTML"/>
        </w:rPr>
        <w:t>(</w:t>
      </w:r>
      <w:r>
        <w:rPr>
          <w:rStyle w:val="hljs-type"/>
        </w:rPr>
        <w:t>float</w:t>
      </w:r>
      <w:r>
        <w:rPr>
          <w:rStyle w:val="HTML"/>
        </w:rPr>
        <w:t>));</w:t>
      </w:r>
    </w:p>
    <w:p w14:paraId="0A9B2624" w14:textId="77777777" w:rsidR="00605C72" w:rsidRDefault="00605C72" w:rsidP="00605C72">
      <w:pPr>
        <w:pStyle w:val="HTML0"/>
        <w:rPr>
          <w:rStyle w:val="HTML"/>
        </w:rPr>
      </w:pPr>
      <w:r>
        <w:rPr>
          <w:rStyle w:val="HTML"/>
        </w:rPr>
        <w:t xml:space="preserve">    </w:t>
      </w:r>
      <w:r>
        <w:rPr>
          <w:rStyle w:val="hljs-builtin"/>
        </w:rPr>
        <w:t>cudaMalloc</w:t>
      </w:r>
      <w:r>
        <w:rPr>
          <w:rStyle w:val="HTML"/>
        </w:rPr>
        <w:t xml:space="preserve">(&amp;d_c, N * </w:t>
      </w:r>
      <w:r>
        <w:rPr>
          <w:rStyle w:val="hljs-builtin"/>
        </w:rPr>
        <w:t>sizeof</w:t>
      </w:r>
      <w:r>
        <w:rPr>
          <w:rStyle w:val="HTML"/>
        </w:rPr>
        <w:t>(</w:t>
      </w:r>
      <w:r>
        <w:rPr>
          <w:rStyle w:val="hljs-type"/>
        </w:rPr>
        <w:t>float</w:t>
      </w:r>
      <w:r>
        <w:rPr>
          <w:rStyle w:val="HTML"/>
        </w:rPr>
        <w:t>));</w:t>
      </w:r>
    </w:p>
    <w:p w14:paraId="7D12F0AA" w14:textId="77777777" w:rsidR="00605C72" w:rsidRDefault="00605C72" w:rsidP="00605C72">
      <w:pPr>
        <w:pStyle w:val="HTML0"/>
        <w:rPr>
          <w:rStyle w:val="HTML"/>
        </w:rPr>
      </w:pPr>
    </w:p>
    <w:p w14:paraId="5AA7B5CC" w14:textId="77777777" w:rsidR="00605C72" w:rsidRDefault="00605C72" w:rsidP="00605C72">
      <w:pPr>
        <w:pStyle w:val="HTML0"/>
        <w:rPr>
          <w:rStyle w:val="HTML"/>
        </w:rPr>
      </w:pPr>
      <w:r>
        <w:rPr>
          <w:rStyle w:val="HTML"/>
        </w:rPr>
        <w:t xml:space="preserve">    </w:t>
      </w:r>
      <w:r>
        <w:rPr>
          <w:rStyle w:val="hljs-builtin"/>
        </w:rPr>
        <w:t>cudaMemcpy</w:t>
      </w:r>
      <w:r>
        <w:rPr>
          <w:rStyle w:val="HTML"/>
        </w:rPr>
        <w:t xml:space="preserve">(d_a, h_a, N * </w:t>
      </w:r>
      <w:r>
        <w:rPr>
          <w:rStyle w:val="hljs-builtin"/>
        </w:rPr>
        <w:t>sizeof</w:t>
      </w:r>
      <w:r>
        <w:rPr>
          <w:rStyle w:val="HTML"/>
        </w:rPr>
        <w:t>(</w:t>
      </w:r>
      <w:r>
        <w:rPr>
          <w:rStyle w:val="hljs-type"/>
        </w:rPr>
        <w:t>float</w:t>
      </w:r>
      <w:r>
        <w:rPr>
          <w:rStyle w:val="HTML"/>
        </w:rPr>
        <w:t>), cudaMemcpyHostToDevice);</w:t>
      </w:r>
    </w:p>
    <w:p w14:paraId="6EF63FAE" w14:textId="77777777" w:rsidR="00605C72" w:rsidRDefault="00605C72" w:rsidP="00605C72">
      <w:pPr>
        <w:pStyle w:val="HTML0"/>
        <w:rPr>
          <w:rStyle w:val="HTML"/>
        </w:rPr>
      </w:pPr>
      <w:r>
        <w:rPr>
          <w:rStyle w:val="HTML"/>
        </w:rPr>
        <w:t xml:space="preserve">    </w:t>
      </w:r>
      <w:r>
        <w:rPr>
          <w:rStyle w:val="hljs-builtin"/>
        </w:rPr>
        <w:t>cudaMemcpy</w:t>
      </w:r>
      <w:r>
        <w:rPr>
          <w:rStyle w:val="HTML"/>
        </w:rPr>
        <w:t xml:space="preserve">(d_b, h_b, N * </w:t>
      </w:r>
      <w:r>
        <w:rPr>
          <w:rStyle w:val="hljs-builtin"/>
        </w:rPr>
        <w:t>sizeof</w:t>
      </w:r>
      <w:r>
        <w:rPr>
          <w:rStyle w:val="HTML"/>
        </w:rPr>
        <w:t>(</w:t>
      </w:r>
      <w:r>
        <w:rPr>
          <w:rStyle w:val="hljs-type"/>
        </w:rPr>
        <w:t>float</w:t>
      </w:r>
      <w:r>
        <w:rPr>
          <w:rStyle w:val="HTML"/>
        </w:rPr>
        <w:t>), cudaMemcpyHostToDevice);</w:t>
      </w:r>
    </w:p>
    <w:p w14:paraId="77F5D79D" w14:textId="77777777" w:rsidR="00605C72" w:rsidRDefault="00605C72" w:rsidP="00605C72">
      <w:pPr>
        <w:pStyle w:val="HTML0"/>
        <w:rPr>
          <w:rStyle w:val="HTML"/>
        </w:rPr>
      </w:pPr>
    </w:p>
    <w:p w14:paraId="2D5DA756" w14:textId="77777777" w:rsidR="00605C72" w:rsidRDefault="00605C72" w:rsidP="00605C72">
      <w:pPr>
        <w:pStyle w:val="HTML0"/>
        <w:rPr>
          <w:rStyle w:val="HTML"/>
        </w:rPr>
      </w:pPr>
      <w:r>
        <w:rPr>
          <w:rStyle w:val="HTML"/>
        </w:rPr>
        <w:t xml:space="preserve">    </w:t>
      </w:r>
      <w:r>
        <w:rPr>
          <w:rStyle w:val="hljs-type"/>
        </w:rPr>
        <w:t>int</w:t>
      </w:r>
      <w:r>
        <w:rPr>
          <w:rStyle w:val="HTML"/>
        </w:rPr>
        <w:t xml:space="preserve"> blockSize = </w:t>
      </w:r>
      <w:r>
        <w:rPr>
          <w:rStyle w:val="hljs-number"/>
        </w:rPr>
        <w:t>256</w:t>
      </w:r>
      <w:r>
        <w:rPr>
          <w:rStyle w:val="HTML"/>
        </w:rPr>
        <w:t xml:space="preserve">; </w:t>
      </w:r>
      <w:r>
        <w:rPr>
          <w:rStyle w:val="hljs-comment"/>
        </w:rPr>
        <w:t>// 每个线程块的线程数</w:t>
      </w:r>
    </w:p>
    <w:p w14:paraId="7CE9471C" w14:textId="77777777" w:rsidR="00605C72" w:rsidRDefault="00605C72" w:rsidP="00605C72">
      <w:pPr>
        <w:pStyle w:val="HTML0"/>
        <w:rPr>
          <w:rStyle w:val="HTML"/>
        </w:rPr>
      </w:pPr>
      <w:r>
        <w:rPr>
          <w:rStyle w:val="HTML"/>
        </w:rPr>
        <w:t xml:space="preserve">    </w:t>
      </w:r>
      <w:r>
        <w:rPr>
          <w:rStyle w:val="hljs-type"/>
        </w:rPr>
        <w:t>int</w:t>
      </w:r>
      <w:r>
        <w:rPr>
          <w:rStyle w:val="HTML"/>
        </w:rPr>
        <w:t xml:space="preserve"> numBlocks = (N + blockSize - </w:t>
      </w:r>
      <w:r>
        <w:rPr>
          <w:rStyle w:val="hljs-number"/>
        </w:rPr>
        <w:t>1</w:t>
      </w:r>
      <w:r>
        <w:rPr>
          <w:rStyle w:val="HTML"/>
        </w:rPr>
        <w:t xml:space="preserve">) / blockSize; </w:t>
      </w:r>
      <w:r>
        <w:rPr>
          <w:rStyle w:val="hljs-comment"/>
        </w:rPr>
        <w:t>// 计算块数</w:t>
      </w:r>
    </w:p>
    <w:p w14:paraId="1C59F835" w14:textId="77777777" w:rsidR="00605C72" w:rsidRDefault="00605C72" w:rsidP="00605C72">
      <w:pPr>
        <w:pStyle w:val="HTML0"/>
        <w:rPr>
          <w:rStyle w:val="HTML"/>
        </w:rPr>
      </w:pPr>
      <w:r>
        <w:rPr>
          <w:rStyle w:val="HTML"/>
        </w:rPr>
        <w:t xml:space="preserve">    vectorAdd&lt;&lt;&lt;numBlocks, blockSize&gt;&gt;&gt;(d_a, d_b, d_c, N);</w:t>
      </w:r>
    </w:p>
    <w:p w14:paraId="4293C69F" w14:textId="77777777" w:rsidR="00605C72" w:rsidRDefault="00605C72" w:rsidP="00605C72">
      <w:pPr>
        <w:pStyle w:val="HTML0"/>
        <w:rPr>
          <w:rStyle w:val="HTML"/>
        </w:rPr>
      </w:pPr>
    </w:p>
    <w:p w14:paraId="3A379289" w14:textId="77777777" w:rsidR="00605C72" w:rsidRDefault="00605C72" w:rsidP="00605C72">
      <w:pPr>
        <w:pStyle w:val="HTML0"/>
        <w:rPr>
          <w:rStyle w:val="HTML"/>
        </w:rPr>
      </w:pPr>
      <w:r>
        <w:rPr>
          <w:rStyle w:val="HTML"/>
        </w:rPr>
        <w:lastRenderedPageBreak/>
        <w:t xml:space="preserve">    </w:t>
      </w:r>
      <w:r>
        <w:rPr>
          <w:rStyle w:val="hljs-builtin"/>
        </w:rPr>
        <w:t>cudaMemcpy</w:t>
      </w:r>
      <w:r>
        <w:rPr>
          <w:rStyle w:val="HTML"/>
        </w:rPr>
        <w:t xml:space="preserve">(h_c, d_c, N * </w:t>
      </w:r>
      <w:r>
        <w:rPr>
          <w:rStyle w:val="hljs-builtin"/>
        </w:rPr>
        <w:t>sizeof</w:t>
      </w:r>
      <w:r>
        <w:rPr>
          <w:rStyle w:val="HTML"/>
        </w:rPr>
        <w:t>(</w:t>
      </w:r>
      <w:r>
        <w:rPr>
          <w:rStyle w:val="hljs-type"/>
        </w:rPr>
        <w:t>float</w:t>
      </w:r>
      <w:r>
        <w:rPr>
          <w:rStyle w:val="HTML"/>
        </w:rPr>
        <w:t>), cudaMemcpyDeviceToHost);</w:t>
      </w:r>
    </w:p>
    <w:p w14:paraId="00FD6445" w14:textId="77777777" w:rsidR="00605C72" w:rsidRDefault="00605C72" w:rsidP="00605C72">
      <w:pPr>
        <w:pStyle w:val="HTML0"/>
        <w:rPr>
          <w:rStyle w:val="HTML"/>
        </w:rPr>
      </w:pPr>
    </w:p>
    <w:p w14:paraId="13FC5E05" w14:textId="77777777" w:rsidR="00605C72" w:rsidRDefault="00605C72" w:rsidP="00605C72">
      <w:pPr>
        <w:pStyle w:val="HTML0"/>
        <w:rPr>
          <w:rStyle w:val="HTML"/>
        </w:rPr>
      </w:pPr>
      <w:r>
        <w:rPr>
          <w:rStyle w:val="HTML"/>
        </w:rPr>
        <w:t xml:space="preserve">    </w:t>
      </w:r>
      <w:r>
        <w:rPr>
          <w:rStyle w:val="hljs-comment"/>
        </w:rPr>
        <w:t>// 打印结果的前 10 个元素</w:t>
      </w:r>
    </w:p>
    <w:p w14:paraId="53AFAD13"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10</w:t>
      </w:r>
      <w:r>
        <w:rPr>
          <w:rStyle w:val="HTML"/>
        </w:rPr>
        <w:t>; i++) {</w:t>
      </w:r>
    </w:p>
    <w:p w14:paraId="158F8D48" w14:textId="77777777" w:rsidR="00605C72" w:rsidRDefault="00605C72" w:rsidP="00605C72">
      <w:pPr>
        <w:pStyle w:val="HTML0"/>
        <w:rPr>
          <w:rStyle w:val="HTML"/>
        </w:rPr>
      </w:pPr>
      <w:r>
        <w:rPr>
          <w:rStyle w:val="HTML"/>
        </w:rPr>
        <w:t xml:space="preserve">        std::cout &lt;&lt; h_c[i] &lt;&lt; </w:t>
      </w:r>
      <w:r>
        <w:rPr>
          <w:rStyle w:val="hljs-string"/>
        </w:rPr>
        <w:t>" "</w:t>
      </w:r>
      <w:r>
        <w:rPr>
          <w:rStyle w:val="HTML"/>
        </w:rPr>
        <w:t>;</w:t>
      </w:r>
    </w:p>
    <w:p w14:paraId="3F2BB702" w14:textId="77777777" w:rsidR="00605C72" w:rsidRDefault="00605C72" w:rsidP="00605C72">
      <w:pPr>
        <w:pStyle w:val="HTML0"/>
        <w:rPr>
          <w:rStyle w:val="HTML"/>
        </w:rPr>
      </w:pPr>
      <w:r>
        <w:rPr>
          <w:rStyle w:val="HTML"/>
        </w:rPr>
        <w:t xml:space="preserve">    }</w:t>
      </w:r>
    </w:p>
    <w:p w14:paraId="0B1895E1" w14:textId="77777777" w:rsidR="00605C72" w:rsidRDefault="00605C72" w:rsidP="00605C72">
      <w:pPr>
        <w:pStyle w:val="HTML0"/>
        <w:rPr>
          <w:rStyle w:val="HTML"/>
        </w:rPr>
      </w:pPr>
      <w:r>
        <w:rPr>
          <w:rStyle w:val="HTML"/>
        </w:rPr>
        <w:t xml:space="preserve">    std::cout &lt;&lt; std::endl;</w:t>
      </w:r>
    </w:p>
    <w:p w14:paraId="493A9D86" w14:textId="77777777" w:rsidR="00605C72" w:rsidRDefault="00605C72" w:rsidP="00605C72">
      <w:pPr>
        <w:pStyle w:val="HTML0"/>
        <w:rPr>
          <w:rStyle w:val="HTML"/>
        </w:rPr>
      </w:pPr>
    </w:p>
    <w:p w14:paraId="68B9EDC7" w14:textId="77777777" w:rsidR="00605C72" w:rsidRDefault="00605C72" w:rsidP="00605C72">
      <w:pPr>
        <w:pStyle w:val="HTML0"/>
        <w:rPr>
          <w:rStyle w:val="HTML"/>
        </w:rPr>
      </w:pPr>
      <w:r>
        <w:rPr>
          <w:rStyle w:val="HTML"/>
        </w:rPr>
        <w:t xml:space="preserve">    </w:t>
      </w:r>
      <w:r>
        <w:rPr>
          <w:rStyle w:val="hljs-builtin"/>
        </w:rPr>
        <w:t>cudaFree</w:t>
      </w:r>
      <w:r>
        <w:rPr>
          <w:rStyle w:val="HTML"/>
        </w:rPr>
        <w:t>(d_a);</w:t>
      </w:r>
    </w:p>
    <w:p w14:paraId="3FE3CBCD" w14:textId="77777777" w:rsidR="00605C72" w:rsidRDefault="00605C72" w:rsidP="00605C72">
      <w:pPr>
        <w:pStyle w:val="HTML0"/>
        <w:rPr>
          <w:rStyle w:val="HTML"/>
        </w:rPr>
      </w:pPr>
      <w:r>
        <w:rPr>
          <w:rStyle w:val="HTML"/>
        </w:rPr>
        <w:t xml:space="preserve">    </w:t>
      </w:r>
      <w:r>
        <w:rPr>
          <w:rStyle w:val="hljs-builtin"/>
        </w:rPr>
        <w:t>cudaFree</w:t>
      </w:r>
      <w:r>
        <w:rPr>
          <w:rStyle w:val="HTML"/>
        </w:rPr>
        <w:t>(d_b);</w:t>
      </w:r>
    </w:p>
    <w:p w14:paraId="210E4F84" w14:textId="77777777" w:rsidR="00605C72" w:rsidRDefault="00605C72" w:rsidP="00605C72">
      <w:pPr>
        <w:pStyle w:val="HTML0"/>
        <w:rPr>
          <w:rStyle w:val="HTML"/>
        </w:rPr>
      </w:pPr>
      <w:r>
        <w:rPr>
          <w:rStyle w:val="HTML"/>
        </w:rPr>
        <w:t xml:space="preserve">    </w:t>
      </w:r>
      <w:r>
        <w:rPr>
          <w:rStyle w:val="hljs-builtin"/>
        </w:rPr>
        <w:t>cudaFree</w:t>
      </w:r>
      <w:r>
        <w:rPr>
          <w:rStyle w:val="HTML"/>
        </w:rPr>
        <w:t>(d_c);</w:t>
      </w:r>
    </w:p>
    <w:p w14:paraId="3D0D3ED7" w14:textId="77777777" w:rsidR="00605C72" w:rsidRDefault="00605C72" w:rsidP="00605C72">
      <w:pPr>
        <w:pStyle w:val="HTML0"/>
        <w:rPr>
          <w:rStyle w:val="HTML"/>
        </w:rPr>
      </w:pPr>
      <w:r>
        <w:rPr>
          <w:rStyle w:val="HTML"/>
        </w:rPr>
        <w:t xml:space="preserve">    </w:t>
      </w:r>
      <w:r>
        <w:rPr>
          <w:rStyle w:val="hljs-keyword"/>
        </w:rPr>
        <w:t>delete</w:t>
      </w:r>
      <w:r>
        <w:rPr>
          <w:rStyle w:val="HTML"/>
        </w:rPr>
        <w:t>[] h_a;</w:t>
      </w:r>
    </w:p>
    <w:p w14:paraId="40308750" w14:textId="77777777" w:rsidR="00605C72" w:rsidRDefault="00605C72" w:rsidP="00605C72">
      <w:pPr>
        <w:pStyle w:val="HTML0"/>
        <w:rPr>
          <w:rStyle w:val="HTML"/>
        </w:rPr>
      </w:pPr>
      <w:r>
        <w:rPr>
          <w:rStyle w:val="HTML"/>
        </w:rPr>
        <w:t xml:space="preserve">    </w:t>
      </w:r>
      <w:r>
        <w:rPr>
          <w:rStyle w:val="hljs-keyword"/>
        </w:rPr>
        <w:t>delete</w:t>
      </w:r>
      <w:r>
        <w:rPr>
          <w:rStyle w:val="HTML"/>
        </w:rPr>
        <w:t>[] h_b;</w:t>
      </w:r>
    </w:p>
    <w:p w14:paraId="20C3CD4C" w14:textId="77777777" w:rsidR="00605C72" w:rsidRDefault="00605C72" w:rsidP="00605C72">
      <w:pPr>
        <w:pStyle w:val="HTML0"/>
        <w:rPr>
          <w:rStyle w:val="HTML"/>
        </w:rPr>
      </w:pPr>
      <w:r>
        <w:rPr>
          <w:rStyle w:val="HTML"/>
        </w:rPr>
        <w:t xml:space="preserve">    </w:t>
      </w:r>
      <w:r>
        <w:rPr>
          <w:rStyle w:val="hljs-keyword"/>
        </w:rPr>
        <w:t>delete</w:t>
      </w:r>
      <w:r>
        <w:rPr>
          <w:rStyle w:val="HTML"/>
        </w:rPr>
        <w:t>[] h_c;</w:t>
      </w:r>
    </w:p>
    <w:p w14:paraId="12A7B028" w14:textId="77777777" w:rsidR="00605C72" w:rsidRDefault="00605C72" w:rsidP="00605C72">
      <w:pPr>
        <w:pStyle w:val="HTML0"/>
        <w:rPr>
          <w:rStyle w:val="HTML"/>
        </w:rPr>
      </w:pPr>
    </w:p>
    <w:p w14:paraId="461DB650"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CE7F559" w14:textId="77777777" w:rsidR="00605C72" w:rsidRDefault="00605C72" w:rsidP="00605C72">
      <w:pPr>
        <w:pStyle w:val="HTML0"/>
        <w:rPr>
          <w:rStyle w:val="HTML"/>
        </w:rPr>
      </w:pPr>
      <w:r>
        <w:rPr>
          <w:rStyle w:val="HTML"/>
        </w:rPr>
        <w:t>}</w:t>
      </w:r>
    </w:p>
    <w:p w14:paraId="69BC52D0" w14:textId="77777777" w:rsidR="00605C72" w:rsidRDefault="00605C72" w:rsidP="00605C72">
      <w:pPr>
        <w:pStyle w:val="5"/>
      </w:pPr>
      <w:bookmarkStart w:id="286" w:name="_Toc184290308"/>
      <w:r>
        <w:t xml:space="preserve">3. </w:t>
      </w:r>
      <w:r>
        <w:rPr>
          <w:rStyle w:val="a4"/>
          <w:b/>
          <w:bCs/>
        </w:rPr>
        <w:t>使用向量化编程的例子</w:t>
      </w:r>
      <w:bookmarkEnd w:id="286"/>
    </w:p>
    <w:p w14:paraId="78C1DC96" w14:textId="77777777" w:rsidR="00605C72" w:rsidRDefault="00605C72" w:rsidP="00605C72">
      <w:pPr>
        <w:pStyle w:val="a3"/>
      </w:pPr>
      <w:r>
        <w:t>编译器可以自动将循环向量化，从而实现数据级并行。例如，使用现代 C++ 和编译器优化，在循环中进行矢量化：</w:t>
      </w:r>
    </w:p>
    <w:p w14:paraId="40385D54" w14:textId="77777777" w:rsidR="00605C72" w:rsidRDefault="00605C72" w:rsidP="00605C72">
      <w:pPr>
        <w:pStyle w:val="HTML0"/>
      </w:pPr>
      <w:r>
        <w:t>cpp</w:t>
      </w:r>
    </w:p>
    <w:p w14:paraId="4D613CA7" w14:textId="77777777" w:rsidR="00605C72" w:rsidRDefault="00605C72" w:rsidP="00605C72">
      <w:pPr>
        <w:pStyle w:val="HTML0"/>
      </w:pPr>
      <w:r>
        <w:t>复制代码</w:t>
      </w:r>
    </w:p>
    <w:p w14:paraId="2660A40B"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6481F78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&lt;vector&gt;</w:t>
      </w:r>
    </w:p>
    <w:p w14:paraId="69013B4C" w14:textId="77777777" w:rsidR="00605C72" w:rsidRDefault="00605C72" w:rsidP="00605C72">
      <w:pPr>
        <w:pStyle w:val="HTML0"/>
        <w:rPr>
          <w:rStyle w:val="HTML"/>
        </w:rPr>
      </w:pPr>
    </w:p>
    <w:p w14:paraId="6F4CC339" w14:textId="77777777" w:rsidR="00605C72" w:rsidRDefault="00605C72" w:rsidP="00605C72">
      <w:pPr>
        <w:pStyle w:val="HTML0"/>
        <w:rPr>
          <w:rStyle w:val="HTML"/>
        </w:rPr>
      </w:pPr>
      <w:r>
        <w:rPr>
          <w:rStyle w:val="hljs-type"/>
        </w:rPr>
        <w:t>void</w:t>
      </w:r>
      <w:r>
        <w:rPr>
          <w:rStyle w:val="hljs-function"/>
        </w:rPr>
        <w:t xml:space="preserve"> </w:t>
      </w:r>
      <w:r>
        <w:rPr>
          <w:rStyle w:val="hljs-title"/>
        </w:rPr>
        <w:t>vectorAdd</w:t>
      </w:r>
      <w:r>
        <w:rPr>
          <w:rStyle w:val="hljs-params"/>
        </w:rPr>
        <w:t>(</w:t>
      </w:r>
      <w:r>
        <w:rPr>
          <w:rStyle w:val="hljs-type"/>
        </w:rPr>
        <w:t>const</w:t>
      </w:r>
      <w:r>
        <w:rPr>
          <w:rStyle w:val="hljs-params"/>
        </w:rPr>
        <w:t xml:space="preserve"> std::vector&lt;</w:t>
      </w:r>
      <w:r>
        <w:rPr>
          <w:rStyle w:val="hljs-type"/>
        </w:rPr>
        <w:t>float</w:t>
      </w:r>
      <w:r>
        <w:rPr>
          <w:rStyle w:val="hljs-params"/>
        </w:rPr>
        <w:t xml:space="preserve">&gt;&amp; a, </w:t>
      </w:r>
      <w:r>
        <w:rPr>
          <w:rStyle w:val="hljs-type"/>
        </w:rPr>
        <w:t>const</w:t>
      </w:r>
      <w:r>
        <w:rPr>
          <w:rStyle w:val="hljs-params"/>
        </w:rPr>
        <w:t xml:space="preserve"> std::vector&lt;</w:t>
      </w:r>
      <w:r>
        <w:rPr>
          <w:rStyle w:val="hljs-type"/>
        </w:rPr>
        <w:t>float</w:t>
      </w:r>
      <w:r>
        <w:rPr>
          <w:rStyle w:val="hljs-params"/>
        </w:rPr>
        <w:t>&gt;&amp; b, std::vector&lt;</w:t>
      </w:r>
      <w:r>
        <w:rPr>
          <w:rStyle w:val="hljs-type"/>
        </w:rPr>
        <w:t>float</w:t>
      </w:r>
      <w:r>
        <w:rPr>
          <w:rStyle w:val="hljs-params"/>
        </w:rPr>
        <w:t>&gt;&amp; c)</w:t>
      </w:r>
      <w:r>
        <w:rPr>
          <w:rStyle w:val="hljs-function"/>
        </w:rPr>
        <w:t xml:space="preserve"> </w:t>
      </w:r>
      <w:r>
        <w:rPr>
          <w:rStyle w:val="HTML"/>
        </w:rPr>
        <w:t>{</w:t>
      </w:r>
    </w:p>
    <w:p w14:paraId="6EEA6222" w14:textId="77777777" w:rsidR="00605C72" w:rsidRDefault="00605C72" w:rsidP="00605C72">
      <w:pPr>
        <w:pStyle w:val="HTML0"/>
        <w:rPr>
          <w:rStyle w:val="HTML"/>
        </w:rPr>
      </w:pPr>
      <w:r>
        <w:rPr>
          <w:rStyle w:val="HTML"/>
        </w:rPr>
        <w:t xml:space="preserve">    </w:t>
      </w:r>
      <w:r>
        <w:rPr>
          <w:rStyle w:val="hljs-meta"/>
        </w:rPr>
        <w:t>#</w:t>
      </w:r>
      <w:r>
        <w:rPr>
          <w:rStyle w:val="hljs-keyword"/>
        </w:rPr>
        <w:t>pragma</w:t>
      </w:r>
      <w:r>
        <w:rPr>
          <w:rStyle w:val="hljs-meta"/>
        </w:rPr>
        <w:t xml:space="preserve"> omp simd</w:t>
      </w:r>
    </w:p>
    <w:p w14:paraId="30C39914"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size_t</w:t>
      </w:r>
      <w:r>
        <w:rPr>
          <w:rStyle w:val="HTML"/>
        </w:rPr>
        <w:t xml:space="preserve"> i = </w:t>
      </w:r>
      <w:r>
        <w:rPr>
          <w:rStyle w:val="hljs-number"/>
        </w:rPr>
        <w:t>0</w:t>
      </w:r>
      <w:r>
        <w:rPr>
          <w:rStyle w:val="HTML"/>
        </w:rPr>
        <w:t>; i &lt; a.</w:t>
      </w:r>
      <w:r>
        <w:rPr>
          <w:rStyle w:val="hljs-builtin"/>
        </w:rPr>
        <w:t>size</w:t>
      </w:r>
      <w:r>
        <w:rPr>
          <w:rStyle w:val="HTML"/>
        </w:rPr>
        <w:t>(); ++i) {</w:t>
      </w:r>
    </w:p>
    <w:p w14:paraId="5AD46F4D" w14:textId="77777777" w:rsidR="00605C72" w:rsidRDefault="00605C72" w:rsidP="00605C72">
      <w:pPr>
        <w:pStyle w:val="HTML0"/>
        <w:rPr>
          <w:rStyle w:val="HTML"/>
        </w:rPr>
      </w:pPr>
      <w:r>
        <w:rPr>
          <w:rStyle w:val="HTML"/>
        </w:rPr>
        <w:t xml:space="preserve">        c[i] = a[i] + b[i];</w:t>
      </w:r>
    </w:p>
    <w:p w14:paraId="22BED16A" w14:textId="77777777" w:rsidR="00605C72" w:rsidRDefault="00605C72" w:rsidP="00605C72">
      <w:pPr>
        <w:pStyle w:val="HTML0"/>
        <w:rPr>
          <w:rStyle w:val="HTML"/>
        </w:rPr>
      </w:pPr>
      <w:r>
        <w:rPr>
          <w:rStyle w:val="HTML"/>
        </w:rPr>
        <w:t xml:space="preserve">    }</w:t>
      </w:r>
    </w:p>
    <w:p w14:paraId="0D748D54" w14:textId="77777777" w:rsidR="00605C72" w:rsidRDefault="00605C72" w:rsidP="00605C72">
      <w:pPr>
        <w:pStyle w:val="HTML0"/>
        <w:rPr>
          <w:rStyle w:val="HTML"/>
        </w:rPr>
      </w:pPr>
      <w:r>
        <w:rPr>
          <w:rStyle w:val="HTML"/>
        </w:rPr>
        <w:t>}</w:t>
      </w:r>
    </w:p>
    <w:p w14:paraId="4B5E7D5F" w14:textId="77777777" w:rsidR="00605C72" w:rsidRDefault="00605C72" w:rsidP="00605C72">
      <w:pPr>
        <w:pStyle w:val="HTML0"/>
        <w:rPr>
          <w:rStyle w:val="HTML"/>
        </w:rPr>
      </w:pPr>
    </w:p>
    <w:p w14:paraId="02FC85A6"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2C9FE681" w14:textId="77777777" w:rsidR="00605C72" w:rsidRDefault="00605C72" w:rsidP="00605C72">
      <w:pPr>
        <w:pStyle w:val="HTML0"/>
        <w:rPr>
          <w:rStyle w:val="HTML"/>
        </w:rPr>
      </w:pPr>
      <w:r>
        <w:rPr>
          <w:rStyle w:val="HTML"/>
        </w:rPr>
        <w:t xml:space="preserve">    </w:t>
      </w:r>
      <w:r>
        <w:rPr>
          <w:rStyle w:val="hljs-type"/>
        </w:rPr>
        <w:t>const</w:t>
      </w:r>
      <w:r>
        <w:rPr>
          <w:rStyle w:val="HTML"/>
        </w:rPr>
        <w:t xml:space="preserve"> </w:t>
      </w:r>
      <w:r>
        <w:rPr>
          <w:rStyle w:val="hljs-type"/>
        </w:rPr>
        <w:t>int</w:t>
      </w:r>
      <w:r>
        <w:rPr>
          <w:rStyle w:val="HTML"/>
        </w:rPr>
        <w:t xml:space="preserve"> N = </w:t>
      </w:r>
      <w:r>
        <w:rPr>
          <w:rStyle w:val="hljs-number"/>
        </w:rPr>
        <w:t>1000</w:t>
      </w:r>
      <w:r>
        <w:rPr>
          <w:rStyle w:val="HTML"/>
        </w:rPr>
        <w:t>;</w:t>
      </w:r>
    </w:p>
    <w:p w14:paraId="0D5ABB5C" w14:textId="77777777" w:rsidR="00605C72" w:rsidRDefault="00605C72" w:rsidP="00605C72">
      <w:pPr>
        <w:pStyle w:val="HTML0"/>
        <w:rPr>
          <w:rStyle w:val="HTML"/>
        </w:rPr>
      </w:pPr>
      <w:r>
        <w:rPr>
          <w:rStyle w:val="HTML"/>
        </w:rPr>
        <w:t xml:space="preserve">    </w:t>
      </w:r>
      <w:r>
        <w:rPr>
          <w:rStyle w:val="hljs-function"/>
        </w:rPr>
        <w:t>std::vector&lt;</w:t>
      </w:r>
      <w:r>
        <w:rPr>
          <w:rStyle w:val="hljs-type"/>
        </w:rPr>
        <w:t>float</w:t>
      </w:r>
      <w:r>
        <w:rPr>
          <w:rStyle w:val="hljs-function"/>
        </w:rPr>
        <w:t xml:space="preserve">&gt; </w:t>
      </w:r>
      <w:r>
        <w:rPr>
          <w:rStyle w:val="hljs-title"/>
        </w:rPr>
        <w:t>a</w:t>
      </w:r>
      <w:r>
        <w:rPr>
          <w:rStyle w:val="hljs-params"/>
        </w:rPr>
        <w:t>(N)</w:t>
      </w:r>
      <w:r>
        <w:rPr>
          <w:rStyle w:val="hljs-function"/>
        </w:rPr>
        <w:t xml:space="preserve">, </w:t>
      </w:r>
      <w:r>
        <w:rPr>
          <w:rStyle w:val="hljs-title"/>
        </w:rPr>
        <w:t>b</w:t>
      </w:r>
      <w:r>
        <w:rPr>
          <w:rStyle w:val="hljs-params"/>
        </w:rPr>
        <w:t>(N)</w:t>
      </w:r>
      <w:r>
        <w:rPr>
          <w:rStyle w:val="hljs-function"/>
        </w:rPr>
        <w:t xml:space="preserve">, </w:t>
      </w:r>
      <w:r>
        <w:rPr>
          <w:rStyle w:val="hljs-title"/>
        </w:rPr>
        <w:t>c</w:t>
      </w:r>
      <w:r>
        <w:rPr>
          <w:rStyle w:val="hljs-params"/>
        </w:rPr>
        <w:t>(N)</w:t>
      </w:r>
      <w:r>
        <w:rPr>
          <w:rStyle w:val="HTML"/>
        </w:rPr>
        <w:t>;</w:t>
      </w:r>
    </w:p>
    <w:p w14:paraId="6CD27064" w14:textId="77777777" w:rsidR="00605C72" w:rsidRDefault="00605C72" w:rsidP="00605C72">
      <w:pPr>
        <w:pStyle w:val="HTML0"/>
        <w:rPr>
          <w:rStyle w:val="HTML"/>
        </w:rPr>
      </w:pPr>
    </w:p>
    <w:p w14:paraId="602EA077" w14:textId="77777777" w:rsidR="00605C72" w:rsidRDefault="00605C72" w:rsidP="00605C72">
      <w:pPr>
        <w:pStyle w:val="HTML0"/>
        <w:rPr>
          <w:rStyle w:val="HTML"/>
        </w:rPr>
      </w:pPr>
      <w:r>
        <w:rPr>
          <w:rStyle w:val="HTML"/>
        </w:rPr>
        <w:t xml:space="preserve">    </w:t>
      </w:r>
      <w:r>
        <w:rPr>
          <w:rStyle w:val="hljs-comment"/>
        </w:rPr>
        <w:t>// 初始化数据</w:t>
      </w:r>
    </w:p>
    <w:p w14:paraId="77CEE40C"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 ++i) {</w:t>
      </w:r>
    </w:p>
    <w:p w14:paraId="570F9300" w14:textId="77777777" w:rsidR="00605C72" w:rsidRDefault="00605C72" w:rsidP="00605C72">
      <w:pPr>
        <w:pStyle w:val="HTML0"/>
        <w:rPr>
          <w:rStyle w:val="HTML"/>
        </w:rPr>
      </w:pPr>
      <w:r>
        <w:rPr>
          <w:rStyle w:val="HTML"/>
        </w:rPr>
        <w:t xml:space="preserve">        a[i] = i * </w:t>
      </w:r>
      <w:r>
        <w:rPr>
          <w:rStyle w:val="hljs-number"/>
        </w:rPr>
        <w:t>1.0f</w:t>
      </w:r>
      <w:r>
        <w:rPr>
          <w:rStyle w:val="HTML"/>
        </w:rPr>
        <w:t>;</w:t>
      </w:r>
    </w:p>
    <w:p w14:paraId="0B873D8C" w14:textId="77777777" w:rsidR="00605C72" w:rsidRDefault="00605C72" w:rsidP="00605C72">
      <w:pPr>
        <w:pStyle w:val="HTML0"/>
        <w:rPr>
          <w:rStyle w:val="HTML"/>
        </w:rPr>
      </w:pPr>
      <w:r>
        <w:rPr>
          <w:rStyle w:val="HTML"/>
        </w:rPr>
        <w:t xml:space="preserve">        b[i] = (N - i) * </w:t>
      </w:r>
      <w:r>
        <w:rPr>
          <w:rStyle w:val="hljs-number"/>
        </w:rPr>
        <w:t>1.0f</w:t>
      </w:r>
      <w:r>
        <w:rPr>
          <w:rStyle w:val="HTML"/>
        </w:rPr>
        <w:t>;</w:t>
      </w:r>
    </w:p>
    <w:p w14:paraId="5E50CF77" w14:textId="77777777" w:rsidR="00605C72" w:rsidRDefault="00605C72" w:rsidP="00605C72">
      <w:pPr>
        <w:pStyle w:val="HTML0"/>
        <w:rPr>
          <w:rStyle w:val="HTML"/>
        </w:rPr>
      </w:pPr>
      <w:r>
        <w:rPr>
          <w:rStyle w:val="HTML"/>
        </w:rPr>
        <w:lastRenderedPageBreak/>
        <w:t xml:space="preserve">    }</w:t>
      </w:r>
    </w:p>
    <w:p w14:paraId="5D33FD7E" w14:textId="77777777" w:rsidR="00605C72" w:rsidRDefault="00605C72" w:rsidP="00605C72">
      <w:pPr>
        <w:pStyle w:val="HTML0"/>
        <w:rPr>
          <w:rStyle w:val="HTML"/>
        </w:rPr>
      </w:pPr>
    </w:p>
    <w:p w14:paraId="2E90AEE1" w14:textId="77777777" w:rsidR="00605C72" w:rsidRDefault="00605C72" w:rsidP="00605C72">
      <w:pPr>
        <w:pStyle w:val="HTML0"/>
        <w:rPr>
          <w:rStyle w:val="HTML"/>
        </w:rPr>
      </w:pPr>
      <w:r>
        <w:rPr>
          <w:rStyle w:val="HTML"/>
        </w:rPr>
        <w:t xml:space="preserve">    </w:t>
      </w:r>
      <w:r>
        <w:rPr>
          <w:rStyle w:val="hljs-builtin"/>
        </w:rPr>
        <w:t>vectorAdd</w:t>
      </w:r>
      <w:r>
        <w:rPr>
          <w:rStyle w:val="HTML"/>
        </w:rPr>
        <w:t>(a, b, c);</w:t>
      </w:r>
    </w:p>
    <w:p w14:paraId="7F91BAFC" w14:textId="77777777" w:rsidR="00605C72" w:rsidRDefault="00605C72" w:rsidP="00605C72">
      <w:pPr>
        <w:pStyle w:val="HTML0"/>
        <w:rPr>
          <w:rStyle w:val="HTML"/>
        </w:rPr>
      </w:pPr>
    </w:p>
    <w:p w14:paraId="14BF602B" w14:textId="77777777" w:rsidR="00605C72" w:rsidRDefault="00605C72" w:rsidP="00605C72">
      <w:pPr>
        <w:pStyle w:val="HTML0"/>
        <w:rPr>
          <w:rStyle w:val="HTML"/>
        </w:rPr>
      </w:pPr>
      <w:r>
        <w:rPr>
          <w:rStyle w:val="HTML"/>
        </w:rPr>
        <w:t xml:space="preserve">    </w:t>
      </w:r>
      <w:r>
        <w:rPr>
          <w:rStyle w:val="hljs-comment"/>
        </w:rPr>
        <w:t>// 打印结果的前 10 个元素</w:t>
      </w:r>
    </w:p>
    <w:p w14:paraId="0CD90699"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10</w:t>
      </w:r>
      <w:r>
        <w:rPr>
          <w:rStyle w:val="HTML"/>
        </w:rPr>
        <w:t>; ++i) {</w:t>
      </w:r>
    </w:p>
    <w:p w14:paraId="7CDEDF2A" w14:textId="77777777" w:rsidR="00605C72" w:rsidRDefault="00605C72" w:rsidP="00605C72">
      <w:pPr>
        <w:pStyle w:val="HTML0"/>
        <w:rPr>
          <w:rStyle w:val="HTML"/>
        </w:rPr>
      </w:pPr>
      <w:r>
        <w:rPr>
          <w:rStyle w:val="HTML"/>
        </w:rPr>
        <w:t xml:space="preserve">        std::cout &lt;&lt; c[i] &lt;&lt; </w:t>
      </w:r>
      <w:r>
        <w:rPr>
          <w:rStyle w:val="hljs-string"/>
        </w:rPr>
        <w:t>" "</w:t>
      </w:r>
      <w:r>
        <w:rPr>
          <w:rStyle w:val="HTML"/>
        </w:rPr>
        <w:t>;</w:t>
      </w:r>
    </w:p>
    <w:p w14:paraId="0D244852" w14:textId="77777777" w:rsidR="00605C72" w:rsidRDefault="00605C72" w:rsidP="00605C72">
      <w:pPr>
        <w:pStyle w:val="HTML0"/>
        <w:rPr>
          <w:rStyle w:val="HTML"/>
        </w:rPr>
      </w:pPr>
      <w:r>
        <w:rPr>
          <w:rStyle w:val="HTML"/>
        </w:rPr>
        <w:t xml:space="preserve">    }</w:t>
      </w:r>
    </w:p>
    <w:p w14:paraId="43F72138" w14:textId="77777777" w:rsidR="00605C72" w:rsidRDefault="00605C72" w:rsidP="00605C72">
      <w:pPr>
        <w:pStyle w:val="HTML0"/>
        <w:rPr>
          <w:rStyle w:val="HTML"/>
        </w:rPr>
      </w:pPr>
      <w:r>
        <w:rPr>
          <w:rStyle w:val="HTML"/>
        </w:rPr>
        <w:t xml:space="preserve">    std::cout &lt;&lt; std::endl;</w:t>
      </w:r>
    </w:p>
    <w:p w14:paraId="7AC23A5B" w14:textId="77777777" w:rsidR="00605C72" w:rsidRDefault="00605C72" w:rsidP="00605C72">
      <w:pPr>
        <w:pStyle w:val="HTML0"/>
        <w:rPr>
          <w:rStyle w:val="HTML"/>
        </w:rPr>
      </w:pPr>
    </w:p>
    <w:p w14:paraId="0845AD2C"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4112B0D" w14:textId="77777777" w:rsidR="00605C72" w:rsidRDefault="00605C72" w:rsidP="00605C72">
      <w:pPr>
        <w:pStyle w:val="HTML0"/>
        <w:rPr>
          <w:rStyle w:val="HTML"/>
        </w:rPr>
      </w:pPr>
      <w:r>
        <w:rPr>
          <w:rStyle w:val="HTML"/>
        </w:rPr>
        <w:t>}</w:t>
      </w:r>
    </w:p>
    <w:p w14:paraId="51AD8928" w14:textId="77777777" w:rsidR="00605C72" w:rsidRDefault="00605C72" w:rsidP="00605C72">
      <w:pPr>
        <w:pStyle w:val="a3"/>
      </w:pPr>
      <w:r>
        <w:t>在这个例子中，</w:t>
      </w:r>
      <w:r>
        <w:rPr>
          <w:rStyle w:val="HTML"/>
        </w:rPr>
        <w:t>#pragma omp simd</w:t>
      </w:r>
      <w:r>
        <w:t xml:space="preserve"> 是 OpenMP 的一个指令，它告诉编译器尽可能将循环向量化，从而在硬件级别实现数据级并行。</w:t>
      </w:r>
    </w:p>
    <w:p w14:paraId="0973B20E" w14:textId="77777777" w:rsidR="00605C72" w:rsidRDefault="00605C72" w:rsidP="00605C72">
      <w:pPr>
        <w:pStyle w:val="5"/>
      </w:pPr>
      <w:bookmarkStart w:id="287" w:name="_Toc184290309"/>
      <w:r>
        <w:rPr>
          <w:rStyle w:val="a4"/>
          <w:b/>
          <w:bCs/>
        </w:rPr>
        <w:t>总结</w:t>
      </w:r>
      <w:bookmarkEnd w:id="287"/>
    </w:p>
    <w:p w14:paraId="3682737E" w14:textId="77777777" w:rsidR="00605C72" w:rsidRDefault="00605C72" w:rsidP="00605C72">
      <w:pPr>
        <w:pStyle w:val="a3"/>
      </w:pPr>
      <w:r>
        <w:t>数据级并行编程可以通过使用 SIMD 指令、GPU 编程和编译器自动向量化等方法来实现。其主要优势在于在一个指令周期内处理多个数据元素，从而大幅提高数据密集型计算的性能。</w:t>
      </w:r>
    </w:p>
    <w:p w14:paraId="45956949" w14:textId="77777777" w:rsidR="00605C72" w:rsidRPr="00421399" w:rsidRDefault="00605C72" w:rsidP="00605C72"/>
    <w:p w14:paraId="0FF4FE6C" w14:textId="77777777" w:rsidR="00605C72" w:rsidRDefault="00605C72" w:rsidP="00605C72">
      <w:pPr>
        <w:pStyle w:val="3"/>
      </w:pPr>
      <w:bookmarkStart w:id="288" w:name="_Toc184290310"/>
      <w:r>
        <w:rPr>
          <w:rFonts w:hint="eastAsia"/>
        </w:rPr>
        <w:t>线程级并行</w:t>
      </w:r>
      <w:bookmarkEnd w:id="288"/>
    </w:p>
    <w:p w14:paraId="44D13419" w14:textId="77777777" w:rsidR="00605C72" w:rsidRPr="00421399" w:rsidRDefault="00605C72" w:rsidP="00605C72">
      <w:r w:rsidRPr="00421399">
        <w:t>多发射和PC的关系</w:t>
      </w:r>
    </w:p>
    <w:p w14:paraId="28C88C22" w14:textId="77777777" w:rsidR="00605C72" w:rsidRDefault="00605C72" w:rsidP="00605C72">
      <w:pPr>
        <w:pStyle w:val="a3"/>
        <w:numPr>
          <w:ilvl w:val="0"/>
          <w:numId w:val="237"/>
        </w:numPr>
      </w:pPr>
      <w:r>
        <w:rPr>
          <w:rStyle w:val="a4"/>
        </w:rPr>
        <w:t>单PC的多发射：</w:t>
      </w:r>
    </w:p>
    <w:p w14:paraId="30B4C128" w14:textId="77777777" w:rsidR="00605C72" w:rsidRDefault="00605C72" w:rsidP="00605C72">
      <w:pPr>
        <w:widowControl/>
        <w:numPr>
          <w:ilvl w:val="1"/>
          <w:numId w:val="237"/>
        </w:numPr>
        <w:spacing w:before="100" w:beforeAutospacing="1" w:after="100" w:afterAutospacing="1"/>
        <w:jc w:val="left"/>
      </w:pPr>
      <w:r>
        <w:t>在</w:t>
      </w:r>
      <w:r>
        <w:rPr>
          <w:rStyle w:val="a4"/>
        </w:rPr>
        <w:t>单核处理器</w:t>
      </w:r>
      <w:r>
        <w:t>中，通常只有一个PC（程序计数器）。</w:t>
      </w:r>
    </w:p>
    <w:p w14:paraId="2162D5FA" w14:textId="77777777" w:rsidR="00605C72" w:rsidRDefault="00605C72" w:rsidP="00605C72">
      <w:pPr>
        <w:widowControl/>
        <w:numPr>
          <w:ilvl w:val="1"/>
          <w:numId w:val="237"/>
        </w:numPr>
        <w:spacing w:before="100" w:beforeAutospacing="1" w:after="100" w:afterAutospacing="1"/>
        <w:jc w:val="left"/>
      </w:pPr>
      <w:r>
        <w:t>多发射指的是在一个时钟周期内，处理器从一个PC位置同时取出多条指令，并将这些指令分发到多个执行单元。</w:t>
      </w:r>
    </w:p>
    <w:p w14:paraId="67B7A55E" w14:textId="77777777" w:rsidR="00605C72" w:rsidRDefault="00605C72" w:rsidP="00605C72">
      <w:pPr>
        <w:widowControl/>
        <w:numPr>
          <w:ilvl w:val="1"/>
          <w:numId w:val="237"/>
        </w:numPr>
        <w:spacing w:before="100" w:beforeAutospacing="1" w:after="100" w:afterAutospacing="1"/>
        <w:jc w:val="left"/>
      </w:pPr>
      <w:r>
        <w:t>示例：</w:t>
      </w:r>
    </w:p>
    <w:p w14:paraId="0B500748" w14:textId="77777777" w:rsidR="00605C72" w:rsidRDefault="00605C72" w:rsidP="00605C72">
      <w:pPr>
        <w:widowControl/>
        <w:numPr>
          <w:ilvl w:val="2"/>
          <w:numId w:val="237"/>
        </w:numPr>
        <w:spacing w:before="100" w:beforeAutospacing="1" w:after="100" w:afterAutospacing="1"/>
        <w:jc w:val="left"/>
      </w:pPr>
      <w:r>
        <w:t>一个超标量（Superscalar）处理器支持双发射（Dual Issue），那么它会从当前PC指向的地址取出两条指令，同时执行它们。</w:t>
      </w:r>
    </w:p>
    <w:p w14:paraId="1833F980" w14:textId="77777777" w:rsidR="00605C72" w:rsidRDefault="00605C72" w:rsidP="00605C72">
      <w:pPr>
        <w:widowControl/>
        <w:numPr>
          <w:ilvl w:val="2"/>
          <w:numId w:val="237"/>
        </w:numPr>
        <w:spacing w:before="100" w:beforeAutospacing="1" w:after="100" w:afterAutospacing="1"/>
        <w:jc w:val="left"/>
      </w:pPr>
      <w:r>
        <w:rPr>
          <w:rStyle w:val="a4"/>
        </w:rPr>
        <w:t>关键点</w:t>
      </w:r>
      <w:r>
        <w:t>：PC只会指向下一个需要执行的地址，并且按顺序递增，指令的并行调度由硬件来完成。</w:t>
      </w:r>
    </w:p>
    <w:p w14:paraId="1CF75AA6" w14:textId="77777777" w:rsidR="00605C72" w:rsidRDefault="00605C72" w:rsidP="00605C72">
      <w:pPr>
        <w:pStyle w:val="a3"/>
        <w:numPr>
          <w:ilvl w:val="0"/>
          <w:numId w:val="237"/>
        </w:numPr>
      </w:pPr>
      <w:r>
        <w:rPr>
          <w:rStyle w:val="a4"/>
        </w:rPr>
        <w:t>多PC的多发射（通常是多核架构）：</w:t>
      </w:r>
    </w:p>
    <w:p w14:paraId="585D6027" w14:textId="77777777" w:rsidR="00605C72" w:rsidRDefault="00605C72" w:rsidP="00605C72">
      <w:pPr>
        <w:widowControl/>
        <w:numPr>
          <w:ilvl w:val="1"/>
          <w:numId w:val="237"/>
        </w:numPr>
        <w:spacing w:before="100" w:beforeAutospacing="1" w:after="100" w:afterAutospacing="1"/>
        <w:jc w:val="left"/>
      </w:pPr>
      <w:r>
        <w:t>在</w:t>
      </w:r>
      <w:r>
        <w:rPr>
          <w:rStyle w:val="a4"/>
        </w:rPr>
        <w:t>多核处理器</w:t>
      </w:r>
      <w:r>
        <w:t>中，每个核心通常有自己的PC。</w:t>
      </w:r>
    </w:p>
    <w:p w14:paraId="113EADCF" w14:textId="77777777" w:rsidR="00605C72" w:rsidRDefault="00605C72" w:rsidP="00605C72">
      <w:pPr>
        <w:widowControl/>
        <w:numPr>
          <w:ilvl w:val="1"/>
          <w:numId w:val="237"/>
        </w:numPr>
        <w:spacing w:before="100" w:beforeAutospacing="1" w:after="100" w:afterAutospacing="1"/>
        <w:jc w:val="left"/>
      </w:pPr>
      <w:r>
        <w:t>如果每个核心支持多发射，那么每个核心会使用各自的PC来并行取指和执行。</w:t>
      </w:r>
    </w:p>
    <w:p w14:paraId="2C9E986C" w14:textId="77777777" w:rsidR="00605C72" w:rsidRDefault="00605C72" w:rsidP="00605C72">
      <w:pPr>
        <w:widowControl/>
        <w:numPr>
          <w:ilvl w:val="1"/>
          <w:numId w:val="237"/>
        </w:numPr>
        <w:spacing w:before="100" w:beforeAutospacing="1" w:after="100" w:afterAutospacing="1"/>
        <w:jc w:val="left"/>
      </w:pPr>
      <w:r>
        <w:rPr>
          <w:rStyle w:val="a4"/>
        </w:rPr>
        <w:t>关键点</w:t>
      </w:r>
      <w:r>
        <w:t>：每个核心有独立的指令流和PC，但核心内部的多发射机制可能依然是通过单个PC调度。</w:t>
      </w:r>
    </w:p>
    <w:p w14:paraId="5B4A1FE1" w14:textId="77777777" w:rsidR="00605C72" w:rsidRDefault="00B86B64" w:rsidP="00605C72">
      <w:r>
        <w:lastRenderedPageBreak/>
        <w:pict w14:anchorId="54EB757B">
          <v:rect id="_x0000_i1144" style="width:0;height:1.5pt" o:hralign="center" o:hrstd="t" o:hr="t" fillcolor="#a0a0a0" stroked="f"/>
        </w:pict>
      </w:r>
    </w:p>
    <w:p w14:paraId="45B5E0DE" w14:textId="77777777" w:rsidR="00605C72" w:rsidRDefault="00605C72" w:rsidP="00605C72">
      <w:r>
        <w:t>总结：</w:t>
      </w:r>
    </w:p>
    <w:p w14:paraId="6D806E3A" w14:textId="77777777" w:rsidR="00605C72" w:rsidRDefault="00605C72" w:rsidP="00605C72">
      <w:pPr>
        <w:widowControl/>
        <w:numPr>
          <w:ilvl w:val="0"/>
          <w:numId w:val="238"/>
        </w:numPr>
        <w:spacing w:before="100" w:beforeAutospacing="1" w:after="100" w:afterAutospacing="1"/>
        <w:jc w:val="left"/>
      </w:pPr>
      <w:r>
        <w:rPr>
          <w:rStyle w:val="a4"/>
        </w:rPr>
        <w:t>单核多发射：一个PC</w:t>
      </w:r>
      <w:r>
        <w:t>。即便可以多发射（例如双发射或四发射），这些指令通常来自单个程序流，由同一个PC负责。</w:t>
      </w:r>
    </w:p>
    <w:p w14:paraId="73118F25" w14:textId="77777777" w:rsidR="00605C72" w:rsidRDefault="00605C72" w:rsidP="00605C72">
      <w:pPr>
        <w:widowControl/>
        <w:numPr>
          <w:ilvl w:val="0"/>
          <w:numId w:val="238"/>
        </w:numPr>
        <w:spacing w:before="100" w:beforeAutospacing="1" w:after="100" w:afterAutospacing="1"/>
        <w:jc w:val="left"/>
      </w:pPr>
      <w:r>
        <w:rPr>
          <w:rStyle w:val="a4"/>
        </w:rPr>
        <w:t>多核多发射：多个PC</w:t>
      </w:r>
      <w:r>
        <w:t>。每个核心有独立的PC和指令流，但核心内部的多发射可能依赖于单PC逻辑。</w:t>
      </w:r>
    </w:p>
    <w:p w14:paraId="03AD63D3" w14:textId="77777777" w:rsidR="00605C72" w:rsidRDefault="00605C72" w:rsidP="00605C72">
      <w:r>
        <w:t>类比：</w:t>
      </w:r>
    </w:p>
    <w:p w14:paraId="2DDB3FFD" w14:textId="77777777" w:rsidR="00605C72" w:rsidRDefault="00605C72" w:rsidP="00605C72">
      <w:pPr>
        <w:pStyle w:val="a3"/>
      </w:pPr>
      <w:r>
        <w:t>你可以把PC看作是指挥员的指针：</w:t>
      </w:r>
    </w:p>
    <w:p w14:paraId="4F329870" w14:textId="77777777" w:rsidR="00605C72" w:rsidRDefault="00605C72" w:rsidP="00605C72">
      <w:pPr>
        <w:widowControl/>
        <w:numPr>
          <w:ilvl w:val="0"/>
          <w:numId w:val="239"/>
        </w:numPr>
        <w:spacing w:before="100" w:beforeAutospacing="1" w:after="100" w:afterAutospacing="1"/>
        <w:jc w:val="left"/>
      </w:pPr>
      <w:r>
        <w:t>单PC的多发射：一个指挥员给多个小组下达任务。</w:t>
      </w:r>
    </w:p>
    <w:p w14:paraId="630EDE1F" w14:textId="77777777" w:rsidR="00605C72" w:rsidRDefault="00605C72" w:rsidP="00605C72">
      <w:pPr>
        <w:widowControl/>
        <w:numPr>
          <w:ilvl w:val="0"/>
          <w:numId w:val="239"/>
        </w:numPr>
        <w:spacing w:before="100" w:beforeAutospacing="1" w:after="100" w:afterAutospacing="1"/>
        <w:jc w:val="left"/>
      </w:pPr>
      <w:r>
        <w:t>多PC的多发射：多个指挥员各自独立给他们的小组下达任务。</w:t>
      </w:r>
    </w:p>
    <w:p w14:paraId="4C6C3882" w14:textId="77777777" w:rsidR="00605C72" w:rsidRDefault="00605C72" w:rsidP="00605C72">
      <w:pPr>
        <w:pStyle w:val="a3"/>
      </w:pPr>
      <w:r>
        <w:t>因此，</w:t>
      </w:r>
      <w:r>
        <w:rPr>
          <w:rStyle w:val="a4"/>
        </w:rPr>
        <w:t>多发射的PC数量取决于架构设计</w:t>
      </w:r>
      <w:r>
        <w:t>，单核多发射只需要一个PC，而多核多发射则涉及多个PC。</w:t>
      </w:r>
    </w:p>
    <w:p w14:paraId="6EC0A69F" w14:textId="77777777" w:rsidR="00605C72" w:rsidRPr="00421399" w:rsidRDefault="00605C72" w:rsidP="00605C72"/>
    <w:p w14:paraId="6FC501F8" w14:textId="77777777" w:rsidR="00605C72" w:rsidRDefault="00605C72" w:rsidP="00605C72">
      <w:pPr>
        <w:pStyle w:val="4"/>
      </w:pPr>
      <w:bookmarkStart w:id="289" w:name="_Toc184290311"/>
      <w:r>
        <w:rPr>
          <w:rStyle w:val="a4"/>
          <w:b/>
          <w:bCs/>
        </w:rPr>
        <w:t>多核（Multicore）</w:t>
      </w:r>
      <w:r>
        <w:t>：</w:t>
      </w:r>
      <w:bookmarkEnd w:id="289"/>
    </w:p>
    <w:p w14:paraId="73E9699F" w14:textId="77777777" w:rsidR="00605C72" w:rsidRDefault="00605C72" w:rsidP="00605C72">
      <w:pPr>
        <w:widowControl/>
        <w:numPr>
          <w:ilvl w:val="0"/>
          <w:numId w:val="235"/>
        </w:numPr>
        <w:spacing w:before="100" w:beforeAutospacing="1" w:after="100" w:afterAutospacing="1"/>
        <w:jc w:val="left"/>
      </w:pPr>
      <w:r>
        <w:rPr>
          <w:rStyle w:val="a4"/>
        </w:rPr>
        <w:t>定义</w:t>
      </w:r>
      <w:r>
        <w:t>：多核指的是一个处理器芯片上集成了多个独立的计算核心，每个核心都可以独立执行指令流。</w:t>
      </w:r>
    </w:p>
    <w:p w14:paraId="5C85F391" w14:textId="77777777" w:rsidR="00605C72" w:rsidRDefault="00605C72" w:rsidP="00605C72">
      <w:pPr>
        <w:widowControl/>
        <w:numPr>
          <w:ilvl w:val="0"/>
          <w:numId w:val="235"/>
        </w:numPr>
        <w:spacing w:before="100" w:beforeAutospacing="1" w:after="100" w:afterAutospacing="1"/>
        <w:jc w:val="left"/>
      </w:pPr>
      <w:r>
        <w:rPr>
          <w:rStyle w:val="a4"/>
        </w:rPr>
        <w:t>核心理念</w:t>
      </w:r>
      <w:r>
        <w:t>：通过增加核心数量，提高并行计算能力，以应对多任务处理或线程级并行（TLP, Thread-Level Parallelism）。</w:t>
      </w:r>
    </w:p>
    <w:p w14:paraId="19DDF6CB" w14:textId="77777777" w:rsidR="00605C72" w:rsidRDefault="00605C72" w:rsidP="00605C72">
      <w:pPr>
        <w:widowControl/>
        <w:numPr>
          <w:ilvl w:val="0"/>
          <w:numId w:val="235"/>
        </w:numPr>
        <w:spacing w:before="100" w:beforeAutospacing="1" w:after="100" w:afterAutospacing="1"/>
        <w:jc w:val="left"/>
      </w:pPr>
      <w:r>
        <w:rPr>
          <w:rStyle w:val="a4"/>
        </w:rPr>
        <w:t>机制</w:t>
      </w:r>
      <w:r>
        <w:t>：</w:t>
      </w:r>
    </w:p>
    <w:p w14:paraId="7351798C" w14:textId="77777777" w:rsidR="00605C72" w:rsidRDefault="00605C72" w:rsidP="00605C72">
      <w:pPr>
        <w:widowControl/>
        <w:numPr>
          <w:ilvl w:val="1"/>
          <w:numId w:val="235"/>
        </w:numPr>
        <w:spacing w:before="100" w:beforeAutospacing="1" w:after="100" w:afterAutospacing="1"/>
        <w:jc w:val="left"/>
      </w:pPr>
      <w:r>
        <w:t>每个核心通常有自己的寄存器组和执行单元，可以独立运行程序。</w:t>
      </w:r>
    </w:p>
    <w:p w14:paraId="17B0EBB8" w14:textId="77777777" w:rsidR="00605C72" w:rsidRDefault="00605C72" w:rsidP="00605C72">
      <w:pPr>
        <w:widowControl/>
        <w:numPr>
          <w:ilvl w:val="1"/>
          <w:numId w:val="235"/>
        </w:numPr>
        <w:spacing w:before="100" w:beforeAutospacing="1" w:after="100" w:afterAutospacing="1"/>
        <w:jc w:val="left"/>
      </w:pPr>
      <w:r>
        <w:t>多核处理器共享缓存（如L3）或主存储器，协作完成任务。</w:t>
      </w:r>
    </w:p>
    <w:p w14:paraId="794FAF0F" w14:textId="77777777" w:rsidR="00605C72" w:rsidRDefault="00605C72" w:rsidP="00605C72">
      <w:pPr>
        <w:widowControl/>
        <w:numPr>
          <w:ilvl w:val="1"/>
          <w:numId w:val="235"/>
        </w:numPr>
        <w:spacing w:before="100" w:beforeAutospacing="1" w:after="100" w:afterAutospacing="1"/>
        <w:jc w:val="left"/>
      </w:pPr>
      <w:r>
        <w:t>操作系统和应用程序需要进行多线程编程以充分利用多核优势。</w:t>
      </w:r>
    </w:p>
    <w:p w14:paraId="00FBBBA7" w14:textId="77777777" w:rsidR="00605C72" w:rsidRDefault="00605C72" w:rsidP="00605C72">
      <w:pPr>
        <w:widowControl/>
        <w:numPr>
          <w:ilvl w:val="0"/>
          <w:numId w:val="235"/>
        </w:numPr>
        <w:spacing w:before="100" w:beforeAutospacing="1" w:after="100" w:afterAutospacing="1"/>
        <w:jc w:val="left"/>
      </w:pPr>
      <w:r>
        <w:rPr>
          <w:rStyle w:val="a4"/>
        </w:rPr>
        <w:t>要求</w:t>
      </w:r>
      <w:r>
        <w:t>：</w:t>
      </w:r>
    </w:p>
    <w:p w14:paraId="545AAA0B" w14:textId="77777777" w:rsidR="00605C72" w:rsidRDefault="00605C72" w:rsidP="00605C72">
      <w:pPr>
        <w:widowControl/>
        <w:numPr>
          <w:ilvl w:val="1"/>
          <w:numId w:val="235"/>
        </w:numPr>
        <w:spacing w:before="100" w:beforeAutospacing="1" w:after="100" w:afterAutospacing="1"/>
        <w:jc w:val="left"/>
      </w:pPr>
      <w:r>
        <w:t>软件需要支持多线程或多进程来充分利用多核性能。</w:t>
      </w:r>
    </w:p>
    <w:p w14:paraId="353A4090" w14:textId="77777777" w:rsidR="00605C72" w:rsidRDefault="00605C72" w:rsidP="00605C72">
      <w:pPr>
        <w:widowControl/>
        <w:numPr>
          <w:ilvl w:val="1"/>
          <w:numId w:val="235"/>
        </w:numPr>
        <w:spacing w:before="100" w:beforeAutospacing="1" w:after="100" w:afterAutospacing="1"/>
        <w:jc w:val="left"/>
      </w:pPr>
      <w:r>
        <w:t>多核架构需要良好的缓存一致性协议（如MESI）以确保数据正确性。</w:t>
      </w:r>
    </w:p>
    <w:p w14:paraId="16CBAE14" w14:textId="77777777" w:rsidR="00605C72" w:rsidRDefault="00605C72" w:rsidP="00605C72">
      <w:pPr>
        <w:widowControl/>
        <w:numPr>
          <w:ilvl w:val="0"/>
          <w:numId w:val="235"/>
        </w:numPr>
        <w:spacing w:before="100" w:beforeAutospacing="1" w:after="100" w:afterAutospacing="1"/>
        <w:jc w:val="left"/>
      </w:pPr>
      <w:r>
        <w:rPr>
          <w:rStyle w:val="a4"/>
        </w:rPr>
        <w:t>应用场景</w:t>
      </w:r>
      <w:r>
        <w:t>：</w:t>
      </w:r>
    </w:p>
    <w:p w14:paraId="1EE1FFF9" w14:textId="77777777" w:rsidR="00605C72" w:rsidRDefault="00605C72" w:rsidP="00605C72">
      <w:pPr>
        <w:widowControl/>
        <w:numPr>
          <w:ilvl w:val="1"/>
          <w:numId w:val="235"/>
        </w:numPr>
        <w:spacing w:before="100" w:beforeAutospacing="1" w:after="100" w:afterAutospacing="1"/>
        <w:jc w:val="left"/>
      </w:pPr>
      <w:r>
        <w:t>多核广泛用于台式机、服务器、移动设备等，常见的有Intel、AMD和ARM的多核处理器。</w:t>
      </w:r>
    </w:p>
    <w:p w14:paraId="5F25AA9A" w14:textId="77777777" w:rsidR="00605C72" w:rsidRDefault="00605C72" w:rsidP="00605C72">
      <w:pPr>
        <w:pStyle w:val="4"/>
        <w:rPr>
          <w:rStyle w:val="a4"/>
        </w:rPr>
      </w:pPr>
      <w:bookmarkStart w:id="290" w:name="_Toc184290312"/>
      <w:r w:rsidRPr="00421399">
        <w:rPr>
          <w:rStyle w:val="a4"/>
        </w:rPr>
        <w:t>大小核技术</w:t>
      </w:r>
      <w:bookmarkEnd w:id="290"/>
    </w:p>
    <w:p w14:paraId="430ECA29" w14:textId="77777777" w:rsidR="00605C72" w:rsidRDefault="00605C72" w:rsidP="00605C72">
      <w:pPr>
        <w:pStyle w:val="a3"/>
      </w:pPr>
      <w:r w:rsidRPr="002A5646">
        <w:rPr>
          <w:rStyle w:val="a4"/>
          <w:rFonts w:ascii="等线 Light" w:eastAsia="等线 Light" w:hAnsi="等线 Light" w:cs="Times New Roman"/>
          <w:kern w:val="2"/>
          <w:sz w:val="28"/>
          <w:szCs w:val="28"/>
        </w:rPr>
        <w:t>（</w:t>
      </w:r>
      <w:r>
        <w:t>Big.LITTLE）是一种多核处理器架构设计，最初由 ARM 提出，旨在通过结合高性能核心（Big）和高效能核心（Little）来在性能和功耗之间实现平衡。</w:t>
      </w:r>
      <w:r>
        <w:lastRenderedPageBreak/>
        <w:t>该技术通常用于移动设备、嵌入式系统等，能够根据负载动态切换核心，优化功耗和性能。</w:t>
      </w:r>
    </w:p>
    <w:p w14:paraId="296E562C" w14:textId="77777777" w:rsidR="00605C72" w:rsidRDefault="00605C72" w:rsidP="00605C72">
      <w:r>
        <w:t xml:space="preserve">1. </w:t>
      </w:r>
      <w:r>
        <w:rPr>
          <w:rStyle w:val="a4"/>
          <w:b w:val="0"/>
          <w:bCs w:val="0"/>
        </w:rPr>
        <w:t>核心概念</w:t>
      </w:r>
    </w:p>
    <w:p w14:paraId="08EC9035" w14:textId="77777777" w:rsidR="00605C72" w:rsidRDefault="00605C72" w:rsidP="00605C72">
      <w:pPr>
        <w:widowControl/>
        <w:numPr>
          <w:ilvl w:val="0"/>
          <w:numId w:val="277"/>
        </w:numPr>
        <w:spacing w:before="100" w:beforeAutospacing="1" w:after="100" w:afterAutospacing="1"/>
        <w:jc w:val="left"/>
      </w:pPr>
      <w:r>
        <w:rPr>
          <w:rStyle w:val="a4"/>
        </w:rPr>
        <w:t>大核（Big）</w:t>
      </w:r>
      <w:r>
        <w:t>：这些核心是高性能的，通常具有较高的时钟频率和较强的计算能力。大核用于执行对计算性能要求较高的任务，如大型应用程序、游戏、视频处理等。</w:t>
      </w:r>
    </w:p>
    <w:p w14:paraId="7664F9E6" w14:textId="77777777" w:rsidR="00605C72" w:rsidRDefault="00605C72" w:rsidP="00605C72">
      <w:pPr>
        <w:widowControl/>
        <w:numPr>
          <w:ilvl w:val="0"/>
          <w:numId w:val="277"/>
        </w:numPr>
        <w:spacing w:before="100" w:beforeAutospacing="1" w:after="100" w:afterAutospacing="1"/>
        <w:jc w:val="left"/>
      </w:pPr>
      <w:r>
        <w:rPr>
          <w:rStyle w:val="a4"/>
        </w:rPr>
        <w:t>小核（Little）</w:t>
      </w:r>
      <w:r>
        <w:t>：这些核心较小且高效，具有较低的功耗和较低的性能。小核适合执行简单的、轻量的任务，</w:t>
      </w:r>
      <w:r w:rsidRPr="00421399">
        <w:rPr>
          <w:color w:val="FF0000"/>
        </w:rPr>
        <w:t>如后台操作、系统管理任务、轻量级应用</w:t>
      </w:r>
      <w:r>
        <w:t>等。</w:t>
      </w:r>
    </w:p>
    <w:p w14:paraId="1AD3D2AF" w14:textId="77777777" w:rsidR="00605C72" w:rsidRDefault="00605C72" w:rsidP="00605C72">
      <w:r>
        <w:t xml:space="preserve">2. </w:t>
      </w:r>
      <w:r>
        <w:rPr>
          <w:rStyle w:val="a4"/>
          <w:b w:val="0"/>
          <w:bCs w:val="0"/>
        </w:rPr>
        <w:t>工作原理</w:t>
      </w:r>
    </w:p>
    <w:p w14:paraId="4B464D3A" w14:textId="77777777" w:rsidR="00605C72" w:rsidRDefault="00605C72" w:rsidP="00605C72">
      <w:pPr>
        <w:pStyle w:val="a3"/>
      </w:pPr>
      <w:r>
        <w:t>大小核技术通过在同一芯片上集成多个“大核”和“小核”，根据任务的需求来动态选择执行核：</w:t>
      </w:r>
    </w:p>
    <w:p w14:paraId="630D991D" w14:textId="77777777" w:rsidR="00605C72" w:rsidRDefault="00605C72" w:rsidP="00605C72">
      <w:pPr>
        <w:widowControl/>
        <w:numPr>
          <w:ilvl w:val="0"/>
          <w:numId w:val="278"/>
        </w:numPr>
        <w:spacing w:before="100" w:beforeAutospacing="1" w:after="100" w:afterAutospacing="1"/>
        <w:jc w:val="left"/>
      </w:pPr>
      <w:r>
        <w:rPr>
          <w:rStyle w:val="a4"/>
        </w:rPr>
        <w:t>负载较轻时</w:t>
      </w:r>
      <w:r>
        <w:t>：系统可能仅使用小核，最大限度地降低功耗。</w:t>
      </w:r>
    </w:p>
    <w:p w14:paraId="1BB7CEB8" w14:textId="77777777" w:rsidR="00605C72" w:rsidRDefault="00605C72" w:rsidP="00605C72">
      <w:pPr>
        <w:widowControl/>
        <w:numPr>
          <w:ilvl w:val="0"/>
          <w:numId w:val="278"/>
        </w:numPr>
        <w:spacing w:before="100" w:beforeAutospacing="1" w:after="100" w:afterAutospacing="1"/>
        <w:jc w:val="left"/>
      </w:pPr>
      <w:r>
        <w:rPr>
          <w:rStyle w:val="a4"/>
        </w:rPr>
        <w:t>负载较重时</w:t>
      </w:r>
      <w:r>
        <w:t>：当需要更多的计算能力时，系统会启动大核来执行任务。</w:t>
      </w:r>
    </w:p>
    <w:p w14:paraId="758232DF" w14:textId="77777777" w:rsidR="00605C72" w:rsidRDefault="00605C72" w:rsidP="00605C72">
      <w:pPr>
        <w:widowControl/>
        <w:numPr>
          <w:ilvl w:val="0"/>
          <w:numId w:val="278"/>
        </w:numPr>
        <w:spacing w:before="100" w:beforeAutospacing="1" w:after="100" w:afterAutospacing="1"/>
        <w:jc w:val="left"/>
      </w:pPr>
      <w:r>
        <w:rPr>
          <w:rStyle w:val="a4"/>
        </w:rPr>
        <w:t>负载平衡</w:t>
      </w:r>
      <w:r>
        <w:t>：操作系统通过调度管理，智能地选择在哪些核心上执行任务，保证高效的资源利用和低功耗。</w:t>
      </w:r>
    </w:p>
    <w:p w14:paraId="1EE68089" w14:textId="77777777" w:rsidR="00605C72" w:rsidRDefault="00605C72" w:rsidP="00605C72">
      <w:r>
        <w:t xml:space="preserve">3. </w:t>
      </w:r>
      <w:r>
        <w:rPr>
          <w:rStyle w:val="a4"/>
          <w:b w:val="0"/>
          <w:bCs w:val="0"/>
        </w:rPr>
        <w:t>优势</w:t>
      </w:r>
    </w:p>
    <w:p w14:paraId="0BDDD46D" w14:textId="77777777" w:rsidR="00605C72" w:rsidRDefault="00605C72" w:rsidP="00605C72">
      <w:pPr>
        <w:widowControl/>
        <w:numPr>
          <w:ilvl w:val="0"/>
          <w:numId w:val="279"/>
        </w:numPr>
        <w:spacing w:before="100" w:beforeAutospacing="1" w:after="100" w:afterAutospacing="1"/>
        <w:jc w:val="left"/>
      </w:pPr>
      <w:r>
        <w:rPr>
          <w:rStyle w:val="a4"/>
        </w:rPr>
        <w:t>功耗优化</w:t>
      </w:r>
      <w:r>
        <w:t>：小核在执行低负载任务时消耗更少的电能，因此有助于延长设备的电池续航。</w:t>
      </w:r>
    </w:p>
    <w:p w14:paraId="582B061B" w14:textId="77777777" w:rsidR="00605C72" w:rsidRDefault="00605C72" w:rsidP="00605C72">
      <w:pPr>
        <w:widowControl/>
        <w:numPr>
          <w:ilvl w:val="0"/>
          <w:numId w:val="279"/>
        </w:numPr>
        <w:spacing w:before="100" w:beforeAutospacing="1" w:after="100" w:afterAutospacing="1"/>
        <w:jc w:val="left"/>
      </w:pPr>
      <w:r>
        <w:rPr>
          <w:rStyle w:val="a4"/>
        </w:rPr>
        <w:t>性能提升</w:t>
      </w:r>
      <w:r>
        <w:t>：大核提供高性能的计算能力，适合执行要求较高的任务，如视频编辑、大型游戏、复杂计算等。</w:t>
      </w:r>
    </w:p>
    <w:p w14:paraId="05960F9B" w14:textId="77777777" w:rsidR="00605C72" w:rsidRDefault="00605C72" w:rsidP="00605C72">
      <w:pPr>
        <w:widowControl/>
        <w:numPr>
          <w:ilvl w:val="0"/>
          <w:numId w:val="279"/>
        </w:numPr>
        <w:spacing w:before="100" w:beforeAutospacing="1" w:after="100" w:afterAutospacing="1"/>
        <w:jc w:val="left"/>
      </w:pPr>
      <w:r>
        <w:rPr>
          <w:rStyle w:val="a4"/>
        </w:rPr>
        <w:t>灵活性和自适应性</w:t>
      </w:r>
      <w:r>
        <w:t>：系统根据当前的工作负载动态切换大核和小核，确保在不同场景下都有最佳的性能和功耗平衡。</w:t>
      </w:r>
    </w:p>
    <w:p w14:paraId="68E15FF5" w14:textId="77777777" w:rsidR="00605C72" w:rsidRDefault="00605C72" w:rsidP="00605C72">
      <w:r>
        <w:t xml:space="preserve">4. </w:t>
      </w:r>
      <w:r>
        <w:rPr>
          <w:rStyle w:val="a4"/>
          <w:b w:val="0"/>
          <w:bCs w:val="0"/>
        </w:rPr>
        <w:t>实现方式</w:t>
      </w:r>
    </w:p>
    <w:p w14:paraId="292B321E" w14:textId="77777777" w:rsidR="00605C72" w:rsidRDefault="00605C72" w:rsidP="00605C72">
      <w:pPr>
        <w:widowControl/>
        <w:numPr>
          <w:ilvl w:val="0"/>
          <w:numId w:val="280"/>
        </w:numPr>
        <w:spacing w:before="100" w:beforeAutospacing="1" w:after="100" w:afterAutospacing="1"/>
        <w:jc w:val="left"/>
      </w:pPr>
      <w:r>
        <w:rPr>
          <w:rStyle w:val="a4"/>
        </w:rPr>
        <w:t>异构多核设计</w:t>
      </w:r>
      <w:r>
        <w:t>：大小核技术通常采用异构多核设计（Heterogeneous Multi-Processing, HMP），即不同类型的核心（大核和小核）可以在同一处理器上运行。</w:t>
      </w:r>
    </w:p>
    <w:p w14:paraId="792E62E4" w14:textId="77777777" w:rsidR="00605C72" w:rsidRDefault="00605C72" w:rsidP="00605C72">
      <w:pPr>
        <w:widowControl/>
        <w:numPr>
          <w:ilvl w:val="0"/>
          <w:numId w:val="280"/>
        </w:numPr>
        <w:spacing w:before="100" w:beforeAutospacing="1" w:after="100" w:afterAutospacing="1"/>
        <w:jc w:val="left"/>
      </w:pPr>
      <w:r>
        <w:rPr>
          <w:rStyle w:val="a4"/>
        </w:rPr>
        <w:t>调度和管理</w:t>
      </w:r>
      <w:r>
        <w:t>：操作系统通过任务调度来动态地选择哪个核心来执行哪个任务。调度算法通常会考虑当前负载、核心的功耗和性能特性。</w:t>
      </w:r>
    </w:p>
    <w:p w14:paraId="0394B54D" w14:textId="77777777" w:rsidR="00605C72" w:rsidRDefault="00605C72" w:rsidP="00605C72">
      <w:r>
        <w:t xml:space="preserve">5. </w:t>
      </w:r>
      <w:r>
        <w:rPr>
          <w:rStyle w:val="a4"/>
          <w:b w:val="0"/>
          <w:bCs w:val="0"/>
        </w:rPr>
        <w:t>ARM 的 Big.LITTLE</w:t>
      </w:r>
    </w:p>
    <w:p w14:paraId="7AFBF0CF" w14:textId="77777777" w:rsidR="00605C72" w:rsidRDefault="00605C72" w:rsidP="00605C72">
      <w:pPr>
        <w:pStyle w:val="a3"/>
      </w:pPr>
      <w:r>
        <w:t xml:space="preserve">ARM 提出的 </w:t>
      </w:r>
      <w:r>
        <w:rPr>
          <w:rStyle w:val="a4"/>
        </w:rPr>
        <w:t>Big.LITTLE</w:t>
      </w:r>
      <w:r>
        <w:t xml:space="preserve"> 架构是最著名的大小核实现。ARM 的 Big.LITTLE 架构通过将高效的 "Little" 核与高性能的 "Big" 核结合在一起，允许动态切换不同的核心，根据负载需要调节性能和功耗。</w:t>
      </w:r>
    </w:p>
    <w:p w14:paraId="2E522AFD" w14:textId="77777777" w:rsidR="00605C72" w:rsidRDefault="00605C72" w:rsidP="00605C72">
      <w:pPr>
        <w:widowControl/>
        <w:numPr>
          <w:ilvl w:val="0"/>
          <w:numId w:val="281"/>
        </w:numPr>
        <w:spacing w:before="100" w:beforeAutospacing="1" w:after="100" w:afterAutospacing="1"/>
        <w:jc w:val="left"/>
      </w:pPr>
      <w:r>
        <w:rPr>
          <w:rStyle w:val="a4"/>
        </w:rPr>
        <w:t>调度方式</w:t>
      </w:r>
      <w:r>
        <w:t>：ARM 提供了一种基于运行时负载的调度方式，常见的调度策略有：</w:t>
      </w:r>
    </w:p>
    <w:p w14:paraId="2147F411" w14:textId="77777777" w:rsidR="00605C72" w:rsidRDefault="00605C72" w:rsidP="00605C72">
      <w:pPr>
        <w:widowControl/>
        <w:numPr>
          <w:ilvl w:val="1"/>
          <w:numId w:val="281"/>
        </w:numPr>
        <w:spacing w:before="100" w:beforeAutospacing="1" w:after="100" w:afterAutospacing="1"/>
        <w:jc w:val="left"/>
      </w:pPr>
      <w:r>
        <w:rPr>
          <w:rStyle w:val="a4"/>
        </w:rPr>
        <w:t>单核模式</w:t>
      </w:r>
      <w:r>
        <w:t>：任务在一个核心上完成，无论是大核还是小核。</w:t>
      </w:r>
    </w:p>
    <w:p w14:paraId="606B06F1" w14:textId="77777777" w:rsidR="00605C72" w:rsidRDefault="00605C72" w:rsidP="00605C72">
      <w:pPr>
        <w:widowControl/>
        <w:numPr>
          <w:ilvl w:val="1"/>
          <w:numId w:val="281"/>
        </w:numPr>
        <w:spacing w:before="100" w:beforeAutospacing="1" w:after="100" w:afterAutospacing="1"/>
        <w:jc w:val="left"/>
      </w:pPr>
      <w:r>
        <w:rPr>
          <w:rStyle w:val="a4"/>
        </w:rPr>
        <w:t>异核模式</w:t>
      </w:r>
      <w:r>
        <w:t>：任务分配到多个核上，任务可以被分配到大核和小核的组合上。</w:t>
      </w:r>
    </w:p>
    <w:p w14:paraId="04F6326E" w14:textId="77777777" w:rsidR="00605C72" w:rsidRDefault="00605C72" w:rsidP="00605C72">
      <w:pPr>
        <w:widowControl/>
        <w:numPr>
          <w:ilvl w:val="1"/>
          <w:numId w:val="281"/>
        </w:numPr>
        <w:spacing w:before="100" w:beforeAutospacing="1" w:after="100" w:afterAutospacing="1"/>
        <w:jc w:val="left"/>
      </w:pPr>
      <w:r>
        <w:rPr>
          <w:rStyle w:val="a4"/>
        </w:rPr>
        <w:lastRenderedPageBreak/>
        <w:t>群集模式</w:t>
      </w:r>
      <w:r>
        <w:t>：所有大核和小核可以共同工作，调度器会根据负载来动态选择。</w:t>
      </w:r>
    </w:p>
    <w:p w14:paraId="73F9687F" w14:textId="77777777" w:rsidR="00605C72" w:rsidRDefault="00605C72" w:rsidP="00605C72">
      <w:r>
        <w:t xml:space="preserve">6. </w:t>
      </w:r>
      <w:r>
        <w:rPr>
          <w:rStyle w:val="a4"/>
          <w:b w:val="0"/>
          <w:bCs w:val="0"/>
        </w:rPr>
        <w:t>应用场景</w:t>
      </w:r>
    </w:p>
    <w:p w14:paraId="422AB55D" w14:textId="77777777" w:rsidR="00605C72" w:rsidRDefault="00605C72" w:rsidP="00605C72">
      <w:pPr>
        <w:widowControl/>
        <w:numPr>
          <w:ilvl w:val="0"/>
          <w:numId w:val="282"/>
        </w:numPr>
        <w:spacing w:before="100" w:beforeAutospacing="1" w:after="100" w:afterAutospacing="1"/>
        <w:jc w:val="left"/>
      </w:pPr>
      <w:r>
        <w:rPr>
          <w:rStyle w:val="a4"/>
        </w:rPr>
        <w:t>智能手机与平板电脑</w:t>
      </w:r>
      <w:r>
        <w:t>：大多数现代智能手机和高端平板电脑使用 ARM 的 Big.LITTLE 架构，以实现高性能和长电池续航的平衡。</w:t>
      </w:r>
    </w:p>
    <w:p w14:paraId="7B7C99E8" w14:textId="77777777" w:rsidR="00605C72" w:rsidRDefault="00605C72" w:rsidP="00605C72">
      <w:pPr>
        <w:widowControl/>
        <w:numPr>
          <w:ilvl w:val="0"/>
          <w:numId w:val="282"/>
        </w:numPr>
        <w:spacing w:before="100" w:beforeAutospacing="1" w:after="100" w:afterAutospacing="1"/>
        <w:jc w:val="left"/>
      </w:pPr>
      <w:r>
        <w:rPr>
          <w:rStyle w:val="a4"/>
        </w:rPr>
        <w:t>嵌入式系统</w:t>
      </w:r>
      <w:r>
        <w:t>：在许多嵌入式应用中，大小核技术可以提供更高的计算能力同时降低功耗。</w:t>
      </w:r>
    </w:p>
    <w:p w14:paraId="76295369" w14:textId="77777777" w:rsidR="00605C72" w:rsidRDefault="00605C72" w:rsidP="00605C72">
      <w:pPr>
        <w:widowControl/>
        <w:numPr>
          <w:ilvl w:val="0"/>
          <w:numId w:val="282"/>
        </w:numPr>
        <w:spacing w:before="100" w:beforeAutospacing="1" w:after="100" w:afterAutospacing="1"/>
        <w:jc w:val="left"/>
      </w:pPr>
      <w:r>
        <w:rPr>
          <w:rStyle w:val="a4"/>
        </w:rPr>
        <w:t>移动设备和 IoT（物联网）</w:t>
      </w:r>
      <w:r>
        <w:t>：大小核架构被广泛用于需要长时间运行且功耗敏感的设备中，如智能手表、智能家居设备等。</w:t>
      </w:r>
    </w:p>
    <w:p w14:paraId="2A71E658" w14:textId="77777777" w:rsidR="00605C72" w:rsidRDefault="00605C72" w:rsidP="00605C72">
      <w:r>
        <w:t xml:space="preserve">7. </w:t>
      </w:r>
      <w:r>
        <w:rPr>
          <w:rStyle w:val="a4"/>
          <w:b w:val="0"/>
          <w:bCs w:val="0"/>
        </w:rPr>
        <w:t>硬件支持</w:t>
      </w:r>
    </w:p>
    <w:p w14:paraId="6E9E99E7" w14:textId="77777777" w:rsidR="00605C72" w:rsidRDefault="00605C72" w:rsidP="00605C72">
      <w:pPr>
        <w:pStyle w:val="a3"/>
      </w:pPr>
      <w:r>
        <w:t xml:space="preserve">现代 ARM 处理器（如 Cortex-A 系列）通常支持 Big.LITTLE 架构，并且一些高端处理器（如 </w:t>
      </w:r>
      <w:r>
        <w:rPr>
          <w:rStyle w:val="a4"/>
        </w:rPr>
        <w:t>Snapdragon</w:t>
      </w:r>
      <w:r>
        <w:t xml:space="preserve"> 系列、</w:t>
      </w:r>
      <w:r>
        <w:rPr>
          <w:rStyle w:val="a4"/>
        </w:rPr>
        <w:t>Exynos</w:t>
      </w:r>
      <w:r>
        <w:t xml:space="preserve"> 系列等）都采用了这种异构多核技术来优化性能和电池续航。</w:t>
      </w:r>
    </w:p>
    <w:p w14:paraId="55832E40" w14:textId="77777777" w:rsidR="00605C72" w:rsidRDefault="00605C72" w:rsidP="00605C72">
      <w:r>
        <w:t xml:space="preserve">8. </w:t>
      </w:r>
      <w:r>
        <w:rPr>
          <w:rStyle w:val="a4"/>
          <w:b w:val="0"/>
          <w:bCs w:val="0"/>
        </w:rPr>
        <w:t>与传统的多核处理器的区别</w:t>
      </w:r>
    </w:p>
    <w:p w14:paraId="2492267E" w14:textId="77777777" w:rsidR="00605C72" w:rsidRDefault="00605C72" w:rsidP="00605C72">
      <w:pPr>
        <w:pStyle w:val="a3"/>
      </w:pPr>
      <w:r w:rsidRPr="00421399">
        <w:rPr>
          <w:color w:val="FF0000"/>
        </w:rPr>
        <w:t>传统的多核处理器通常是同构的，即所有核心都是相同的，可以同时处理相同的任务。大小核架构则是异构的，即核心有不同的性能特性和功耗特性，任务根据需要分配给不同的核心。</w:t>
      </w:r>
      <w:r>
        <w:t>大小核设计提供了更大的灵活性，可以针对不同的负载需求调整计算资源。</w:t>
      </w:r>
    </w:p>
    <w:p w14:paraId="15DB7011" w14:textId="77777777" w:rsidR="00605C72" w:rsidRDefault="00605C72" w:rsidP="00605C72">
      <w:r>
        <w:t xml:space="preserve">9. </w:t>
      </w:r>
      <w:r>
        <w:rPr>
          <w:rStyle w:val="a4"/>
          <w:b w:val="0"/>
          <w:bCs w:val="0"/>
        </w:rPr>
        <w:t>挑战与局限性</w:t>
      </w:r>
    </w:p>
    <w:p w14:paraId="1E66E9CF" w14:textId="77777777" w:rsidR="00605C72" w:rsidRDefault="00605C72" w:rsidP="00605C72">
      <w:pPr>
        <w:widowControl/>
        <w:numPr>
          <w:ilvl w:val="0"/>
          <w:numId w:val="283"/>
        </w:numPr>
        <w:spacing w:before="100" w:beforeAutospacing="1" w:after="100" w:afterAutospacing="1"/>
        <w:jc w:val="left"/>
      </w:pPr>
      <w:r>
        <w:rPr>
          <w:rStyle w:val="a4"/>
        </w:rPr>
        <w:t>调度和管理复杂性</w:t>
      </w:r>
      <w:r>
        <w:t>：操作系统需要有效地调度任务，并且能够充分发挥大小核的优势。这要求调度器能够根据实际情况智能切换核心，而不仅仅是依赖于简单的负载均衡策略。</w:t>
      </w:r>
    </w:p>
    <w:p w14:paraId="6D24756D" w14:textId="77777777" w:rsidR="00605C72" w:rsidRDefault="00605C72" w:rsidP="00605C72">
      <w:pPr>
        <w:widowControl/>
        <w:numPr>
          <w:ilvl w:val="0"/>
          <w:numId w:val="283"/>
        </w:numPr>
        <w:spacing w:before="100" w:beforeAutospacing="1" w:after="100" w:afterAutospacing="1"/>
        <w:jc w:val="left"/>
      </w:pPr>
      <w:r>
        <w:rPr>
          <w:rStyle w:val="a4"/>
        </w:rPr>
        <w:t>能源效率的平衡</w:t>
      </w:r>
      <w:r>
        <w:t>：虽然小核提供低功耗的优势，但在某些应用中，大核的功耗优势可能会被任务频繁切换带来的开销所抵消。</w:t>
      </w:r>
    </w:p>
    <w:p w14:paraId="2AB9BE86" w14:textId="77777777" w:rsidR="00605C72" w:rsidRDefault="00605C72" w:rsidP="00605C72">
      <w:pPr>
        <w:widowControl/>
        <w:numPr>
          <w:ilvl w:val="0"/>
          <w:numId w:val="283"/>
        </w:numPr>
        <w:spacing w:before="100" w:beforeAutospacing="1" w:after="100" w:afterAutospacing="1"/>
        <w:jc w:val="left"/>
      </w:pPr>
      <w:r>
        <w:rPr>
          <w:rStyle w:val="a4"/>
        </w:rPr>
        <w:t>开发与优化</w:t>
      </w:r>
      <w:r>
        <w:t>：开发者需要考虑如何利用大小核技术，在应用程序中设计合理的任务划分和调度策略，以充分利用异构核心的性能。</w:t>
      </w:r>
    </w:p>
    <w:p w14:paraId="32CEF21F" w14:textId="77777777" w:rsidR="00605C72" w:rsidRDefault="00605C72" w:rsidP="00605C72">
      <w:r>
        <w:rPr>
          <w:rStyle w:val="a4"/>
          <w:b w:val="0"/>
          <w:bCs w:val="0"/>
        </w:rPr>
        <w:t>总结</w:t>
      </w:r>
    </w:p>
    <w:p w14:paraId="482B6820" w14:textId="77777777" w:rsidR="00605C72" w:rsidRDefault="00605C72" w:rsidP="00605C72">
      <w:pPr>
        <w:pStyle w:val="a3"/>
      </w:pPr>
      <w:r>
        <w:t>大小核技术是一种创新的多核架构，旨在通过结合高性能的“大核”和高效能的“小核”来在性能和功耗之间实现平衡。它广泛应用于移动设备、嵌入式系统等领域，能够根据不同负载需求动态切换核心，从而最大化设备的电池续航和计算能力</w:t>
      </w:r>
    </w:p>
    <w:p w14:paraId="44467DCC" w14:textId="77777777" w:rsidR="00605C72" w:rsidRDefault="00605C72" w:rsidP="00605C72">
      <w:pPr>
        <w:pStyle w:val="a3"/>
      </w:pPr>
      <w:r>
        <w:t xml:space="preserve">在 </w:t>
      </w:r>
      <w:r>
        <w:rPr>
          <w:rStyle w:val="a4"/>
        </w:rPr>
        <w:t>大小核架构</w:t>
      </w:r>
      <w:r>
        <w:t>（Big.LITTLE）中，从微架构的角度来看，"大核" 和 "小核" 之间的区别主要体现在以下几个方面：</w:t>
      </w:r>
    </w:p>
    <w:p w14:paraId="5F54E3B5" w14:textId="77777777" w:rsidR="00605C72" w:rsidRDefault="00605C72" w:rsidP="00605C72">
      <w:r>
        <w:t xml:space="preserve">1. </w:t>
      </w:r>
      <w:r>
        <w:rPr>
          <w:rStyle w:val="a4"/>
          <w:b w:val="0"/>
          <w:bCs w:val="0"/>
        </w:rPr>
        <w:t>性能差异</w:t>
      </w:r>
    </w:p>
    <w:p w14:paraId="56B08679" w14:textId="77777777" w:rsidR="00605C72" w:rsidRDefault="00605C72" w:rsidP="00605C72">
      <w:pPr>
        <w:pStyle w:val="a3"/>
        <w:numPr>
          <w:ilvl w:val="0"/>
          <w:numId w:val="284"/>
        </w:numPr>
      </w:pPr>
      <w:r>
        <w:rPr>
          <w:rStyle w:val="a4"/>
        </w:rPr>
        <w:lastRenderedPageBreak/>
        <w:t>大核（Big 核）</w:t>
      </w:r>
      <w:r>
        <w:t>：</w:t>
      </w:r>
    </w:p>
    <w:p w14:paraId="4D23A321" w14:textId="77777777" w:rsidR="00605C72" w:rsidRDefault="00605C72" w:rsidP="00605C72">
      <w:pPr>
        <w:widowControl/>
        <w:numPr>
          <w:ilvl w:val="1"/>
          <w:numId w:val="284"/>
        </w:numPr>
        <w:spacing w:before="100" w:beforeAutospacing="1" w:after="100" w:afterAutospacing="1"/>
        <w:jc w:val="left"/>
      </w:pPr>
      <w:r>
        <w:rPr>
          <w:rStyle w:val="a4"/>
        </w:rPr>
        <w:t>目标</w:t>
      </w:r>
      <w:r>
        <w:t>：高性能计算，通常用于执行复杂任务和高负载计算。</w:t>
      </w:r>
    </w:p>
    <w:p w14:paraId="6B35F44A" w14:textId="77777777" w:rsidR="00605C72" w:rsidRDefault="00605C72" w:rsidP="00605C72">
      <w:pPr>
        <w:widowControl/>
        <w:numPr>
          <w:ilvl w:val="1"/>
          <w:numId w:val="284"/>
        </w:numPr>
        <w:spacing w:before="100" w:beforeAutospacing="1" w:after="100" w:afterAutospacing="1"/>
        <w:jc w:val="left"/>
      </w:pPr>
      <w:r>
        <w:rPr>
          <w:rStyle w:val="a4"/>
        </w:rPr>
        <w:t>架构特点</w:t>
      </w:r>
      <w:r>
        <w:t>：</w:t>
      </w:r>
    </w:p>
    <w:p w14:paraId="0FE9A9C8" w14:textId="77777777" w:rsidR="00605C72" w:rsidRDefault="00605C72" w:rsidP="00605C72">
      <w:pPr>
        <w:widowControl/>
        <w:numPr>
          <w:ilvl w:val="2"/>
          <w:numId w:val="284"/>
        </w:numPr>
        <w:spacing w:before="100" w:beforeAutospacing="1" w:after="100" w:afterAutospacing="1"/>
        <w:jc w:val="left"/>
      </w:pPr>
      <w:r>
        <w:rPr>
          <w:rStyle w:val="a4"/>
        </w:rPr>
        <w:t>更高的时钟频率</w:t>
      </w:r>
      <w:r>
        <w:t>：大核通常会设计为具有较高的时钟频率（例如 2.5GHz 或更高），以提供更强的计算能力。</w:t>
      </w:r>
    </w:p>
    <w:p w14:paraId="12230A8B" w14:textId="77777777" w:rsidR="00605C72" w:rsidRDefault="00605C72" w:rsidP="00605C72">
      <w:pPr>
        <w:widowControl/>
        <w:numPr>
          <w:ilvl w:val="2"/>
          <w:numId w:val="284"/>
        </w:numPr>
        <w:spacing w:before="100" w:beforeAutospacing="1" w:after="100" w:afterAutospacing="1"/>
        <w:jc w:val="left"/>
      </w:pPr>
      <w:r>
        <w:rPr>
          <w:rStyle w:val="a4"/>
        </w:rPr>
        <w:t>更宽的执行管道</w:t>
      </w:r>
      <w:r>
        <w:t>：大核通常拥有更宽的指令流水线，能够并行处理更多的指令和数据，从而提升处理能力。</w:t>
      </w:r>
    </w:p>
    <w:p w14:paraId="65582267" w14:textId="77777777" w:rsidR="00605C72" w:rsidRDefault="00605C72" w:rsidP="00605C72">
      <w:pPr>
        <w:widowControl/>
        <w:numPr>
          <w:ilvl w:val="2"/>
          <w:numId w:val="284"/>
        </w:numPr>
        <w:spacing w:before="100" w:beforeAutospacing="1" w:after="100" w:afterAutospacing="1"/>
        <w:jc w:val="left"/>
      </w:pPr>
      <w:r>
        <w:rPr>
          <w:rStyle w:val="a4"/>
        </w:rPr>
        <w:t>更复杂的内存和缓存体系结构</w:t>
      </w:r>
      <w:r>
        <w:t>：大核通常配备更多的缓存（L1、L2 和 L3 缓存），甚至支持高带宽内存（例如 LPDDR4 或更高级的内存技术），以确保处理大规模数据时不会成为瓶颈。</w:t>
      </w:r>
    </w:p>
    <w:p w14:paraId="012CB432" w14:textId="77777777" w:rsidR="00605C72" w:rsidRDefault="00605C72" w:rsidP="00605C72">
      <w:pPr>
        <w:widowControl/>
        <w:numPr>
          <w:ilvl w:val="2"/>
          <w:numId w:val="284"/>
        </w:numPr>
        <w:spacing w:before="100" w:beforeAutospacing="1" w:after="100" w:afterAutospacing="1"/>
        <w:jc w:val="left"/>
      </w:pPr>
      <w:r>
        <w:rPr>
          <w:rStyle w:val="a4"/>
        </w:rPr>
        <w:t>高性能的分支预测和乱序执行</w:t>
      </w:r>
      <w:r>
        <w:t>：大核一般支持复杂的分支预测、乱序执行和超标量流水线等技术，以提高指令吞吐量和整体计算效率。</w:t>
      </w:r>
    </w:p>
    <w:p w14:paraId="2B098F6C" w14:textId="77777777" w:rsidR="00605C72" w:rsidRDefault="00605C72" w:rsidP="00605C72">
      <w:pPr>
        <w:pStyle w:val="a3"/>
        <w:numPr>
          <w:ilvl w:val="0"/>
          <w:numId w:val="284"/>
        </w:numPr>
      </w:pPr>
      <w:r>
        <w:rPr>
          <w:rStyle w:val="a4"/>
        </w:rPr>
        <w:t>小核（Little 核）</w:t>
      </w:r>
      <w:r>
        <w:t>：</w:t>
      </w:r>
    </w:p>
    <w:p w14:paraId="28CFF0FD" w14:textId="77777777" w:rsidR="00605C72" w:rsidRDefault="00605C72" w:rsidP="00605C72">
      <w:pPr>
        <w:widowControl/>
        <w:numPr>
          <w:ilvl w:val="1"/>
          <w:numId w:val="284"/>
        </w:numPr>
        <w:spacing w:before="100" w:beforeAutospacing="1" w:after="100" w:afterAutospacing="1"/>
        <w:jc w:val="left"/>
      </w:pPr>
      <w:r>
        <w:rPr>
          <w:rStyle w:val="a4"/>
        </w:rPr>
        <w:t>目标</w:t>
      </w:r>
      <w:r>
        <w:t>：低功耗，高能效，适合执行轻量级任务，延长设备的电池续航时间。</w:t>
      </w:r>
    </w:p>
    <w:p w14:paraId="4C5CD537" w14:textId="77777777" w:rsidR="00605C72" w:rsidRDefault="00605C72" w:rsidP="00605C72">
      <w:pPr>
        <w:widowControl/>
        <w:numPr>
          <w:ilvl w:val="1"/>
          <w:numId w:val="284"/>
        </w:numPr>
        <w:spacing w:before="100" w:beforeAutospacing="1" w:after="100" w:afterAutospacing="1"/>
        <w:jc w:val="left"/>
      </w:pPr>
      <w:r>
        <w:rPr>
          <w:rStyle w:val="a4"/>
        </w:rPr>
        <w:t>架构特点</w:t>
      </w:r>
      <w:r>
        <w:t>：</w:t>
      </w:r>
    </w:p>
    <w:p w14:paraId="206C8320" w14:textId="77777777" w:rsidR="00605C72" w:rsidRDefault="00605C72" w:rsidP="00605C72">
      <w:pPr>
        <w:widowControl/>
        <w:numPr>
          <w:ilvl w:val="2"/>
          <w:numId w:val="284"/>
        </w:numPr>
        <w:spacing w:before="100" w:beforeAutospacing="1" w:after="100" w:afterAutospacing="1"/>
        <w:jc w:val="left"/>
      </w:pPr>
      <w:r>
        <w:rPr>
          <w:rStyle w:val="a4"/>
        </w:rPr>
        <w:t>较低的时钟频率</w:t>
      </w:r>
      <w:r>
        <w:t>：小核通常设计为较低的时钟频率（如 1.5GHz 或更低），因此能在执行轻量级任务时保持低功耗。</w:t>
      </w:r>
    </w:p>
    <w:p w14:paraId="7DEF2036" w14:textId="77777777" w:rsidR="00605C72" w:rsidRDefault="00605C72" w:rsidP="00605C72">
      <w:pPr>
        <w:widowControl/>
        <w:numPr>
          <w:ilvl w:val="2"/>
          <w:numId w:val="284"/>
        </w:numPr>
        <w:spacing w:before="100" w:beforeAutospacing="1" w:after="100" w:afterAutospacing="1"/>
        <w:jc w:val="left"/>
      </w:pPr>
      <w:r>
        <w:rPr>
          <w:rStyle w:val="a4"/>
        </w:rPr>
        <w:t>较简单的执行管道</w:t>
      </w:r>
      <w:r>
        <w:t>：小核通常具有简化的指令流水线，可能不支持高级的乱序执行或超标量执行技术。</w:t>
      </w:r>
    </w:p>
    <w:p w14:paraId="59B3C3A8" w14:textId="77777777" w:rsidR="00605C72" w:rsidRDefault="00605C72" w:rsidP="00605C72">
      <w:pPr>
        <w:widowControl/>
        <w:numPr>
          <w:ilvl w:val="2"/>
          <w:numId w:val="284"/>
        </w:numPr>
        <w:spacing w:before="100" w:beforeAutospacing="1" w:after="100" w:afterAutospacing="1"/>
        <w:jc w:val="left"/>
      </w:pPr>
      <w:r>
        <w:rPr>
          <w:rStyle w:val="a4"/>
        </w:rPr>
        <w:t>较小的缓存体系</w:t>
      </w:r>
      <w:r>
        <w:t>：小核通常配备较小的 L1 缓存和 L2 缓存，通常没有 L3 缓存。</w:t>
      </w:r>
    </w:p>
    <w:p w14:paraId="6065F09A" w14:textId="77777777" w:rsidR="00605C72" w:rsidRDefault="00605C72" w:rsidP="00605C72">
      <w:pPr>
        <w:widowControl/>
        <w:numPr>
          <w:ilvl w:val="2"/>
          <w:numId w:val="284"/>
        </w:numPr>
        <w:spacing w:before="100" w:beforeAutospacing="1" w:after="100" w:afterAutospacing="1"/>
        <w:jc w:val="left"/>
      </w:pPr>
      <w:r>
        <w:rPr>
          <w:rStyle w:val="a4"/>
        </w:rPr>
        <w:t>较低的分支预测能力和简单的流水线</w:t>
      </w:r>
      <w:r>
        <w:t>：由于小核的设计目的是能效而非最高性能，它们通常不具备高级的分支预测机制和复杂的乱序执行能力。</w:t>
      </w:r>
    </w:p>
    <w:p w14:paraId="41CC255A" w14:textId="77777777" w:rsidR="00605C72" w:rsidRDefault="00605C72" w:rsidP="00605C72">
      <w:r>
        <w:t xml:space="preserve">2. </w:t>
      </w:r>
      <w:r>
        <w:rPr>
          <w:rStyle w:val="a4"/>
          <w:b w:val="0"/>
          <w:bCs w:val="0"/>
        </w:rPr>
        <w:t>指令集和执行单元</w:t>
      </w:r>
    </w:p>
    <w:p w14:paraId="4FC1CCA1" w14:textId="77777777" w:rsidR="00605C72" w:rsidRDefault="00605C72" w:rsidP="00605C72">
      <w:pPr>
        <w:pStyle w:val="a3"/>
        <w:numPr>
          <w:ilvl w:val="0"/>
          <w:numId w:val="285"/>
        </w:numPr>
      </w:pPr>
      <w:r>
        <w:rPr>
          <w:rStyle w:val="a4"/>
        </w:rPr>
        <w:t>大核</w:t>
      </w:r>
      <w:r>
        <w:t>：</w:t>
      </w:r>
    </w:p>
    <w:p w14:paraId="58D41BA5" w14:textId="77777777" w:rsidR="00605C72" w:rsidRDefault="00605C72" w:rsidP="00605C72">
      <w:pPr>
        <w:widowControl/>
        <w:numPr>
          <w:ilvl w:val="1"/>
          <w:numId w:val="285"/>
        </w:numPr>
        <w:spacing w:before="100" w:beforeAutospacing="1" w:after="100" w:afterAutospacing="1"/>
        <w:jc w:val="left"/>
      </w:pPr>
      <w:r>
        <w:t xml:space="preserve">通常使用 </w:t>
      </w:r>
      <w:r>
        <w:rPr>
          <w:rStyle w:val="a4"/>
        </w:rPr>
        <w:t>高级指令集</w:t>
      </w:r>
      <w:r>
        <w:t>（如 ARM Cortex-A 系列中的 Cortex-A72、A73、A76 等），并支持广泛的 SIMD 指令（如 NEON），浮点运算能力强，适合高性能计算和多线程工作负载。</w:t>
      </w:r>
    </w:p>
    <w:p w14:paraId="5C357D01" w14:textId="77777777" w:rsidR="00605C72" w:rsidRDefault="00605C72" w:rsidP="00605C72">
      <w:pPr>
        <w:widowControl/>
        <w:numPr>
          <w:ilvl w:val="1"/>
          <w:numId w:val="285"/>
        </w:numPr>
        <w:spacing w:before="100" w:beforeAutospacing="1" w:after="100" w:afterAutospacing="1"/>
        <w:jc w:val="left"/>
      </w:pPr>
      <w:r>
        <w:t xml:space="preserve">支持复杂的 </w:t>
      </w:r>
      <w:r>
        <w:rPr>
          <w:rStyle w:val="a4"/>
        </w:rPr>
        <w:t>分支预测</w:t>
      </w:r>
      <w:r>
        <w:t>、</w:t>
      </w:r>
      <w:r>
        <w:rPr>
          <w:rStyle w:val="a4"/>
        </w:rPr>
        <w:t>乱序执行</w:t>
      </w:r>
      <w:r>
        <w:t>、</w:t>
      </w:r>
      <w:r>
        <w:rPr>
          <w:rStyle w:val="a4"/>
        </w:rPr>
        <w:t>指令预取</w:t>
      </w:r>
      <w:r>
        <w:t xml:space="preserve"> 等高级微架构特性。</w:t>
      </w:r>
    </w:p>
    <w:p w14:paraId="0B097711" w14:textId="77777777" w:rsidR="00605C72" w:rsidRDefault="00605C72" w:rsidP="00605C72">
      <w:pPr>
        <w:widowControl/>
        <w:numPr>
          <w:ilvl w:val="1"/>
          <w:numId w:val="285"/>
        </w:numPr>
        <w:spacing w:before="100" w:beforeAutospacing="1" w:after="100" w:afterAutospacing="1"/>
        <w:jc w:val="left"/>
      </w:pPr>
      <w:r>
        <w:t>通常设计为支持高并发处理（例如通过多个执行单元、超标量架构）。</w:t>
      </w:r>
    </w:p>
    <w:p w14:paraId="052989A4" w14:textId="77777777" w:rsidR="00605C72" w:rsidRDefault="00605C72" w:rsidP="00605C72">
      <w:pPr>
        <w:pStyle w:val="a3"/>
        <w:numPr>
          <w:ilvl w:val="0"/>
          <w:numId w:val="285"/>
        </w:numPr>
      </w:pPr>
      <w:r>
        <w:rPr>
          <w:rStyle w:val="a4"/>
        </w:rPr>
        <w:t>小核</w:t>
      </w:r>
      <w:r>
        <w:t>：</w:t>
      </w:r>
    </w:p>
    <w:p w14:paraId="2592107A" w14:textId="77777777" w:rsidR="00605C72" w:rsidRDefault="00605C72" w:rsidP="00605C72">
      <w:pPr>
        <w:widowControl/>
        <w:numPr>
          <w:ilvl w:val="1"/>
          <w:numId w:val="285"/>
        </w:numPr>
        <w:spacing w:before="100" w:beforeAutospacing="1" w:after="100" w:afterAutospacing="1"/>
        <w:jc w:val="left"/>
      </w:pPr>
      <w:r>
        <w:t xml:space="preserve">使用 </w:t>
      </w:r>
      <w:r>
        <w:rPr>
          <w:rStyle w:val="a4"/>
        </w:rPr>
        <w:t>简化指令集</w:t>
      </w:r>
      <w:r>
        <w:t xml:space="preserve">，通常是 </w:t>
      </w:r>
      <w:r>
        <w:rPr>
          <w:rStyle w:val="a4"/>
        </w:rPr>
        <w:t>ARM Cortex-A 系列中的 Cortex-A53、A55</w:t>
      </w:r>
      <w:r>
        <w:t xml:space="preserve"> 等处理器核，这些核心更加注重能效，而非极限性能。</w:t>
      </w:r>
    </w:p>
    <w:p w14:paraId="6F8EDF20" w14:textId="77777777" w:rsidR="00605C72" w:rsidRDefault="00605C72" w:rsidP="00605C72">
      <w:pPr>
        <w:widowControl/>
        <w:numPr>
          <w:ilvl w:val="1"/>
          <w:numId w:val="285"/>
        </w:numPr>
        <w:spacing w:before="100" w:beforeAutospacing="1" w:after="100" w:afterAutospacing="1"/>
        <w:jc w:val="left"/>
      </w:pPr>
      <w:r>
        <w:t xml:space="preserve">小核一般不支持复杂的乱序执行，而是采用 </w:t>
      </w:r>
      <w:r>
        <w:rPr>
          <w:rStyle w:val="a4"/>
        </w:rPr>
        <w:t>顺序执行</w:t>
      </w:r>
      <w:r>
        <w:t xml:space="preserve"> 或 </w:t>
      </w:r>
      <w:r>
        <w:rPr>
          <w:rStyle w:val="a4"/>
        </w:rPr>
        <w:t>较简单的指令流水线</w:t>
      </w:r>
      <w:r>
        <w:t>。</w:t>
      </w:r>
    </w:p>
    <w:p w14:paraId="5712C16A" w14:textId="77777777" w:rsidR="00605C72" w:rsidRDefault="00605C72" w:rsidP="00605C72">
      <w:pPr>
        <w:widowControl/>
        <w:numPr>
          <w:ilvl w:val="1"/>
          <w:numId w:val="285"/>
        </w:numPr>
        <w:spacing w:before="100" w:beforeAutospacing="1" w:after="100" w:afterAutospacing="1"/>
        <w:jc w:val="left"/>
      </w:pPr>
      <w:r>
        <w:t>分支预测较为简单，通常只支持基本的分支预测和指令缓存。</w:t>
      </w:r>
    </w:p>
    <w:p w14:paraId="0592E3D7" w14:textId="77777777" w:rsidR="00605C72" w:rsidRDefault="00605C72" w:rsidP="00605C72">
      <w:r>
        <w:t xml:space="preserve">3. </w:t>
      </w:r>
      <w:r>
        <w:rPr>
          <w:rStyle w:val="a4"/>
          <w:b w:val="0"/>
          <w:bCs w:val="0"/>
        </w:rPr>
        <w:t>功耗与效率</w:t>
      </w:r>
    </w:p>
    <w:p w14:paraId="6F3B6AE5" w14:textId="77777777" w:rsidR="00605C72" w:rsidRDefault="00605C72" w:rsidP="00605C72">
      <w:pPr>
        <w:pStyle w:val="a3"/>
        <w:numPr>
          <w:ilvl w:val="0"/>
          <w:numId w:val="286"/>
        </w:numPr>
      </w:pPr>
      <w:r>
        <w:rPr>
          <w:rStyle w:val="a4"/>
        </w:rPr>
        <w:t>大核</w:t>
      </w:r>
      <w:r>
        <w:t>：</w:t>
      </w:r>
    </w:p>
    <w:p w14:paraId="5580D172" w14:textId="77777777" w:rsidR="00605C72" w:rsidRDefault="00605C72" w:rsidP="00605C72">
      <w:pPr>
        <w:widowControl/>
        <w:numPr>
          <w:ilvl w:val="1"/>
          <w:numId w:val="286"/>
        </w:numPr>
        <w:spacing w:before="100" w:beforeAutospacing="1" w:after="100" w:afterAutospacing="1"/>
        <w:jc w:val="left"/>
      </w:pPr>
      <w:r>
        <w:lastRenderedPageBreak/>
        <w:t>由于大核追求高性能，通常在高负载时功耗较高。大核通常设计为能够在较高的频率下运行，但功耗会随之增大。</w:t>
      </w:r>
    </w:p>
    <w:p w14:paraId="49EFDECD" w14:textId="77777777" w:rsidR="00605C72" w:rsidRDefault="00605C72" w:rsidP="00605C72">
      <w:pPr>
        <w:widowControl/>
        <w:numPr>
          <w:ilvl w:val="1"/>
          <w:numId w:val="286"/>
        </w:numPr>
        <w:spacing w:before="100" w:beforeAutospacing="1" w:after="100" w:afterAutospacing="1"/>
        <w:jc w:val="left"/>
      </w:pPr>
      <w:r>
        <w:t>大核会采用更先进的制造工艺来优化功耗（如 FinFET 技术）和减少热输出，但它们仍然相对于小核具有较高的功耗。</w:t>
      </w:r>
    </w:p>
    <w:p w14:paraId="124336E4" w14:textId="77777777" w:rsidR="00605C72" w:rsidRDefault="00605C72" w:rsidP="00605C72">
      <w:pPr>
        <w:pStyle w:val="a3"/>
        <w:numPr>
          <w:ilvl w:val="0"/>
          <w:numId w:val="286"/>
        </w:numPr>
      </w:pPr>
      <w:r>
        <w:rPr>
          <w:rStyle w:val="a4"/>
        </w:rPr>
        <w:t>小核</w:t>
      </w:r>
      <w:r>
        <w:t>：</w:t>
      </w:r>
    </w:p>
    <w:p w14:paraId="379D8931" w14:textId="77777777" w:rsidR="00605C72" w:rsidRDefault="00605C72" w:rsidP="00605C72">
      <w:pPr>
        <w:widowControl/>
        <w:numPr>
          <w:ilvl w:val="1"/>
          <w:numId w:val="286"/>
        </w:numPr>
        <w:spacing w:before="100" w:beforeAutospacing="1" w:after="100" w:afterAutospacing="1"/>
        <w:jc w:val="left"/>
      </w:pPr>
      <w:r>
        <w:t>小核的设计重点是功耗和效能的平衡。它们通常使用较低的时钟频率、较少的执行单元，并通过降低核心的功耗来增加能效。</w:t>
      </w:r>
    </w:p>
    <w:p w14:paraId="31A4F7C4" w14:textId="77777777" w:rsidR="00605C72" w:rsidRDefault="00605C72" w:rsidP="00605C72">
      <w:pPr>
        <w:widowControl/>
        <w:numPr>
          <w:ilvl w:val="1"/>
          <w:numId w:val="286"/>
        </w:numPr>
        <w:spacing w:before="100" w:beforeAutospacing="1" w:after="100" w:afterAutospacing="1"/>
        <w:jc w:val="left"/>
      </w:pPr>
      <w:r>
        <w:t>小核的工作频率和电压都较低，从而消耗更少的功率，适合长时间运行在低负载场景下。</w:t>
      </w:r>
    </w:p>
    <w:p w14:paraId="20C1E150" w14:textId="77777777" w:rsidR="00605C72" w:rsidRDefault="00605C72" w:rsidP="00605C72">
      <w:r>
        <w:t xml:space="preserve">4. </w:t>
      </w:r>
      <w:r>
        <w:rPr>
          <w:rStyle w:val="a4"/>
          <w:b w:val="0"/>
          <w:bCs w:val="0"/>
        </w:rPr>
        <w:t>缓存和内存系统</w:t>
      </w:r>
    </w:p>
    <w:p w14:paraId="48ED7C00" w14:textId="77777777" w:rsidR="00605C72" w:rsidRDefault="00605C72" w:rsidP="00605C72">
      <w:pPr>
        <w:pStyle w:val="a3"/>
        <w:numPr>
          <w:ilvl w:val="0"/>
          <w:numId w:val="287"/>
        </w:numPr>
      </w:pPr>
      <w:r>
        <w:rPr>
          <w:rStyle w:val="a4"/>
        </w:rPr>
        <w:t>大核</w:t>
      </w:r>
      <w:r>
        <w:t>：</w:t>
      </w:r>
    </w:p>
    <w:p w14:paraId="59BADFD8" w14:textId="77777777" w:rsidR="00605C72" w:rsidRDefault="00605C72" w:rsidP="00605C72">
      <w:pPr>
        <w:widowControl/>
        <w:numPr>
          <w:ilvl w:val="1"/>
          <w:numId w:val="287"/>
        </w:numPr>
        <w:spacing w:before="100" w:beforeAutospacing="1" w:after="100" w:afterAutospacing="1"/>
        <w:jc w:val="left"/>
      </w:pPr>
      <w:r>
        <w:t xml:space="preserve">大核通常具有 </w:t>
      </w:r>
      <w:r>
        <w:rPr>
          <w:rStyle w:val="a4"/>
        </w:rPr>
        <w:t>更多的缓存</w:t>
      </w:r>
      <w:r>
        <w:t xml:space="preserve">（例如大容量的 L1、L2 和 L3 缓存），以及更高带宽的 </w:t>
      </w:r>
      <w:r>
        <w:rPr>
          <w:rStyle w:val="a4"/>
        </w:rPr>
        <w:t>内存子系统</w:t>
      </w:r>
      <w:r>
        <w:t>。这些设计帮助大核在高性能计算中处理大量数据时避免成为瓶颈。</w:t>
      </w:r>
    </w:p>
    <w:p w14:paraId="712A451F" w14:textId="77777777" w:rsidR="00605C72" w:rsidRDefault="00605C72" w:rsidP="00605C72">
      <w:pPr>
        <w:widowControl/>
        <w:numPr>
          <w:ilvl w:val="1"/>
          <w:numId w:val="287"/>
        </w:numPr>
        <w:spacing w:before="100" w:beforeAutospacing="1" w:after="100" w:afterAutospacing="1"/>
        <w:jc w:val="left"/>
      </w:pPr>
      <w:r>
        <w:t>大核的内存访问速度和带宽通常高于小核，能够支持数据密集型的任务。</w:t>
      </w:r>
    </w:p>
    <w:p w14:paraId="7DAAA66D" w14:textId="77777777" w:rsidR="00605C72" w:rsidRDefault="00605C72" w:rsidP="00605C72">
      <w:pPr>
        <w:pStyle w:val="a3"/>
        <w:numPr>
          <w:ilvl w:val="0"/>
          <w:numId w:val="287"/>
        </w:numPr>
      </w:pPr>
      <w:r>
        <w:rPr>
          <w:rStyle w:val="a4"/>
        </w:rPr>
        <w:t>小核</w:t>
      </w:r>
      <w:r>
        <w:t>：</w:t>
      </w:r>
    </w:p>
    <w:p w14:paraId="16BFA0A8" w14:textId="77777777" w:rsidR="00605C72" w:rsidRDefault="00605C72" w:rsidP="00605C72">
      <w:pPr>
        <w:widowControl/>
        <w:numPr>
          <w:ilvl w:val="1"/>
          <w:numId w:val="287"/>
        </w:numPr>
        <w:spacing w:before="100" w:beforeAutospacing="1" w:after="100" w:afterAutospacing="1"/>
        <w:jc w:val="left"/>
      </w:pPr>
      <w:r>
        <w:t xml:space="preserve">小核的 </w:t>
      </w:r>
      <w:r>
        <w:rPr>
          <w:rStyle w:val="a4"/>
        </w:rPr>
        <w:t>缓存较小</w:t>
      </w:r>
      <w:r>
        <w:t>，仅配置较少的 L1 和 L2 缓存，并且通常不支持 L3 缓存。</w:t>
      </w:r>
    </w:p>
    <w:p w14:paraId="508306A7" w14:textId="77777777" w:rsidR="00605C72" w:rsidRDefault="00605C72" w:rsidP="00605C72">
      <w:pPr>
        <w:widowControl/>
        <w:numPr>
          <w:ilvl w:val="1"/>
          <w:numId w:val="287"/>
        </w:numPr>
        <w:spacing w:before="100" w:beforeAutospacing="1" w:after="100" w:afterAutospacing="1"/>
        <w:jc w:val="left"/>
      </w:pPr>
      <w:r>
        <w:t>小核的内存带宽较低，并且其内存访问模式更加简单。由于大多数任务的内存访问量较小，设计上较少的缓存和带宽限制不会造成太大影响。</w:t>
      </w:r>
    </w:p>
    <w:p w14:paraId="4DA3024B" w14:textId="77777777" w:rsidR="00605C72" w:rsidRDefault="00605C72" w:rsidP="00605C72">
      <w:r>
        <w:t xml:space="preserve">5. </w:t>
      </w:r>
      <w:r>
        <w:rPr>
          <w:rStyle w:val="a4"/>
          <w:b w:val="0"/>
          <w:bCs w:val="0"/>
        </w:rPr>
        <w:t>调度与任务分配</w:t>
      </w:r>
    </w:p>
    <w:p w14:paraId="019BD7FC" w14:textId="77777777" w:rsidR="00605C72" w:rsidRDefault="00605C72" w:rsidP="00605C72">
      <w:pPr>
        <w:widowControl/>
        <w:numPr>
          <w:ilvl w:val="0"/>
          <w:numId w:val="288"/>
        </w:numPr>
        <w:spacing w:before="100" w:beforeAutospacing="1" w:after="100" w:afterAutospacing="1"/>
        <w:jc w:val="left"/>
      </w:pPr>
      <w:r>
        <w:rPr>
          <w:rStyle w:val="a4"/>
        </w:rPr>
        <w:t>调度机制</w:t>
      </w:r>
      <w:r>
        <w:t xml:space="preserve">：在 </w:t>
      </w:r>
      <w:r>
        <w:rPr>
          <w:rStyle w:val="a4"/>
        </w:rPr>
        <w:t>Big.LITTLE</w:t>
      </w:r>
      <w:r>
        <w:t xml:space="preserve"> 架构中，操作系统的调度器会根据当前的负载和任务要求来动态选择使用大核或小核。对于负载较轻的任务，操作系统会选择小核以节省电力；对于负载较重的任务，操作系统会切换到大核以提供更高的计算能力。</w:t>
      </w:r>
    </w:p>
    <w:p w14:paraId="52B97EC4" w14:textId="77777777" w:rsidR="00605C72" w:rsidRDefault="00605C72" w:rsidP="00605C72">
      <w:pPr>
        <w:widowControl/>
        <w:numPr>
          <w:ilvl w:val="0"/>
          <w:numId w:val="288"/>
        </w:numPr>
        <w:spacing w:before="100" w:beforeAutospacing="1" w:after="100" w:afterAutospacing="1"/>
        <w:jc w:val="left"/>
      </w:pPr>
      <w:r>
        <w:rPr>
          <w:rStyle w:val="a4"/>
        </w:rPr>
        <w:t>频率与电压调节</w:t>
      </w:r>
      <w:r>
        <w:t xml:space="preserve">：大核和小核还会根据任务的需求动态调整其 </w:t>
      </w:r>
      <w:r>
        <w:rPr>
          <w:rStyle w:val="a4"/>
        </w:rPr>
        <w:t>时钟频率</w:t>
      </w:r>
      <w:r>
        <w:t xml:space="preserve"> 和 </w:t>
      </w:r>
      <w:r>
        <w:rPr>
          <w:rStyle w:val="a4"/>
        </w:rPr>
        <w:t>电压</w:t>
      </w:r>
      <w:r>
        <w:t>，通过这种方式进一步优化功耗和性能。</w:t>
      </w:r>
    </w:p>
    <w:p w14:paraId="31410317" w14:textId="77777777" w:rsidR="00605C72" w:rsidRDefault="00605C72" w:rsidP="00605C72">
      <w:r>
        <w:t xml:space="preserve">6. </w:t>
      </w:r>
      <w:r>
        <w:rPr>
          <w:rStyle w:val="a4"/>
          <w:b w:val="0"/>
          <w:bCs w:val="0"/>
        </w:rPr>
        <w:t>例子</w:t>
      </w:r>
    </w:p>
    <w:p w14:paraId="26205F26" w14:textId="77777777" w:rsidR="00605C72" w:rsidRDefault="00605C72" w:rsidP="00605C72">
      <w:pPr>
        <w:widowControl/>
        <w:numPr>
          <w:ilvl w:val="0"/>
          <w:numId w:val="289"/>
        </w:numPr>
        <w:spacing w:before="100" w:beforeAutospacing="1" w:after="100" w:afterAutospacing="1"/>
        <w:jc w:val="left"/>
      </w:pPr>
      <w:r>
        <w:rPr>
          <w:rStyle w:val="a4"/>
        </w:rPr>
        <w:t>ARM Cortex-A72 和 Cortex-A53</w:t>
      </w:r>
      <w:r>
        <w:t xml:space="preserve">：Cortex-A72 是一个高性能的大核，而 Cortex-A53 则是一个高效能的小核。它们可以通过 ARM 的 </w:t>
      </w:r>
      <w:r>
        <w:rPr>
          <w:rStyle w:val="a4"/>
        </w:rPr>
        <w:t>big.LITTLE</w:t>
      </w:r>
      <w:r>
        <w:t xml:space="preserve"> 配置组合在一起，在同一芯片上处理不同类型的任务。</w:t>
      </w:r>
    </w:p>
    <w:p w14:paraId="42EF0DD2" w14:textId="77777777" w:rsidR="00605C72" w:rsidRDefault="00605C72" w:rsidP="00605C72">
      <w:pPr>
        <w:widowControl/>
        <w:numPr>
          <w:ilvl w:val="0"/>
          <w:numId w:val="289"/>
        </w:numPr>
        <w:spacing w:before="100" w:beforeAutospacing="1" w:after="100" w:afterAutospacing="1"/>
        <w:jc w:val="left"/>
      </w:pPr>
      <w:r>
        <w:rPr>
          <w:rStyle w:val="a4"/>
        </w:rPr>
        <w:t>Qualcomm Snapdragon 8 系列</w:t>
      </w:r>
      <w:r>
        <w:t xml:space="preserve">：Snapdragon 处理器中常见的组合是 1 个高性能的 </w:t>
      </w:r>
      <w:r>
        <w:rPr>
          <w:rStyle w:val="a4"/>
        </w:rPr>
        <w:t>Kryo Prime 核心</w:t>
      </w:r>
      <w:r>
        <w:t xml:space="preserve">（大核）和 3 个中等性能的 </w:t>
      </w:r>
      <w:r>
        <w:rPr>
          <w:rStyle w:val="a4"/>
        </w:rPr>
        <w:t>Kryo 速度核心</w:t>
      </w:r>
      <w:r>
        <w:t xml:space="preserve">，加上 4 个高效能的 </w:t>
      </w:r>
      <w:r>
        <w:rPr>
          <w:rStyle w:val="a4"/>
        </w:rPr>
        <w:t>Kryo 低功耗核心</w:t>
      </w:r>
      <w:r>
        <w:t>（小核），在负载变化时动态调整核心的使用。</w:t>
      </w:r>
    </w:p>
    <w:p w14:paraId="67F20309" w14:textId="77777777" w:rsidR="00605C72" w:rsidRDefault="00605C72" w:rsidP="00605C72">
      <w:r>
        <w:t>总结</w:t>
      </w:r>
    </w:p>
    <w:p w14:paraId="4A6B50A1" w14:textId="77777777" w:rsidR="00605C72" w:rsidRDefault="00605C72" w:rsidP="00605C72">
      <w:pPr>
        <w:pStyle w:val="a3"/>
      </w:pPr>
      <w:r>
        <w:t>在大小核架构中，</w:t>
      </w:r>
      <w:r>
        <w:rPr>
          <w:rStyle w:val="a4"/>
        </w:rPr>
        <w:t>大核和小核</w:t>
      </w:r>
      <w:r>
        <w:t xml:space="preserve">在 </w:t>
      </w:r>
      <w:r>
        <w:rPr>
          <w:rStyle w:val="a4"/>
        </w:rPr>
        <w:t>性能、时钟频率、缓存结构、内存带宽</w:t>
      </w:r>
      <w:r>
        <w:t>、</w:t>
      </w:r>
      <w:r>
        <w:rPr>
          <w:rStyle w:val="a4"/>
        </w:rPr>
        <w:t>执行单元</w:t>
      </w:r>
      <w:r>
        <w:t>、</w:t>
      </w:r>
      <w:r>
        <w:rPr>
          <w:rStyle w:val="a4"/>
        </w:rPr>
        <w:t>功耗</w:t>
      </w:r>
      <w:r>
        <w:t xml:space="preserve"> 等微架构设计方面都有显著的区别。大核注重高性能计算，适合处理计算密集型任务，而小核则注重能效，适合处理低负载、轻量级的任务。这</w:t>
      </w:r>
      <w:r>
        <w:lastRenderedPageBreak/>
        <w:t>种设计可以帮助设备在不同的负载条件下动态调整性能和功耗，从而提高整体的能效和用户体验。</w:t>
      </w:r>
    </w:p>
    <w:p w14:paraId="1200FA98" w14:textId="77777777" w:rsidR="00605C72" w:rsidRPr="00421399" w:rsidRDefault="00605C72" w:rsidP="00605C72">
      <w:pPr>
        <w:widowControl/>
        <w:spacing w:before="100" w:beforeAutospacing="1" w:after="100" w:afterAutospacing="1"/>
        <w:jc w:val="left"/>
      </w:pPr>
    </w:p>
    <w:p w14:paraId="4A9A6558" w14:textId="77777777" w:rsidR="00605C72" w:rsidRDefault="00605C72" w:rsidP="00605C72">
      <w:pPr>
        <w:pStyle w:val="3"/>
      </w:pPr>
      <w:bookmarkStart w:id="291" w:name="_Toc184290313"/>
      <w:r>
        <w:rPr>
          <w:rFonts w:hint="eastAsia"/>
        </w:rPr>
        <w:t>混合级并行</w:t>
      </w:r>
      <w:bookmarkEnd w:id="291"/>
    </w:p>
    <w:p w14:paraId="202ECFCA" w14:textId="77777777" w:rsidR="00605C72" w:rsidRDefault="00605C72" w:rsidP="00605C72">
      <w:r>
        <w:rPr>
          <w:rStyle w:val="a4"/>
          <w:b w:val="0"/>
          <w:bCs w:val="0"/>
        </w:rPr>
        <w:t>混合使用的例子</w:t>
      </w:r>
    </w:p>
    <w:p w14:paraId="3EE644A9" w14:textId="77777777" w:rsidR="00605C72" w:rsidRDefault="00605C72" w:rsidP="00605C72">
      <w:pPr>
        <w:pStyle w:val="a3"/>
        <w:numPr>
          <w:ilvl w:val="0"/>
          <w:numId w:val="268"/>
        </w:numPr>
      </w:pPr>
      <w:r>
        <w:rPr>
          <w:rStyle w:val="a4"/>
        </w:rPr>
        <w:t>超标量多核 CPU</w:t>
      </w:r>
      <w:r>
        <w:t>：</w:t>
      </w:r>
    </w:p>
    <w:p w14:paraId="22E4DDCA" w14:textId="77777777" w:rsidR="00605C72" w:rsidRDefault="00605C72" w:rsidP="00605C72">
      <w:pPr>
        <w:widowControl/>
        <w:numPr>
          <w:ilvl w:val="1"/>
          <w:numId w:val="268"/>
        </w:numPr>
        <w:spacing w:before="100" w:beforeAutospacing="1" w:after="100" w:afterAutospacing="1"/>
        <w:jc w:val="left"/>
      </w:pPr>
      <w:r>
        <w:rPr>
          <w:rStyle w:val="a4"/>
        </w:rPr>
        <w:t>ILP</w:t>
      </w:r>
      <w:r>
        <w:t>：每个核心内部可以并行执行多条指令。</w:t>
      </w:r>
    </w:p>
    <w:p w14:paraId="411D526B" w14:textId="77777777" w:rsidR="00605C72" w:rsidRDefault="00605C72" w:rsidP="00605C72">
      <w:pPr>
        <w:widowControl/>
        <w:numPr>
          <w:ilvl w:val="1"/>
          <w:numId w:val="268"/>
        </w:numPr>
        <w:spacing w:before="100" w:beforeAutospacing="1" w:after="100" w:afterAutospacing="1"/>
        <w:jc w:val="left"/>
      </w:pPr>
      <w:r>
        <w:rPr>
          <w:rStyle w:val="a4"/>
        </w:rPr>
        <w:t>TLP</w:t>
      </w:r>
      <w:r>
        <w:t>：多个核心独立运行不同线程，实现多线程并行。</w:t>
      </w:r>
    </w:p>
    <w:p w14:paraId="1CEFAA04" w14:textId="77777777" w:rsidR="00605C72" w:rsidRDefault="00605C72" w:rsidP="00605C72">
      <w:pPr>
        <w:widowControl/>
        <w:numPr>
          <w:ilvl w:val="1"/>
          <w:numId w:val="268"/>
        </w:numPr>
        <w:spacing w:before="100" w:beforeAutospacing="1" w:after="100" w:afterAutospacing="1"/>
        <w:jc w:val="left"/>
      </w:pPr>
      <w:r>
        <w:rPr>
          <w:rStyle w:val="a4"/>
        </w:rPr>
        <w:t>DLP</w:t>
      </w:r>
      <w:r>
        <w:t>：核心支持 SIMD 指令（如 AVX2），能在一个指令周期内处理多个数据。</w:t>
      </w:r>
    </w:p>
    <w:p w14:paraId="315A1872" w14:textId="77777777" w:rsidR="00605C72" w:rsidRDefault="00605C72" w:rsidP="00605C72">
      <w:pPr>
        <w:pStyle w:val="a3"/>
        <w:numPr>
          <w:ilvl w:val="0"/>
          <w:numId w:val="268"/>
        </w:numPr>
      </w:pPr>
      <w:r>
        <w:rPr>
          <w:rStyle w:val="a4"/>
        </w:rPr>
        <w:t>GPU</w:t>
      </w:r>
      <w:r>
        <w:t>：</w:t>
      </w:r>
    </w:p>
    <w:p w14:paraId="6868A1B5" w14:textId="77777777" w:rsidR="00605C72" w:rsidRDefault="00605C72" w:rsidP="00605C72">
      <w:pPr>
        <w:widowControl/>
        <w:numPr>
          <w:ilvl w:val="1"/>
          <w:numId w:val="268"/>
        </w:numPr>
        <w:spacing w:before="100" w:beforeAutospacing="1" w:after="100" w:afterAutospacing="1"/>
        <w:jc w:val="left"/>
      </w:pPr>
      <w:r>
        <w:rPr>
          <w:rStyle w:val="a4"/>
        </w:rPr>
        <w:t>TLP</w:t>
      </w:r>
      <w:r>
        <w:t>：数千个线程同时运行，每个线程独立执行任务。</w:t>
      </w:r>
    </w:p>
    <w:p w14:paraId="111083DC" w14:textId="77777777" w:rsidR="00605C72" w:rsidRDefault="00605C72" w:rsidP="00605C72">
      <w:pPr>
        <w:widowControl/>
        <w:numPr>
          <w:ilvl w:val="1"/>
          <w:numId w:val="268"/>
        </w:numPr>
        <w:spacing w:before="100" w:beforeAutospacing="1" w:after="100" w:afterAutospacing="1"/>
        <w:jc w:val="left"/>
      </w:pPr>
      <w:r>
        <w:rPr>
          <w:rStyle w:val="a4"/>
        </w:rPr>
        <w:t>DLP</w:t>
      </w:r>
      <w:r>
        <w:t>：每个线程使用 SIMD 指令处理多个数据元素，如在并行矩阵计算中。</w:t>
      </w:r>
    </w:p>
    <w:p w14:paraId="419F4000" w14:textId="77777777" w:rsidR="00605C72" w:rsidRDefault="00605C72" w:rsidP="00605C72">
      <w:pPr>
        <w:widowControl/>
        <w:numPr>
          <w:ilvl w:val="1"/>
          <w:numId w:val="268"/>
        </w:numPr>
        <w:spacing w:before="100" w:beforeAutospacing="1" w:after="100" w:afterAutospacing="1"/>
        <w:jc w:val="left"/>
      </w:pPr>
      <w:r>
        <w:rPr>
          <w:rStyle w:val="a4"/>
        </w:rPr>
        <w:t>ILP</w:t>
      </w:r>
      <w:r>
        <w:t>：每个线程内部的指令流水线和乱序执行，确保指令的高效执行。</w:t>
      </w:r>
    </w:p>
    <w:p w14:paraId="156718DE" w14:textId="77777777" w:rsidR="00605C72" w:rsidRDefault="00605C72" w:rsidP="00605C72">
      <w:pPr>
        <w:pStyle w:val="a3"/>
        <w:numPr>
          <w:ilvl w:val="0"/>
          <w:numId w:val="268"/>
        </w:numPr>
      </w:pPr>
      <w:r>
        <w:rPr>
          <w:rStyle w:val="a4"/>
        </w:rPr>
        <w:t>大规模数据处理系统</w:t>
      </w:r>
      <w:r>
        <w:t>：</w:t>
      </w:r>
    </w:p>
    <w:p w14:paraId="2F31C076" w14:textId="77777777" w:rsidR="00605C72" w:rsidRDefault="00605C72" w:rsidP="00605C72">
      <w:pPr>
        <w:widowControl/>
        <w:numPr>
          <w:ilvl w:val="1"/>
          <w:numId w:val="268"/>
        </w:numPr>
        <w:spacing w:before="100" w:beforeAutospacing="1" w:after="100" w:afterAutospacing="1"/>
        <w:jc w:val="left"/>
      </w:pPr>
      <w:r>
        <w:t xml:space="preserve">使用 </w:t>
      </w:r>
      <w:r>
        <w:rPr>
          <w:rStyle w:val="a4"/>
        </w:rPr>
        <w:t>TLP</w:t>
      </w:r>
      <w:r>
        <w:t xml:space="preserve"> 通过多核和分布式计算节点实现不同任务的并行执行。</w:t>
      </w:r>
    </w:p>
    <w:p w14:paraId="22B1311B" w14:textId="77777777" w:rsidR="00605C72" w:rsidRDefault="00605C72" w:rsidP="00605C72">
      <w:pPr>
        <w:widowControl/>
        <w:numPr>
          <w:ilvl w:val="1"/>
          <w:numId w:val="268"/>
        </w:numPr>
        <w:spacing w:before="100" w:beforeAutospacing="1" w:after="100" w:afterAutospacing="1"/>
        <w:jc w:val="left"/>
      </w:pPr>
      <w:r>
        <w:t xml:space="preserve">使用 </w:t>
      </w:r>
      <w:r>
        <w:rPr>
          <w:rStyle w:val="a4"/>
        </w:rPr>
        <w:t>DLP</w:t>
      </w:r>
      <w:r>
        <w:t xml:space="preserve"> 通过 SIMD 指令和 GPU 进行大规模数据处理。</w:t>
      </w:r>
    </w:p>
    <w:p w14:paraId="02B5A22B" w14:textId="77777777" w:rsidR="00605C72" w:rsidRDefault="00605C72" w:rsidP="00605C72">
      <w:pPr>
        <w:widowControl/>
        <w:numPr>
          <w:ilvl w:val="1"/>
          <w:numId w:val="268"/>
        </w:numPr>
        <w:spacing w:before="100" w:beforeAutospacing="1" w:after="100" w:afterAutospacing="1"/>
        <w:jc w:val="left"/>
      </w:pPr>
      <w:r>
        <w:t xml:space="preserve">每个任务内部的 </w:t>
      </w:r>
      <w:r>
        <w:rPr>
          <w:rStyle w:val="a4"/>
        </w:rPr>
        <w:t>ILP</w:t>
      </w:r>
      <w:r>
        <w:t xml:space="preserve"> 进一步优化指令的执行，提高数据处理速度。</w:t>
      </w:r>
    </w:p>
    <w:p w14:paraId="0D1AF86F" w14:textId="77777777" w:rsidR="00605C72" w:rsidRDefault="00605C72" w:rsidP="00605C72">
      <w:r>
        <w:rPr>
          <w:rStyle w:val="a4"/>
          <w:b w:val="0"/>
          <w:bCs w:val="0"/>
        </w:rPr>
        <w:t>总结</w:t>
      </w:r>
    </w:p>
    <w:p w14:paraId="5EB95F44" w14:textId="77777777" w:rsidR="00605C72" w:rsidRDefault="00605C72" w:rsidP="00605C72">
      <w:pPr>
        <w:pStyle w:val="a3"/>
      </w:pPr>
      <w:r>
        <w:t>现代计算机系统中，ILP、TLP 和 DLP 是互补的并行方式。它们可以在同一个处理器或计算节点内结合使用，以实现不同层次的并行计算能力。通过这种混合并行，计算机能够在处理多任务、大规模数据和复杂计算时提供更高的性能。</w:t>
      </w:r>
    </w:p>
    <w:p w14:paraId="5F773903" w14:textId="77777777" w:rsidR="00FA6F13" w:rsidRDefault="00FA6F13" w:rsidP="00176A0B">
      <w:pPr>
        <w:pStyle w:val="3"/>
        <w:rPr>
          <w:rFonts w:ascii="宋体" w:eastAsia="宋体" w:hAnsi="宋体"/>
        </w:rPr>
      </w:pPr>
      <w:r>
        <w:t>VLIW结构的处理器和正常的cpu 处理区别是什么</w:t>
      </w:r>
    </w:p>
    <w:p w14:paraId="6EEA3686" w14:textId="77777777" w:rsidR="00FA6F13" w:rsidRDefault="00FA6F13" w:rsidP="00FA6F13">
      <w:pPr>
        <w:pStyle w:val="a3"/>
      </w:pPr>
      <w:r>
        <w:t>VLIW（Very Long Instruction Word，超长指令字）结构处理器与传统的普通 CPU（如 RISC 或 CISC）处理器在</w:t>
      </w:r>
      <w:r>
        <w:rPr>
          <w:rStyle w:val="a4"/>
        </w:rPr>
        <w:t>设计理念、指令执行方式和硬件复杂度</w:t>
      </w:r>
      <w:r>
        <w:t>等方面有显著的区别。以下从多个角度分析两者的区别：</w:t>
      </w:r>
    </w:p>
    <w:p w14:paraId="2A3AB116" w14:textId="77777777" w:rsidR="00FA6F13" w:rsidRDefault="00B86B64" w:rsidP="00FA6F13">
      <w:r>
        <w:pict w14:anchorId="169920CB">
          <v:rect id="_x0000_i1145" style="width:0;height:1.5pt" o:hralign="center" o:hrstd="t" o:hr="t" fillcolor="#a0a0a0" stroked="f"/>
        </w:pict>
      </w:r>
    </w:p>
    <w:p w14:paraId="28A85CF4" w14:textId="77777777" w:rsidR="00FA6F13" w:rsidRDefault="00FA6F13" w:rsidP="0055209F">
      <w:r>
        <w:t xml:space="preserve">1. </w:t>
      </w:r>
      <w:r>
        <w:rPr>
          <w:rStyle w:val="a4"/>
          <w:b w:val="0"/>
          <w:bCs w:val="0"/>
        </w:rPr>
        <w:t>设计理念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1"/>
        <w:gridCol w:w="3580"/>
        <w:gridCol w:w="3585"/>
      </w:tblGrid>
      <w:tr w:rsidR="00FA6F13" w14:paraId="45B819D8" w14:textId="77777777" w:rsidTr="00FA6F13">
        <w:trPr>
          <w:tblHeader/>
          <w:tblCellSpacing w:w="15" w:type="dxa"/>
        </w:trPr>
        <w:tc>
          <w:tcPr>
            <w:tcW w:w="0" w:type="auto"/>
            <w:vAlign w:val="center"/>
            <w:hideMark/>
          </w:tcPr>
          <w:p w14:paraId="5E02CCD0" w14:textId="77777777" w:rsidR="00FA6F13" w:rsidRDefault="00FA6F13">
            <w:pPr>
              <w:jc w:val="center"/>
              <w:rPr>
                <w:b/>
                <w:bCs/>
              </w:rPr>
            </w:pPr>
            <w:r>
              <w:rPr>
                <w:b/>
                <w:bCs/>
              </w:rPr>
              <w:t>特性</w:t>
            </w:r>
          </w:p>
        </w:tc>
        <w:tc>
          <w:tcPr>
            <w:tcW w:w="0" w:type="auto"/>
            <w:vAlign w:val="center"/>
            <w:hideMark/>
          </w:tcPr>
          <w:p w14:paraId="2C782F0A" w14:textId="77777777" w:rsidR="00FA6F13" w:rsidRDefault="00FA6F13">
            <w:pPr>
              <w:jc w:val="center"/>
              <w:rPr>
                <w:b/>
                <w:bCs/>
              </w:rPr>
            </w:pPr>
            <w:r>
              <w:rPr>
                <w:b/>
                <w:bCs/>
              </w:rPr>
              <w:t>VLIW 处理器</w:t>
            </w:r>
          </w:p>
        </w:tc>
        <w:tc>
          <w:tcPr>
            <w:tcW w:w="0" w:type="auto"/>
            <w:vAlign w:val="center"/>
            <w:hideMark/>
          </w:tcPr>
          <w:p w14:paraId="19B1668E" w14:textId="77777777" w:rsidR="00FA6F13" w:rsidRDefault="00FA6F13">
            <w:pPr>
              <w:jc w:val="center"/>
              <w:rPr>
                <w:b/>
                <w:bCs/>
              </w:rPr>
            </w:pPr>
            <w:r>
              <w:rPr>
                <w:b/>
                <w:bCs/>
              </w:rPr>
              <w:t>普通 CPU（RISC/CISC）</w:t>
            </w:r>
          </w:p>
        </w:tc>
      </w:tr>
      <w:tr w:rsidR="00FA6F13" w14:paraId="0DF5976C" w14:textId="77777777" w:rsidTr="00FA6F13">
        <w:trPr>
          <w:tblCellSpacing w:w="15" w:type="dxa"/>
        </w:trPr>
        <w:tc>
          <w:tcPr>
            <w:tcW w:w="0" w:type="auto"/>
            <w:vAlign w:val="center"/>
            <w:hideMark/>
          </w:tcPr>
          <w:p w14:paraId="42C45F84" w14:textId="77777777" w:rsidR="00FA6F13" w:rsidRDefault="00FA6F13">
            <w:pPr>
              <w:jc w:val="left"/>
            </w:pPr>
            <w:r>
              <w:rPr>
                <w:rStyle w:val="a4"/>
              </w:rPr>
              <w:t>指令执行方式</w:t>
            </w:r>
          </w:p>
        </w:tc>
        <w:tc>
          <w:tcPr>
            <w:tcW w:w="0" w:type="auto"/>
            <w:vAlign w:val="center"/>
            <w:hideMark/>
          </w:tcPr>
          <w:p w14:paraId="029121F3" w14:textId="77777777" w:rsidR="00FA6F13" w:rsidRDefault="00FA6F13">
            <w:r>
              <w:t>由编译器在编译阶段决定指令的并行性和调度</w:t>
            </w:r>
          </w:p>
        </w:tc>
        <w:tc>
          <w:tcPr>
            <w:tcW w:w="0" w:type="auto"/>
            <w:vAlign w:val="center"/>
            <w:hideMark/>
          </w:tcPr>
          <w:p w14:paraId="14D01656" w14:textId="77777777" w:rsidR="00FA6F13" w:rsidRDefault="00FA6F13">
            <w:r>
              <w:t>依赖硬件动态发现并行性（如乱序执行）</w:t>
            </w:r>
          </w:p>
        </w:tc>
      </w:tr>
      <w:tr w:rsidR="00FA6F13" w14:paraId="6ACB3873" w14:textId="77777777" w:rsidTr="00FA6F13">
        <w:trPr>
          <w:tblCellSpacing w:w="15" w:type="dxa"/>
        </w:trPr>
        <w:tc>
          <w:tcPr>
            <w:tcW w:w="0" w:type="auto"/>
            <w:vAlign w:val="center"/>
            <w:hideMark/>
          </w:tcPr>
          <w:p w14:paraId="21BEBADD" w14:textId="77777777" w:rsidR="00FA6F13" w:rsidRDefault="00FA6F13">
            <w:r>
              <w:rPr>
                <w:rStyle w:val="a4"/>
              </w:rPr>
              <w:t>硬件复杂度</w:t>
            </w:r>
          </w:p>
        </w:tc>
        <w:tc>
          <w:tcPr>
            <w:tcW w:w="0" w:type="auto"/>
            <w:vAlign w:val="center"/>
            <w:hideMark/>
          </w:tcPr>
          <w:p w14:paraId="2D1385B4" w14:textId="77777777" w:rsidR="00FA6F13" w:rsidRDefault="00FA6F13">
            <w:r>
              <w:t>简单，硬件不需要复杂的调度逻辑</w:t>
            </w:r>
          </w:p>
        </w:tc>
        <w:tc>
          <w:tcPr>
            <w:tcW w:w="0" w:type="auto"/>
            <w:vAlign w:val="center"/>
            <w:hideMark/>
          </w:tcPr>
          <w:p w14:paraId="60FD26ED" w14:textId="77777777" w:rsidR="00FA6F13" w:rsidRDefault="00FA6F13">
            <w:r>
              <w:t>硬件复杂，包含乱序执行、分支预测等</w:t>
            </w:r>
            <w:r>
              <w:lastRenderedPageBreak/>
              <w:t>功能</w:t>
            </w:r>
          </w:p>
        </w:tc>
      </w:tr>
      <w:tr w:rsidR="00FA6F13" w14:paraId="4613A626" w14:textId="77777777" w:rsidTr="00FA6F13">
        <w:trPr>
          <w:tblCellSpacing w:w="15" w:type="dxa"/>
        </w:trPr>
        <w:tc>
          <w:tcPr>
            <w:tcW w:w="0" w:type="auto"/>
            <w:vAlign w:val="center"/>
            <w:hideMark/>
          </w:tcPr>
          <w:p w14:paraId="11417244" w14:textId="77777777" w:rsidR="00FA6F13" w:rsidRDefault="00FA6F13">
            <w:r>
              <w:rPr>
                <w:rStyle w:val="a4"/>
              </w:rPr>
              <w:lastRenderedPageBreak/>
              <w:t>并行性</w:t>
            </w:r>
          </w:p>
        </w:tc>
        <w:tc>
          <w:tcPr>
            <w:tcW w:w="0" w:type="auto"/>
            <w:vAlign w:val="center"/>
            <w:hideMark/>
          </w:tcPr>
          <w:p w14:paraId="16C95021" w14:textId="77777777" w:rsidR="00FA6F13" w:rsidRDefault="00FA6F13">
            <w:r>
              <w:t>静态并行（编译时确定）</w:t>
            </w:r>
          </w:p>
        </w:tc>
        <w:tc>
          <w:tcPr>
            <w:tcW w:w="0" w:type="auto"/>
            <w:vAlign w:val="center"/>
            <w:hideMark/>
          </w:tcPr>
          <w:p w14:paraId="4413C905" w14:textId="77777777" w:rsidR="00FA6F13" w:rsidRDefault="00FA6F13">
            <w:r>
              <w:t>动态并行（运行时硬件决定）</w:t>
            </w:r>
          </w:p>
        </w:tc>
      </w:tr>
    </w:tbl>
    <w:p w14:paraId="7AD9D7C4" w14:textId="77777777" w:rsidR="00FA6F13" w:rsidRDefault="00FA6F13" w:rsidP="00FA6F13">
      <w:pPr>
        <w:widowControl/>
        <w:numPr>
          <w:ilvl w:val="0"/>
          <w:numId w:val="597"/>
        </w:numPr>
        <w:spacing w:before="100" w:beforeAutospacing="1" w:after="100" w:afterAutospacing="1"/>
        <w:jc w:val="left"/>
      </w:pPr>
      <w:r>
        <w:rPr>
          <w:rStyle w:val="a4"/>
        </w:rPr>
        <w:t>VLIW</w:t>
      </w:r>
      <w:r>
        <w:t>：将多个操作编码到一条超长指令中，编译器负责在程序编译阶段分析依赖性并生成可并行执行的指令。</w:t>
      </w:r>
    </w:p>
    <w:p w14:paraId="123783D9" w14:textId="77777777" w:rsidR="00FA6F13" w:rsidRDefault="00FA6F13" w:rsidP="00FA6F13">
      <w:pPr>
        <w:widowControl/>
        <w:numPr>
          <w:ilvl w:val="0"/>
          <w:numId w:val="597"/>
        </w:numPr>
        <w:spacing w:before="100" w:beforeAutospacing="1" w:after="100" w:afterAutospacing="1"/>
        <w:jc w:val="left"/>
      </w:pPr>
      <w:r>
        <w:rPr>
          <w:rStyle w:val="a4"/>
        </w:rPr>
        <w:t>普通 CPU</w:t>
      </w:r>
      <w:r>
        <w:t>：硬件通过乱序执行、分支预测和动态调度等机制，在运行时发现和利用指令级并行性。</w:t>
      </w:r>
    </w:p>
    <w:p w14:paraId="76C9E93B" w14:textId="77777777" w:rsidR="00FA6F13" w:rsidRDefault="00B86B64" w:rsidP="00FA6F13">
      <w:r>
        <w:pict w14:anchorId="0B8BD99A">
          <v:rect id="_x0000_i1146" style="width:0;height:1.5pt" o:hralign="center" o:hrstd="t" o:hr="t" fillcolor="#a0a0a0" stroked="f"/>
        </w:pict>
      </w:r>
    </w:p>
    <w:p w14:paraId="3B056EA0" w14:textId="77777777" w:rsidR="00FA6F13" w:rsidRDefault="00FA6F13" w:rsidP="0055209F">
      <w:r>
        <w:t xml:space="preserve">2. </w:t>
      </w:r>
      <w:r>
        <w:rPr>
          <w:rStyle w:val="a4"/>
          <w:b w:val="0"/>
          <w:bCs w:val="0"/>
        </w:rPr>
        <w:t>指令结构</w:t>
      </w:r>
    </w:p>
    <w:p w14:paraId="5A71C312" w14:textId="77777777" w:rsidR="00FA6F13" w:rsidRDefault="00FA6F13" w:rsidP="00FA6F13">
      <w:pPr>
        <w:pStyle w:val="a3"/>
        <w:numPr>
          <w:ilvl w:val="0"/>
          <w:numId w:val="598"/>
        </w:numPr>
      </w:pPr>
      <w:r>
        <w:rPr>
          <w:rStyle w:val="a4"/>
        </w:rPr>
        <w:t>VLIW 指令：</w:t>
      </w:r>
    </w:p>
    <w:p w14:paraId="5955664D" w14:textId="77777777" w:rsidR="00FA6F13" w:rsidRDefault="00FA6F13" w:rsidP="00FA6F13">
      <w:pPr>
        <w:widowControl/>
        <w:numPr>
          <w:ilvl w:val="1"/>
          <w:numId w:val="598"/>
        </w:numPr>
        <w:spacing w:before="100" w:beforeAutospacing="1" w:after="100" w:afterAutospacing="1"/>
        <w:jc w:val="left"/>
      </w:pPr>
      <w:r>
        <w:t>一条指令通常包含多个操作字段（operation slots），每个字段对应一个功能单元。</w:t>
      </w:r>
    </w:p>
    <w:p w14:paraId="3C426CDE" w14:textId="77777777" w:rsidR="00FA6F13" w:rsidRDefault="00FA6F13" w:rsidP="00FA6F13">
      <w:pPr>
        <w:widowControl/>
        <w:numPr>
          <w:ilvl w:val="1"/>
          <w:numId w:val="598"/>
        </w:numPr>
        <w:spacing w:before="100" w:beforeAutospacing="1" w:after="100" w:afterAutospacing="1"/>
        <w:jc w:val="left"/>
      </w:pPr>
      <w:r>
        <w:t>例如，一条 128 位的指令可能包括 4 个 32 位的操作，每个操作独立分配给一个功能单元。</w:t>
      </w:r>
    </w:p>
    <w:p w14:paraId="5B5752C5" w14:textId="77777777" w:rsidR="00FA6F13" w:rsidRDefault="00FA6F13" w:rsidP="00FA6F13">
      <w:pPr>
        <w:pStyle w:val="a3"/>
        <w:numPr>
          <w:ilvl w:val="0"/>
          <w:numId w:val="598"/>
        </w:numPr>
      </w:pPr>
      <w:r>
        <w:rPr>
          <w:rStyle w:val="a4"/>
        </w:rPr>
        <w:t>普通 CPU 指令：</w:t>
      </w:r>
    </w:p>
    <w:p w14:paraId="400F2C67" w14:textId="77777777" w:rsidR="00FA6F13" w:rsidRDefault="00FA6F13" w:rsidP="00FA6F13">
      <w:pPr>
        <w:widowControl/>
        <w:numPr>
          <w:ilvl w:val="1"/>
          <w:numId w:val="598"/>
        </w:numPr>
        <w:spacing w:before="100" w:beforeAutospacing="1" w:after="100" w:afterAutospacing="1"/>
        <w:jc w:val="left"/>
      </w:pPr>
      <w:r>
        <w:t>指令较短，通常为固定长度（RISC）或可变长度（CISC）。</w:t>
      </w:r>
    </w:p>
    <w:p w14:paraId="21274748" w14:textId="77777777" w:rsidR="00FA6F13" w:rsidRDefault="00FA6F13" w:rsidP="00FA6F13">
      <w:pPr>
        <w:widowControl/>
        <w:numPr>
          <w:ilvl w:val="1"/>
          <w:numId w:val="598"/>
        </w:numPr>
        <w:spacing w:before="100" w:beforeAutospacing="1" w:after="100" w:afterAutospacing="1"/>
        <w:jc w:val="left"/>
      </w:pPr>
      <w:r>
        <w:t>每条指令执行单个操作，由硬件调度和分配功能单元。</w:t>
      </w:r>
    </w:p>
    <w:p w14:paraId="7AE66327" w14:textId="77777777" w:rsidR="00FA6F13" w:rsidRDefault="00B86B64" w:rsidP="00FA6F13">
      <w:r>
        <w:pict w14:anchorId="0F2791DC">
          <v:rect id="_x0000_i1147" style="width:0;height:1.5pt" o:hralign="center" o:hrstd="t" o:hr="t" fillcolor="#a0a0a0" stroked="f"/>
        </w:pict>
      </w:r>
    </w:p>
    <w:p w14:paraId="7376D2BD" w14:textId="77777777" w:rsidR="00FA6F13" w:rsidRDefault="00FA6F13" w:rsidP="00527F0C">
      <w:r>
        <w:t xml:space="preserve">3. </w:t>
      </w:r>
      <w:r>
        <w:rPr>
          <w:rStyle w:val="a4"/>
          <w:b w:val="0"/>
          <w:bCs w:val="0"/>
        </w:rPr>
        <w:t>并行性处理</w:t>
      </w:r>
    </w:p>
    <w:p w14:paraId="307F9B5D" w14:textId="77777777" w:rsidR="00FA6F13" w:rsidRDefault="00FA6F13" w:rsidP="00FA6F13">
      <w:pPr>
        <w:pStyle w:val="a3"/>
        <w:numPr>
          <w:ilvl w:val="0"/>
          <w:numId w:val="599"/>
        </w:numPr>
      </w:pPr>
      <w:r>
        <w:rPr>
          <w:rStyle w:val="a4"/>
        </w:rPr>
        <w:t>VLIW：</w:t>
      </w:r>
    </w:p>
    <w:p w14:paraId="2A781E9F" w14:textId="77777777" w:rsidR="00FA6F13" w:rsidRDefault="00FA6F13" w:rsidP="00FA6F13">
      <w:pPr>
        <w:widowControl/>
        <w:numPr>
          <w:ilvl w:val="1"/>
          <w:numId w:val="599"/>
        </w:numPr>
        <w:spacing w:before="100" w:beforeAutospacing="1" w:after="100" w:afterAutospacing="1"/>
        <w:jc w:val="left"/>
      </w:pPr>
      <w:r>
        <w:t>依赖编译器静态调度指令，确保指令之间无数据依赖或冲突。</w:t>
      </w:r>
    </w:p>
    <w:p w14:paraId="5D3B7973" w14:textId="77777777" w:rsidR="00FA6F13" w:rsidRDefault="00FA6F13" w:rsidP="00FA6F13">
      <w:pPr>
        <w:widowControl/>
        <w:numPr>
          <w:ilvl w:val="1"/>
          <w:numId w:val="599"/>
        </w:numPr>
        <w:spacing w:before="100" w:beforeAutospacing="1" w:after="100" w:afterAutospacing="1"/>
        <w:jc w:val="left"/>
      </w:pPr>
      <w:r>
        <w:t>例如，编译器在生成指令时会将无冲突的操作分配给不同的功能单元。</w:t>
      </w:r>
    </w:p>
    <w:p w14:paraId="4DAF19C0" w14:textId="77777777" w:rsidR="00FA6F13" w:rsidRDefault="00FA6F13" w:rsidP="00FA6F13">
      <w:pPr>
        <w:widowControl/>
        <w:numPr>
          <w:ilvl w:val="1"/>
          <w:numId w:val="599"/>
        </w:numPr>
        <w:spacing w:before="100" w:beforeAutospacing="1" w:after="100" w:afterAutospacing="1"/>
        <w:jc w:val="left"/>
      </w:pPr>
      <w:r>
        <w:t>适合</w:t>
      </w:r>
      <w:r>
        <w:rPr>
          <w:rStyle w:val="a4"/>
        </w:rPr>
        <w:t>工作负载已知</w:t>
      </w:r>
      <w:r>
        <w:t>或</w:t>
      </w:r>
      <w:r>
        <w:rPr>
          <w:rStyle w:val="a4"/>
        </w:rPr>
        <w:t>并行性高</w:t>
      </w:r>
      <w:r>
        <w:t>的任务（如信号处理、音视频解码）。</w:t>
      </w:r>
    </w:p>
    <w:p w14:paraId="517BC6F2" w14:textId="77777777" w:rsidR="00FA6F13" w:rsidRDefault="00FA6F13" w:rsidP="00FA6F13">
      <w:pPr>
        <w:pStyle w:val="a3"/>
        <w:numPr>
          <w:ilvl w:val="0"/>
          <w:numId w:val="599"/>
        </w:numPr>
      </w:pPr>
      <w:r>
        <w:rPr>
          <w:rStyle w:val="a4"/>
        </w:rPr>
        <w:t>普通 CPU：</w:t>
      </w:r>
    </w:p>
    <w:p w14:paraId="148C16D8" w14:textId="77777777" w:rsidR="00FA6F13" w:rsidRDefault="00FA6F13" w:rsidP="00FA6F13">
      <w:pPr>
        <w:widowControl/>
        <w:numPr>
          <w:ilvl w:val="1"/>
          <w:numId w:val="599"/>
        </w:numPr>
        <w:spacing w:before="100" w:beforeAutospacing="1" w:after="100" w:afterAutospacing="1"/>
        <w:jc w:val="left"/>
      </w:pPr>
      <w:r>
        <w:t>通过硬件动态调度指令，使用乱序执行（Out-of-Order Execution）技术自动发现并行性。</w:t>
      </w:r>
    </w:p>
    <w:p w14:paraId="5D5529A5" w14:textId="77777777" w:rsidR="00FA6F13" w:rsidRDefault="00FA6F13" w:rsidP="00FA6F13">
      <w:pPr>
        <w:widowControl/>
        <w:numPr>
          <w:ilvl w:val="1"/>
          <w:numId w:val="599"/>
        </w:numPr>
        <w:spacing w:before="100" w:beforeAutospacing="1" w:after="100" w:afterAutospacing="1"/>
        <w:jc w:val="left"/>
      </w:pPr>
      <w:r>
        <w:t>动态调度对程序的依赖性要求较低，但硬件复杂度和功耗较高。</w:t>
      </w:r>
    </w:p>
    <w:p w14:paraId="272B7C3B" w14:textId="77777777" w:rsidR="00FA6F13" w:rsidRDefault="00B86B64" w:rsidP="00FA6F13">
      <w:r>
        <w:pict w14:anchorId="7C135F23">
          <v:rect id="_x0000_i1148" style="width:0;height:1.5pt" o:hralign="center" o:hrstd="t" o:hr="t" fillcolor="#a0a0a0" stroked="f"/>
        </w:pict>
      </w:r>
    </w:p>
    <w:p w14:paraId="4A499C61" w14:textId="77777777" w:rsidR="00FA6F13" w:rsidRDefault="00FA6F13" w:rsidP="00527F0C">
      <w:r>
        <w:t xml:space="preserve">4. </w:t>
      </w:r>
      <w:r>
        <w:rPr>
          <w:rStyle w:val="a4"/>
          <w:b w:val="0"/>
          <w:bCs w:val="0"/>
        </w:rPr>
        <w:t>硬件复杂度</w:t>
      </w:r>
    </w:p>
    <w:p w14:paraId="050110E1" w14:textId="77777777" w:rsidR="00FA6F13" w:rsidRDefault="00FA6F13" w:rsidP="00FA6F13">
      <w:pPr>
        <w:pStyle w:val="a3"/>
        <w:numPr>
          <w:ilvl w:val="0"/>
          <w:numId w:val="600"/>
        </w:numPr>
      </w:pPr>
      <w:r>
        <w:rPr>
          <w:rStyle w:val="a4"/>
        </w:rPr>
        <w:t>VLIW：</w:t>
      </w:r>
    </w:p>
    <w:p w14:paraId="14F140D6" w14:textId="77777777" w:rsidR="00FA6F13" w:rsidRDefault="00FA6F13" w:rsidP="00FA6F13">
      <w:pPr>
        <w:widowControl/>
        <w:numPr>
          <w:ilvl w:val="1"/>
          <w:numId w:val="600"/>
        </w:numPr>
        <w:spacing w:before="100" w:beforeAutospacing="1" w:after="100" w:afterAutospacing="1"/>
        <w:jc w:val="left"/>
      </w:pPr>
      <w:r>
        <w:t>简单的硬件设计，不需要复杂的动态调度逻辑。</w:t>
      </w:r>
    </w:p>
    <w:p w14:paraId="065114F5" w14:textId="77777777" w:rsidR="00FA6F13" w:rsidRDefault="00FA6F13" w:rsidP="00FA6F13">
      <w:pPr>
        <w:widowControl/>
        <w:numPr>
          <w:ilvl w:val="1"/>
          <w:numId w:val="600"/>
        </w:numPr>
        <w:spacing w:before="100" w:beforeAutospacing="1" w:after="100" w:afterAutospacing="1"/>
        <w:jc w:val="left"/>
      </w:pPr>
      <w:r>
        <w:t>功耗较低，适合嵌入式设备（如 DSP）。</w:t>
      </w:r>
    </w:p>
    <w:p w14:paraId="6F9DABDB" w14:textId="77777777" w:rsidR="00FA6F13" w:rsidRDefault="00FA6F13" w:rsidP="00FA6F13">
      <w:pPr>
        <w:widowControl/>
        <w:numPr>
          <w:ilvl w:val="1"/>
          <w:numId w:val="600"/>
        </w:numPr>
        <w:spacing w:before="100" w:beforeAutospacing="1" w:after="100" w:afterAutospacing="1"/>
        <w:jc w:val="left"/>
      </w:pPr>
      <w:r>
        <w:t>对编译器要求较高，因为编译器必须负责指令调度和依赖性分析。</w:t>
      </w:r>
    </w:p>
    <w:p w14:paraId="0ED6DAE3" w14:textId="77777777" w:rsidR="00FA6F13" w:rsidRDefault="00FA6F13" w:rsidP="00FA6F13">
      <w:pPr>
        <w:pStyle w:val="a3"/>
        <w:numPr>
          <w:ilvl w:val="0"/>
          <w:numId w:val="600"/>
        </w:numPr>
      </w:pPr>
      <w:r>
        <w:rPr>
          <w:rStyle w:val="a4"/>
        </w:rPr>
        <w:t>普通 CPU：</w:t>
      </w:r>
    </w:p>
    <w:p w14:paraId="6397E059" w14:textId="77777777" w:rsidR="00FA6F13" w:rsidRDefault="00FA6F13" w:rsidP="00FA6F13">
      <w:pPr>
        <w:widowControl/>
        <w:numPr>
          <w:ilvl w:val="1"/>
          <w:numId w:val="600"/>
        </w:numPr>
        <w:spacing w:before="100" w:beforeAutospacing="1" w:after="100" w:afterAutospacing="1"/>
        <w:jc w:val="left"/>
      </w:pPr>
      <w:r>
        <w:t>硬件复杂，包含乱序调度、分支预测、投机执行等模块。</w:t>
      </w:r>
    </w:p>
    <w:p w14:paraId="5486A4C7" w14:textId="77777777" w:rsidR="00FA6F13" w:rsidRDefault="00FA6F13" w:rsidP="00FA6F13">
      <w:pPr>
        <w:widowControl/>
        <w:numPr>
          <w:ilvl w:val="1"/>
          <w:numId w:val="600"/>
        </w:numPr>
        <w:spacing w:before="100" w:beforeAutospacing="1" w:after="100" w:afterAutospacing="1"/>
        <w:jc w:val="left"/>
      </w:pPr>
      <w:r>
        <w:t>动态调度带来更好的通用性，但硬件功耗和面积较大。</w:t>
      </w:r>
    </w:p>
    <w:p w14:paraId="4C6C3617" w14:textId="77777777" w:rsidR="00FA6F13" w:rsidRDefault="00B86B64" w:rsidP="00FA6F13">
      <w:r>
        <w:pict w14:anchorId="0E35C717">
          <v:rect id="_x0000_i1149" style="width:0;height:1.5pt" o:hralign="center" o:hrstd="t" o:hr="t" fillcolor="#a0a0a0" stroked="f"/>
        </w:pict>
      </w:r>
    </w:p>
    <w:p w14:paraId="6E63FB5A" w14:textId="77777777" w:rsidR="00FA6F13" w:rsidRDefault="00FA6F13" w:rsidP="00527F0C">
      <w:r>
        <w:lastRenderedPageBreak/>
        <w:t xml:space="preserve">5. </w:t>
      </w:r>
      <w:r>
        <w:rPr>
          <w:rStyle w:val="a4"/>
          <w:b w:val="0"/>
          <w:bCs w:val="0"/>
        </w:rPr>
        <w:t>执行效率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gridCol w:w="4033"/>
        <w:gridCol w:w="2701"/>
      </w:tblGrid>
      <w:tr w:rsidR="00FA6F13" w14:paraId="5E87B0E8" w14:textId="77777777" w:rsidTr="00FA6F13">
        <w:trPr>
          <w:tblHeader/>
          <w:tblCellSpacing w:w="15" w:type="dxa"/>
        </w:trPr>
        <w:tc>
          <w:tcPr>
            <w:tcW w:w="0" w:type="auto"/>
            <w:vAlign w:val="center"/>
            <w:hideMark/>
          </w:tcPr>
          <w:p w14:paraId="0CAE9439" w14:textId="77777777" w:rsidR="00FA6F13" w:rsidRDefault="00FA6F13">
            <w:pPr>
              <w:jc w:val="center"/>
              <w:rPr>
                <w:b/>
                <w:bCs/>
              </w:rPr>
            </w:pPr>
            <w:r>
              <w:rPr>
                <w:b/>
                <w:bCs/>
              </w:rPr>
              <w:t>场景</w:t>
            </w:r>
          </w:p>
        </w:tc>
        <w:tc>
          <w:tcPr>
            <w:tcW w:w="0" w:type="auto"/>
            <w:vAlign w:val="center"/>
            <w:hideMark/>
          </w:tcPr>
          <w:p w14:paraId="2079112C" w14:textId="77777777" w:rsidR="00FA6F13" w:rsidRDefault="00FA6F13">
            <w:pPr>
              <w:jc w:val="center"/>
              <w:rPr>
                <w:b/>
                <w:bCs/>
              </w:rPr>
            </w:pPr>
            <w:r>
              <w:rPr>
                <w:b/>
                <w:bCs/>
              </w:rPr>
              <w:t>VLIW</w:t>
            </w:r>
          </w:p>
        </w:tc>
        <w:tc>
          <w:tcPr>
            <w:tcW w:w="0" w:type="auto"/>
            <w:vAlign w:val="center"/>
            <w:hideMark/>
          </w:tcPr>
          <w:p w14:paraId="5F947CE1" w14:textId="77777777" w:rsidR="00FA6F13" w:rsidRDefault="00FA6F13">
            <w:pPr>
              <w:jc w:val="center"/>
              <w:rPr>
                <w:b/>
                <w:bCs/>
              </w:rPr>
            </w:pPr>
            <w:r>
              <w:rPr>
                <w:b/>
                <w:bCs/>
              </w:rPr>
              <w:t>普通 CPU</w:t>
            </w:r>
          </w:p>
        </w:tc>
      </w:tr>
      <w:tr w:rsidR="00FA6F13" w14:paraId="680B8DBA" w14:textId="77777777" w:rsidTr="00FA6F13">
        <w:trPr>
          <w:tblCellSpacing w:w="15" w:type="dxa"/>
        </w:trPr>
        <w:tc>
          <w:tcPr>
            <w:tcW w:w="0" w:type="auto"/>
            <w:vAlign w:val="center"/>
            <w:hideMark/>
          </w:tcPr>
          <w:p w14:paraId="169AA713" w14:textId="77777777" w:rsidR="00FA6F13" w:rsidRDefault="00FA6F13">
            <w:pPr>
              <w:jc w:val="left"/>
            </w:pPr>
            <w:r>
              <w:rPr>
                <w:rStyle w:val="a4"/>
              </w:rPr>
              <w:t>高度并行的任务</w:t>
            </w:r>
          </w:p>
        </w:tc>
        <w:tc>
          <w:tcPr>
            <w:tcW w:w="0" w:type="auto"/>
            <w:vAlign w:val="center"/>
            <w:hideMark/>
          </w:tcPr>
          <w:p w14:paraId="460841DE" w14:textId="77777777" w:rsidR="00FA6F13" w:rsidRDefault="00FA6F13">
            <w:r>
              <w:t>性能更优，因为并行性已在编译时优化</w:t>
            </w:r>
          </w:p>
        </w:tc>
        <w:tc>
          <w:tcPr>
            <w:tcW w:w="0" w:type="auto"/>
            <w:vAlign w:val="center"/>
            <w:hideMark/>
          </w:tcPr>
          <w:p w14:paraId="45D3C3CE" w14:textId="77777777" w:rsidR="00FA6F13" w:rsidRDefault="00FA6F13">
            <w:r>
              <w:t>依赖硬件发现并行性，可能次优</w:t>
            </w:r>
          </w:p>
        </w:tc>
      </w:tr>
      <w:tr w:rsidR="00FA6F13" w14:paraId="105D567F" w14:textId="77777777" w:rsidTr="00FA6F13">
        <w:trPr>
          <w:tblCellSpacing w:w="15" w:type="dxa"/>
        </w:trPr>
        <w:tc>
          <w:tcPr>
            <w:tcW w:w="0" w:type="auto"/>
            <w:vAlign w:val="center"/>
            <w:hideMark/>
          </w:tcPr>
          <w:p w14:paraId="1E48F4E2" w14:textId="77777777" w:rsidR="00FA6F13" w:rsidRDefault="00FA6F13">
            <w:r>
              <w:rPr>
                <w:rStyle w:val="a4"/>
              </w:rPr>
              <w:t>依赖性较多的任务</w:t>
            </w:r>
          </w:p>
        </w:tc>
        <w:tc>
          <w:tcPr>
            <w:tcW w:w="0" w:type="auto"/>
            <w:vAlign w:val="center"/>
            <w:hideMark/>
          </w:tcPr>
          <w:p w14:paraId="6FE7538C" w14:textId="77777777" w:rsidR="00FA6F13" w:rsidRDefault="00FA6F13">
            <w:r>
              <w:t>性能受限，指令调度问题可能导致空槽（NOP）</w:t>
            </w:r>
          </w:p>
        </w:tc>
        <w:tc>
          <w:tcPr>
            <w:tcW w:w="0" w:type="auto"/>
            <w:vAlign w:val="center"/>
            <w:hideMark/>
          </w:tcPr>
          <w:p w14:paraId="187D0CB6" w14:textId="77777777" w:rsidR="00FA6F13" w:rsidRDefault="00FA6F13">
            <w:r>
              <w:t>动态调度能更高效地利用资源</w:t>
            </w:r>
          </w:p>
        </w:tc>
      </w:tr>
      <w:tr w:rsidR="00FA6F13" w14:paraId="18817039" w14:textId="77777777" w:rsidTr="00FA6F13">
        <w:trPr>
          <w:tblCellSpacing w:w="15" w:type="dxa"/>
        </w:trPr>
        <w:tc>
          <w:tcPr>
            <w:tcW w:w="0" w:type="auto"/>
            <w:vAlign w:val="center"/>
            <w:hideMark/>
          </w:tcPr>
          <w:p w14:paraId="67CBF856" w14:textId="77777777" w:rsidR="00FA6F13" w:rsidRDefault="00FA6F13">
            <w:r>
              <w:rPr>
                <w:rStyle w:val="a4"/>
              </w:rPr>
              <w:t>代码兼容性</w:t>
            </w:r>
          </w:p>
        </w:tc>
        <w:tc>
          <w:tcPr>
            <w:tcW w:w="0" w:type="auto"/>
            <w:vAlign w:val="center"/>
            <w:hideMark/>
          </w:tcPr>
          <w:p w14:paraId="1702EFE9" w14:textId="77777777" w:rsidR="00FA6F13" w:rsidRDefault="00FA6F13">
            <w:r>
              <w:t>编译器生成的代码对目标硬件绑定紧密</w:t>
            </w:r>
          </w:p>
        </w:tc>
        <w:tc>
          <w:tcPr>
            <w:tcW w:w="0" w:type="auto"/>
            <w:vAlign w:val="center"/>
            <w:hideMark/>
          </w:tcPr>
          <w:p w14:paraId="66BA6A00" w14:textId="77777777" w:rsidR="00FA6F13" w:rsidRDefault="00FA6F13">
            <w:r>
              <w:t>更强的向后兼容性</w:t>
            </w:r>
          </w:p>
        </w:tc>
      </w:tr>
    </w:tbl>
    <w:p w14:paraId="38BAF59A" w14:textId="77777777" w:rsidR="00FA6F13" w:rsidRDefault="00B86B64" w:rsidP="00FA6F13">
      <w:r>
        <w:pict w14:anchorId="40237D1F">
          <v:rect id="_x0000_i1150" style="width:0;height:1.5pt" o:hralign="center" o:hrstd="t" o:hr="t" fillcolor="#a0a0a0" stroked="f"/>
        </w:pict>
      </w:r>
    </w:p>
    <w:p w14:paraId="776CE5F1" w14:textId="77777777" w:rsidR="00FA6F13" w:rsidRDefault="00FA6F13" w:rsidP="0055209F">
      <w:r>
        <w:t xml:space="preserve">6. </w:t>
      </w:r>
      <w:r>
        <w:rPr>
          <w:rStyle w:val="a4"/>
        </w:rPr>
        <w:t>典型应用</w:t>
      </w:r>
    </w:p>
    <w:p w14:paraId="27BE35F4" w14:textId="77777777" w:rsidR="00FA6F13" w:rsidRDefault="00FA6F13" w:rsidP="00FA6F13">
      <w:pPr>
        <w:pStyle w:val="a3"/>
        <w:numPr>
          <w:ilvl w:val="0"/>
          <w:numId w:val="601"/>
        </w:numPr>
      </w:pPr>
      <w:r>
        <w:rPr>
          <w:rStyle w:val="a4"/>
        </w:rPr>
        <w:t>VLIW 处理器：</w:t>
      </w:r>
    </w:p>
    <w:p w14:paraId="47289E98" w14:textId="77777777" w:rsidR="00FA6F13" w:rsidRDefault="00FA6F13" w:rsidP="00FA6F13">
      <w:pPr>
        <w:widowControl/>
        <w:numPr>
          <w:ilvl w:val="1"/>
          <w:numId w:val="601"/>
        </w:numPr>
        <w:spacing w:before="100" w:beforeAutospacing="1" w:after="100" w:afterAutospacing="1"/>
        <w:jc w:val="left"/>
      </w:pPr>
      <w:r>
        <w:t>通常用于专用领域（如数字信号处理器 DSP），例如：</w:t>
      </w:r>
    </w:p>
    <w:p w14:paraId="7C58F599" w14:textId="77777777" w:rsidR="00FA6F13" w:rsidRDefault="00FA6F13" w:rsidP="00FA6F13">
      <w:pPr>
        <w:widowControl/>
        <w:numPr>
          <w:ilvl w:val="2"/>
          <w:numId w:val="601"/>
        </w:numPr>
        <w:spacing w:before="100" w:beforeAutospacing="1" w:after="100" w:afterAutospacing="1"/>
        <w:jc w:val="left"/>
      </w:pPr>
      <w:r>
        <w:rPr>
          <w:rStyle w:val="a4"/>
        </w:rPr>
        <w:t>TI DSP</w:t>
      </w:r>
      <w:r>
        <w:t xml:space="preserve"> 系列处理器。</w:t>
      </w:r>
    </w:p>
    <w:p w14:paraId="7BD2DA40" w14:textId="77777777" w:rsidR="00FA6F13" w:rsidRDefault="00FA6F13" w:rsidP="00FA6F13">
      <w:pPr>
        <w:widowControl/>
        <w:numPr>
          <w:ilvl w:val="2"/>
          <w:numId w:val="601"/>
        </w:numPr>
        <w:spacing w:before="100" w:beforeAutospacing="1" w:after="100" w:afterAutospacing="1"/>
        <w:jc w:val="left"/>
      </w:pPr>
      <w:r>
        <w:rPr>
          <w:rStyle w:val="a4"/>
        </w:rPr>
        <w:t>音频/视频解码器</w:t>
      </w:r>
      <w:r>
        <w:t>：需要高性能但相对固定的工作负载。</w:t>
      </w:r>
    </w:p>
    <w:p w14:paraId="630BCA33" w14:textId="77777777" w:rsidR="00FA6F13" w:rsidRDefault="00FA6F13" w:rsidP="00FA6F13">
      <w:pPr>
        <w:widowControl/>
        <w:numPr>
          <w:ilvl w:val="1"/>
          <w:numId w:val="601"/>
        </w:numPr>
        <w:spacing w:before="100" w:beforeAutospacing="1" w:after="100" w:afterAutospacing="1"/>
        <w:jc w:val="left"/>
      </w:pPr>
      <w:r>
        <w:t>优化过的编译器是关键。</w:t>
      </w:r>
    </w:p>
    <w:p w14:paraId="5658F798" w14:textId="77777777" w:rsidR="00FA6F13" w:rsidRDefault="00FA6F13" w:rsidP="00FA6F13">
      <w:pPr>
        <w:pStyle w:val="a3"/>
        <w:numPr>
          <w:ilvl w:val="0"/>
          <w:numId w:val="601"/>
        </w:numPr>
      </w:pPr>
      <w:r>
        <w:rPr>
          <w:rStyle w:val="a4"/>
        </w:rPr>
        <w:t>普通 CPU：</w:t>
      </w:r>
    </w:p>
    <w:p w14:paraId="2E1F5FBB" w14:textId="77777777" w:rsidR="00FA6F13" w:rsidRDefault="00FA6F13" w:rsidP="00FA6F13">
      <w:pPr>
        <w:widowControl/>
        <w:numPr>
          <w:ilvl w:val="1"/>
          <w:numId w:val="601"/>
        </w:numPr>
        <w:spacing w:before="100" w:beforeAutospacing="1" w:after="100" w:afterAutospacing="1"/>
        <w:jc w:val="left"/>
      </w:pPr>
      <w:r>
        <w:t>应用于通用计算，适合多样化的任务场景。</w:t>
      </w:r>
    </w:p>
    <w:p w14:paraId="04A856CA" w14:textId="77777777" w:rsidR="00FA6F13" w:rsidRDefault="00FA6F13" w:rsidP="00FA6F13">
      <w:pPr>
        <w:widowControl/>
        <w:numPr>
          <w:ilvl w:val="1"/>
          <w:numId w:val="601"/>
        </w:numPr>
        <w:spacing w:before="100" w:beforeAutospacing="1" w:after="100" w:afterAutospacing="1"/>
        <w:jc w:val="left"/>
      </w:pPr>
      <w:r>
        <w:t>如现代 PC 和服务器 CPU（Intel x86、ARM、RISC-V）。</w:t>
      </w:r>
    </w:p>
    <w:p w14:paraId="49162C4B" w14:textId="77777777" w:rsidR="00FA6F13" w:rsidRDefault="00B86B64" w:rsidP="00FA6F13">
      <w:r>
        <w:pict w14:anchorId="2C83D7D8">
          <v:rect id="_x0000_i1151" style="width:0;height:1.5pt" o:hralign="center" o:hrstd="t" o:hr="t" fillcolor="#a0a0a0" stroked="f"/>
        </w:pict>
      </w:r>
    </w:p>
    <w:p w14:paraId="72AE19D3" w14:textId="77777777" w:rsidR="00FA6F13" w:rsidRDefault="00FA6F13" w:rsidP="00527F0C">
      <w:r>
        <w:t xml:space="preserve">7. </w:t>
      </w:r>
      <w:r>
        <w:rPr>
          <w:rStyle w:val="a4"/>
          <w:b w:val="0"/>
          <w:bCs w:val="0"/>
        </w:rPr>
        <w:t>VLIW 的挑战</w:t>
      </w:r>
    </w:p>
    <w:p w14:paraId="1C21B907" w14:textId="77777777" w:rsidR="00FA6F13" w:rsidRDefault="00FA6F13" w:rsidP="00FA6F13">
      <w:pPr>
        <w:pStyle w:val="a3"/>
        <w:numPr>
          <w:ilvl w:val="0"/>
          <w:numId w:val="602"/>
        </w:numPr>
      </w:pPr>
      <w:r>
        <w:rPr>
          <w:rStyle w:val="a4"/>
        </w:rPr>
        <w:t>编译器复杂度：</w:t>
      </w:r>
      <w:r>
        <w:br/>
        <w:t>编译器必须负责指令调度和并行性分析，任何调度失误都会降低性能。</w:t>
      </w:r>
    </w:p>
    <w:p w14:paraId="54C4014E" w14:textId="77777777" w:rsidR="00FA6F13" w:rsidRDefault="00FA6F13" w:rsidP="00FA6F13">
      <w:pPr>
        <w:pStyle w:val="a3"/>
        <w:numPr>
          <w:ilvl w:val="0"/>
          <w:numId w:val="602"/>
        </w:numPr>
      </w:pPr>
      <w:r>
        <w:rPr>
          <w:rStyle w:val="a4"/>
        </w:rPr>
        <w:t>指令浪费：</w:t>
      </w:r>
      <w:r>
        <w:br/>
        <w:t xml:space="preserve">如果编译器无法找到足够的并行任务，某些操作槽（operation slots）会被填充 </w:t>
      </w:r>
      <w:r>
        <w:rPr>
          <w:rStyle w:val="HTML"/>
        </w:rPr>
        <w:t>NOP</w:t>
      </w:r>
      <w:r>
        <w:t>，导致资源浪费。</w:t>
      </w:r>
    </w:p>
    <w:p w14:paraId="7E72FD46" w14:textId="77777777" w:rsidR="00FA6F13" w:rsidRDefault="00FA6F13" w:rsidP="00FA6F13">
      <w:pPr>
        <w:pStyle w:val="a3"/>
        <w:numPr>
          <w:ilvl w:val="0"/>
          <w:numId w:val="602"/>
        </w:numPr>
      </w:pPr>
      <w:r>
        <w:rPr>
          <w:rStyle w:val="a4"/>
        </w:rPr>
        <w:t>代码兼容性差：</w:t>
      </w:r>
      <w:r>
        <w:br/>
        <w:t>不同的 VLIW 架构可能有不同的指令长度和槽位分布，导致跨平台移植困难。</w:t>
      </w:r>
    </w:p>
    <w:p w14:paraId="1C6B74DF" w14:textId="77777777" w:rsidR="00FA6F13" w:rsidRDefault="00B86B64" w:rsidP="00FA6F13">
      <w:r>
        <w:pict w14:anchorId="58FC3B2E">
          <v:rect id="_x0000_i1152" style="width:0;height:1.5pt" o:hralign="center" o:hrstd="t" o:hr="t" fillcolor="#a0a0a0" stroked="f"/>
        </w:pict>
      </w:r>
    </w:p>
    <w:p w14:paraId="616F4E06" w14:textId="77777777" w:rsidR="00FA6F13" w:rsidRDefault="00FA6F13" w:rsidP="00527F0C">
      <w:r>
        <w:t>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3054"/>
        <w:gridCol w:w="2595"/>
      </w:tblGrid>
      <w:tr w:rsidR="00FA6F13" w14:paraId="32CB7093" w14:textId="77777777" w:rsidTr="00FA6F13">
        <w:trPr>
          <w:tblHeader/>
          <w:tblCellSpacing w:w="15" w:type="dxa"/>
        </w:trPr>
        <w:tc>
          <w:tcPr>
            <w:tcW w:w="0" w:type="auto"/>
            <w:vAlign w:val="center"/>
            <w:hideMark/>
          </w:tcPr>
          <w:p w14:paraId="0611332B" w14:textId="77777777" w:rsidR="00FA6F13" w:rsidRDefault="00FA6F13">
            <w:pPr>
              <w:jc w:val="center"/>
              <w:rPr>
                <w:b/>
                <w:bCs/>
              </w:rPr>
            </w:pPr>
            <w:r>
              <w:rPr>
                <w:rStyle w:val="a4"/>
              </w:rPr>
              <w:t>特点</w:t>
            </w:r>
          </w:p>
        </w:tc>
        <w:tc>
          <w:tcPr>
            <w:tcW w:w="0" w:type="auto"/>
            <w:vAlign w:val="center"/>
            <w:hideMark/>
          </w:tcPr>
          <w:p w14:paraId="5CE4BD2E" w14:textId="77777777" w:rsidR="00FA6F13" w:rsidRDefault="00FA6F13">
            <w:pPr>
              <w:jc w:val="center"/>
              <w:rPr>
                <w:b/>
                <w:bCs/>
              </w:rPr>
            </w:pPr>
            <w:r>
              <w:rPr>
                <w:rStyle w:val="a4"/>
              </w:rPr>
              <w:t>VLIW</w:t>
            </w:r>
          </w:p>
        </w:tc>
        <w:tc>
          <w:tcPr>
            <w:tcW w:w="0" w:type="auto"/>
            <w:vAlign w:val="center"/>
            <w:hideMark/>
          </w:tcPr>
          <w:p w14:paraId="4E3A6F44" w14:textId="77777777" w:rsidR="00FA6F13" w:rsidRDefault="00FA6F13">
            <w:pPr>
              <w:jc w:val="center"/>
              <w:rPr>
                <w:b/>
                <w:bCs/>
              </w:rPr>
            </w:pPr>
            <w:r>
              <w:rPr>
                <w:rStyle w:val="a4"/>
              </w:rPr>
              <w:t>普通 CPU</w:t>
            </w:r>
          </w:p>
        </w:tc>
      </w:tr>
      <w:tr w:rsidR="00FA6F13" w14:paraId="7D7449E6" w14:textId="77777777" w:rsidTr="00FA6F13">
        <w:trPr>
          <w:tblCellSpacing w:w="15" w:type="dxa"/>
        </w:trPr>
        <w:tc>
          <w:tcPr>
            <w:tcW w:w="0" w:type="auto"/>
            <w:vAlign w:val="center"/>
            <w:hideMark/>
          </w:tcPr>
          <w:p w14:paraId="41AA8E52" w14:textId="77777777" w:rsidR="00FA6F13" w:rsidRDefault="00FA6F13">
            <w:pPr>
              <w:jc w:val="left"/>
            </w:pPr>
            <w:r>
              <w:rPr>
                <w:rStyle w:val="a4"/>
              </w:rPr>
              <w:t>并行性</w:t>
            </w:r>
          </w:p>
        </w:tc>
        <w:tc>
          <w:tcPr>
            <w:tcW w:w="0" w:type="auto"/>
            <w:vAlign w:val="center"/>
            <w:hideMark/>
          </w:tcPr>
          <w:p w14:paraId="4722AE3D" w14:textId="77777777" w:rsidR="00FA6F13" w:rsidRDefault="00FA6F13">
            <w:r>
              <w:t>静态并行，编译器负责调度</w:t>
            </w:r>
          </w:p>
        </w:tc>
        <w:tc>
          <w:tcPr>
            <w:tcW w:w="0" w:type="auto"/>
            <w:vAlign w:val="center"/>
            <w:hideMark/>
          </w:tcPr>
          <w:p w14:paraId="18833AD2" w14:textId="77777777" w:rsidR="00FA6F13" w:rsidRDefault="00FA6F13">
            <w:r>
              <w:t>动态并行，硬件动态发现</w:t>
            </w:r>
          </w:p>
        </w:tc>
      </w:tr>
      <w:tr w:rsidR="00FA6F13" w14:paraId="7D5FC15C" w14:textId="77777777" w:rsidTr="00FA6F13">
        <w:trPr>
          <w:tblCellSpacing w:w="15" w:type="dxa"/>
        </w:trPr>
        <w:tc>
          <w:tcPr>
            <w:tcW w:w="0" w:type="auto"/>
            <w:vAlign w:val="center"/>
            <w:hideMark/>
          </w:tcPr>
          <w:p w14:paraId="714404EC" w14:textId="77777777" w:rsidR="00FA6F13" w:rsidRDefault="00FA6F13">
            <w:r>
              <w:rPr>
                <w:rStyle w:val="a4"/>
              </w:rPr>
              <w:t>硬件复杂度</w:t>
            </w:r>
          </w:p>
        </w:tc>
        <w:tc>
          <w:tcPr>
            <w:tcW w:w="0" w:type="auto"/>
            <w:vAlign w:val="center"/>
            <w:hideMark/>
          </w:tcPr>
          <w:p w14:paraId="597DC20D" w14:textId="77777777" w:rsidR="00FA6F13" w:rsidRDefault="00FA6F13">
            <w:r>
              <w:t>低，适合嵌入式和专用场景</w:t>
            </w:r>
          </w:p>
        </w:tc>
        <w:tc>
          <w:tcPr>
            <w:tcW w:w="0" w:type="auto"/>
            <w:vAlign w:val="center"/>
            <w:hideMark/>
          </w:tcPr>
          <w:p w14:paraId="488A515A" w14:textId="77777777" w:rsidR="00FA6F13" w:rsidRDefault="00FA6F13">
            <w:r>
              <w:t>高，适合通用计算</w:t>
            </w:r>
          </w:p>
        </w:tc>
      </w:tr>
      <w:tr w:rsidR="00FA6F13" w14:paraId="3EDD14BC" w14:textId="77777777" w:rsidTr="00FA6F13">
        <w:trPr>
          <w:tblCellSpacing w:w="15" w:type="dxa"/>
        </w:trPr>
        <w:tc>
          <w:tcPr>
            <w:tcW w:w="0" w:type="auto"/>
            <w:vAlign w:val="center"/>
            <w:hideMark/>
          </w:tcPr>
          <w:p w14:paraId="5D89D431" w14:textId="77777777" w:rsidR="00FA6F13" w:rsidRDefault="00FA6F13">
            <w:r>
              <w:rPr>
                <w:rStyle w:val="a4"/>
              </w:rPr>
              <w:t>功耗</w:t>
            </w:r>
          </w:p>
        </w:tc>
        <w:tc>
          <w:tcPr>
            <w:tcW w:w="0" w:type="auto"/>
            <w:vAlign w:val="center"/>
            <w:hideMark/>
          </w:tcPr>
          <w:p w14:paraId="0B9E39B1" w14:textId="77777777" w:rsidR="00FA6F13" w:rsidRDefault="00FA6F13">
            <w:r>
              <w:t>较低</w:t>
            </w:r>
          </w:p>
        </w:tc>
        <w:tc>
          <w:tcPr>
            <w:tcW w:w="0" w:type="auto"/>
            <w:vAlign w:val="center"/>
            <w:hideMark/>
          </w:tcPr>
          <w:p w14:paraId="5017DF44" w14:textId="77777777" w:rsidR="00FA6F13" w:rsidRDefault="00FA6F13">
            <w:r>
              <w:t>较高</w:t>
            </w:r>
          </w:p>
        </w:tc>
      </w:tr>
      <w:tr w:rsidR="00FA6F13" w14:paraId="5E700D9A" w14:textId="77777777" w:rsidTr="00FA6F13">
        <w:trPr>
          <w:tblCellSpacing w:w="15" w:type="dxa"/>
        </w:trPr>
        <w:tc>
          <w:tcPr>
            <w:tcW w:w="0" w:type="auto"/>
            <w:vAlign w:val="center"/>
            <w:hideMark/>
          </w:tcPr>
          <w:p w14:paraId="427152C1" w14:textId="77777777" w:rsidR="00FA6F13" w:rsidRDefault="00FA6F13">
            <w:r>
              <w:rPr>
                <w:rStyle w:val="a4"/>
              </w:rPr>
              <w:t>适用场景</w:t>
            </w:r>
          </w:p>
        </w:tc>
        <w:tc>
          <w:tcPr>
            <w:tcW w:w="0" w:type="auto"/>
            <w:vAlign w:val="center"/>
            <w:hideMark/>
          </w:tcPr>
          <w:p w14:paraId="10808384" w14:textId="77777777" w:rsidR="00FA6F13" w:rsidRDefault="00FA6F13">
            <w:r>
              <w:t>高度并行、固定负载（如 DSP）</w:t>
            </w:r>
          </w:p>
        </w:tc>
        <w:tc>
          <w:tcPr>
            <w:tcW w:w="0" w:type="auto"/>
            <w:vAlign w:val="center"/>
            <w:hideMark/>
          </w:tcPr>
          <w:p w14:paraId="2D422AC8" w14:textId="77777777" w:rsidR="00FA6F13" w:rsidRDefault="00FA6F13">
            <w:r>
              <w:t>通用任务、多样化场景</w:t>
            </w:r>
          </w:p>
        </w:tc>
      </w:tr>
      <w:tr w:rsidR="00FA6F13" w14:paraId="27A6BD70" w14:textId="77777777" w:rsidTr="00FA6F13">
        <w:trPr>
          <w:tblCellSpacing w:w="15" w:type="dxa"/>
        </w:trPr>
        <w:tc>
          <w:tcPr>
            <w:tcW w:w="0" w:type="auto"/>
            <w:vAlign w:val="center"/>
            <w:hideMark/>
          </w:tcPr>
          <w:p w14:paraId="0BC6A9B6" w14:textId="77777777" w:rsidR="00FA6F13" w:rsidRDefault="00FA6F13">
            <w:r>
              <w:rPr>
                <w:rStyle w:val="a4"/>
              </w:rPr>
              <w:t>挑战</w:t>
            </w:r>
          </w:p>
        </w:tc>
        <w:tc>
          <w:tcPr>
            <w:tcW w:w="0" w:type="auto"/>
            <w:vAlign w:val="center"/>
            <w:hideMark/>
          </w:tcPr>
          <w:p w14:paraId="5F6959A5" w14:textId="77777777" w:rsidR="00FA6F13" w:rsidRDefault="00FA6F13">
            <w:r>
              <w:t>编译器要求高，资源可能浪费</w:t>
            </w:r>
          </w:p>
        </w:tc>
        <w:tc>
          <w:tcPr>
            <w:tcW w:w="0" w:type="auto"/>
            <w:vAlign w:val="center"/>
            <w:hideMark/>
          </w:tcPr>
          <w:p w14:paraId="67A1076D" w14:textId="77777777" w:rsidR="00FA6F13" w:rsidRDefault="00FA6F13">
            <w:r>
              <w:t>硬件复杂，功耗和面积较大</w:t>
            </w:r>
          </w:p>
        </w:tc>
      </w:tr>
    </w:tbl>
    <w:p w14:paraId="42BE2730" w14:textId="77777777" w:rsidR="00FA6F13" w:rsidRDefault="00FA6F13" w:rsidP="00FA6F13">
      <w:pPr>
        <w:pStyle w:val="a3"/>
      </w:pPr>
      <w:r>
        <w:t>VLIW 在特定场景中能显著提高性能和功耗效率，而普通 CPU 更适合灵活、多变的任务场景。选择哪种架构，取决于应用需求和设计目标</w:t>
      </w:r>
    </w:p>
    <w:p w14:paraId="459F3CCA" w14:textId="77777777" w:rsidR="0055209F" w:rsidRDefault="00DD5632" w:rsidP="0055209F">
      <w:pPr>
        <w:pStyle w:val="3"/>
        <w:rPr>
          <w:rStyle w:val="30"/>
        </w:rPr>
      </w:pPr>
      <w:r w:rsidRPr="0055209F">
        <w:rPr>
          <w:rStyle w:val="30"/>
        </w:rPr>
        <w:lastRenderedPageBreak/>
        <w:t>定制化的矢量计算和 标准化通用的矢量计算</w:t>
      </w:r>
    </w:p>
    <w:p w14:paraId="43499AD0" w14:textId="33C91E61" w:rsidR="00DD5632" w:rsidRDefault="00DD5632" w:rsidP="00DD5632">
      <w:pPr>
        <w:widowControl/>
        <w:shd w:val="clear" w:color="auto" w:fill="F8F9F9"/>
        <w:jc w:val="left"/>
        <w:rPr>
          <w:rFonts w:ascii="Arial" w:eastAsia="宋体" w:hAnsi="Arial" w:cs="Arial"/>
          <w:szCs w:val="21"/>
        </w:rPr>
      </w:pPr>
      <w:r>
        <w:rPr>
          <w:rStyle w:val="align-middle"/>
          <w:rFonts w:ascii="Arial" w:hAnsi="Arial" w:cs="Arial"/>
          <w:szCs w:val="21"/>
          <w:bdr w:val="single" w:sz="2" w:space="0" w:color="E5E7EB" w:frame="1"/>
        </w:rPr>
        <w:t>区别到底是什么</w:t>
      </w:r>
    </w:p>
    <w:p w14:paraId="79C50662" w14:textId="77777777" w:rsidR="00DD5632" w:rsidRDefault="00DD5632" w:rsidP="00DD5632">
      <w:pPr>
        <w:shd w:val="clear" w:color="auto" w:fill="F8F9F9"/>
        <w:rPr>
          <w:rFonts w:ascii="Arial" w:hAnsi="Arial" w:cs="Arial"/>
          <w:szCs w:val="21"/>
        </w:rPr>
      </w:pPr>
      <w:r>
        <w:rPr>
          <w:rFonts w:ascii="Arial" w:hAnsi="Arial" w:cs="Arial"/>
          <w:szCs w:val="21"/>
        </w:rPr>
        <w:t>复制多选</w:t>
      </w:r>
    </w:p>
    <w:p w14:paraId="1692E23A" w14:textId="77777777" w:rsidR="00DD5632" w:rsidRDefault="00DD5632" w:rsidP="00DD5632">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定制化的矢量计算</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标准化通用的矢量计算</w:t>
      </w:r>
      <w:r>
        <w:rPr>
          <w:rFonts w:ascii="Arial" w:hAnsi="Arial" w:cs="Arial"/>
          <w:sz w:val="21"/>
          <w:szCs w:val="21"/>
        </w:rPr>
        <w:t> </w:t>
      </w:r>
      <w:r>
        <w:rPr>
          <w:rFonts w:ascii="Arial" w:hAnsi="Arial" w:cs="Arial"/>
          <w:sz w:val="21"/>
          <w:szCs w:val="21"/>
        </w:rPr>
        <w:t>是两种不同的设计理念和实现方式，它们在</w:t>
      </w:r>
      <w:r>
        <w:rPr>
          <w:rFonts w:ascii="Arial" w:hAnsi="Arial" w:cs="Arial"/>
          <w:sz w:val="21"/>
          <w:szCs w:val="21"/>
        </w:rPr>
        <w:t> </w:t>
      </w:r>
      <w:r>
        <w:rPr>
          <w:rStyle w:val="a4"/>
          <w:rFonts w:ascii="Arial" w:hAnsi="Arial" w:cs="Arial"/>
          <w:sz w:val="21"/>
          <w:szCs w:val="21"/>
          <w:bdr w:val="single" w:sz="2" w:space="0" w:color="E5E7EB" w:frame="1"/>
        </w:rPr>
        <w:t>目标</w:t>
      </w:r>
      <w:r>
        <w:rPr>
          <w:rFonts w:ascii="Arial" w:hAnsi="Arial" w:cs="Arial"/>
          <w:sz w:val="21"/>
          <w:szCs w:val="21"/>
        </w:rPr>
        <w:t>、</w:t>
      </w:r>
      <w:r>
        <w:rPr>
          <w:rStyle w:val="a4"/>
          <w:rFonts w:ascii="Arial" w:hAnsi="Arial" w:cs="Arial"/>
          <w:sz w:val="21"/>
          <w:szCs w:val="21"/>
          <w:bdr w:val="single" w:sz="2" w:space="0" w:color="E5E7EB" w:frame="1"/>
        </w:rPr>
        <w:t>实现</w:t>
      </w:r>
      <w:r>
        <w:rPr>
          <w:rFonts w:ascii="Arial" w:hAnsi="Arial" w:cs="Arial"/>
          <w:sz w:val="21"/>
          <w:szCs w:val="21"/>
        </w:rPr>
        <w:t>、</w:t>
      </w:r>
      <w:r>
        <w:rPr>
          <w:rStyle w:val="a4"/>
          <w:rFonts w:ascii="Arial" w:hAnsi="Arial" w:cs="Arial"/>
          <w:sz w:val="21"/>
          <w:szCs w:val="21"/>
          <w:bdr w:val="single" w:sz="2" w:space="0" w:color="E5E7EB" w:frame="1"/>
        </w:rPr>
        <w:t>灵活性</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应用场景</w:t>
      </w:r>
      <w:r>
        <w:rPr>
          <w:rFonts w:ascii="Arial" w:hAnsi="Arial" w:cs="Arial"/>
          <w:sz w:val="21"/>
          <w:szCs w:val="21"/>
        </w:rPr>
        <w:t> </w:t>
      </w:r>
      <w:r>
        <w:rPr>
          <w:rFonts w:ascii="Arial" w:hAnsi="Arial" w:cs="Arial"/>
          <w:sz w:val="21"/>
          <w:szCs w:val="21"/>
        </w:rPr>
        <w:t>等方面存在显著区别。以下是两者的详细对比：</w:t>
      </w:r>
    </w:p>
    <w:p w14:paraId="1BFD9208" w14:textId="77777777" w:rsidR="00DD5632" w:rsidRDefault="00B86B64" w:rsidP="00DD5632">
      <w:pPr>
        <w:spacing w:before="720" w:after="720"/>
        <w:rPr>
          <w:rFonts w:ascii="Arial" w:hAnsi="Arial" w:cs="Arial"/>
          <w:szCs w:val="21"/>
        </w:rPr>
      </w:pPr>
      <w:r>
        <w:rPr>
          <w:rFonts w:ascii="Arial" w:hAnsi="Arial" w:cs="Arial"/>
          <w:szCs w:val="21"/>
        </w:rPr>
        <w:pict w14:anchorId="61837576">
          <v:rect id="_x0000_i1153" style="width:0;height:0" o:hralign="center" o:hrstd="t" o:hr="t" fillcolor="#a0a0a0" stroked="f"/>
        </w:pict>
      </w:r>
    </w:p>
    <w:p w14:paraId="69D7F0E7" w14:textId="77777777" w:rsidR="00DD5632" w:rsidRPr="0055209F" w:rsidRDefault="00DD5632" w:rsidP="0055209F">
      <w:pPr>
        <w:pStyle w:val="4"/>
      </w:pPr>
      <w:r w:rsidRPr="0055209F">
        <w:rPr>
          <w:rStyle w:val="a4"/>
          <w:b/>
          <w:bCs/>
        </w:rPr>
        <w:t>1. 定制化的矢量计算</w:t>
      </w:r>
    </w:p>
    <w:p w14:paraId="1C41D05F" w14:textId="77777777" w:rsidR="00DD5632" w:rsidRDefault="00DD5632" w:rsidP="0055209F">
      <w:pPr>
        <w:pStyle w:val="5"/>
        <w:rPr>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设计目标</w:t>
      </w:r>
    </w:p>
    <w:p w14:paraId="23E3890E" w14:textId="77777777" w:rsidR="00DD5632" w:rsidRDefault="00DD5632" w:rsidP="00027816">
      <w:pPr>
        <w:widowControl/>
        <w:numPr>
          <w:ilvl w:val="0"/>
          <w:numId w:val="82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定制化的矢量计算</w:t>
      </w:r>
      <w:r>
        <w:rPr>
          <w:rFonts w:ascii="Arial" w:hAnsi="Arial" w:cs="Arial"/>
          <w:szCs w:val="21"/>
        </w:rPr>
        <w:t> </w:t>
      </w:r>
      <w:r>
        <w:rPr>
          <w:rFonts w:ascii="Arial" w:hAnsi="Arial" w:cs="Arial"/>
          <w:szCs w:val="21"/>
        </w:rPr>
        <w:t>专注于为</w:t>
      </w:r>
      <w:r>
        <w:rPr>
          <w:rFonts w:ascii="Arial" w:hAnsi="Arial" w:cs="Arial"/>
          <w:szCs w:val="21"/>
        </w:rPr>
        <w:t> </w:t>
      </w:r>
      <w:r>
        <w:rPr>
          <w:rStyle w:val="a4"/>
          <w:rFonts w:ascii="Arial" w:hAnsi="Arial" w:cs="Arial"/>
          <w:szCs w:val="21"/>
          <w:bdr w:val="single" w:sz="2" w:space="0" w:color="E5E7EB" w:frame="1"/>
        </w:rPr>
        <w:t>特定应用</w:t>
      </w:r>
      <w:r>
        <w:rPr>
          <w:rFonts w:ascii="Arial" w:hAnsi="Arial" w:cs="Arial"/>
          <w:szCs w:val="21"/>
        </w:rPr>
        <w:t> </w:t>
      </w:r>
      <w:r>
        <w:rPr>
          <w:rFonts w:ascii="Arial" w:hAnsi="Arial" w:cs="Arial"/>
          <w:szCs w:val="21"/>
        </w:rPr>
        <w:t>或</w:t>
      </w:r>
      <w:r>
        <w:rPr>
          <w:rFonts w:ascii="Arial" w:hAnsi="Arial" w:cs="Arial"/>
          <w:szCs w:val="21"/>
        </w:rPr>
        <w:t> </w:t>
      </w:r>
      <w:r>
        <w:rPr>
          <w:rStyle w:val="a4"/>
          <w:rFonts w:ascii="Arial" w:hAnsi="Arial" w:cs="Arial"/>
          <w:szCs w:val="21"/>
          <w:bdr w:val="single" w:sz="2" w:space="0" w:color="E5E7EB" w:frame="1"/>
        </w:rPr>
        <w:t>特定任务</w:t>
      </w:r>
      <w:r>
        <w:rPr>
          <w:rFonts w:ascii="Arial" w:hAnsi="Arial" w:cs="Arial"/>
          <w:szCs w:val="21"/>
        </w:rPr>
        <w:t> </w:t>
      </w:r>
      <w:r>
        <w:rPr>
          <w:rFonts w:ascii="Arial" w:hAnsi="Arial" w:cs="Arial"/>
          <w:szCs w:val="21"/>
        </w:rPr>
        <w:t>提供最优化的计算性能。</w:t>
      </w:r>
    </w:p>
    <w:p w14:paraId="6B0DAEEE" w14:textId="77777777" w:rsidR="00DD5632" w:rsidRDefault="00DD5632" w:rsidP="00027816">
      <w:pPr>
        <w:widowControl/>
        <w:numPr>
          <w:ilvl w:val="0"/>
          <w:numId w:val="82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它通过硬件和软件的高度定制，最大限度地提高特定任务的执行效率。</w:t>
      </w:r>
    </w:p>
    <w:p w14:paraId="06FCE04B" w14:textId="77777777" w:rsidR="00DD5632" w:rsidRDefault="00DD5632" w:rsidP="0055209F">
      <w:pPr>
        <w:pStyle w:val="5"/>
        <w:rPr>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实现方式</w:t>
      </w:r>
    </w:p>
    <w:p w14:paraId="2E354C3A" w14:textId="77777777" w:rsidR="00DD5632" w:rsidRDefault="00DD5632" w:rsidP="00027816">
      <w:pPr>
        <w:widowControl/>
        <w:numPr>
          <w:ilvl w:val="0"/>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硬件定制</w:t>
      </w:r>
      <w:r>
        <w:rPr>
          <w:rFonts w:ascii="Arial" w:hAnsi="Arial" w:cs="Arial"/>
          <w:szCs w:val="21"/>
        </w:rPr>
        <w:t>：</w:t>
      </w:r>
    </w:p>
    <w:p w14:paraId="4DBA22A3" w14:textId="77777777" w:rsidR="00DD5632" w:rsidRDefault="00DD5632" w:rsidP="00027816">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设计专用的</w:t>
      </w:r>
      <w:r>
        <w:rPr>
          <w:rFonts w:ascii="Arial" w:hAnsi="Arial" w:cs="Arial"/>
          <w:szCs w:val="21"/>
        </w:rPr>
        <w:t> </w:t>
      </w:r>
      <w:r>
        <w:rPr>
          <w:rStyle w:val="a4"/>
          <w:rFonts w:ascii="Arial" w:hAnsi="Arial" w:cs="Arial"/>
          <w:szCs w:val="21"/>
          <w:bdr w:val="single" w:sz="2" w:space="0" w:color="E5E7EB" w:frame="1"/>
        </w:rPr>
        <w:t>矢量加速器</w:t>
      </w:r>
      <w:r>
        <w:rPr>
          <w:rFonts w:ascii="Arial" w:hAnsi="Arial" w:cs="Arial"/>
          <w:szCs w:val="21"/>
        </w:rPr>
        <w:t> </w:t>
      </w:r>
      <w:r>
        <w:rPr>
          <w:rFonts w:ascii="Arial" w:hAnsi="Arial" w:cs="Arial"/>
          <w:szCs w:val="21"/>
        </w:rPr>
        <w:t>或</w:t>
      </w:r>
      <w:r>
        <w:rPr>
          <w:rFonts w:ascii="Arial" w:hAnsi="Arial" w:cs="Arial"/>
          <w:szCs w:val="21"/>
        </w:rPr>
        <w:t> </w:t>
      </w:r>
      <w:r>
        <w:rPr>
          <w:rStyle w:val="a4"/>
          <w:rFonts w:ascii="Arial" w:hAnsi="Arial" w:cs="Arial"/>
          <w:szCs w:val="21"/>
          <w:bdr w:val="single" w:sz="2" w:space="0" w:color="E5E7EB" w:frame="1"/>
        </w:rPr>
        <w:t>协处理器</w:t>
      </w:r>
      <w:r>
        <w:rPr>
          <w:rFonts w:ascii="Arial" w:hAnsi="Arial" w:cs="Arial"/>
          <w:szCs w:val="21"/>
        </w:rPr>
        <w:t>，优化特定任务的执行。</w:t>
      </w:r>
    </w:p>
    <w:p w14:paraId="78CFB1AF" w14:textId="77777777" w:rsidR="00DD5632" w:rsidRDefault="00DD5632" w:rsidP="00027816">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例如，针对矩阵乘法、卷积运算或傅里叶变换等任务，设计专用的</w:t>
      </w:r>
      <w:r>
        <w:rPr>
          <w:rFonts w:ascii="Arial" w:hAnsi="Arial" w:cs="Arial"/>
          <w:szCs w:val="21"/>
        </w:rPr>
        <w:t xml:space="preserve"> SIMD </w:t>
      </w:r>
      <w:r>
        <w:rPr>
          <w:rFonts w:ascii="Arial" w:hAnsi="Arial" w:cs="Arial"/>
          <w:szCs w:val="21"/>
        </w:rPr>
        <w:t>执行单元和矢量寄存器。</w:t>
      </w:r>
    </w:p>
    <w:p w14:paraId="52E08B0C" w14:textId="77777777" w:rsidR="00DD5632" w:rsidRDefault="00DD5632" w:rsidP="00027816">
      <w:pPr>
        <w:widowControl/>
        <w:numPr>
          <w:ilvl w:val="0"/>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软件定制</w:t>
      </w:r>
      <w:r>
        <w:rPr>
          <w:rFonts w:ascii="Arial" w:hAnsi="Arial" w:cs="Arial"/>
          <w:szCs w:val="21"/>
        </w:rPr>
        <w:t>：</w:t>
      </w:r>
    </w:p>
    <w:p w14:paraId="0B432A99" w14:textId="77777777" w:rsidR="00DD5632" w:rsidRDefault="00DD5632" w:rsidP="00027816">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开发专用的</w:t>
      </w:r>
      <w:r>
        <w:rPr>
          <w:rFonts w:ascii="Arial" w:hAnsi="Arial" w:cs="Arial"/>
          <w:szCs w:val="21"/>
        </w:rPr>
        <w:t> </w:t>
      </w:r>
      <w:r>
        <w:rPr>
          <w:rStyle w:val="a4"/>
          <w:rFonts w:ascii="Arial" w:hAnsi="Arial" w:cs="Arial"/>
          <w:szCs w:val="21"/>
          <w:bdr w:val="single" w:sz="2" w:space="0" w:color="E5E7EB" w:frame="1"/>
        </w:rPr>
        <w:t>编译器</w:t>
      </w:r>
      <w:r>
        <w:rPr>
          <w:rFonts w:ascii="Arial" w:hAnsi="Arial" w:cs="Arial"/>
          <w:szCs w:val="21"/>
        </w:rPr>
        <w:t>、</w:t>
      </w:r>
      <w:r>
        <w:rPr>
          <w:rStyle w:val="a4"/>
          <w:rFonts w:ascii="Arial" w:hAnsi="Arial" w:cs="Arial"/>
          <w:szCs w:val="21"/>
          <w:bdr w:val="single" w:sz="2" w:space="0" w:color="E5E7EB" w:frame="1"/>
        </w:rPr>
        <w:t>库函数</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编程模型</w:t>
      </w:r>
      <w:r>
        <w:rPr>
          <w:rFonts w:ascii="Arial" w:hAnsi="Arial" w:cs="Arial"/>
          <w:szCs w:val="21"/>
        </w:rPr>
        <w:t>，以充分利用定制硬件的性能。</w:t>
      </w:r>
    </w:p>
    <w:p w14:paraId="2AC5DDE4" w14:textId="77777777" w:rsidR="00DD5632" w:rsidRDefault="00DD5632" w:rsidP="00027816">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例如，针对特定硬件优化的深度学习框架（如</w:t>
      </w:r>
      <w:r>
        <w:rPr>
          <w:rFonts w:ascii="Arial" w:hAnsi="Arial" w:cs="Arial"/>
          <w:szCs w:val="21"/>
        </w:rPr>
        <w:t xml:space="preserve"> TensorFlow</w:t>
      </w:r>
      <w:r>
        <w:rPr>
          <w:rFonts w:ascii="Arial" w:hAnsi="Arial" w:cs="Arial"/>
          <w:szCs w:val="21"/>
        </w:rPr>
        <w:t>、</w:t>
      </w:r>
      <w:r>
        <w:rPr>
          <w:rFonts w:ascii="Arial" w:hAnsi="Arial" w:cs="Arial"/>
          <w:szCs w:val="21"/>
        </w:rPr>
        <w:t>PyTorch</w:t>
      </w:r>
      <w:r>
        <w:rPr>
          <w:rFonts w:ascii="Arial" w:hAnsi="Arial" w:cs="Arial"/>
          <w:szCs w:val="21"/>
        </w:rPr>
        <w:t>）。</w:t>
      </w:r>
    </w:p>
    <w:p w14:paraId="03DE310C" w14:textId="77777777" w:rsidR="00DD5632" w:rsidRDefault="00DD5632" w:rsidP="0055209F">
      <w:pPr>
        <w:pStyle w:val="5"/>
        <w:rPr>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应用场景</w:t>
      </w:r>
    </w:p>
    <w:p w14:paraId="7E0C5C31" w14:textId="77777777" w:rsidR="00DD5632" w:rsidRDefault="00DD5632" w:rsidP="00027816">
      <w:pPr>
        <w:widowControl/>
        <w:numPr>
          <w:ilvl w:val="0"/>
          <w:numId w:val="82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高性能计算</w:t>
      </w:r>
      <w:r>
        <w:rPr>
          <w:rFonts w:ascii="Arial" w:hAnsi="Arial" w:cs="Arial"/>
          <w:szCs w:val="21"/>
        </w:rPr>
        <w:t>：如流体动力学模拟、分子动力学模拟。</w:t>
      </w:r>
    </w:p>
    <w:p w14:paraId="3B39C4E7" w14:textId="77777777" w:rsidR="00DD5632" w:rsidRDefault="00DD5632" w:rsidP="00027816">
      <w:pPr>
        <w:widowControl/>
        <w:numPr>
          <w:ilvl w:val="0"/>
          <w:numId w:val="82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科学计算</w:t>
      </w:r>
      <w:r>
        <w:rPr>
          <w:rFonts w:ascii="Arial" w:hAnsi="Arial" w:cs="Arial"/>
          <w:szCs w:val="21"/>
        </w:rPr>
        <w:t>：如线性代数运算、傅里叶变换。</w:t>
      </w:r>
    </w:p>
    <w:p w14:paraId="3243AA8F" w14:textId="77777777" w:rsidR="00DD5632" w:rsidRDefault="00DD5632" w:rsidP="00027816">
      <w:pPr>
        <w:widowControl/>
        <w:numPr>
          <w:ilvl w:val="0"/>
          <w:numId w:val="82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机器学习</w:t>
      </w:r>
      <w:r>
        <w:rPr>
          <w:rFonts w:ascii="Arial" w:hAnsi="Arial" w:cs="Arial"/>
          <w:szCs w:val="21"/>
        </w:rPr>
        <w:t>：如神经网络训练、推理加速。</w:t>
      </w:r>
    </w:p>
    <w:p w14:paraId="68F30537" w14:textId="77777777" w:rsidR="00DD5632" w:rsidRDefault="00DD5632" w:rsidP="0055209F">
      <w:pPr>
        <w:pStyle w:val="5"/>
        <w:rPr>
          <w:sz w:val="24"/>
          <w:szCs w:val="24"/>
        </w:rPr>
      </w:pPr>
      <w:r>
        <w:rPr>
          <w:rStyle w:val="a4"/>
          <w:rFonts w:ascii="Arial" w:hAnsi="Arial" w:cs="Arial"/>
          <w:b/>
          <w:bCs/>
          <w:bdr w:val="single" w:sz="2" w:space="0" w:color="E5E7EB" w:frame="1"/>
        </w:rPr>
        <w:t xml:space="preserve">1.4 </w:t>
      </w:r>
      <w:r>
        <w:rPr>
          <w:rStyle w:val="a4"/>
          <w:rFonts w:ascii="Arial" w:hAnsi="Arial" w:cs="Arial"/>
          <w:b/>
          <w:bCs/>
          <w:bdr w:val="single" w:sz="2" w:space="0" w:color="E5E7EB" w:frame="1"/>
        </w:rPr>
        <w:t>特点</w:t>
      </w:r>
    </w:p>
    <w:p w14:paraId="4E1C03F1" w14:textId="77777777" w:rsidR="00DD5632" w:rsidRDefault="00DD5632" w:rsidP="00027816">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高性能</w:t>
      </w:r>
      <w:r>
        <w:rPr>
          <w:rFonts w:ascii="Arial" w:hAnsi="Arial" w:cs="Arial"/>
          <w:szCs w:val="21"/>
        </w:rPr>
        <w:t>：通过硬件和软件的高度定制，提供最优化的计算性能。</w:t>
      </w:r>
    </w:p>
    <w:p w14:paraId="23D02326" w14:textId="77777777" w:rsidR="00DD5632" w:rsidRDefault="00DD5632" w:rsidP="00027816">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专用性</w:t>
      </w:r>
      <w:r>
        <w:rPr>
          <w:rFonts w:ascii="Arial" w:hAnsi="Arial" w:cs="Arial"/>
          <w:szCs w:val="21"/>
        </w:rPr>
        <w:t>：专注于特定任务，不支持通用计算。</w:t>
      </w:r>
    </w:p>
    <w:p w14:paraId="02E1202E" w14:textId="77777777" w:rsidR="00DD5632" w:rsidRDefault="00DD5632" w:rsidP="00027816">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灵活性</w:t>
      </w:r>
      <w:r>
        <w:rPr>
          <w:rFonts w:ascii="Arial" w:hAnsi="Arial" w:cs="Arial"/>
          <w:szCs w:val="21"/>
        </w:rPr>
        <w:t>：硬件和软件可以根据具体任务进行定制和优化。</w:t>
      </w:r>
    </w:p>
    <w:p w14:paraId="119C411B" w14:textId="77777777" w:rsidR="00DD5632" w:rsidRDefault="00DD5632" w:rsidP="00027816">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成本</w:t>
      </w:r>
      <w:r>
        <w:rPr>
          <w:rFonts w:ascii="Arial" w:hAnsi="Arial" w:cs="Arial"/>
          <w:szCs w:val="21"/>
        </w:rPr>
        <w:t>：开发和维护成本较高，适合特定领域的高性能需求。</w:t>
      </w:r>
    </w:p>
    <w:p w14:paraId="327A6BB9" w14:textId="77777777" w:rsidR="00DD5632" w:rsidRDefault="00B86B64" w:rsidP="00DD5632">
      <w:pPr>
        <w:spacing w:before="720" w:after="720"/>
        <w:rPr>
          <w:rFonts w:ascii="Arial" w:hAnsi="Arial" w:cs="Arial"/>
          <w:szCs w:val="21"/>
        </w:rPr>
      </w:pPr>
      <w:r>
        <w:rPr>
          <w:rFonts w:ascii="Arial" w:hAnsi="Arial" w:cs="Arial"/>
          <w:szCs w:val="21"/>
        </w:rPr>
        <w:pict w14:anchorId="0B3E2C54">
          <v:rect id="_x0000_i1154" style="width:0;height:0" o:hralign="center" o:hrstd="t" o:hr="t" fillcolor="#a0a0a0" stroked="f"/>
        </w:pict>
      </w:r>
    </w:p>
    <w:p w14:paraId="1D836A8E" w14:textId="77777777" w:rsidR="00DD5632" w:rsidRDefault="00DD5632" w:rsidP="0055209F">
      <w:pPr>
        <w:pStyle w:val="4"/>
      </w:pPr>
      <w:r>
        <w:rPr>
          <w:rStyle w:val="a4"/>
          <w:rFonts w:ascii="Arial" w:hAnsi="Arial" w:cs="Arial"/>
          <w:b/>
          <w:bCs/>
          <w:sz w:val="26"/>
          <w:szCs w:val="26"/>
          <w:bdr w:val="single" w:sz="2" w:space="0" w:color="E5E7EB" w:frame="1"/>
        </w:rPr>
        <w:t xml:space="preserve">2. </w:t>
      </w:r>
      <w:r>
        <w:rPr>
          <w:rStyle w:val="a4"/>
          <w:rFonts w:ascii="Arial" w:hAnsi="Arial" w:cs="Arial"/>
          <w:b/>
          <w:bCs/>
          <w:sz w:val="26"/>
          <w:szCs w:val="26"/>
          <w:bdr w:val="single" w:sz="2" w:space="0" w:color="E5E7EB" w:frame="1"/>
        </w:rPr>
        <w:t>标准化通用的矢量计算</w:t>
      </w:r>
    </w:p>
    <w:p w14:paraId="559B94F6" w14:textId="77777777" w:rsidR="00DD5632" w:rsidRDefault="00DD5632" w:rsidP="0055209F">
      <w:pPr>
        <w:pStyle w:val="5"/>
        <w:rPr>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设计目标</w:t>
      </w:r>
    </w:p>
    <w:p w14:paraId="4CAE973B" w14:textId="77777777" w:rsidR="00DD5632" w:rsidRDefault="00DD5632" w:rsidP="00027816">
      <w:pPr>
        <w:widowControl/>
        <w:numPr>
          <w:ilvl w:val="0"/>
          <w:numId w:val="82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标准化通用的矢量计算</w:t>
      </w:r>
      <w:r>
        <w:rPr>
          <w:rFonts w:ascii="Arial" w:hAnsi="Arial" w:cs="Arial"/>
          <w:szCs w:val="21"/>
        </w:rPr>
        <w:t> </w:t>
      </w:r>
      <w:r>
        <w:rPr>
          <w:rFonts w:ascii="Arial" w:hAnsi="Arial" w:cs="Arial"/>
          <w:szCs w:val="21"/>
        </w:rPr>
        <w:t>旨在为</w:t>
      </w:r>
      <w:r>
        <w:rPr>
          <w:rFonts w:ascii="Arial" w:hAnsi="Arial" w:cs="Arial"/>
          <w:szCs w:val="21"/>
        </w:rPr>
        <w:t> </w:t>
      </w:r>
      <w:r>
        <w:rPr>
          <w:rStyle w:val="a4"/>
          <w:rFonts w:ascii="Arial" w:hAnsi="Arial" w:cs="Arial"/>
          <w:szCs w:val="21"/>
          <w:bdr w:val="single" w:sz="2" w:space="0" w:color="E5E7EB" w:frame="1"/>
        </w:rPr>
        <w:t>通用处理器</w:t>
      </w:r>
      <w:r>
        <w:rPr>
          <w:rFonts w:ascii="Arial" w:hAnsi="Arial" w:cs="Arial"/>
          <w:szCs w:val="21"/>
        </w:rPr>
        <w:t> </w:t>
      </w:r>
      <w:r>
        <w:rPr>
          <w:rFonts w:ascii="Arial" w:hAnsi="Arial" w:cs="Arial"/>
          <w:szCs w:val="21"/>
        </w:rPr>
        <w:t>提供</w:t>
      </w:r>
      <w:r>
        <w:rPr>
          <w:rFonts w:ascii="Arial" w:hAnsi="Arial" w:cs="Arial"/>
          <w:szCs w:val="21"/>
        </w:rPr>
        <w:t> </w:t>
      </w:r>
      <w:r>
        <w:rPr>
          <w:rStyle w:val="a4"/>
          <w:rFonts w:ascii="Arial" w:hAnsi="Arial" w:cs="Arial"/>
          <w:szCs w:val="21"/>
          <w:bdr w:val="single" w:sz="2" w:space="0" w:color="E5E7EB" w:frame="1"/>
        </w:rPr>
        <w:t>向量运算</w:t>
      </w:r>
      <w:r>
        <w:rPr>
          <w:rFonts w:ascii="Arial" w:hAnsi="Arial" w:cs="Arial"/>
          <w:szCs w:val="21"/>
        </w:rPr>
        <w:t> </w:t>
      </w:r>
      <w:r>
        <w:rPr>
          <w:rFonts w:ascii="Arial" w:hAnsi="Arial" w:cs="Arial"/>
          <w:szCs w:val="21"/>
        </w:rPr>
        <w:t>能力，支持多种应用和任务。</w:t>
      </w:r>
    </w:p>
    <w:p w14:paraId="60EC818E" w14:textId="77777777" w:rsidR="00DD5632" w:rsidRDefault="00DD5632" w:rsidP="00027816">
      <w:pPr>
        <w:widowControl/>
        <w:numPr>
          <w:ilvl w:val="0"/>
          <w:numId w:val="82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它通过标准化的指令集和硬件设计，实现广泛的计算兼容性。</w:t>
      </w:r>
    </w:p>
    <w:p w14:paraId="6C331D98" w14:textId="77777777" w:rsidR="00DD5632" w:rsidRDefault="00DD5632" w:rsidP="0055209F">
      <w:pPr>
        <w:pStyle w:val="5"/>
        <w:rPr>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实现方式</w:t>
      </w:r>
    </w:p>
    <w:p w14:paraId="00033779" w14:textId="77777777" w:rsidR="00DD5632" w:rsidRDefault="00DD5632" w:rsidP="00027816">
      <w:pPr>
        <w:widowControl/>
        <w:numPr>
          <w:ilvl w:val="0"/>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硬件实现</w:t>
      </w:r>
      <w:r>
        <w:rPr>
          <w:rFonts w:ascii="Arial" w:hAnsi="Arial" w:cs="Arial"/>
          <w:szCs w:val="21"/>
        </w:rPr>
        <w:t>：</w:t>
      </w:r>
    </w:p>
    <w:p w14:paraId="1673DC20" w14:textId="77777777" w:rsidR="00DD5632" w:rsidRDefault="00DD5632" w:rsidP="00027816">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在通用处理器中集成</w:t>
      </w:r>
      <w:r>
        <w:rPr>
          <w:rFonts w:ascii="Arial" w:hAnsi="Arial" w:cs="Arial"/>
          <w:szCs w:val="21"/>
        </w:rPr>
        <w:t> </w:t>
      </w:r>
      <w:r>
        <w:rPr>
          <w:rStyle w:val="a4"/>
          <w:rFonts w:ascii="Arial" w:hAnsi="Arial" w:cs="Arial"/>
          <w:szCs w:val="21"/>
          <w:bdr w:val="single" w:sz="2" w:space="0" w:color="E5E7EB" w:frame="1"/>
        </w:rPr>
        <w:t>矢量执行单元</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矢量寄存器</w:t>
      </w:r>
      <w:r>
        <w:rPr>
          <w:rFonts w:ascii="Arial" w:hAnsi="Arial" w:cs="Arial"/>
          <w:szCs w:val="21"/>
        </w:rPr>
        <w:t>，支持标准化的矢量指令集。</w:t>
      </w:r>
    </w:p>
    <w:p w14:paraId="75D06FD2" w14:textId="77777777" w:rsidR="00DD5632" w:rsidRDefault="00DD5632" w:rsidP="00027816">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w:t>
      </w:r>
      <w:r>
        <w:rPr>
          <w:rFonts w:ascii="Arial" w:hAnsi="Arial" w:cs="Arial"/>
          <w:szCs w:val="21"/>
        </w:rPr>
        <w:t xml:space="preserve">RISC-V V </w:t>
      </w:r>
      <w:r>
        <w:rPr>
          <w:rFonts w:ascii="Arial" w:hAnsi="Arial" w:cs="Arial"/>
          <w:szCs w:val="21"/>
        </w:rPr>
        <w:t>扩展、</w:t>
      </w:r>
      <w:r>
        <w:rPr>
          <w:rFonts w:ascii="Arial" w:hAnsi="Arial" w:cs="Arial"/>
          <w:szCs w:val="21"/>
        </w:rPr>
        <w:t>ARM NEON</w:t>
      </w:r>
      <w:r>
        <w:rPr>
          <w:rFonts w:ascii="Arial" w:hAnsi="Arial" w:cs="Arial"/>
          <w:szCs w:val="21"/>
        </w:rPr>
        <w:t>、</w:t>
      </w:r>
      <w:r>
        <w:rPr>
          <w:rFonts w:ascii="Arial" w:hAnsi="Arial" w:cs="Arial"/>
          <w:szCs w:val="21"/>
        </w:rPr>
        <w:t>Intel AVX</w:t>
      </w:r>
      <w:r>
        <w:rPr>
          <w:rFonts w:ascii="Arial" w:hAnsi="Arial" w:cs="Arial"/>
          <w:szCs w:val="21"/>
        </w:rPr>
        <w:t>。</w:t>
      </w:r>
    </w:p>
    <w:p w14:paraId="585EBBCB" w14:textId="77777777" w:rsidR="00DD5632" w:rsidRDefault="00DD5632" w:rsidP="00027816">
      <w:pPr>
        <w:widowControl/>
        <w:numPr>
          <w:ilvl w:val="0"/>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软件实现</w:t>
      </w:r>
      <w:r>
        <w:rPr>
          <w:rFonts w:ascii="Arial" w:hAnsi="Arial" w:cs="Arial"/>
          <w:szCs w:val="21"/>
        </w:rPr>
        <w:t>：</w:t>
      </w:r>
    </w:p>
    <w:p w14:paraId="45573D94" w14:textId="77777777" w:rsidR="00DD5632" w:rsidRDefault="00DD5632" w:rsidP="00027816">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开发通用的</w:t>
      </w:r>
      <w:r>
        <w:rPr>
          <w:rFonts w:ascii="Arial" w:hAnsi="Arial" w:cs="Arial"/>
          <w:szCs w:val="21"/>
        </w:rPr>
        <w:t> </w:t>
      </w:r>
      <w:r>
        <w:rPr>
          <w:rStyle w:val="a4"/>
          <w:rFonts w:ascii="Arial" w:hAnsi="Arial" w:cs="Arial"/>
          <w:szCs w:val="21"/>
          <w:bdr w:val="single" w:sz="2" w:space="0" w:color="E5E7EB" w:frame="1"/>
        </w:rPr>
        <w:t>编译器</w:t>
      </w:r>
      <w:r>
        <w:rPr>
          <w:rFonts w:ascii="Arial" w:hAnsi="Arial" w:cs="Arial"/>
          <w:szCs w:val="21"/>
        </w:rPr>
        <w:t>、</w:t>
      </w:r>
      <w:r>
        <w:rPr>
          <w:rStyle w:val="a4"/>
          <w:rFonts w:ascii="Arial" w:hAnsi="Arial" w:cs="Arial"/>
          <w:szCs w:val="21"/>
          <w:bdr w:val="single" w:sz="2" w:space="0" w:color="E5E7EB" w:frame="1"/>
        </w:rPr>
        <w:t>库函数</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编程模型</w:t>
      </w:r>
      <w:r>
        <w:rPr>
          <w:rFonts w:ascii="Arial" w:hAnsi="Arial" w:cs="Arial"/>
          <w:szCs w:val="21"/>
        </w:rPr>
        <w:t>，支持多种编程语言和框架。</w:t>
      </w:r>
    </w:p>
    <w:p w14:paraId="3EE220A5" w14:textId="77777777" w:rsidR="00DD5632" w:rsidRDefault="00DD5632" w:rsidP="00027816">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例如，支持标准矢量指令集的</w:t>
      </w:r>
      <w:r>
        <w:rPr>
          <w:rFonts w:ascii="Arial" w:hAnsi="Arial" w:cs="Arial"/>
          <w:szCs w:val="21"/>
        </w:rPr>
        <w:t xml:space="preserve"> OpenCL</w:t>
      </w:r>
      <w:r>
        <w:rPr>
          <w:rFonts w:ascii="Arial" w:hAnsi="Arial" w:cs="Arial"/>
          <w:szCs w:val="21"/>
        </w:rPr>
        <w:t>、</w:t>
      </w:r>
      <w:r>
        <w:rPr>
          <w:rFonts w:ascii="Arial" w:hAnsi="Arial" w:cs="Arial"/>
          <w:szCs w:val="21"/>
        </w:rPr>
        <w:t>CUDA</w:t>
      </w:r>
      <w:r>
        <w:rPr>
          <w:rFonts w:ascii="Arial" w:hAnsi="Arial" w:cs="Arial"/>
          <w:szCs w:val="21"/>
        </w:rPr>
        <w:t>。</w:t>
      </w:r>
    </w:p>
    <w:p w14:paraId="040B3788" w14:textId="77777777" w:rsidR="00DD5632" w:rsidRDefault="00DD5632" w:rsidP="0055209F">
      <w:pPr>
        <w:pStyle w:val="5"/>
        <w:rPr>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应用场景</w:t>
      </w:r>
    </w:p>
    <w:p w14:paraId="3D5E0ADD" w14:textId="77777777" w:rsidR="00DD5632" w:rsidRDefault="00DD5632" w:rsidP="00027816">
      <w:pPr>
        <w:widowControl/>
        <w:numPr>
          <w:ilvl w:val="0"/>
          <w:numId w:val="82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通用计算</w:t>
      </w:r>
      <w:r>
        <w:rPr>
          <w:rFonts w:ascii="Arial" w:hAnsi="Arial" w:cs="Arial"/>
          <w:szCs w:val="21"/>
        </w:rPr>
        <w:t>：如多媒体处理、图像处理。</w:t>
      </w:r>
    </w:p>
    <w:p w14:paraId="5BD38B70" w14:textId="77777777" w:rsidR="00DD5632" w:rsidRDefault="00DD5632" w:rsidP="00027816">
      <w:pPr>
        <w:widowControl/>
        <w:numPr>
          <w:ilvl w:val="0"/>
          <w:numId w:val="82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高性能计算</w:t>
      </w:r>
      <w:r>
        <w:rPr>
          <w:rFonts w:ascii="Arial" w:hAnsi="Arial" w:cs="Arial"/>
          <w:szCs w:val="21"/>
        </w:rPr>
        <w:t>：如矩阵运算、科学计算。</w:t>
      </w:r>
    </w:p>
    <w:p w14:paraId="5D9928A5" w14:textId="77777777" w:rsidR="00DD5632" w:rsidRDefault="00DD5632" w:rsidP="00027816">
      <w:pPr>
        <w:widowControl/>
        <w:numPr>
          <w:ilvl w:val="0"/>
          <w:numId w:val="82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嵌入式系统</w:t>
      </w:r>
      <w:r>
        <w:rPr>
          <w:rFonts w:ascii="Arial" w:hAnsi="Arial" w:cs="Arial"/>
          <w:szCs w:val="21"/>
        </w:rPr>
        <w:t>：如信号处理、传感器数据处理。</w:t>
      </w:r>
    </w:p>
    <w:p w14:paraId="57B91D6D" w14:textId="77777777" w:rsidR="00DD5632" w:rsidRDefault="00DD5632" w:rsidP="0055209F">
      <w:pPr>
        <w:pStyle w:val="5"/>
        <w:rPr>
          <w:sz w:val="24"/>
          <w:szCs w:val="24"/>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特点</w:t>
      </w:r>
    </w:p>
    <w:p w14:paraId="73AAD67B" w14:textId="77777777" w:rsidR="00DD5632" w:rsidRDefault="00DD5632" w:rsidP="00027816">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通用性</w:t>
      </w:r>
      <w:r>
        <w:rPr>
          <w:rFonts w:ascii="Arial" w:hAnsi="Arial" w:cs="Arial"/>
          <w:szCs w:val="21"/>
        </w:rPr>
        <w:t>：支持多种应用和任务，具有广泛的兼容性。</w:t>
      </w:r>
    </w:p>
    <w:p w14:paraId="7BF31E7F" w14:textId="77777777" w:rsidR="00DD5632" w:rsidRDefault="00DD5632" w:rsidP="00027816">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标准化</w:t>
      </w:r>
      <w:r>
        <w:rPr>
          <w:rFonts w:ascii="Arial" w:hAnsi="Arial" w:cs="Arial"/>
          <w:szCs w:val="21"/>
        </w:rPr>
        <w:t>：遵循特定的指令集标准（如</w:t>
      </w:r>
      <w:r>
        <w:rPr>
          <w:rFonts w:ascii="Arial" w:hAnsi="Arial" w:cs="Arial"/>
          <w:szCs w:val="21"/>
        </w:rPr>
        <w:t xml:space="preserve"> RISC-V V </w:t>
      </w:r>
      <w:r>
        <w:rPr>
          <w:rFonts w:ascii="Arial" w:hAnsi="Arial" w:cs="Arial"/>
          <w:szCs w:val="21"/>
        </w:rPr>
        <w:t>扩展、</w:t>
      </w:r>
      <w:r>
        <w:rPr>
          <w:rFonts w:ascii="Arial" w:hAnsi="Arial" w:cs="Arial"/>
          <w:szCs w:val="21"/>
        </w:rPr>
        <w:t>ARM NEON</w:t>
      </w:r>
      <w:r>
        <w:rPr>
          <w:rFonts w:ascii="Arial" w:hAnsi="Arial" w:cs="Arial"/>
          <w:szCs w:val="21"/>
        </w:rPr>
        <w:t>），易于移植和维护。</w:t>
      </w:r>
    </w:p>
    <w:p w14:paraId="38E5EB0B" w14:textId="77777777" w:rsidR="00DD5632" w:rsidRDefault="00DD5632" w:rsidP="00027816">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灵活性</w:t>
      </w:r>
      <w:r>
        <w:rPr>
          <w:rFonts w:ascii="Arial" w:hAnsi="Arial" w:cs="Arial"/>
          <w:szCs w:val="21"/>
        </w:rPr>
        <w:t>：硬件和软件可以根据需求进行扩展和优化。</w:t>
      </w:r>
    </w:p>
    <w:p w14:paraId="6776D70A" w14:textId="77777777" w:rsidR="00DD5632" w:rsidRDefault="00DD5632" w:rsidP="00027816">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成本</w:t>
      </w:r>
      <w:r>
        <w:rPr>
          <w:rFonts w:ascii="Arial" w:hAnsi="Arial" w:cs="Arial"/>
          <w:szCs w:val="21"/>
        </w:rPr>
        <w:t>：开发和维护成本较低，适合广泛的应用场景。</w:t>
      </w:r>
    </w:p>
    <w:p w14:paraId="552496DD" w14:textId="77777777" w:rsidR="00DD5632" w:rsidRDefault="00B86B64" w:rsidP="00DD5632">
      <w:pPr>
        <w:spacing w:before="720" w:after="720"/>
        <w:rPr>
          <w:rFonts w:ascii="Arial" w:hAnsi="Arial" w:cs="Arial"/>
          <w:szCs w:val="21"/>
        </w:rPr>
      </w:pPr>
      <w:r>
        <w:rPr>
          <w:rFonts w:ascii="Arial" w:hAnsi="Arial" w:cs="Arial"/>
          <w:szCs w:val="21"/>
        </w:rPr>
        <w:pict w14:anchorId="6B373AAD">
          <v:rect id="_x0000_i1155" style="width:0;height:0" o:hralign="center" o:hrstd="t" o:hr="t" fillcolor="#a0a0a0" stroked="f"/>
        </w:pict>
      </w:r>
    </w:p>
    <w:p w14:paraId="77BC7C44" w14:textId="77777777" w:rsidR="00DD5632" w:rsidRDefault="00DD5632" w:rsidP="0055209F">
      <w:pPr>
        <w:pStyle w:val="4"/>
      </w:pPr>
      <w:r>
        <w:rPr>
          <w:rStyle w:val="a4"/>
          <w:rFonts w:ascii="Arial" w:hAnsi="Arial" w:cs="Arial"/>
          <w:b/>
          <w:bCs/>
          <w:sz w:val="26"/>
          <w:szCs w:val="26"/>
          <w:bdr w:val="single" w:sz="2" w:space="0" w:color="E5E7EB" w:frame="1"/>
        </w:rPr>
        <w:lastRenderedPageBreak/>
        <w:t xml:space="preserve">3. </w:t>
      </w:r>
      <w:r>
        <w:rPr>
          <w:rStyle w:val="a4"/>
          <w:rFonts w:ascii="Arial" w:hAnsi="Arial" w:cs="Arial"/>
          <w:b/>
          <w:bCs/>
          <w:sz w:val="26"/>
          <w:szCs w:val="26"/>
          <w:bdr w:val="single" w:sz="2" w:space="0" w:color="E5E7EB" w:frame="1"/>
        </w:rPr>
        <w:t>定制化与标准化矢量计算的区别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65"/>
        <w:gridCol w:w="5079"/>
        <w:gridCol w:w="5441"/>
      </w:tblGrid>
      <w:tr w:rsidR="00DD5632" w14:paraId="283C9B15" w14:textId="77777777" w:rsidTr="00DD5632">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14F830B2" w14:textId="77777777" w:rsidR="00DD5632" w:rsidRDefault="00DD5632">
            <w:pPr>
              <w:spacing w:after="480"/>
              <w:jc w:val="center"/>
              <w:rPr>
                <w:rFonts w:ascii="宋体" w:hAnsi="宋体" w:cs="宋体"/>
                <w:b/>
                <w:bCs/>
                <w:szCs w:val="21"/>
              </w:rPr>
            </w:pPr>
            <w:r>
              <w:rPr>
                <w:rStyle w:val="a4"/>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070D709" w14:textId="77777777" w:rsidR="00DD5632" w:rsidRDefault="00DD5632">
            <w:pPr>
              <w:spacing w:after="480"/>
              <w:jc w:val="center"/>
              <w:rPr>
                <w:b/>
                <w:bCs/>
                <w:szCs w:val="21"/>
              </w:rPr>
            </w:pPr>
            <w:r>
              <w:rPr>
                <w:rStyle w:val="a4"/>
                <w:szCs w:val="21"/>
                <w:bdr w:val="single" w:sz="2" w:space="0" w:color="E5E7EB" w:frame="1"/>
              </w:rPr>
              <w:t>定制化的矢量计算</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53F63ADA" w14:textId="77777777" w:rsidR="00DD5632" w:rsidRDefault="00DD5632">
            <w:pPr>
              <w:spacing w:after="480"/>
              <w:jc w:val="center"/>
              <w:rPr>
                <w:b/>
                <w:bCs/>
                <w:szCs w:val="21"/>
              </w:rPr>
            </w:pPr>
            <w:r>
              <w:rPr>
                <w:rStyle w:val="a4"/>
                <w:szCs w:val="21"/>
                <w:bdr w:val="single" w:sz="2" w:space="0" w:color="E5E7EB" w:frame="1"/>
              </w:rPr>
              <w:t>标准化通用的矢量计算</w:t>
            </w:r>
          </w:p>
        </w:tc>
      </w:tr>
      <w:tr w:rsidR="00DD5632" w14:paraId="7E1DA9F8"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8163EF5" w14:textId="77777777" w:rsidR="00DD5632" w:rsidRDefault="00DD5632">
            <w:pPr>
              <w:spacing w:after="480"/>
              <w:jc w:val="left"/>
              <w:rPr>
                <w:szCs w:val="21"/>
              </w:rPr>
            </w:pPr>
            <w:r>
              <w:rPr>
                <w:rStyle w:val="a4"/>
                <w:szCs w:val="21"/>
                <w:bdr w:val="single" w:sz="2" w:space="0" w:color="E5E7EB" w:frame="1"/>
              </w:rPr>
              <w:t>设计目标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87A1E09" w14:textId="77777777" w:rsidR="00DD5632" w:rsidRDefault="00DD5632">
            <w:pPr>
              <w:spacing w:after="480"/>
              <w:rPr>
                <w:szCs w:val="21"/>
              </w:rPr>
            </w:pPr>
            <w:r>
              <w:rPr>
                <w:szCs w:val="21"/>
              </w:rPr>
              <w:t>为特定任务提供最优化的性能</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FDF21BB" w14:textId="77777777" w:rsidR="00DD5632" w:rsidRDefault="00DD5632">
            <w:pPr>
              <w:spacing w:after="480"/>
              <w:rPr>
                <w:szCs w:val="21"/>
              </w:rPr>
            </w:pPr>
            <w:r>
              <w:rPr>
                <w:szCs w:val="21"/>
              </w:rPr>
              <w:t>为通用处理器提供向量运算能力</w:t>
            </w:r>
          </w:p>
        </w:tc>
      </w:tr>
      <w:tr w:rsidR="00DD5632" w14:paraId="184ED252"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30E8149" w14:textId="77777777" w:rsidR="00DD5632" w:rsidRDefault="00DD5632">
            <w:pPr>
              <w:spacing w:after="480"/>
              <w:rPr>
                <w:szCs w:val="21"/>
              </w:rPr>
            </w:pPr>
            <w:r>
              <w:rPr>
                <w:rStyle w:val="a4"/>
                <w:szCs w:val="21"/>
                <w:bdr w:val="single" w:sz="2" w:space="0" w:color="E5E7EB" w:frame="1"/>
              </w:rPr>
              <w:t>实现方式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E82A076" w14:textId="77777777" w:rsidR="00DD5632" w:rsidRDefault="00DD5632">
            <w:pPr>
              <w:spacing w:after="480"/>
              <w:rPr>
                <w:szCs w:val="21"/>
              </w:rPr>
            </w:pPr>
            <w:r>
              <w:rPr>
                <w:szCs w:val="21"/>
              </w:rPr>
              <w:t>专用硬件和软件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452D1FE" w14:textId="77777777" w:rsidR="00DD5632" w:rsidRDefault="00DD5632">
            <w:pPr>
              <w:spacing w:after="480"/>
              <w:rPr>
                <w:szCs w:val="21"/>
              </w:rPr>
            </w:pPr>
            <w:r>
              <w:rPr>
                <w:szCs w:val="21"/>
              </w:rPr>
              <w:t>标准化的硬件和软件</w:t>
            </w:r>
          </w:p>
        </w:tc>
      </w:tr>
      <w:tr w:rsidR="00DD5632" w14:paraId="3328C0C2"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2E74D7C" w14:textId="77777777" w:rsidR="00DD5632" w:rsidRDefault="00DD5632">
            <w:pPr>
              <w:spacing w:after="480"/>
              <w:rPr>
                <w:szCs w:val="21"/>
              </w:rPr>
            </w:pPr>
            <w:r>
              <w:rPr>
                <w:rStyle w:val="a4"/>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9462A5" w14:textId="77777777" w:rsidR="00DD5632" w:rsidRDefault="00DD5632">
            <w:pPr>
              <w:spacing w:after="480"/>
              <w:rPr>
                <w:szCs w:val="21"/>
              </w:rPr>
            </w:pPr>
            <w:r>
              <w:rPr>
                <w:szCs w:val="21"/>
              </w:rPr>
              <w:t>高性能计算、科学计算、机器学习</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990A31" w14:textId="77777777" w:rsidR="00DD5632" w:rsidRDefault="00DD5632">
            <w:pPr>
              <w:spacing w:after="480"/>
              <w:rPr>
                <w:szCs w:val="21"/>
              </w:rPr>
            </w:pPr>
            <w:r>
              <w:rPr>
                <w:szCs w:val="21"/>
              </w:rPr>
              <w:t>通用计算、高性能计算、嵌入式系统</w:t>
            </w:r>
          </w:p>
        </w:tc>
      </w:tr>
      <w:tr w:rsidR="00DD5632" w14:paraId="71FC1299"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D77ACD7" w14:textId="77777777" w:rsidR="00DD5632" w:rsidRDefault="00DD5632">
            <w:pPr>
              <w:spacing w:after="480"/>
              <w:rPr>
                <w:szCs w:val="21"/>
              </w:rPr>
            </w:pPr>
            <w:r>
              <w:rPr>
                <w:rStyle w:val="a4"/>
                <w:szCs w:val="21"/>
                <w:bdr w:val="single" w:sz="2" w:space="0" w:color="E5E7EB" w:frame="1"/>
              </w:rPr>
              <w:t>性能</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32E9032" w14:textId="77777777" w:rsidR="00DD5632" w:rsidRDefault="00DD5632">
            <w:pPr>
              <w:spacing w:after="480"/>
              <w:rPr>
                <w:szCs w:val="21"/>
              </w:rPr>
            </w:pPr>
            <w:r>
              <w:rPr>
                <w:szCs w:val="21"/>
              </w:rPr>
              <w:t>高性能，硬件和软件高度优化</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C5E8AB5" w14:textId="77777777" w:rsidR="00DD5632" w:rsidRDefault="00DD5632">
            <w:pPr>
              <w:spacing w:after="480"/>
              <w:rPr>
                <w:szCs w:val="21"/>
              </w:rPr>
            </w:pPr>
            <w:r>
              <w:rPr>
                <w:szCs w:val="21"/>
              </w:rPr>
              <w:t>性能取决于处理器设计</w:t>
            </w:r>
          </w:p>
        </w:tc>
      </w:tr>
      <w:tr w:rsidR="00DD5632" w14:paraId="5E6BBD2A"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E627768" w14:textId="77777777" w:rsidR="00DD5632" w:rsidRDefault="00DD5632">
            <w:pPr>
              <w:spacing w:after="480"/>
              <w:rPr>
                <w:szCs w:val="21"/>
              </w:rPr>
            </w:pPr>
            <w:r>
              <w:rPr>
                <w:rStyle w:val="a4"/>
                <w:szCs w:val="21"/>
                <w:bdr w:val="single" w:sz="2" w:space="0" w:color="E5E7EB" w:frame="1"/>
              </w:rPr>
              <w:t>通用性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28BCC7D" w14:textId="77777777" w:rsidR="00DD5632" w:rsidRDefault="00DD5632">
            <w:pPr>
              <w:spacing w:after="480"/>
              <w:rPr>
                <w:szCs w:val="21"/>
              </w:rPr>
            </w:pPr>
            <w:r>
              <w:rPr>
                <w:szCs w:val="21"/>
              </w:rPr>
              <w:t>专用性，不支持通用计算</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830AD0D" w14:textId="77777777" w:rsidR="00DD5632" w:rsidRDefault="00DD5632">
            <w:pPr>
              <w:spacing w:after="480"/>
              <w:rPr>
                <w:szCs w:val="21"/>
              </w:rPr>
            </w:pPr>
            <w:r>
              <w:rPr>
                <w:szCs w:val="21"/>
              </w:rPr>
              <w:t>通用性，支持多种应用和任务</w:t>
            </w:r>
          </w:p>
        </w:tc>
      </w:tr>
      <w:tr w:rsidR="00DD5632" w14:paraId="27BC6A92"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644CE3F" w14:textId="77777777" w:rsidR="00DD5632" w:rsidRDefault="00DD5632">
            <w:pPr>
              <w:spacing w:after="480"/>
              <w:rPr>
                <w:szCs w:val="21"/>
              </w:rPr>
            </w:pPr>
            <w:r>
              <w:rPr>
                <w:rStyle w:val="a4"/>
                <w:szCs w:val="21"/>
                <w:bdr w:val="single" w:sz="2" w:space="0" w:color="E5E7EB" w:frame="1"/>
              </w:rPr>
              <w:t>标准化</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8A9267E" w14:textId="77777777" w:rsidR="00DD5632" w:rsidRDefault="00DD5632">
            <w:pPr>
              <w:spacing w:after="480"/>
              <w:rPr>
                <w:szCs w:val="21"/>
              </w:rPr>
            </w:pPr>
            <w:r>
              <w:rPr>
                <w:szCs w:val="21"/>
              </w:rPr>
              <w:t>非标准化，定制化设计</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C36A74A" w14:textId="77777777" w:rsidR="00DD5632" w:rsidRDefault="00DD5632">
            <w:pPr>
              <w:spacing w:after="480"/>
              <w:rPr>
                <w:szCs w:val="21"/>
              </w:rPr>
            </w:pPr>
            <w:r>
              <w:rPr>
                <w:szCs w:val="21"/>
              </w:rPr>
              <w:t>标准化，遵循指令集规范</w:t>
            </w:r>
          </w:p>
        </w:tc>
      </w:tr>
      <w:tr w:rsidR="00DD5632" w14:paraId="236F14C0"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2512EB9" w14:textId="77777777" w:rsidR="00DD5632" w:rsidRDefault="00DD5632">
            <w:pPr>
              <w:spacing w:after="480"/>
              <w:rPr>
                <w:szCs w:val="21"/>
              </w:rPr>
            </w:pPr>
            <w:r>
              <w:rPr>
                <w:rStyle w:val="a4"/>
                <w:szCs w:val="21"/>
                <w:bdr w:val="single" w:sz="2" w:space="0" w:color="E5E7EB" w:frame="1"/>
              </w:rPr>
              <w:t>灵活性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7A0DD9" w14:textId="77777777" w:rsidR="00DD5632" w:rsidRDefault="00DD5632">
            <w:pPr>
              <w:spacing w:after="480"/>
              <w:rPr>
                <w:szCs w:val="21"/>
              </w:rPr>
            </w:pPr>
            <w:r>
              <w:rPr>
                <w:szCs w:val="21"/>
              </w:rPr>
              <w:t>硬件和软件可定制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8724934" w14:textId="77777777" w:rsidR="00DD5632" w:rsidRDefault="00DD5632">
            <w:pPr>
              <w:spacing w:after="480"/>
              <w:rPr>
                <w:szCs w:val="21"/>
              </w:rPr>
            </w:pPr>
            <w:r>
              <w:rPr>
                <w:szCs w:val="21"/>
              </w:rPr>
              <w:t>硬件和软件可扩展</w:t>
            </w:r>
          </w:p>
        </w:tc>
      </w:tr>
      <w:tr w:rsidR="00DD5632" w14:paraId="24D6EDEB"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77BE0D0" w14:textId="77777777" w:rsidR="00DD5632" w:rsidRDefault="00DD5632">
            <w:pPr>
              <w:spacing w:after="480"/>
              <w:rPr>
                <w:szCs w:val="21"/>
              </w:rPr>
            </w:pPr>
            <w:r>
              <w:rPr>
                <w:rStyle w:val="a4"/>
                <w:szCs w:val="21"/>
                <w:bdr w:val="single" w:sz="2" w:space="0" w:color="E5E7EB" w:frame="1"/>
              </w:rPr>
              <w:t>成本</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66C8E4F" w14:textId="77777777" w:rsidR="00DD5632" w:rsidRDefault="00DD5632">
            <w:pPr>
              <w:spacing w:after="480"/>
              <w:rPr>
                <w:szCs w:val="21"/>
              </w:rPr>
            </w:pPr>
            <w:r>
              <w:rPr>
                <w:szCs w:val="21"/>
              </w:rPr>
              <w:t>开发和维护成本较高</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D9C6B8D" w14:textId="77777777" w:rsidR="00DD5632" w:rsidRDefault="00DD5632">
            <w:pPr>
              <w:spacing w:after="480"/>
              <w:rPr>
                <w:szCs w:val="21"/>
              </w:rPr>
            </w:pPr>
            <w:r>
              <w:rPr>
                <w:szCs w:val="21"/>
              </w:rPr>
              <w:t>开发和维护成本较低</w:t>
            </w:r>
          </w:p>
        </w:tc>
      </w:tr>
    </w:tbl>
    <w:p w14:paraId="64722736" w14:textId="77777777" w:rsidR="00DD5632" w:rsidRDefault="00B86B64" w:rsidP="00DD5632">
      <w:pPr>
        <w:spacing w:before="720" w:after="720"/>
        <w:rPr>
          <w:rFonts w:ascii="Arial" w:hAnsi="Arial" w:cs="Arial"/>
          <w:szCs w:val="21"/>
        </w:rPr>
      </w:pPr>
      <w:r>
        <w:rPr>
          <w:rFonts w:ascii="Arial" w:hAnsi="Arial" w:cs="Arial"/>
          <w:szCs w:val="21"/>
        </w:rPr>
        <w:pict w14:anchorId="40D2E679">
          <v:rect id="_x0000_i1156" style="width:0;height:0" o:hralign="center" o:hrstd="t" o:hr="t" fillcolor="#a0a0a0" stroked="f"/>
        </w:pict>
      </w:r>
    </w:p>
    <w:p w14:paraId="0A573077" w14:textId="77777777" w:rsidR="00DD5632" w:rsidRDefault="00DD5632" w:rsidP="0055209F">
      <w:pPr>
        <w:pStyle w:val="4"/>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示例对比</w:t>
      </w:r>
    </w:p>
    <w:p w14:paraId="4DEB03A5" w14:textId="77777777" w:rsidR="00DD5632" w:rsidRDefault="00DD5632" w:rsidP="0055209F">
      <w:pPr>
        <w:pStyle w:val="5"/>
        <w:rPr>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定制化的矢量计算</w:t>
      </w:r>
    </w:p>
    <w:p w14:paraId="4BF7B68B" w14:textId="77777777" w:rsidR="00DD5632" w:rsidRDefault="00DD5632" w:rsidP="00027816">
      <w:pPr>
        <w:widowControl/>
        <w:numPr>
          <w:ilvl w:val="0"/>
          <w:numId w:val="83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场景</w:t>
      </w:r>
      <w:r>
        <w:rPr>
          <w:rFonts w:ascii="Arial" w:hAnsi="Arial" w:cs="Arial"/>
          <w:szCs w:val="21"/>
        </w:rPr>
        <w:t>：执行大规模的矩阵乘法。</w:t>
      </w:r>
    </w:p>
    <w:p w14:paraId="7922D805" w14:textId="77777777" w:rsidR="00DD5632" w:rsidRDefault="00DD5632" w:rsidP="00027816">
      <w:pPr>
        <w:widowControl/>
        <w:numPr>
          <w:ilvl w:val="0"/>
          <w:numId w:val="83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实现</w:t>
      </w:r>
      <w:r>
        <w:rPr>
          <w:rFonts w:ascii="Arial" w:hAnsi="Arial" w:cs="Arial"/>
          <w:szCs w:val="21"/>
        </w:rPr>
        <w:t>：设计专用的</w:t>
      </w:r>
      <w:r>
        <w:rPr>
          <w:rFonts w:ascii="Arial" w:hAnsi="Arial" w:cs="Arial"/>
          <w:szCs w:val="21"/>
        </w:rPr>
        <w:t> </w:t>
      </w:r>
      <w:r>
        <w:rPr>
          <w:rStyle w:val="a4"/>
          <w:rFonts w:ascii="Arial" w:hAnsi="Arial" w:cs="Arial"/>
          <w:szCs w:val="21"/>
          <w:bdr w:val="single" w:sz="2" w:space="0" w:color="E5E7EB" w:frame="1"/>
        </w:rPr>
        <w:t>矢量加速器</w:t>
      </w:r>
      <w:r>
        <w:rPr>
          <w:rFonts w:ascii="Arial" w:hAnsi="Arial" w:cs="Arial"/>
          <w:szCs w:val="21"/>
        </w:rPr>
        <w:t>，优化矩阵乘法的执行。</w:t>
      </w:r>
    </w:p>
    <w:p w14:paraId="48C63CBD" w14:textId="77777777" w:rsidR="00DD5632" w:rsidRDefault="00DD5632" w:rsidP="00027816">
      <w:pPr>
        <w:widowControl/>
        <w:numPr>
          <w:ilvl w:val="0"/>
          <w:numId w:val="83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优势</w:t>
      </w:r>
      <w:r>
        <w:rPr>
          <w:rFonts w:ascii="Arial" w:hAnsi="Arial" w:cs="Arial"/>
          <w:szCs w:val="21"/>
        </w:rPr>
        <w:t>：高性能，适合计算密集型任务。</w:t>
      </w:r>
    </w:p>
    <w:p w14:paraId="7815017D" w14:textId="77777777" w:rsidR="00DD5632" w:rsidRDefault="00DD5632" w:rsidP="0055209F">
      <w:pPr>
        <w:pStyle w:val="5"/>
        <w:rPr>
          <w:sz w:val="24"/>
          <w:szCs w:val="24"/>
        </w:rPr>
      </w:pPr>
      <w:r>
        <w:rPr>
          <w:rStyle w:val="a4"/>
          <w:rFonts w:ascii="Arial" w:hAnsi="Arial" w:cs="Arial"/>
          <w:b/>
          <w:bCs/>
          <w:bdr w:val="single" w:sz="2" w:space="0" w:color="E5E7EB" w:frame="1"/>
        </w:rPr>
        <w:lastRenderedPageBreak/>
        <w:t xml:space="preserve">4.2 </w:t>
      </w:r>
      <w:r>
        <w:rPr>
          <w:rStyle w:val="a4"/>
          <w:rFonts w:ascii="Arial" w:hAnsi="Arial" w:cs="Arial"/>
          <w:b/>
          <w:bCs/>
          <w:bdr w:val="single" w:sz="2" w:space="0" w:color="E5E7EB" w:frame="1"/>
        </w:rPr>
        <w:t>标准化通用的矢量计算</w:t>
      </w:r>
    </w:p>
    <w:p w14:paraId="58E708A7" w14:textId="77777777" w:rsidR="00DD5632" w:rsidRDefault="00DD5632" w:rsidP="00027816">
      <w:pPr>
        <w:widowControl/>
        <w:numPr>
          <w:ilvl w:val="0"/>
          <w:numId w:val="83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场景</w:t>
      </w:r>
      <w:r>
        <w:rPr>
          <w:rFonts w:ascii="Arial" w:hAnsi="Arial" w:cs="Arial"/>
          <w:szCs w:val="21"/>
        </w:rPr>
        <w:t>：执行图像处理中的卷积运算。</w:t>
      </w:r>
    </w:p>
    <w:p w14:paraId="3243CC68" w14:textId="77777777" w:rsidR="00DD5632" w:rsidRDefault="00DD5632" w:rsidP="00027816">
      <w:pPr>
        <w:widowControl/>
        <w:numPr>
          <w:ilvl w:val="0"/>
          <w:numId w:val="83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实现</w:t>
      </w:r>
      <w:r>
        <w:rPr>
          <w:rFonts w:ascii="Arial" w:hAnsi="Arial" w:cs="Arial"/>
          <w:szCs w:val="21"/>
        </w:rPr>
        <w:t>：使用支持</w:t>
      </w:r>
      <w:r>
        <w:rPr>
          <w:rFonts w:ascii="Arial" w:hAnsi="Arial" w:cs="Arial"/>
          <w:szCs w:val="21"/>
        </w:rPr>
        <w:t> </w:t>
      </w:r>
      <w:r>
        <w:rPr>
          <w:rStyle w:val="a4"/>
          <w:rFonts w:ascii="Arial" w:hAnsi="Arial" w:cs="Arial"/>
          <w:szCs w:val="21"/>
          <w:bdr w:val="single" w:sz="2" w:space="0" w:color="E5E7EB" w:frame="1"/>
        </w:rPr>
        <w:t>ARM NEON</w:t>
      </w:r>
      <w:r>
        <w:rPr>
          <w:rFonts w:ascii="Arial" w:hAnsi="Arial" w:cs="Arial"/>
          <w:szCs w:val="21"/>
        </w:rPr>
        <w:t> </w:t>
      </w:r>
      <w:r>
        <w:rPr>
          <w:rFonts w:ascii="Arial" w:hAnsi="Arial" w:cs="Arial"/>
          <w:szCs w:val="21"/>
        </w:rPr>
        <w:t>或</w:t>
      </w:r>
      <w:r>
        <w:rPr>
          <w:rFonts w:ascii="Arial" w:hAnsi="Arial" w:cs="Arial"/>
          <w:szCs w:val="21"/>
        </w:rPr>
        <w:t> </w:t>
      </w:r>
      <w:r>
        <w:rPr>
          <w:rStyle w:val="a4"/>
          <w:rFonts w:ascii="Arial" w:hAnsi="Arial" w:cs="Arial"/>
          <w:szCs w:val="21"/>
          <w:bdr w:val="single" w:sz="2" w:space="0" w:color="E5E7EB" w:frame="1"/>
        </w:rPr>
        <w:t>Intel AVX</w:t>
      </w:r>
      <w:r>
        <w:rPr>
          <w:rFonts w:ascii="Arial" w:hAnsi="Arial" w:cs="Arial"/>
          <w:szCs w:val="21"/>
        </w:rPr>
        <w:t> </w:t>
      </w:r>
      <w:r>
        <w:rPr>
          <w:rFonts w:ascii="Arial" w:hAnsi="Arial" w:cs="Arial"/>
          <w:szCs w:val="21"/>
        </w:rPr>
        <w:t>的通用处理器，通过标准化的矢量指令完成卷积运算。</w:t>
      </w:r>
    </w:p>
    <w:p w14:paraId="6E056E2C" w14:textId="77777777" w:rsidR="00DD5632" w:rsidRDefault="00DD5632" w:rsidP="00027816">
      <w:pPr>
        <w:widowControl/>
        <w:numPr>
          <w:ilvl w:val="0"/>
          <w:numId w:val="83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优势</w:t>
      </w:r>
      <w:r>
        <w:rPr>
          <w:rFonts w:ascii="Arial" w:hAnsi="Arial" w:cs="Arial"/>
          <w:szCs w:val="21"/>
        </w:rPr>
        <w:t>：通用性，适合多种计算任务。</w:t>
      </w:r>
    </w:p>
    <w:p w14:paraId="61607742" w14:textId="77777777" w:rsidR="00DD5632" w:rsidRDefault="00B86B64" w:rsidP="00DD5632">
      <w:pPr>
        <w:spacing w:before="720" w:after="720"/>
        <w:rPr>
          <w:rFonts w:ascii="Arial" w:hAnsi="Arial" w:cs="Arial"/>
          <w:szCs w:val="21"/>
        </w:rPr>
      </w:pPr>
      <w:r>
        <w:rPr>
          <w:rFonts w:ascii="Arial" w:hAnsi="Arial" w:cs="Arial"/>
          <w:szCs w:val="21"/>
        </w:rPr>
        <w:pict w14:anchorId="75E091E3">
          <v:rect id="_x0000_i1157" style="width:0;height:0" o:hralign="center" o:hrstd="t" o:hr="t" fillcolor="#a0a0a0" stroked="f"/>
        </w:pict>
      </w:r>
    </w:p>
    <w:p w14:paraId="4CCC00C2" w14:textId="77777777" w:rsidR="00DD5632" w:rsidRDefault="00DD5632" w:rsidP="0055209F">
      <w:pPr>
        <w:pStyle w:val="4"/>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总结</w:t>
      </w:r>
    </w:p>
    <w:p w14:paraId="4945EDE4" w14:textId="77777777" w:rsidR="00DD5632" w:rsidRDefault="00DD5632" w:rsidP="00027816">
      <w:pPr>
        <w:widowControl/>
        <w:numPr>
          <w:ilvl w:val="0"/>
          <w:numId w:val="83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定制化的矢量计算</w:t>
      </w:r>
      <w:r>
        <w:rPr>
          <w:rFonts w:ascii="Arial" w:hAnsi="Arial" w:cs="Arial"/>
          <w:szCs w:val="21"/>
        </w:rPr>
        <w:t> </w:t>
      </w:r>
      <w:r>
        <w:rPr>
          <w:rFonts w:ascii="Arial" w:hAnsi="Arial" w:cs="Arial"/>
          <w:szCs w:val="21"/>
        </w:rPr>
        <w:t>专注于为</w:t>
      </w:r>
      <w:r>
        <w:rPr>
          <w:rFonts w:ascii="Arial" w:hAnsi="Arial" w:cs="Arial"/>
          <w:szCs w:val="21"/>
        </w:rPr>
        <w:t> </w:t>
      </w:r>
      <w:r>
        <w:rPr>
          <w:rStyle w:val="a4"/>
          <w:rFonts w:ascii="Arial" w:hAnsi="Arial" w:cs="Arial"/>
          <w:szCs w:val="21"/>
          <w:bdr w:val="single" w:sz="2" w:space="0" w:color="E5E7EB" w:frame="1"/>
        </w:rPr>
        <w:t>特定任务</w:t>
      </w:r>
      <w:r>
        <w:rPr>
          <w:rFonts w:ascii="Arial" w:hAnsi="Arial" w:cs="Arial"/>
          <w:szCs w:val="21"/>
        </w:rPr>
        <w:t> </w:t>
      </w:r>
      <w:r>
        <w:rPr>
          <w:rFonts w:ascii="Arial" w:hAnsi="Arial" w:cs="Arial"/>
          <w:szCs w:val="21"/>
        </w:rPr>
        <w:t>提供最优化的性能，通过硬件和软件的高度定制实现高性能，但开发和维护成本较高。</w:t>
      </w:r>
    </w:p>
    <w:p w14:paraId="1AC40E62" w14:textId="77777777" w:rsidR="00DD5632" w:rsidRDefault="00DD5632" w:rsidP="00027816">
      <w:pPr>
        <w:widowControl/>
        <w:numPr>
          <w:ilvl w:val="0"/>
          <w:numId w:val="83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标准化通用的矢量计算</w:t>
      </w:r>
      <w:r>
        <w:rPr>
          <w:rFonts w:ascii="Arial" w:hAnsi="Arial" w:cs="Arial"/>
          <w:szCs w:val="21"/>
        </w:rPr>
        <w:t> </w:t>
      </w:r>
      <w:r>
        <w:rPr>
          <w:rFonts w:ascii="Arial" w:hAnsi="Arial" w:cs="Arial"/>
          <w:szCs w:val="21"/>
        </w:rPr>
        <w:t>旨在为</w:t>
      </w:r>
      <w:r>
        <w:rPr>
          <w:rFonts w:ascii="Arial" w:hAnsi="Arial" w:cs="Arial"/>
          <w:szCs w:val="21"/>
        </w:rPr>
        <w:t> </w:t>
      </w:r>
      <w:r>
        <w:rPr>
          <w:rStyle w:val="a4"/>
          <w:rFonts w:ascii="Arial" w:hAnsi="Arial" w:cs="Arial"/>
          <w:szCs w:val="21"/>
          <w:bdr w:val="single" w:sz="2" w:space="0" w:color="E5E7EB" w:frame="1"/>
        </w:rPr>
        <w:t>通用处理器</w:t>
      </w:r>
      <w:r>
        <w:rPr>
          <w:rFonts w:ascii="Arial" w:hAnsi="Arial" w:cs="Arial"/>
          <w:szCs w:val="21"/>
        </w:rPr>
        <w:t> </w:t>
      </w:r>
      <w:r>
        <w:rPr>
          <w:rFonts w:ascii="Arial" w:hAnsi="Arial" w:cs="Arial"/>
          <w:szCs w:val="21"/>
        </w:rPr>
        <w:t>提供向量运算能力，支持多种应用和任务，具有广泛的兼容性和较低的开发维护成本。</w:t>
      </w:r>
    </w:p>
    <w:p w14:paraId="6E68952C" w14:textId="77777777" w:rsidR="00DD5632" w:rsidRDefault="00DD5632" w:rsidP="00027816">
      <w:pPr>
        <w:widowControl/>
        <w:numPr>
          <w:ilvl w:val="0"/>
          <w:numId w:val="83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两者的主要区别在于</w:t>
      </w:r>
      <w:r>
        <w:rPr>
          <w:rFonts w:ascii="Arial" w:hAnsi="Arial" w:cs="Arial"/>
          <w:szCs w:val="21"/>
        </w:rPr>
        <w:t> </w:t>
      </w:r>
      <w:r>
        <w:rPr>
          <w:rStyle w:val="a4"/>
          <w:rFonts w:ascii="Arial" w:hAnsi="Arial" w:cs="Arial"/>
          <w:szCs w:val="21"/>
          <w:bdr w:val="single" w:sz="2" w:space="0" w:color="E5E7EB" w:frame="1"/>
        </w:rPr>
        <w:t>设计目标</w:t>
      </w:r>
      <w:r>
        <w:rPr>
          <w:rFonts w:ascii="Arial" w:hAnsi="Arial" w:cs="Arial"/>
          <w:szCs w:val="21"/>
        </w:rPr>
        <w:t>、</w:t>
      </w:r>
      <w:r>
        <w:rPr>
          <w:rStyle w:val="a4"/>
          <w:rFonts w:ascii="Arial" w:hAnsi="Arial" w:cs="Arial"/>
          <w:szCs w:val="21"/>
          <w:bdr w:val="single" w:sz="2" w:space="0" w:color="E5E7EB" w:frame="1"/>
        </w:rPr>
        <w:t>实现方式</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应用场景</w:t>
      </w:r>
      <w:r>
        <w:rPr>
          <w:rFonts w:ascii="Arial" w:hAnsi="Arial" w:cs="Arial"/>
          <w:szCs w:val="21"/>
        </w:rPr>
        <w:t>，选择哪种方式取决于具体的性能需求和成本考虑。</w:t>
      </w:r>
    </w:p>
    <w:p w14:paraId="3D2FB571" w14:textId="77777777" w:rsidR="00DD5632" w:rsidRDefault="00DD5632" w:rsidP="00DD5632">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0888933B" w14:textId="77777777" w:rsidR="00605C72" w:rsidRPr="00DD5632" w:rsidRDefault="00605C72" w:rsidP="00605C72"/>
    <w:p w14:paraId="7A84F953" w14:textId="77777777" w:rsidR="00605C72" w:rsidRPr="00DD54E5" w:rsidRDefault="00605C72" w:rsidP="00605C72">
      <w:pPr>
        <w:pStyle w:val="2"/>
      </w:pPr>
      <w:bookmarkStart w:id="292" w:name="_Toc184290314"/>
      <w:r>
        <w:rPr>
          <w:rFonts w:hint="eastAsia"/>
        </w:rPr>
        <w:t>接口规格</w:t>
      </w:r>
      <w:bookmarkEnd w:id="292"/>
    </w:p>
    <w:p w14:paraId="5A5DDC83" w14:textId="77777777" w:rsidR="00605C72" w:rsidRPr="008617BD" w:rsidRDefault="00605C72" w:rsidP="00605C72">
      <w:pPr>
        <w:pStyle w:val="2"/>
      </w:pPr>
      <w:bookmarkStart w:id="293" w:name="_Toc184290315"/>
      <w:r>
        <w:rPr>
          <w:rFonts w:hint="eastAsia"/>
        </w:rPr>
        <w:t>架构图</w:t>
      </w:r>
      <w:bookmarkEnd w:id="293"/>
    </w:p>
    <w:p w14:paraId="5DE17510" w14:textId="77777777" w:rsidR="00605C72" w:rsidRDefault="00605C72" w:rsidP="00605C72">
      <w:pPr>
        <w:pStyle w:val="2"/>
      </w:pPr>
      <w:bookmarkStart w:id="294" w:name="_Toc184290316"/>
      <w:r>
        <w:t>P</w:t>
      </w:r>
      <w:r>
        <w:rPr>
          <w:rFonts w:hint="eastAsia"/>
        </w:rPr>
        <w:t>ipe规格</w:t>
      </w:r>
      <w:bookmarkEnd w:id="294"/>
    </w:p>
    <w:p w14:paraId="2D54E119" w14:textId="17664D71" w:rsidR="00605C72" w:rsidRDefault="00605C72" w:rsidP="00605C72">
      <w:pPr>
        <w:pStyle w:val="2"/>
      </w:pPr>
      <w:bookmarkStart w:id="295" w:name="_Toc184290317"/>
      <w:r>
        <w:rPr>
          <w:rFonts w:hint="eastAsia"/>
        </w:rPr>
        <w:t>tilelink总线</w:t>
      </w:r>
      <w:bookmarkEnd w:id="295"/>
    </w:p>
    <w:p w14:paraId="4AB5A950" w14:textId="04D93F72" w:rsidR="004A4E9A" w:rsidRDefault="004A4E9A" w:rsidP="004A4E9A">
      <w:r>
        <w:t>tilleul \TILE UH \TILE C</w:t>
      </w:r>
    </w:p>
    <w:p w14:paraId="605D4861" w14:textId="77777777" w:rsidR="004A4E9A" w:rsidRDefault="004A4E9A" w:rsidP="004A4E9A"/>
    <w:p w14:paraId="65A9D3B1" w14:textId="77777777" w:rsidR="004A4E9A" w:rsidRDefault="004A4E9A" w:rsidP="004A4E9A">
      <w:r w:rsidRPr="004A4E9A">
        <w:rPr>
          <w:noProof/>
        </w:rPr>
        <w:lastRenderedPageBreak/>
        <w:drawing>
          <wp:inline distT="0" distB="0" distL="0" distR="0" wp14:anchorId="5889531E" wp14:editId="27467A58">
            <wp:extent cx="4330923" cy="179714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30923" cy="1797142"/>
                    </a:xfrm>
                    <a:prstGeom prst="rect">
                      <a:avLst/>
                    </a:prstGeom>
                  </pic:spPr>
                </pic:pic>
              </a:graphicData>
            </a:graphic>
          </wp:inline>
        </w:drawing>
      </w:r>
      <w:r w:rsidRPr="004A4E9A">
        <w:t xml:space="preserve"> </w:t>
      </w:r>
    </w:p>
    <w:p w14:paraId="1D63A00E" w14:textId="11C13F6F" w:rsidR="004A4E9A" w:rsidRPr="004A4E9A" w:rsidRDefault="004A4E9A" w:rsidP="004A4E9A">
      <w:r w:rsidRPr="004A4E9A">
        <w:rPr>
          <w:noProof/>
        </w:rPr>
        <w:drawing>
          <wp:inline distT="0" distB="0" distL="0" distR="0" wp14:anchorId="7602D023" wp14:editId="64F7CEB1">
            <wp:extent cx="5274310" cy="10452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45210"/>
                    </a:xfrm>
                    <a:prstGeom prst="rect">
                      <a:avLst/>
                    </a:prstGeom>
                  </pic:spPr>
                </pic:pic>
              </a:graphicData>
            </a:graphic>
          </wp:inline>
        </w:drawing>
      </w:r>
      <w:r w:rsidRPr="004A4E9A">
        <w:t xml:space="preserve"> </w:t>
      </w:r>
      <w:r w:rsidRPr="004A4E9A">
        <w:rPr>
          <w:noProof/>
        </w:rPr>
        <w:drawing>
          <wp:inline distT="0" distB="0" distL="0" distR="0" wp14:anchorId="277BE943" wp14:editId="57B06AC2">
            <wp:extent cx="4838949" cy="114940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8949" cy="1149409"/>
                    </a:xfrm>
                    <a:prstGeom prst="rect">
                      <a:avLst/>
                    </a:prstGeom>
                  </pic:spPr>
                </pic:pic>
              </a:graphicData>
            </a:graphic>
          </wp:inline>
        </w:drawing>
      </w:r>
    </w:p>
    <w:p w14:paraId="0FFA89DB" w14:textId="75EC1119" w:rsidR="005802DE" w:rsidRPr="005802DE" w:rsidRDefault="005802DE" w:rsidP="005802DE">
      <w:pPr>
        <w:pStyle w:val="3"/>
      </w:pPr>
      <w:r>
        <w:rPr>
          <w:rFonts w:hint="eastAsia"/>
        </w:rPr>
        <w:t>概述</w:t>
      </w:r>
    </w:p>
    <w:p w14:paraId="6432DDD6" w14:textId="3CFF772D"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TileLink</w:t>
      </w:r>
      <w:r>
        <w:rPr>
          <w:rFonts w:ascii="Arial" w:hAnsi="Arial" w:cs="Arial"/>
          <w:color w:val="374151"/>
        </w:rPr>
        <w:t> </w:t>
      </w:r>
      <w:r>
        <w:rPr>
          <w:rFonts w:ascii="Arial" w:hAnsi="Arial" w:cs="Arial"/>
          <w:color w:val="374151"/>
        </w:rPr>
        <w:t>是一种用于片上系统（</w:t>
      </w:r>
      <w:r>
        <w:rPr>
          <w:rFonts w:ascii="Arial" w:hAnsi="Arial" w:cs="Arial"/>
          <w:color w:val="374151"/>
        </w:rPr>
        <w:t>SoC</w:t>
      </w:r>
      <w:r>
        <w:rPr>
          <w:rFonts w:ascii="Arial" w:hAnsi="Arial" w:cs="Arial"/>
          <w:color w:val="374151"/>
        </w:rPr>
        <w:t>）的轻量级、高性能的互连协议，由</w:t>
      </w:r>
      <w:r>
        <w:rPr>
          <w:rFonts w:ascii="Arial" w:hAnsi="Arial" w:cs="Arial"/>
          <w:color w:val="374151"/>
        </w:rPr>
        <w:t> </w:t>
      </w:r>
      <w:r>
        <w:rPr>
          <w:rStyle w:val="a4"/>
          <w:rFonts w:ascii="Arial" w:hAnsi="Arial" w:cs="Arial"/>
          <w:color w:val="374151"/>
          <w:bdr w:val="single" w:sz="2" w:space="0" w:color="E5E7EB" w:frame="1"/>
        </w:rPr>
        <w:t>SiFive</w:t>
      </w:r>
      <w:r>
        <w:rPr>
          <w:rFonts w:ascii="Arial" w:hAnsi="Arial" w:cs="Arial"/>
          <w:color w:val="374151"/>
        </w:rPr>
        <w:t> </w:t>
      </w:r>
      <w:r>
        <w:rPr>
          <w:rFonts w:ascii="Arial" w:hAnsi="Arial" w:cs="Arial"/>
          <w:color w:val="374151"/>
        </w:rPr>
        <w:t>开发。它主要用于连接处理器核心、内存控制器和其他外设。</w:t>
      </w:r>
      <w:r>
        <w:rPr>
          <w:rFonts w:ascii="Arial" w:hAnsi="Arial" w:cs="Arial"/>
          <w:color w:val="374151"/>
        </w:rPr>
        <w:t xml:space="preserve">TileLink </w:t>
      </w:r>
      <w:r>
        <w:rPr>
          <w:rFonts w:ascii="Arial" w:hAnsi="Arial" w:cs="Arial"/>
          <w:color w:val="374151"/>
        </w:rPr>
        <w:t>协议的核心是</w:t>
      </w:r>
      <w:r>
        <w:rPr>
          <w:rFonts w:ascii="Arial" w:hAnsi="Arial" w:cs="Arial"/>
          <w:color w:val="374151"/>
        </w:rPr>
        <w:t> </w:t>
      </w:r>
      <w:r>
        <w:rPr>
          <w:rStyle w:val="a4"/>
          <w:rFonts w:ascii="Arial" w:hAnsi="Arial" w:cs="Arial"/>
          <w:color w:val="374151"/>
          <w:bdr w:val="single" w:sz="2" w:space="0" w:color="E5E7EB" w:frame="1"/>
        </w:rPr>
        <w:t>指令（</w:t>
      </w:r>
      <w:r>
        <w:rPr>
          <w:rStyle w:val="a4"/>
          <w:rFonts w:ascii="Arial" w:hAnsi="Arial" w:cs="Arial"/>
          <w:color w:val="374151"/>
          <w:bdr w:val="single" w:sz="2" w:space="0" w:color="E5E7EB" w:frame="1"/>
        </w:rPr>
        <w:t>Operation</w:t>
      </w:r>
      <w:r>
        <w:rPr>
          <w:rStyle w:val="a4"/>
          <w:rFonts w:ascii="Arial" w:hAnsi="Arial" w:cs="Arial"/>
          <w:color w:val="374151"/>
          <w:bdr w:val="single" w:sz="2" w:space="0" w:color="E5E7EB" w:frame="1"/>
        </w:rPr>
        <w:t>）</w:t>
      </w:r>
      <w:r>
        <w:rPr>
          <w:rFonts w:ascii="Arial" w:hAnsi="Arial" w:cs="Arial"/>
          <w:color w:val="374151"/>
        </w:rPr>
        <w:t>，每个指令通过</w:t>
      </w:r>
      <w:r>
        <w:rPr>
          <w:rFonts w:ascii="Arial" w:hAnsi="Arial" w:cs="Arial"/>
          <w:color w:val="374151"/>
        </w:rPr>
        <w:t> </w:t>
      </w:r>
      <w:r>
        <w:rPr>
          <w:rStyle w:val="a4"/>
          <w:rFonts w:ascii="Arial" w:hAnsi="Arial" w:cs="Arial"/>
          <w:color w:val="374151"/>
          <w:bdr w:val="single" w:sz="2" w:space="0" w:color="E5E7EB" w:frame="1"/>
        </w:rPr>
        <w:t>操作码（</w:t>
      </w:r>
      <w:r>
        <w:rPr>
          <w:rStyle w:val="a4"/>
          <w:rFonts w:ascii="Arial" w:hAnsi="Arial" w:cs="Arial"/>
          <w:color w:val="374151"/>
          <w:bdr w:val="single" w:sz="2" w:space="0" w:color="E5E7EB" w:frame="1"/>
        </w:rPr>
        <w:t>Opcode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来定义其类型和行为。</w:t>
      </w:r>
    </w:p>
    <w:p w14:paraId="217F7221" w14:textId="162AF3D7" w:rsidR="005802DE" w:rsidRDefault="005802DE" w:rsidP="005802DE">
      <w:pPr>
        <w:pStyle w:val="4"/>
      </w:pPr>
      <w:r>
        <w:rPr>
          <w:rStyle w:val="a4"/>
          <w:rFonts w:ascii="Arial" w:hAnsi="Arial" w:cs="Arial" w:hint="eastAsia"/>
          <w:b/>
          <w:bCs/>
          <w:sz w:val="30"/>
          <w:szCs w:val="30"/>
          <w:bdr w:val="single" w:sz="2" w:space="0" w:color="E5E7EB" w:frame="1"/>
        </w:rPr>
        <w:t>1</w:t>
      </w:r>
      <w:r>
        <w:rPr>
          <w:rStyle w:val="a4"/>
          <w:rFonts w:ascii="Arial" w:hAnsi="Arial" w:cs="Arial"/>
          <w:b/>
          <w:bCs/>
          <w:sz w:val="30"/>
          <w:szCs w:val="30"/>
          <w:bdr w:val="single" w:sz="2" w:space="0" w:color="E5E7EB" w:frame="1"/>
        </w:rPr>
        <w:t xml:space="preserve">. TileLink </w:t>
      </w:r>
      <w:r>
        <w:rPr>
          <w:rStyle w:val="a4"/>
          <w:rFonts w:ascii="Arial" w:hAnsi="Arial" w:cs="Arial"/>
          <w:b/>
          <w:bCs/>
          <w:sz w:val="30"/>
          <w:szCs w:val="30"/>
          <w:bdr w:val="single" w:sz="2" w:space="0" w:color="E5E7EB" w:frame="1"/>
        </w:rPr>
        <w:t>协议概述</w:t>
      </w:r>
    </w:p>
    <w:p w14:paraId="314A285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TileLink </w:t>
      </w:r>
      <w:r>
        <w:rPr>
          <w:rFonts w:ascii="Arial" w:hAnsi="Arial" w:cs="Arial"/>
          <w:color w:val="374151"/>
        </w:rPr>
        <w:t>协议定义了以下核心概念：</w:t>
      </w:r>
    </w:p>
    <w:p w14:paraId="04FA6EF8" w14:textId="77777777" w:rsidR="005802DE" w:rsidRDefault="005802DE" w:rsidP="005802DE">
      <w:pPr>
        <w:widowControl/>
        <w:numPr>
          <w:ilvl w:val="0"/>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Channels</w:t>
      </w:r>
      <w:r>
        <w:rPr>
          <w:rStyle w:val="a4"/>
          <w:rFonts w:ascii="Arial" w:hAnsi="Arial" w:cs="Arial"/>
          <w:color w:val="374151"/>
          <w:bdr w:val="single" w:sz="2" w:space="0" w:color="E5E7EB" w:frame="1"/>
        </w:rPr>
        <w:t>）</w:t>
      </w:r>
      <w:r>
        <w:rPr>
          <w:rFonts w:ascii="Arial" w:hAnsi="Arial" w:cs="Arial"/>
          <w:color w:val="374151"/>
        </w:rPr>
        <w:t>：</w:t>
      </w:r>
    </w:p>
    <w:p w14:paraId="167FE003"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Acquire</w:t>
      </w:r>
      <w:r>
        <w:rPr>
          <w:rStyle w:val="a4"/>
          <w:rFonts w:ascii="Arial" w:hAnsi="Arial" w:cs="Arial"/>
          <w:color w:val="374151"/>
          <w:bdr w:val="single" w:sz="2" w:space="0" w:color="E5E7EB" w:frame="1"/>
        </w:rPr>
        <w:t>）</w:t>
      </w:r>
      <w:r>
        <w:rPr>
          <w:rFonts w:ascii="Arial" w:hAnsi="Arial" w:cs="Arial"/>
          <w:color w:val="374151"/>
        </w:rPr>
        <w:t>：用于请求操作（如读、写）。</w:t>
      </w:r>
    </w:p>
    <w:p w14:paraId="42C1843E"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：用于缓存一致性操作（如探听）。</w:t>
      </w:r>
    </w:p>
    <w:p w14:paraId="14FB1E5C"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Release</w:t>
      </w:r>
      <w:r>
        <w:rPr>
          <w:rStyle w:val="a4"/>
          <w:rFonts w:ascii="Arial" w:hAnsi="Arial" w:cs="Arial"/>
          <w:color w:val="374151"/>
          <w:bdr w:val="single" w:sz="2" w:space="0" w:color="E5E7EB" w:frame="1"/>
        </w:rPr>
        <w:t>）</w:t>
      </w:r>
      <w:r>
        <w:rPr>
          <w:rFonts w:ascii="Arial" w:hAnsi="Arial" w:cs="Arial"/>
          <w:color w:val="374151"/>
        </w:rPr>
        <w:t>：用于释放资源（如写回数据）。</w:t>
      </w:r>
    </w:p>
    <w:p w14:paraId="00C86F1D"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Grant</w:t>
      </w:r>
      <w:r>
        <w:rPr>
          <w:rStyle w:val="a4"/>
          <w:rFonts w:ascii="Arial" w:hAnsi="Arial" w:cs="Arial"/>
          <w:color w:val="374151"/>
          <w:bdr w:val="single" w:sz="2" w:space="0" w:color="E5E7EB" w:frame="1"/>
        </w:rPr>
        <w:t>）</w:t>
      </w:r>
      <w:r>
        <w:rPr>
          <w:rFonts w:ascii="Arial" w:hAnsi="Arial" w:cs="Arial"/>
          <w:color w:val="374151"/>
        </w:rPr>
        <w:t>：用于响应操作（如返回数据）。</w:t>
      </w:r>
    </w:p>
    <w:p w14:paraId="245B6E26"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E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Finish</w:t>
      </w:r>
      <w:r>
        <w:rPr>
          <w:rStyle w:val="a4"/>
          <w:rFonts w:ascii="Arial" w:hAnsi="Arial" w:cs="Arial"/>
          <w:color w:val="374151"/>
          <w:bdr w:val="single" w:sz="2" w:space="0" w:color="E5E7EB" w:frame="1"/>
        </w:rPr>
        <w:t>）</w:t>
      </w:r>
      <w:r>
        <w:rPr>
          <w:rFonts w:ascii="Arial" w:hAnsi="Arial" w:cs="Arial"/>
          <w:color w:val="374151"/>
        </w:rPr>
        <w:t>：用于完成操作。</w:t>
      </w:r>
    </w:p>
    <w:p w14:paraId="629D6DA3" w14:textId="77777777" w:rsidR="005802DE" w:rsidRDefault="005802DE" w:rsidP="005802DE">
      <w:pPr>
        <w:widowControl/>
        <w:numPr>
          <w:ilvl w:val="0"/>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操作码（</w:t>
      </w:r>
      <w:r>
        <w:rPr>
          <w:rStyle w:val="a4"/>
          <w:rFonts w:ascii="Arial" w:hAnsi="Arial" w:cs="Arial"/>
          <w:color w:val="374151"/>
          <w:bdr w:val="single" w:sz="2" w:space="0" w:color="E5E7EB" w:frame="1"/>
        </w:rPr>
        <w:t>Opcode</w:t>
      </w:r>
      <w:r>
        <w:rPr>
          <w:rStyle w:val="a4"/>
          <w:rFonts w:ascii="Arial" w:hAnsi="Arial" w:cs="Arial"/>
          <w:color w:val="374151"/>
          <w:bdr w:val="single" w:sz="2" w:space="0" w:color="E5E7EB" w:frame="1"/>
        </w:rPr>
        <w:t>）</w:t>
      </w:r>
      <w:r>
        <w:rPr>
          <w:rFonts w:ascii="Arial" w:hAnsi="Arial" w:cs="Arial"/>
          <w:color w:val="374151"/>
        </w:rPr>
        <w:t>：定义指令的类型和行为。</w:t>
      </w:r>
    </w:p>
    <w:p w14:paraId="4C83F6A5" w14:textId="77777777" w:rsidR="005802DE" w:rsidRPr="005802DE" w:rsidRDefault="005802DE" w:rsidP="005802DE"/>
    <w:p w14:paraId="7D99F3CD"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br/>
      </w:r>
      <w:r>
        <w:rPr>
          <w:rFonts w:ascii="Arial" w:hAnsi="Arial" w:cs="Arial"/>
          <w:color w:val="374151"/>
        </w:rPr>
        <w:t>以下是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中各种</w:t>
      </w:r>
      <w:r>
        <w:rPr>
          <w:rFonts w:ascii="Arial" w:hAnsi="Arial" w:cs="Arial"/>
          <w:color w:val="374151"/>
        </w:rPr>
        <w:t> </w:t>
      </w:r>
      <w:r>
        <w:rPr>
          <w:rStyle w:val="a4"/>
          <w:rFonts w:ascii="Arial" w:hAnsi="Arial" w:cs="Arial"/>
          <w:color w:val="374151"/>
          <w:bdr w:val="single" w:sz="2" w:space="0" w:color="E5E7EB" w:frame="1"/>
        </w:rPr>
        <w:t>Opcode</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示例场景</w:t>
      </w:r>
      <w:r>
        <w:rPr>
          <w:rFonts w:ascii="Arial" w:hAnsi="Arial" w:cs="Arial"/>
          <w:color w:val="374151"/>
        </w:rPr>
        <w:t>，涵盖了</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Acquire</w:t>
      </w:r>
      <w:r>
        <w:rPr>
          <w:rStyle w:val="a4"/>
          <w:rFonts w:ascii="Arial" w:hAnsi="Arial" w:cs="Arial"/>
          <w:color w:val="374151"/>
          <w:bdr w:val="single" w:sz="2" w:space="0" w:color="E5E7EB" w:frame="1"/>
        </w:rPr>
        <w:t>）</w:t>
      </w:r>
      <w:r>
        <w:rPr>
          <w:rFonts w:ascii="Arial" w:hAnsi="Arial" w:cs="Arial"/>
          <w:color w:val="374151"/>
        </w:rPr>
        <w:t>、</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w:t>
      </w: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Release</w:t>
      </w:r>
      <w:r>
        <w:rPr>
          <w:rStyle w:val="a4"/>
          <w:rFonts w:ascii="Arial" w:hAnsi="Arial" w:cs="Arial"/>
          <w:color w:val="374151"/>
          <w:bdr w:val="single" w:sz="2" w:space="0" w:color="E5E7EB" w:frame="1"/>
        </w:rPr>
        <w:t>）</w:t>
      </w:r>
      <w:r>
        <w:rPr>
          <w:rFonts w:ascii="Arial" w:hAnsi="Arial" w:cs="Arial"/>
          <w:color w:val="374151"/>
        </w:rPr>
        <w:t>、</w:t>
      </w: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Grant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 xml:space="preserve">E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Finish</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的典型操作。</w:t>
      </w:r>
    </w:p>
    <w:p w14:paraId="2F8BCE8B" w14:textId="77777777" w:rsidR="005802DE" w:rsidRP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p>
    <w:p w14:paraId="0E7544D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w:t>
      </w:r>
      <w:r>
        <w:rPr>
          <w:rFonts w:ascii="Arial" w:hAnsi="Arial" w:cs="Arial"/>
          <w:color w:val="374151"/>
        </w:rPr>
        <w:t xml:space="preserve"> TileLink </w:t>
      </w:r>
      <w:r>
        <w:rPr>
          <w:rFonts w:ascii="Arial" w:hAnsi="Arial" w:cs="Arial"/>
          <w:color w:val="374151"/>
        </w:rPr>
        <w:t>协议中常见的</w:t>
      </w:r>
      <w:r>
        <w:rPr>
          <w:rFonts w:ascii="Arial" w:hAnsi="Arial" w:cs="Arial"/>
          <w:color w:val="374151"/>
        </w:rPr>
        <w:t> </w:t>
      </w:r>
      <w:r>
        <w:rPr>
          <w:rStyle w:val="a4"/>
          <w:rFonts w:ascii="Arial" w:hAnsi="Arial" w:cs="Arial"/>
          <w:color w:val="374151"/>
          <w:bdr w:val="single" w:sz="2" w:space="0" w:color="E5E7EB" w:frame="1"/>
        </w:rPr>
        <w:t>Opcode</w:t>
      </w:r>
      <w:r>
        <w:rPr>
          <w:rFonts w:ascii="Arial" w:hAnsi="Arial" w:cs="Arial"/>
          <w:color w:val="374151"/>
        </w:rPr>
        <w:t> </w:t>
      </w:r>
      <w:r>
        <w:rPr>
          <w:rFonts w:ascii="Arial" w:hAnsi="Arial" w:cs="Arial"/>
          <w:color w:val="374151"/>
        </w:rPr>
        <w:t>及其含义的详细解释：</w:t>
      </w:r>
    </w:p>
    <w:p w14:paraId="2D1BC6B1" w14:textId="77777777" w:rsidR="005802DE" w:rsidRDefault="005802DE" w:rsidP="005802DE">
      <w:pPr>
        <w:pStyle w:val="4"/>
        <w:rPr>
          <w:rFonts w:eastAsia="宋体"/>
        </w:rPr>
      </w:pPr>
      <w:r>
        <w:rPr>
          <w:rStyle w:val="a4"/>
          <w:rFonts w:ascii="Arial" w:hAnsi="Arial" w:cs="Arial"/>
          <w:b/>
          <w:bCs/>
          <w:sz w:val="30"/>
          <w:szCs w:val="30"/>
          <w:bdr w:val="single" w:sz="2" w:space="0" w:color="E5E7EB" w:frame="1"/>
        </w:rPr>
        <w:t xml:space="preserve">2. TileLink </w:t>
      </w:r>
      <w:r>
        <w:rPr>
          <w:rStyle w:val="a4"/>
          <w:rFonts w:ascii="Arial" w:hAnsi="Arial" w:cs="Arial"/>
          <w:b/>
          <w:bCs/>
          <w:sz w:val="30"/>
          <w:szCs w:val="30"/>
          <w:bdr w:val="single" w:sz="2" w:space="0" w:color="E5E7EB" w:frame="1"/>
        </w:rPr>
        <w:t>的</w:t>
      </w:r>
      <w:r>
        <w:rPr>
          <w:rStyle w:val="a4"/>
          <w:rFonts w:ascii="Arial" w:hAnsi="Arial" w:cs="Arial"/>
          <w:b/>
          <w:bCs/>
          <w:sz w:val="30"/>
          <w:szCs w:val="30"/>
          <w:bdr w:val="single" w:sz="2" w:space="0" w:color="E5E7EB" w:frame="1"/>
        </w:rPr>
        <w:t xml:space="preserve"> Opcode</w:t>
      </w:r>
    </w:p>
    <w:p w14:paraId="1DA24E3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TileLink </w:t>
      </w:r>
      <w:r>
        <w:rPr>
          <w:rFonts w:ascii="Arial" w:hAnsi="Arial" w:cs="Arial"/>
          <w:color w:val="374151"/>
        </w:rPr>
        <w:t>的</w:t>
      </w:r>
      <w:r>
        <w:rPr>
          <w:rFonts w:ascii="Arial" w:hAnsi="Arial" w:cs="Arial"/>
          <w:color w:val="374151"/>
        </w:rPr>
        <w:t xml:space="preserve"> Opcode </w:t>
      </w:r>
      <w:r>
        <w:rPr>
          <w:rFonts w:ascii="Arial" w:hAnsi="Arial" w:cs="Arial"/>
          <w:color w:val="374151"/>
        </w:rPr>
        <w:t>分为以下几类：</w:t>
      </w:r>
    </w:p>
    <w:p w14:paraId="769F6C9E" w14:textId="77777777" w:rsidR="005802DE" w:rsidRDefault="005802DE" w:rsidP="005802DE">
      <w:pPr>
        <w:pStyle w:val="5"/>
      </w:pPr>
      <w:r>
        <w:rPr>
          <w:rStyle w:val="a4"/>
          <w:rFonts w:ascii="Arial" w:hAnsi="Arial" w:cs="Arial"/>
          <w:b/>
          <w:bCs/>
          <w:bdr w:val="single" w:sz="2" w:space="0" w:color="E5E7EB" w:frame="1"/>
        </w:rPr>
        <w:t xml:space="preserve">2.1 A </w:t>
      </w:r>
      <w:r>
        <w:rPr>
          <w:rStyle w:val="a4"/>
          <w:rFonts w:ascii="Arial" w:hAnsi="Arial" w:cs="Arial"/>
          <w:b/>
          <w:bCs/>
          <w:bdr w:val="single" w:sz="2" w:space="0" w:color="E5E7EB" w:frame="1"/>
        </w:rPr>
        <w:t>通道（</w:t>
      </w:r>
      <w:r>
        <w:rPr>
          <w:rStyle w:val="a4"/>
          <w:rFonts w:ascii="Arial" w:hAnsi="Arial" w:cs="Arial"/>
          <w:b/>
          <w:bCs/>
          <w:bdr w:val="single" w:sz="2" w:space="0" w:color="E5E7EB" w:frame="1"/>
        </w:rPr>
        <w:t>Acquire</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5D16E50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A </w:t>
      </w:r>
      <w:r>
        <w:rPr>
          <w:rFonts w:ascii="Arial" w:hAnsi="Arial" w:cs="Arial"/>
          <w:color w:val="374151"/>
        </w:rPr>
        <w:t>通道用于发起请求，常见的</w:t>
      </w:r>
      <w:r>
        <w:rPr>
          <w:rFonts w:ascii="Arial" w:hAnsi="Arial" w:cs="Arial"/>
          <w:color w:val="374151"/>
        </w:rPr>
        <w:t xml:space="preserve"> Opcode </w:t>
      </w:r>
      <w:r>
        <w:rPr>
          <w:rFonts w:ascii="Arial" w:hAnsi="Arial" w:cs="Arial"/>
          <w:color w:val="374151"/>
        </w:rPr>
        <w:t>包括：</w:t>
      </w:r>
    </w:p>
    <w:p w14:paraId="525D32A8"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Get</w:t>
      </w:r>
      <w:r>
        <w:rPr>
          <w:rFonts w:ascii="Arial" w:hAnsi="Arial" w:cs="Arial"/>
          <w:color w:val="374151"/>
        </w:rPr>
        <w:t>：</w:t>
      </w:r>
    </w:p>
    <w:p w14:paraId="5C6D2D33"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请求读取数据。</w:t>
      </w:r>
    </w:p>
    <w:p w14:paraId="636BD305"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例如：从内存中读取一个地址的数据。</w:t>
      </w:r>
    </w:p>
    <w:p w14:paraId="3A8B4A52"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Put</w:t>
      </w:r>
      <w:r>
        <w:rPr>
          <w:rFonts w:ascii="Arial" w:hAnsi="Arial" w:cs="Arial"/>
          <w:color w:val="374151"/>
        </w:rPr>
        <w:t>：</w:t>
      </w:r>
    </w:p>
    <w:p w14:paraId="0CAF0E06"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请求写入数据。</w:t>
      </w:r>
    </w:p>
    <w:p w14:paraId="32B9B4AD"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例如：将数据写入内存的某个地址。</w:t>
      </w:r>
    </w:p>
    <w:p w14:paraId="1955290A"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PutPartial</w:t>
      </w:r>
      <w:r>
        <w:rPr>
          <w:rFonts w:ascii="Arial" w:hAnsi="Arial" w:cs="Arial"/>
          <w:color w:val="374151"/>
        </w:rPr>
        <w:t>：</w:t>
      </w:r>
    </w:p>
    <w:p w14:paraId="73143674"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请求部分写入数据。</w:t>
      </w:r>
    </w:p>
    <w:p w14:paraId="6979E777"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例如：只写入数据的某些字节。</w:t>
      </w:r>
    </w:p>
    <w:p w14:paraId="04B1ACA8"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Arithmetic</w:t>
      </w:r>
      <w:r>
        <w:rPr>
          <w:rFonts w:ascii="Arial" w:hAnsi="Arial" w:cs="Arial"/>
          <w:color w:val="374151"/>
        </w:rPr>
        <w:t>：</w:t>
      </w:r>
    </w:p>
    <w:p w14:paraId="2F395624"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请求原子算术操作。</w:t>
      </w:r>
    </w:p>
    <w:p w14:paraId="45AA63E4"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例如：对内存中的数据进行加法操作。</w:t>
      </w:r>
    </w:p>
    <w:p w14:paraId="34C7003D"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Logical</w:t>
      </w:r>
      <w:r>
        <w:rPr>
          <w:rFonts w:ascii="Arial" w:hAnsi="Arial" w:cs="Arial"/>
          <w:color w:val="374151"/>
        </w:rPr>
        <w:t>：</w:t>
      </w:r>
    </w:p>
    <w:p w14:paraId="5160F8E7"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请求原子逻辑操作。</w:t>
      </w:r>
    </w:p>
    <w:p w14:paraId="1039A078"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例如：对内存中的数据进行与操作。</w:t>
      </w:r>
    </w:p>
    <w:p w14:paraId="0DCDDA50"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Hint</w:t>
      </w:r>
      <w:r>
        <w:rPr>
          <w:rFonts w:ascii="Arial" w:hAnsi="Arial" w:cs="Arial"/>
          <w:color w:val="374151"/>
        </w:rPr>
        <w:t>：</w:t>
      </w:r>
    </w:p>
    <w:p w14:paraId="2D3CE3D0"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请求提示操作。</w:t>
      </w:r>
    </w:p>
    <w:p w14:paraId="13FC779C"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例如：预取数据。</w:t>
      </w:r>
    </w:p>
    <w:p w14:paraId="5785555E" w14:textId="77777777" w:rsidR="005802DE" w:rsidRDefault="005802DE" w:rsidP="005802DE">
      <w:pPr>
        <w:pStyle w:val="5"/>
      </w:pPr>
      <w:r>
        <w:rPr>
          <w:rStyle w:val="a4"/>
          <w:rFonts w:ascii="Arial" w:hAnsi="Arial" w:cs="Arial"/>
          <w:b/>
          <w:bCs/>
          <w:bdr w:val="single" w:sz="2" w:space="0" w:color="E5E7EB" w:frame="1"/>
        </w:rPr>
        <w:lastRenderedPageBreak/>
        <w:t xml:space="preserve">2.2 B </w:t>
      </w:r>
      <w:r>
        <w:rPr>
          <w:rStyle w:val="a4"/>
          <w:rFonts w:ascii="Arial" w:hAnsi="Arial" w:cs="Arial"/>
          <w:b/>
          <w:bCs/>
          <w:bdr w:val="single" w:sz="2" w:space="0" w:color="E5E7EB" w:frame="1"/>
        </w:rPr>
        <w:t>通道（</w:t>
      </w:r>
      <w:r>
        <w:rPr>
          <w:rStyle w:val="a4"/>
          <w:rFonts w:ascii="Arial" w:hAnsi="Arial" w:cs="Arial"/>
          <w:b/>
          <w:bCs/>
          <w:bdr w:val="single" w:sz="2" w:space="0" w:color="E5E7EB" w:frame="1"/>
        </w:rPr>
        <w:t>Probe</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3128CBBE"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B </w:t>
      </w:r>
      <w:r>
        <w:rPr>
          <w:rFonts w:ascii="Arial" w:hAnsi="Arial" w:cs="Arial"/>
          <w:color w:val="374151"/>
        </w:rPr>
        <w:t>通道用于缓存一致性操作，常见的</w:t>
      </w:r>
      <w:r>
        <w:rPr>
          <w:rFonts w:ascii="Arial" w:hAnsi="Arial" w:cs="Arial"/>
          <w:color w:val="374151"/>
        </w:rPr>
        <w:t xml:space="preserve"> Opcode </w:t>
      </w:r>
      <w:r>
        <w:rPr>
          <w:rFonts w:ascii="Arial" w:hAnsi="Arial" w:cs="Arial"/>
          <w:color w:val="374151"/>
        </w:rPr>
        <w:t>包括：</w:t>
      </w:r>
    </w:p>
    <w:p w14:paraId="051D14A4" w14:textId="77777777" w:rsidR="005802DE" w:rsidRDefault="005802DE" w:rsidP="005802DE">
      <w:pPr>
        <w:widowControl/>
        <w:numPr>
          <w:ilvl w:val="0"/>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w:t>
      </w:r>
      <w:r>
        <w:rPr>
          <w:rFonts w:ascii="Arial" w:hAnsi="Arial" w:cs="Arial"/>
          <w:color w:val="374151"/>
        </w:rPr>
        <w:t>：</w:t>
      </w:r>
    </w:p>
    <w:p w14:paraId="47AD782C"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探听缓存行。</w:t>
      </w:r>
    </w:p>
    <w:p w14:paraId="64E80A59"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例如：检查缓存中的数据是否有效。</w:t>
      </w:r>
    </w:p>
    <w:p w14:paraId="34E1D46B" w14:textId="77777777" w:rsidR="005802DE" w:rsidRDefault="005802DE" w:rsidP="005802DE">
      <w:pPr>
        <w:widowControl/>
        <w:numPr>
          <w:ilvl w:val="0"/>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ProbePerm</w:t>
      </w:r>
      <w:r>
        <w:rPr>
          <w:rFonts w:ascii="Arial" w:hAnsi="Arial" w:cs="Arial"/>
          <w:color w:val="374151"/>
        </w:rPr>
        <w:t>：</w:t>
      </w:r>
    </w:p>
    <w:p w14:paraId="569EEFC6"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探听缓存行的权限。</w:t>
      </w:r>
    </w:p>
    <w:p w14:paraId="2A617624"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例如：检查缓存中的数据是否可写。</w:t>
      </w:r>
    </w:p>
    <w:p w14:paraId="77FE1C8A" w14:textId="77777777" w:rsidR="005802DE" w:rsidRDefault="005802DE" w:rsidP="005802DE">
      <w:pPr>
        <w:pStyle w:val="5"/>
      </w:pPr>
      <w:r>
        <w:rPr>
          <w:rStyle w:val="a4"/>
          <w:rFonts w:ascii="Arial" w:hAnsi="Arial" w:cs="Arial"/>
          <w:b/>
          <w:bCs/>
          <w:bdr w:val="single" w:sz="2" w:space="0" w:color="E5E7EB" w:frame="1"/>
        </w:rPr>
        <w:t xml:space="preserve">2.3 C </w:t>
      </w:r>
      <w:r>
        <w:rPr>
          <w:rStyle w:val="a4"/>
          <w:rFonts w:ascii="Arial" w:hAnsi="Arial" w:cs="Arial"/>
          <w:b/>
          <w:bCs/>
          <w:bdr w:val="single" w:sz="2" w:space="0" w:color="E5E7EB" w:frame="1"/>
        </w:rPr>
        <w:t>通道（</w:t>
      </w:r>
      <w:r>
        <w:rPr>
          <w:rStyle w:val="a4"/>
          <w:rFonts w:ascii="Arial" w:hAnsi="Arial" w:cs="Arial"/>
          <w:b/>
          <w:bCs/>
          <w:bdr w:val="single" w:sz="2" w:space="0" w:color="E5E7EB" w:frame="1"/>
        </w:rPr>
        <w:t>Release</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6A99D5B0"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C </w:t>
      </w:r>
      <w:r>
        <w:rPr>
          <w:rFonts w:ascii="Arial" w:hAnsi="Arial" w:cs="Arial"/>
          <w:color w:val="374151"/>
        </w:rPr>
        <w:t>通道用于释放资源，常见的</w:t>
      </w:r>
      <w:r>
        <w:rPr>
          <w:rFonts w:ascii="Arial" w:hAnsi="Arial" w:cs="Arial"/>
          <w:color w:val="374151"/>
        </w:rPr>
        <w:t xml:space="preserve"> Opcode </w:t>
      </w:r>
      <w:r>
        <w:rPr>
          <w:rFonts w:ascii="Arial" w:hAnsi="Arial" w:cs="Arial"/>
          <w:color w:val="374151"/>
        </w:rPr>
        <w:t>包括：</w:t>
      </w:r>
    </w:p>
    <w:p w14:paraId="2AA7AF02" w14:textId="77777777" w:rsidR="005802DE" w:rsidRDefault="005802DE" w:rsidP="005802DE">
      <w:pPr>
        <w:widowControl/>
        <w:numPr>
          <w:ilvl w:val="0"/>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Release</w:t>
      </w:r>
      <w:r>
        <w:rPr>
          <w:rFonts w:ascii="Arial" w:hAnsi="Arial" w:cs="Arial"/>
          <w:color w:val="374151"/>
        </w:rPr>
        <w:t>：</w:t>
      </w:r>
    </w:p>
    <w:p w14:paraId="7DF1B30B"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释放缓存行。</w:t>
      </w:r>
    </w:p>
    <w:p w14:paraId="3C6EAC99"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例如：将缓存中的数据写回内存。</w:t>
      </w:r>
    </w:p>
    <w:p w14:paraId="7CE0504E" w14:textId="77777777" w:rsidR="005802DE" w:rsidRDefault="005802DE" w:rsidP="005802DE">
      <w:pPr>
        <w:widowControl/>
        <w:numPr>
          <w:ilvl w:val="0"/>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ReleaseData</w:t>
      </w:r>
      <w:r>
        <w:rPr>
          <w:rFonts w:ascii="Arial" w:hAnsi="Arial" w:cs="Arial"/>
          <w:color w:val="374151"/>
        </w:rPr>
        <w:t>：</w:t>
      </w:r>
    </w:p>
    <w:p w14:paraId="4475C1AA"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释放缓存行并返回数据。</w:t>
      </w:r>
    </w:p>
    <w:p w14:paraId="74935E03"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例如：将缓存中的数据写回内存，并返回数据。</w:t>
      </w:r>
    </w:p>
    <w:p w14:paraId="548A8F53" w14:textId="77777777" w:rsidR="005802DE" w:rsidRDefault="005802DE" w:rsidP="005802DE">
      <w:pPr>
        <w:pStyle w:val="5"/>
      </w:pPr>
      <w:r>
        <w:rPr>
          <w:rStyle w:val="a4"/>
          <w:rFonts w:ascii="Arial" w:hAnsi="Arial" w:cs="Arial"/>
          <w:b/>
          <w:bCs/>
          <w:bdr w:val="single" w:sz="2" w:space="0" w:color="E5E7EB" w:frame="1"/>
        </w:rPr>
        <w:t xml:space="preserve">2.4 D </w:t>
      </w:r>
      <w:r>
        <w:rPr>
          <w:rStyle w:val="a4"/>
          <w:rFonts w:ascii="Arial" w:hAnsi="Arial" w:cs="Arial"/>
          <w:b/>
          <w:bCs/>
          <w:bdr w:val="single" w:sz="2" w:space="0" w:color="E5E7EB" w:frame="1"/>
        </w:rPr>
        <w:t>通道（</w:t>
      </w:r>
      <w:r>
        <w:rPr>
          <w:rStyle w:val="a4"/>
          <w:rFonts w:ascii="Arial" w:hAnsi="Arial" w:cs="Arial"/>
          <w:b/>
          <w:bCs/>
          <w:bdr w:val="single" w:sz="2" w:space="0" w:color="E5E7EB" w:frame="1"/>
        </w:rPr>
        <w:t>Grant</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62A95544"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D </w:t>
      </w:r>
      <w:r>
        <w:rPr>
          <w:rFonts w:ascii="Arial" w:hAnsi="Arial" w:cs="Arial"/>
          <w:color w:val="374151"/>
        </w:rPr>
        <w:t>通道用于响应操作，常见的</w:t>
      </w:r>
      <w:r>
        <w:rPr>
          <w:rFonts w:ascii="Arial" w:hAnsi="Arial" w:cs="Arial"/>
          <w:color w:val="374151"/>
        </w:rPr>
        <w:t xml:space="preserve"> Opcode </w:t>
      </w:r>
      <w:r>
        <w:rPr>
          <w:rFonts w:ascii="Arial" w:hAnsi="Arial" w:cs="Arial"/>
          <w:color w:val="374151"/>
        </w:rPr>
        <w:t>包括：</w:t>
      </w:r>
    </w:p>
    <w:p w14:paraId="1539040C" w14:textId="77777777" w:rsidR="005802DE" w:rsidRDefault="005802DE" w:rsidP="005802DE">
      <w:pPr>
        <w:widowControl/>
        <w:numPr>
          <w:ilvl w:val="0"/>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Grant</w:t>
      </w:r>
      <w:r>
        <w:rPr>
          <w:rFonts w:ascii="Arial" w:hAnsi="Arial" w:cs="Arial"/>
          <w:color w:val="374151"/>
        </w:rPr>
        <w:t>：</w:t>
      </w:r>
    </w:p>
    <w:p w14:paraId="475CFAE1"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授予权限。</w:t>
      </w:r>
    </w:p>
    <w:p w14:paraId="55115E42"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例如：允许对内存的访问。</w:t>
      </w:r>
    </w:p>
    <w:p w14:paraId="1659DF9F" w14:textId="77777777" w:rsidR="005802DE" w:rsidRDefault="005802DE" w:rsidP="005802DE">
      <w:pPr>
        <w:widowControl/>
        <w:numPr>
          <w:ilvl w:val="0"/>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GrantData</w:t>
      </w:r>
      <w:r>
        <w:rPr>
          <w:rFonts w:ascii="Arial" w:hAnsi="Arial" w:cs="Arial"/>
          <w:color w:val="374151"/>
        </w:rPr>
        <w:t>：</w:t>
      </w:r>
    </w:p>
    <w:p w14:paraId="10E4A1D8"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授予权限并返回数据。</w:t>
      </w:r>
    </w:p>
    <w:p w14:paraId="2E218F19"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例如：允许对内存的访问，并返回数据。</w:t>
      </w:r>
    </w:p>
    <w:p w14:paraId="587B6B53" w14:textId="77777777" w:rsidR="005802DE" w:rsidRDefault="005802DE" w:rsidP="005802DE">
      <w:pPr>
        <w:widowControl/>
        <w:numPr>
          <w:ilvl w:val="0"/>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ReleaseAck</w:t>
      </w:r>
      <w:r>
        <w:rPr>
          <w:rFonts w:ascii="Arial" w:hAnsi="Arial" w:cs="Arial"/>
          <w:color w:val="374151"/>
        </w:rPr>
        <w:t>：</w:t>
      </w:r>
    </w:p>
    <w:p w14:paraId="11D146AB"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确认释放操作。</w:t>
      </w:r>
    </w:p>
    <w:p w14:paraId="2490B6BC"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例如：确认缓存行已释放。</w:t>
      </w:r>
    </w:p>
    <w:p w14:paraId="5EBF0F01" w14:textId="77777777" w:rsidR="005802DE" w:rsidRDefault="005802DE" w:rsidP="005802DE">
      <w:pPr>
        <w:pStyle w:val="5"/>
      </w:pPr>
      <w:r>
        <w:rPr>
          <w:rStyle w:val="a4"/>
          <w:rFonts w:ascii="Arial" w:hAnsi="Arial" w:cs="Arial"/>
          <w:b/>
          <w:bCs/>
          <w:bdr w:val="single" w:sz="2" w:space="0" w:color="E5E7EB" w:frame="1"/>
        </w:rPr>
        <w:t xml:space="preserve">2.5 E </w:t>
      </w:r>
      <w:r>
        <w:rPr>
          <w:rStyle w:val="a4"/>
          <w:rFonts w:ascii="Arial" w:hAnsi="Arial" w:cs="Arial"/>
          <w:b/>
          <w:bCs/>
          <w:bdr w:val="single" w:sz="2" w:space="0" w:color="E5E7EB" w:frame="1"/>
        </w:rPr>
        <w:t>通道（</w:t>
      </w:r>
      <w:r>
        <w:rPr>
          <w:rStyle w:val="a4"/>
          <w:rFonts w:ascii="Arial" w:hAnsi="Arial" w:cs="Arial"/>
          <w:b/>
          <w:bCs/>
          <w:bdr w:val="single" w:sz="2" w:space="0" w:color="E5E7EB" w:frame="1"/>
        </w:rPr>
        <w:t>Finish</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62AF88DB"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E </w:t>
      </w:r>
      <w:r>
        <w:rPr>
          <w:rFonts w:ascii="Arial" w:hAnsi="Arial" w:cs="Arial"/>
          <w:color w:val="374151"/>
        </w:rPr>
        <w:t>通道用于完成操作，常见的</w:t>
      </w:r>
      <w:r>
        <w:rPr>
          <w:rFonts w:ascii="Arial" w:hAnsi="Arial" w:cs="Arial"/>
          <w:color w:val="374151"/>
        </w:rPr>
        <w:t xml:space="preserve"> Opcode </w:t>
      </w:r>
      <w:r>
        <w:rPr>
          <w:rFonts w:ascii="Arial" w:hAnsi="Arial" w:cs="Arial"/>
          <w:color w:val="374151"/>
        </w:rPr>
        <w:t>包括：</w:t>
      </w:r>
    </w:p>
    <w:p w14:paraId="03221E31" w14:textId="77777777" w:rsidR="005802DE" w:rsidRDefault="005802DE" w:rsidP="005802DE">
      <w:pPr>
        <w:widowControl/>
        <w:numPr>
          <w:ilvl w:val="0"/>
          <w:numId w:val="6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Finish</w:t>
      </w:r>
      <w:r>
        <w:rPr>
          <w:rFonts w:ascii="Arial" w:hAnsi="Arial" w:cs="Arial"/>
          <w:color w:val="374151"/>
        </w:rPr>
        <w:t>：</w:t>
      </w:r>
    </w:p>
    <w:p w14:paraId="4EECEF1A" w14:textId="77777777" w:rsidR="005802DE" w:rsidRDefault="005802DE" w:rsidP="005802DE">
      <w:pPr>
        <w:widowControl/>
        <w:numPr>
          <w:ilvl w:val="1"/>
          <w:numId w:val="6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完成操作。</w:t>
      </w:r>
    </w:p>
    <w:p w14:paraId="729DA637" w14:textId="77777777" w:rsidR="005802DE" w:rsidRDefault="005802DE" w:rsidP="005802DE">
      <w:pPr>
        <w:widowControl/>
        <w:numPr>
          <w:ilvl w:val="1"/>
          <w:numId w:val="6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例如：确认操作已完成。</w:t>
      </w:r>
    </w:p>
    <w:p w14:paraId="24FE80CC" w14:textId="77777777" w:rsidR="005802DE" w:rsidRDefault="00B86B64" w:rsidP="005802DE">
      <w:pPr>
        <w:spacing w:before="720" w:after="720"/>
        <w:rPr>
          <w:rFonts w:ascii="宋体" w:hAnsi="宋体" w:cs="宋体"/>
        </w:rPr>
      </w:pPr>
      <w:r>
        <w:pict w14:anchorId="20606552">
          <v:rect id="_x0000_i1158" style="width:0;height:0" o:hralign="center" o:hrstd="t" o:hrnoshade="t" o:hr="t" fillcolor="#374151" stroked="f"/>
        </w:pict>
      </w:r>
    </w:p>
    <w:p w14:paraId="529FCC7A" w14:textId="77777777" w:rsidR="005802DE" w:rsidRDefault="005802DE" w:rsidP="005802DE">
      <w:pPr>
        <w:pStyle w:val="4"/>
      </w:pPr>
      <w:r>
        <w:rPr>
          <w:rStyle w:val="a4"/>
          <w:rFonts w:ascii="Arial" w:hAnsi="Arial" w:cs="Arial"/>
          <w:b/>
          <w:bCs/>
          <w:sz w:val="30"/>
          <w:szCs w:val="30"/>
          <w:bdr w:val="single" w:sz="2" w:space="0" w:color="E5E7EB" w:frame="1"/>
        </w:rPr>
        <w:t xml:space="preserve">3. Opcode </w:t>
      </w:r>
      <w:r>
        <w:rPr>
          <w:rStyle w:val="a4"/>
          <w:rFonts w:ascii="Arial" w:hAnsi="Arial" w:cs="Arial"/>
          <w:b/>
          <w:bCs/>
          <w:sz w:val="30"/>
          <w:szCs w:val="30"/>
          <w:bdr w:val="single" w:sz="2" w:space="0" w:color="E5E7EB" w:frame="1"/>
        </w:rPr>
        <w:t>的编码</w:t>
      </w:r>
    </w:p>
    <w:p w14:paraId="57745144"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TileLink </w:t>
      </w:r>
      <w:r>
        <w:rPr>
          <w:rFonts w:ascii="Arial" w:hAnsi="Arial" w:cs="Arial"/>
          <w:color w:val="374151"/>
        </w:rPr>
        <w:t>的</w:t>
      </w:r>
      <w:r>
        <w:rPr>
          <w:rFonts w:ascii="Arial" w:hAnsi="Arial" w:cs="Arial"/>
          <w:color w:val="374151"/>
        </w:rPr>
        <w:t xml:space="preserve"> Opcode </w:t>
      </w:r>
      <w:r>
        <w:rPr>
          <w:rFonts w:ascii="Arial" w:hAnsi="Arial" w:cs="Arial"/>
          <w:color w:val="374151"/>
        </w:rPr>
        <w:t>通常是一个</w:t>
      </w:r>
      <w:r>
        <w:rPr>
          <w:rFonts w:ascii="Arial" w:hAnsi="Arial" w:cs="Arial"/>
          <w:color w:val="374151"/>
        </w:rPr>
        <w:t> </w:t>
      </w:r>
      <w:r>
        <w:rPr>
          <w:rStyle w:val="a4"/>
          <w:rFonts w:ascii="Arial" w:hAnsi="Arial" w:cs="Arial"/>
          <w:color w:val="374151"/>
          <w:bdr w:val="single" w:sz="2" w:space="0" w:color="E5E7EB" w:frame="1"/>
        </w:rPr>
        <w:t xml:space="preserve">3 </w:t>
      </w:r>
      <w:r>
        <w:rPr>
          <w:rStyle w:val="a4"/>
          <w:rFonts w:ascii="Arial" w:hAnsi="Arial" w:cs="Arial"/>
          <w:color w:val="374151"/>
          <w:bdr w:val="single" w:sz="2" w:space="0" w:color="E5E7EB" w:frame="1"/>
        </w:rPr>
        <w:t>位</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 xml:space="preserve">4 </w:t>
      </w:r>
      <w:r>
        <w:rPr>
          <w:rStyle w:val="a4"/>
          <w:rFonts w:ascii="Arial" w:hAnsi="Arial" w:cs="Arial"/>
          <w:color w:val="374151"/>
          <w:bdr w:val="single" w:sz="2" w:space="0" w:color="E5E7EB" w:frame="1"/>
        </w:rPr>
        <w:t>位</w:t>
      </w:r>
      <w:r>
        <w:rPr>
          <w:rFonts w:ascii="Arial" w:hAnsi="Arial" w:cs="Arial"/>
          <w:color w:val="374151"/>
        </w:rPr>
        <w:t> </w:t>
      </w:r>
      <w:r>
        <w:rPr>
          <w:rFonts w:ascii="Arial" w:hAnsi="Arial" w:cs="Arial"/>
          <w:color w:val="374151"/>
        </w:rPr>
        <w:t>的字段，具体编码取决于协议版本和通道类型。以下是一个示例编码表：</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20"/>
        <w:gridCol w:w="3460"/>
        <w:gridCol w:w="1304"/>
        <w:gridCol w:w="5901"/>
      </w:tblGrid>
      <w:tr w:rsidR="005802DE" w14:paraId="785A421A" w14:textId="77777777" w:rsidTr="005802DE">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45E7B97"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通道</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7B81A2F"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Opcode</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CD15E1B"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编码</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7141444"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描述</w:t>
            </w:r>
          </w:p>
        </w:tc>
      </w:tr>
      <w:tr w:rsidR="005802DE" w14:paraId="55CF5D3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9A6D1A3" w14:textId="77777777" w:rsidR="005802DE" w:rsidRDefault="005802DE">
            <w:pPr>
              <w:spacing w:before="480" w:after="480"/>
              <w:jc w:val="left"/>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FC52D29" w14:textId="77777777" w:rsidR="005802DE" w:rsidRDefault="005802DE">
            <w:pPr>
              <w:spacing w:before="480" w:after="480"/>
              <w:rPr>
                <w:rFonts w:ascii="Arial" w:hAnsi="Arial" w:cs="Arial"/>
                <w:color w:val="374151"/>
                <w:szCs w:val="21"/>
              </w:rPr>
            </w:pPr>
            <w:r>
              <w:rPr>
                <w:rFonts w:ascii="Arial" w:hAnsi="Arial" w:cs="Arial"/>
                <w:color w:val="374151"/>
                <w:szCs w:val="21"/>
              </w:rPr>
              <w:t>Get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A625AA8"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A3CB3EE" w14:textId="77777777" w:rsidR="005802DE" w:rsidRDefault="005802DE">
            <w:pPr>
              <w:spacing w:before="480" w:after="480"/>
              <w:rPr>
                <w:rFonts w:ascii="Arial" w:hAnsi="Arial" w:cs="Arial"/>
                <w:color w:val="374151"/>
                <w:szCs w:val="21"/>
              </w:rPr>
            </w:pPr>
            <w:r>
              <w:rPr>
                <w:rFonts w:ascii="Arial" w:hAnsi="Arial" w:cs="Arial"/>
                <w:color w:val="374151"/>
                <w:szCs w:val="21"/>
              </w:rPr>
              <w:t>读取数据</w:t>
            </w:r>
          </w:p>
        </w:tc>
      </w:tr>
      <w:tr w:rsidR="005802DE" w14:paraId="067A9BB4"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F380A2F"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3EB6292" w14:textId="77777777" w:rsidR="005802DE" w:rsidRDefault="005802DE">
            <w:pPr>
              <w:spacing w:before="480" w:after="480"/>
              <w:rPr>
                <w:rFonts w:ascii="Arial" w:hAnsi="Arial" w:cs="Arial"/>
                <w:color w:val="374151"/>
                <w:szCs w:val="21"/>
              </w:rPr>
            </w:pPr>
            <w:r>
              <w:rPr>
                <w:rFonts w:ascii="Arial" w:hAnsi="Arial" w:cs="Arial"/>
                <w:color w:val="374151"/>
                <w:szCs w:val="21"/>
              </w:rPr>
              <w:t>Put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8316F68"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B8B9FB5" w14:textId="77777777" w:rsidR="005802DE" w:rsidRDefault="005802DE">
            <w:pPr>
              <w:spacing w:before="480" w:after="480"/>
              <w:rPr>
                <w:rFonts w:ascii="Arial" w:hAnsi="Arial" w:cs="Arial"/>
                <w:color w:val="374151"/>
                <w:szCs w:val="21"/>
              </w:rPr>
            </w:pPr>
            <w:r>
              <w:rPr>
                <w:rFonts w:ascii="Arial" w:hAnsi="Arial" w:cs="Arial"/>
                <w:color w:val="374151"/>
                <w:szCs w:val="21"/>
              </w:rPr>
              <w:t>写入数据</w:t>
            </w:r>
          </w:p>
        </w:tc>
      </w:tr>
      <w:tr w:rsidR="005802DE" w14:paraId="1F6F71CC"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8B3FDAB"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C174238" w14:textId="77777777" w:rsidR="005802DE" w:rsidRDefault="005802DE">
            <w:pPr>
              <w:spacing w:before="480" w:after="480"/>
              <w:rPr>
                <w:rFonts w:ascii="Arial" w:hAnsi="Arial" w:cs="Arial"/>
                <w:color w:val="374151"/>
                <w:szCs w:val="21"/>
              </w:rPr>
            </w:pPr>
            <w:r>
              <w:rPr>
                <w:rFonts w:ascii="Arial" w:hAnsi="Arial" w:cs="Arial"/>
                <w:color w:val="374151"/>
                <w:szCs w:val="21"/>
              </w:rPr>
              <w:t>PutPartial</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354218E" w14:textId="77777777" w:rsidR="005802DE" w:rsidRDefault="005802DE">
            <w:pPr>
              <w:spacing w:before="480" w:after="480"/>
              <w:rPr>
                <w:rFonts w:ascii="Arial" w:hAnsi="Arial" w:cs="Arial"/>
                <w:color w:val="374151"/>
                <w:szCs w:val="21"/>
              </w:rPr>
            </w:pPr>
            <w:r>
              <w:rPr>
                <w:rFonts w:ascii="Arial" w:hAnsi="Arial" w:cs="Arial"/>
                <w:color w:val="374151"/>
                <w:szCs w:val="21"/>
              </w:rPr>
              <w:t>010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981BCE" w14:textId="77777777" w:rsidR="005802DE" w:rsidRDefault="005802DE">
            <w:pPr>
              <w:spacing w:before="480" w:after="480"/>
              <w:rPr>
                <w:rFonts w:ascii="Arial" w:hAnsi="Arial" w:cs="Arial"/>
                <w:color w:val="374151"/>
                <w:szCs w:val="21"/>
              </w:rPr>
            </w:pPr>
            <w:r>
              <w:rPr>
                <w:rFonts w:ascii="Arial" w:hAnsi="Arial" w:cs="Arial"/>
                <w:color w:val="374151"/>
                <w:szCs w:val="21"/>
              </w:rPr>
              <w:t>部分写入数据</w:t>
            </w:r>
          </w:p>
        </w:tc>
      </w:tr>
      <w:tr w:rsidR="005802DE" w14:paraId="6F314B7B"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16D6F49"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E5304A2" w14:textId="77777777" w:rsidR="005802DE" w:rsidRDefault="005802DE">
            <w:pPr>
              <w:spacing w:before="480" w:after="480"/>
              <w:rPr>
                <w:rFonts w:ascii="Arial" w:hAnsi="Arial" w:cs="Arial"/>
                <w:color w:val="374151"/>
                <w:szCs w:val="21"/>
              </w:rPr>
            </w:pPr>
            <w:r>
              <w:rPr>
                <w:rFonts w:ascii="Arial" w:hAnsi="Arial" w:cs="Arial"/>
                <w:color w:val="374151"/>
                <w:szCs w:val="21"/>
              </w:rPr>
              <w:t>Arithmetic</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1E58EC5" w14:textId="77777777" w:rsidR="005802DE" w:rsidRDefault="005802DE">
            <w:pPr>
              <w:spacing w:before="480" w:after="480"/>
              <w:rPr>
                <w:rFonts w:ascii="Arial" w:hAnsi="Arial" w:cs="Arial"/>
                <w:color w:val="374151"/>
                <w:szCs w:val="21"/>
              </w:rPr>
            </w:pPr>
            <w:r>
              <w:rPr>
                <w:rFonts w:ascii="Arial" w:hAnsi="Arial" w:cs="Arial"/>
                <w:color w:val="374151"/>
                <w:szCs w:val="21"/>
              </w:rPr>
              <w:t>011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EA30631" w14:textId="77777777" w:rsidR="005802DE" w:rsidRDefault="005802DE">
            <w:pPr>
              <w:spacing w:before="480" w:after="480"/>
              <w:rPr>
                <w:rFonts w:ascii="Arial" w:hAnsi="Arial" w:cs="Arial"/>
                <w:color w:val="374151"/>
                <w:szCs w:val="21"/>
              </w:rPr>
            </w:pPr>
            <w:r>
              <w:rPr>
                <w:rFonts w:ascii="Arial" w:hAnsi="Arial" w:cs="Arial"/>
                <w:color w:val="374151"/>
                <w:szCs w:val="21"/>
              </w:rPr>
              <w:t>原子算术操作</w:t>
            </w:r>
          </w:p>
        </w:tc>
      </w:tr>
      <w:tr w:rsidR="005802DE" w14:paraId="259DF234"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129AB0A"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6937420" w14:textId="77777777" w:rsidR="005802DE" w:rsidRDefault="005802DE">
            <w:pPr>
              <w:spacing w:before="480" w:after="480"/>
              <w:rPr>
                <w:rFonts w:ascii="Arial" w:hAnsi="Arial" w:cs="Arial"/>
                <w:color w:val="374151"/>
                <w:szCs w:val="21"/>
              </w:rPr>
            </w:pPr>
            <w:r>
              <w:rPr>
                <w:rFonts w:ascii="Arial" w:hAnsi="Arial" w:cs="Arial"/>
                <w:color w:val="374151"/>
                <w:szCs w:val="21"/>
              </w:rPr>
              <w:t>Logical</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1DAD322" w14:textId="77777777" w:rsidR="005802DE" w:rsidRDefault="005802DE">
            <w:pPr>
              <w:spacing w:before="480" w:after="480"/>
              <w:rPr>
                <w:rFonts w:ascii="Arial" w:hAnsi="Arial" w:cs="Arial"/>
                <w:color w:val="374151"/>
                <w:szCs w:val="21"/>
              </w:rPr>
            </w:pPr>
            <w:r>
              <w:rPr>
                <w:rFonts w:ascii="Arial" w:hAnsi="Arial" w:cs="Arial"/>
                <w:color w:val="374151"/>
                <w:szCs w:val="21"/>
              </w:rPr>
              <w:t>100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2E27B38" w14:textId="77777777" w:rsidR="005802DE" w:rsidRDefault="005802DE">
            <w:pPr>
              <w:spacing w:before="480" w:after="480"/>
              <w:rPr>
                <w:rFonts w:ascii="Arial" w:hAnsi="Arial" w:cs="Arial"/>
                <w:color w:val="374151"/>
                <w:szCs w:val="21"/>
              </w:rPr>
            </w:pPr>
            <w:r>
              <w:rPr>
                <w:rFonts w:ascii="Arial" w:hAnsi="Arial" w:cs="Arial"/>
                <w:color w:val="374151"/>
                <w:szCs w:val="21"/>
              </w:rPr>
              <w:t>原子逻辑操作</w:t>
            </w:r>
          </w:p>
        </w:tc>
      </w:tr>
      <w:tr w:rsidR="005802DE" w14:paraId="42749040"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7618D15" w14:textId="77777777" w:rsidR="005802DE" w:rsidRDefault="005802DE">
            <w:pPr>
              <w:spacing w:before="480" w:after="480"/>
              <w:rPr>
                <w:rFonts w:ascii="Arial" w:hAnsi="Arial" w:cs="Arial"/>
                <w:color w:val="374151"/>
                <w:szCs w:val="21"/>
              </w:rPr>
            </w:pPr>
            <w:r>
              <w:rPr>
                <w:rFonts w:ascii="Arial" w:hAnsi="Arial" w:cs="Arial"/>
                <w:color w:val="374151"/>
                <w:szCs w:val="21"/>
              </w:rPr>
              <w:lastRenderedPageBreak/>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46E3074" w14:textId="77777777" w:rsidR="005802DE" w:rsidRDefault="005802DE">
            <w:pPr>
              <w:spacing w:before="480" w:after="480"/>
              <w:rPr>
                <w:rFonts w:ascii="Arial" w:hAnsi="Arial" w:cs="Arial"/>
                <w:color w:val="374151"/>
                <w:szCs w:val="21"/>
              </w:rPr>
            </w:pPr>
            <w:r>
              <w:rPr>
                <w:rFonts w:ascii="Arial" w:hAnsi="Arial" w:cs="Arial"/>
                <w:color w:val="374151"/>
                <w:szCs w:val="21"/>
              </w:rPr>
              <w:t>Hint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245931C" w14:textId="77777777" w:rsidR="005802DE" w:rsidRDefault="005802DE">
            <w:pPr>
              <w:spacing w:before="480" w:after="480"/>
              <w:rPr>
                <w:rFonts w:ascii="Arial" w:hAnsi="Arial" w:cs="Arial"/>
                <w:color w:val="374151"/>
                <w:szCs w:val="21"/>
              </w:rPr>
            </w:pPr>
            <w:r>
              <w:rPr>
                <w:rFonts w:ascii="Arial" w:hAnsi="Arial" w:cs="Arial"/>
                <w:color w:val="374151"/>
                <w:szCs w:val="21"/>
              </w:rPr>
              <w:t>101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22938CB" w14:textId="77777777" w:rsidR="005802DE" w:rsidRDefault="005802DE">
            <w:pPr>
              <w:spacing w:before="480" w:after="480"/>
              <w:rPr>
                <w:rFonts w:ascii="Arial" w:hAnsi="Arial" w:cs="Arial"/>
                <w:color w:val="374151"/>
                <w:szCs w:val="21"/>
              </w:rPr>
            </w:pPr>
            <w:r>
              <w:rPr>
                <w:rFonts w:ascii="Arial" w:hAnsi="Arial" w:cs="Arial"/>
                <w:color w:val="374151"/>
                <w:szCs w:val="21"/>
              </w:rPr>
              <w:t>提示操作</w:t>
            </w:r>
          </w:p>
        </w:tc>
      </w:tr>
      <w:tr w:rsidR="005802DE" w14:paraId="54CAA1AD"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CCEC331" w14:textId="77777777" w:rsidR="005802DE" w:rsidRDefault="005802DE">
            <w:pPr>
              <w:spacing w:before="480" w:after="480"/>
              <w:rPr>
                <w:rFonts w:ascii="Arial" w:hAnsi="Arial" w:cs="Arial"/>
                <w:color w:val="374151"/>
                <w:szCs w:val="21"/>
              </w:rPr>
            </w:pPr>
            <w:r>
              <w:rPr>
                <w:rFonts w:ascii="Arial" w:hAnsi="Arial" w:cs="Arial"/>
                <w:color w:val="374151"/>
                <w:szCs w:val="21"/>
              </w:rPr>
              <w:t>B</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322DD67" w14:textId="77777777" w:rsidR="005802DE" w:rsidRDefault="005802DE">
            <w:pPr>
              <w:spacing w:before="480" w:after="480"/>
              <w:rPr>
                <w:rFonts w:ascii="Arial" w:hAnsi="Arial" w:cs="Arial"/>
                <w:color w:val="374151"/>
                <w:szCs w:val="21"/>
              </w:rPr>
            </w:pPr>
            <w:r>
              <w:rPr>
                <w:rFonts w:ascii="Arial" w:hAnsi="Arial" w:cs="Arial"/>
                <w:color w:val="374151"/>
                <w:szCs w:val="21"/>
              </w:rPr>
              <w:t>Probe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B94B7E0"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35EBECE" w14:textId="77777777" w:rsidR="005802DE" w:rsidRDefault="005802DE">
            <w:pPr>
              <w:spacing w:before="480" w:after="480"/>
              <w:rPr>
                <w:rFonts w:ascii="Arial" w:hAnsi="Arial" w:cs="Arial"/>
                <w:color w:val="374151"/>
                <w:szCs w:val="21"/>
              </w:rPr>
            </w:pPr>
            <w:r>
              <w:rPr>
                <w:rFonts w:ascii="Arial" w:hAnsi="Arial" w:cs="Arial"/>
                <w:color w:val="374151"/>
                <w:szCs w:val="21"/>
              </w:rPr>
              <w:t>探听缓存行</w:t>
            </w:r>
          </w:p>
        </w:tc>
      </w:tr>
      <w:tr w:rsidR="005802DE" w14:paraId="31A1362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CA95691" w14:textId="77777777" w:rsidR="005802DE" w:rsidRDefault="005802DE">
            <w:pPr>
              <w:spacing w:before="480" w:after="480"/>
              <w:rPr>
                <w:rFonts w:ascii="Arial" w:hAnsi="Arial" w:cs="Arial"/>
                <w:color w:val="374151"/>
                <w:szCs w:val="21"/>
              </w:rPr>
            </w:pPr>
            <w:r>
              <w:rPr>
                <w:rFonts w:ascii="Arial" w:hAnsi="Arial" w:cs="Arial"/>
                <w:color w:val="374151"/>
                <w:szCs w:val="21"/>
              </w:rPr>
              <w:t>B</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76AE806" w14:textId="77777777" w:rsidR="005802DE" w:rsidRDefault="005802DE">
            <w:pPr>
              <w:spacing w:before="480" w:after="480"/>
              <w:rPr>
                <w:rFonts w:ascii="Arial" w:hAnsi="Arial" w:cs="Arial"/>
                <w:color w:val="374151"/>
                <w:szCs w:val="21"/>
              </w:rPr>
            </w:pPr>
            <w:r>
              <w:rPr>
                <w:rFonts w:ascii="Arial" w:hAnsi="Arial" w:cs="Arial"/>
                <w:color w:val="374151"/>
                <w:szCs w:val="21"/>
              </w:rPr>
              <w:t>ProbePerm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B53DEA9"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B91C0E0" w14:textId="77777777" w:rsidR="005802DE" w:rsidRDefault="005802DE">
            <w:pPr>
              <w:spacing w:before="480" w:after="480"/>
              <w:rPr>
                <w:rFonts w:ascii="Arial" w:hAnsi="Arial" w:cs="Arial"/>
                <w:color w:val="374151"/>
                <w:szCs w:val="21"/>
              </w:rPr>
            </w:pPr>
            <w:r>
              <w:rPr>
                <w:rFonts w:ascii="Arial" w:hAnsi="Arial" w:cs="Arial"/>
                <w:color w:val="374151"/>
                <w:szCs w:val="21"/>
              </w:rPr>
              <w:t>探听缓存行权限</w:t>
            </w:r>
          </w:p>
        </w:tc>
      </w:tr>
      <w:tr w:rsidR="005802DE" w14:paraId="4C074301"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0A75BC6" w14:textId="77777777" w:rsidR="005802DE" w:rsidRDefault="005802DE">
            <w:pPr>
              <w:spacing w:before="480" w:after="480"/>
              <w:rPr>
                <w:rFonts w:ascii="Arial" w:hAnsi="Arial" w:cs="Arial"/>
                <w:color w:val="374151"/>
                <w:szCs w:val="21"/>
              </w:rPr>
            </w:pPr>
            <w:r>
              <w:rPr>
                <w:rFonts w:ascii="Arial" w:hAnsi="Arial" w:cs="Arial"/>
                <w:color w:val="374151"/>
                <w:szCs w:val="21"/>
              </w:rPr>
              <w:t>C</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787A17" w14:textId="77777777" w:rsidR="005802DE" w:rsidRDefault="005802DE">
            <w:pPr>
              <w:spacing w:before="480" w:after="480"/>
              <w:rPr>
                <w:rFonts w:ascii="Arial" w:hAnsi="Arial" w:cs="Arial"/>
                <w:color w:val="374151"/>
                <w:szCs w:val="21"/>
              </w:rPr>
            </w:pPr>
            <w:r>
              <w:rPr>
                <w:rFonts w:ascii="Arial" w:hAnsi="Arial" w:cs="Arial"/>
                <w:color w:val="374151"/>
                <w:szCs w:val="21"/>
              </w:rPr>
              <w:t>Release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BF0C947"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F668B9F" w14:textId="77777777" w:rsidR="005802DE" w:rsidRDefault="005802DE">
            <w:pPr>
              <w:spacing w:before="480" w:after="480"/>
              <w:rPr>
                <w:rFonts w:ascii="Arial" w:hAnsi="Arial" w:cs="Arial"/>
                <w:color w:val="374151"/>
                <w:szCs w:val="21"/>
              </w:rPr>
            </w:pPr>
            <w:r>
              <w:rPr>
                <w:rFonts w:ascii="Arial" w:hAnsi="Arial" w:cs="Arial"/>
                <w:color w:val="374151"/>
                <w:szCs w:val="21"/>
              </w:rPr>
              <w:t>释放缓存行</w:t>
            </w:r>
          </w:p>
        </w:tc>
      </w:tr>
      <w:tr w:rsidR="005802DE" w14:paraId="0C1F2B5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DA25B19" w14:textId="77777777" w:rsidR="005802DE" w:rsidRDefault="005802DE">
            <w:pPr>
              <w:spacing w:before="480" w:after="480"/>
              <w:rPr>
                <w:rFonts w:ascii="Arial" w:hAnsi="Arial" w:cs="Arial"/>
                <w:color w:val="374151"/>
                <w:szCs w:val="21"/>
              </w:rPr>
            </w:pPr>
            <w:r>
              <w:rPr>
                <w:rFonts w:ascii="Arial" w:hAnsi="Arial" w:cs="Arial"/>
                <w:color w:val="374151"/>
                <w:szCs w:val="21"/>
              </w:rPr>
              <w:t>C</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88DB0D6" w14:textId="77777777" w:rsidR="005802DE" w:rsidRDefault="005802DE">
            <w:pPr>
              <w:spacing w:before="480" w:after="480"/>
              <w:rPr>
                <w:rFonts w:ascii="Arial" w:hAnsi="Arial" w:cs="Arial"/>
                <w:color w:val="374151"/>
                <w:szCs w:val="21"/>
              </w:rPr>
            </w:pPr>
            <w:r>
              <w:rPr>
                <w:rFonts w:ascii="Arial" w:hAnsi="Arial" w:cs="Arial"/>
                <w:color w:val="374151"/>
                <w:szCs w:val="21"/>
              </w:rPr>
              <w:t>ReleaseData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C5EB05"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9D5DA29" w14:textId="77777777" w:rsidR="005802DE" w:rsidRDefault="005802DE">
            <w:pPr>
              <w:spacing w:before="480" w:after="480"/>
              <w:rPr>
                <w:rFonts w:ascii="Arial" w:hAnsi="Arial" w:cs="Arial"/>
                <w:color w:val="374151"/>
                <w:szCs w:val="21"/>
              </w:rPr>
            </w:pPr>
            <w:r>
              <w:rPr>
                <w:rFonts w:ascii="Arial" w:hAnsi="Arial" w:cs="Arial"/>
                <w:color w:val="374151"/>
                <w:szCs w:val="21"/>
              </w:rPr>
              <w:t>释放缓存行并返回数据</w:t>
            </w:r>
          </w:p>
        </w:tc>
      </w:tr>
      <w:tr w:rsidR="005802DE" w14:paraId="7D0B51DC"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2CE7748" w14:textId="77777777" w:rsidR="005802DE" w:rsidRDefault="005802DE">
            <w:pPr>
              <w:spacing w:before="480" w:after="480"/>
              <w:rPr>
                <w:rFonts w:ascii="Arial" w:hAnsi="Arial" w:cs="Arial"/>
                <w:color w:val="374151"/>
                <w:szCs w:val="21"/>
              </w:rPr>
            </w:pPr>
            <w:r>
              <w:rPr>
                <w:rFonts w:ascii="Arial" w:hAnsi="Arial" w:cs="Arial"/>
                <w:color w:val="374151"/>
                <w:szCs w:val="21"/>
              </w:rPr>
              <w:t>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5C2D45A" w14:textId="77777777" w:rsidR="005802DE" w:rsidRDefault="005802DE">
            <w:pPr>
              <w:spacing w:before="480" w:after="480"/>
              <w:rPr>
                <w:rFonts w:ascii="Arial" w:hAnsi="Arial" w:cs="Arial"/>
                <w:color w:val="374151"/>
                <w:szCs w:val="21"/>
              </w:rPr>
            </w:pPr>
            <w:r>
              <w:rPr>
                <w:rFonts w:ascii="Arial" w:hAnsi="Arial" w:cs="Arial"/>
                <w:color w:val="374151"/>
                <w:szCs w:val="21"/>
              </w:rPr>
              <w:t>Grant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E5980AB"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AAA299D" w14:textId="77777777" w:rsidR="005802DE" w:rsidRDefault="005802DE">
            <w:pPr>
              <w:spacing w:before="480" w:after="480"/>
              <w:rPr>
                <w:rFonts w:ascii="Arial" w:hAnsi="Arial" w:cs="Arial"/>
                <w:color w:val="374151"/>
                <w:szCs w:val="21"/>
              </w:rPr>
            </w:pPr>
            <w:r>
              <w:rPr>
                <w:rFonts w:ascii="Arial" w:hAnsi="Arial" w:cs="Arial"/>
                <w:color w:val="374151"/>
                <w:szCs w:val="21"/>
              </w:rPr>
              <w:t>授予权限</w:t>
            </w:r>
          </w:p>
        </w:tc>
      </w:tr>
      <w:tr w:rsidR="005802DE" w14:paraId="0CDE96D2"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6505F5B" w14:textId="77777777" w:rsidR="005802DE" w:rsidRDefault="005802DE">
            <w:pPr>
              <w:spacing w:before="480" w:after="480"/>
              <w:rPr>
                <w:rFonts w:ascii="Arial" w:hAnsi="Arial" w:cs="Arial"/>
                <w:color w:val="374151"/>
                <w:szCs w:val="21"/>
              </w:rPr>
            </w:pPr>
            <w:r>
              <w:rPr>
                <w:rFonts w:ascii="Arial" w:hAnsi="Arial" w:cs="Arial"/>
                <w:color w:val="374151"/>
                <w:szCs w:val="21"/>
              </w:rPr>
              <w:t>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466F868" w14:textId="77777777" w:rsidR="005802DE" w:rsidRDefault="005802DE">
            <w:pPr>
              <w:spacing w:before="480" w:after="480"/>
              <w:rPr>
                <w:rFonts w:ascii="Arial" w:hAnsi="Arial" w:cs="Arial"/>
                <w:color w:val="374151"/>
                <w:szCs w:val="21"/>
              </w:rPr>
            </w:pPr>
            <w:r>
              <w:rPr>
                <w:rFonts w:ascii="Arial" w:hAnsi="Arial" w:cs="Arial"/>
                <w:color w:val="374151"/>
                <w:szCs w:val="21"/>
              </w:rPr>
              <w:t>GrantData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D547929"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CB8E964" w14:textId="77777777" w:rsidR="005802DE" w:rsidRDefault="005802DE">
            <w:pPr>
              <w:spacing w:before="480" w:after="480"/>
              <w:rPr>
                <w:rFonts w:ascii="Arial" w:hAnsi="Arial" w:cs="Arial"/>
                <w:color w:val="374151"/>
                <w:szCs w:val="21"/>
              </w:rPr>
            </w:pPr>
            <w:r>
              <w:rPr>
                <w:rFonts w:ascii="Arial" w:hAnsi="Arial" w:cs="Arial"/>
                <w:color w:val="374151"/>
                <w:szCs w:val="21"/>
              </w:rPr>
              <w:t>授予权限并返回数据</w:t>
            </w:r>
          </w:p>
        </w:tc>
      </w:tr>
      <w:tr w:rsidR="005802DE" w14:paraId="2768004B"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24CA292" w14:textId="77777777" w:rsidR="005802DE" w:rsidRDefault="005802DE">
            <w:pPr>
              <w:spacing w:before="480" w:after="480"/>
              <w:rPr>
                <w:rFonts w:ascii="Arial" w:hAnsi="Arial" w:cs="Arial"/>
                <w:color w:val="374151"/>
                <w:szCs w:val="21"/>
              </w:rPr>
            </w:pPr>
            <w:r>
              <w:rPr>
                <w:rFonts w:ascii="Arial" w:hAnsi="Arial" w:cs="Arial"/>
                <w:color w:val="374151"/>
                <w:szCs w:val="21"/>
              </w:rPr>
              <w:t>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105A24A" w14:textId="77777777" w:rsidR="005802DE" w:rsidRDefault="005802DE">
            <w:pPr>
              <w:spacing w:before="480" w:after="480"/>
              <w:rPr>
                <w:rFonts w:ascii="Arial" w:hAnsi="Arial" w:cs="Arial"/>
                <w:color w:val="374151"/>
                <w:szCs w:val="21"/>
              </w:rPr>
            </w:pPr>
            <w:r>
              <w:rPr>
                <w:rFonts w:ascii="Arial" w:hAnsi="Arial" w:cs="Arial"/>
                <w:color w:val="374151"/>
                <w:szCs w:val="21"/>
              </w:rPr>
              <w:t>ReleaseAck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02FD643" w14:textId="77777777" w:rsidR="005802DE" w:rsidRDefault="005802DE">
            <w:pPr>
              <w:spacing w:before="480" w:after="480"/>
              <w:rPr>
                <w:rFonts w:ascii="Arial" w:hAnsi="Arial" w:cs="Arial"/>
                <w:color w:val="374151"/>
                <w:szCs w:val="21"/>
              </w:rPr>
            </w:pPr>
            <w:r>
              <w:rPr>
                <w:rFonts w:ascii="Arial" w:hAnsi="Arial" w:cs="Arial"/>
                <w:color w:val="374151"/>
                <w:szCs w:val="21"/>
              </w:rPr>
              <w:t>010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63B98F7" w14:textId="77777777" w:rsidR="005802DE" w:rsidRDefault="005802DE">
            <w:pPr>
              <w:spacing w:before="480" w:after="480"/>
              <w:rPr>
                <w:rFonts w:ascii="Arial" w:hAnsi="Arial" w:cs="Arial"/>
                <w:color w:val="374151"/>
                <w:szCs w:val="21"/>
              </w:rPr>
            </w:pPr>
            <w:r>
              <w:rPr>
                <w:rFonts w:ascii="Arial" w:hAnsi="Arial" w:cs="Arial"/>
                <w:color w:val="374151"/>
                <w:szCs w:val="21"/>
              </w:rPr>
              <w:t>确认释放操作</w:t>
            </w:r>
          </w:p>
        </w:tc>
      </w:tr>
      <w:tr w:rsidR="005802DE" w14:paraId="3258EBBE"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BDFF870" w14:textId="77777777" w:rsidR="005802DE" w:rsidRDefault="005802DE">
            <w:pPr>
              <w:spacing w:before="480" w:after="480"/>
              <w:rPr>
                <w:rFonts w:ascii="Arial" w:hAnsi="Arial" w:cs="Arial"/>
                <w:color w:val="374151"/>
                <w:szCs w:val="21"/>
              </w:rPr>
            </w:pPr>
            <w:r>
              <w:rPr>
                <w:rFonts w:ascii="Arial" w:hAnsi="Arial" w:cs="Arial"/>
                <w:color w:val="374151"/>
                <w:szCs w:val="21"/>
              </w:rPr>
              <w:t>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A4ACD8F" w14:textId="77777777" w:rsidR="005802DE" w:rsidRDefault="005802DE">
            <w:pPr>
              <w:spacing w:before="480" w:after="480"/>
              <w:rPr>
                <w:rFonts w:ascii="Arial" w:hAnsi="Arial" w:cs="Arial"/>
                <w:color w:val="374151"/>
                <w:szCs w:val="21"/>
              </w:rPr>
            </w:pPr>
            <w:r>
              <w:rPr>
                <w:rFonts w:ascii="Arial" w:hAnsi="Arial" w:cs="Arial"/>
                <w:color w:val="374151"/>
                <w:szCs w:val="21"/>
              </w:rPr>
              <w:t>Finish</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2BCBDDD"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DCCBC18" w14:textId="77777777" w:rsidR="005802DE" w:rsidRDefault="005802DE">
            <w:pPr>
              <w:spacing w:before="480" w:after="480"/>
              <w:rPr>
                <w:rFonts w:ascii="Arial" w:hAnsi="Arial" w:cs="Arial"/>
                <w:color w:val="374151"/>
                <w:szCs w:val="21"/>
              </w:rPr>
            </w:pPr>
            <w:r>
              <w:rPr>
                <w:rFonts w:ascii="Arial" w:hAnsi="Arial" w:cs="Arial"/>
                <w:color w:val="374151"/>
                <w:szCs w:val="21"/>
              </w:rPr>
              <w:t>完成操作</w:t>
            </w:r>
          </w:p>
        </w:tc>
      </w:tr>
    </w:tbl>
    <w:p w14:paraId="0B14F40E" w14:textId="3F24E398" w:rsidR="005802DE" w:rsidRPr="004404F1" w:rsidRDefault="005802DE" w:rsidP="004404F1">
      <w:pPr>
        <w:pStyle w:val="3"/>
      </w:pPr>
      <w:r>
        <w:rPr>
          <w:rFonts w:hint="eastAsia"/>
        </w:rPr>
        <w:lastRenderedPageBreak/>
        <w:t>场景</w:t>
      </w:r>
    </w:p>
    <w:p w14:paraId="3DE365C6" w14:textId="77777777" w:rsidR="005802DE" w:rsidRDefault="005802DE" w:rsidP="005802DE">
      <w:pPr>
        <w:pStyle w:val="4"/>
      </w:pPr>
      <w:r>
        <w:rPr>
          <w:rStyle w:val="a4"/>
          <w:rFonts w:ascii="Arial" w:hAnsi="Arial" w:cs="Arial"/>
          <w:b/>
          <w:bCs/>
          <w:sz w:val="30"/>
          <w:szCs w:val="30"/>
          <w:bdr w:val="single" w:sz="2" w:space="0" w:color="E5E7EB" w:frame="1"/>
        </w:rPr>
        <w:t xml:space="preserve">1. A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Acquire</w:t>
      </w:r>
      <w:r>
        <w:rPr>
          <w:rStyle w:val="a4"/>
          <w:rFonts w:ascii="Arial" w:hAnsi="Arial" w:cs="Arial"/>
          <w:b/>
          <w:bCs/>
          <w:sz w:val="30"/>
          <w:szCs w:val="30"/>
          <w:bdr w:val="single" w:sz="2" w:space="0" w:color="E5E7EB" w:frame="1"/>
        </w:rPr>
        <w:t>）的示例场景</w:t>
      </w:r>
    </w:p>
    <w:p w14:paraId="57C4289B" w14:textId="77777777" w:rsidR="005802DE" w:rsidRDefault="005802DE" w:rsidP="005802DE">
      <w:pPr>
        <w:pStyle w:val="5"/>
        <w:rPr>
          <w:sz w:val="24"/>
          <w:szCs w:val="24"/>
        </w:rPr>
      </w:pPr>
      <w:r>
        <w:rPr>
          <w:rStyle w:val="a4"/>
          <w:rFonts w:ascii="Arial" w:hAnsi="Arial" w:cs="Arial"/>
          <w:b/>
          <w:bCs/>
          <w:bdr w:val="single" w:sz="2" w:space="0" w:color="E5E7EB" w:frame="1"/>
        </w:rPr>
        <w:t>1.1 Get</w:t>
      </w:r>
      <w:r>
        <w:rPr>
          <w:rStyle w:val="a4"/>
          <w:rFonts w:ascii="Arial" w:hAnsi="Arial" w:cs="Arial"/>
          <w:b/>
          <w:bCs/>
          <w:bdr w:val="single" w:sz="2" w:space="0" w:color="E5E7EB" w:frame="1"/>
        </w:rPr>
        <w:t>（读取数据）</w:t>
      </w:r>
    </w:p>
    <w:p w14:paraId="1B56ADAF" w14:textId="77777777" w:rsidR="005802DE" w:rsidRDefault="005802DE" w:rsidP="005802DE">
      <w:pPr>
        <w:widowControl/>
        <w:numPr>
          <w:ilvl w:val="0"/>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：处理器需要从内存中读取数据。</w:t>
      </w:r>
    </w:p>
    <w:p w14:paraId="6751D136" w14:textId="77777777" w:rsidR="005802DE" w:rsidRDefault="005802DE" w:rsidP="005802DE">
      <w:pPr>
        <w:widowControl/>
        <w:numPr>
          <w:ilvl w:val="0"/>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48D3FF20"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Get</w:t>
      </w:r>
    </w:p>
    <w:p w14:paraId="07EF47CB"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0x1000</w:t>
      </w:r>
    </w:p>
    <w:p w14:paraId="01A1F012"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数据大小</w:t>
      </w:r>
      <w:r>
        <w:rPr>
          <w:rFonts w:ascii="Arial" w:hAnsi="Arial" w:cs="Arial"/>
          <w:color w:val="374151"/>
        </w:rPr>
        <w:t xml:space="preserve">: 4 </w:t>
      </w:r>
      <w:r>
        <w:rPr>
          <w:rFonts w:ascii="Arial" w:hAnsi="Arial" w:cs="Arial"/>
          <w:color w:val="374151"/>
        </w:rPr>
        <w:t>字节</w:t>
      </w:r>
    </w:p>
    <w:p w14:paraId="3C83944B" w14:textId="77777777" w:rsidR="005802DE" w:rsidRDefault="005802DE" w:rsidP="005802DE">
      <w:pPr>
        <w:widowControl/>
        <w:numPr>
          <w:ilvl w:val="0"/>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EDCCC1A"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178ED1FF"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p>
    <w:p w14:paraId="5D1AE13A" w14:textId="77777777" w:rsidR="005802DE" w:rsidRDefault="005802DE" w:rsidP="005802DE">
      <w:pPr>
        <w:pStyle w:val="5"/>
      </w:pPr>
      <w:r>
        <w:rPr>
          <w:rStyle w:val="a4"/>
          <w:rFonts w:ascii="Arial" w:hAnsi="Arial" w:cs="Arial"/>
          <w:b/>
          <w:bCs/>
          <w:bdr w:val="single" w:sz="2" w:space="0" w:color="E5E7EB" w:frame="1"/>
        </w:rPr>
        <w:t>1.2 Put</w:t>
      </w:r>
      <w:r>
        <w:rPr>
          <w:rStyle w:val="a4"/>
          <w:rFonts w:ascii="Arial" w:hAnsi="Arial" w:cs="Arial"/>
          <w:b/>
          <w:bCs/>
          <w:bdr w:val="single" w:sz="2" w:space="0" w:color="E5E7EB" w:frame="1"/>
        </w:rPr>
        <w:t>（写入数据）</w:t>
      </w:r>
    </w:p>
    <w:p w14:paraId="6B3F53BF" w14:textId="77777777" w:rsidR="005802DE" w:rsidRDefault="005802DE" w:rsidP="005802DE">
      <w:pPr>
        <w:widowControl/>
        <w:numPr>
          <w:ilvl w:val="0"/>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：处理器需要将数据写入内存。</w:t>
      </w:r>
    </w:p>
    <w:p w14:paraId="777CB2E1" w14:textId="77777777" w:rsidR="005802DE" w:rsidRDefault="005802DE" w:rsidP="005802DE">
      <w:pPr>
        <w:widowControl/>
        <w:numPr>
          <w:ilvl w:val="0"/>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05E7628B"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Put</w:t>
      </w:r>
    </w:p>
    <w:p w14:paraId="18BC2B44"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0x2000</w:t>
      </w:r>
    </w:p>
    <w:p w14:paraId="05D48F19"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0xABCD1234</w:t>
      </w:r>
    </w:p>
    <w:p w14:paraId="468258D2" w14:textId="77777777" w:rsidR="005802DE" w:rsidRDefault="005802DE" w:rsidP="005802DE">
      <w:pPr>
        <w:widowControl/>
        <w:numPr>
          <w:ilvl w:val="0"/>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196469C"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4D1F8BBD" w14:textId="77777777" w:rsidR="005802DE" w:rsidRDefault="005802DE" w:rsidP="005802DE">
      <w:pPr>
        <w:pStyle w:val="5"/>
      </w:pPr>
      <w:r>
        <w:rPr>
          <w:rStyle w:val="a4"/>
          <w:rFonts w:ascii="Arial" w:hAnsi="Arial" w:cs="Arial"/>
          <w:b/>
          <w:bCs/>
          <w:bdr w:val="single" w:sz="2" w:space="0" w:color="E5E7EB" w:frame="1"/>
        </w:rPr>
        <w:t>1.3 PutPartial</w:t>
      </w:r>
      <w:r>
        <w:rPr>
          <w:rStyle w:val="a4"/>
          <w:rFonts w:ascii="Arial" w:hAnsi="Arial" w:cs="Arial"/>
          <w:b/>
          <w:bCs/>
          <w:bdr w:val="single" w:sz="2" w:space="0" w:color="E5E7EB" w:frame="1"/>
        </w:rPr>
        <w:t>（部分写入数据）</w:t>
      </w:r>
    </w:p>
    <w:p w14:paraId="4E40ACEC" w14:textId="77777777" w:rsidR="005802DE" w:rsidRDefault="005802DE" w:rsidP="005802DE">
      <w:pPr>
        <w:widowControl/>
        <w:numPr>
          <w:ilvl w:val="0"/>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：处理器需要只写入数据的某些字节。</w:t>
      </w:r>
    </w:p>
    <w:p w14:paraId="2236BCB7" w14:textId="77777777" w:rsidR="005802DE" w:rsidRDefault="005802DE" w:rsidP="005802DE">
      <w:pPr>
        <w:widowControl/>
        <w:numPr>
          <w:ilvl w:val="0"/>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28F2904C"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PutPartial</w:t>
      </w:r>
    </w:p>
    <w:p w14:paraId="7C9688F3"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0x3000</w:t>
      </w:r>
    </w:p>
    <w:p w14:paraId="3610CE36"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0x00FF0000</w:t>
      </w:r>
      <w:r>
        <w:rPr>
          <w:rFonts w:ascii="Arial" w:hAnsi="Arial" w:cs="Arial"/>
          <w:color w:val="374151"/>
        </w:rPr>
        <w:t>（只写入第</w:t>
      </w:r>
      <w:r>
        <w:rPr>
          <w:rFonts w:ascii="Arial" w:hAnsi="Arial" w:cs="Arial"/>
          <w:color w:val="374151"/>
        </w:rPr>
        <w:t xml:space="preserve"> 2 </w:t>
      </w:r>
      <w:r>
        <w:rPr>
          <w:rFonts w:ascii="Arial" w:hAnsi="Arial" w:cs="Arial"/>
          <w:color w:val="374151"/>
        </w:rPr>
        <w:t>和第</w:t>
      </w:r>
      <w:r>
        <w:rPr>
          <w:rFonts w:ascii="Arial" w:hAnsi="Arial" w:cs="Arial"/>
          <w:color w:val="374151"/>
        </w:rPr>
        <w:t xml:space="preserve"> 3 </w:t>
      </w:r>
      <w:r>
        <w:rPr>
          <w:rFonts w:ascii="Arial" w:hAnsi="Arial" w:cs="Arial"/>
          <w:color w:val="374151"/>
        </w:rPr>
        <w:t>字节）</w:t>
      </w:r>
    </w:p>
    <w:p w14:paraId="3DC3B1E1" w14:textId="77777777" w:rsidR="005802DE" w:rsidRDefault="005802DE" w:rsidP="005802DE">
      <w:pPr>
        <w:widowControl/>
        <w:numPr>
          <w:ilvl w:val="0"/>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78BCA6D"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68E16839" w14:textId="77777777" w:rsidR="005802DE" w:rsidRDefault="005802DE" w:rsidP="005802DE">
      <w:pPr>
        <w:pStyle w:val="5"/>
      </w:pPr>
      <w:r>
        <w:rPr>
          <w:rStyle w:val="a4"/>
          <w:rFonts w:ascii="Arial" w:hAnsi="Arial" w:cs="Arial"/>
          <w:b/>
          <w:bCs/>
          <w:bdr w:val="single" w:sz="2" w:space="0" w:color="E5E7EB" w:frame="1"/>
        </w:rPr>
        <w:t>1.4 Arithmetic</w:t>
      </w:r>
      <w:r>
        <w:rPr>
          <w:rStyle w:val="a4"/>
          <w:rFonts w:ascii="Arial" w:hAnsi="Arial" w:cs="Arial"/>
          <w:b/>
          <w:bCs/>
          <w:bdr w:val="single" w:sz="2" w:space="0" w:color="E5E7EB" w:frame="1"/>
        </w:rPr>
        <w:t>（原子算术操作）</w:t>
      </w:r>
    </w:p>
    <w:p w14:paraId="2A684E7D" w14:textId="77777777" w:rsidR="005802DE" w:rsidRDefault="005802DE" w:rsidP="005802DE">
      <w:pPr>
        <w:widowControl/>
        <w:numPr>
          <w:ilvl w:val="0"/>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：处理器需要对内存中的数据进行原子加法操作。</w:t>
      </w:r>
    </w:p>
    <w:p w14:paraId="7E97EDF1" w14:textId="77777777" w:rsidR="005802DE" w:rsidRDefault="005802DE" w:rsidP="005802DE">
      <w:pPr>
        <w:widowControl/>
        <w:numPr>
          <w:ilvl w:val="0"/>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25904345"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Opcode: </w:t>
      </w:r>
      <w:r>
        <w:rPr>
          <w:rStyle w:val="HTML"/>
          <w:rFonts w:ascii="Consolas" w:hAnsi="Consolas"/>
          <w:b/>
          <w:bCs/>
          <w:color w:val="374151"/>
          <w:sz w:val="21"/>
          <w:szCs w:val="21"/>
          <w:bdr w:val="single" w:sz="2" w:space="0" w:color="E5E7EB" w:frame="1"/>
        </w:rPr>
        <w:t>Arithmetic</w:t>
      </w:r>
    </w:p>
    <w:p w14:paraId="2A716657"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0x4000</w:t>
      </w:r>
    </w:p>
    <w:p w14:paraId="5B6FDAE4"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操作</w:t>
      </w:r>
      <w:r>
        <w:rPr>
          <w:rFonts w:ascii="Arial" w:hAnsi="Arial" w:cs="Arial"/>
          <w:color w:val="374151"/>
        </w:rPr>
        <w:t>: </w:t>
      </w:r>
      <w:r>
        <w:rPr>
          <w:rStyle w:val="HTML"/>
          <w:rFonts w:ascii="Consolas" w:hAnsi="Consolas"/>
          <w:b/>
          <w:bCs/>
          <w:color w:val="374151"/>
          <w:sz w:val="21"/>
          <w:szCs w:val="21"/>
          <w:bdr w:val="single" w:sz="2" w:space="0" w:color="E5E7EB" w:frame="1"/>
        </w:rPr>
        <w:t>Add</w:t>
      </w:r>
    </w:p>
    <w:p w14:paraId="6D2D3B03"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0x00000001</w:t>
      </w:r>
      <w:r>
        <w:rPr>
          <w:rFonts w:ascii="Arial" w:hAnsi="Arial" w:cs="Arial"/>
          <w:color w:val="374151"/>
        </w:rPr>
        <w:t>（加</w:t>
      </w:r>
      <w:r>
        <w:rPr>
          <w:rFonts w:ascii="Arial" w:hAnsi="Arial" w:cs="Arial"/>
          <w:color w:val="374151"/>
        </w:rPr>
        <w:t xml:space="preserve"> 1</w:t>
      </w:r>
      <w:r>
        <w:rPr>
          <w:rFonts w:ascii="Arial" w:hAnsi="Arial" w:cs="Arial"/>
          <w:color w:val="374151"/>
        </w:rPr>
        <w:t>）</w:t>
      </w:r>
    </w:p>
    <w:p w14:paraId="7B3DC84A" w14:textId="77777777" w:rsidR="005802DE" w:rsidRDefault="005802DE" w:rsidP="005802DE">
      <w:pPr>
        <w:widowControl/>
        <w:numPr>
          <w:ilvl w:val="0"/>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0C39B5CC"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1D0010C7"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0x00000002</w:t>
      </w:r>
      <w:r>
        <w:rPr>
          <w:rFonts w:ascii="Arial" w:hAnsi="Arial" w:cs="Arial"/>
          <w:color w:val="374151"/>
        </w:rPr>
        <w:t>（操作后的数据）</w:t>
      </w:r>
    </w:p>
    <w:p w14:paraId="26906894" w14:textId="77777777" w:rsidR="005802DE" w:rsidRDefault="005802DE" w:rsidP="005802DE">
      <w:pPr>
        <w:pStyle w:val="5"/>
      </w:pPr>
      <w:r>
        <w:rPr>
          <w:rStyle w:val="a4"/>
          <w:rFonts w:ascii="Arial" w:hAnsi="Arial" w:cs="Arial"/>
          <w:b/>
          <w:bCs/>
          <w:bdr w:val="single" w:sz="2" w:space="0" w:color="E5E7EB" w:frame="1"/>
        </w:rPr>
        <w:t>1.5 Logical</w:t>
      </w:r>
      <w:r>
        <w:rPr>
          <w:rStyle w:val="a4"/>
          <w:rFonts w:ascii="Arial" w:hAnsi="Arial" w:cs="Arial"/>
          <w:b/>
          <w:bCs/>
          <w:bdr w:val="single" w:sz="2" w:space="0" w:color="E5E7EB" w:frame="1"/>
        </w:rPr>
        <w:t>（原子逻辑操作）</w:t>
      </w:r>
    </w:p>
    <w:p w14:paraId="0D08B7C8" w14:textId="77777777" w:rsidR="005802DE" w:rsidRDefault="005802DE" w:rsidP="005802DE">
      <w:pPr>
        <w:widowControl/>
        <w:numPr>
          <w:ilvl w:val="0"/>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：处理器需要对内存中的数据进行原子与操作。</w:t>
      </w:r>
    </w:p>
    <w:p w14:paraId="227F281C" w14:textId="77777777" w:rsidR="005802DE" w:rsidRDefault="005802DE" w:rsidP="005802DE">
      <w:pPr>
        <w:widowControl/>
        <w:numPr>
          <w:ilvl w:val="0"/>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03327359"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Logical</w:t>
      </w:r>
    </w:p>
    <w:p w14:paraId="417FC126"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0x5000</w:t>
      </w:r>
    </w:p>
    <w:p w14:paraId="5D21A1E7"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操作</w:t>
      </w:r>
      <w:r>
        <w:rPr>
          <w:rFonts w:ascii="Arial" w:hAnsi="Arial" w:cs="Arial"/>
          <w:color w:val="374151"/>
        </w:rPr>
        <w:t>: </w:t>
      </w:r>
      <w:r>
        <w:rPr>
          <w:rStyle w:val="HTML"/>
          <w:rFonts w:ascii="Consolas" w:hAnsi="Consolas"/>
          <w:b/>
          <w:bCs/>
          <w:color w:val="374151"/>
          <w:sz w:val="21"/>
          <w:szCs w:val="21"/>
          <w:bdr w:val="single" w:sz="2" w:space="0" w:color="E5E7EB" w:frame="1"/>
        </w:rPr>
        <w:t>And</w:t>
      </w:r>
    </w:p>
    <w:p w14:paraId="6E4CF641"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0x0000FFFF</w:t>
      </w:r>
      <w:r>
        <w:rPr>
          <w:rFonts w:ascii="Arial" w:hAnsi="Arial" w:cs="Arial"/>
          <w:color w:val="374151"/>
        </w:rPr>
        <w:t>（与操作掩码）</w:t>
      </w:r>
    </w:p>
    <w:p w14:paraId="19900591" w14:textId="77777777" w:rsidR="005802DE" w:rsidRDefault="005802DE" w:rsidP="005802DE">
      <w:pPr>
        <w:widowControl/>
        <w:numPr>
          <w:ilvl w:val="0"/>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45323928"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32C79730"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0x00001234</w:t>
      </w:r>
      <w:r>
        <w:rPr>
          <w:rFonts w:ascii="Arial" w:hAnsi="Arial" w:cs="Arial"/>
          <w:color w:val="374151"/>
        </w:rPr>
        <w:t>（操作后的数据）</w:t>
      </w:r>
    </w:p>
    <w:p w14:paraId="2DFFD63E" w14:textId="77777777" w:rsidR="005802DE" w:rsidRDefault="005802DE" w:rsidP="005802DE">
      <w:pPr>
        <w:pStyle w:val="5"/>
      </w:pPr>
      <w:r>
        <w:rPr>
          <w:rStyle w:val="a4"/>
          <w:rFonts w:ascii="Arial" w:hAnsi="Arial" w:cs="Arial"/>
          <w:b/>
          <w:bCs/>
          <w:bdr w:val="single" w:sz="2" w:space="0" w:color="E5E7EB" w:frame="1"/>
        </w:rPr>
        <w:t>1.6 Hint</w:t>
      </w:r>
      <w:r>
        <w:rPr>
          <w:rStyle w:val="a4"/>
          <w:rFonts w:ascii="Arial" w:hAnsi="Arial" w:cs="Arial"/>
          <w:b/>
          <w:bCs/>
          <w:bdr w:val="single" w:sz="2" w:space="0" w:color="E5E7EB" w:frame="1"/>
        </w:rPr>
        <w:t>（提示操作）</w:t>
      </w:r>
    </w:p>
    <w:p w14:paraId="4ACADF24" w14:textId="77777777" w:rsidR="005802DE" w:rsidRDefault="005802DE" w:rsidP="005802DE">
      <w:pPr>
        <w:widowControl/>
        <w:numPr>
          <w:ilvl w:val="0"/>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：处理器需要预取数据。</w:t>
      </w:r>
    </w:p>
    <w:p w14:paraId="63DF4104" w14:textId="77777777" w:rsidR="005802DE" w:rsidRDefault="005802DE" w:rsidP="005802DE">
      <w:pPr>
        <w:widowControl/>
        <w:numPr>
          <w:ilvl w:val="0"/>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06CE2799" w14:textId="77777777" w:rsidR="005802DE" w:rsidRDefault="005802DE" w:rsidP="005802DE">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Hint</w:t>
      </w:r>
    </w:p>
    <w:p w14:paraId="2DD1D6B3" w14:textId="77777777" w:rsidR="005802DE" w:rsidRDefault="005802DE" w:rsidP="005802DE">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0x6000</w:t>
      </w:r>
    </w:p>
    <w:p w14:paraId="66265AC1" w14:textId="77777777" w:rsidR="005802DE" w:rsidRDefault="005802DE" w:rsidP="005802DE">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提示类型</w:t>
      </w:r>
      <w:r>
        <w:rPr>
          <w:rFonts w:ascii="Arial" w:hAnsi="Arial" w:cs="Arial"/>
          <w:color w:val="374151"/>
        </w:rPr>
        <w:t>: </w:t>
      </w:r>
      <w:r>
        <w:rPr>
          <w:rStyle w:val="HTML"/>
          <w:rFonts w:ascii="Consolas" w:hAnsi="Consolas"/>
          <w:b/>
          <w:bCs/>
          <w:color w:val="374151"/>
          <w:sz w:val="21"/>
          <w:szCs w:val="21"/>
          <w:bdr w:val="single" w:sz="2" w:space="0" w:color="E5E7EB" w:frame="1"/>
        </w:rPr>
        <w:t>Prefetch</w:t>
      </w:r>
    </w:p>
    <w:p w14:paraId="68749420" w14:textId="77777777" w:rsidR="005802DE" w:rsidRDefault="005802DE" w:rsidP="005802DE">
      <w:pPr>
        <w:widowControl/>
        <w:numPr>
          <w:ilvl w:val="0"/>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04D6658" w14:textId="6D416CC3" w:rsidR="005802DE" w:rsidRDefault="005802DE" w:rsidP="000B0B2C">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01F65B7F" w14:textId="77777777" w:rsidR="000B0B2C" w:rsidRPr="000B0B2C" w:rsidRDefault="000B0B2C" w:rsidP="000B0B2C">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045BFF9C" w14:textId="77777777" w:rsidR="005802DE" w:rsidRDefault="005802DE" w:rsidP="005802DE">
      <w:pPr>
        <w:pStyle w:val="4"/>
      </w:pPr>
      <w:r>
        <w:rPr>
          <w:rStyle w:val="a4"/>
          <w:rFonts w:ascii="Arial" w:hAnsi="Arial" w:cs="Arial"/>
          <w:b/>
          <w:bCs/>
          <w:sz w:val="30"/>
          <w:szCs w:val="30"/>
          <w:bdr w:val="single" w:sz="2" w:space="0" w:color="E5E7EB" w:frame="1"/>
        </w:rPr>
        <w:t xml:space="preserve">2. B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Probe</w:t>
      </w:r>
      <w:r>
        <w:rPr>
          <w:rStyle w:val="a4"/>
          <w:rFonts w:ascii="Arial" w:hAnsi="Arial" w:cs="Arial"/>
          <w:b/>
          <w:bCs/>
          <w:sz w:val="30"/>
          <w:szCs w:val="30"/>
          <w:bdr w:val="single" w:sz="2" w:space="0" w:color="E5E7EB" w:frame="1"/>
        </w:rPr>
        <w:t>）的示例场景</w:t>
      </w:r>
    </w:p>
    <w:p w14:paraId="5869BBA4" w14:textId="77777777" w:rsidR="005802DE" w:rsidRDefault="005802DE" w:rsidP="005802DE">
      <w:pPr>
        <w:pStyle w:val="5"/>
        <w:rPr>
          <w:sz w:val="24"/>
          <w:szCs w:val="24"/>
        </w:rPr>
      </w:pPr>
      <w:r>
        <w:rPr>
          <w:rStyle w:val="a4"/>
          <w:rFonts w:ascii="Arial" w:hAnsi="Arial" w:cs="Arial"/>
          <w:b/>
          <w:bCs/>
          <w:bdr w:val="single" w:sz="2" w:space="0" w:color="E5E7EB" w:frame="1"/>
        </w:rPr>
        <w:t>2.1 Probe</w:t>
      </w:r>
      <w:r>
        <w:rPr>
          <w:rStyle w:val="a4"/>
          <w:rFonts w:ascii="Arial" w:hAnsi="Arial" w:cs="Arial"/>
          <w:b/>
          <w:bCs/>
          <w:bdr w:val="single" w:sz="2" w:space="0" w:color="E5E7EB" w:frame="1"/>
        </w:rPr>
        <w:t>（探听缓存行）</w:t>
      </w:r>
    </w:p>
    <w:p w14:paraId="6B5076B7" w14:textId="77777777" w:rsidR="005802DE" w:rsidRDefault="005802DE" w:rsidP="005802DE">
      <w:pPr>
        <w:widowControl/>
        <w:numPr>
          <w:ilvl w:val="0"/>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：缓存控制器需要检查缓存中的数据是否有效。</w:t>
      </w:r>
    </w:p>
    <w:p w14:paraId="08E73927" w14:textId="77777777" w:rsidR="005802DE" w:rsidRDefault="005802DE" w:rsidP="005802DE">
      <w:pPr>
        <w:widowControl/>
        <w:numPr>
          <w:ilvl w:val="0"/>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w:t>
      </w:r>
    </w:p>
    <w:p w14:paraId="29884B96"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Probe</w:t>
      </w:r>
    </w:p>
    <w:p w14:paraId="6CC878BB"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0x7000</w:t>
      </w:r>
    </w:p>
    <w:p w14:paraId="61CC8376" w14:textId="77777777" w:rsidR="005802DE" w:rsidRDefault="005802DE" w:rsidP="005802DE">
      <w:pPr>
        <w:widowControl/>
        <w:numPr>
          <w:ilvl w:val="0"/>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（响应）：</w:t>
      </w:r>
    </w:p>
    <w:p w14:paraId="7DDC2480"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ReleaseData</w:t>
      </w:r>
    </w:p>
    <w:p w14:paraId="01712C27"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p>
    <w:p w14:paraId="6DB78C23" w14:textId="77777777" w:rsidR="005802DE" w:rsidRDefault="005802DE" w:rsidP="005802DE">
      <w:pPr>
        <w:pStyle w:val="5"/>
      </w:pPr>
      <w:r>
        <w:rPr>
          <w:rStyle w:val="a4"/>
          <w:rFonts w:ascii="Arial" w:hAnsi="Arial" w:cs="Arial"/>
          <w:b/>
          <w:bCs/>
          <w:bdr w:val="single" w:sz="2" w:space="0" w:color="E5E7EB" w:frame="1"/>
        </w:rPr>
        <w:t>2.2 ProbePerm</w:t>
      </w:r>
      <w:r>
        <w:rPr>
          <w:rStyle w:val="a4"/>
          <w:rFonts w:ascii="Arial" w:hAnsi="Arial" w:cs="Arial"/>
          <w:b/>
          <w:bCs/>
          <w:bdr w:val="single" w:sz="2" w:space="0" w:color="E5E7EB" w:frame="1"/>
        </w:rPr>
        <w:t>（探听缓存行权限）</w:t>
      </w:r>
    </w:p>
    <w:p w14:paraId="35880EDB" w14:textId="77777777" w:rsidR="005802DE" w:rsidRDefault="005802DE" w:rsidP="005802DE">
      <w:pPr>
        <w:widowControl/>
        <w:numPr>
          <w:ilvl w:val="0"/>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：缓存控制器需要检查缓存中的数据是否可写。</w:t>
      </w:r>
    </w:p>
    <w:p w14:paraId="3FAEBB67" w14:textId="77777777" w:rsidR="005802DE" w:rsidRDefault="005802DE" w:rsidP="005802DE">
      <w:pPr>
        <w:widowControl/>
        <w:numPr>
          <w:ilvl w:val="0"/>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w:t>
      </w:r>
    </w:p>
    <w:p w14:paraId="2D584213" w14:textId="77777777" w:rsidR="005802DE" w:rsidRDefault="005802DE" w:rsidP="005802DE">
      <w:pPr>
        <w:widowControl/>
        <w:numPr>
          <w:ilvl w:val="1"/>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ProbePerm</w:t>
      </w:r>
    </w:p>
    <w:p w14:paraId="2DEB9CB5" w14:textId="77777777" w:rsidR="005802DE" w:rsidRDefault="005802DE" w:rsidP="005802DE">
      <w:pPr>
        <w:widowControl/>
        <w:numPr>
          <w:ilvl w:val="1"/>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0x8000</w:t>
      </w:r>
    </w:p>
    <w:p w14:paraId="42E7A25F" w14:textId="77777777" w:rsidR="005802DE" w:rsidRDefault="005802DE" w:rsidP="005802DE">
      <w:pPr>
        <w:widowControl/>
        <w:numPr>
          <w:ilvl w:val="0"/>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（响应）：</w:t>
      </w:r>
    </w:p>
    <w:p w14:paraId="618AFFEB" w14:textId="7A1DD3AC" w:rsidR="005802DE" w:rsidRPr="000F73E1" w:rsidRDefault="005802DE" w:rsidP="000F73E1">
      <w:pPr>
        <w:widowControl/>
        <w:numPr>
          <w:ilvl w:val="1"/>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w:t>
      </w:r>
    </w:p>
    <w:p w14:paraId="2C88BEDA" w14:textId="77777777" w:rsidR="005802DE" w:rsidRDefault="005802DE" w:rsidP="005802DE">
      <w:pPr>
        <w:pStyle w:val="4"/>
      </w:pPr>
      <w:r>
        <w:rPr>
          <w:rStyle w:val="a4"/>
          <w:rFonts w:ascii="Arial" w:hAnsi="Arial" w:cs="Arial"/>
          <w:b/>
          <w:bCs/>
          <w:sz w:val="30"/>
          <w:szCs w:val="30"/>
          <w:bdr w:val="single" w:sz="2" w:space="0" w:color="E5E7EB" w:frame="1"/>
        </w:rPr>
        <w:t xml:space="preserve">3. C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Release</w:t>
      </w:r>
      <w:r>
        <w:rPr>
          <w:rStyle w:val="a4"/>
          <w:rFonts w:ascii="Arial" w:hAnsi="Arial" w:cs="Arial"/>
          <w:b/>
          <w:bCs/>
          <w:sz w:val="30"/>
          <w:szCs w:val="30"/>
          <w:bdr w:val="single" w:sz="2" w:space="0" w:color="E5E7EB" w:frame="1"/>
        </w:rPr>
        <w:t>）的示例场景</w:t>
      </w:r>
    </w:p>
    <w:p w14:paraId="150E7AED" w14:textId="77777777" w:rsidR="005802DE" w:rsidRDefault="005802DE" w:rsidP="005802DE">
      <w:pPr>
        <w:pStyle w:val="5"/>
        <w:rPr>
          <w:sz w:val="24"/>
          <w:szCs w:val="24"/>
        </w:rPr>
      </w:pPr>
      <w:r>
        <w:rPr>
          <w:rStyle w:val="a4"/>
          <w:rFonts w:ascii="Arial" w:hAnsi="Arial" w:cs="Arial"/>
          <w:b/>
          <w:bCs/>
          <w:bdr w:val="single" w:sz="2" w:space="0" w:color="E5E7EB" w:frame="1"/>
        </w:rPr>
        <w:t>3.1 Release</w:t>
      </w:r>
      <w:r>
        <w:rPr>
          <w:rStyle w:val="a4"/>
          <w:rFonts w:ascii="Arial" w:hAnsi="Arial" w:cs="Arial"/>
          <w:b/>
          <w:bCs/>
          <w:bdr w:val="single" w:sz="2" w:space="0" w:color="E5E7EB" w:frame="1"/>
        </w:rPr>
        <w:t>（释放缓存行）</w:t>
      </w:r>
    </w:p>
    <w:p w14:paraId="678EA5BF" w14:textId="77777777" w:rsidR="005802DE" w:rsidRDefault="005802DE" w:rsidP="005802DE">
      <w:pPr>
        <w:widowControl/>
        <w:numPr>
          <w:ilvl w:val="0"/>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：缓存需要释放一个缓存行。</w:t>
      </w:r>
    </w:p>
    <w:p w14:paraId="66796D72" w14:textId="77777777" w:rsidR="005802DE" w:rsidRDefault="005802DE" w:rsidP="005802DE">
      <w:pPr>
        <w:widowControl/>
        <w:numPr>
          <w:ilvl w:val="0"/>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w:t>
      </w:r>
    </w:p>
    <w:p w14:paraId="5B689F2E" w14:textId="77777777" w:rsidR="005802DE" w:rsidRDefault="005802DE" w:rsidP="005802DE">
      <w:pPr>
        <w:widowControl/>
        <w:numPr>
          <w:ilvl w:val="1"/>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w:t>
      </w:r>
    </w:p>
    <w:p w14:paraId="57AF8FB6" w14:textId="77777777" w:rsidR="005802DE" w:rsidRDefault="005802DE" w:rsidP="005802DE">
      <w:pPr>
        <w:widowControl/>
        <w:numPr>
          <w:ilvl w:val="1"/>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0x9000</w:t>
      </w:r>
    </w:p>
    <w:p w14:paraId="05291775" w14:textId="77777777" w:rsidR="005802DE" w:rsidRDefault="005802DE" w:rsidP="005802DE">
      <w:pPr>
        <w:widowControl/>
        <w:numPr>
          <w:ilvl w:val="0"/>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4758AEB" w14:textId="77777777" w:rsidR="005802DE" w:rsidRDefault="005802DE" w:rsidP="005802DE">
      <w:pPr>
        <w:widowControl/>
        <w:numPr>
          <w:ilvl w:val="1"/>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ReleaseAck</w:t>
      </w:r>
    </w:p>
    <w:p w14:paraId="7C5F21AC" w14:textId="77777777" w:rsidR="005802DE" w:rsidRDefault="005802DE" w:rsidP="005802DE">
      <w:pPr>
        <w:pStyle w:val="5"/>
      </w:pPr>
      <w:r>
        <w:rPr>
          <w:rStyle w:val="a4"/>
          <w:rFonts w:ascii="Arial" w:hAnsi="Arial" w:cs="Arial"/>
          <w:b/>
          <w:bCs/>
          <w:bdr w:val="single" w:sz="2" w:space="0" w:color="E5E7EB" w:frame="1"/>
        </w:rPr>
        <w:t>3.2 ReleaseData</w:t>
      </w:r>
      <w:r>
        <w:rPr>
          <w:rStyle w:val="a4"/>
          <w:rFonts w:ascii="Arial" w:hAnsi="Arial" w:cs="Arial"/>
          <w:b/>
          <w:bCs/>
          <w:bdr w:val="single" w:sz="2" w:space="0" w:color="E5E7EB" w:frame="1"/>
        </w:rPr>
        <w:t>（释放缓存行并返回数据）</w:t>
      </w:r>
    </w:p>
    <w:p w14:paraId="689BCE8D" w14:textId="77777777" w:rsidR="005802DE" w:rsidRDefault="005802DE" w:rsidP="005802DE">
      <w:pPr>
        <w:widowControl/>
        <w:numPr>
          <w:ilvl w:val="0"/>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：缓存需要释放一个缓存行并将数据写回内存。</w:t>
      </w:r>
    </w:p>
    <w:p w14:paraId="3C4FD5DC" w14:textId="77777777" w:rsidR="005802DE" w:rsidRDefault="005802DE" w:rsidP="005802DE">
      <w:pPr>
        <w:widowControl/>
        <w:numPr>
          <w:ilvl w:val="0"/>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w:t>
      </w:r>
    </w:p>
    <w:p w14:paraId="5DCC1C35"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ReleaseData</w:t>
      </w:r>
    </w:p>
    <w:p w14:paraId="7A62FB6F"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0xA000</w:t>
      </w:r>
    </w:p>
    <w:p w14:paraId="4254DDE4"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p>
    <w:p w14:paraId="4CD14460" w14:textId="77777777" w:rsidR="005802DE" w:rsidRDefault="005802DE" w:rsidP="005802DE">
      <w:pPr>
        <w:widowControl/>
        <w:numPr>
          <w:ilvl w:val="0"/>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338FAD5"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ReleaseAck</w:t>
      </w:r>
    </w:p>
    <w:p w14:paraId="0BFB7CB2" w14:textId="77777777" w:rsidR="005802DE" w:rsidRDefault="00B86B64" w:rsidP="005802DE">
      <w:pPr>
        <w:spacing w:before="720" w:after="720"/>
        <w:rPr>
          <w:rFonts w:ascii="宋体" w:hAnsi="宋体" w:cs="宋体"/>
        </w:rPr>
      </w:pPr>
      <w:r>
        <w:pict w14:anchorId="0DD3E43B">
          <v:rect id="_x0000_i1159" style="width:0;height:0" o:hralign="center" o:hrstd="t" o:hrnoshade="t" o:hr="t" fillcolor="#374151" stroked="f"/>
        </w:pict>
      </w:r>
    </w:p>
    <w:p w14:paraId="49EB7ECC" w14:textId="77777777" w:rsidR="005802DE" w:rsidRDefault="005802DE" w:rsidP="005802DE">
      <w:pPr>
        <w:pStyle w:val="4"/>
      </w:pPr>
      <w:r>
        <w:rPr>
          <w:rStyle w:val="a4"/>
          <w:rFonts w:ascii="Arial" w:hAnsi="Arial" w:cs="Arial"/>
          <w:b/>
          <w:bCs/>
          <w:sz w:val="30"/>
          <w:szCs w:val="30"/>
          <w:bdr w:val="single" w:sz="2" w:space="0" w:color="E5E7EB" w:frame="1"/>
        </w:rPr>
        <w:lastRenderedPageBreak/>
        <w:t xml:space="preserve">4. D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Grant</w:t>
      </w:r>
      <w:r>
        <w:rPr>
          <w:rStyle w:val="a4"/>
          <w:rFonts w:ascii="Arial" w:hAnsi="Arial" w:cs="Arial"/>
          <w:b/>
          <w:bCs/>
          <w:sz w:val="30"/>
          <w:szCs w:val="30"/>
          <w:bdr w:val="single" w:sz="2" w:space="0" w:color="E5E7EB" w:frame="1"/>
        </w:rPr>
        <w:t>）的示例场景</w:t>
      </w:r>
    </w:p>
    <w:p w14:paraId="6A6C328C" w14:textId="77777777" w:rsidR="005802DE" w:rsidRDefault="005802DE" w:rsidP="005802DE">
      <w:pPr>
        <w:pStyle w:val="5"/>
        <w:rPr>
          <w:sz w:val="24"/>
          <w:szCs w:val="24"/>
        </w:rPr>
      </w:pPr>
      <w:r>
        <w:rPr>
          <w:rStyle w:val="a4"/>
          <w:rFonts w:ascii="Arial" w:hAnsi="Arial" w:cs="Arial"/>
          <w:b/>
          <w:bCs/>
          <w:bdr w:val="single" w:sz="2" w:space="0" w:color="E5E7EB" w:frame="1"/>
        </w:rPr>
        <w:t>4.1 Grant</w:t>
      </w:r>
      <w:r>
        <w:rPr>
          <w:rStyle w:val="a4"/>
          <w:rFonts w:ascii="Arial" w:hAnsi="Arial" w:cs="Arial"/>
          <w:b/>
          <w:bCs/>
          <w:bdr w:val="single" w:sz="2" w:space="0" w:color="E5E7EB" w:frame="1"/>
        </w:rPr>
        <w:t>（授予权限）</w:t>
      </w:r>
    </w:p>
    <w:p w14:paraId="53DC07EA" w14:textId="77777777" w:rsidR="005802DE" w:rsidRDefault="005802DE" w:rsidP="005802DE">
      <w:pPr>
        <w:widowControl/>
        <w:numPr>
          <w:ilvl w:val="0"/>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：内存控制器授予处理器对内存的访问权限。</w:t>
      </w:r>
    </w:p>
    <w:p w14:paraId="3B287ACB" w14:textId="77777777" w:rsidR="005802DE" w:rsidRDefault="005802DE" w:rsidP="005802DE">
      <w:pPr>
        <w:widowControl/>
        <w:numPr>
          <w:ilvl w:val="0"/>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w:t>
      </w:r>
    </w:p>
    <w:p w14:paraId="1AFB8EF9" w14:textId="77777777" w:rsidR="005802DE" w:rsidRDefault="005802DE" w:rsidP="005802DE">
      <w:pPr>
        <w:widowControl/>
        <w:numPr>
          <w:ilvl w:val="1"/>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3FA89609" w14:textId="77777777" w:rsidR="005802DE" w:rsidRDefault="005802DE" w:rsidP="005802DE">
      <w:pPr>
        <w:widowControl/>
        <w:numPr>
          <w:ilvl w:val="1"/>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0xB000</w:t>
      </w:r>
    </w:p>
    <w:p w14:paraId="4190BE39" w14:textId="77777777" w:rsidR="005802DE" w:rsidRDefault="005802DE" w:rsidP="005802DE">
      <w:pPr>
        <w:pStyle w:val="5"/>
      </w:pPr>
      <w:r>
        <w:rPr>
          <w:rStyle w:val="a4"/>
          <w:rFonts w:ascii="Arial" w:hAnsi="Arial" w:cs="Arial"/>
          <w:b/>
          <w:bCs/>
          <w:bdr w:val="single" w:sz="2" w:space="0" w:color="E5E7EB" w:frame="1"/>
        </w:rPr>
        <w:t>4.2 GrantData</w:t>
      </w:r>
      <w:r>
        <w:rPr>
          <w:rStyle w:val="a4"/>
          <w:rFonts w:ascii="Arial" w:hAnsi="Arial" w:cs="Arial"/>
          <w:b/>
          <w:bCs/>
          <w:bdr w:val="single" w:sz="2" w:space="0" w:color="E5E7EB" w:frame="1"/>
        </w:rPr>
        <w:t>（授予权限并返回数据）</w:t>
      </w:r>
    </w:p>
    <w:p w14:paraId="68DE5A36" w14:textId="77777777" w:rsidR="005802DE" w:rsidRDefault="005802DE" w:rsidP="005802DE">
      <w:pPr>
        <w:widowControl/>
        <w:numPr>
          <w:ilvl w:val="0"/>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：内存控制器返回读取的数据。</w:t>
      </w:r>
    </w:p>
    <w:p w14:paraId="3537AABA" w14:textId="77777777" w:rsidR="005802DE" w:rsidRDefault="005802DE" w:rsidP="005802DE">
      <w:pPr>
        <w:widowControl/>
        <w:numPr>
          <w:ilvl w:val="0"/>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w:t>
      </w:r>
    </w:p>
    <w:p w14:paraId="339D64A2" w14:textId="77777777" w:rsidR="005802DE" w:rsidRDefault="005802DE" w:rsidP="005802DE">
      <w:pPr>
        <w:widowControl/>
        <w:numPr>
          <w:ilvl w:val="1"/>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382A6422" w14:textId="77777777" w:rsidR="005802DE" w:rsidRDefault="005802DE" w:rsidP="005802DE">
      <w:pPr>
        <w:widowControl/>
        <w:numPr>
          <w:ilvl w:val="1"/>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0xC000</w:t>
      </w:r>
    </w:p>
    <w:p w14:paraId="4D50388E" w14:textId="77777777" w:rsidR="005802DE" w:rsidRDefault="005802DE" w:rsidP="005802DE">
      <w:pPr>
        <w:widowControl/>
        <w:numPr>
          <w:ilvl w:val="1"/>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p>
    <w:p w14:paraId="19966F03" w14:textId="77777777" w:rsidR="005802DE" w:rsidRDefault="005802DE" w:rsidP="005802DE">
      <w:pPr>
        <w:pStyle w:val="5"/>
      </w:pPr>
      <w:r>
        <w:rPr>
          <w:rStyle w:val="a4"/>
          <w:rFonts w:ascii="Arial" w:hAnsi="Arial" w:cs="Arial"/>
          <w:b/>
          <w:bCs/>
          <w:bdr w:val="single" w:sz="2" w:space="0" w:color="E5E7EB" w:frame="1"/>
        </w:rPr>
        <w:t>4.3 ReleaseAck</w:t>
      </w:r>
      <w:r>
        <w:rPr>
          <w:rStyle w:val="a4"/>
          <w:rFonts w:ascii="Arial" w:hAnsi="Arial" w:cs="Arial"/>
          <w:b/>
          <w:bCs/>
          <w:bdr w:val="single" w:sz="2" w:space="0" w:color="E5E7EB" w:frame="1"/>
        </w:rPr>
        <w:t>（确认释放操作）</w:t>
      </w:r>
    </w:p>
    <w:p w14:paraId="3B2D8E3F" w14:textId="77777777" w:rsidR="005802DE" w:rsidRDefault="005802DE" w:rsidP="005802DE">
      <w:pPr>
        <w:widowControl/>
        <w:numPr>
          <w:ilvl w:val="0"/>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：内存控制器确认缓存行已释放。</w:t>
      </w:r>
    </w:p>
    <w:p w14:paraId="5DB6DDA7" w14:textId="77777777" w:rsidR="005802DE" w:rsidRDefault="005802DE" w:rsidP="005802DE">
      <w:pPr>
        <w:widowControl/>
        <w:numPr>
          <w:ilvl w:val="0"/>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w:t>
      </w:r>
    </w:p>
    <w:p w14:paraId="4B62368B" w14:textId="77777777" w:rsidR="005802DE" w:rsidRDefault="005802DE" w:rsidP="005802DE">
      <w:pPr>
        <w:widowControl/>
        <w:numPr>
          <w:ilvl w:val="1"/>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ReleaseAck</w:t>
      </w:r>
    </w:p>
    <w:p w14:paraId="11D35B66" w14:textId="77777777" w:rsidR="005802DE" w:rsidRDefault="005802DE" w:rsidP="005802DE">
      <w:pPr>
        <w:widowControl/>
        <w:numPr>
          <w:ilvl w:val="1"/>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0xD000</w:t>
      </w:r>
    </w:p>
    <w:p w14:paraId="746616EB" w14:textId="77777777" w:rsidR="005802DE" w:rsidRDefault="00B86B64" w:rsidP="005802DE">
      <w:pPr>
        <w:spacing w:before="720" w:after="720"/>
        <w:rPr>
          <w:rFonts w:ascii="宋体" w:hAnsi="宋体" w:cs="宋体"/>
        </w:rPr>
      </w:pPr>
      <w:r>
        <w:pict w14:anchorId="14E76701">
          <v:rect id="_x0000_i1160" style="width:0;height:0" o:hralign="center" o:hrstd="t" o:hrnoshade="t" o:hr="t" fillcolor="#374151" stroked="f"/>
        </w:pict>
      </w:r>
    </w:p>
    <w:p w14:paraId="0B8A1E6D" w14:textId="77777777" w:rsidR="005802DE" w:rsidRDefault="005802DE" w:rsidP="005802DE">
      <w:pPr>
        <w:pStyle w:val="4"/>
      </w:pPr>
      <w:r>
        <w:rPr>
          <w:rStyle w:val="a4"/>
          <w:rFonts w:ascii="Arial" w:hAnsi="Arial" w:cs="Arial"/>
          <w:b/>
          <w:bCs/>
          <w:sz w:val="30"/>
          <w:szCs w:val="30"/>
          <w:bdr w:val="single" w:sz="2" w:space="0" w:color="E5E7EB" w:frame="1"/>
        </w:rPr>
        <w:t xml:space="preserve">5. E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Finish</w:t>
      </w:r>
      <w:r>
        <w:rPr>
          <w:rStyle w:val="a4"/>
          <w:rFonts w:ascii="Arial" w:hAnsi="Arial" w:cs="Arial"/>
          <w:b/>
          <w:bCs/>
          <w:sz w:val="30"/>
          <w:szCs w:val="30"/>
          <w:bdr w:val="single" w:sz="2" w:space="0" w:color="E5E7EB" w:frame="1"/>
        </w:rPr>
        <w:t>）的示例场景</w:t>
      </w:r>
    </w:p>
    <w:p w14:paraId="4CBDE22F" w14:textId="77777777" w:rsidR="005802DE" w:rsidRDefault="005802DE" w:rsidP="005802DE">
      <w:pPr>
        <w:pStyle w:val="5"/>
        <w:rPr>
          <w:sz w:val="24"/>
          <w:szCs w:val="24"/>
        </w:rPr>
      </w:pPr>
      <w:r>
        <w:rPr>
          <w:rStyle w:val="a4"/>
          <w:rFonts w:ascii="Arial" w:hAnsi="Arial" w:cs="Arial"/>
          <w:b/>
          <w:bCs/>
          <w:bdr w:val="single" w:sz="2" w:space="0" w:color="E5E7EB" w:frame="1"/>
        </w:rPr>
        <w:t>5.1 Finish</w:t>
      </w:r>
      <w:r>
        <w:rPr>
          <w:rStyle w:val="a4"/>
          <w:rFonts w:ascii="Arial" w:hAnsi="Arial" w:cs="Arial"/>
          <w:b/>
          <w:bCs/>
          <w:bdr w:val="single" w:sz="2" w:space="0" w:color="E5E7EB" w:frame="1"/>
        </w:rPr>
        <w:t>（完成操作）</w:t>
      </w:r>
    </w:p>
    <w:p w14:paraId="2B9B13D2" w14:textId="77777777" w:rsidR="005802DE" w:rsidRDefault="005802DE" w:rsidP="005802DE">
      <w:pPr>
        <w:widowControl/>
        <w:numPr>
          <w:ilvl w:val="0"/>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：处理器确认操作已完成。</w:t>
      </w:r>
    </w:p>
    <w:p w14:paraId="77542498" w14:textId="77777777" w:rsidR="005802DE" w:rsidRDefault="005802DE" w:rsidP="005802DE">
      <w:pPr>
        <w:widowControl/>
        <w:numPr>
          <w:ilvl w:val="0"/>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E </w:t>
      </w:r>
      <w:r>
        <w:rPr>
          <w:rStyle w:val="a4"/>
          <w:rFonts w:ascii="Arial" w:hAnsi="Arial" w:cs="Arial"/>
          <w:color w:val="374151"/>
          <w:bdr w:val="single" w:sz="2" w:space="0" w:color="E5E7EB" w:frame="1"/>
        </w:rPr>
        <w:t>通道</w:t>
      </w:r>
      <w:r>
        <w:rPr>
          <w:rFonts w:ascii="Arial" w:hAnsi="Arial" w:cs="Arial"/>
          <w:color w:val="374151"/>
        </w:rPr>
        <w:t>：</w:t>
      </w:r>
    </w:p>
    <w:p w14:paraId="720CDC18" w14:textId="77777777" w:rsidR="005802DE" w:rsidRDefault="005802DE" w:rsidP="005802DE">
      <w:pPr>
        <w:widowControl/>
        <w:numPr>
          <w:ilvl w:val="1"/>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Finish</w:t>
      </w:r>
    </w:p>
    <w:p w14:paraId="72646EBD" w14:textId="77777777" w:rsidR="005802DE" w:rsidRDefault="005802DE" w:rsidP="005802DE">
      <w:pPr>
        <w:widowControl/>
        <w:numPr>
          <w:ilvl w:val="1"/>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0xE000</w:t>
      </w:r>
    </w:p>
    <w:p w14:paraId="11F949C4" w14:textId="77777777" w:rsidR="005802DE" w:rsidRDefault="00B86B64" w:rsidP="005802DE">
      <w:pPr>
        <w:spacing w:before="720" w:after="720"/>
        <w:rPr>
          <w:rFonts w:ascii="宋体" w:hAnsi="宋体" w:cs="宋体"/>
        </w:rPr>
      </w:pPr>
      <w:r>
        <w:lastRenderedPageBreak/>
        <w:pict w14:anchorId="0C67545A">
          <v:rect id="_x0000_i1161" style="width:0;height:0" o:hralign="center" o:hrstd="t" o:hrnoshade="t" o:hr="t" fillcolor="#374151" stroked="f"/>
        </w:pict>
      </w:r>
    </w:p>
    <w:p w14:paraId="238F967B" w14:textId="77777777" w:rsidR="005802DE" w:rsidRDefault="005802DE" w:rsidP="005802DE">
      <w:pPr>
        <w:pStyle w:val="4"/>
      </w:pPr>
      <w:r>
        <w:rPr>
          <w:rStyle w:val="a4"/>
          <w:rFonts w:ascii="Arial" w:hAnsi="Arial" w:cs="Arial"/>
          <w:b/>
          <w:bCs/>
          <w:sz w:val="30"/>
          <w:szCs w:val="30"/>
          <w:bdr w:val="single" w:sz="2" w:space="0" w:color="E5E7EB" w:frame="1"/>
        </w:rPr>
        <w:t>总结</w:t>
      </w:r>
    </w:p>
    <w:p w14:paraId="568CC1F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以上是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中各种</w:t>
      </w:r>
      <w:r>
        <w:rPr>
          <w:rFonts w:ascii="Arial" w:hAnsi="Arial" w:cs="Arial"/>
          <w:color w:val="374151"/>
        </w:rPr>
        <w:t> </w:t>
      </w:r>
      <w:r>
        <w:rPr>
          <w:rStyle w:val="a4"/>
          <w:rFonts w:ascii="Arial" w:hAnsi="Arial" w:cs="Arial"/>
          <w:color w:val="374151"/>
          <w:bdr w:val="single" w:sz="2" w:space="0" w:color="E5E7EB" w:frame="1"/>
        </w:rPr>
        <w:t>Opcode</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示例场景</w:t>
      </w:r>
      <w:r>
        <w:rPr>
          <w:rFonts w:ascii="Arial" w:hAnsi="Arial" w:cs="Arial"/>
          <w:color w:val="374151"/>
        </w:rPr>
        <w:t>，涵盖了读、写、原子操作、缓存一致性操作等典型行为。通过这些场景，可以更好地理解</w:t>
      </w:r>
      <w:r>
        <w:rPr>
          <w:rFonts w:ascii="Arial" w:hAnsi="Arial" w:cs="Arial"/>
          <w:color w:val="374151"/>
        </w:rPr>
        <w:t xml:space="preserve"> TileLink </w:t>
      </w:r>
      <w:r>
        <w:rPr>
          <w:rFonts w:ascii="Arial" w:hAnsi="Arial" w:cs="Arial"/>
          <w:color w:val="374151"/>
        </w:rPr>
        <w:t>协议的工作机制。</w:t>
      </w:r>
    </w:p>
    <w:p w14:paraId="70F97C3D"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B3F725C" w14:textId="527F1153" w:rsidR="005802DE" w:rsidRDefault="005802DE" w:rsidP="005802DE"/>
    <w:p w14:paraId="2DC19602" w14:textId="1D2BD6A9" w:rsidR="00E24841" w:rsidRDefault="00E24841" w:rsidP="00E24841">
      <w:pPr>
        <w:pStyle w:val="3"/>
      </w:pPr>
      <w:r>
        <w:t> </w:t>
      </w:r>
      <w:r>
        <w:rPr>
          <w:rStyle w:val="a4"/>
          <w:rFonts w:ascii="Arial" w:hAnsi="Arial" w:cs="Arial"/>
          <w:color w:val="374151"/>
          <w:bdr w:val="single" w:sz="2" w:space="0" w:color="E5E7EB" w:frame="1"/>
        </w:rPr>
        <w:t>AcquireBlock</w:t>
      </w:r>
      <w:r>
        <w:t> 和 </w:t>
      </w:r>
      <w:r>
        <w:rPr>
          <w:rStyle w:val="a4"/>
          <w:rFonts w:ascii="Arial" w:hAnsi="Arial" w:cs="Arial"/>
          <w:color w:val="374151"/>
          <w:bdr w:val="single" w:sz="2" w:space="0" w:color="E5E7EB" w:frame="1"/>
        </w:rPr>
        <w:t>AcquirePerm</w:t>
      </w:r>
      <w:r>
        <w:t> </w:t>
      </w:r>
    </w:p>
    <w:p w14:paraId="35D6C9F7" w14:textId="7C312CF8" w:rsidR="000F73E1" w:rsidRPr="000F73E1" w:rsidRDefault="000F73E1" w:rsidP="000F73E1">
      <w:pPr>
        <w:rPr>
          <w:b/>
        </w:rPr>
      </w:pPr>
      <w:r w:rsidRPr="000F73E1">
        <w:rPr>
          <w:rFonts w:hint="eastAsia"/>
          <w:b/>
        </w:rPr>
        <w:t>M</w:t>
      </w:r>
      <w:r w:rsidRPr="000F73E1">
        <w:rPr>
          <w:b/>
        </w:rPr>
        <w:t>ESI</w:t>
      </w:r>
      <w:r w:rsidRPr="000F73E1">
        <w:rPr>
          <w:rFonts w:hint="eastAsia"/>
          <w:b/>
        </w:rPr>
        <w:t>权限变化</w:t>
      </w:r>
    </w:p>
    <w:p w14:paraId="76A499D9" w14:textId="77777777" w:rsidR="00E24841" w:rsidRDefault="00E24841" w:rsidP="00E2484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 xml:space="preserve">Acquire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指令是用于</w:t>
      </w:r>
      <w:r>
        <w:rPr>
          <w:rFonts w:ascii="Arial" w:hAnsi="Arial" w:cs="Arial"/>
          <w:color w:val="374151"/>
        </w:rPr>
        <w:t> </w:t>
      </w:r>
      <w:r>
        <w:rPr>
          <w:rStyle w:val="a4"/>
          <w:rFonts w:ascii="Arial" w:hAnsi="Arial" w:cs="Arial"/>
          <w:color w:val="374151"/>
          <w:bdr w:val="single" w:sz="2" w:space="0" w:color="E5E7EB" w:frame="1"/>
        </w:rPr>
        <w:t>缓存一致性</w:t>
      </w:r>
      <w:r>
        <w:rPr>
          <w:rFonts w:ascii="Arial" w:hAnsi="Arial" w:cs="Arial"/>
          <w:color w:val="374151"/>
        </w:rPr>
        <w:t> </w:t>
      </w:r>
      <w:r>
        <w:rPr>
          <w:rFonts w:ascii="Arial" w:hAnsi="Arial" w:cs="Arial"/>
          <w:color w:val="374151"/>
        </w:rPr>
        <w:t>操作的关键指令。它们主要用于</w:t>
      </w:r>
      <w:r>
        <w:rPr>
          <w:rFonts w:ascii="Arial" w:hAnsi="Arial" w:cs="Arial"/>
          <w:color w:val="374151"/>
        </w:rPr>
        <w:t> </w:t>
      </w:r>
      <w:r>
        <w:rPr>
          <w:rStyle w:val="a4"/>
          <w:rFonts w:ascii="Arial" w:hAnsi="Arial" w:cs="Arial"/>
          <w:color w:val="374151"/>
          <w:bdr w:val="single" w:sz="2" w:space="0" w:color="E5E7EB" w:frame="1"/>
        </w:rPr>
        <w:t>获取缓存行</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独占权</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权限</w:t>
      </w:r>
      <w:r>
        <w:rPr>
          <w:rFonts w:ascii="Arial" w:hAnsi="Arial" w:cs="Arial"/>
          <w:color w:val="374151"/>
        </w:rPr>
        <w:t>，以确保多个缓存之间的数据一致性。以下是</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的详细解释和应用场景：</w:t>
      </w:r>
    </w:p>
    <w:p w14:paraId="23AF12D8" w14:textId="77777777" w:rsidR="00E24841" w:rsidRDefault="00B86B64" w:rsidP="00E24841">
      <w:pPr>
        <w:spacing w:before="720" w:after="720"/>
        <w:rPr>
          <w:rFonts w:ascii="宋体" w:hAnsi="宋体" w:cs="宋体"/>
        </w:rPr>
      </w:pPr>
      <w:r>
        <w:pict w14:anchorId="198EC9E6">
          <v:rect id="_x0000_i1162" style="width:0;height:0" o:hralign="center" o:hrstd="t" o:hrnoshade="t" o:hr="t" fillcolor="#374151" stroked="f"/>
        </w:pict>
      </w:r>
    </w:p>
    <w:p w14:paraId="0E72A96F" w14:textId="77777777" w:rsidR="00E24841" w:rsidRDefault="00E24841" w:rsidP="00E24841">
      <w:pPr>
        <w:pStyle w:val="4"/>
      </w:pPr>
      <w:r>
        <w:rPr>
          <w:rStyle w:val="a4"/>
          <w:rFonts w:ascii="Arial" w:hAnsi="Arial" w:cs="Arial"/>
          <w:b/>
          <w:bCs/>
          <w:sz w:val="30"/>
          <w:szCs w:val="30"/>
          <w:bdr w:val="single" w:sz="2" w:space="0" w:color="E5E7EB" w:frame="1"/>
        </w:rPr>
        <w:t xml:space="preserve">1. A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 xml:space="preserve">Acquire </w:t>
      </w:r>
      <w:r>
        <w:rPr>
          <w:rStyle w:val="a4"/>
          <w:rFonts w:ascii="Arial" w:hAnsi="Arial" w:cs="Arial"/>
          <w:b/>
          <w:bCs/>
          <w:sz w:val="30"/>
          <w:szCs w:val="30"/>
          <w:bdr w:val="single" w:sz="2" w:space="0" w:color="E5E7EB" w:frame="1"/>
        </w:rPr>
        <w:t>通道）的背景</w:t>
      </w:r>
    </w:p>
    <w:p w14:paraId="5FDACD4E" w14:textId="77777777" w:rsidR="00E24841" w:rsidRDefault="00E24841" w:rsidP="00E24841">
      <w:pPr>
        <w:widowControl/>
        <w:numPr>
          <w:ilvl w:val="0"/>
          <w:numId w:val="73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用于发起请求操作（如读、写），并获取缓存行的</w:t>
      </w:r>
      <w:r>
        <w:rPr>
          <w:rFonts w:ascii="Arial" w:hAnsi="Arial" w:cs="Arial"/>
          <w:color w:val="374151"/>
        </w:rPr>
        <w:t> </w:t>
      </w:r>
      <w:r>
        <w:rPr>
          <w:rStyle w:val="a4"/>
          <w:rFonts w:ascii="Arial" w:hAnsi="Arial" w:cs="Arial"/>
          <w:color w:val="374151"/>
          <w:bdr w:val="single" w:sz="2" w:space="0" w:color="E5E7EB" w:frame="1"/>
        </w:rPr>
        <w:t>独占权</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权限</w:t>
      </w:r>
      <w:r>
        <w:rPr>
          <w:rFonts w:ascii="Arial" w:hAnsi="Arial" w:cs="Arial"/>
          <w:color w:val="374151"/>
        </w:rPr>
        <w:t>。</w:t>
      </w:r>
    </w:p>
    <w:p w14:paraId="68031C33" w14:textId="77777777" w:rsidR="00E24841" w:rsidRDefault="00E24841" w:rsidP="00E24841">
      <w:pPr>
        <w:widowControl/>
        <w:numPr>
          <w:ilvl w:val="0"/>
          <w:numId w:val="73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是</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中的两种指令，分别用于</w:t>
      </w:r>
      <w:r>
        <w:rPr>
          <w:rFonts w:ascii="Arial" w:hAnsi="Arial" w:cs="Arial"/>
          <w:color w:val="374151"/>
        </w:rPr>
        <w:t> </w:t>
      </w:r>
      <w:r>
        <w:rPr>
          <w:rStyle w:val="a4"/>
          <w:rFonts w:ascii="Arial" w:hAnsi="Arial" w:cs="Arial"/>
          <w:color w:val="374151"/>
          <w:bdr w:val="single" w:sz="2" w:space="0" w:color="E5E7EB" w:frame="1"/>
        </w:rPr>
        <w:t>阻塞式获取缓存行</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获取缓存行权限</w:t>
      </w:r>
      <w:r>
        <w:rPr>
          <w:rFonts w:ascii="Arial" w:hAnsi="Arial" w:cs="Arial"/>
          <w:color w:val="374151"/>
        </w:rPr>
        <w:t>。</w:t>
      </w:r>
    </w:p>
    <w:p w14:paraId="5A5DBBD3" w14:textId="77777777" w:rsidR="00E24841" w:rsidRDefault="00B86B64" w:rsidP="00E24841">
      <w:pPr>
        <w:spacing w:before="720" w:after="720"/>
        <w:rPr>
          <w:rFonts w:ascii="宋体" w:hAnsi="宋体" w:cs="宋体"/>
        </w:rPr>
      </w:pPr>
      <w:r>
        <w:pict w14:anchorId="15E43F9E">
          <v:rect id="_x0000_i1163" style="width:0;height:0" o:hralign="center" o:hrstd="t" o:hrnoshade="t" o:hr="t" fillcolor="#374151" stroked="f"/>
        </w:pict>
      </w:r>
    </w:p>
    <w:p w14:paraId="58FB6BB0" w14:textId="77777777" w:rsidR="00E24841" w:rsidRDefault="00E24841" w:rsidP="00E24841">
      <w:pPr>
        <w:pStyle w:val="5"/>
      </w:pPr>
      <w:r>
        <w:rPr>
          <w:rStyle w:val="a4"/>
          <w:rFonts w:ascii="Arial" w:hAnsi="Arial" w:cs="Arial"/>
          <w:b/>
          <w:bCs/>
          <w:sz w:val="30"/>
          <w:szCs w:val="30"/>
          <w:bdr w:val="single" w:sz="2" w:space="0" w:color="E5E7EB" w:frame="1"/>
        </w:rPr>
        <w:lastRenderedPageBreak/>
        <w:t xml:space="preserve">2. AcquireBlock </w:t>
      </w:r>
      <w:r>
        <w:rPr>
          <w:rStyle w:val="a4"/>
          <w:rFonts w:ascii="Arial" w:hAnsi="Arial" w:cs="Arial"/>
          <w:b/>
          <w:bCs/>
          <w:sz w:val="30"/>
          <w:szCs w:val="30"/>
          <w:bdr w:val="single" w:sz="2" w:space="0" w:color="E5E7EB" w:frame="1"/>
        </w:rPr>
        <w:t>指令</w:t>
      </w:r>
    </w:p>
    <w:p w14:paraId="405F1734" w14:textId="77777777" w:rsidR="00E24841" w:rsidRDefault="00E24841" w:rsidP="00E24841">
      <w:pPr>
        <w:pStyle w:val="6"/>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定义</w:t>
      </w:r>
    </w:p>
    <w:p w14:paraId="1B09FEAF" w14:textId="77777777" w:rsidR="00E24841" w:rsidRDefault="00E24841" w:rsidP="00E24841">
      <w:pPr>
        <w:widowControl/>
        <w:numPr>
          <w:ilvl w:val="0"/>
          <w:numId w:val="7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阻塞式获取缓存行</w:t>
      </w:r>
      <w:r>
        <w:rPr>
          <w:rFonts w:ascii="Arial" w:hAnsi="Arial" w:cs="Arial"/>
          <w:color w:val="374151"/>
        </w:rPr>
        <w:t>，并确保其他缓存没有该缓存行的副本。</w:t>
      </w:r>
    </w:p>
    <w:p w14:paraId="697C3C6A" w14:textId="77777777" w:rsidR="00E24841" w:rsidRDefault="00E24841" w:rsidP="00E24841">
      <w:pPr>
        <w:widowControl/>
        <w:numPr>
          <w:ilvl w:val="0"/>
          <w:numId w:val="7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它通常用于需要</w:t>
      </w:r>
      <w:r>
        <w:rPr>
          <w:rFonts w:ascii="Arial" w:hAnsi="Arial" w:cs="Arial"/>
          <w:color w:val="374151"/>
        </w:rPr>
        <w:t> </w:t>
      </w:r>
      <w:r>
        <w:rPr>
          <w:rStyle w:val="a4"/>
          <w:rFonts w:ascii="Arial" w:hAnsi="Arial" w:cs="Arial"/>
          <w:color w:val="374151"/>
          <w:bdr w:val="single" w:sz="2" w:space="0" w:color="E5E7EB" w:frame="1"/>
        </w:rPr>
        <w:t>独占权</w:t>
      </w:r>
      <w:r>
        <w:rPr>
          <w:rFonts w:ascii="Arial" w:hAnsi="Arial" w:cs="Arial"/>
          <w:color w:val="374151"/>
        </w:rPr>
        <w:t> </w:t>
      </w:r>
      <w:r>
        <w:rPr>
          <w:rFonts w:ascii="Arial" w:hAnsi="Arial" w:cs="Arial"/>
          <w:color w:val="374151"/>
        </w:rPr>
        <w:t>的操作，例如</w:t>
      </w:r>
      <w:r>
        <w:rPr>
          <w:rFonts w:ascii="Arial" w:hAnsi="Arial" w:cs="Arial"/>
          <w:color w:val="374151"/>
        </w:rPr>
        <w:t> </w:t>
      </w:r>
      <w:r>
        <w:rPr>
          <w:rStyle w:val="a4"/>
          <w:rFonts w:ascii="Arial" w:hAnsi="Arial" w:cs="Arial"/>
          <w:color w:val="374151"/>
          <w:bdr w:val="single" w:sz="2" w:space="0" w:color="E5E7EB" w:frame="1"/>
        </w:rPr>
        <w:t>写操作</w:t>
      </w:r>
      <w:r>
        <w:rPr>
          <w:rFonts w:ascii="Arial" w:hAnsi="Arial" w:cs="Arial"/>
          <w:color w:val="374151"/>
        </w:rPr>
        <w:t>。</w:t>
      </w:r>
    </w:p>
    <w:p w14:paraId="5E269B3A" w14:textId="77777777" w:rsidR="00E24841" w:rsidRDefault="00E24841" w:rsidP="00E24841">
      <w:pPr>
        <w:pStyle w:val="6"/>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应用场景</w:t>
      </w:r>
    </w:p>
    <w:p w14:paraId="0A1DEF6B" w14:textId="77777777" w:rsidR="00E24841" w:rsidRDefault="00E24841" w:rsidP="00E24841">
      <w:pPr>
        <w:widowControl/>
        <w:numPr>
          <w:ilvl w:val="0"/>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：写操作</w:t>
      </w:r>
      <w:r>
        <w:rPr>
          <w:rFonts w:ascii="Arial" w:hAnsi="Arial" w:cs="Arial"/>
          <w:color w:val="374151"/>
        </w:rPr>
        <w:t>：</w:t>
      </w:r>
    </w:p>
    <w:p w14:paraId="39768C33" w14:textId="77777777" w:rsidR="00E24841" w:rsidRDefault="00E24841" w:rsidP="00E24841">
      <w:pPr>
        <w:widowControl/>
        <w:numPr>
          <w:ilvl w:val="1"/>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当一个缓存需要修改某个缓存行时，它会通过</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指令获取该缓存行的独占权。</w:t>
      </w:r>
    </w:p>
    <w:p w14:paraId="13ED6070" w14:textId="77777777" w:rsidR="00E24841" w:rsidRDefault="00E24841" w:rsidP="00E24841">
      <w:pPr>
        <w:widowControl/>
        <w:numPr>
          <w:ilvl w:val="0"/>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：缓存行失效</w:t>
      </w:r>
      <w:r>
        <w:rPr>
          <w:rFonts w:ascii="Arial" w:hAnsi="Arial" w:cs="Arial"/>
          <w:color w:val="374151"/>
        </w:rPr>
        <w:t>：</w:t>
      </w:r>
    </w:p>
    <w:p w14:paraId="14996F59" w14:textId="77777777" w:rsidR="00E24841" w:rsidRDefault="00E24841" w:rsidP="00E24841">
      <w:pPr>
        <w:widowControl/>
        <w:numPr>
          <w:ilvl w:val="1"/>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当一个缓存需要使某个缓存行失效时，它会通过</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指令获取该缓存行的独占权。</w:t>
      </w:r>
    </w:p>
    <w:p w14:paraId="5D5167D2" w14:textId="77777777" w:rsidR="00E24841" w:rsidRDefault="00E24841" w:rsidP="00E24841">
      <w:pPr>
        <w:pStyle w:val="6"/>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操作步骤</w:t>
      </w:r>
    </w:p>
    <w:p w14:paraId="1708CFDD" w14:textId="77777777" w:rsidR="00E24841" w:rsidRDefault="00E24841" w:rsidP="00E24841">
      <w:pPr>
        <w:widowControl/>
        <w:numPr>
          <w:ilvl w:val="0"/>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AcquireBlock</w:t>
      </w:r>
      <w:r>
        <w:rPr>
          <w:rFonts w:ascii="Arial" w:hAnsi="Arial" w:cs="Arial"/>
          <w:color w:val="374151"/>
        </w:rPr>
        <w:t>：</w:t>
      </w:r>
    </w:p>
    <w:p w14:paraId="481B0C54" w14:textId="77777777" w:rsidR="00E24841" w:rsidRDefault="00E24841" w:rsidP="00E24841">
      <w:pPr>
        <w:widowControl/>
        <w:numPr>
          <w:ilvl w:val="1"/>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50B4D173" w14:textId="77777777" w:rsidR="00E24841" w:rsidRDefault="00E24841" w:rsidP="00E24841">
      <w:pPr>
        <w:widowControl/>
        <w:numPr>
          <w:ilvl w:val="0"/>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阻塞其他缓存</w:t>
      </w:r>
      <w:r>
        <w:rPr>
          <w:rFonts w:ascii="Arial" w:hAnsi="Arial" w:cs="Arial"/>
          <w:color w:val="374151"/>
        </w:rPr>
        <w:t>：</w:t>
      </w:r>
    </w:p>
    <w:p w14:paraId="43D407F0" w14:textId="77777777" w:rsidR="00E24841" w:rsidRDefault="00E24841" w:rsidP="00E24841">
      <w:pPr>
        <w:widowControl/>
        <w:numPr>
          <w:ilvl w:val="1"/>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其他缓存会阻塞对该缓存行的访问，直到</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操作完成。</w:t>
      </w:r>
    </w:p>
    <w:p w14:paraId="38414FE4" w14:textId="77777777" w:rsidR="00E24841" w:rsidRDefault="00E24841" w:rsidP="00E24841">
      <w:pPr>
        <w:widowControl/>
        <w:numPr>
          <w:ilvl w:val="0"/>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获取独占权</w:t>
      </w:r>
      <w:r>
        <w:rPr>
          <w:rFonts w:ascii="Arial" w:hAnsi="Arial" w:cs="Arial"/>
          <w:color w:val="374151"/>
        </w:rPr>
        <w:t>：</w:t>
      </w:r>
    </w:p>
    <w:p w14:paraId="3CA29F2B" w14:textId="77777777" w:rsidR="00E24841" w:rsidRDefault="00E24841" w:rsidP="00E24841">
      <w:pPr>
        <w:widowControl/>
        <w:numPr>
          <w:ilvl w:val="1"/>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缓存成功获取该缓存行的独占权，状态设置为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45C0F715" w14:textId="77777777" w:rsidR="00E24841" w:rsidRDefault="00B86B64" w:rsidP="00E24841">
      <w:pPr>
        <w:spacing w:before="720" w:after="720"/>
        <w:rPr>
          <w:rFonts w:ascii="宋体" w:hAnsi="宋体" w:cs="宋体"/>
        </w:rPr>
      </w:pPr>
      <w:r>
        <w:pict w14:anchorId="706959AD">
          <v:rect id="_x0000_i1164" style="width:0;height:0" o:hralign="center" o:hrstd="t" o:hrnoshade="t" o:hr="t" fillcolor="#374151" stroked="f"/>
        </w:pict>
      </w:r>
    </w:p>
    <w:p w14:paraId="16D3BEE4" w14:textId="77777777" w:rsidR="00E24841" w:rsidRDefault="00E24841" w:rsidP="00E24841">
      <w:pPr>
        <w:pStyle w:val="5"/>
      </w:pPr>
      <w:r>
        <w:rPr>
          <w:rStyle w:val="a4"/>
          <w:rFonts w:ascii="Arial" w:hAnsi="Arial" w:cs="Arial"/>
          <w:b/>
          <w:bCs/>
          <w:sz w:val="30"/>
          <w:szCs w:val="30"/>
          <w:bdr w:val="single" w:sz="2" w:space="0" w:color="E5E7EB" w:frame="1"/>
        </w:rPr>
        <w:t xml:space="preserve">3. AcquirePerm </w:t>
      </w:r>
      <w:r>
        <w:rPr>
          <w:rStyle w:val="a4"/>
          <w:rFonts w:ascii="Arial" w:hAnsi="Arial" w:cs="Arial"/>
          <w:b/>
          <w:bCs/>
          <w:sz w:val="30"/>
          <w:szCs w:val="30"/>
          <w:bdr w:val="single" w:sz="2" w:space="0" w:color="E5E7EB" w:frame="1"/>
        </w:rPr>
        <w:t>指令</w:t>
      </w:r>
    </w:p>
    <w:p w14:paraId="544EF7A2" w14:textId="77777777" w:rsidR="00E24841" w:rsidRDefault="00E24841" w:rsidP="00E24841">
      <w:pPr>
        <w:pStyle w:val="6"/>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定义</w:t>
      </w:r>
    </w:p>
    <w:p w14:paraId="747EF4A4" w14:textId="77777777" w:rsidR="00E24841" w:rsidRDefault="00E24841" w:rsidP="00E24841">
      <w:pPr>
        <w:widowControl/>
        <w:numPr>
          <w:ilvl w:val="0"/>
          <w:numId w:val="7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获取缓存行权限</w:t>
      </w:r>
      <w:r>
        <w:rPr>
          <w:rFonts w:ascii="Arial" w:hAnsi="Arial" w:cs="Arial"/>
          <w:color w:val="374151"/>
        </w:rPr>
        <w:t>，并确保其他缓存没有该缓存行的副本。</w:t>
      </w:r>
    </w:p>
    <w:p w14:paraId="457C1BE8" w14:textId="77777777" w:rsidR="00E24841" w:rsidRDefault="00E24841" w:rsidP="00E24841">
      <w:pPr>
        <w:widowControl/>
        <w:numPr>
          <w:ilvl w:val="0"/>
          <w:numId w:val="7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它通常用于需要</w:t>
      </w:r>
      <w:r>
        <w:rPr>
          <w:rFonts w:ascii="Arial" w:hAnsi="Arial" w:cs="Arial"/>
          <w:color w:val="374151"/>
        </w:rPr>
        <w:t> </w:t>
      </w:r>
      <w:r>
        <w:rPr>
          <w:rStyle w:val="a4"/>
          <w:rFonts w:ascii="Arial" w:hAnsi="Arial" w:cs="Arial"/>
          <w:color w:val="374151"/>
          <w:bdr w:val="single" w:sz="2" w:space="0" w:color="E5E7EB" w:frame="1"/>
        </w:rPr>
        <w:t>读权限</w:t>
      </w:r>
      <w:r>
        <w:rPr>
          <w:rFonts w:ascii="Arial" w:hAnsi="Arial" w:cs="Arial"/>
          <w:color w:val="374151"/>
        </w:rPr>
        <w:t> </w:t>
      </w:r>
      <w:r>
        <w:rPr>
          <w:rFonts w:ascii="Arial" w:hAnsi="Arial" w:cs="Arial"/>
          <w:color w:val="374151"/>
        </w:rPr>
        <w:t>的操作，例如</w:t>
      </w:r>
      <w:r>
        <w:rPr>
          <w:rFonts w:ascii="Arial" w:hAnsi="Arial" w:cs="Arial"/>
          <w:color w:val="374151"/>
        </w:rPr>
        <w:t> </w:t>
      </w:r>
      <w:r>
        <w:rPr>
          <w:rStyle w:val="a4"/>
          <w:rFonts w:ascii="Arial" w:hAnsi="Arial" w:cs="Arial"/>
          <w:color w:val="374151"/>
          <w:bdr w:val="single" w:sz="2" w:space="0" w:color="E5E7EB" w:frame="1"/>
        </w:rPr>
        <w:t>读操作</w:t>
      </w:r>
      <w:r>
        <w:rPr>
          <w:rFonts w:ascii="Arial" w:hAnsi="Arial" w:cs="Arial"/>
          <w:color w:val="374151"/>
        </w:rPr>
        <w:t>。</w:t>
      </w:r>
    </w:p>
    <w:p w14:paraId="45477583" w14:textId="77777777" w:rsidR="00E24841" w:rsidRDefault="00E24841" w:rsidP="00E24841">
      <w:pPr>
        <w:pStyle w:val="6"/>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应用场景</w:t>
      </w:r>
    </w:p>
    <w:p w14:paraId="61740173" w14:textId="77777777" w:rsidR="00E24841" w:rsidRDefault="00E24841" w:rsidP="00E24841">
      <w:pPr>
        <w:widowControl/>
        <w:numPr>
          <w:ilvl w:val="0"/>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：读操作</w:t>
      </w:r>
      <w:r>
        <w:rPr>
          <w:rFonts w:ascii="Arial" w:hAnsi="Arial" w:cs="Arial"/>
          <w:color w:val="374151"/>
        </w:rPr>
        <w:t>：</w:t>
      </w:r>
    </w:p>
    <w:p w14:paraId="3A6870F8" w14:textId="77777777" w:rsidR="00E24841" w:rsidRDefault="00E24841" w:rsidP="00E24841">
      <w:pPr>
        <w:widowControl/>
        <w:numPr>
          <w:ilvl w:val="1"/>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当一个缓存需要读取某个缓存行时，它会通过</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指令获取该缓存行的读权限。</w:t>
      </w:r>
    </w:p>
    <w:p w14:paraId="53C2ABEA" w14:textId="77777777" w:rsidR="00E24841" w:rsidRDefault="00E24841" w:rsidP="00E24841">
      <w:pPr>
        <w:widowControl/>
        <w:numPr>
          <w:ilvl w:val="0"/>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：缓存行权限更新</w:t>
      </w:r>
      <w:r>
        <w:rPr>
          <w:rFonts w:ascii="Arial" w:hAnsi="Arial" w:cs="Arial"/>
          <w:color w:val="374151"/>
        </w:rPr>
        <w:t>：</w:t>
      </w:r>
    </w:p>
    <w:p w14:paraId="6E4A1755" w14:textId="77777777" w:rsidR="00E24841" w:rsidRDefault="00E24841" w:rsidP="00E24841">
      <w:pPr>
        <w:widowControl/>
        <w:numPr>
          <w:ilvl w:val="1"/>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当一个缓存需要更新某个缓存行的权限时，它会通过</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指令获取该缓存行的权限。</w:t>
      </w:r>
    </w:p>
    <w:p w14:paraId="2B6E043A" w14:textId="77777777" w:rsidR="00E24841" w:rsidRDefault="00E24841" w:rsidP="00E24841">
      <w:pPr>
        <w:pStyle w:val="6"/>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操作步骤</w:t>
      </w:r>
    </w:p>
    <w:p w14:paraId="36A4F1B9" w14:textId="77777777" w:rsidR="00E24841" w:rsidRDefault="00E24841" w:rsidP="00E24841">
      <w:pPr>
        <w:widowControl/>
        <w:numPr>
          <w:ilvl w:val="0"/>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AcquirePerm</w:t>
      </w:r>
      <w:r>
        <w:rPr>
          <w:rFonts w:ascii="Arial" w:hAnsi="Arial" w:cs="Arial"/>
          <w:color w:val="374151"/>
        </w:rPr>
        <w:t>：</w:t>
      </w:r>
    </w:p>
    <w:p w14:paraId="70DA1913" w14:textId="77777777" w:rsidR="00E24841" w:rsidRDefault="00E24841" w:rsidP="00E24841">
      <w:pPr>
        <w:widowControl/>
        <w:numPr>
          <w:ilvl w:val="1"/>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）的权限。</w:t>
      </w:r>
    </w:p>
    <w:p w14:paraId="7A00EA0E" w14:textId="77777777" w:rsidR="00E24841" w:rsidRDefault="00E24841" w:rsidP="00E24841">
      <w:pPr>
        <w:widowControl/>
        <w:numPr>
          <w:ilvl w:val="0"/>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获取权限</w:t>
      </w:r>
      <w:r>
        <w:rPr>
          <w:rFonts w:ascii="Arial" w:hAnsi="Arial" w:cs="Arial"/>
          <w:color w:val="374151"/>
        </w:rPr>
        <w:t>：</w:t>
      </w:r>
    </w:p>
    <w:p w14:paraId="10201A8B" w14:textId="77777777" w:rsidR="00E24841" w:rsidRDefault="00E24841" w:rsidP="00E24841">
      <w:pPr>
        <w:widowControl/>
        <w:numPr>
          <w:ilvl w:val="1"/>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缓存成功获取该缓存行的权限，状态设置为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p w14:paraId="3AA6F8EC" w14:textId="77777777" w:rsidR="00E24841" w:rsidRDefault="00B86B64" w:rsidP="00E24841">
      <w:pPr>
        <w:spacing w:before="720" w:after="720"/>
        <w:rPr>
          <w:rFonts w:ascii="宋体" w:hAnsi="宋体" w:cs="宋体"/>
        </w:rPr>
      </w:pPr>
      <w:r>
        <w:pict w14:anchorId="14A2346A">
          <v:rect id="_x0000_i1165" style="width:0;height:0" o:hralign="center" o:hrstd="t" o:hrnoshade="t" o:hr="t" fillcolor="#374151" stroked="f"/>
        </w:pict>
      </w:r>
    </w:p>
    <w:p w14:paraId="32A858F1" w14:textId="77777777" w:rsidR="00E24841" w:rsidRDefault="00E24841" w:rsidP="00E24841">
      <w:pPr>
        <w:pStyle w:val="5"/>
      </w:pPr>
      <w:r>
        <w:rPr>
          <w:rStyle w:val="a4"/>
          <w:rFonts w:ascii="Arial" w:hAnsi="Arial" w:cs="Arial"/>
          <w:b/>
          <w:bCs/>
          <w:sz w:val="30"/>
          <w:szCs w:val="30"/>
          <w:bdr w:val="single" w:sz="2" w:space="0" w:color="E5E7EB" w:frame="1"/>
        </w:rPr>
        <w:t xml:space="preserve">4. AcquireBlock </w:t>
      </w:r>
      <w:r>
        <w:rPr>
          <w:rStyle w:val="a4"/>
          <w:rFonts w:ascii="Arial" w:hAnsi="Arial" w:cs="Arial"/>
          <w:b/>
          <w:bCs/>
          <w:sz w:val="30"/>
          <w:szCs w:val="30"/>
          <w:bdr w:val="single" w:sz="2" w:space="0" w:color="E5E7EB" w:frame="1"/>
        </w:rPr>
        <w:t>和</w:t>
      </w:r>
      <w:r>
        <w:rPr>
          <w:rStyle w:val="a4"/>
          <w:rFonts w:ascii="Arial" w:hAnsi="Arial" w:cs="Arial"/>
          <w:b/>
          <w:bCs/>
          <w:sz w:val="30"/>
          <w:szCs w:val="30"/>
          <w:bdr w:val="single" w:sz="2" w:space="0" w:color="E5E7EB" w:frame="1"/>
        </w:rPr>
        <w:t xml:space="preserve"> AcquirePerm </w:t>
      </w:r>
      <w:r>
        <w:rPr>
          <w:rStyle w:val="a4"/>
          <w:rFonts w:ascii="Arial" w:hAnsi="Arial" w:cs="Arial"/>
          <w:b/>
          <w:bCs/>
          <w:sz w:val="30"/>
          <w:szCs w:val="30"/>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327"/>
        <w:gridCol w:w="4019"/>
        <w:gridCol w:w="5639"/>
      </w:tblGrid>
      <w:tr w:rsidR="00E24841" w14:paraId="743053A6" w14:textId="77777777" w:rsidTr="00324E98">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7F68DBE8" w14:textId="77777777" w:rsidR="00E24841" w:rsidRDefault="00E24841" w:rsidP="00324E98">
            <w:pPr>
              <w:spacing w:after="480"/>
              <w:jc w:val="center"/>
              <w:rPr>
                <w:rFonts w:ascii="Arial" w:hAnsi="Arial" w:cs="Arial"/>
                <w:b/>
                <w:bCs/>
                <w:color w:val="374151"/>
                <w:szCs w:val="21"/>
              </w:rPr>
            </w:pPr>
            <w:r>
              <w:rPr>
                <w:rFonts w:ascii="Arial" w:hAnsi="Arial" w:cs="Arial"/>
                <w:b/>
                <w:bCs/>
                <w:color w:val="374151"/>
                <w:szCs w:val="2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4C9429F" w14:textId="77777777" w:rsidR="00E24841" w:rsidRDefault="00E24841" w:rsidP="00324E98">
            <w:pPr>
              <w:spacing w:after="480"/>
              <w:jc w:val="center"/>
              <w:rPr>
                <w:rFonts w:ascii="Arial" w:hAnsi="Arial" w:cs="Arial"/>
                <w:b/>
                <w:bCs/>
                <w:color w:val="374151"/>
                <w:szCs w:val="21"/>
              </w:rPr>
            </w:pPr>
            <w:r>
              <w:rPr>
                <w:rFonts w:ascii="Arial" w:hAnsi="Arial" w:cs="Arial"/>
                <w:b/>
                <w:bCs/>
                <w:color w:val="374151"/>
                <w:szCs w:val="21"/>
              </w:rPr>
              <w:t>AcquireBlock</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680DCAF7" w14:textId="77777777" w:rsidR="00E24841" w:rsidRDefault="00E24841" w:rsidP="00324E98">
            <w:pPr>
              <w:spacing w:after="480"/>
              <w:jc w:val="center"/>
              <w:rPr>
                <w:rFonts w:ascii="Arial" w:hAnsi="Arial" w:cs="Arial"/>
                <w:b/>
                <w:bCs/>
                <w:color w:val="374151"/>
                <w:szCs w:val="21"/>
              </w:rPr>
            </w:pPr>
            <w:r>
              <w:rPr>
                <w:rFonts w:ascii="Arial" w:hAnsi="Arial" w:cs="Arial"/>
                <w:b/>
                <w:bCs/>
                <w:color w:val="374151"/>
                <w:szCs w:val="21"/>
              </w:rPr>
              <w:t>AcquirePerm</w:t>
            </w:r>
          </w:p>
        </w:tc>
      </w:tr>
      <w:tr w:rsidR="00E24841" w14:paraId="1D7D1D70"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D05F30C" w14:textId="77777777" w:rsidR="00E24841" w:rsidRDefault="00E24841" w:rsidP="00324E98">
            <w:pPr>
              <w:spacing w:after="480"/>
              <w:jc w:val="left"/>
              <w:rPr>
                <w:rFonts w:ascii="Arial" w:hAnsi="Arial" w:cs="Arial"/>
                <w:color w:val="374151"/>
                <w:szCs w:val="21"/>
              </w:rPr>
            </w:pPr>
            <w:r>
              <w:rPr>
                <w:rStyle w:val="a4"/>
                <w:rFonts w:ascii="Arial" w:hAnsi="Arial" w:cs="Arial"/>
                <w:color w:val="374151"/>
                <w:szCs w:val="21"/>
                <w:bdr w:val="single" w:sz="2" w:space="0" w:color="E5E7EB" w:frame="1"/>
              </w:rPr>
              <w:t>目的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84A1B5A" w14:textId="77777777" w:rsidR="00E24841" w:rsidRDefault="00E24841" w:rsidP="00324E98">
            <w:pPr>
              <w:spacing w:after="480"/>
              <w:rPr>
                <w:rFonts w:ascii="Arial" w:hAnsi="Arial" w:cs="Arial"/>
                <w:color w:val="374151"/>
                <w:szCs w:val="21"/>
              </w:rPr>
            </w:pPr>
            <w:r>
              <w:rPr>
                <w:rFonts w:ascii="Arial" w:hAnsi="Arial" w:cs="Arial"/>
                <w:color w:val="374151"/>
                <w:szCs w:val="21"/>
              </w:rPr>
              <w:t>获取缓存行的独占权</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E083F9B" w14:textId="77777777" w:rsidR="00E24841" w:rsidRDefault="00E24841" w:rsidP="00324E98">
            <w:pPr>
              <w:spacing w:after="480"/>
              <w:rPr>
                <w:rFonts w:ascii="Arial" w:hAnsi="Arial" w:cs="Arial"/>
                <w:color w:val="374151"/>
                <w:szCs w:val="21"/>
              </w:rPr>
            </w:pPr>
            <w:r>
              <w:rPr>
                <w:rFonts w:ascii="Arial" w:hAnsi="Arial" w:cs="Arial"/>
                <w:color w:val="374151"/>
                <w:szCs w:val="21"/>
              </w:rPr>
              <w:t>获取缓存行的权限</w:t>
            </w:r>
          </w:p>
        </w:tc>
      </w:tr>
      <w:tr w:rsidR="00E24841" w14:paraId="4430E4AF"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3DF1C8A" w14:textId="77777777" w:rsidR="00E24841" w:rsidRDefault="00E24841" w:rsidP="00324E98">
            <w:pPr>
              <w:spacing w:after="480"/>
              <w:rPr>
                <w:rFonts w:ascii="Arial" w:hAnsi="Arial" w:cs="Arial"/>
                <w:color w:val="374151"/>
                <w:szCs w:val="21"/>
              </w:rPr>
            </w:pPr>
            <w:r>
              <w:rPr>
                <w:rStyle w:val="a4"/>
                <w:rFonts w:ascii="Arial" w:hAnsi="Arial" w:cs="Arial"/>
                <w:color w:val="374151"/>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156C596" w14:textId="77777777" w:rsidR="00E24841" w:rsidRDefault="00E24841" w:rsidP="00324E98">
            <w:pPr>
              <w:spacing w:after="480"/>
              <w:rPr>
                <w:rFonts w:ascii="Arial" w:hAnsi="Arial" w:cs="Arial"/>
                <w:color w:val="374151"/>
                <w:szCs w:val="21"/>
              </w:rPr>
            </w:pPr>
            <w:r>
              <w:rPr>
                <w:rFonts w:ascii="Arial" w:hAnsi="Arial" w:cs="Arial"/>
                <w:color w:val="374151"/>
                <w:szCs w:val="21"/>
              </w:rPr>
              <w:t>写操作或缓存行失效</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8E6AABC" w14:textId="77777777" w:rsidR="00E24841" w:rsidRDefault="00E24841" w:rsidP="00324E98">
            <w:pPr>
              <w:spacing w:after="480"/>
              <w:rPr>
                <w:rFonts w:ascii="Arial" w:hAnsi="Arial" w:cs="Arial"/>
                <w:color w:val="374151"/>
                <w:szCs w:val="21"/>
              </w:rPr>
            </w:pPr>
            <w:r>
              <w:rPr>
                <w:rFonts w:ascii="Arial" w:hAnsi="Arial" w:cs="Arial"/>
                <w:color w:val="374151"/>
                <w:szCs w:val="21"/>
              </w:rPr>
              <w:t>读操作或缓存行权限更新</w:t>
            </w:r>
          </w:p>
        </w:tc>
      </w:tr>
      <w:tr w:rsidR="00E24841" w14:paraId="23D68F16"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2C1F2A8" w14:textId="77777777" w:rsidR="00E24841" w:rsidRDefault="00E24841" w:rsidP="00324E98">
            <w:pPr>
              <w:spacing w:after="480"/>
              <w:rPr>
                <w:rFonts w:ascii="Arial" w:hAnsi="Arial" w:cs="Arial"/>
                <w:color w:val="374151"/>
                <w:szCs w:val="21"/>
              </w:rPr>
            </w:pPr>
            <w:r>
              <w:rPr>
                <w:rStyle w:val="a4"/>
                <w:rFonts w:ascii="Arial" w:hAnsi="Arial" w:cs="Arial"/>
                <w:color w:val="374151"/>
                <w:szCs w:val="21"/>
                <w:bdr w:val="single" w:sz="2" w:space="0" w:color="E5E7EB" w:frame="1"/>
              </w:rPr>
              <w:t>阻塞行为</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586CBC9" w14:textId="77777777" w:rsidR="00E24841" w:rsidRDefault="00E24841" w:rsidP="00324E98">
            <w:pPr>
              <w:spacing w:after="480"/>
              <w:rPr>
                <w:rFonts w:ascii="Arial" w:hAnsi="Arial" w:cs="Arial"/>
                <w:color w:val="374151"/>
                <w:szCs w:val="21"/>
              </w:rPr>
            </w:pPr>
            <w:r>
              <w:rPr>
                <w:rFonts w:ascii="Arial" w:hAnsi="Arial" w:cs="Arial"/>
                <w:color w:val="374151"/>
                <w:szCs w:val="21"/>
              </w:rPr>
              <w:t>阻塞其他缓存访问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F448CB4" w14:textId="77777777" w:rsidR="00E24841" w:rsidRDefault="00E24841" w:rsidP="00324E98">
            <w:pPr>
              <w:spacing w:after="480"/>
              <w:rPr>
                <w:rFonts w:ascii="Arial" w:hAnsi="Arial" w:cs="Arial"/>
                <w:color w:val="374151"/>
                <w:szCs w:val="21"/>
              </w:rPr>
            </w:pPr>
            <w:r>
              <w:rPr>
                <w:rFonts w:ascii="Arial" w:hAnsi="Arial" w:cs="Arial"/>
                <w:color w:val="374151"/>
                <w:szCs w:val="21"/>
              </w:rPr>
              <w:t>不阻塞其他缓存访问</w:t>
            </w:r>
          </w:p>
        </w:tc>
      </w:tr>
      <w:tr w:rsidR="00E24841" w14:paraId="34713191"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93C1395" w14:textId="77777777" w:rsidR="00E24841" w:rsidRDefault="00E24841" w:rsidP="00324E98">
            <w:pPr>
              <w:spacing w:after="480"/>
              <w:rPr>
                <w:rFonts w:ascii="Arial" w:hAnsi="Arial" w:cs="Arial"/>
                <w:color w:val="374151"/>
                <w:szCs w:val="21"/>
              </w:rPr>
            </w:pPr>
            <w:r>
              <w:rPr>
                <w:rStyle w:val="a4"/>
                <w:rFonts w:ascii="Arial" w:hAnsi="Arial" w:cs="Arial"/>
                <w:color w:val="374151"/>
                <w:szCs w:val="21"/>
                <w:bdr w:val="single" w:sz="2" w:space="0" w:color="E5E7EB" w:frame="1"/>
              </w:rPr>
              <w:t>缓存行状态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0C83E1B" w14:textId="77777777" w:rsidR="00E24841" w:rsidRDefault="00E24841" w:rsidP="00324E98">
            <w:pPr>
              <w:spacing w:after="480"/>
              <w:rPr>
                <w:rFonts w:ascii="Arial" w:hAnsi="Arial" w:cs="Arial"/>
                <w:color w:val="374151"/>
                <w:szCs w:val="21"/>
              </w:rPr>
            </w:pPr>
            <w:r>
              <w:rPr>
                <w:rFonts w:ascii="Arial" w:hAnsi="Arial" w:cs="Arial"/>
                <w:color w:val="374151"/>
                <w:szCs w:val="21"/>
              </w:rPr>
              <w:t>Modified (M)</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D0358C3" w14:textId="77777777" w:rsidR="00E24841" w:rsidRDefault="00E24841" w:rsidP="00324E98">
            <w:pPr>
              <w:spacing w:after="480"/>
              <w:rPr>
                <w:rFonts w:ascii="Arial" w:hAnsi="Arial" w:cs="Arial"/>
                <w:color w:val="374151"/>
                <w:szCs w:val="21"/>
              </w:rPr>
            </w:pPr>
            <w:r>
              <w:rPr>
                <w:rFonts w:ascii="Arial" w:hAnsi="Arial" w:cs="Arial"/>
                <w:color w:val="374151"/>
                <w:szCs w:val="21"/>
              </w:rPr>
              <w:t xml:space="preserve">Shared (S) </w:t>
            </w:r>
            <w:r>
              <w:rPr>
                <w:rFonts w:ascii="Arial" w:hAnsi="Arial" w:cs="Arial"/>
                <w:color w:val="374151"/>
                <w:szCs w:val="21"/>
              </w:rPr>
              <w:t>或</w:t>
            </w:r>
            <w:r>
              <w:rPr>
                <w:rFonts w:ascii="Arial" w:hAnsi="Arial" w:cs="Arial"/>
                <w:color w:val="374151"/>
                <w:szCs w:val="21"/>
              </w:rPr>
              <w:t xml:space="preserve"> Exclusive (E)</w:t>
            </w:r>
          </w:p>
        </w:tc>
      </w:tr>
    </w:tbl>
    <w:p w14:paraId="6FC86E5F" w14:textId="773F2ED1" w:rsidR="005802DE" w:rsidRPr="00E24841" w:rsidRDefault="005802DE" w:rsidP="005802DE"/>
    <w:p w14:paraId="4FFF8BDE" w14:textId="77777777" w:rsidR="00E24841" w:rsidRDefault="00E24841" w:rsidP="00E24841">
      <w:pPr>
        <w:spacing w:before="720" w:after="720"/>
        <w:rPr>
          <w:rFonts w:ascii="宋体" w:hAnsi="宋体" w:cs="宋体"/>
          <w:sz w:val="24"/>
          <w:szCs w:val="24"/>
        </w:rPr>
      </w:pPr>
    </w:p>
    <w:p w14:paraId="19A590C1" w14:textId="77777777" w:rsidR="00E24841" w:rsidRDefault="00E24841" w:rsidP="00E24841">
      <w:pPr>
        <w:pStyle w:val="5"/>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示例场景</w:t>
      </w:r>
    </w:p>
    <w:p w14:paraId="7FAEEC10" w14:textId="77777777" w:rsidR="00E24841" w:rsidRDefault="00E24841" w:rsidP="00E24841">
      <w:pPr>
        <w:pStyle w:val="6"/>
      </w:pPr>
      <w:r>
        <w:rPr>
          <w:rStyle w:val="a4"/>
          <w:rFonts w:ascii="Arial" w:hAnsi="Arial" w:cs="Arial"/>
          <w:b/>
          <w:bCs/>
          <w:bdr w:val="single" w:sz="2" w:space="0" w:color="E5E7EB" w:frame="1"/>
        </w:rPr>
        <w:t xml:space="preserve">5.1 AcquireBlock </w:t>
      </w:r>
      <w:r>
        <w:rPr>
          <w:rStyle w:val="a4"/>
          <w:rFonts w:ascii="Arial" w:hAnsi="Arial" w:cs="Arial"/>
          <w:b/>
          <w:bCs/>
          <w:bdr w:val="single" w:sz="2" w:space="0" w:color="E5E7EB" w:frame="1"/>
        </w:rPr>
        <w:t>示例</w:t>
      </w:r>
    </w:p>
    <w:p w14:paraId="74A32B9A" w14:textId="77777777" w:rsidR="00E24841" w:rsidRDefault="00E24841" w:rsidP="00E24841">
      <w:pPr>
        <w:widowControl/>
        <w:numPr>
          <w:ilvl w:val="0"/>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32CCB4A6" w14:textId="77777777" w:rsidR="00E24841" w:rsidRDefault="00E24841" w:rsidP="00E24841">
      <w:pPr>
        <w:widowControl/>
        <w:numPr>
          <w:ilvl w:val="1"/>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需要修改缓存行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723B07F6" w14:textId="77777777" w:rsidR="00E24841" w:rsidRDefault="00E24841" w:rsidP="00E24841">
      <w:pPr>
        <w:widowControl/>
        <w:numPr>
          <w:ilvl w:val="0"/>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5DAD6964" w14:textId="77777777" w:rsidR="00E24841" w:rsidRDefault="00E24841" w:rsidP="00E24841">
      <w:pPr>
        <w:widowControl/>
        <w:numPr>
          <w:ilvl w:val="1"/>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60B11970" w14:textId="77777777" w:rsidR="00E24841" w:rsidRDefault="00E24841" w:rsidP="00E24841">
      <w:pPr>
        <w:widowControl/>
        <w:numPr>
          <w:ilvl w:val="0"/>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结果</w:t>
      </w:r>
      <w:r>
        <w:rPr>
          <w:rFonts w:ascii="Arial" w:hAnsi="Arial" w:cs="Arial"/>
          <w:color w:val="374151"/>
        </w:rPr>
        <w:t>：</w:t>
      </w:r>
    </w:p>
    <w:p w14:paraId="0529BE0D" w14:textId="77777777" w:rsidR="00E24841" w:rsidRDefault="00E24841" w:rsidP="00E24841">
      <w:pPr>
        <w:widowControl/>
        <w:numPr>
          <w:ilvl w:val="1"/>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成功获取缓存行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的独占权，状态设置为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2D6C9C77" w14:textId="77777777" w:rsidR="00E24841" w:rsidRDefault="00E24841" w:rsidP="00E24841">
      <w:pPr>
        <w:pStyle w:val="6"/>
      </w:pPr>
      <w:r>
        <w:rPr>
          <w:rStyle w:val="a4"/>
          <w:rFonts w:ascii="Arial" w:hAnsi="Arial" w:cs="Arial"/>
          <w:b/>
          <w:bCs/>
          <w:bdr w:val="single" w:sz="2" w:space="0" w:color="E5E7EB" w:frame="1"/>
        </w:rPr>
        <w:t xml:space="preserve">5.2 AcquirePerm </w:t>
      </w:r>
      <w:r>
        <w:rPr>
          <w:rStyle w:val="a4"/>
          <w:rFonts w:ascii="Arial" w:hAnsi="Arial" w:cs="Arial"/>
          <w:b/>
          <w:bCs/>
          <w:bdr w:val="single" w:sz="2" w:space="0" w:color="E5E7EB" w:frame="1"/>
        </w:rPr>
        <w:t>示例</w:t>
      </w:r>
    </w:p>
    <w:p w14:paraId="3ABB4D5C" w14:textId="77777777" w:rsidR="00E24841" w:rsidRDefault="00E24841" w:rsidP="00E24841">
      <w:pPr>
        <w:widowControl/>
        <w:numPr>
          <w:ilvl w:val="0"/>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3E938AE1" w14:textId="77777777" w:rsidR="00E24841" w:rsidRDefault="00E24841" w:rsidP="00E24841">
      <w:pPr>
        <w:widowControl/>
        <w:numPr>
          <w:ilvl w:val="1"/>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需要读取缓存行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3D43A604" w14:textId="77777777" w:rsidR="00E24841" w:rsidRDefault="00E24841" w:rsidP="00E24841">
      <w:pPr>
        <w:widowControl/>
        <w:numPr>
          <w:ilvl w:val="0"/>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6744BDD8" w14:textId="77777777" w:rsidR="00E24841" w:rsidRDefault="00E24841" w:rsidP="00E24841">
      <w:pPr>
        <w:widowControl/>
        <w:numPr>
          <w:ilvl w:val="1"/>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w:t>
      </w:r>
    </w:p>
    <w:p w14:paraId="5333F1DE" w14:textId="77777777" w:rsidR="00E24841" w:rsidRDefault="00E24841" w:rsidP="00E24841">
      <w:pPr>
        <w:widowControl/>
        <w:numPr>
          <w:ilvl w:val="0"/>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结果</w:t>
      </w:r>
      <w:r>
        <w:rPr>
          <w:rFonts w:ascii="Arial" w:hAnsi="Arial" w:cs="Arial"/>
          <w:color w:val="374151"/>
        </w:rPr>
        <w:t>：</w:t>
      </w:r>
    </w:p>
    <w:p w14:paraId="0AD2A8CB" w14:textId="77777777" w:rsidR="00E24841" w:rsidRDefault="00E24841" w:rsidP="00E24841">
      <w:pPr>
        <w:widowControl/>
        <w:numPr>
          <w:ilvl w:val="1"/>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成功获取缓存行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08EEA83A" w14:textId="77777777" w:rsidR="00926F36" w:rsidRPr="00926F36" w:rsidRDefault="00926F36" w:rsidP="00926F36">
      <w:pPr>
        <w:widowControl/>
        <w:numPr>
          <w:ilvl w:val="0"/>
          <w:numId w:val="738"/>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926F36">
        <w:rPr>
          <w:rFonts w:ascii="Arial" w:eastAsia="宋体" w:hAnsi="Arial" w:cs="Arial"/>
          <w:b/>
          <w:bCs/>
          <w:color w:val="374151"/>
          <w:kern w:val="0"/>
          <w:sz w:val="24"/>
          <w:szCs w:val="24"/>
          <w:bdr w:val="single" w:sz="2" w:space="0" w:color="E5E7EB" w:frame="1"/>
        </w:rPr>
        <w:t>AcquireBlock</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和</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AcquirePerm</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是两种不同的指令，分别用于</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写操作</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和</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读操作</w:t>
      </w:r>
      <w:r w:rsidRPr="00926F36">
        <w:rPr>
          <w:rFonts w:ascii="Arial" w:eastAsia="宋体" w:hAnsi="Arial" w:cs="Arial"/>
          <w:color w:val="374151"/>
          <w:kern w:val="0"/>
          <w:sz w:val="24"/>
          <w:szCs w:val="24"/>
        </w:rPr>
        <w:t>。</w:t>
      </w:r>
    </w:p>
    <w:p w14:paraId="46B87ED4" w14:textId="77777777" w:rsidR="00926F36" w:rsidRPr="00926F36" w:rsidRDefault="00926F36" w:rsidP="00926F36">
      <w:pPr>
        <w:widowControl/>
        <w:numPr>
          <w:ilvl w:val="0"/>
          <w:numId w:val="738"/>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926F36">
        <w:rPr>
          <w:rFonts w:ascii="Arial" w:eastAsia="宋体" w:hAnsi="Arial" w:cs="Arial"/>
          <w:b/>
          <w:bCs/>
          <w:color w:val="374151"/>
          <w:kern w:val="0"/>
          <w:sz w:val="24"/>
          <w:szCs w:val="24"/>
          <w:bdr w:val="single" w:sz="2" w:space="0" w:color="E5E7EB" w:frame="1"/>
        </w:rPr>
        <w:t>AcquireBlock</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获取</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独占权</w:t>
      </w:r>
      <w:r w:rsidRPr="00926F36">
        <w:rPr>
          <w:rFonts w:ascii="Arial" w:eastAsia="宋体" w:hAnsi="Arial" w:cs="Arial"/>
          <w:color w:val="374151"/>
          <w:kern w:val="0"/>
          <w:sz w:val="24"/>
          <w:szCs w:val="24"/>
        </w:rPr>
        <w:t>，状态设置为</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Modified (M)</w:t>
      </w:r>
      <w:r w:rsidRPr="00926F36">
        <w:rPr>
          <w:rFonts w:ascii="Arial" w:eastAsia="宋体" w:hAnsi="Arial" w:cs="Arial"/>
          <w:color w:val="374151"/>
          <w:kern w:val="0"/>
          <w:sz w:val="24"/>
          <w:szCs w:val="24"/>
        </w:rPr>
        <w:t>，用于确保缓存行的独占性。</w:t>
      </w:r>
    </w:p>
    <w:p w14:paraId="2EE668FA" w14:textId="77777777" w:rsidR="00926F36" w:rsidRPr="00926F36" w:rsidRDefault="00926F36" w:rsidP="00926F36">
      <w:pPr>
        <w:widowControl/>
        <w:numPr>
          <w:ilvl w:val="0"/>
          <w:numId w:val="738"/>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926F36">
        <w:rPr>
          <w:rFonts w:ascii="Arial" w:eastAsia="宋体" w:hAnsi="Arial" w:cs="Arial"/>
          <w:b/>
          <w:bCs/>
          <w:color w:val="374151"/>
          <w:kern w:val="0"/>
          <w:sz w:val="24"/>
          <w:szCs w:val="24"/>
          <w:bdr w:val="single" w:sz="2" w:space="0" w:color="E5E7EB" w:frame="1"/>
        </w:rPr>
        <w:t>AcquirePerm</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获取</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共享权限</w:t>
      </w:r>
      <w:r w:rsidRPr="00926F36">
        <w:rPr>
          <w:rFonts w:ascii="Arial" w:eastAsia="宋体" w:hAnsi="Arial" w:cs="Arial"/>
          <w:color w:val="374151"/>
          <w:kern w:val="0"/>
          <w:sz w:val="24"/>
          <w:szCs w:val="24"/>
        </w:rPr>
        <w:t>，状态设置为</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Shared (S)</w:t>
      </w:r>
      <w:r w:rsidRPr="00926F36">
        <w:rPr>
          <w:rFonts w:ascii="Arial" w:eastAsia="宋体" w:hAnsi="Arial" w:cs="Arial"/>
          <w:color w:val="374151"/>
          <w:kern w:val="0"/>
          <w:sz w:val="24"/>
          <w:szCs w:val="24"/>
        </w:rPr>
        <w:t>，用于支持多个缓存的并发读操作。</w:t>
      </w:r>
    </w:p>
    <w:p w14:paraId="4EA230BD" w14:textId="63BA6B34" w:rsidR="00E24841" w:rsidRPr="00926F36" w:rsidRDefault="00E24841" w:rsidP="00E24841">
      <w:pPr>
        <w:spacing w:before="720" w:after="720"/>
        <w:rPr>
          <w:rFonts w:ascii="宋体" w:hAnsi="宋体" w:cs="宋体"/>
        </w:rPr>
      </w:pPr>
    </w:p>
    <w:p w14:paraId="3F3496F4" w14:textId="77777777" w:rsidR="00E24841" w:rsidRDefault="00E24841" w:rsidP="00E24841">
      <w:pPr>
        <w:pStyle w:val="5"/>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w:t>
      </w:r>
    </w:p>
    <w:p w14:paraId="5F8FF5BE" w14:textId="77777777" w:rsidR="00E24841" w:rsidRDefault="00E24841" w:rsidP="00E24841">
      <w:pPr>
        <w:widowControl/>
        <w:numPr>
          <w:ilvl w:val="0"/>
          <w:numId w:val="7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的两种指令，分别用于</w:t>
      </w:r>
      <w:r>
        <w:rPr>
          <w:rFonts w:ascii="Arial" w:hAnsi="Arial" w:cs="Arial"/>
          <w:color w:val="374151"/>
        </w:rPr>
        <w:t> </w:t>
      </w:r>
      <w:r>
        <w:rPr>
          <w:rStyle w:val="a4"/>
          <w:rFonts w:ascii="Arial" w:hAnsi="Arial" w:cs="Arial"/>
          <w:color w:val="374151"/>
          <w:bdr w:val="single" w:sz="2" w:space="0" w:color="E5E7EB" w:frame="1"/>
        </w:rPr>
        <w:t>获取缓存行的独占权</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权限</w:t>
      </w:r>
      <w:r>
        <w:rPr>
          <w:rFonts w:ascii="Arial" w:hAnsi="Arial" w:cs="Arial"/>
          <w:color w:val="374151"/>
        </w:rPr>
        <w:t>。</w:t>
      </w:r>
    </w:p>
    <w:p w14:paraId="30D35177" w14:textId="77777777" w:rsidR="00E24841" w:rsidRDefault="00E24841" w:rsidP="00E24841">
      <w:pPr>
        <w:widowControl/>
        <w:numPr>
          <w:ilvl w:val="0"/>
          <w:numId w:val="7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通常用于</w:t>
      </w:r>
      <w:r>
        <w:rPr>
          <w:rFonts w:ascii="Arial" w:hAnsi="Arial" w:cs="Arial"/>
          <w:color w:val="374151"/>
        </w:rPr>
        <w:t> </w:t>
      </w:r>
      <w:r>
        <w:rPr>
          <w:rStyle w:val="a4"/>
          <w:rFonts w:ascii="Arial" w:hAnsi="Arial" w:cs="Arial"/>
          <w:color w:val="374151"/>
          <w:bdr w:val="single" w:sz="2" w:space="0" w:color="E5E7EB" w:frame="1"/>
        </w:rPr>
        <w:t>写操作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缓存行失效</w:t>
      </w:r>
      <w:r>
        <w:rPr>
          <w:rFonts w:ascii="Arial" w:hAnsi="Arial" w:cs="Arial"/>
          <w:color w:val="374151"/>
        </w:rPr>
        <w:t>，确保缓存行的独占权。</w:t>
      </w:r>
    </w:p>
    <w:p w14:paraId="35E91B19" w14:textId="77777777" w:rsidR="00E24841" w:rsidRDefault="00E24841" w:rsidP="00E24841">
      <w:pPr>
        <w:widowControl/>
        <w:numPr>
          <w:ilvl w:val="0"/>
          <w:numId w:val="7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通常用于</w:t>
      </w:r>
      <w:r>
        <w:rPr>
          <w:rFonts w:ascii="Arial" w:hAnsi="Arial" w:cs="Arial"/>
          <w:color w:val="374151"/>
        </w:rPr>
        <w:t> </w:t>
      </w:r>
      <w:r>
        <w:rPr>
          <w:rStyle w:val="a4"/>
          <w:rFonts w:ascii="Arial" w:hAnsi="Arial" w:cs="Arial"/>
          <w:color w:val="374151"/>
          <w:bdr w:val="single" w:sz="2" w:space="0" w:color="E5E7EB" w:frame="1"/>
        </w:rPr>
        <w:t>读操作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缓存行权限更新</w:t>
      </w:r>
      <w:r>
        <w:rPr>
          <w:rFonts w:ascii="Arial" w:hAnsi="Arial" w:cs="Arial"/>
          <w:color w:val="374151"/>
        </w:rPr>
        <w:t>，确保缓存行的权限。</w:t>
      </w:r>
    </w:p>
    <w:p w14:paraId="4AC151E4" w14:textId="77777777" w:rsidR="00E24841" w:rsidRDefault="00E24841" w:rsidP="00E2484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lastRenderedPageBreak/>
        <w:t>通过这两种指令，</w:t>
      </w:r>
      <w:r>
        <w:rPr>
          <w:rFonts w:ascii="Arial" w:hAnsi="Arial" w:cs="Arial"/>
          <w:color w:val="374151"/>
        </w:rPr>
        <w:t xml:space="preserve">TileLink </w:t>
      </w:r>
      <w:r>
        <w:rPr>
          <w:rFonts w:ascii="Arial" w:hAnsi="Arial" w:cs="Arial"/>
          <w:color w:val="374151"/>
        </w:rPr>
        <w:t>协议可以确保多个缓存之间的数据一致性和权限管理。</w:t>
      </w:r>
    </w:p>
    <w:p w14:paraId="756F806D" w14:textId="77777777" w:rsidR="00E24841" w:rsidRDefault="00E24841" w:rsidP="00E24841">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4DF3EEF4" w14:textId="5B9B5201" w:rsidR="005802DE" w:rsidRPr="00E24841" w:rsidRDefault="005802DE" w:rsidP="005802DE"/>
    <w:p w14:paraId="317B4591" w14:textId="549E50F5"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3A388BAD" w14:textId="77777777" w:rsidR="00890938" w:rsidRDefault="00890938" w:rsidP="0089093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 xml:space="preserve">Probe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指令是用于</w:t>
      </w:r>
      <w:r>
        <w:rPr>
          <w:rFonts w:ascii="Arial" w:hAnsi="Arial" w:cs="Arial"/>
          <w:color w:val="374151"/>
        </w:rPr>
        <w:t> </w:t>
      </w:r>
      <w:r>
        <w:rPr>
          <w:rStyle w:val="a4"/>
          <w:rFonts w:ascii="Arial" w:hAnsi="Arial" w:cs="Arial"/>
          <w:color w:val="374151"/>
          <w:bdr w:val="single" w:sz="2" w:space="0" w:color="E5E7EB" w:frame="1"/>
        </w:rPr>
        <w:t>缓存一致性</w:t>
      </w:r>
      <w:r>
        <w:rPr>
          <w:rFonts w:ascii="Arial" w:hAnsi="Arial" w:cs="Arial"/>
          <w:color w:val="374151"/>
        </w:rPr>
        <w:t> </w:t>
      </w:r>
      <w:r>
        <w:rPr>
          <w:rFonts w:ascii="Arial" w:hAnsi="Arial" w:cs="Arial"/>
          <w:color w:val="374151"/>
        </w:rPr>
        <w:t>操作的关键指令。它们主要用于</w:t>
      </w:r>
      <w:r>
        <w:rPr>
          <w:rFonts w:ascii="Arial" w:hAnsi="Arial" w:cs="Arial"/>
          <w:color w:val="374151"/>
        </w:rPr>
        <w:t> </w:t>
      </w:r>
      <w:r>
        <w:rPr>
          <w:rStyle w:val="a4"/>
          <w:rFonts w:ascii="Arial" w:hAnsi="Arial" w:cs="Arial"/>
          <w:color w:val="374151"/>
          <w:bdr w:val="single" w:sz="2" w:space="0" w:color="E5E7EB" w:frame="1"/>
        </w:rPr>
        <w:t>探听（</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其他缓存，以确保多个缓存之间的数据一致性。以下是</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的详细解释和应用场景：</w:t>
      </w:r>
    </w:p>
    <w:p w14:paraId="2653423E" w14:textId="77777777" w:rsidR="00890938" w:rsidRDefault="00B86B64" w:rsidP="00890938">
      <w:pPr>
        <w:spacing w:before="720" w:after="720"/>
        <w:rPr>
          <w:rFonts w:ascii="宋体" w:hAnsi="宋体" w:cs="宋体"/>
        </w:rPr>
      </w:pPr>
      <w:r>
        <w:pict w14:anchorId="3B829D76">
          <v:rect id="_x0000_i1166" style="width:0;height:0" o:hralign="center" o:hrstd="t" o:hrnoshade="t" o:hr="t" fillcolor="#374151" stroked="f"/>
        </w:pict>
      </w:r>
    </w:p>
    <w:p w14:paraId="6321088E" w14:textId="19BF8000" w:rsidR="00890938" w:rsidRDefault="00890938" w:rsidP="0089093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B </w:t>
      </w:r>
      <w:r>
        <w:rPr>
          <w:rStyle w:val="a4"/>
          <w:rFonts w:ascii="Arial" w:hAnsi="Arial" w:cs="Arial"/>
          <w:b/>
          <w:bCs/>
          <w:sz w:val="30"/>
          <w:szCs w:val="30"/>
          <w:bdr w:val="single" w:sz="2" w:space="0" w:color="E5E7EB" w:frame="1"/>
        </w:rPr>
        <w:t>通道</w:t>
      </w:r>
    </w:p>
    <w:p w14:paraId="05522D18" w14:textId="77777777" w:rsidR="00890938" w:rsidRDefault="00890938" w:rsidP="00890938">
      <w:pPr>
        <w:widowControl/>
        <w:numPr>
          <w:ilvl w:val="0"/>
          <w:numId w:val="7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用于</w:t>
      </w:r>
      <w:r>
        <w:rPr>
          <w:rFonts w:ascii="Arial" w:hAnsi="Arial" w:cs="Arial"/>
          <w:color w:val="374151"/>
        </w:rPr>
        <w:t> </w:t>
      </w:r>
      <w:r>
        <w:rPr>
          <w:rStyle w:val="a4"/>
          <w:rFonts w:ascii="Arial" w:hAnsi="Arial" w:cs="Arial"/>
          <w:color w:val="374151"/>
          <w:bdr w:val="single" w:sz="2" w:space="0" w:color="E5E7EB" w:frame="1"/>
        </w:rPr>
        <w:t>缓存一致性</w:t>
      </w:r>
      <w:r>
        <w:rPr>
          <w:rFonts w:ascii="Arial" w:hAnsi="Arial" w:cs="Arial"/>
          <w:color w:val="374151"/>
        </w:rPr>
        <w:t> </w:t>
      </w:r>
      <w:r>
        <w:rPr>
          <w:rFonts w:ascii="Arial" w:hAnsi="Arial" w:cs="Arial"/>
          <w:color w:val="374151"/>
        </w:rPr>
        <w:t>操作，通常由缓存控制器发起，用于探听其他缓存。</w:t>
      </w:r>
    </w:p>
    <w:p w14:paraId="3C98AEB6" w14:textId="77777777" w:rsidR="00890938" w:rsidRDefault="00890938" w:rsidP="00890938">
      <w:pPr>
        <w:widowControl/>
        <w:numPr>
          <w:ilvl w:val="0"/>
          <w:numId w:val="7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探听（</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的目的是检查其他缓存中是否持有某个缓存行的副本，并根据需要更新其状态或获取数据。</w:t>
      </w:r>
    </w:p>
    <w:p w14:paraId="48735069" w14:textId="77777777" w:rsidR="00890938" w:rsidRDefault="00B86B64" w:rsidP="00890938">
      <w:pPr>
        <w:spacing w:before="720" w:after="720"/>
        <w:rPr>
          <w:rFonts w:ascii="宋体" w:hAnsi="宋体" w:cs="宋体"/>
        </w:rPr>
      </w:pPr>
      <w:r>
        <w:pict w14:anchorId="1CDF899E">
          <v:rect id="_x0000_i1167" style="width:0;height:0" o:hralign="center" o:hrstd="t" o:hrnoshade="t" o:hr="t" fillcolor="#374151" stroked="f"/>
        </w:pict>
      </w:r>
    </w:p>
    <w:p w14:paraId="0AE0B340" w14:textId="77777777" w:rsidR="00890938" w:rsidRDefault="00890938" w:rsidP="00890938">
      <w:pPr>
        <w:pStyle w:val="4"/>
      </w:pPr>
      <w:r>
        <w:rPr>
          <w:rStyle w:val="a4"/>
          <w:rFonts w:ascii="Arial" w:hAnsi="Arial" w:cs="Arial"/>
          <w:b/>
          <w:bCs/>
          <w:sz w:val="30"/>
          <w:szCs w:val="30"/>
          <w:bdr w:val="single" w:sz="2" w:space="0" w:color="E5E7EB" w:frame="1"/>
        </w:rPr>
        <w:t xml:space="preserve">2. ProbeBlock </w:t>
      </w:r>
      <w:r>
        <w:rPr>
          <w:rStyle w:val="a4"/>
          <w:rFonts w:ascii="Arial" w:hAnsi="Arial" w:cs="Arial"/>
          <w:b/>
          <w:bCs/>
          <w:sz w:val="30"/>
          <w:szCs w:val="30"/>
          <w:bdr w:val="single" w:sz="2" w:space="0" w:color="E5E7EB" w:frame="1"/>
        </w:rPr>
        <w:t>指令</w:t>
      </w:r>
    </w:p>
    <w:p w14:paraId="69494F53" w14:textId="77777777" w:rsidR="00890938" w:rsidRDefault="00890938" w:rsidP="003B4D14">
      <w:pPr>
        <w:pStyle w:val="5"/>
        <w:rPr>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定义</w:t>
      </w:r>
    </w:p>
    <w:p w14:paraId="3C752262" w14:textId="77777777" w:rsidR="00890938" w:rsidRDefault="00890938" w:rsidP="00890938">
      <w:pPr>
        <w:widowControl/>
        <w:numPr>
          <w:ilvl w:val="0"/>
          <w:numId w:val="7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探听缓存行</w:t>
      </w:r>
      <w:r>
        <w:rPr>
          <w:rFonts w:ascii="Arial" w:hAnsi="Arial" w:cs="Arial"/>
          <w:color w:val="374151"/>
        </w:rPr>
        <w:t>，并</w:t>
      </w:r>
      <w:r>
        <w:rPr>
          <w:rFonts w:ascii="Arial" w:hAnsi="Arial" w:cs="Arial"/>
          <w:color w:val="374151"/>
        </w:rPr>
        <w:t> </w:t>
      </w:r>
      <w:r>
        <w:rPr>
          <w:rStyle w:val="a4"/>
          <w:rFonts w:ascii="Arial" w:hAnsi="Arial" w:cs="Arial"/>
          <w:color w:val="374151"/>
          <w:bdr w:val="single" w:sz="2" w:space="0" w:color="E5E7EB" w:frame="1"/>
        </w:rPr>
        <w:t>阻塞（</w:t>
      </w:r>
      <w:r>
        <w:rPr>
          <w:rStyle w:val="a4"/>
          <w:rFonts w:ascii="Arial" w:hAnsi="Arial" w:cs="Arial"/>
          <w:color w:val="374151"/>
          <w:bdr w:val="single" w:sz="2" w:space="0" w:color="E5E7EB" w:frame="1"/>
        </w:rPr>
        <w:t>Block</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该缓存行的访问，直到探听操作完成。</w:t>
      </w:r>
    </w:p>
    <w:p w14:paraId="74B4CD69" w14:textId="77777777" w:rsidR="00890938" w:rsidRDefault="00890938" w:rsidP="00890938">
      <w:pPr>
        <w:widowControl/>
        <w:numPr>
          <w:ilvl w:val="0"/>
          <w:numId w:val="7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它通常用于确保在修改缓存行之前，其他缓存中没有该缓存行的副本。</w:t>
      </w:r>
    </w:p>
    <w:p w14:paraId="57391DBE" w14:textId="77777777" w:rsidR="00890938" w:rsidRDefault="00890938" w:rsidP="00890938">
      <w:pPr>
        <w:pStyle w:val="5"/>
      </w:pPr>
      <w:r>
        <w:rPr>
          <w:rStyle w:val="a4"/>
          <w:rFonts w:ascii="Arial" w:hAnsi="Arial" w:cs="Arial"/>
          <w:b/>
          <w:bCs/>
          <w:bdr w:val="single" w:sz="2" w:space="0" w:color="E5E7EB" w:frame="1"/>
        </w:rPr>
        <w:lastRenderedPageBreak/>
        <w:t xml:space="preserve">2.2 </w:t>
      </w:r>
      <w:r>
        <w:rPr>
          <w:rStyle w:val="a4"/>
          <w:rFonts w:ascii="Arial" w:hAnsi="Arial" w:cs="Arial"/>
          <w:b/>
          <w:bCs/>
          <w:bdr w:val="single" w:sz="2" w:space="0" w:color="E5E7EB" w:frame="1"/>
        </w:rPr>
        <w:t>应用场景</w:t>
      </w:r>
    </w:p>
    <w:p w14:paraId="4536F1BE" w14:textId="77777777" w:rsidR="00890938" w:rsidRDefault="00890938" w:rsidP="00890938">
      <w:pPr>
        <w:widowControl/>
        <w:numPr>
          <w:ilvl w:val="0"/>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：缓存行修改</w:t>
      </w:r>
      <w:r>
        <w:rPr>
          <w:rFonts w:ascii="Arial" w:hAnsi="Arial" w:cs="Arial"/>
          <w:color w:val="374151"/>
        </w:rPr>
        <w:t>：</w:t>
      </w:r>
    </w:p>
    <w:p w14:paraId="67E4D931" w14:textId="07C54B10" w:rsidR="00890938" w:rsidRDefault="00890938" w:rsidP="00890938">
      <w:pPr>
        <w:widowControl/>
        <w:numPr>
          <w:ilvl w:val="1"/>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当一个缓存需要修改某个缓存行时，它会通过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指令探听其他缓存，确保没有其他缓存持有该缓存行的副本。</w:t>
      </w:r>
    </w:p>
    <w:p w14:paraId="55ADB26B" w14:textId="03A2860C" w:rsidR="008118E3" w:rsidRPr="008118E3" w:rsidRDefault="003B4D14" w:rsidP="008118E3">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有副本</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没有副本</w:t>
      </w:r>
      <w:r>
        <w:rPr>
          <w:rFonts w:ascii="Arial" w:hAnsi="Arial" w:cs="Arial"/>
          <w:color w:val="374151"/>
        </w:rPr>
        <w:t> </w:t>
      </w:r>
      <w:r>
        <w:rPr>
          <w:rFonts w:ascii="Arial" w:hAnsi="Arial" w:cs="Arial"/>
          <w:color w:val="374151"/>
        </w:rPr>
        <w:t>两种情况下的</w:t>
      </w:r>
      <w:r>
        <w:rPr>
          <w:rFonts w:ascii="Arial" w:hAnsi="Arial" w:cs="Arial"/>
          <w:color w:val="374151"/>
        </w:rPr>
        <w:t> </w:t>
      </w:r>
      <w:r>
        <w:rPr>
          <w:rStyle w:val="a4"/>
          <w:rFonts w:ascii="Arial" w:hAnsi="Arial" w:cs="Arial"/>
          <w:color w:val="374151"/>
          <w:bdr w:val="single" w:sz="2" w:space="0" w:color="E5E7EB" w:frame="1"/>
        </w:rPr>
        <w:t>状态变化</w:t>
      </w:r>
      <w:r>
        <w:rPr>
          <w:rFonts w:ascii="Arial" w:hAnsi="Arial" w:cs="Arial"/>
          <w:color w:val="374151"/>
        </w:rPr>
        <w:t> </w:t>
      </w:r>
      <w:r>
        <w:rPr>
          <w:rFonts w:ascii="Arial" w:hAnsi="Arial" w:cs="Arial"/>
          <w:color w:val="374151"/>
        </w:rPr>
        <w:t>的详细描述：</w:t>
      </w:r>
    </w:p>
    <w:p w14:paraId="4ADB08F4" w14:textId="77777777" w:rsidR="003B4D14" w:rsidRDefault="003B4D14" w:rsidP="003B4D14">
      <w:r>
        <w:rPr>
          <w:rStyle w:val="a4"/>
          <w:rFonts w:ascii="Arial" w:hAnsi="Arial" w:cs="Arial"/>
          <w:b w:val="0"/>
          <w:bCs w:val="0"/>
          <w:sz w:val="30"/>
          <w:szCs w:val="30"/>
          <w:bdr w:val="single" w:sz="2" w:space="0" w:color="E5E7EB" w:frame="1"/>
        </w:rPr>
        <w:t xml:space="preserve">1. </w:t>
      </w:r>
      <w:r>
        <w:rPr>
          <w:rStyle w:val="a4"/>
          <w:rFonts w:ascii="Arial" w:hAnsi="Arial" w:cs="Arial"/>
          <w:b w:val="0"/>
          <w:bCs w:val="0"/>
          <w:sz w:val="30"/>
          <w:szCs w:val="30"/>
          <w:bdr w:val="single" w:sz="2" w:space="0" w:color="E5E7EB" w:frame="1"/>
        </w:rPr>
        <w:t>场景描述</w:t>
      </w:r>
    </w:p>
    <w:p w14:paraId="4FF345AB" w14:textId="77777777" w:rsidR="003B4D14" w:rsidRDefault="003B4D14" w:rsidP="003B4D14">
      <w:pPr>
        <w:widowControl/>
        <w:numPr>
          <w:ilvl w:val="0"/>
          <w:numId w:val="72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需要修改缓存行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42C48078" w14:textId="77777777" w:rsidR="003B4D14" w:rsidRDefault="003B4D14" w:rsidP="003B4D14">
      <w:pPr>
        <w:widowControl/>
        <w:numPr>
          <w:ilvl w:val="0"/>
          <w:numId w:val="72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指令探听其他缓存（如</w:t>
      </w:r>
      <w:r>
        <w:rPr>
          <w:rFonts w:ascii="Arial" w:hAnsi="Arial" w:cs="Arial"/>
          <w:color w:val="374151"/>
        </w:rPr>
        <w:t> </w:t>
      </w:r>
      <w:r>
        <w:rPr>
          <w:rStyle w:val="a4"/>
          <w:rFonts w:ascii="Arial" w:hAnsi="Arial" w:cs="Arial"/>
          <w:color w:val="374151"/>
          <w:bdr w:val="single" w:sz="2" w:space="0" w:color="E5E7EB" w:frame="1"/>
        </w:rPr>
        <w:t>Core B</w:t>
      </w:r>
      <w:r>
        <w:rPr>
          <w:rFonts w:ascii="Arial" w:hAnsi="Arial" w:cs="Arial"/>
          <w:color w:val="374151"/>
        </w:rPr>
        <w:t>），检查是否有副本。</w:t>
      </w:r>
    </w:p>
    <w:p w14:paraId="07816326" w14:textId="77777777" w:rsidR="003B4D14" w:rsidRDefault="00B86B64" w:rsidP="003B4D14">
      <w:pPr>
        <w:spacing w:before="720" w:after="720"/>
        <w:rPr>
          <w:rFonts w:ascii="宋体" w:hAnsi="宋体" w:cs="宋体"/>
        </w:rPr>
      </w:pPr>
      <w:r>
        <w:pict w14:anchorId="48BD759D">
          <v:rect id="_x0000_i1168" style="width:0;height:0" o:hralign="center" o:hrstd="t" o:hrnoshade="t" o:hr="t" fillcolor="#374151" stroked="f"/>
        </w:pict>
      </w:r>
    </w:p>
    <w:p w14:paraId="09C55D55" w14:textId="77777777" w:rsidR="003B4D14" w:rsidRDefault="003B4D14" w:rsidP="003B4D14">
      <w:r>
        <w:rPr>
          <w:rStyle w:val="a4"/>
          <w:rFonts w:ascii="Arial" w:hAnsi="Arial" w:cs="Arial"/>
          <w:b w:val="0"/>
          <w:bCs w:val="0"/>
          <w:sz w:val="30"/>
          <w:szCs w:val="30"/>
          <w:bdr w:val="single" w:sz="2" w:space="0" w:color="E5E7EB" w:frame="1"/>
        </w:rPr>
        <w:t xml:space="preserve">2. </w:t>
      </w:r>
      <w:r>
        <w:rPr>
          <w:rStyle w:val="a4"/>
          <w:rFonts w:ascii="Arial" w:hAnsi="Arial" w:cs="Arial"/>
          <w:b w:val="0"/>
          <w:bCs w:val="0"/>
          <w:sz w:val="30"/>
          <w:szCs w:val="30"/>
          <w:bdr w:val="single" w:sz="2" w:space="0" w:color="E5E7EB" w:frame="1"/>
        </w:rPr>
        <w:t>状态变化</w:t>
      </w:r>
    </w:p>
    <w:p w14:paraId="739A4604" w14:textId="77777777" w:rsidR="003B4D14" w:rsidRDefault="003B4D14" w:rsidP="003B4D14">
      <w:pPr>
        <w:rPr>
          <w:sz w:val="24"/>
          <w:szCs w:val="24"/>
        </w:rPr>
      </w:pPr>
      <w:r>
        <w:rPr>
          <w:rStyle w:val="a4"/>
          <w:rFonts w:ascii="Arial" w:hAnsi="Arial" w:cs="Arial"/>
          <w:b w:val="0"/>
          <w:bCs w:val="0"/>
          <w:bdr w:val="single" w:sz="2" w:space="0" w:color="E5E7EB" w:frame="1"/>
        </w:rPr>
        <w:t xml:space="preserve">2.1 </w:t>
      </w:r>
      <w:r>
        <w:rPr>
          <w:rStyle w:val="a4"/>
          <w:rFonts w:ascii="Arial" w:hAnsi="Arial" w:cs="Arial"/>
          <w:b w:val="0"/>
          <w:bCs w:val="0"/>
          <w:bdr w:val="single" w:sz="2" w:space="0" w:color="E5E7EB" w:frame="1"/>
        </w:rPr>
        <w:t>没有副本的情况</w:t>
      </w:r>
    </w:p>
    <w:p w14:paraId="007CF3E1" w14:textId="77777777" w:rsidR="003B4D14" w:rsidRDefault="003B4D14" w:rsidP="003B4D14">
      <w:pPr>
        <w:widowControl/>
        <w:numPr>
          <w:ilvl w:val="0"/>
          <w:numId w:val="72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没有缓存行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的副本。</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060"/>
        <w:gridCol w:w="2777"/>
        <w:gridCol w:w="2797"/>
        <w:gridCol w:w="3351"/>
      </w:tblGrid>
      <w:tr w:rsidR="003B4D14" w14:paraId="442C8CE0" w14:textId="77777777" w:rsidTr="003B4D14">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54A4ABEB"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操作</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C644484"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A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DA561B5"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B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0CA229DC"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说明</w:t>
            </w:r>
          </w:p>
        </w:tc>
      </w:tr>
      <w:tr w:rsidR="003B4D14" w14:paraId="51C3169D"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C2550CD" w14:textId="77777777" w:rsidR="003B4D14" w:rsidRDefault="003B4D14">
            <w:pPr>
              <w:spacing w:before="480" w:after="480"/>
              <w:jc w:val="left"/>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发起</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E99CA19"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CEB0437"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F0D715F"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探听缓存行</w:t>
            </w:r>
            <w:r>
              <w:rPr>
                <w:rFonts w:ascii="Arial" w:hAnsi="Arial" w:cs="Arial"/>
                <w:color w:val="374151"/>
                <w:szCs w:val="21"/>
              </w:rPr>
              <w:t xml:space="preserve"> 0x1000</w:t>
            </w:r>
          </w:p>
        </w:tc>
      </w:tr>
      <w:tr w:rsidR="003B4D14" w14:paraId="2A3D64BC"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4475B5A"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检查缓存行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0886F21"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D1BF9E4" w14:textId="77777777" w:rsidR="003B4D14" w:rsidRDefault="003B4D14">
            <w:pPr>
              <w:spacing w:before="480" w:after="480"/>
              <w:rPr>
                <w:rFonts w:ascii="Arial" w:hAnsi="Arial" w:cs="Arial"/>
                <w:color w:val="374151"/>
                <w:szCs w:val="21"/>
              </w:rPr>
            </w:pPr>
            <w:r>
              <w:rPr>
                <w:rFonts w:ascii="Arial" w:hAnsi="Arial" w:cs="Arial"/>
                <w:color w:val="374151"/>
                <w:szCs w:val="21"/>
              </w:rPr>
              <w:t>Invalid (I)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54E5C73"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没有副本</w:t>
            </w:r>
          </w:p>
        </w:tc>
      </w:tr>
      <w:tr w:rsidR="003B4D14" w14:paraId="54E33BCF"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04E3DEE"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响应</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4AA8314"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C736D85"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33D61F1"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返回无副本的响应</w:t>
            </w:r>
          </w:p>
        </w:tc>
      </w:tr>
      <w:tr w:rsidR="003B4D14" w14:paraId="4DB0C552"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C7A4533"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9BD7690" w14:textId="77777777" w:rsidR="003B4D14" w:rsidRDefault="003B4D14">
            <w:pPr>
              <w:spacing w:before="480" w:after="480"/>
              <w:rPr>
                <w:rFonts w:ascii="Arial" w:hAnsi="Arial" w:cs="Arial"/>
                <w:color w:val="374151"/>
                <w:szCs w:val="21"/>
              </w:rPr>
            </w:pPr>
            <w:r>
              <w:rPr>
                <w:rFonts w:ascii="Arial" w:hAnsi="Arial" w:cs="Arial"/>
                <w:color w:val="374151"/>
                <w:szCs w:val="21"/>
              </w:rPr>
              <w:t>Modified (M)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47A65A1"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69999DF"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r>
    </w:tbl>
    <w:p w14:paraId="118EB54E" w14:textId="77777777" w:rsidR="003B4D14" w:rsidRDefault="003B4D14" w:rsidP="003B4D14">
      <w:pPr>
        <w:rPr>
          <w:sz w:val="24"/>
          <w:szCs w:val="24"/>
        </w:rPr>
      </w:pPr>
      <w:r>
        <w:rPr>
          <w:rStyle w:val="a4"/>
          <w:rFonts w:ascii="Arial" w:hAnsi="Arial" w:cs="Arial"/>
          <w:b w:val="0"/>
          <w:bCs w:val="0"/>
          <w:bdr w:val="single" w:sz="2" w:space="0" w:color="E5E7EB" w:frame="1"/>
        </w:rPr>
        <w:lastRenderedPageBreak/>
        <w:t xml:space="preserve">2.2 </w:t>
      </w:r>
      <w:r>
        <w:rPr>
          <w:rStyle w:val="a4"/>
          <w:rFonts w:ascii="Arial" w:hAnsi="Arial" w:cs="Arial"/>
          <w:b w:val="0"/>
          <w:bCs w:val="0"/>
          <w:bdr w:val="single" w:sz="2" w:space="0" w:color="E5E7EB" w:frame="1"/>
        </w:rPr>
        <w:t>有副本的情况</w:t>
      </w:r>
    </w:p>
    <w:p w14:paraId="2ACE34FF" w14:textId="77777777" w:rsidR="003B4D14" w:rsidRDefault="003B4D14" w:rsidP="003B4D14">
      <w:pPr>
        <w:widowControl/>
        <w:numPr>
          <w:ilvl w:val="0"/>
          <w:numId w:val="72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持有缓存行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的副本，状态为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060"/>
        <w:gridCol w:w="2777"/>
        <w:gridCol w:w="2797"/>
        <w:gridCol w:w="3351"/>
      </w:tblGrid>
      <w:tr w:rsidR="003B4D14" w14:paraId="4CE53D5C" w14:textId="77777777" w:rsidTr="003B4D14">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3D3F54D"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操作</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5765C92"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A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8CA1F77"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B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D25C437"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说明</w:t>
            </w:r>
          </w:p>
        </w:tc>
      </w:tr>
      <w:tr w:rsidR="003B4D14" w14:paraId="36F4ED7A"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16FC1ED" w14:textId="77777777" w:rsidR="003B4D14" w:rsidRDefault="003B4D14">
            <w:pPr>
              <w:spacing w:before="480" w:after="480"/>
              <w:jc w:val="left"/>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发起</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76F49DD"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3714F91"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0654ED"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探听缓存行</w:t>
            </w:r>
            <w:r>
              <w:rPr>
                <w:rFonts w:ascii="Arial" w:hAnsi="Arial" w:cs="Arial"/>
                <w:color w:val="374151"/>
                <w:szCs w:val="21"/>
              </w:rPr>
              <w:t xml:space="preserve"> 0x1000</w:t>
            </w:r>
          </w:p>
        </w:tc>
      </w:tr>
      <w:tr w:rsidR="003B4D14" w14:paraId="10E809AE"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D4731F1"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检查缓存行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F53D579"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E316497" w14:textId="77777777" w:rsidR="003B4D14" w:rsidRDefault="003B4D14">
            <w:pPr>
              <w:spacing w:before="480" w:after="480"/>
              <w:rPr>
                <w:rFonts w:ascii="Arial" w:hAnsi="Arial" w:cs="Arial"/>
                <w:color w:val="374151"/>
                <w:szCs w:val="21"/>
              </w:rPr>
            </w:pPr>
            <w:r>
              <w:rPr>
                <w:rFonts w:ascii="Arial" w:hAnsi="Arial" w:cs="Arial"/>
                <w:color w:val="374151"/>
                <w:szCs w:val="21"/>
              </w:rPr>
              <w:t>Shared (S)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7ECC255"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有副本</w:t>
            </w:r>
          </w:p>
        </w:tc>
      </w:tr>
      <w:tr w:rsidR="003B4D14" w14:paraId="6FFDFE24"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0C800AC"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响应</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CEA3A0"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967DC23" w14:textId="77777777" w:rsidR="003B4D14" w:rsidRDefault="003B4D14">
            <w:pPr>
              <w:spacing w:before="480" w:after="480"/>
              <w:rPr>
                <w:rFonts w:ascii="Arial" w:hAnsi="Arial" w:cs="Arial"/>
                <w:color w:val="374151"/>
                <w:szCs w:val="21"/>
              </w:rPr>
            </w:pPr>
            <w:r>
              <w:rPr>
                <w:rFonts w:ascii="Arial" w:hAnsi="Arial" w:cs="Arial"/>
                <w:color w:val="374151"/>
                <w:szCs w:val="21"/>
              </w:rPr>
              <w:t>Invalid (I)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074E83C"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失效缓存行</w:t>
            </w:r>
          </w:p>
        </w:tc>
      </w:tr>
      <w:tr w:rsidR="003B4D14" w14:paraId="15A8D9D3"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E0B9BB1"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60D5CE" w14:textId="77777777" w:rsidR="003B4D14" w:rsidRDefault="003B4D14">
            <w:pPr>
              <w:spacing w:before="480" w:after="480"/>
              <w:rPr>
                <w:rFonts w:ascii="Arial" w:hAnsi="Arial" w:cs="Arial"/>
                <w:color w:val="374151"/>
                <w:szCs w:val="21"/>
              </w:rPr>
            </w:pPr>
            <w:r>
              <w:rPr>
                <w:rFonts w:ascii="Arial" w:hAnsi="Arial" w:cs="Arial"/>
                <w:color w:val="374151"/>
                <w:szCs w:val="21"/>
              </w:rPr>
              <w:t>Modified (M)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F70719"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6D7F398"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r>
    </w:tbl>
    <w:p w14:paraId="09B931B2" w14:textId="77777777" w:rsidR="003B4D14" w:rsidRDefault="00B86B64" w:rsidP="003B4D14">
      <w:pPr>
        <w:spacing w:before="720" w:after="720"/>
        <w:rPr>
          <w:rFonts w:ascii="宋体" w:hAnsi="宋体" w:cs="宋体"/>
          <w:sz w:val="24"/>
          <w:szCs w:val="24"/>
        </w:rPr>
      </w:pPr>
      <w:r>
        <w:pict w14:anchorId="2755D969">
          <v:rect id="_x0000_i1169" style="width:0;height:0" o:hralign="center" o:hrstd="t" o:hrnoshade="t" o:hr="t" fillcolor="#374151" stroked="f"/>
        </w:pict>
      </w:r>
    </w:p>
    <w:p w14:paraId="20B43C6D" w14:textId="77777777" w:rsidR="003B4D14" w:rsidRDefault="003B4D14" w:rsidP="003B4D14">
      <w:r>
        <w:rPr>
          <w:rStyle w:val="a4"/>
          <w:rFonts w:ascii="Arial" w:hAnsi="Arial" w:cs="Arial"/>
          <w:b w:val="0"/>
          <w:bCs w:val="0"/>
          <w:sz w:val="30"/>
          <w:szCs w:val="30"/>
          <w:bdr w:val="single" w:sz="2" w:space="0" w:color="E5E7EB" w:frame="1"/>
        </w:rPr>
        <w:t xml:space="preserve">3. </w:t>
      </w:r>
      <w:r>
        <w:rPr>
          <w:rStyle w:val="a4"/>
          <w:rFonts w:ascii="Arial" w:hAnsi="Arial" w:cs="Arial"/>
          <w:b w:val="0"/>
          <w:bCs w:val="0"/>
          <w:sz w:val="30"/>
          <w:szCs w:val="30"/>
          <w:bdr w:val="single" w:sz="2" w:space="0" w:color="E5E7EB" w:frame="1"/>
        </w:rPr>
        <w:t>详细流程</w:t>
      </w:r>
    </w:p>
    <w:p w14:paraId="3D7EF55E" w14:textId="77777777" w:rsidR="003B4D14" w:rsidRDefault="003B4D14" w:rsidP="003B4D14">
      <w:pPr>
        <w:rPr>
          <w:sz w:val="24"/>
          <w:szCs w:val="24"/>
        </w:rPr>
      </w:pPr>
      <w:r>
        <w:rPr>
          <w:rStyle w:val="a4"/>
          <w:rFonts w:ascii="Arial" w:hAnsi="Arial" w:cs="Arial"/>
          <w:b w:val="0"/>
          <w:bCs w:val="0"/>
          <w:bdr w:val="single" w:sz="2" w:space="0" w:color="E5E7EB" w:frame="1"/>
        </w:rPr>
        <w:t xml:space="preserve">3.1 </w:t>
      </w:r>
      <w:r>
        <w:rPr>
          <w:rStyle w:val="a4"/>
          <w:rFonts w:ascii="Arial" w:hAnsi="Arial" w:cs="Arial"/>
          <w:b w:val="0"/>
          <w:bCs w:val="0"/>
          <w:bdr w:val="single" w:sz="2" w:space="0" w:color="E5E7EB" w:frame="1"/>
        </w:rPr>
        <w:t>没有副本的流程</w:t>
      </w:r>
    </w:p>
    <w:p w14:paraId="4A97F3D6"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ProbeBlock</w:t>
      </w:r>
      <w:r>
        <w:rPr>
          <w:rFonts w:ascii="Arial" w:hAnsi="Arial" w:cs="Arial"/>
          <w:color w:val="374151"/>
        </w:rPr>
        <w:t>：</w:t>
      </w:r>
    </w:p>
    <w:p w14:paraId="427226AB"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3042445D"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检查缓存行</w:t>
      </w:r>
      <w:r>
        <w:rPr>
          <w:rFonts w:ascii="Arial" w:hAnsi="Arial" w:cs="Arial"/>
          <w:color w:val="374151"/>
        </w:rPr>
        <w:t>：</w:t>
      </w:r>
    </w:p>
    <w:p w14:paraId="7945803E"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7A55D044"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ProbeBlock</w:t>
      </w:r>
      <w:r>
        <w:rPr>
          <w:rFonts w:ascii="Arial" w:hAnsi="Arial" w:cs="Arial"/>
          <w:color w:val="374151"/>
        </w:rPr>
        <w:t>：</w:t>
      </w:r>
    </w:p>
    <w:p w14:paraId="4923C9BF"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返回响应，表示没有缓存行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的副本。</w:t>
      </w:r>
    </w:p>
    <w:p w14:paraId="7CFF86C4"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修改缓存行</w:t>
      </w:r>
      <w:r>
        <w:rPr>
          <w:rFonts w:ascii="Arial" w:hAnsi="Arial" w:cs="Arial"/>
          <w:color w:val="374151"/>
        </w:rPr>
        <w:t>：</w:t>
      </w:r>
    </w:p>
    <w:p w14:paraId="71E1F9FF"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，并修改数据。</w:t>
      </w:r>
    </w:p>
    <w:p w14:paraId="0540A1F4" w14:textId="77777777" w:rsidR="003B4D14" w:rsidRDefault="003B4D14" w:rsidP="003B4D14">
      <w:r>
        <w:rPr>
          <w:rStyle w:val="a4"/>
          <w:rFonts w:ascii="Arial" w:hAnsi="Arial" w:cs="Arial"/>
          <w:b w:val="0"/>
          <w:bCs w:val="0"/>
          <w:bdr w:val="single" w:sz="2" w:space="0" w:color="E5E7EB" w:frame="1"/>
        </w:rPr>
        <w:t xml:space="preserve">3.2 </w:t>
      </w:r>
      <w:r>
        <w:rPr>
          <w:rStyle w:val="a4"/>
          <w:rFonts w:ascii="Arial" w:hAnsi="Arial" w:cs="Arial"/>
          <w:b w:val="0"/>
          <w:bCs w:val="0"/>
          <w:bdr w:val="single" w:sz="2" w:space="0" w:color="E5E7EB" w:frame="1"/>
        </w:rPr>
        <w:t>有副本的流程</w:t>
      </w:r>
    </w:p>
    <w:p w14:paraId="1B91B9ED"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ProbeBlock</w:t>
      </w:r>
      <w:r>
        <w:rPr>
          <w:rFonts w:ascii="Arial" w:hAnsi="Arial" w:cs="Arial"/>
          <w:color w:val="374151"/>
        </w:rPr>
        <w:t>：</w:t>
      </w:r>
    </w:p>
    <w:p w14:paraId="409679FC"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67D29DEC"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检查缓存行</w:t>
      </w:r>
      <w:r>
        <w:rPr>
          <w:rFonts w:ascii="Arial" w:hAnsi="Arial" w:cs="Arial"/>
          <w:color w:val="374151"/>
        </w:rPr>
        <w:t>：</w:t>
      </w:r>
    </w:p>
    <w:p w14:paraId="16015DB9"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4D7546C4"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ProbeBlock</w:t>
      </w:r>
      <w:r>
        <w:rPr>
          <w:rFonts w:ascii="Arial" w:hAnsi="Arial" w:cs="Arial"/>
          <w:color w:val="374151"/>
        </w:rPr>
        <w:t>：</w:t>
      </w:r>
    </w:p>
    <w:p w14:paraId="2728AEC3"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，并返回响应。</w:t>
      </w:r>
    </w:p>
    <w:p w14:paraId="5EC53559"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修改缓存行</w:t>
      </w:r>
      <w:r>
        <w:rPr>
          <w:rFonts w:ascii="Arial" w:hAnsi="Arial" w:cs="Arial"/>
          <w:color w:val="374151"/>
        </w:rPr>
        <w:t>：</w:t>
      </w:r>
    </w:p>
    <w:p w14:paraId="4E9C6E40"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，并修改数据。</w:t>
      </w:r>
    </w:p>
    <w:p w14:paraId="623E5BB3" w14:textId="77777777" w:rsidR="003B4D14" w:rsidRDefault="00B86B64" w:rsidP="003B4D14">
      <w:pPr>
        <w:spacing w:before="720" w:after="720"/>
        <w:rPr>
          <w:rFonts w:ascii="宋体" w:hAnsi="宋体" w:cs="宋体"/>
        </w:rPr>
      </w:pPr>
      <w:r>
        <w:pict w14:anchorId="23824EAA">
          <v:rect id="_x0000_i1170" style="width:0;height:0" o:hralign="center" o:hrstd="t" o:hrnoshade="t" o:hr="t" fillcolor="#374151" stroked="f"/>
        </w:pict>
      </w:r>
    </w:p>
    <w:p w14:paraId="0D50C2B0" w14:textId="77777777" w:rsidR="003B4D14" w:rsidRDefault="003B4D14" w:rsidP="003B4D14">
      <w:r>
        <w:rPr>
          <w:rStyle w:val="a4"/>
          <w:rFonts w:ascii="Arial" w:hAnsi="Arial" w:cs="Arial"/>
          <w:b w:val="0"/>
          <w:bCs w:val="0"/>
          <w:sz w:val="30"/>
          <w:szCs w:val="30"/>
          <w:bdr w:val="single" w:sz="2" w:space="0" w:color="E5E7EB" w:frame="1"/>
        </w:rPr>
        <w:t xml:space="preserve">4. </w:t>
      </w:r>
      <w:r>
        <w:rPr>
          <w:rStyle w:val="a4"/>
          <w:rFonts w:ascii="Arial" w:hAnsi="Arial" w:cs="Arial"/>
          <w:b w:val="0"/>
          <w:bCs w:val="0"/>
          <w:sz w:val="30"/>
          <w:szCs w:val="30"/>
          <w:bdr w:val="single" w:sz="2" w:space="0" w:color="E5E7EB" w:frame="1"/>
        </w:rPr>
        <w:t>状态变化总结</w:t>
      </w:r>
    </w:p>
    <w:p w14:paraId="6E49998D" w14:textId="77777777" w:rsidR="003B4D14" w:rsidRDefault="003B4D14" w:rsidP="003B4D14">
      <w:pPr>
        <w:widowControl/>
        <w:numPr>
          <w:ilvl w:val="0"/>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没有副本</w:t>
      </w:r>
      <w:r>
        <w:rPr>
          <w:rFonts w:ascii="Arial" w:hAnsi="Arial" w:cs="Arial"/>
          <w:color w:val="374151"/>
        </w:rPr>
        <w:t>：</w:t>
      </w:r>
    </w:p>
    <w:p w14:paraId="1894983B"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的缓存行状态保持为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17A0D964"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的缓存行状态变为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10C08F86" w14:textId="77777777" w:rsidR="003B4D14" w:rsidRDefault="003B4D14" w:rsidP="003B4D14">
      <w:pPr>
        <w:widowControl/>
        <w:numPr>
          <w:ilvl w:val="0"/>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有副本</w:t>
      </w:r>
      <w:r>
        <w:rPr>
          <w:rFonts w:ascii="Arial" w:hAnsi="Arial" w:cs="Arial"/>
          <w:color w:val="374151"/>
        </w:rPr>
        <w:t>：</w:t>
      </w:r>
    </w:p>
    <w:p w14:paraId="464EB204"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的缓存行状态从</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 </w:t>
      </w:r>
      <w:r>
        <w:rPr>
          <w:rFonts w:ascii="Arial" w:hAnsi="Arial" w:cs="Arial"/>
          <w:color w:val="374151"/>
        </w:rPr>
        <w:t>变为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54100EFB"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的缓存行状态变为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071B909F" w14:textId="77777777" w:rsidR="003B4D14" w:rsidRDefault="00B86B64" w:rsidP="003B4D14">
      <w:pPr>
        <w:spacing w:before="720" w:after="720"/>
        <w:rPr>
          <w:rFonts w:ascii="宋体" w:hAnsi="宋体" w:cs="宋体"/>
        </w:rPr>
      </w:pPr>
      <w:r>
        <w:pict w14:anchorId="5910881A">
          <v:rect id="_x0000_i1171" style="width:0;height:0" o:hralign="center" o:hrstd="t" o:hrnoshade="t" o:hr="t" fillcolor="#374151" stroked="f"/>
        </w:pict>
      </w:r>
    </w:p>
    <w:p w14:paraId="4787EAA5" w14:textId="77777777" w:rsidR="003B4D14" w:rsidRDefault="003B4D14" w:rsidP="003B4D14">
      <w:r>
        <w:rPr>
          <w:rStyle w:val="a4"/>
          <w:rFonts w:ascii="Arial" w:hAnsi="Arial" w:cs="Arial"/>
          <w:b w:val="0"/>
          <w:bCs w:val="0"/>
          <w:sz w:val="30"/>
          <w:szCs w:val="30"/>
          <w:bdr w:val="single" w:sz="2" w:space="0" w:color="E5E7EB" w:frame="1"/>
        </w:rPr>
        <w:t xml:space="preserve">5. </w:t>
      </w:r>
      <w:r>
        <w:rPr>
          <w:rStyle w:val="a4"/>
          <w:rFonts w:ascii="Arial" w:hAnsi="Arial" w:cs="Arial"/>
          <w:b w:val="0"/>
          <w:bCs w:val="0"/>
          <w:sz w:val="30"/>
          <w:szCs w:val="30"/>
          <w:bdr w:val="single" w:sz="2" w:space="0" w:color="E5E7EB" w:frame="1"/>
        </w:rPr>
        <w:t>总结</w:t>
      </w:r>
    </w:p>
    <w:p w14:paraId="44418F56" w14:textId="77777777" w:rsidR="003B4D14" w:rsidRDefault="003B4D14" w:rsidP="003B4D1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缓存行修改</w:t>
      </w:r>
      <w:r>
        <w:rPr>
          <w:rFonts w:ascii="Arial" w:hAnsi="Arial" w:cs="Arial"/>
          <w:color w:val="374151"/>
        </w:rPr>
        <w:t> </w:t>
      </w:r>
      <w:r>
        <w:rPr>
          <w:rFonts w:ascii="Arial" w:hAnsi="Arial" w:cs="Arial"/>
          <w:color w:val="374151"/>
        </w:rPr>
        <w:t>的场景中，</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指令用于探听其他缓存，确保没有其他缓存持有该缓存行的副本。根据</w:t>
      </w:r>
      <w:r>
        <w:rPr>
          <w:rFonts w:ascii="Arial" w:hAnsi="Arial" w:cs="Arial"/>
          <w:color w:val="374151"/>
        </w:rPr>
        <w:t> </w:t>
      </w:r>
      <w:r>
        <w:rPr>
          <w:rStyle w:val="a4"/>
          <w:rFonts w:ascii="Arial" w:hAnsi="Arial" w:cs="Arial"/>
          <w:color w:val="374151"/>
          <w:bdr w:val="single" w:sz="2" w:space="0" w:color="E5E7EB" w:frame="1"/>
        </w:rPr>
        <w:t>有副本</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没有副本</w:t>
      </w:r>
      <w:r>
        <w:rPr>
          <w:rFonts w:ascii="Arial" w:hAnsi="Arial" w:cs="Arial"/>
          <w:color w:val="374151"/>
        </w:rPr>
        <w:t> </w:t>
      </w:r>
      <w:r>
        <w:rPr>
          <w:rFonts w:ascii="Arial" w:hAnsi="Arial" w:cs="Arial"/>
          <w:color w:val="374151"/>
        </w:rPr>
        <w:t>的情况，缓存行状态会发生相应的变化：</w:t>
      </w:r>
    </w:p>
    <w:p w14:paraId="2224B674" w14:textId="77777777" w:rsidR="003B4D14" w:rsidRDefault="003B4D14" w:rsidP="003B4D14">
      <w:pPr>
        <w:widowControl/>
        <w:numPr>
          <w:ilvl w:val="0"/>
          <w:numId w:val="7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没有副本</w:t>
      </w:r>
      <w:r>
        <w:rPr>
          <w:rFonts w:ascii="Arial" w:hAnsi="Arial" w:cs="Arial"/>
          <w:color w:val="374151"/>
        </w:rPr>
        <w:t>：</w:t>
      </w: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直接修改缓存行，状态变为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75783C4E" w14:textId="77777777" w:rsidR="003B4D14" w:rsidRDefault="003B4D14" w:rsidP="003B4D14">
      <w:pPr>
        <w:widowControl/>
        <w:numPr>
          <w:ilvl w:val="0"/>
          <w:numId w:val="7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有副本</w:t>
      </w:r>
      <w:r>
        <w:rPr>
          <w:rFonts w:ascii="Arial" w:hAnsi="Arial" w:cs="Arial"/>
          <w:color w:val="374151"/>
        </w:rPr>
        <w:t>：</w:t>
      </w: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的缓存行失效，状态变为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修改缓存行，状态变为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20AE7712" w14:textId="77777777" w:rsidR="003B4D14" w:rsidRDefault="003B4D14" w:rsidP="003B4D14">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指令，缓存一致性协议可以确保多个缓存之间的数据一致性。</w:t>
      </w:r>
    </w:p>
    <w:p w14:paraId="36DD6434" w14:textId="77777777" w:rsidR="003B4D14" w:rsidRDefault="003B4D14" w:rsidP="00890938">
      <w:pPr>
        <w:widowControl/>
        <w:numPr>
          <w:ilvl w:val="1"/>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516D1E77" w14:textId="77777777" w:rsidR="00890938" w:rsidRDefault="00890938" w:rsidP="00890938">
      <w:pPr>
        <w:widowControl/>
        <w:numPr>
          <w:ilvl w:val="0"/>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：缓存行失效</w:t>
      </w:r>
      <w:r>
        <w:rPr>
          <w:rFonts w:ascii="Arial" w:hAnsi="Arial" w:cs="Arial"/>
          <w:color w:val="374151"/>
        </w:rPr>
        <w:t>：</w:t>
      </w:r>
    </w:p>
    <w:p w14:paraId="6236AA1F" w14:textId="77777777" w:rsidR="00890938" w:rsidRDefault="00890938" w:rsidP="00890938">
      <w:pPr>
        <w:widowControl/>
        <w:numPr>
          <w:ilvl w:val="1"/>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当一个缓存需要使某个缓存行失效时，它会通过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指令探听其他缓存，使其他缓存中的该缓存行失效。</w:t>
      </w:r>
    </w:p>
    <w:p w14:paraId="662960DE" w14:textId="77777777" w:rsidR="00890938" w:rsidRDefault="00890938" w:rsidP="00890938">
      <w:pPr>
        <w:pStyle w:val="5"/>
      </w:pPr>
      <w:r>
        <w:rPr>
          <w:rStyle w:val="a4"/>
          <w:rFonts w:ascii="Arial" w:hAnsi="Arial" w:cs="Arial"/>
          <w:b/>
          <w:bCs/>
          <w:bdr w:val="single" w:sz="2" w:space="0" w:color="E5E7EB" w:frame="1"/>
        </w:rPr>
        <w:lastRenderedPageBreak/>
        <w:t xml:space="preserve">2.3 </w:t>
      </w:r>
      <w:r>
        <w:rPr>
          <w:rStyle w:val="a4"/>
          <w:rFonts w:ascii="Arial" w:hAnsi="Arial" w:cs="Arial"/>
          <w:b/>
          <w:bCs/>
          <w:bdr w:val="single" w:sz="2" w:space="0" w:color="E5E7EB" w:frame="1"/>
        </w:rPr>
        <w:t>操作步骤</w:t>
      </w:r>
    </w:p>
    <w:p w14:paraId="5C761D48" w14:textId="77777777" w:rsidR="00890938" w:rsidRDefault="00890938" w:rsidP="00890938">
      <w:pPr>
        <w:widowControl/>
        <w:numPr>
          <w:ilvl w:val="0"/>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ProbeBlock</w:t>
      </w:r>
      <w:r>
        <w:rPr>
          <w:rFonts w:ascii="Arial" w:hAnsi="Arial" w:cs="Arial"/>
          <w:color w:val="374151"/>
        </w:rPr>
        <w:t>：</w:t>
      </w:r>
    </w:p>
    <w:p w14:paraId="3A4E3DEE" w14:textId="77777777" w:rsidR="00890938" w:rsidRDefault="00890938" w:rsidP="00890938">
      <w:pPr>
        <w:widowControl/>
        <w:numPr>
          <w:ilvl w:val="1"/>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缓存控制器通过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66AAA714" w14:textId="77777777" w:rsidR="00890938" w:rsidRDefault="00890938" w:rsidP="00890938">
      <w:pPr>
        <w:widowControl/>
        <w:numPr>
          <w:ilvl w:val="0"/>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阻塞缓存行</w:t>
      </w:r>
      <w:r>
        <w:rPr>
          <w:rFonts w:ascii="Arial" w:hAnsi="Arial" w:cs="Arial"/>
          <w:color w:val="374151"/>
        </w:rPr>
        <w:t>：</w:t>
      </w:r>
    </w:p>
    <w:p w14:paraId="3BD89F61" w14:textId="77777777" w:rsidR="00890938" w:rsidRDefault="00890938" w:rsidP="00890938">
      <w:pPr>
        <w:widowControl/>
        <w:numPr>
          <w:ilvl w:val="1"/>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被探听的缓存会阻塞对该缓存行的访问，直到探听操作完成。</w:t>
      </w:r>
    </w:p>
    <w:p w14:paraId="00672269" w14:textId="77777777" w:rsidR="00890938" w:rsidRDefault="00890938" w:rsidP="00890938">
      <w:pPr>
        <w:widowControl/>
        <w:numPr>
          <w:ilvl w:val="0"/>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ProbeBlock</w:t>
      </w:r>
      <w:r>
        <w:rPr>
          <w:rFonts w:ascii="Arial" w:hAnsi="Arial" w:cs="Arial"/>
          <w:color w:val="374151"/>
        </w:rPr>
        <w:t>：</w:t>
      </w:r>
    </w:p>
    <w:p w14:paraId="0F9FC547" w14:textId="77777777" w:rsidR="00890938" w:rsidRDefault="00890938" w:rsidP="00890938">
      <w:pPr>
        <w:widowControl/>
        <w:numPr>
          <w:ilvl w:val="1"/>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被探听的缓存根据其缓存行状态，返回响应（例如</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7F5FF1EF" w14:textId="77777777" w:rsidR="00890938" w:rsidRDefault="00B86B64" w:rsidP="00890938">
      <w:pPr>
        <w:spacing w:before="720" w:after="720"/>
        <w:rPr>
          <w:rFonts w:ascii="宋体" w:hAnsi="宋体" w:cs="宋体"/>
        </w:rPr>
      </w:pPr>
      <w:r>
        <w:pict w14:anchorId="46AF2C65">
          <v:rect id="_x0000_i1172" style="width:0;height:0" o:hralign="center" o:hrstd="t" o:hrnoshade="t" o:hr="t" fillcolor="#374151" stroked="f"/>
        </w:pict>
      </w:r>
    </w:p>
    <w:p w14:paraId="1ED14E6D" w14:textId="77777777" w:rsidR="00890938" w:rsidRDefault="00890938" w:rsidP="00890938">
      <w:pPr>
        <w:pStyle w:val="4"/>
      </w:pPr>
      <w:r>
        <w:rPr>
          <w:rStyle w:val="a4"/>
          <w:rFonts w:ascii="Arial" w:hAnsi="Arial" w:cs="Arial"/>
          <w:b/>
          <w:bCs/>
          <w:sz w:val="30"/>
          <w:szCs w:val="30"/>
          <w:bdr w:val="single" w:sz="2" w:space="0" w:color="E5E7EB" w:frame="1"/>
        </w:rPr>
        <w:t xml:space="preserve">3. ProbePerm </w:t>
      </w:r>
      <w:r>
        <w:rPr>
          <w:rStyle w:val="a4"/>
          <w:rFonts w:ascii="Arial" w:hAnsi="Arial" w:cs="Arial"/>
          <w:b/>
          <w:bCs/>
          <w:sz w:val="30"/>
          <w:szCs w:val="30"/>
          <w:bdr w:val="single" w:sz="2" w:space="0" w:color="E5E7EB" w:frame="1"/>
        </w:rPr>
        <w:t>指令</w:t>
      </w:r>
    </w:p>
    <w:p w14:paraId="5EBA672A" w14:textId="77777777" w:rsidR="00890938" w:rsidRDefault="00890938" w:rsidP="00890938">
      <w:pPr>
        <w:pStyle w:val="5"/>
        <w:rPr>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定义</w:t>
      </w:r>
    </w:p>
    <w:p w14:paraId="30149F9C" w14:textId="77777777" w:rsidR="00890938" w:rsidRDefault="00890938" w:rsidP="00890938">
      <w:pPr>
        <w:widowControl/>
        <w:numPr>
          <w:ilvl w:val="0"/>
          <w:numId w:val="7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探听缓存行的权限</w:t>
      </w:r>
      <w:r>
        <w:rPr>
          <w:rFonts w:ascii="Arial" w:hAnsi="Arial" w:cs="Arial"/>
          <w:color w:val="374151"/>
        </w:rPr>
        <w:t>，并</w:t>
      </w:r>
      <w:r>
        <w:rPr>
          <w:rFonts w:ascii="Arial" w:hAnsi="Arial" w:cs="Arial"/>
          <w:color w:val="374151"/>
        </w:rPr>
        <w:t> </w:t>
      </w:r>
      <w:r>
        <w:rPr>
          <w:rStyle w:val="a4"/>
          <w:rFonts w:ascii="Arial" w:hAnsi="Arial" w:cs="Arial"/>
          <w:color w:val="374151"/>
          <w:bdr w:val="single" w:sz="2" w:space="0" w:color="E5E7EB" w:frame="1"/>
        </w:rPr>
        <w:t>更新其权限状态</w:t>
      </w:r>
      <w:r>
        <w:rPr>
          <w:rFonts w:ascii="Arial" w:hAnsi="Arial" w:cs="Arial"/>
          <w:color w:val="374151"/>
        </w:rPr>
        <w:t>。</w:t>
      </w:r>
    </w:p>
    <w:p w14:paraId="223BE5FC" w14:textId="77777777" w:rsidR="00890938" w:rsidRDefault="00890938" w:rsidP="00890938">
      <w:pPr>
        <w:widowControl/>
        <w:numPr>
          <w:ilvl w:val="0"/>
          <w:numId w:val="7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它通常用于检查其他缓存中某个缓存行的权限（例如是否可写），并根据需要更新其状态。</w:t>
      </w:r>
    </w:p>
    <w:p w14:paraId="6EF2C4DE" w14:textId="77777777" w:rsidR="00890938" w:rsidRDefault="00890938" w:rsidP="00890938">
      <w:pPr>
        <w:pStyle w:val="5"/>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应用场景</w:t>
      </w:r>
    </w:p>
    <w:p w14:paraId="72776E0F" w14:textId="77777777" w:rsidR="00890938" w:rsidRDefault="00890938" w:rsidP="00890938">
      <w:pPr>
        <w:widowControl/>
        <w:numPr>
          <w:ilvl w:val="0"/>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：缓存行权限检查</w:t>
      </w:r>
      <w:r>
        <w:rPr>
          <w:rFonts w:ascii="Arial" w:hAnsi="Arial" w:cs="Arial"/>
          <w:color w:val="374151"/>
        </w:rPr>
        <w:t>：</w:t>
      </w:r>
    </w:p>
    <w:p w14:paraId="6AC62790" w14:textId="77777777" w:rsidR="00890938" w:rsidRDefault="00890938" w:rsidP="00890938">
      <w:pPr>
        <w:widowControl/>
        <w:numPr>
          <w:ilvl w:val="1"/>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当一个缓存需要检查某个缓存行的权限时，它会通过</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指令探听其他缓存。</w:t>
      </w:r>
    </w:p>
    <w:p w14:paraId="4EE8B1BA" w14:textId="77777777" w:rsidR="00890938" w:rsidRDefault="00890938" w:rsidP="00890938">
      <w:pPr>
        <w:widowControl/>
        <w:numPr>
          <w:ilvl w:val="0"/>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：缓存行权限更新</w:t>
      </w:r>
      <w:r>
        <w:rPr>
          <w:rFonts w:ascii="Arial" w:hAnsi="Arial" w:cs="Arial"/>
          <w:color w:val="374151"/>
        </w:rPr>
        <w:t>：</w:t>
      </w:r>
    </w:p>
    <w:p w14:paraId="4FF7147F" w14:textId="77777777" w:rsidR="00890938" w:rsidRDefault="00890938" w:rsidP="00890938">
      <w:pPr>
        <w:widowControl/>
        <w:numPr>
          <w:ilvl w:val="1"/>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当一个缓存需要更新某个缓存行的权限时，它会通过</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指令探听其他缓存，并更新其权限状态。</w:t>
      </w:r>
    </w:p>
    <w:p w14:paraId="54DA2381" w14:textId="77777777" w:rsidR="00890938" w:rsidRDefault="00890938" w:rsidP="00890938">
      <w:pPr>
        <w:pStyle w:val="5"/>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操作步骤</w:t>
      </w:r>
    </w:p>
    <w:p w14:paraId="4F90DDC2" w14:textId="77777777" w:rsidR="00890938" w:rsidRDefault="00890938" w:rsidP="00890938">
      <w:pPr>
        <w:widowControl/>
        <w:numPr>
          <w:ilvl w:val="0"/>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ProbePerm</w:t>
      </w:r>
      <w:r>
        <w:rPr>
          <w:rFonts w:ascii="Arial" w:hAnsi="Arial" w:cs="Arial"/>
          <w:color w:val="374151"/>
        </w:rPr>
        <w:t>：</w:t>
      </w:r>
    </w:p>
    <w:p w14:paraId="039849C6" w14:textId="77777777" w:rsidR="00890938" w:rsidRDefault="00890938" w:rsidP="00890938">
      <w:pPr>
        <w:widowControl/>
        <w:numPr>
          <w:ilvl w:val="1"/>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缓存控制器通过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0452F2CC" w14:textId="77777777" w:rsidR="00890938" w:rsidRDefault="00890938" w:rsidP="00890938">
      <w:pPr>
        <w:widowControl/>
        <w:numPr>
          <w:ilvl w:val="0"/>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检查权限</w:t>
      </w:r>
      <w:r>
        <w:rPr>
          <w:rFonts w:ascii="Arial" w:hAnsi="Arial" w:cs="Arial"/>
          <w:color w:val="374151"/>
        </w:rPr>
        <w:t>：</w:t>
      </w:r>
    </w:p>
    <w:p w14:paraId="7D39229E" w14:textId="77777777" w:rsidR="00890938" w:rsidRDefault="00890938" w:rsidP="00890938">
      <w:pPr>
        <w:widowControl/>
        <w:numPr>
          <w:ilvl w:val="1"/>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被探听的缓存检查该缓存行的权限（例如是否可写）。</w:t>
      </w:r>
    </w:p>
    <w:p w14:paraId="13F2158A" w14:textId="77777777" w:rsidR="00890938" w:rsidRDefault="00890938" w:rsidP="00890938">
      <w:pPr>
        <w:widowControl/>
        <w:numPr>
          <w:ilvl w:val="0"/>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ProbePerm</w:t>
      </w:r>
      <w:r>
        <w:rPr>
          <w:rFonts w:ascii="Arial" w:hAnsi="Arial" w:cs="Arial"/>
          <w:color w:val="374151"/>
        </w:rPr>
        <w:t>：</w:t>
      </w:r>
    </w:p>
    <w:p w14:paraId="493118A3" w14:textId="77777777" w:rsidR="00890938" w:rsidRDefault="00890938" w:rsidP="00890938">
      <w:pPr>
        <w:widowControl/>
        <w:numPr>
          <w:ilvl w:val="1"/>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被探听的缓存根据其缓存行权限，返回响应（例如</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7B8B0652" w14:textId="77777777" w:rsidR="00890938" w:rsidRDefault="00B86B64" w:rsidP="00890938">
      <w:pPr>
        <w:spacing w:before="720" w:after="720"/>
        <w:rPr>
          <w:rFonts w:ascii="宋体" w:hAnsi="宋体" w:cs="宋体"/>
        </w:rPr>
      </w:pPr>
      <w:r>
        <w:pict w14:anchorId="4946E8CC">
          <v:rect id="_x0000_i1173" style="width:0;height:0" o:hralign="center" o:hrstd="t" o:hrnoshade="t" o:hr="t" fillcolor="#374151" stroked="f"/>
        </w:pict>
      </w:r>
    </w:p>
    <w:p w14:paraId="1F7E6137" w14:textId="77777777" w:rsidR="00890938" w:rsidRDefault="00890938" w:rsidP="00890938">
      <w:pPr>
        <w:pStyle w:val="4"/>
      </w:pPr>
      <w:r>
        <w:rPr>
          <w:rStyle w:val="a4"/>
          <w:rFonts w:ascii="Arial" w:hAnsi="Arial" w:cs="Arial"/>
          <w:b/>
          <w:bCs/>
          <w:sz w:val="30"/>
          <w:szCs w:val="30"/>
          <w:bdr w:val="single" w:sz="2" w:space="0" w:color="E5E7EB" w:frame="1"/>
        </w:rPr>
        <w:lastRenderedPageBreak/>
        <w:t xml:space="preserve">4. ProbeBlock </w:t>
      </w:r>
      <w:r>
        <w:rPr>
          <w:rStyle w:val="a4"/>
          <w:rFonts w:ascii="Arial" w:hAnsi="Arial" w:cs="Arial"/>
          <w:b/>
          <w:bCs/>
          <w:sz w:val="30"/>
          <w:szCs w:val="30"/>
          <w:bdr w:val="single" w:sz="2" w:space="0" w:color="E5E7EB" w:frame="1"/>
        </w:rPr>
        <w:t>和</w:t>
      </w:r>
      <w:r>
        <w:rPr>
          <w:rStyle w:val="a4"/>
          <w:rFonts w:ascii="Arial" w:hAnsi="Arial" w:cs="Arial"/>
          <w:b/>
          <w:bCs/>
          <w:sz w:val="30"/>
          <w:szCs w:val="30"/>
          <w:bdr w:val="single" w:sz="2" w:space="0" w:color="E5E7EB" w:frame="1"/>
        </w:rPr>
        <w:t xml:space="preserve"> ProbePerm </w:t>
      </w:r>
      <w:r>
        <w:rPr>
          <w:rStyle w:val="a4"/>
          <w:rFonts w:ascii="Arial" w:hAnsi="Arial" w:cs="Arial"/>
          <w:b/>
          <w:bCs/>
          <w:sz w:val="30"/>
          <w:szCs w:val="30"/>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80"/>
        <w:gridCol w:w="5035"/>
        <w:gridCol w:w="5070"/>
      </w:tblGrid>
      <w:tr w:rsidR="00890938" w14:paraId="2BE8072B" w14:textId="77777777" w:rsidTr="00890938">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E644456" w14:textId="77777777" w:rsidR="00890938" w:rsidRDefault="00890938">
            <w:pPr>
              <w:spacing w:after="480"/>
              <w:jc w:val="center"/>
              <w:rPr>
                <w:rFonts w:ascii="Arial" w:hAnsi="Arial" w:cs="Arial"/>
                <w:b/>
                <w:bCs/>
                <w:color w:val="374151"/>
                <w:szCs w:val="21"/>
              </w:rPr>
            </w:pPr>
            <w:r>
              <w:rPr>
                <w:rFonts w:ascii="Arial" w:hAnsi="Arial" w:cs="Arial"/>
                <w:b/>
                <w:bCs/>
                <w:color w:val="374151"/>
                <w:szCs w:val="2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79E6A69" w14:textId="77777777" w:rsidR="00890938" w:rsidRDefault="00890938">
            <w:pPr>
              <w:spacing w:after="480"/>
              <w:jc w:val="center"/>
              <w:rPr>
                <w:rFonts w:ascii="Arial" w:hAnsi="Arial" w:cs="Arial"/>
                <w:b/>
                <w:bCs/>
                <w:color w:val="374151"/>
                <w:szCs w:val="21"/>
              </w:rPr>
            </w:pPr>
            <w:r>
              <w:rPr>
                <w:rFonts w:ascii="Arial" w:hAnsi="Arial" w:cs="Arial"/>
                <w:b/>
                <w:bCs/>
                <w:color w:val="374151"/>
                <w:szCs w:val="21"/>
              </w:rPr>
              <w:t>ProbeBlock</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3652FD0" w14:textId="77777777" w:rsidR="00890938" w:rsidRDefault="00890938">
            <w:pPr>
              <w:spacing w:after="480"/>
              <w:jc w:val="center"/>
              <w:rPr>
                <w:rFonts w:ascii="Arial" w:hAnsi="Arial" w:cs="Arial"/>
                <w:b/>
                <w:bCs/>
                <w:color w:val="374151"/>
                <w:szCs w:val="21"/>
              </w:rPr>
            </w:pPr>
            <w:r>
              <w:rPr>
                <w:rFonts w:ascii="Arial" w:hAnsi="Arial" w:cs="Arial"/>
                <w:b/>
                <w:bCs/>
                <w:color w:val="374151"/>
                <w:szCs w:val="21"/>
              </w:rPr>
              <w:t>ProbePerm</w:t>
            </w:r>
          </w:p>
        </w:tc>
      </w:tr>
      <w:tr w:rsidR="00890938" w14:paraId="4E830CCA"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F67D6D5" w14:textId="77777777" w:rsidR="00890938" w:rsidRDefault="00890938">
            <w:pPr>
              <w:spacing w:after="480"/>
              <w:jc w:val="left"/>
              <w:rPr>
                <w:rFonts w:ascii="Arial" w:hAnsi="Arial" w:cs="Arial"/>
                <w:color w:val="374151"/>
                <w:szCs w:val="21"/>
              </w:rPr>
            </w:pPr>
            <w:r>
              <w:rPr>
                <w:rStyle w:val="a4"/>
                <w:rFonts w:ascii="Arial" w:hAnsi="Arial" w:cs="Arial"/>
                <w:color w:val="374151"/>
                <w:szCs w:val="21"/>
                <w:bdr w:val="single" w:sz="2" w:space="0" w:color="E5E7EB" w:frame="1"/>
              </w:rPr>
              <w:t>目的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DA99DE4" w14:textId="77777777" w:rsidR="00890938" w:rsidRDefault="00890938">
            <w:pPr>
              <w:spacing w:after="480"/>
              <w:rPr>
                <w:rFonts w:ascii="Arial" w:hAnsi="Arial" w:cs="Arial"/>
                <w:color w:val="374151"/>
                <w:szCs w:val="21"/>
              </w:rPr>
            </w:pPr>
            <w:r>
              <w:rPr>
                <w:rFonts w:ascii="Arial" w:hAnsi="Arial" w:cs="Arial"/>
                <w:color w:val="374151"/>
                <w:szCs w:val="21"/>
              </w:rPr>
              <w:t>探听缓存行并阻塞访问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F1B1F0C" w14:textId="77777777" w:rsidR="00890938" w:rsidRDefault="00890938">
            <w:pPr>
              <w:spacing w:after="480"/>
              <w:rPr>
                <w:rFonts w:ascii="Arial" w:hAnsi="Arial" w:cs="Arial"/>
                <w:color w:val="374151"/>
                <w:szCs w:val="21"/>
              </w:rPr>
            </w:pPr>
            <w:r>
              <w:rPr>
                <w:rFonts w:ascii="Arial" w:hAnsi="Arial" w:cs="Arial"/>
                <w:color w:val="374151"/>
                <w:szCs w:val="21"/>
              </w:rPr>
              <w:t>探听缓存行的权限</w:t>
            </w:r>
          </w:p>
        </w:tc>
      </w:tr>
      <w:tr w:rsidR="00890938" w14:paraId="3FF07303"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48E7DEC" w14:textId="77777777" w:rsidR="00890938" w:rsidRDefault="00890938">
            <w:pPr>
              <w:spacing w:after="480"/>
              <w:rPr>
                <w:rFonts w:ascii="Arial" w:hAnsi="Arial" w:cs="Arial"/>
                <w:color w:val="374151"/>
                <w:szCs w:val="21"/>
              </w:rPr>
            </w:pPr>
            <w:r>
              <w:rPr>
                <w:rStyle w:val="a4"/>
                <w:rFonts w:ascii="Arial" w:hAnsi="Arial" w:cs="Arial"/>
                <w:color w:val="374151"/>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98186B9" w14:textId="77777777" w:rsidR="00890938" w:rsidRDefault="00890938">
            <w:pPr>
              <w:spacing w:after="480"/>
              <w:rPr>
                <w:rFonts w:ascii="Arial" w:hAnsi="Arial" w:cs="Arial"/>
                <w:color w:val="374151"/>
                <w:szCs w:val="21"/>
              </w:rPr>
            </w:pPr>
            <w:r>
              <w:rPr>
                <w:rFonts w:ascii="Arial" w:hAnsi="Arial" w:cs="Arial"/>
                <w:color w:val="374151"/>
                <w:szCs w:val="21"/>
              </w:rPr>
              <w:t>缓存行修改或失效</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91A45B1" w14:textId="77777777" w:rsidR="00890938" w:rsidRDefault="00890938">
            <w:pPr>
              <w:spacing w:after="480"/>
              <w:rPr>
                <w:rFonts w:ascii="Arial" w:hAnsi="Arial" w:cs="Arial"/>
                <w:color w:val="374151"/>
                <w:szCs w:val="21"/>
              </w:rPr>
            </w:pPr>
            <w:r>
              <w:rPr>
                <w:rFonts w:ascii="Arial" w:hAnsi="Arial" w:cs="Arial"/>
                <w:color w:val="374151"/>
                <w:szCs w:val="21"/>
              </w:rPr>
              <w:t>缓存行权限检查或更新</w:t>
            </w:r>
          </w:p>
        </w:tc>
      </w:tr>
      <w:tr w:rsidR="00890938" w14:paraId="4D5B3163"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6792085" w14:textId="77777777" w:rsidR="00890938" w:rsidRDefault="00890938">
            <w:pPr>
              <w:spacing w:after="480"/>
              <w:rPr>
                <w:rFonts w:ascii="Arial" w:hAnsi="Arial" w:cs="Arial"/>
                <w:color w:val="374151"/>
                <w:szCs w:val="21"/>
              </w:rPr>
            </w:pPr>
            <w:r>
              <w:rPr>
                <w:rStyle w:val="a4"/>
                <w:rFonts w:ascii="Arial" w:hAnsi="Arial" w:cs="Arial"/>
                <w:color w:val="374151"/>
                <w:szCs w:val="21"/>
                <w:bdr w:val="single" w:sz="2" w:space="0" w:color="E5E7EB" w:frame="1"/>
              </w:rPr>
              <w:t>阻塞行为</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FE14D67" w14:textId="77777777" w:rsidR="00890938" w:rsidRDefault="00890938">
            <w:pPr>
              <w:spacing w:after="480"/>
              <w:rPr>
                <w:rFonts w:ascii="Arial" w:hAnsi="Arial" w:cs="Arial"/>
                <w:color w:val="374151"/>
                <w:szCs w:val="21"/>
              </w:rPr>
            </w:pPr>
            <w:r>
              <w:rPr>
                <w:rFonts w:ascii="Arial" w:hAnsi="Arial" w:cs="Arial"/>
                <w:color w:val="374151"/>
                <w:szCs w:val="21"/>
              </w:rPr>
              <w:t>阻塞缓存行访问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1636660" w14:textId="77777777" w:rsidR="00890938" w:rsidRDefault="00890938">
            <w:pPr>
              <w:spacing w:after="480"/>
              <w:rPr>
                <w:rFonts w:ascii="Arial" w:hAnsi="Arial" w:cs="Arial"/>
                <w:color w:val="374151"/>
                <w:szCs w:val="21"/>
              </w:rPr>
            </w:pPr>
            <w:r>
              <w:rPr>
                <w:rFonts w:ascii="Arial" w:hAnsi="Arial" w:cs="Arial"/>
                <w:color w:val="374151"/>
                <w:szCs w:val="21"/>
              </w:rPr>
              <w:t>不阻塞缓存行访问</w:t>
            </w:r>
          </w:p>
        </w:tc>
      </w:tr>
      <w:tr w:rsidR="00890938" w14:paraId="1CEF9462"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E828BDD" w14:textId="77777777" w:rsidR="00890938" w:rsidRDefault="00890938">
            <w:pPr>
              <w:spacing w:after="480"/>
              <w:rPr>
                <w:rFonts w:ascii="Arial" w:hAnsi="Arial" w:cs="Arial"/>
                <w:color w:val="374151"/>
                <w:szCs w:val="21"/>
              </w:rPr>
            </w:pPr>
            <w:r>
              <w:rPr>
                <w:rStyle w:val="a4"/>
                <w:rFonts w:ascii="Arial" w:hAnsi="Arial" w:cs="Arial"/>
                <w:color w:val="374151"/>
                <w:szCs w:val="21"/>
                <w:bdr w:val="single" w:sz="2" w:space="0" w:color="E5E7EB" w:frame="1"/>
              </w:rPr>
              <w:t>响应类型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13C8284" w14:textId="77777777" w:rsidR="00890938" w:rsidRDefault="00890938">
            <w:pPr>
              <w:spacing w:after="480"/>
              <w:rPr>
                <w:rFonts w:ascii="Arial" w:hAnsi="Arial" w:cs="Arial"/>
                <w:color w:val="374151"/>
                <w:szCs w:val="21"/>
              </w:rPr>
            </w:pPr>
            <w:r>
              <w:rPr>
                <w:rFonts w:ascii="Arial" w:hAnsi="Arial" w:cs="Arial"/>
                <w:color w:val="374151"/>
                <w:szCs w:val="21"/>
              </w:rPr>
              <w:t xml:space="preserve">Release </w:t>
            </w:r>
            <w:r>
              <w:rPr>
                <w:rFonts w:ascii="Arial" w:hAnsi="Arial" w:cs="Arial"/>
                <w:color w:val="374151"/>
                <w:szCs w:val="21"/>
              </w:rPr>
              <w:t>或</w:t>
            </w:r>
            <w:r>
              <w:rPr>
                <w:rFonts w:ascii="Arial" w:hAnsi="Arial" w:cs="Arial"/>
                <w:color w:val="374151"/>
                <w:szCs w:val="21"/>
              </w:rPr>
              <w:t xml:space="preserve"> ReleaseData</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967C4A3" w14:textId="77777777" w:rsidR="00890938" w:rsidRDefault="00890938">
            <w:pPr>
              <w:spacing w:after="480"/>
              <w:rPr>
                <w:rFonts w:ascii="Arial" w:hAnsi="Arial" w:cs="Arial"/>
                <w:color w:val="374151"/>
                <w:szCs w:val="21"/>
              </w:rPr>
            </w:pPr>
            <w:r>
              <w:rPr>
                <w:rFonts w:ascii="Arial" w:hAnsi="Arial" w:cs="Arial"/>
                <w:color w:val="374151"/>
                <w:szCs w:val="21"/>
              </w:rPr>
              <w:t xml:space="preserve">Release </w:t>
            </w:r>
            <w:r>
              <w:rPr>
                <w:rFonts w:ascii="Arial" w:hAnsi="Arial" w:cs="Arial"/>
                <w:color w:val="374151"/>
                <w:szCs w:val="21"/>
              </w:rPr>
              <w:t>或</w:t>
            </w:r>
            <w:r>
              <w:rPr>
                <w:rFonts w:ascii="Arial" w:hAnsi="Arial" w:cs="Arial"/>
                <w:color w:val="374151"/>
                <w:szCs w:val="21"/>
              </w:rPr>
              <w:t xml:space="preserve"> ReleaseData</w:t>
            </w:r>
          </w:p>
        </w:tc>
      </w:tr>
    </w:tbl>
    <w:p w14:paraId="2E1C2E1F" w14:textId="77777777" w:rsidR="00890938" w:rsidRDefault="00B86B64" w:rsidP="00890938">
      <w:pPr>
        <w:spacing w:before="720" w:after="720"/>
        <w:rPr>
          <w:rFonts w:ascii="宋体" w:hAnsi="宋体" w:cs="宋体"/>
          <w:sz w:val="24"/>
          <w:szCs w:val="24"/>
        </w:rPr>
      </w:pPr>
      <w:r>
        <w:pict w14:anchorId="405DA63D">
          <v:rect id="_x0000_i1174" style="width:0;height:0" o:hralign="center" o:hrstd="t" o:hrnoshade="t" o:hr="t" fillcolor="#374151" stroked="f"/>
        </w:pict>
      </w:r>
    </w:p>
    <w:p w14:paraId="0A222FC9" w14:textId="77777777" w:rsidR="00890938" w:rsidRDefault="00890938" w:rsidP="00890938">
      <w:pPr>
        <w:pStyle w:val="4"/>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示例场景</w:t>
      </w:r>
    </w:p>
    <w:p w14:paraId="5C8FE14C" w14:textId="77777777" w:rsidR="00890938" w:rsidRDefault="00890938" w:rsidP="00890938">
      <w:pPr>
        <w:pStyle w:val="5"/>
        <w:rPr>
          <w:sz w:val="24"/>
          <w:szCs w:val="24"/>
        </w:rPr>
      </w:pPr>
      <w:r>
        <w:rPr>
          <w:rStyle w:val="a4"/>
          <w:rFonts w:ascii="Arial" w:hAnsi="Arial" w:cs="Arial"/>
          <w:b/>
          <w:bCs/>
          <w:bdr w:val="single" w:sz="2" w:space="0" w:color="E5E7EB" w:frame="1"/>
        </w:rPr>
        <w:t xml:space="preserve">5.1 ProbeBlock </w:t>
      </w:r>
      <w:r>
        <w:rPr>
          <w:rStyle w:val="a4"/>
          <w:rFonts w:ascii="Arial" w:hAnsi="Arial" w:cs="Arial"/>
          <w:b/>
          <w:bCs/>
          <w:bdr w:val="single" w:sz="2" w:space="0" w:color="E5E7EB" w:frame="1"/>
        </w:rPr>
        <w:t>示例</w:t>
      </w:r>
    </w:p>
    <w:p w14:paraId="16C3120E" w14:textId="77777777" w:rsidR="00890938" w:rsidRDefault="00890938" w:rsidP="00890938">
      <w:pPr>
        <w:widowControl/>
        <w:numPr>
          <w:ilvl w:val="0"/>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549856B6" w14:textId="77777777" w:rsidR="00890938" w:rsidRDefault="00890938" w:rsidP="00890938">
      <w:pPr>
        <w:widowControl/>
        <w:numPr>
          <w:ilvl w:val="1"/>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需要修改缓存行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734363B9" w14:textId="77777777" w:rsidR="00890938" w:rsidRDefault="00890938" w:rsidP="00890938">
      <w:pPr>
        <w:widowControl/>
        <w:numPr>
          <w:ilvl w:val="0"/>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7B55A7B7" w14:textId="77777777" w:rsidR="00890938" w:rsidRDefault="00890938" w:rsidP="00890938">
      <w:pPr>
        <w:widowControl/>
        <w:numPr>
          <w:ilvl w:val="1"/>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20100CE5" w14:textId="77777777" w:rsidR="00890938" w:rsidRDefault="00890938" w:rsidP="00890938">
      <w:pPr>
        <w:widowControl/>
        <w:numPr>
          <w:ilvl w:val="0"/>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Fonts w:ascii="Arial" w:hAnsi="Arial" w:cs="Arial"/>
          <w:color w:val="374151"/>
        </w:rPr>
        <w:t>：</w:t>
      </w:r>
    </w:p>
    <w:p w14:paraId="22CB78F2" w14:textId="77777777" w:rsidR="00890938" w:rsidRDefault="00890938" w:rsidP="00890938">
      <w:pPr>
        <w:widowControl/>
        <w:numPr>
          <w:ilvl w:val="1"/>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检测到</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指令，阻塞对缓存行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的访问，并返回</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72EBA7E3" w14:textId="77777777" w:rsidR="00890938" w:rsidRDefault="00890938" w:rsidP="00890938">
      <w:pPr>
        <w:pStyle w:val="5"/>
      </w:pPr>
      <w:r>
        <w:rPr>
          <w:rStyle w:val="a4"/>
          <w:rFonts w:ascii="Arial" w:hAnsi="Arial" w:cs="Arial"/>
          <w:b/>
          <w:bCs/>
          <w:bdr w:val="single" w:sz="2" w:space="0" w:color="E5E7EB" w:frame="1"/>
        </w:rPr>
        <w:t xml:space="preserve">5.2 ProbePerm </w:t>
      </w:r>
      <w:r>
        <w:rPr>
          <w:rStyle w:val="a4"/>
          <w:rFonts w:ascii="Arial" w:hAnsi="Arial" w:cs="Arial"/>
          <w:b/>
          <w:bCs/>
          <w:bdr w:val="single" w:sz="2" w:space="0" w:color="E5E7EB" w:frame="1"/>
        </w:rPr>
        <w:t>示例</w:t>
      </w:r>
    </w:p>
    <w:p w14:paraId="5594B6B6" w14:textId="77777777" w:rsidR="00890938" w:rsidRDefault="00890938" w:rsidP="00890938">
      <w:pPr>
        <w:widowControl/>
        <w:numPr>
          <w:ilvl w:val="0"/>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453238B6" w14:textId="77777777" w:rsidR="00890938" w:rsidRDefault="00890938" w:rsidP="00890938">
      <w:pPr>
        <w:widowControl/>
        <w:numPr>
          <w:ilvl w:val="1"/>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需要检查缓存行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w:t>
      </w:r>
    </w:p>
    <w:p w14:paraId="32B67ABB" w14:textId="77777777" w:rsidR="00890938" w:rsidRDefault="00890938" w:rsidP="00890938">
      <w:pPr>
        <w:widowControl/>
        <w:numPr>
          <w:ilvl w:val="0"/>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1D8F1EE5" w14:textId="77777777" w:rsidR="00890938" w:rsidRDefault="00890938" w:rsidP="00890938">
      <w:pPr>
        <w:widowControl/>
        <w:numPr>
          <w:ilvl w:val="1"/>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16A0EB32" w14:textId="77777777" w:rsidR="00890938" w:rsidRDefault="00890938" w:rsidP="00890938">
      <w:pPr>
        <w:widowControl/>
        <w:numPr>
          <w:ilvl w:val="0"/>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Fonts w:ascii="Arial" w:hAnsi="Arial" w:cs="Arial"/>
          <w:color w:val="374151"/>
        </w:rPr>
        <w:t>：</w:t>
      </w:r>
    </w:p>
    <w:p w14:paraId="366B92E3" w14:textId="77777777" w:rsidR="00890938" w:rsidRDefault="00890938" w:rsidP="00890938">
      <w:pPr>
        <w:widowControl/>
        <w:numPr>
          <w:ilvl w:val="1"/>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 xml:space="preserve">Core B </w:t>
      </w:r>
      <w:r>
        <w:rPr>
          <w:rFonts w:ascii="Arial" w:hAnsi="Arial" w:cs="Arial"/>
          <w:color w:val="374151"/>
        </w:rPr>
        <w:t>检测到</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指令，检查缓存行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的权限，并返回</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57EEF15E" w14:textId="77777777" w:rsidR="00890938" w:rsidRDefault="00B86B64" w:rsidP="00890938">
      <w:pPr>
        <w:spacing w:before="720" w:after="720"/>
        <w:rPr>
          <w:rFonts w:ascii="宋体" w:hAnsi="宋体" w:cs="宋体"/>
        </w:rPr>
      </w:pPr>
      <w:r>
        <w:pict w14:anchorId="63BF3A9D">
          <v:rect id="_x0000_i1175" style="width:0;height:0" o:hralign="center" o:hrstd="t" o:hrnoshade="t" o:hr="t" fillcolor="#374151" stroked="f"/>
        </w:pict>
      </w:r>
    </w:p>
    <w:p w14:paraId="04AE9A5D" w14:textId="77777777" w:rsidR="00890938" w:rsidRDefault="00890938" w:rsidP="00890938">
      <w:pPr>
        <w:pStyle w:val="4"/>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w:t>
      </w:r>
    </w:p>
    <w:p w14:paraId="396494E3" w14:textId="77777777" w:rsidR="00890938" w:rsidRDefault="00890938" w:rsidP="00890938">
      <w:pPr>
        <w:widowControl/>
        <w:numPr>
          <w:ilvl w:val="0"/>
          <w:numId w:val="7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的两种探听指令。</w:t>
      </w:r>
    </w:p>
    <w:p w14:paraId="62B09DA8" w14:textId="77777777" w:rsidR="00890938" w:rsidRDefault="00890938" w:rsidP="00890938">
      <w:pPr>
        <w:widowControl/>
        <w:numPr>
          <w:ilvl w:val="0"/>
          <w:numId w:val="7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用于探听缓存行并阻塞访问，通常用于缓存行修改或失效。</w:t>
      </w:r>
    </w:p>
    <w:p w14:paraId="2C9D2407" w14:textId="77777777" w:rsidR="00890938" w:rsidRDefault="00890938" w:rsidP="00890938">
      <w:pPr>
        <w:widowControl/>
        <w:numPr>
          <w:ilvl w:val="0"/>
          <w:numId w:val="7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用于探听缓存行的权限，通常用于缓存行权限检查或更新。</w:t>
      </w:r>
    </w:p>
    <w:p w14:paraId="237BECE6" w14:textId="77777777" w:rsidR="00890938" w:rsidRDefault="00890938" w:rsidP="00890938">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通过这两种指令，</w:t>
      </w:r>
      <w:r>
        <w:rPr>
          <w:rFonts w:ascii="Arial" w:hAnsi="Arial" w:cs="Arial"/>
          <w:color w:val="374151"/>
        </w:rPr>
        <w:t xml:space="preserve">TileLink </w:t>
      </w:r>
      <w:r>
        <w:rPr>
          <w:rFonts w:ascii="Arial" w:hAnsi="Arial" w:cs="Arial"/>
          <w:color w:val="374151"/>
        </w:rPr>
        <w:t>协议可以确保多个缓存之间的数据一致性和权限管理。</w:t>
      </w:r>
    </w:p>
    <w:p w14:paraId="643BEA8D" w14:textId="77777777" w:rsidR="00890938" w:rsidRDefault="00890938" w:rsidP="00890938">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1C97EBBE" w14:textId="77777777" w:rsidR="00926F36" w:rsidRDefault="00926F36" w:rsidP="00926F36">
      <w:pPr>
        <w:pStyle w:val="3"/>
        <w:rPr>
          <w:rFonts w:ascii="Arial" w:hAnsi="Arial" w:cs="Arial"/>
          <w:color w:val="374151"/>
        </w:rPr>
      </w:pPr>
      <w:r w:rsidRPr="005802DE">
        <w:rPr>
          <w:rStyle w:val="40"/>
        </w:rPr>
        <w:t>Release 操作</w:t>
      </w:r>
      <w:r>
        <w:rPr>
          <w:rFonts w:ascii="Arial" w:hAnsi="Arial" w:cs="Arial"/>
          <w:color w:val="374151"/>
        </w:rPr>
        <w:t> </w:t>
      </w:r>
    </w:p>
    <w:p w14:paraId="0B3BA01C" w14:textId="77777777" w:rsidR="00926F36" w:rsidRPr="005802DE"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是缓存一致性协议中的关键机制，用于确保多个缓存之间的数据一致性。当某个缓存行需要被其他缓存或内存访问时，缓存控制器会通过</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操作将其写回内存，并释放对该缓存行的占用权。以下是</w:t>
      </w:r>
      <w:r>
        <w:rPr>
          <w:rFonts w:ascii="Arial" w:hAnsi="Arial" w:cs="Arial"/>
          <w:color w:val="374151"/>
        </w:rPr>
        <w:t> </w:t>
      </w:r>
      <w:r>
        <w:rPr>
          <w:rStyle w:val="a4"/>
          <w:rFonts w:ascii="Arial" w:hAnsi="Arial" w:cs="Arial"/>
          <w:color w:val="374151"/>
          <w:bdr w:val="single" w:sz="2" w:space="0" w:color="E5E7EB" w:frame="1"/>
        </w:rPr>
        <w:t>为什么需要</w:t>
      </w:r>
      <w:r>
        <w:rPr>
          <w:rStyle w:val="a4"/>
          <w:rFonts w:ascii="Arial" w:hAnsi="Arial" w:cs="Arial"/>
          <w:color w:val="374151"/>
          <w:bdr w:val="single" w:sz="2" w:space="0" w:color="E5E7EB" w:frame="1"/>
        </w:rPr>
        <w:t xml:space="preserve"> Release </w:t>
      </w:r>
      <w:r>
        <w:rPr>
          <w:rStyle w:val="a4"/>
          <w:rFonts w:ascii="Arial" w:hAnsi="Arial" w:cs="Arial"/>
          <w:color w:val="374151"/>
          <w:bdr w:val="single" w:sz="2" w:space="0" w:color="E5E7EB" w:frame="1"/>
        </w:rPr>
        <w:t>该行</w:t>
      </w:r>
      <w:r>
        <w:rPr>
          <w:rFonts w:ascii="Arial" w:hAnsi="Arial" w:cs="Arial"/>
          <w:color w:val="374151"/>
        </w:rPr>
        <w:t> </w:t>
      </w:r>
      <w:r>
        <w:rPr>
          <w:rFonts w:ascii="Arial" w:hAnsi="Arial" w:cs="Arial"/>
          <w:color w:val="374151"/>
        </w:rPr>
        <w:t>的详细解释：</w:t>
      </w:r>
    </w:p>
    <w:p w14:paraId="0979FB9C" w14:textId="77777777" w:rsidR="00926F36" w:rsidRDefault="00926F36" w:rsidP="00926F36">
      <w:pPr>
        <w:pStyle w:val="4"/>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确保数据一致性</w:t>
      </w:r>
    </w:p>
    <w:p w14:paraId="27B6544F"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在多核处理器或多缓存系统中，多个缓存可能同时缓存同一块内存数据。如果某个缓存修改了数据，而其他缓存仍然持有旧的数据副本，就会导致数据不一致。</w:t>
      </w: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通过以下方式确保数据一致性：</w:t>
      </w:r>
    </w:p>
    <w:p w14:paraId="18CD1CDD" w14:textId="77777777" w:rsidR="00926F36" w:rsidRDefault="00926F36" w:rsidP="00926F36">
      <w:pPr>
        <w:widowControl/>
        <w:numPr>
          <w:ilvl w:val="0"/>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写回脏数据</w:t>
      </w:r>
      <w:r>
        <w:rPr>
          <w:rFonts w:ascii="Arial" w:hAnsi="Arial" w:cs="Arial"/>
          <w:color w:val="374151"/>
        </w:rPr>
        <w:t>：</w:t>
      </w:r>
    </w:p>
    <w:p w14:paraId="0FD90CAD" w14:textId="77777777" w:rsidR="00926F36" w:rsidRDefault="00926F36" w:rsidP="00926F36">
      <w:pPr>
        <w:widowControl/>
        <w:numPr>
          <w:ilvl w:val="1"/>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如果缓存行被修改过（即脏数据），缓存控制器会通过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ReleaseData</w:t>
      </w:r>
      <w:r>
        <w:rPr>
          <w:rFonts w:ascii="Arial" w:hAnsi="Arial" w:cs="Arial"/>
          <w:color w:val="374151"/>
        </w:rPr>
        <w:t> </w:t>
      </w:r>
      <w:r>
        <w:rPr>
          <w:rFonts w:ascii="Arial" w:hAnsi="Arial" w:cs="Arial"/>
          <w:color w:val="374151"/>
        </w:rPr>
        <w:t>操作将其写回内存。</w:t>
      </w:r>
    </w:p>
    <w:p w14:paraId="14C7F9C7" w14:textId="77777777" w:rsidR="00926F36" w:rsidRDefault="00926F36" w:rsidP="00926F36">
      <w:pPr>
        <w:widowControl/>
        <w:numPr>
          <w:ilvl w:val="1"/>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这样，其他缓存或内存可以获取到最新的数据。</w:t>
      </w:r>
    </w:p>
    <w:p w14:paraId="56C61238" w14:textId="77777777" w:rsidR="00926F36" w:rsidRDefault="00926F36" w:rsidP="00926F36">
      <w:pPr>
        <w:widowControl/>
        <w:numPr>
          <w:ilvl w:val="0"/>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释放缓存行</w:t>
      </w:r>
      <w:r>
        <w:rPr>
          <w:rFonts w:ascii="Arial" w:hAnsi="Arial" w:cs="Arial"/>
          <w:color w:val="374151"/>
        </w:rPr>
        <w:t>：</w:t>
      </w:r>
    </w:p>
    <w:p w14:paraId="07B5E0C3" w14:textId="77777777" w:rsidR="00926F36" w:rsidRPr="008118E3" w:rsidRDefault="00926F36" w:rsidP="00926F36">
      <w:pPr>
        <w:widowControl/>
        <w:numPr>
          <w:ilvl w:val="1"/>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释放缓存行的占用权后，其他缓存或内存可以访问该数据，避免冲突。</w:t>
      </w:r>
    </w:p>
    <w:p w14:paraId="677C5A53" w14:textId="77777777" w:rsidR="00926F36" w:rsidRDefault="00926F36" w:rsidP="00926F36">
      <w:pPr>
        <w:pStyle w:val="4"/>
      </w:pPr>
      <w:r>
        <w:rPr>
          <w:rStyle w:val="a4"/>
          <w:rFonts w:ascii="Arial" w:hAnsi="Arial" w:cs="Arial"/>
          <w:b/>
          <w:bCs/>
          <w:sz w:val="30"/>
          <w:szCs w:val="30"/>
          <w:bdr w:val="single" w:sz="2" w:space="0" w:color="E5E7EB" w:frame="1"/>
        </w:rPr>
        <w:lastRenderedPageBreak/>
        <w:t xml:space="preserve">2. </w:t>
      </w:r>
      <w:r>
        <w:rPr>
          <w:rStyle w:val="a4"/>
          <w:rFonts w:ascii="Arial" w:hAnsi="Arial" w:cs="Arial"/>
          <w:b/>
          <w:bCs/>
          <w:sz w:val="30"/>
          <w:szCs w:val="30"/>
          <w:bdr w:val="single" w:sz="2" w:space="0" w:color="E5E7EB" w:frame="1"/>
        </w:rPr>
        <w:t>支持多核系统的缓存一致性</w:t>
      </w:r>
    </w:p>
    <w:p w14:paraId="28A218EA"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在多核处理器中，每个核心都有自己的缓存。如果多个核心同时访问同一块内存数据，缓存一致性协议（如</w:t>
      </w:r>
      <w:r>
        <w:rPr>
          <w:rFonts w:ascii="Arial" w:hAnsi="Arial" w:cs="Arial"/>
          <w:color w:val="374151"/>
        </w:rPr>
        <w:t xml:space="preserve"> MESI</w:t>
      </w:r>
      <w:r>
        <w:rPr>
          <w:rFonts w:ascii="Arial" w:hAnsi="Arial" w:cs="Arial"/>
          <w:color w:val="374151"/>
        </w:rPr>
        <w:t>、</w:t>
      </w:r>
      <w:r>
        <w:rPr>
          <w:rFonts w:ascii="Arial" w:hAnsi="Arial" w:cs="Arial"/>
          <w:color w:val="374151"/>
        </w:rPr>
        <w:t>MOESI</w:t>
      </w:r>
      <w:r>
        <w:rPr>
          <w:rFonts w:ascii="Arial" w:hAnsi="Arial" w:cs="Arial"/>
          <w:color w:val="374151"/>
        </w:rPr>
        <w:t>）需要通过</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操作来管理缓存行。例如：</w:t>
      </w:r>
    </w:p>
    <w:p w14:paraId="6DA29F06" w14:textId="77777777" w:rsidR="00926F36" w:rsidRDefault="00926F36" w:rsidP="00926F36">
      <w:pPr>
        <w:widowControl/>
        <w:numPr>
          <w:ilvl w:val="0"/>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MESI </w:t>
      </w:r>
      <w:r>
        <w:rPr>
          <w:rStyle w:val="a4"/>
          <w:rFonts w:ascii="Arial" w:hAnsi="Arial" w:cs="Arial"/>
          <w:color w:val="374151"/>
          <w:bdr w:val="single" w:sz="2" w:space="0" w:color="E5E7EB" w:frame="1"/>
        </w:rPr>
        <w:t>协议</w:t>
      </w:r>
      <w:r>
        <w:rPr>
          <w:rFonts w:ascii="Arial" w:hAnsi="Arial" w:cs="Arial"/>
          <w:color w:val="374151"/>
        </w:rPr>
        <w:t>：</w:t>
      </w:r>
    </w:p>
    <w:p w14:paraId="12BB971A"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当一个核心需要修改数据时，其他核心的缓存行会被标记为</w:t>
      </w:r>
      <w:r>
        <w:rPr>
          <w:rFonts w:ascii="Arial" w:hAnsi="Arial" w:cs="Arial"/>
          <w:color w:val="374151"/>
        </w:rPr>
        <w:t> </w:t>
      </w:r>
      <w:r>
        <w:rPr>
          <w:rStyle w:val="a4"/>
          <w:rFonts w:ascii="Arial" w:hAnsi="Arial" w:cs="Arial"/>
          <w:color w:val="374151"/>
          <w:bdr w:val="single" w:sz="2" w:space="0" w:color="E5E7EB" w:frame="1"/>
        </w:rPr>
        <w:t>无效（</w:t>
      </w:r>
      <w:r>
        <w:rPr>
          <w:rStyle w:val="a4"/>
          <w:rFonts w:ascii="Arial" w:hAnsi="Arial" w:cs="Arial"/>
          <w:color w:val="374151"/>
          <w:bdr w:val="single" w:sz="2" w:space="0" w:color="E5E7EB" w:frame="1"/>
        </w:rPr>
        <w:t>Invalid</w:t>
      </w:r>
      <w:r>
        <w:rPr>
          <w:rStyle w:val="a4"/>
          <w:rFonts w:ascii="Arial" w:hAnsi="Arial" w:cs="Arial"/>
          <w:color w:val="374151"/>
          <w:bdr w:val="single" w:sz="2" w:space="0" w:color="E5E7EB" w:frame="1"/>
        </w:rPr>
        <w:t>）</w:t>
      </w:r>
      <w:r>
        <w:rPr>
          <w:rFonts w:ascii="Arial" w:hAnsi="Arial" w:cs="Arial"/>
          <w:color w:val="374151"/>
        </w:rPr>
        <w:t>。</w:t>
      </w:r>
    </w:p>
    <w:p w14:paraId="41A085E7"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被标记为无效的缓存行需要通过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操作写回内存，并释放占用权。</w:t>
      </w:r>
    </w:p>
    <w:p w14:paraId="463DD75E" w14:textId="77777777" w:rsidR="00926F36" w:rsidRDefault="00926F36" w:rsidP="00926F36">
      <w:pPr>
        <w:widowControl/>
        <w:numPr>
          <w:ilvl w:val="0"/>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MOESI </w:t>
      </w:r>
      <w:r>
        <w:rPr>
          <w:rStyle w:val="a4"/>
          <w:rFonts w:ascii="Arial" w:hAnsi="Arial" w:cs="Arial"/>
          <w:color w:val="374151"/>
          <w:bdr w:val="single" w:sz="2" w:space="0" w:color="E5E7EB" w:frame="1"/>
        </w:rPr>
        <w:t>协议</w:t>
      </w:r>
      <w:r>
        <w:rPr>
          <w:rFonts w:ascii="Arial" w:hAnsi="Arial" w:cs="Arial"/>
          <w:color w:val="374151"/>
        </w:rPr>
        <w:t>：</w:t>
      </w:r>
    </w:p>
    <w:p w14:paraId="4D7C12EE"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当一个核心需要修改数据时，其他核心的缓存行会被标记为</w:t>
      </w:r>
      <w:r>
        <w:rPr>
          <w:rFonts w:ascii="Arial" w:hAnsi="Arial" w:cs="Arial"/>
          <w:color w:val="374151"/>
        </w:rPr>
        <w:t> </w:t>
      </w:r>
      <w:r>
        <w:rPr>
          <w:rStyle w:val="a4"/>
          <w:rFonts w:ascii="Arial" w:hAnsi="Arial" w:cs="Arial"/>
          <w:color w:val="374151"/>
          <w:bdr w:val="single" w:sz="2" w:space="0" w:color="E5E7EB" w:frame="1"/>
        </w:rPr>
        <w:t>共享（</w:t>
      </w:r>
      <w:r>
        <w:rPr>
          <w:rStyle w:val="a4"/>
          <w:rFonts w:ascii="Arial" w:hAnsi="Arial" w:cs="Arial"/>
          <w:color w:val="374151"/>
          <w:bdr w:val="single" w:sz="2" w:space="0" w:color="E5E7EB" w:frame="1"/>
        </w:rPr>
        <w:t>Shared</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独占（</w:t>
      </w:r>
      <w:r>
        <w:rPr>
          <w:rStyle w:val="a4"/>
          <w:rFonts w:ascii="Arial" w:hAnsi="Arial" w:cs="Arial"/>
          <w:color w:val="374151"/>
          <w:bdr w:val="single" w:sz="2" w:space="0" w:color="E5E7EB" w:frame="1"/>
        </w:rPr>
        <w:t>Exclusive</w:t>
      </w:r>
      <w:r>
        <w:rPr>
          <w:rStyle w:val="a4"/>
          <w:rFonts w:ascii="Arial" w:hAnsi="Arial" w:cs="Arial"/>
          <w:color w:val="374151"/>
          <w:bdr w:val="single" w:sz="2" w:space="0" w:color="E5E7EB" w:frame="1"/>
        </w:rPr>
        <w:t>）</w:t>
      </w:r>
      <w:r>
        <w:rPr>
          <w:rFonts w:ascii="Arial" w:hAnsi="Arial" w:cs="Arial"/>
          <w:color w:val="374151"/>
        </w:rPr>
        <w:t>。</w:t>
      </w:r>
    </w:p>
    <w:p w14:paraId="2BEF0FE0"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如果缓存行被修改过，需要通过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操作写回内存。</w:t>
      </w:r>
    </w:p>
    <w:p w14:paraId="0D40CEEF" w14:textId="77777777" w:rsidR="00926F36" w:rsidRPr="005802DE"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0A4F500A" w14:textId="77777777" w:rsidR="00926F36" w:rsidRDefault="00926F36" w:rsidP="00926F36">
      <w:pPr>
        <w:pStyle w:val="4"/>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提高缓存利用率</w:t>
      </w:r>
    </w:p>
    <w:p w14:paraId="1FBE3F5D"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缓存是有限的资源，如果某个缓存行被长期占用，会导致缓存利用率下降。</w:t>
      </w: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通过以下方式提高缓存利用率：</w:t>
      </w:r>
    </w:p>
    <w:p w14:paraId="6091A14F" w14:textId="77777777" w:rsidR="00926F36" w:rsidRDefault="00926F36" w:rsidP="00926F36">
      <w:pPr>
        <w:widowControl/>
        <w:numPr>
          <w:ilvl w:val="0"/>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释放不再需要的缓存行</w:t>
      </w:r>
      <w:r>
        <w:rPr>
          <w:rFonts w:ascii="Arial" w:hAnsi="Arial" w:cs="Arial"/>
          <w:color w:val="374151"/>
        </w:rPr>
        <w:t>：</w:t>
      </w:r>
    </w:p>
    <w:p w14:paraId="4DE63B53" w14:textId="77777777" w:rsidR="00926F36"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如果某个缓存行不再被当前核心使用，缓存控制器会通过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操作释放它。</w:t>
      </w:r>
    </w:p>
    <w:p w14:paraId="147EC103" w14:textId="77777777" w:rsidR="00926F36"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这样，其他核心或内存可以重用该缓存行，提高缓存利用率。</w:t>
      </w:r>
    </w:p>
    <w:p w14:paraId="5DBF4C1B" w14:textId="77777777" w:rsidR="00926F36" w:rsidRDefault="00926F36" w:rsidP="00926F36">
      <w:pPr>
        <w:widowControl/>
        <w:numPr>
          <w:ilvl w:val="0"/>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避免缓存行被长期占用</w:t>
      </w:r>
      <w:r>
        <w:rPr>
          <w:rFonts w:ascii="Arial" w:hAnsi="Arial" w:cs="Arial"/>
          <w:color w:val="374151"/>
        </w:rPr>
        <w:t>：</w:t>
      </w:r>
    </w:p>
    <w:p w14:paraId="0ED7949C" w14:textId="77777777" w:rsidR="00926F36"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如果缓存行被长期占用，会导致缓存容量不足，影响系统性能。</w:t>
      </w:r>
    </w:p>
    <w:p w14:paraId="7F6CCE41" w14:textId="77777777" w:rsidR="00926F36" w:rsidRPr="005802DE"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操作，可以及时释放缓存行，避免这一问题。</w:t>
      </w:r>
    </w:p>
    <w:p w14:paraId="0C318C8D" w14:textId="77777777" w:rsidR="00926F36" w:rsidRDefault="00926F36" w:rsidP="00926F36">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支持内存访问</w:t>
      </w:r>
    </w:p>
    <w:p w14:paraId="63E9B74A"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当内存需要访问某个缓存行时，缓存控制器需要通过</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操作释放该缓存行。例如：</w:t>
      </w:r>
    </w:p>
    <w:p w14:paraId="18298952" w14:textId="77777777" w:rsidR="00926F36" w:rsidRDefault="00926F36" w:rsidP="00926F36">
      <w:pPr>
        <w:widowControl/>
        <w:numPr>
          <w:ilvl w:val="0"/>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内存读取</w:t>
      </w:r>
      <w:r>
        <w:rPr>
          <w:rFonts w:ascii="Arial" w:hAnsi="Arial" w:cs="Arial"/>
          <w:color w:val="374151"/>
        </w:rPr>
        <w:t>：</w:t>
      </w:r>
    </w:p>
    <w:p w14:paraId="0C85D6CC" w14:textId="77777777" w:rsidR="00926F36" w:rsidRDefault="00926F36" w:rsidP="00926F36">
      <w:pPr>
        <w:widowControl/>
        <w:numPr>
          <w:ilvl w:val="1"/>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如果内存需要读取某个缓存行，而该缓存行被某个缓存占用，缓存控制器会通过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操作将其写回内存。</w:t>
      </w:r>
    </w:p>
    <w:p w14:paraId="058E18F2" w14:textId="77777777" w:rsidR="00926F36" w:rsidRDefault="00926F36" w:rsidP="00926F36">
      <w:pPr>
        <w:widowControl/>
        <w:numPr>
          <w:ilvl w:val="0"/>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内存写入</w:t>
      </w:r>
      <w:r>
        <w:rPr>
          <w:rFonts w:ascii="Arial" w:hAnsi="Arial" w:cs="Arial"/>
          <w:color w:val="374151"/>
        </w:rPr>
        <w:t>：</w:t>
      </w:r>
    </w:p>
    <w:p w14:paraId="375F9E4F" w14:textId="77777777" w:rsidR="00926F36" w:rsidRDefault="00926F36" w:rsidP="00926F36">
      <w:pPr>
        <w:widowControl/>
        <w:numPr>
          <w:ilvl w:val="1"/>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如果内存需要写入某个缓存行，而该缓存行被某个缓存占用，缓存控制器会通过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操作将其写回内存。</w:t>
      </w:r>
    </w:p>
    <w:p w14:paraId="6A48FE7C" w14:textId="77777777" w:rsidR="00926F36" w:rsidRDefault="00B86B64" w:rsidP="00926F36">
      <w:pPr>
        <w:spacing w:before="720" w:after="720"/>
        <w:rPr>
          <w:rFonts w:ascii="宋体" w:hAnsi="宋体" w:cs="宋体"/>
        </w:rPr>
      </w:pPr>
      <w:r>
        <w:pict w14:anchorId="149B1597">
          <v:rect id="_x0000_i1176" style="width:0;height:0" o:hralign="center" o:hrstd="t" o:hrnoshade="t" o:hr="t" fillcolor="#374151" stroked="f"/>
        </w:pict>
      </w:r>
    </w:p>
    <w:p w14:paraId="0D57C752" w14:textId="77777777" w:rsidR="00926F36" w:rsidRDefault="00926F36" w:rsidP="00926F36">
      <w:pPr>
        <w:pStyle w:val="4"/>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示例场景</w:t>
      </w:r>
    </w:p>
    <w:p w14:paraId="7B865A52"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假设有两个核心（</w:t>
      </w:r>
      <w:r>
        <w:rPr>
          <w:rFonts w:ascii="Arial" w:hAnsi="Arial" w:cs="Arial"/>
          <w:color w:val="374151"/>
        </w:rPr>
        <w:t xml:space="preserve">Core A </w:t>
      </w:r>
      <w:r>
        <w:rPr>
          <w:rFonts w:ascii="Arial" w:hAnsi="Arial" w:cs="Arial"/>
          <w:color w:val="374151"/>
        </w:rPr>
        <w:t>和</w:t>
      </w:r>
      <w:r>
        <w:rPr>
          <w:rFonts w:ascii="Arial" w:hAnsi="Arial" w:cs="Arial"/>
          <w:color w:val="374151"/>
        </w:rPr>
        <w:t xml:space="preserve"> Core B</w:t>
      </w:r>
      <w:r>
        <w:rPr>
          <w:rFonts w:ascii="Arial" w:hAnsi="Arial" w:cs="Arial"/>
          <w:color w:val="374151"/>
        </w:rPr>
        <w:t>）共享一块内存数据：</w:t>
      </w:r>
    </w:p>
    <w:p w14:paraId="6C43EB34"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修改数据</w:t>
      </w:r>
      <w:r>
        <w:rPr>
          <w:rFonts w:ascii="Arial" w:hAnsi="Arial" w:cs="Arial"/>
          <w:color w:val="374151"/>
        </w:rPr>
        <w:t>：</w:t>
      </w:r>
    </w:p>
    <w:p w14:paraId="04A32DFE"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缓存了内存地址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的数据，并修改了它。</w:t>
      </w:r>
    </w:p>
    <w:p w14:paraId="032825BF"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的缓存行被标记为</w:t>
      </w:r>
      <w:r>
        <w:rPr>
          <w:rFonts w:ascii="Arial" w:hAnsi="Arial" w:cs="Arial"/>
          <w:color w:val="374151"/>
        </w:rPr>
        <w:t> </w:t>
      </w:r>
      <w:r>
        <w:rPr>
          <w:rStyle w:val="a4"/>
          <w:rFonts w:ascii="Arial" w:hAnsi="Arial" w:cs="Arial"/>
          <w:color w:val="374151"/>
          <w:bdr w:val="single" w:sz="2" w:space="0" w:color="E5E7EB" w:frame="1"/>
        </w:rPr>
        <w:t>修改（</w:t>
      </w:r>
      <w:r>
        <w:rPr>
          <w:rStyle w:val="a4"/>
          <w:rFonts w:ascii="Arial" w:hAnsi="Arial" w:cs="Arial"/>
          <w:color w:val="374151"/>
          <w:bdr w:val="single" w:sz="2" w:space="0" w:color="E5E7EB" w:frame="1"/>
        </w:rPr>
        <w:t>Modified</w:t>
      </w:r>
      <w:r>
        <w:rPr>
          <w:rStyle w:val="a4"/>
          <w:rFonts w:ascii="Arial" w:hAnsi="Arial" w:cs="Arial"/>
          <w:color w:val="374151"/>
          <w:bdr w:val="single" w:sz="2" w:space="0" w:color="E5E7EB" w:frame="1"/>
        </w:rPr>
        <w:t>）</w:t>
      </w:r>
      <w:r>
        <w:rPr>
          <w:rFonts w:ascii="Arial" w:hAnsi="Arial" w:cs="Arial"/>
          <w:color w:val="374151"/>
        </w:rPr>
        <w:t>。</w:t>
      </w:r>
    </w:p>
    <w:p w14:paraId="363CB3E7"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访问数据</w:t>
      </w:r>
      <w:r>
        <w:rPr>
          <w:rFonts w:ascii="Arial" w:hAnsi="Arial" w:cs="Arial"/>
          <w:color w:val="374151"/>
        </w:rPr>
        <w:t>：</w:t>
      </w:r>
    </w:p>
    <w:p w14:paraId="51CE8281"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需要访问内存地址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7A717AAF"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Probe</w:t>
      </w:r>
      <w:r>
        <w:rPr>
          <w:rFonts w:ascii="Arial" w:hAnsi="Arial" w:cs="Arial"/>
          <w:color w:val="374151"/>
        </w:rPr>
        <w:t> </w:t>
      </w:r>
      <w:r>
        <w:rPr>
          <w:rFonts w:ascii="Arial" w:hAnsi="Arial" w:cs="Arial"/>
          <w:color w:val="374151"/>
        </w:rPr>
        <w:t>操作检查</w:t>
      </w:r>
      <w:r>
        <w:rPr>
          <w:rFonts w:ascii="Arial" w:hAnsi="Arial" w:cs="Arial"/>
          <w:color w:val="374151"/>
        </w:rPr>
        <w:t xml:space="preserve"> Core A </w:t>
      </w:r>
      <w:r>
        <w:rPr>
          <w:rFonts w:ascii="Arial" w:hAnsi="Arial" w:cs="Arial"/>
          <w:color w:val="374151"/>
        </w:rPr>
        <w:t>的缓存行。</w:t>
      </w:r>
    </w:p>
    <w:p w14:paraId="6E7C7406"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释放缓存行</w:t>
      </w:r>
      <w:r>
        <w:rPr>
          <w:rFonts w:ascii="Arial" w:hAnsi="Arial" w:cs="Arial"/>
          <w:color w:val="374151"/>
        </w:rPr>
        <w:t>：</w:t>
      </w:r>
    </w:p>
    <w:p w14:paraId="377BEC1D"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HTML"/>
          <w:rFonts w:ascii="Consolas" w:hAnsi="Consolas"/>
          <w:b/>
          <w:bCs/>
          <w:color w:val="374151"/>
          <w:sz w:val="21"/>
          <w:szCs w:val="21"/>
          <w:bdr w:val="single" w:sz="2" w:space="0" w:color="E5E7EB" w:frame="1"/>
        </w:rPr>
        <w:t>ReleaseData</w:t>
      </w:r>
      <w:r>
        <w:rPr>
          <w:rFonts w:ascii="Arial" w:hAnsi="Arial" w:cs="Arial"/>
          <w:color w:val="374151"/>
        </w:rPr>
        <w:t> </w:t>
      </w:r>
      <w:r>
        <w:rPr>
          <w:rFonts w:ascii="Arial" w:hAnsi="Arial" w:cs="Arial"/>
          <w:color w:val="374151"/>
        </w:rPr>
        <w:t>操作将修改后的数据写回内存。</w:t>
      </w:r>
    </w:p>
    <w:p w14:paraId="281DD799"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释放对该缓存行的占用权。</w:t>
      </w:r>
    </w:p>
    <w:p w14:paraId="1BE4D1DD"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获取数据</w:t>
      </w:r>
      <w:r>
        <w:rPr>
          <w:rFonts w:ascii="Arial" w:hAnsi="Arial" w:cs="Arial"/>
          <w:color w:val="374151"/>
        </w:rPr>
        <w:t>：</w:t>
      </w:r>
    </w:p>
    <w:p w14:paraId="3453D77D" w14:textId="77777777" w:rsidR="00926F36" w:rsidRP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从内存中获取最新的数据，并缓存它。</w:t>
      </w:r>
    </w:p>
    <w:p w14:paraId="0F7EA5D6" w14:textId="77777777" w:rsidR="00926F36" w:rsidRDefault="00926F36" w:rsidP="00926F36">
      <w:pPr>
        <w:pStyle w:val="4"/>
      </w:pPr>
      <w:r>
        <w:rPr>
          <w:rStyle w:val="a4"/>
          <w:rFonts w:ascii="Arial" w:hAnsi="Arial" w:cs="Arial"/>
          <w:b/>
          <w:bCs/>
          <w:sz w:val="30"/>
          <w:szCs w:val="30"/>
          <w:bdr w:val="single" w:sz="2" w:space="0" w:color="E5E7EB" w:frame="1"/>
        </w:rPr>
        <w:t>总结</w:t>
      </w:r>
    </w:p>
    <w:p w14:paraId="08ACCAE7"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是缓存一致性协议的核心机制，用于确保多个缓存之间的数据一致性。当某个缓存行需要被其他缓存或内存访问时，缓存控制器会通过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操作将其写回内存，并释放对该缓存行的占用权。这样可以：</w:t>
      </w:r>
    </w:p>
    <w:p w14:paraId="67F0B052"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确保数据一致性。</w:t>
      </w:r>
    </w:p>
    <w:p w14:paraId="17A920AB"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支持多核系统的缓存一致性。</w:t>
      </w:r>
    </w:p>
    <w:p w14:paraId="4E5702A8"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提高缓存利用率。</w:t>
      </w:r>
    </w:p>
    <w:p w14:paraId="7B0DCC42"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支持内存访问。</w:t>
      </w:r>
    </w:p>
    <w:p w14:paraId="5894A231" w14:textId="77777777" w:rsidR="00890938" w:rsidRPr="00890938" w:rsidRDefault="00890938"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p>
    <w:p w14:paraId="010DFB51" w14:textId="11644388" w:rsidR="005802DE" w:rsidRDefault="005802DE" w:rsidP="005802DE">
      <w:pPr>
        <w:pStyle w:val="3"/>
      </w:pPr>
      <w:r>
        <w:rPr>
          <w:rFonts w:hint="eastAsia"/>
        </w:rPr>
        <w:t>多核访问流程</w:t>
      </w:r>
    </w:p>
    <w:p w14:paraId="22DB708D" w14:textId="577999FA" w:rsidR="005802DE" w:rsidRDefault="005802DE" w:rsidP="005802DE"/>
    <w:p w14:paraId="57EAB59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完整的</w:t>
      </w:r>
      <w:r>
        <w:rPr>
          <w:rFonts w:ascii="Arial" w:hAnsi="Arial" w:cs="Arial"/>
          <w:color w:val="374151"/>
        </w:rPr>
        <w:t> </w:t>
      </w:r>
      <w:r>
        <w:rPr>
          <w:rStyle w:val="a4"/>
          <w:rFonts w:ascii="Arial" w:hAnsi="Arial" w:cs="Arial"/>
          <w:color w:val="374151"/>
          <w:bdr w:val="single" w:sz="2" w:space="0" w:color="E5E7EB" w:frame="1"/>
        </w:rPr>
        <w:t>多核处理器</w:t>
      </w:r>
      <w:r>
        <w:rPr>
          <w:rFonts w:ascii="Arial" w:hAnsi="Arial" w:cs="Arial"/>
          <w:color w:val="374151"/>
        </w:rPr>
        <w:t> </w:t>
      </w:r>
      <w:r>
        <w:rPr>
          <w:rFonts w:ascii="Arial" w:hAnsi="Arial" w:cs="Arial"/>
          <w:color w:val="374151"/>
        </w:rPr>
        <w:t>中</w:t>
      </w:r>
      <w:r>
        <w:rPr>
          <w:rFonts w:ascii="Arial" w:hAnsi="Arial" w:cs="Arial"/>
          <w:color w:val="374151"/>
        </w:rPr>
        <w:t> </w:t>
      </w:r>
      <w:r>
        <w:rPr>
          <w:rStyle w:val="a4"/>
          <w:rFonts w:ascii="Arial" w:hAnsi="Arial" w:cs="Arial"/>
          <w:color w:val="374151"/>
          <w:bdr w:val="single" w:sz="2" w:space="0" w:color="E5E7EB" w:frame="1"/>
        </w:rPr>
        <w:t xml:space="preserve">Core </w:t>
      </w:r>
      <w:r>
        <w:rPr>
          <w:rStyle w:val="a4"/>
          <w:rFonts w:ascii="Arial" w:hAnsi="Arial" w:cs="Arial"/>
          <w:color w:val="374151"/>
          <w:bdr w:val="single" w:sz="2" w:space="0" w:color="E5E7EB" w:frame="1"/>
        </w:rPr>
        <w:t>访问数据</w:t>
      </w:r>
      <w:r>
        <w:rPr>
          <w:rFonts w:ascii="Arial" w:hAnsi="Arial" w:cs="Arial"/>
          <w:color w:val="374151"/>
        </w:rPr>
        <w:t> </w:t>
      </w:r>
      <w:r>
        <w:rPr>
          <w:rFonts w:ascii="Arial" w:hAnsi="Arial" w:cs="Arial"/>
          <w:color w:val="374151"/>
        </w:rPr>
        <w:t>的流程，包括缓存一致性协议（如</w:t>
      </w:r>
      <w:r>
        <w:rPr>
          <w:rFonts w:ascii="Arial" w:hAnsi="Arial" w:cs="Arial"/>
          <w:color w:val="374151"/>
        </w:rPr>
        <w:t> </w:t>
      </w:r>
      <w:r>
        <w:rPr>
          <w:rStyle w:val="a4"/>
          <w:rFonts w:ascii="Arial" w:hAnsi="Arial" w:cs="Arial"/>
          <w:color w:val="374151"/>
          <w:bdr w:val="single" w:sz="2" w:space="0" w:color="E5E7EB" w:frame="1"/>
        </w:rPr>
        <w:t>MESI</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状态转换</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操作步骤</w:t>
      </w:r>
      <w:r>
        <w:rPr>
          <w:rFonts w:ascii="Arial" w:hAnsi="Arial" w:cs="Arial"/>
          <w:color w:val="374151"/>
        </w:rPr>
        <w:t>。这个流程展示了</w:t>
      </w:r>
      <w:r>
        <w:rPr>
          <w:rFonts w:ascii="Arial" w:hAnsi="Arial" w:cs="Arial"/>
          <w:color w:val="374151"/>
        </w:rPr>
        <w:t xml:space="preserve"> Core </w:t>
      </w:r>
      <w:r>
        <w:rPr>
          <w:rFonts w:ascii="Arial" w:hAnsi="Arial" w:cs="Arial"/>
          <w:color w:val="374151"/>
        </w:rPr>
        <w:t>如何通过缓存和内存访问数据，以及缓存行状态的变化。</w:t>
      </w:r>
    </w:p>
    <w:p w14:paraId="62453A32" w14:textId="77777777" w:rsidR="005802DE" w:rsidRDefault="00B86B64" w:rsidP="005802DE">
      <w:pPr>
        <w:spacing w:before="720" w:after="720"/>
        <w:rPr>
          <w:rFonts w:ascii="宋体" w:hAnsi="宋体" w:cs="宋体"/>
        </w:rPr>
      </w:pPr>
      <w:r>
        <w:pict w14:anchorId="0274C285">
          <v:rect id="_x0000_i1177" style="width:0;height:0" o:hralign="center" o:hrstd="t" o:hrnoshade="t" o:hr="t" fillcolor="#374151" stroked="f"/>
        </w:pict>
      </w:r>
    </w:p>
    <w:p w14:paraId="14D66FED" w14:textId="77777777" w:rsidR="005802DE" w:rsidRDefault="005802DE" w:rsidP="005802DE">
      <w:pPr>
        <w:pStyle w:val="4"/>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缓存一致性协议（</w:t>
      </w:r>
      <w:r>
        <w:rPr>
          <w:rStyle w:val="a4"/>
          <w:rFonts w:ascii="Arial" w:hAnsi="Arial" w:cs="Arial"/>
          <w:b/>
          <w:bCs/>
          <w:sz w:val="30"/>
          <w:szCs w:val="30"/>
          <w:bdr w:val="single" w:sz="2" w:space="0" w:color="E5E7EB" w:frame="1"/>
        </w:rPr>
        <w:t>MESI</w:t>
      </w:r>
      <w:r>
        <w:rPr>
          <w:rStyle w:val="a4"/>
          <w:rFonts w:ascii="Arial" w:hAnsi="Arial" w:cs="Arial"/>
          <w:b/>
          <w:bCs/>
          <w:sz w:val="30"/>
          <w:szCs w:val="30"/>
          <w:bdr w:val="single" w:sz="2" w:space="0" w:color="E5E7EB" w:frame="1"/>
        </w:rPr>
        <w:t>）</w:t>
      </w:r>
    </w:p>
    <w:p w14:paraId="01908FD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MESI </w:t>
      </w:r>
      <w:r>
        <w:rPr>
          <w:rFonts w:ascii="Arial" w:hAnsi="Arial" w:cs="Arial"/>
          <w:color w:val="374151"/>
        </w:rPr>
        <w:t>协议定义了缓存行的四种状态：</w:t>
      </w:r>
    </w:p>
    <w:p w14:paraId="21EA3206"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Modified (M)</w:t>
      </w:r>
      <w:r>
        <w:rPr>
          <w:rFonts w:ascii="Arial" w:hAnsi="Arial" w:cs="Arial"/>
          <w:color w:val="374151"/>
        </w:rPr>
        <w:t>：</w:t>
      </w:r>
    </w:p>
    <w:p w14:paraId="308DD5A4"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缓存行被修改过，与内存中的数据不一致。</w:t>
      </w:r>
    </w:p>
    <w:p w14:paraId="4C49C22A"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只有当前缓存持有该数据。</w:t>
      </w:r>
    </w:p>
    <w:p w14:paraId="44AAB5B0"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Exclusive (E)</w:t>
      </w:r>
      <w:r>
        <w:rPr>
          <w:rFonts w:ascii="Arial" w:hAnsi="Arial" w:cs="Arial"/>
          <w:color w:val="374151"/>
        </w:rPr>
        <w:t>：</w:t>
      </w:r>
    </w:p>
    <w:p w14:paraId="6408FCCC"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缓存行与内存中的数据一致，且只有当前缓存持有该数据。</w:t>
      </w:r>
    </w:p>
    <w:p w14:paraId="47D71279"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Shared (S)</w:t>
      </w:r>
      <w:r>
        <w:rPr>
          <w:rFonts w:ascii="Arial" w:hAnsi="Arial" w:cs="Arial"/>
          <w:color w:val="374151"/>
        </w:rPr>
        <w:t>：</w:t>
      </w:r>
    </w:p>
    <w:p w14:paraId="20EC892C"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缓存行与内存中的数据一致，且可能被多个缓存共享。</w:t>
      </w:r>
    </w:p>
    <w:p w14:paraId="2D570EF7"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Invalid (I)</w:t>
      </w:r>
      <w:r>
        <w:rPr>
          <w:rFonts w:ascii="Arial" w:hAnsi="Arial" w:cs="Arial"/>
          <w:color w:val="374151"/>
        </w:rPr>
        <w:t>：</w:t>
      </w:r>
    </w:p>
    <w:p w14:paraId="7FE5D31F"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缓存行无效，不能使用。</w:t>
      </w:r>
    </w:p>
    <w:p w14:paraId="2EE151B6" w14:textId="77777777" w:rsidR="005802DE" w:rsidRDefault="00B86B64" w:rsidP="005802DE">
      <w:pPr>
        <w:spacing w:before="720" w:after="720"/>
        <w:rPr>
          <w:rFonts w:ascii="宋体" w:hAnsi="宋体" w:cs="宋体"/>
        </w:rPr>
      </w:pPr>
      <w:r>
        <w:pict w14:anchorId="54570995">
          <v:rect id="_x0000_i1178" style="width:0;height:0" o:hralign="center" o:hrstd="t" o:hrnoshade="t" o:hr="t" fillcolor="#374151" stroked="f"/>
        </w:pict>
      </w:r>
    </w:p>
    <w:p w14:paraId="150879ED" w14:textId="77777777" w:rsidR="005802DE" w:rsidRDefault="005802DE" w:rsidP="005802DE">
      <w:pPr>
        <w:pStyle w:val="4"/>
      </w:pPr>
      <w:r>
        <w:rPr>
          <w:rStyle w:val="a4"/>
          <w:rFonts w:ascii="Arial" w:hAnsi="Arial" w:cs="Arial"/>
          <w:b/>
          <w:bCs/>
          <w:sz w:val="30"/>
          <w:szCs w:val="30"/>
          <w:bdr w:val="single" w:sz="2" w:space="0" w:color="E5E7EB" w:frame="1"/>
        </w:rPr>
        <w:t xml:space="preserve">2. Core </w:t>
      </w:r>
      <w:r>
        <w:rPr>
          <w:rStyle w:val="a4"/>
          <w:rFonts w:ascii="Arial" w:hAnsi="Arial" w:cs="Arial"/>
          <w:b/>
          <w:bCs/>
          <w:sz w:val="30"/>
          <w:szCs w:val="30"/>
          <w:bdr w:val="single" w:sz="2" w:space="0" w:color="E5E7EB" w:frame="1"/>
        </w:rPr>
        <w:t>访问数据的完整流程</w:t>
      </w:r>
    </w:p>
    <w:p w14:paraId="013A458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假设有两个</w:t>
      </w:r>
      <w:r>
        <w:rPr>
          <w:rFonts w:ascii="Arial" w:hAnsi="Arial" w:cs="Arial"/>
          <w:color w:val="374151"/>
        </w:rPr>
        <w:t xml:space="preserve"> Core</w:t>
      </w:r>
      <w:r>
        <w:rPr>
          <w:rFonts w:ascii="Arial" w:hAnsi="Arial" w:cs="Arial"/>
          <w:color w:val="374151"/>
        </w:rPr>
        <w:t>（</w:t>
      </w:r>
      <w:r>
        <w:rPr>
          <w:rFonts w:ascii="Arial" w:hAnsi="Arial" w:cs="Arial"/>
          <w:color w:val="374151"/>
        </w:rPr>
        <w:t xml:space="preserve">Core A </w:t>
      </w:r>
      <w:r>
        <w:rPr>
          <w:rFonts w:ascii="Arial" w:hAnsi="Arial" w:cs="Arial"/>
          <w:color w:val="374151"/>
        </w:rPr>
        <w:t>和</w:t>
      </w:r>
      <w:r>
        <w:rPr>
          <w:rFonts w:ascii="Arial" w:hAnsi="Arial" w:cs="Arial"/>
          <w:color w:val="374151"/>
        </w:rPr>
        <w:t xml:space="preserve"> Core B</w:t>
      </w:r>
      <w:r>
        <w:rPr>
          <w:rFonts w:ascii="Arial" w:hAnsi="Arial" w:cs="Arial"/>
          <w:color w:val="374151"/>
        </w:rPr>
        <w:t>）共享一块内存数据，地址为</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338A0A02"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1</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A </w:t>
      </w:r>
      <w:r>
        <w:rPr>
          <w:rStyle w:val="a4"/>
          <w:rFonts w:ascii="Arial" w:hAnsi="Arial" w:cs="Arial"/>
          <w:b/>
          <w:bCs/>
          <w:bdr w:val="single" w:sz="2" w:space="0" w:color="E5E7EB" w:frame="1"/>
        </w:rPr>
        <w:t>读取数据</w:t>
      </w:r>
    </w:p>
    <w:p w14:paraId="51AED0E2"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发起读取请求</w:t>
      </w:r>
      <w:r>
        <w:rPr>
          <w:rFonts w:ascii="Arial" w:hAnsi="Arial" w:cs="Arial"/>
          <w:color w:val="374151"/>
        </w:rPr>
        <w:t>：</w:t>
      </w:r>
    </w:p>
    <w:p w14:paraId="3A90517F"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需要读取内存地址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4D9339C5"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241C2318"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667B121A"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1A726D1A"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和内存发起</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 </w:t>
      </w:r>
      <w:r>
        <w:rPr>
          <w:rFonts w:ascii="Arial" w:hAnsi="Arial" w:cs="Arial"/>
          <w:color w:val="374151"/>
        </w:rPr>
        <w:t>请求。</w:t>
      </w:r>
    </w:p>
    <w:p w14:paraId="32D04960"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内存响应</w:t>
      </w:r>
      <w:r>
        <w:rPr>
          <w:rFonts w:ascii="Arial" w:hAnsi="Arial" w:cs="Arial"/>
          <w:color w:val="374151"/>
        </w:rPr>
        <w:t>：</w:t>
      </w:r>
    </w:p>
    <w:p w14:paraId="7B9BB3ED"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内存返回数据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w:t>
      </w:r>
    </w:p>
    <w:p w14:paraId="1F5272F3"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更新缓存行</w:t>
      </w:r>
      <w:r>
        <w:rPr>
          <w:rFonts w:ascii="Arial" w:hAnsi="Arial" w:cs="Arial"/>
          <w:color w:val="374151"/>
        </w:rPr>
        <w:t>：</w:t>
      </w:r>
    </w:p>
    <w:p w14:paraId="3910A4D3"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 </w:t>
      </w:r>
      <w:r>
        <w:rPr>
          <w:rFonts w:ascii="Arial" w:hAnsi="Arial" w:cs="Arial"/>
          <w:color w:val="374151"/>
        </w:rPr>
        <w:t>缓存到本地，并将缓存行状态设置为</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p w14:paraId="4E90169B"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2</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B </w:t>
      </w:r>
      <w:r>
        <w:rPr>
          <w:rStyle w:val="a4"/>
          <w:rFonts w:ascii="Arial" w:hAnsi="Arial" w:cs="Arial"/>
          <w:b/>
          <w:bCs/>
          <w:bdr w:val="single" w:sz="2" w:space="0" w:color="E5E7EB" w:frame="1"/>
        </w:rPr>
        <w:t>读取相同数据</w:t>
      </w:r>
    </w:p>
    <w:p w14:paraId="08C01DFD"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发起读取请求</w:t>
      </w:r>
      <w:r>
        <w:rPr>
          <w:rFonts w:ascii="Arial" w:hAnsi="Arial" w:cs="Arial"/>
          <w:color w:val="374151"/>
        </w:rPr>
        <w:t>：</w:t>
      </w:r>
    </w:p>
    <w:p w14:paraId="4D4B390B"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需要读取内存地址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59D8356F"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5686C661"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0B755607"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2F71F567"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和内存发起</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 </w:t>
      </w:r>
      <w:r>
        <w:rPr>
          <w:rFonts w:ascii="Arial" w:hAnsi="Arial" w:cs="Arial"/>
          <w:color w:val="374151"/>
        </w:rPr>
        <w:t>请求。</w:t>
      </w:r>
    </w:p>
    <w:p w14:paraId="41E0465C"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响应</w:t>
      </w:r>
      <w:r>
        <w:rPr>
          <w:rFonts w:ascii="Arial" w:hAnsi="Arial" w:cs="Arial"/>
          <w:color w:val="374151"/>
        </w:rPr>
        <w:t>：</w:t>
      </w:r>
    </w:p>
    <w:p w14:paraId="53F81E5F"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检测到总线请求，发现本地缓存行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p w14:paraId="70B21261"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 </w:t>
      </w:r>
      <w:r>
        <w:rPr>
          <w:rFonts w:ascii="Arial" w:hAnsi="Arial" w:cs="Arial"/>
          <w:color w:val="374151"/>
        </w:rPr>
        <w:t>返回给</w:t>
      </w:r>
      <w:r>
        <w:rPr>
          <w:rFonts w:ascii="Arial" w:hAnsi="Arial" w:cs="Arial"/>
          <w:color w:val="374151"/>
        </w:rPr>
        <w:t xml:space="preserve"> Core B</w:t>
      </w:r>
      <w:r>
        <w:rPr>
          <w:rFonts w:ascii="Arial" w:hAnsi="Arial" w:cs="Arial"/>
          <w:color w:val="374151"/>
        </w:rPr>
        <w:t>，并将缓存行状态设置为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7A77F458"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更新缓存行</w:t>
      </w:r>
      <w:r>
        <w:rPr>
          <w:rFonts w:ascii="Arial" w:hAnsi="Arial" w:cs="Arial"/>
          <w:color w:val="374151"/>
        </w:rPr>
        <w:t>：</w:t>
      </w:r>
    </w:p>
    <w:p w14:paraId="66E5BD64"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 </w:t>
      </w:r>
      <w:r>
        <w:rPr>
          <w:rFonts w:ascii="Arial" w:hAnsi="Arial" w:cs="Arial"/>
          <w:color w:val="374151"/>
        </w:rPr>
        <w:t>缓存到本地，并将缓存行状态设置为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169F950D"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3</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A </w:t>
      </w:r>
      <w:r>
        <w:rPr>
          <w:rStyle w:val="a4"/>
          <w:rFonts w:ascii="Arial" w:hAnsi="Arial" w:cs="Arial"/>
          <w:b/>
          <w:bCs/>
          <w:bdr w:val="single" w:sz="2" w:space="0" w:color="E5E7EB" w:frame="1"/>
        </w:rPr>
        <w:t>修改数据</w:t>
      </w:r>
    </w:p>
    <w:p w14:paraId="0325C089"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发起写请求</w:t>
      </w:r>
      <w:r>
        <w:rPr>
          <w:rFonts w:ascii="Arial" w:hAnsi="Arial" w:cs="Arial"/>
          <w:color w:val="374151"/>
        </w:rPr>
        <w:t>：</w:t>
      </w:r>
    </w:p>
    <w:p w14:paraId="5A57ECB5"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需要修改内存地址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的数据为</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w:t>
      </w:r>
    </w:p>
    <w:p w14:paraId="7A20CAA6"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570B2C8D"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62B90CF0"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70324CB8"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发起</w:t>
      </w:r>
      <w:r>
        <w:rPr>
          <w:rFonts w:ascii="Arial" w:hAnsi="Arial" w:cs="Arial"/>
          <w:color w:val="374151"/>
        </w:rPr>
        <w:t> </w:t>
      </w:r>
      <w:r>
        <w:rPr>
          <w:rStyle w:val="a4"/>
          <w:rFonts w:ascii="Arial" w:hAnsi="Arial" w:cs="Arial"/>
          <w:color w:val="374151"/>
          <w:bdr w:val="single" w:sz="2" w:space="0" w:color="E5E7EB" w:frame="1"/>
        </w:rPr>
        <w:t>Invalidate</w:t>
      </w:r>
      <w:r>
        <w:rPr>
          <w:rFonts w:ascii="Arial" w:hAnsi="Arial" w:cs="Arial"/>
          <w:color w:val="374151"/>
        </w:rPr>
        <w:t> </w:t>
      </w:r>
      <w:r>
        <w:rPr>
          <w:rFonts w:ascii="Arial" w:hAnsi="Arial" w:cs="Arial"/>
          <w:color w:val="374151"/>
        </w:rPr>
        <w:t>请求。</w:t>
      </w:r>
    </w:p>
    <w:p w14:paraId="54B62082"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响应</w:t>
      </w:r>
      <w:r>
        <w:rPr>
          <w:rFonts w:ascii="Arial" w:hAnsi="Arial" w:cs="Arial"/>
          <w:color w:val="374151"/>
        </w:rPr>
        <w:t>：</w:t>
      </w:r>
    </w:p>
    <w:p w14:paraId="6A0A0A31"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检测到总线请求，将本地缓存行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1E35FA61"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更新数据</w:t>
      </w:r>
      <w:r>
        <w:rPr>
          <w:rFonts w:ascii="Arial" w:hAnsi="Arial" w:cs="Arial"/>
          <w:color w:val="374151"/>
        </w:rPr>
        <w:t>：</w:t>
      </w:r>
    </w:p>
    <w:p w14:paraId="17D32964"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写入本地缓存，并将缓存行状态设置为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1AE7A61D"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4</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B </w:t>
      </w:r>
      <w:r>
        <w:rPr>
          <w:rStyle w:val="a4"/>
          <w:rFonts w:ascii="Arial" w:hAnsi="Arial" w:cs="Arial"/>
          <w:b/>
          <w:bCs/>
          <w:bdr w:val="single" w:sz="2" w:space="0" w:color="E5E7EB" w:frame="1"/>
        </w:rPr>
        <w:t>再次读取数据</w:t>
      </w:r>
    </w:p>
    <w:p w14:paraId="43DC76A2"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发起读取请求</w:t>
      </w:r>
      <w:r>
        <w:rPr>
          <w:rFonts w:ascii="Arial" w:hAnsi="Arial" w:cs="Arial"/>
          <w:color w:val="374151"/>
        </w:rPr>
        <w:t>：</w:t>
      </w:r>
    </w:p>
    <w:p w14:paraId="7BC0055B"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需要读取内存地址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109A7277"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10260332"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1D553EFA"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6A5DBDEE"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和内存发起</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 </w:t>
      </w:r>
      <w:r>
        <w:rPr>
          <w:rFonts w:ascii="Arial" w:hAnsi="Arial" w:cs="Arial"/>
          <w:color w:val="374151"/>
        </w:rPr>
        <w:t>请求。</w:t>
      </w:r>
    </w:p>
    <w:p w14:paraId="294C4DBF"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响应</w:t>
      </w:r>
      <w:r>
        <w:rPr>
          <w:rFonts w:ascii="Arial" w:hAnsi="Arial" w:cs="Arial"/>
          <w:color w:val="374151"/>
        </w:rPr>
        <w:t>：</w:t>
      </w:r>
    </w:p>
    <w:p w14:paraId="6F4F5CA5"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检测到总线请求，发现本地缓存行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52A211FD"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返回给</w:t>
      </w:r>
      <w:r>
        <w:rPr>
          <w:rFonts w:ascii="Arial" w:hAnsi="Arial" w:cs="Arial"/>
          <w:color w:val="374151"/>
        </w:rPr>
        <w:t xml:space="preserve"> Core B</w:t>
      </w:r>
      <w:r>
        <w:rPr>
          <w:rFonts w:ascii="Arial" w:hAnsi="Arial" w:cs="Arial"/>
          <w:color w:val="374151"/>
        </w:rPr>
        <w:t>，并将缓存行状态设置为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2E98EE0E"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更新缓存行</w:t>
      </w:r>
      <w:r>
        <w:rPr>
          <w:rFonts w:ascii="Arial" w:hAnsi="Arial" w:cs="Arial"/>
          <w:color w:val="374151"/>
        </w:rPr>
        <w:t>：</w:t>
      </w:r>
    </w:p>
    <w:p w14:paraId="3BF14C14"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缓存到本地，并将缓存行状态设置为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33006F90"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5</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A </w:t>
      </w:r>
      <w:r>
        <w:rPr>
          <w:rStyle w:val="a4"/>
          <w:rFonts w:ascii="Arial" w:hAnsi="Arial" w:cs="Arial"/>
          <w:b/>
          <w:bCs/>
          <w:bdr w:val="single" w:sz="2" w:space="0" w:color="E5E7EB" w:frame="1"/>
        </w:rPr>
        <w:t>释放缓存行</w:t>
      </w:r>
    </w:p>
    <w:p w14:paraId="32C4A80D"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需要释放缓存行</w:t>
      </w:r>
      <w:r>
        <w:rPr>
          <w:rFonts w:ascii="Arial" w:hAnsi="Arial" w:cs="Arial"/>
          <w:color w:val="374151"/>
        </w:rPr>
        <w:t>：</w:t>
      </w:r>
    </w:p>
    <w:p w14:paraId="3D6FD22A"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不再需要缓存行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05DE6E20"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4133856F"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7092DBEC"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发起总线请求</w:t>
      </w:r>
      <w:r>
        <w:rPr>
          <w:rFonts w:ascii="Arial" w:hAnsi="Arial" w:cs="Arial"/>
          <w:color w:val="374151"/>
        </w:rPr>
        <w:t>：</w:t>
      </w:r>
    </w:p>
    <w:p w14:paraId="4D0BDC74"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通过总线向内存发起</w:t>
      </w:r>
      <w:r>
        <w:rPr>
          <w:rFonts w:ascii="Arial" w:hAnsi="Arial" w:cs="Arial"/>
          <w:color w:val="374151"/>
        </w:rPr>
        <w:t> </w:t>
      </w:r>
      <w:r>
        <w:rPr>
          <w:rStyle w:val="a4"/>
          <w:rFonts w:ascii="Arial" w:hAnsi="Arial" w:cs="Arial"/>
          <w:color w:val="374151"/>
          <w:bdr w:val="single" w:sz="2" w:space="0" w:color="E5E7EB" w:frame="1"/>
        </w:rPr>
        <w:t>WriteBack</w:t>
      </w:r>
      <w:r>
        <w:rPr>
          <w:rFonts w:ascii="Arial" w:hAnsi="Arial" w:cs="Arial"/>
          <w:color w:val="374151"/>
        </w:rPr>
        <w:t> </w:t>
      </w:r>
      <w:r>
        <w:rPr>
          <w:rFonts w:ascii="Arial" w:hAnsi="Arial" w:cs="Arial"/>
          <w:color w:val="374151"/>
        </w:rPr>
        <w:t>请求，将数据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写回内存。</w:t>
      </w:r>
    </w:p>
    <w:p w14:paraId="5B152162"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释放缓存行</w:t>
      </w:r>
      <w:r>
        <w:rPr>
          <w:rFonts w:ascii="Arial" w:hAnsi="Arial" w:cs="Arial"/>
          <w:color w:val="374151"/>
        </w:rPr>
        <w:t>：</w:t>
      </w:r>
    </w:p>
    <w:p w14:paraId="54AEA53C"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4B05D992" w14:textId="77777777" w:rsidR="005802DE" w:rsidRDefault="00B86B64" w:rsidP="005802DE">
      <w:pPr>
        <w:spacing w:before="720" w:after="720"/>
        <w:rPr>
          <w:rFonts w:ascii="宋体" w:hAnsi="宋体" w:cs="宋体"/>
        </w:rPr>
      </w:pPr>
      <w:r>
        <w:pict w14:anchorId="2A178BD9">
          <v:rect id="_x0000_i1179" style="width:0;height:0" o:hralign="center" o:hrstd="t" o:hrnoshade="t" o:hr="t" fillcolor="#374151" stroked="f"/>
        </w:pict>
      </w:r>
    </w:p>
    <w:p w14:paraId="3A7889A9" w14:textId="77777777" w:rsidR="005802DE" w:rsidRDefault="005802DE" w:rsidP="005802DE">
      <w:pPr>
        <w:pStyle w:val="4"/>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状态转换总结</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265"/>
        <w:gridCol w:w="1972"/>
        <w:gridCol w:w="1997"/>
        <w:gridCol w:w="4751"/>
      </w:tblGrid>
      <w:tr w:rsidR="005802DE" w14:paraId="7B68B311" w14:textId="77777777" w:rsidTr="005802DE">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3D45E725"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操作</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DC14C9C"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 xml:space="preserve">Core A </w:t>
            </w:r>
            <w:r>
              <w:rPr>
                <w:rFonts w:ascii="Arial" w:hAnsi="Arial" w:cs="Arial"/>
                <w:b/>
                <w:bCs/>
                <w:color w:val="374151"/>
                <w:szCs w:val="21"/>
              </w:rPr>
              <w:t>状态</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BA4D22A"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 xml:space="preserve">Core B </w:t>
            </w:r>
            <w:r>
              <w:rPr>
                <w:rFonts w:ascii="Arial" w:hAnsi="Arial" w:cs="Arial"/>
                <w:b/>
                <w:bCs/>
                <w:color w:val="374151"/>
                <w:szCs w:val="21"/>
              </w:rPr>
              <w:t>状态</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D1F78C3"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说明</w:t>
            </w:r>
          </w:p>
        </w:tc>
      </w:tr>
      <w:tr w:rsidR="005802DE" w14:paraId="4C7CEFC7"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AAA9865" w14:textId="77777777" w:rsidR="005802DE" w:rsidRDefault="005802DE">
            <w:pPr>
              <w:spacing w:after="480"/>
              <w:jc w:val="left"/>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读取数据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DA55964" w14:textId="77777777" w:rsidR="005802DE" w:rsidRDefault="005802DE">
            <w:pPr>
              <w:spacing w:after="480"/>
              <w:rPr>
                <w:rFonts w:ascii="Arial" w:hAnsi="Arial" w:cs="Arial"/>
                <w:color w:val="374151"/>
                <w:szCs w:val="21"/>
              </w:rPr>
            </w:pPr>
            <w:r>
              <w:rPr>
                <w:rFonts w:ascii="Arial" w:hAnsi="Arial" w:cs="Arial"/>
                <w:color w:val="374151"/>
                <w:szCs w:val="21"/>
              </w:rPr>
              <w:t>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B635786" w14:textId="77777777" w:rsidR="005802DE" w:rsidRDefault="005802DE">
            <w:pPr>
              <w:spacing w:after="480"/>
              <w:rPr>
                <w:rFonts w:ascii="Arial" w:hAnsi="Arial" w:cs="Arial"/>
                <w:color w:val="374151"/>
                <w:szCs w:val="21"/>
              </w:rPr>
            </w:pPr>
            <w:r>
              <w:rPr>
                <w:rFonts w:ascii="Arial" w:hAnsi="Arial" w:cs="Arial"/>
                <w:color w:val="374151"/>
                <w:szCs w:val="21"/>
              </w:rPr>
              <w:t>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2195CF"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独占数据</w:t>
            </w:r>
          </w:p>
        </w:tc>
      </w:tr>
      <w:tr w:rsidR="005802DE" w14:paraId="2B3C7F70"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0078D5E" w14:textId="77777777" w:rsidR="005802DE" w:rsidRDefault="005802DE">
            <w:pPr>
              <w:spacing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读取数据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CC73473"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1340FCC"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54ECDDE"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和</w:t>
            </w:r>
            <w:r>
              <w:rPr>
                <w:rFonts w:ascii="Arial" w:hAnsi="Arial" w:cs="Arial"/>
                <w:color w:val="374151"/>
                <w:szCs w:val="21"/>
              </w:rPr>
              <w:t xml:space="preserve"> Core B </w:t>
            </w:r>
            <w:r>
              <w:rPr>
                <w:rFonts w:ascii="Arial" w:hAnsi="Arial" w:cs="Arial"/>
                <w:color w:val="374151"/>
                <w:szCs w:val="21"/>
              </w:rPr>
              <w:t>共享数据</w:t>
            </w:r>
          </w:p>
        </w:tc>
      </w:tr>
      <w:tr w:rsidR="005802DE" w14:paraId="4F701AC2"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AF1B198"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537001E" w14:textId="77777777" w:rsidR="005802DE" w:rsidRDefault="005802DE">
            <w:pPr>
              <w:spacing w:after="480"/>
              <w:rPr>
                <w:rFonts w:ascii="Arial" w:hAnsi="Arial" w:cs="Arial"/>
                <w:color w:val="374151"/>
                <w:szCs w:val="21"/>
              </w:rPr>
            </w:pPr>
            <w:r>
              <w:rPr>
                <w:rFonts w:ascii="Arial" w:hAnsi="Arial" w:cs="Arial"/>
                <w:color w:val="374151"/>
                <w:szCs w:val="21"/>
              </w:rPr>
              <w:t>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A0C47F5" w14:textId="77777777" w:rsidR="005802DE" w:rsidRDefault="005802DE">
            <w:pPr>
              <w:spacing w:after="480"/>
              <w:rPr>
                <w:rFonts w:ascii="Arial" w:hAnsi="Arial" w:cs="Arial"/>
                <w:color w:val="374151"/>
                <w:szCs w:val="21"/>
              </w:rPr>
            </w:pPr>
            <w:r>
              <w:rPr>
                <w:rFonts w:ascii="Arial" w:hAnsi="Arial" w:cs="Arial"/>
                <w:color w:val="374151"/>
                <w:szCs w:val="21"/>
              </w:rPr>
              <w:t>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431394D"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修改数据，</w:t>
            </w:r>
            <w:r>
              <w:rPr>
                <w:rFonts w:ascii="Arial" w:hAnsi="Arial" w:cs="Arial"/>
                <w:color w:val="374151"/>
                <w:szCs w:val="21"/>
              </w:rPr>
              <w:t xml:space="preserve">Core B </w:t>
            </w:r>
            <w:r>
              <w:rPr>
                <w:rFonts w:ascii="Arial" w:hAnsi="Arial" w:cs="Arial"/>
                <w:color w:val="374151"/>
                <w:szCs w:val="21"/>
              </w:rPr>
              <w:t>失效</w:t>
            </w:r>
          </w:p>
        </w:tc>
      </w:tr>
      <w:tr w:rsidR="005802DE" w14:paraId="421E7936"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ABF71E0" w14:textId="77777777" w:rsidR="005802DE" w:rsidRDefault="005802DE">
            <w:pPr>
              <w:spacing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再次读取数据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D805958"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F05CEE"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32A201B"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和</w:t>
            </w:r>
            <w:r>
              <w:rPr>
                <w:rFonts w:ascii="Arial" w:hAnsi="Arial" w:cs="Arial"/>
                <w:color w:val="374151"/>
                <w:szCs w:val="21"/>
              </w:rPr>
              <w:t xml:space="preserve"> Core B </w:t>
            </w:r>
            <w:r>
              <w:rPr>
                <w:rFonts w:ascii="Arial" w:hAnsi="Arial" w:cs="Arial"/>
                <w:color w:val="374151"/>
                <w:szCs w:val="21"/>
              </w:rPr>
              <w:t>共享数据</w:t>
            </w:r>
          </w:p>
        </w:tc>
      </w:tr>
      <w:tr w:rsidR="005802DE" w14:paraId="0848353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61CD872"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释放缓存行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BA8605C" w14:textId="77777777" w:rsidR="005802DE" w:rsidRDefault="005802DE">
            <w:pPr>
              <w:spacing w:after="480"/>
              <w:rPr>
                <w:rFonts w:ascii="Arial" w:hAnsi="Arial" w:cs="Arial"/>
                <w:color w:val="374151"/>
                <w:szCs w:val="21"/>
              </w:rPr>
            </w:pPr>
            <w:r>
              <w:rPr>
                <w:rFonts w:ascii="Arial" w:hAnsi="Arial" w:cs="Arial"/>
                <w:color w:val="374151"/>
                <w:szCs w:val="21"/>
              </w:rPr>
              <w:t>I</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585862F"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E798DF8"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释放数据</w:t>
            </w:r>
          </w:p>
        </w:tc>
      </w:tr>
    </w:tbl>
    <w:p w14:paraId="3D751730" w14:textId="77777777" w:rsidR="000B0B2C" w:rsidRPr="000B0B2C" w:rsidRDefault="000B0B2C" w:rsidP="000B0B2C">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color w:val="374151"/>
          <w:kern w:val="0"/>
          <w:sz w:val="24"/>
          <w:szCs w:val="24"/>
        </w:rPr>
      </w:pPr>
      <w:r w:rsidRPr="000B0B2C">
        <w:rPr>
          <w:rFonts w:ascii="Arial" w:eastAsia="宋体" w:hAnsi="Arial" w:cs="Arial"/>
          <w:b/>
          <w:bCs/>
          <w:color w:val="374151"/>
          <w:kern w:val="0"/>
          <w:sz w:val="24"/>
          <w:szCs w:val="24"/>
          <w:bdr w:val="single" w:sz="2" w:space="0" w:color="E5E7EB" w:frame="1"/>
        </w:rPr>
        <w:t>Release</w:t>
      </w:r>
      <w:r w:rsidRPr="000B0B2C">
        <w:rPr>
          <w:rFonts w:ascii="Arial" w:eastAsia="宋体" w:hAnsi="Arial" w:cs="Arial"/>
          <w:color w:val="374151"/>
          <w:kern w:val="0"/>
          <w:sz w:val="24"/>
          <w:szCs w:val="24"/>
        </w:rPr>
        <w:t> </w:t>
      </w:r>
      <w:r w:rsidRPr="000B0B2C">
        <w:rPr>
          <w:rFonts w:ascii="Arial" w:eastAsia="宋体" w:hAnsi="Arial" w:cs="Arial"/>
          <w:color w:val="374151"/>
          <w:kern w:val="0"/>
          <w:sz w:val="24"/>
          <w:szCs w:val="24"/>
        </w:rPr>
        <w:t>和</w:t>
      </w:r>
      <w:r w:rsidRPr="000B0B2C">
        <w:rPr>
          <w:rFonts w:ascii="Arial" w:eastAsia="宋体" w:hAnsi="Arial" w:cs="Arial"/>
          <w:color w:val="374151"/>
          <w:kern w:val="0"/>
          <w:sz w:val="24"/>
          <w:szCs w:val="24"/>
        </w:rPr>
        <w:t> </w:t>
      </w:r>
      <w:r w:rsidRPr="000B0B2C">
        <w:rPr>
          <w:rFonts w:ascii="Arial" w:eastAsia="宋体" w:hAnsi="Arial" w:cs="Arial"/>
          <w:b/>
          <w:bCs/>
          <w:color w:val="374151"/>
          <w:kern w:val="0"/>
          <w:sz w:val="24"/>
          <w:szCs w:val="24"/>
          <w:bdr w:val="single" w:sz="2" w:space="0" w:color="E5E7EB" w:frame="1"/>
        </w:rPr>
        <w:t>ReleaseData</w:t>
      </w:r>
      <w:r w:rsidRPr="000B0B2C">
        <w:rPr>
          <w:rFonts w:ascii="Arial" w:eastAsia="宋体" w:hAnsi="Arial" w:cs="Arial"/>
          <w:color w:val="374151"/>
          <w:kern w:val="0"/>
          <w:sz w:val="24"/>
          <w:szCs w:val="24"/>
        </w:rPr>
        <w:t> </w:t>
      </w:r>
      <w:r w:rsidRPr="000B0B2C">
        <w:rPr>
          <w:rFonts w:ascii="Arial" w:eastAsia="宋体" w:hAnsi="Arial" w:cs="Arial"/>
          <w:color w:val="374151"/>
          <w:kern w:val="0"/>
          <w:sz w:val="24"/>
          <w:szCs w:val="24"/>
        </w:rPr>
        <w:t>操作的主要区别在于</w:t>
      </w:r>
      <w:r w:rsidRPr="000B0B2C">
        <w:rPr>
          <w:rFonts w:ascii="Arial" w:eastAsia="宋体" w:hAnsi="Arial" w:cs="Arial"/>
          <w:color w:val="374151"/>
          <w:kern w:val="0"/>
          <w:sz w:val="24"/>
          <w:szCs w:val="24"/>
        </w:rPr>
        <w:t> </w:t>
      </w:r>
      <w:r w:rsidRPr="000B0B2C">
        <w:rPr>
          <w:rFonts w:ascii="Arial" w:eastAsia="宋体" w:hAnsi="Arial" w:cs="Arial"/>
          <w:b/>
          <w:bCs/>
          <w:color w:val="374151"/>
          <w:kern w:val="0"/>
          <w:sz w:val="24"/>
          <w:szCs w:val="24"/>
          <w:bdr w:val="single" w:sz="2" w:space="0" w:color="E5E7EB" w:frame="1"/>
        </w:rPr>
        <w:t>是否写回数据</w:t>
      </w:r>
      <w:r w:rsidRPr="000B0B2C">
        <w:rPr>
          <w:rFonts w:ascii="Arial" w:eastAsia="宋体" w:hAnsi="Arial" w:cs="Arial"/>
          <w:color w:val="374151"/>
          <w:kern w:val="0"/>
          <w:sz w:val="24"/>
          <w:szCs w:val="24"/>
        </w:rPr>
        <w:t>：</w:t>
      </w:r>
    </w:p>
    <w:p w14:paraId="5007520C" w14:textId="77777777" w:rsidR="000B0B2C" w:rsidRPr="000B0B2C" w:rsidRDefault="000B0B2C" w:rsidP="000B0B2C">
      <w:pPr>
        <w:widowControl/>
        <w:numPr>
          <w:ilvl w:val="0"/>
          <w:numId w:val="71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0B0B2C">
        <w:rPr>
          <w:rFonts w:ascii="Arial" w:eastAsia="宋体" w:hAnsi="Arial" w:cs="Arial"/>
          <w:b/>
          <w:bCs/>
          <w:color w:val="374151"/>
          <w:kern w:val="0"/>
          <w:sz w:val="24"/>
          <w:szCs w:val="24"/>
          <w:bdr w:val="single" w:sz="2" w:space="0" w:color="E5E7EB" w:frame="1"/>
        </w:rPr>
        <w:t>Release</w:t>
      </w:r>
      <w:r w:rsidRPr="000B0B2C">
        <w:rPr>
          <w:rFonts w:ascii="Arial" w:eastAsia="宋体" w:hAnsi="Arial" w:cs="Arial"/>
          <w:color w:val="374151"/>
          <w:kern w:val="0"/>
          <w:sz w:val="24"/>
          <w:szCs w:val="24"/>
        </w:rPr>
        <w:t>：仅释放缓存行占用权，不写回数据。</w:t>
      </w:r>
    </w:p>
    <w:p w14:paraId="552E5BD1" w14:textId="76B2A1A9" w:rsidR="005802DE" w:rsidRDefault="000B0B2C" w:rsidP="000B0B2C">
      <w:pPr>
        <w:widowControl/>
        <w:numPr>
          <w:ilvl w:val="0"/>
          <w:numId w:val="71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0B0B2C">
        <w:rPr>
          <w:rFonts w:ascii="Arial" w:eastAsia="宋体" w:hAnsi="Arial" w:cs="Arial"/>
          <w:b/>
          <w:bCs/>
          <w:color w:val="374151"/>
          <w:kern w:val="0"/>
          <w:sz w:val="24"/>
          <w:szCs w:val="24"/>
          <w:bdr w:val="single" w:sz="2" w:space="0" w:color="E5E7EB" w:frame="1"/>
        </w:rPr>
        <w:t>ReleaseData</w:t>
      </w:r>
      <w:r w:rsidRPr="000B0B2C">
        <w:rPr>
          <w:rFonts w:ascii="Arial" w:eastAsia="宋体" w:hAnsi="Arial" w:cs="Arial"/>
          <w:color w:val="374151"/>
          <w:kern w:val="0"/>
          <w:sz w:val="24"/>
          <w:szCs w:val="24"/>
        </w:rPr>
        <w:t>：释放缓存行占用权，并将修改过的数据写回内存。</w:t>
      </w:r>
    </w:p>
    <w:p w14:paraId="3DF0C4FC" w14:textId="77777777" w:rsidR="000B0B2C" w:rsidRPr="000B0B2C" w:rsidRDefault="000B0B2C" w:rsidP="000B0B2C">
      <w:pPr>
        <w:widowControl/>
        <w:numPr>
          <w:ilvl w:val="0"/>
          <w:numId w:val="71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p>
    <w:p w14:paraId="6E853CC9" w14:textId="77777777" w:rsidR="005802DE" w:rsidRDefault="005802DE" w:rsidP="005802DE">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总结</w:t>
      </w:r>
    </w:p>
    <w:p w14:paraId="0879DF6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在多核处理器中，</w:t>
      </w:r>
      <w:r>
        <w:rPr>
          <w:rFonts w:ascii="Arial" w:hAnsi="Arial" w:cs="Arial"/>
          <w:color w:val="374151"/>
        </w:rPr>
        <w:t xml:space="preserve">Core </w:t>
      </w:r>
      <w:r>
        <w:rPr>
          <w:rFonts w:ascii="Arial" w:hAnsi="Arial" w:cs="Arial"/>
          <w:color w:val="374151"/>
        </w:rPr>
        <w:t>访问数据的流程涉及缓存一致性协议（如</w:t>
      </w:r>
      <w:r>
        <w:rPr>
          <w:rFonts w:ascii="Arial" w:hAnsi="Arial" w:cs="Arial"/>
          <w:color w:val="374151"/>
        </w:rPr>
        <w:t xml:space="preserve"> MESI</w:t>
      </w:r>
      <w:r>
        <w:rPr>
          <w:rFonts w:ascii="Arial" w:hAnsi="Arial" w:cs="Arial"/>
          <w:color w:val="374151"/>
        </w:rPr>
        <w:t>）的状态转换和总线操作。通过</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w:t>
      </w:r>
      <w:r>
        <w:rPr>
          <w:rStyle w:val="a4"/>
          <w:rFonts w:ascii="Arial" w:hAnsi="Arial" w:cs="Arial"/>
          <w:color w:val="374151"/>
          <w:bdr w:val="single" w:sz="2" w:space="0" w:color="E5E7EB" w:frame="1"/>
        </w:rPr>
        <w:t>Write</w:t>
      </w:r>
      <w:r>
        <w:rPr>
          <w:rFonts w:ascii="Arial" w:hAnsi="Arial" w:cs="Arial"/>
          <w:color w:val="374151"/>
        </w:rPr>
        <w:t>、</w:t>
      </w:r>
      <w:r>
        <w:rPr>
          <w:rStyle w:val="a4"/>
          <w:rFonts w:ascii="Arial" w:hAnsi="Arial" w:cs="Arial"/>
          <w:color w:val="374151"/>
          <w:bdr w:val="single" w:sz="2" w:space="0" w:color="E5E7EB" w:frame="1"/>
        </w:rPr>
        <w:t>Invalidate</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WriteBack</w:t>
      </w:r>
      <w:r>
        <w:rPr>
          <w:rFonts w:ascii="Arial" w:hAnsi="Arial" w:cs="Arial"/>
          <w:color w:val="374151"/>
        </w:rPr>
        <w:t> </w:t>
      </w:r>
      <w:r>
        <w:rPr>
          <w:rFonts w:ascii="Arial" w:hAnsi="Arial" w:cs="Arial"/>
          <w:color w:val="374151"/>
        </w:rPr>
        <w:t>等操作，</w:t>
      </w:r>
      <w:r>
        <w:rPr>
          <w:rFonts w:ascii="Arial" w:hAnsi="Arial" w:cs="Arial"/>
          <w:color w:val="374151"/>
        </w:rPr>
        <w:t xml:space="preserve">Core </w:t>
      </w:r>
      <w:r>
        <w:rPr>
          <w:rFonts w:ascii="Arial" w:hAnsi="Arial" w:cs="Arial"/>
          <w:color w:val="374151"/>
        </w:rPr>
        <w:t>可以确保数据一致性，并高效地管理缓存行。</w:t>
      </w: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是其中的关键步骤，用于释放缓存行的占用权，支持其他</w:t>
      </w:r>
      <w:r>
        <w:rPr>
          <w:rFonts w:ascii="Arial" w:hAnsi="Arial" w:cs="Arial"/>
          <w:color w:val="374151"/>
        </w:rPr>
        <w:t xml:space="preserve"> Core </w:t>
      </w:r>
      <w:r>
        <w:rPr>
          <w:rFonts w:ascii="Arial" w:hAnsi="Arial" w:cs="Arial"/>
          <w:color w:val="374151"/>
        </w:rPr>
        <w:t>或内存的访问。</w:t>
      </w:r>
    </w:p>
    <w:p w14:paraId="467B8FE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如果你有更多问题或需要进一步解释，欢迎继续提问！</w:t>
      </w:r>
    </w:p>
    <w:p w14:paraId="6F14F3F8" w14:textId="77777777" w:rsidR="005802DE" w:rsidRPr="005802DE" w:rsidRDefault="005802DE" w:rsidP="005802DE"/>
    <w:p w14:paraId="2C4C4058" w14:textId="77777777" w:rsidR="00605C72" w:rsidRDefault="00605C72" w:rsidP="00605C72">
      <w:pPr>
        <w:pStyle w:val="2"/>
      </w:pPr>
      <w:bookmarkStart w:id="296" w:name="_Toc184290318"/>
      <w:r>
        <w:rPr>
          <w:rFonts w:hint="eastAsia"/>
        </w:rPr>
        <w:t>M</w:t>
      </w:r>
      <w:r>
        <w:t>MU</w:t>
      </w:r>
      <w:bookmarkEnd w:id="296"/>
    </w:p>
    <w:p w14:paraId="044D35A8" w14:textId="77777777" w:rsidR="00605C72" w:rsidRDefault="00605C72" w:rsidP="00605C72">
      <w:pPr>
        <w:pStyle w:val="2"/>
      </w:pPr>
      <w:bookmarkStart w:id="297" w:name="_Toc184290319"/>
      <w:r>
        <w:t>D</w:t>
      </w:r>
      <w:r>
        <w:rPr>
          <w:rFonts w:hint="eastAsia"/>
        </w:rPr>
        <w:t>C</w:t>
      </w:r>
      <w:r>
        <w:t>ACHE</w:t>
      </w:r>
      <w:bookmarkEnd w:id="297"/>
    </w:p>
    <w:p w14:paraId="21101EA9" w14:textId="77777777" w:rsidR="00605C72" w:rsidRPr="00DD54E5" w:rsidRDefault="00605C72" w:rsidP="00605C72">
      <w:pPr>
        <w:pStyle w:val="2"/>
      </w:pPr>
      <w:bookmarkStart w:id="298" w:name="_Toc184290320"/>
      <w:r>
        <w:rPr>
          <w:rFonts w:hint="eastAsia"/>
        </w:rPr>
        <w:t>I</w:t>
      </w:r>
      <w:r>
        <w:t>CACHE</w:t>
      </w:r>
      <w:bookmarkEnd w:id="298"/>
    </w:p>
    <w:p w14:paraId="02750ED1" w14:textId="77777777" w:rsidR="00605C72" w:rsidRDefault="00605C72" w:rsidP="00605C72">
      <w:pPr>
        <w:pStyle w:val="2"/>
      </w:pPr>
      <w:bookmarkStart w:id="299" w:name="_Toc184290321"/>
      <w:r>
        <w:rPr>
          <w:rFonts w:hint="eastAsia"/>
        </w:rPr>
        <w:t>指令过程描述</w:t>
      </w:r>
      <w:bookmarkEnd w:id="299"/>
    </w:p>
    <w:p w14:paraId="5FC61E19" w14:textId="77777777" w:rsidR="00417940" w:rsidRDefault="00417940" w:rsidP="00417940">
      <w:pPr>
        <w:pStyle w:val="1"/>
      </w:pPr>
      <w:r>
        <w:rPr>
          <w:rFonts w:hint="eastAsia"/>
        </w:rPr>
        <w:t>多核/众核架构</w:t>
      </w:r>
    </w:p>
    <w:p w14:paraId="4E7D8B70" w14:textId="77777777" w:rsidR="0015120A" w:rsidRPr="00EF1BFC" w:rsidRDefault="0015120A" w:rsidP="0015120A">
      <w:pPr>
        <w:rPr>
          <w:b/>
        </w:rPr>
      </w:pPr>
      <w:r w:rsidRPr="00EF1BFC">
        <w:rPr>
          <w:rFonts w:hint="eastAsia"/>
          <w:b/>
        </w:rPr>
        <w:t>核心</w:t>
      </w:r>
    </w:p>
    <w:p w14:paraId="415B16D0" w14:textId="77777777" w:rsidR="0015120A" w:rsidRDefault="0015120A" w:rsidP="0015120A">
      <w:r>
        <w:t xml:space="preserve">北桥（Northbridge）芯片本身通常不包含“核心”这一概念，像 </w:t>
      </w:r>
      <w:r>
        <w:rPr>
          <w:rStyle w:val="a4"/>
        </w:rPr>
        <w:t>CPU 核心</w:t>
      </w:r>
      <w:r>
        <w:t xml:space="preserve"> 或 </w:t>
      </w:r>
      <w:r>
        <w:rPr>
          <w:rStyle w:val="a4"/>
        </w:rPr>
        <w:t>GPU 核心</w:t>
      </w:r>
      <w:r>
        <w:t xml:space="preserve"> 等那样的计算单元。北桥的主要作用是协调和管理计算机系统中的多个组件（如 CPU、内存、显卡、外设等）之间的数据传输和通信。它本质上是一个控制芯片，负责这些高带宽组件之间的通信，但不参与执行计算任务，因此没有“核心”的定义。</w:t>
      </w:r>
    </w:p>
    <w:p w14:paraId="5E86FC35" w14:textId="77777777" w:rsidR="0015120A" w:rsidRDefault="0015120A" w:rsidP="0015120A">
      <w:pPr>
        <w:rPr>
          <w:b/>
        </w:rPr>
      </w:pPr>
      <w:r w:rsidRPr="00EF1BFC">
        <w:rPr>
          <w:rFonts w:hint="eastAsia"/>
          <w:b/>
        </w:rPr>
        <w:t>核</w:t>
      </w:r>
    </w:p>
    <w:p w14:paraId="7B866480" w14:textId="77777777" w:rsidR="00F62F01" w:rsidRDefault="00F62F01" w:rsidP="0015120A">
      <w:pPr>
        <w:rPr>
          <w:b/>
        </w:rPr>
      </w:pPr>
      <w:r>
        <w:rPr>
          <w:rFonts w:hint="eastAsia"/>
          <w:b/>
        </w:rPr>
        <w:t>指令集不同</w:t>
      </w:r>
    </w:p>
    <w:p w14:paraId="6DCA8E3D" w14:textId="77777777" w:rsidR="009B1251" w:rsidRPr="009B1251" w:rsidRDefault="009B1251" w:rsidP="009B1251">
      <w:pPr>
        <w:widowControl/>
        <w:spacing w:before="100" w:beforeAutospacing="1" w:after="100" w:afterAutospacing="1"/>
        <w:jc w:val="left"/>
        <w:rPr>
          <w:rFonts w:ascii="宋体" w:eastAsia="宋体" w:hAnsi="宋体" w:cs="宋体"/>
          <w:kern w:val="0"/>
          <w:sz w:val="24"/>
          <w:szCs w:val="24"/>
        </w:rPr>
      </w:pPr>
      <w:r w:rsidRPr="009B1251">
        <w:rPr>
          <w:rFonts w:ascii="宋体" w:eastAsia="宋体" w:hAnsi="Symbol" w:cs="宋体"/>
          <w:kern w:val="0"/>
          <w:sz w:val="24"/>
          <w:szCs w:val="24"/>
        </w:rPr>
        <w:t></w:t>
      </w:r>
      <w:r w:rsidRPr="009B1251">
        <w:rPr>
          <w:rFonts w:ascii="宋体" w:eastAsia="宋体" w:hAnsi="宋体" w:cs="宋体"/>
          <w:kern w:val="0"/>
          <w:sz w:val="24"/>
          <w:szCs w:val="24"/>
        </w:rPr>
        <w:t xml:space="preserve">  </w:t>
      </w:r>
      <w:r w:rsidRPr="009B1251">
        <w:rPr>
          <w:rFonts w:ascii="宋体" w:eastAsia="宋体" w:hAnsi="宋体" w:cs="宋体"/>
          <w:b/>
          <w:bCs/>
          <w:kern w:val="0"/>
          <w:sz w:val="24"/>
          <w:szCs w:val="24"/>
        </w:rPr>
        <w:t>对称多处理 (SMP)</w:t>
      </w:r>
      <w:r w:rsidRPr="009B1251">
        <w:rPr>
          <w:rFonts w:ascii="宋体" w:eastAsia="宋体" w:hAnsi="宋体" w:cs="宋体"/>
          <w:kern w:val="0"/>
          <w:sz w:val="24"/>
          <w:szCs w:val="24"/>
        </w:rPr>
        <w:t>：</w:t>
      </w:r>
    </w:p>
    <w:p w14:paraId="0EBFB139" w14:textId="77777777" w:rsidR="009B1251" w:rsidRPr="009B1251" w:rsidRDefault="009B1251" w:rsidP="009B1251">
      <w:pPr>
        <w:widowControl/>
        <w:numPr>
          <w:ilvl w:val="0"/>
          <w:numId w:val="511"/>
        </w:numPr>
        <w:spacing w:before="100" w:beforeAutospacing="1" w:after="100" w:afterAutospacing="1"/>
        <w:jc w:val="left"/>
        <w:rPr>
          <w:rFonts w:ascii="宋体" w:eastAsia="宋体" w:hAnsi="宋体" w:cs="宋体"/>
          <w:kern w:val="0"/>
          <w:sz w:val="24"/>
          <w:szCs w:val="24"/>
        </w:rPr>
      </w:pPr>
      <w:r w:rsidRPr="009B1251">
        <w:rPr>
          <w:rFonts w:ascii="宋体" w:eastAsia="宋体" w:hAnsi="宋体" w:cs="宋体"/>
          <w:kern w:val="0"/>
          <w:sz w:val="24"/>
          <w:szCs w:val="24"/>
        </w:rPr>
        <w:t>多个处理器共享一个公共内存和 I/O 子系统，并且所有处理器都具有同等的执行任务的能力。用于高性能计算和服务器。</w:t>
      </w:r>
    </w:p>
    <w:p w14:paraId="6AFEA34F" w14:textId="77777777" w:rsidR="009B1251" w:rsidRPr="009B1251" w:rsidRDefault="009B1251" w:rsidP="009B1251">
      <w:pPr>
        <w:widowControl/>
        <w:spacing w:before="100" w:beforeAutospacing="1" w:after="100" w:afterAutospacing="1"/>
        <w:jc w:val="left"/>
        <w:rPr>
          <w:rFonts w:ascii="宋体" w:eastAsia="宋体" w:hAnsi="宋体" w:cs="宋体"/>
          <w:kern w:val="0"/>
          <w:sz w:val="24"/>
          <w:szCs w:val="24"/>
        </w:rPr>
      </w:pPr>
      <w:r w:rsidRPr="009B1251">
        <w:rPr>
          <w:rFonts w:ascii="宋体" w:eastAsia="宋体" w:hAnsi="Symbol" w:cs="宋体"/>
          <w:kern w:val="0"/>
          <w:sz w:val="24"/>
          <w:szCs w:val="24"/>
        </w:rPr>
        <w:t></w:t>
      </w:r>
      <w:r w:rsidRPr="009B1251">
        <w:rPr>
          <w:rFonts w:ascii="宋体" w:eastAsia="宋体" w:hAnsi="宋体" w:cs="宋体"/>
          <w:kern w:val="0"/>
          <w:sz w:val="24"/>
          <w:szCs w:val="24"/>
        </w:rPr>
        <w:t xml:space="preserve">  </w:t>
      </w:r>
      <w:r w:rsidRPr="009B1251">
        <w:rPr>
          <w:rFonts w:ascii="宋体" w:eastAsia="宋体" w:hAnsi="宋体" w:cs="宋体"/>
          <w:b/>
          <w:bCs/>
          <w:kern w:val="0"/>
          <w:sz w:val="24"/>
          <w:szCs w:val="24"/>
        </w:rPr>
        <w:t>非对称多处理 (AMP)</w:t>
      </w:r>
      <w:r w:rsidRPr="009B1251">
        <w:rPr>
          <w:rFonts w:ascii="宋体" w:eastAsia="宋体" w:hAnsi="宋体" w:cs="宋体"/>
          <w:kern w:val="0"/>
          <w:sz w:val="24"/>
          <w:szCs w:val="24"/>
        </w:rPr>
        <w:t>：</w:t>
      </w:r>
    </w:p>
    <w:p w14:paraId="45CBF21A" w14:textId="77777777" w:rsidR="009B1251" w:rsidRPr="009B1251" w:rsidRDefault="009B1251" w:rsidP="009B1251">
      <w:pPr>
        <w:widowControl/>
        <w:numPr>
          <w:ilvl w:val="0"/>
          <w:numId w:val="512"/>
        </w:numPr>
        <w:spacing w:before="100" w:beforeAutospacing="1" w:after="100" w:afterAutospacing="1"/>
        <w:jc w:val="left"/>
        <w:rPr>
          <w:rFonts w:ascii="宋体" w:eastAsia="宋体" w:hAnsi="宋体" w:cs="宋体"/>
          <w:kern w:val="0"/>
          <w:sz w:val="24"/>
          <w:szCs w:val="24"/>
        </w:rPr>
      </w:pPr>
      <w:r w:rsidRPr="009B1251">
        <w:rPr>
          <w:rFonts w:ascii="宋体" w:eastAsia="宋体" w:hAnsi="宋体" w:cs="宋体"/>
          <w:kern w:val="0"/>
          <w:sz w:val="24"/>
          <w:szCs w:val="24"/>
        </w:rPr>
        <w:t>一个主处理器管理系统并将特定任务委托给一个或多个辅助处理器。用于嵌入式系统和移动设备。</w:t>
      </w:r>
    </w:p>
    <w:p w14:paraId="3C13B892" w14:textId="77777777" w:rsidR="009B1251" w:rsidRPr="009B1251" w:rsidRDefault="009B1251" w:rsidP="009B1251">
      <w:pPr>
        <w:widowControl/>
        <w:spacing w:before="100" w:beforeAutospacing="1" w:after="100" w:afterAutospacing="1"/>
        <w:jc w:val="left"/>
        <w:rPr>
          <w:rFonts w:ascii="宋体" w:eastAsia="宋体" w:hAnsi="宋体" w:cs="宋体"/>
          <w:kern w:val="0"/>
          <w:sz w:val="24"/>
          <w:szCs w:val="24"/>
        </w:rPr>
      </w:pPr>
      <w:r w:rsidRPr="009B1251">
        <w:rPr>
          <w:rFonts w:ascii="宋体" w:eastAsia="宋体" w:hAnsi="Symbol" w:cs="宋体"/>
          <w:kern w:val="0"/>
          <w:sz w:val="24"/>
          <w:szCs w:val="24"/>
        </w:rPr>
        <w:t></w:t>
      </w:r>
      <w:r w:rsidRPr="009B1251">
        <w:rPr>
          <w:rFonts w:ascii="宋体" w:eastAsia="宋体" w:hAnsi="宋体" w:cs="宋体"/>
          <w:kern w:val="0"/>
          <w:sz w:val="24"/>
          <w:szCs w:val="24"/>
        </w:rPr>
        <w:t xml:space="preserve">  </w:t>
      </w:r>
      <w:r w:rsidRPr="009B1251">
        <w:rPr>
          <w:rFonts w:ascii="宋体" w:eastAsia="宋体" w:hAnsi="宋体" w:cs="宋体"/>
          <w:b/>
          <w:bCs/>
          <w:kern w:val="0"/>
          <w:sz w:val="24"/>
          <w:szCs w:val="24"/>
        </w:rPr>
        <w:t>异构多核</w:t>
      </w:r>
      <w:r w:rsidRPr="009B1251">
        <w:rPr>
          <w:rFonts w:ascii="宋体" w:eastAsia="宋体" w:hAnsi="宋体" w:cs="宋体"/>
          <w:kern w:val="0"/>
          <w:sz w:val="24"/>
          <w:szCs w:val="24"/>
        </w:rPr>
        <w:t>：</w:t>
      </w:r>
    </w:p>
    <w:p w14:paraId="5B9C8CCF" w14:textId="77777777" w:rsidR="009B1251" w:rsidRPr="009B1251" w:rsidRDefault="009B1251" w:rsidP="009B1251">
      <w:pPr>
        <w:widowControl/>
        <w:numPr>
          <w:ilvl w:val="0"/>
          <w:numId w:val="513"/>
        </w:numPr>
        <w:spacing w:before="100" w:beforeAutospacing="1" w:after="100" w:afterAutospacing="1"/>
        <w:jc w:val="left"/>
        <w:rPr>
          <w:rFonts w:ascii="宋体" w:eastAsia="宋体" w:hAnsi="宋体" w:cs="宋体"/>
          <w:kern w:val="0"/>
          <w:sz w:val="24"/>
          <w:szCs w:val="24"/>
        </w:rPr>
      </w:pPr>
      <w:r w:rsidRPr="009B1251">
        <w:rPr>
          <w:rFonts w:ascii="宋体" w:eastAsia="宋体" w:hAnsi="宋体" w:cs="宋体"/>
          <w:kern w:val="0"/>
          <w:sz w:val="24"/>
          <w:szCs w:val="24"/>
        </w:rPr>
        <w:t>不同类型的内核（例如低功耗内核和高性能内核）的组合协同工作。这在 ARM big.LITTLE 架构中很常见。</w:t>
      </w:r>
    </w:p>
    <w:p w14:paraId="1FD2BDE3" w14:textId="77777777" w:rsidR="009B1251" w:rsidRPr="00EF1BFC" w:rsidRDefault="009B1251" w:rsidP="0015120A">
      <w:pPr>
        <w:rPr>
          <w:b/>
        </w:rPr>
      </w:pPr>
    </w:p>
    <w:p w14:paraId="72CB7B63" w14:textId="77777777" w:rsidR="00417940" w:rsidRDefault="00417940" w:rsidP="00417940">
      <w:pPr>
        <w:pStyle w:val="2"/>
        <w:rPr>
          <w:rFonts w:ascii="宋体" w:eastAsia="宋体" w:hAnsi="宋体"/>
        </w:rPr>
      </w:pPr>
      <w:r>
        <w:lastRenderedPageBreak/>
        <w:t>同构众核架构</w:t>
      </w:r>
    </w:p>
    <w:p w14:paraId="03498193" w14:textId="77777777" w:rsidR="00417940" w:rsidRDefault="00417940" w:rsidP="00417940">
      <w:pPr>
        <w:pStyle w:val="a3"/>
      </w:pPr>
      <w:r>
        <w:rPr>
          <w:rStyle w:val="a4"/>
        </w:rPr>
        <w:t>同构众核架构（Homogeneous Many-Core Architecture）</w:t>
      </w:r>
      <w:r>
        <w:t xml:space="preserve"> 是一种多核处理器设计，其中所有核心（Core）具有相同的架构和功能，能够运行相同的指令集，提供一致的计算能力。这种架构通常用于提升并行计算性能，适用于高性能计算、嵌入式系统以及某些实时应用。</w:t>
      </w:r>
    </w:p>
    <w:p w14:paraId="35FC9A94" w14:textId="77777777" w:rsidR="00417940" w:rsidRDefault="00B86B64" w:rsidP="00417940">
      <w:r>
        <w:pict w14:anchorId="6806D25D">
          <v:rect id="_x0000_i1180" style="width:0;height:1.5pt" o:hralign="center" o:hrstd="t" o:hr="t" fillcolor="#a0a0a0" stroked="f"/>
        </w:pict>
      </w:r>
    </w:p>
    <w:p w14:paraId="36C2DFC2" w14:textId="77777777" w:rsidR="00417940" w:rsidRDefault="00417940" w:rsidP="00417940">
      <w:pPr>
        <w:pStyle w:val="3"/>
      </w:pPr>
      <w:r>
        <w:rPr>
          <w:rStyle w:val="a4"/>
          <w:b/>
          <w:bCs/>
        </w:rPr>
        <w:t>同构众核架构的特点</w:t>
      </w:r>
    </w:p>
    <w:p w14:paraId="6D0EE499" w14:textId="77777777" w:rsidR="00417940" w:rsidRDefault="00417940" w:rsidP="00417940">
      <w:pPr>
        <w:pStyle w:val="a3"/>
        <w:numPr>
          <w:ilvl w:val="0"/>
          <w:numId w:val="492"/>
        </w:numPr>
      </w:pPr>
      <w:r>
        <w:rPr>
          <w:rStyle w:val="a4"/>
        </w:rPr>
        <w:t>核的统一性</w:t>
      </w:r>
    </w:p>
    <w:p w14:paraId="6F64BA97" w14:textId="77777777" w:rsidR="00417940" w:rsidRDefault="00417940" w:rsidP="00417940">
      <w:pPr>
        <w:widowControl/>
        <w:numPr>
          <w:ilvl w:val="1"/>
          <w:numId w:val="492"/>
        </w:numPr>
        <w:spacing w:before="100" w:beforeAutospacing="1" w:after="100" w:afterAutospacing="1"/>
        <w:jc w:val="left"/>
      </w:pPr>
      <w:r>
        <w:t>每个核具有相同的架构设计，包括：</w:t>
      </w:r>
    </w:p>
    <w:p w14:paraId="06571A2F" w14:textId="77777777" w:rsidR="00417940" w:rsidRDefault="00417940" w:rsidP="00417940">
      <w:pPr>
        <w:widowControl/>
        <w:numPr>
          <w:ilvl w:val="2"/>
          <w:numId w:val="492"/>
        </w:numPr>
        <w:spacing w:before="100" w:beforeAutospacing="1" w:after="100" w:afterAutospacing="1"/>
        <w:jc w:val="left"/>
      </w:pPr>
      <w:r>
        <w:t>指令集</w:t>
      </w:r>
    </w:p>
    <w:p w14:paraId="56944322" w14:textId="77777777" w:rsidR="00417940" w:rsidRDefault="00417940" w:rsidP="00417940">
      <w:pPr>
        <w:widowControl/>
        <w:numPr>
          <w:ilvl w:val="2"/>
          <w:numId w:val="492"/>
        </w:numPr>
        <w:spacing w:before="100" w:beforeAutospacing="1" w:after="100" w:afterAutospacing="1"/>
        <w:jc w:val="left"/>
      </w:pPr>
      <w:r>
        <w:t>寄存器配置</w:t>
      </w:r>
    </w:p>
    <w:p w14:paraId="10E042D3" w14:textId="77777777" w:rsidR="00417940" w:rsidRDefault="00417940" w:rsidP="00417940">
      <w:pPr>
        <w:widowControl/>
        <w:numPr>
          <w:ilvl w:val="2"/>
          <w:numId w:val="492"/>
        </w:numPr>
        <w:spacing w:before="100" w:beforeAutospacing="1" w:after="100" w:afterAutospacing="1"/>
        <w:jc w:val="left"/>
      </w:pPr>
      <w:r>
        <w:t>执行单元</w:t>
      </w:r>
    </w:p>
    <w:p w14:paraId="06705978" w14:textId="77777777" w:rsidR="00417940" w:rsidRDefault="00417940" w:rsidP="00417940">
      <w:pPr>
        <w:widowControl/>
        <w:numPr>
          <w:ilvl w:val="1"/>
          <w:numId w:val="492"/>
        </w:numPr>
        <w:spacing w:before="100" w:beforeAutospacing="1" w:after="100" w:afterAutospacing="1"/>
        <w:jc w:val="left"/>
      </w:pPr>
      <w:r>
        <w:t>核可以运行相同的任务或不同的任务。</w:t>
      </w:r>
    </w:p>
    <w:p w14:paraId="1F2508A4" w14:textId="77777777" w:rsidR="00417940" w:rsidRDefault="00417940" w:rsidP="00417940">
      <w:pPr>
        <w:pStyle w:val="a3"/>
        <w:numPr>
          <w:ilvl w:val="0"/>
          <w:numId w:val="492"/>
        </w:numPr>
      </w:pPr>
      <w:r>
        <w:rPr>
          <w:rStyle w:val="a4"/>
        </w:rPr>
        <w:t>共享资源</w:t>
      </w:r>
    </w:p>
    <w:p w14:paraId="6AC95052" w14:textId="77777777" w:rsidR="00417940" w:rsidRDefault="00417940" w:rsidP="00417940">
      <w:pPr>
        <w:widowControl/>
        <w:numPr>
          <w:ilvl w:val="1"/>
          <w:numId w:val="492"/>
        </w:numPr>
        <w:spacing w:before="100" w:beforeAutospacing="1" w:after="100" w:afterAutospacing="1"/>
        <w:jc w:val="left"/>
      </w:pPr>
      <w:r>
        <w:t>通常使用共享的内存（如统一的主存）和输入输出设备。</w:t>
      </w:r>
    </w:p>
    <w:p w14:paraId="481B4456" w14:textId="77777777" w:rsidR="00417940" w:rsidRDefault="00417940" w:rsidP="00417940">
      <w:pPr>
        <w:widowControl/>
        <w:numPr>
          <w:ilvl w:val="1"/>
          <w:numId w:val="492"/>
        </w:numPr>
        <w:spacing w:before="100" w:beforeAutospacing="1" w:after="100" w:afterAutospacing="1"/>
        <w:jc w:val="left"/>
      </w:pPr>
      <w:r>
        <w:t>核之间通过共享缓存（如 L2 或 L3 缓存）或其他通信机制交换数据。</w:t>
      </w:r>
    </w:p>
    <w:p w14:paraId="59197C78" w14:textId="77777777" w:rsidR="00417940" w:rsidRDefault="00417940" w:rsidP="00417940">
      <w:pPr>
        <w:pStyle w:val="a3"/>
        <w:numPr>
          <w:ilvl w:val="0"/>
          <w:numId w:val="492"/>
        </w:numPr>
      </w:pPr>
      <w:r>
        <w:rPr>
          <w:rStyle w:val="a4"/>
        </w:rPr>
        <w:t>灵活性和可扩展性</w:t>
      </w:r>
    </w:p>
    <w:p w14:paraId="41C8F0A5" w14:textId="77777777" w:rsidR="00417940" w:rsidRDefault="00417940" w:rsidP="00417940">
      <w:pPr>
        <w:widowControl/>
        <w:numPr>
          <w:ilvl w:val="1"/>
          <w:numId w:val="492"/>
        </w:numPr>
        <w:spacing w:before="100" w:beforeAutospacing="1" w:after="100" w:afterAutospacing="1"/>
        <w:jc w:val="left"/>
      </w:pPr>
      <w:r>
        <w:t>增加核的数量可以提升系统整体性能，而无需重新设计架构。</w:t>
      </w:r>
    </w:p>
    <w:p w14:paraId="54C4B6BE" w14:textId="77777777" w:rsidR="00417940" w:rsidRDefault="00417940" w:rsidP="00417940">
      <w:pPr>
        <w:widowControl/>
        <w:numPr>
          <w:ilvl w:val="1"/>
          <w:numId w:val="492"/>
        </w:numPr>
        <w:spacing w:before="100" w:beforeAutospacing="1" w:after="100" w:afterAutospacing="1"/>
        <w:jc w:val="left"/>
      </w:pPr>
      <w:r>
        <w:t>编程模型统一，开发成本较低。</w:t>
      </w:r>
    </w:p>
    <w:p w14:paraId="19A377D5" w14:textId="77777777" w:rsidR="00417940" w:rsidRDefault="00417940" w:rsidP="00417940">
      <w:pPr>
        <w:pStyle w:val="a3"/>
        <w:numPr>
          <w:ilvl w:val="0"/>
          <w:numId w:val="492"/>
        </w:numPr>
      </w:pPr>
      <w:r>
        <w:rPr>
          <w:rStyle w:val="a4"/>
        </w:rPr>
        <w:t>负载均衡</w:t>
      </w:r>
    </w:p>
    <w:p w14:paraId="2F38F3EE" w14:textId="77777777" w:rsidR="00417940" w:rsidRDefault="00417940" w:rsidP="00417940">
      <w:pPr>
        <w:widowControl/>
        <w:numPr>
          <w:ilvl w:val="1"/>
          <w:numId w:val="492"/>
        </w:numPr>
        <w:spacing w:before="100" w:beforeAutospacing="1" w:after="100" w:afterAutospacing="1"/>
        <w:jc w:val="left"/>
      </w:pPr>
      <w:r>
        <w:t>调度系统可以动态分配任务，确保核之间的负载均衡，从而提升性能。</w:t>
      </w:r>
    </w:p>
    <w:p w14:paraId="36F2CB3A" w14:textId="77777777" w:rsidR="00417940" w:rsidRDefault="00B86B64" w:rsidP="00417940">
      <w:r>
        <w:pict w14:anchorId="68C11C17">
          <v:rect id="_x0000_i1181" style="width:0;height:1.5pt" o:hralign="center" o:hrstd="t" o:hr="t" fillcolor="#a0a0a0" stroked="f"/>
        </w:pict>
      </w:r>
    </w:p>
    <w:p w14:paraId="1B6B3AC7" w14:textId="77777777" w:rsidR="00417940" w:rsidRDefault="00417940" w:rsidP="00417940">
      <w:pPr>
        <w:pStyle w:val="3"/>
      </w:pPr>
      <w:r>
        <w:rPr>
          <w:rStyle w:val="a4"/>
          <w:b/>
          <w:bCs/>
        </w:rPr>
        <w:t>同构众核架构的优势</w:t>
      </w:r>
    </w:p>
    <w:p w14:paraId="7BBA9B70" w14:textId="77777777" w:rsidR="00417940" w:rsidRDefault="00417940" w:rsidP="00417940">
      <w:pPr>
        <w:pStyle w:val="a3"/>
        <w:numPr>
          <w:ilvl w:val="0"/>
          <w:numId w:val="493"/>
        </w:numPr>
      </w:pPr>
      <w:r>
        <w:rPr>
          <w:rStyle w:val="a4"/>
        </w:rPr>
        <w:t>开发简单</w:t>
      </w:r>
    </w:p>
    <w:p w14:paraId="40EA0BE7" w14:textId="77777777" w:rsidR="00417940" w:rsidRDefault="00417940" w:rsidP="00417940">
      <w:pPr>
        <w:widowControl/>
        <w:numPr>
          <w:ilvl w:val="1"/>
          <w:numId w:val="493"/>
        </w:numPr>
        <w:spacing w:before="100" w:beforeAutospacing="1" w:after="100" w:afterAutospacing="1"/>
        <w:jc w:val="left"/>
      </w:pPr>
      <w:r>
        <w:t>所有核心的行为一致，编程和调试更容易，减少了异构架构中核间差异引发的复杂性。</w:t>
      </w:r>
    </w:p>
    <w:p w14:paraId="6DD76C44" w14:textId="77777777" w:rsidR="00417940" w:rsidRDefault="00417940" w:rsidP="00417940">
      <w:pPr>
        <w:pStyle w:val="a3"/>
        <w:numPr>
          <w:ilvl w:val="0"/>
          <w:numId w:val="493"/>
        </w:numPr>
      </w:pPr>
      <w:r>
        <w:rPr>
          <w:rStyle w:val="a4"/>
        </w:rPr>
        <w:t>可扩展性</w:t>
      </w:r>
    </w:p>
    <w:p w14:paraId="7C615440" w14:textId="77777777" w:rsidR="00417940" w:rsidRDefault="00417940" w:rsidP="00417940">
      <w:pPr>
        <w:widowControl/>
        <w:numPr>
          <w:ilvl w:val="1"/>
          <w:numId w:val="493"/>
        </w:numPr>
        <w:spacing w:before="100" w:beforeAutospacing="1" w:after="100" w:afterAutospacing="1"/>
        <w:jc w:val="left"/>
      </w:pPr>
      <w:r>
        <w:t>通过增加核的数量来提高计算性能，适合处理大规模并行任务。</w:t>
      </w:r>
    </w:p>
    <w:p w14:paraId="3CEA1CA7" w14:textId="77777777" w:rsidR="00417940" w:rsidRDefault="00417940" w:rsidP="00417940">
      <w:pPr>
        <w:pStyle w:val="a3"/>
        <w:numPr>
          <w:ilvl w:val="0"/>
          <w:numId w:val="493"/>
        </w:numPr>
      </w:pPr>
      <w:r>
        <w:rPr>
          <w:rStyle w:val="a4"/>
        </w:rPr>
        <w:t>优化资源利用</w:t>
      </w:r>
    </w:p>
    <w:p w14:paraId="7C5A00D1" w14:textId="77777777" w:rsidR="00417940" w:rsidRDefault="00417940" w:rsidP="00417940">
      <w:pPr>
        <w:widowControl/>
        <w:numPr>
          <w:ilvl w:val="1"/>
          <w:numId w:val="493"/>
        </w:numPr>
        <w:spacing w:before="100" w:beforeAutospacing="1" w:after="100" w:afterAutospacing="1"/>
        <w:jc w:val="left"/>
      </w:pPr>
      <w:r>
        <w:t>由于每个核相同，调度器可以灵活地在多个核之间分配任务，提高资源利用率。</w:t>
      </w:r>
    </w:p>
    <w:p w14:paraId="23DE3D13" w14:textId="77777777" w:rsidR="00417940" w:rsidRDefault="00417940" w:rsidP="00417940">
      <w:pPr>
        <w:pStyle w:val="a3"/>
        <w:numPr>
          <w:ilvl w:val="0"/>
          <w:numId w:val="493"/>
        </w:numPr>
      </w:pPr>
      <w:r>
        <w:rPr>
          <w:rStyle w:val="a4"/>
        </w:rPr>
        <w:t>降低设计复杂性</w:t>
      </w:r>
    </w:p>
    <w:p w14:paraId="1FD9D227" w14:textId="77777777" w:rsidR="00417940" w:rsidRDefault="00417940" w:rsidP="00417940">
      <w:pPr>
        <w:widowControl/>
        <w:numPr>
          <w:ilvl w:val="1"/>
          <w:numId w:val="493"/>
        </w:numPr>
        <w:spacing w:before="100" w:beforeAutospacing="1" w:after="100" w:afterAutospacing="1"/>
        <w:jc w:val="left"/>
      </w:pPr>
      <w:r>
        <w:t>只需设计一种核，减少硬件设计和验证的工作量。</w:t>
      </w:r>
    </w:p>
    <w:p w14:paraId="025FEA41" w14:textId="77777777" w:rsidR="00417940" w:rsidRDefault="00B86B64" w:rsidP="00417940">
      <w:r>
        <w:pict w14:anchorId="535F842F">
          <v:rect id="_x0000_i1182" style="width:0;height:1.5pt" o:hralign="center" o:hrstd="t" o:hr="t" fillcolor="#a0a0a0" stroked="f"/>
        </w:pict>
      </w:r>
    </w:p>
    <w:p w14:paraId="34AA690D" w14:textId="77777777" w:rsidR="00417940" w:rsidRDefault="00417940" w:rsidP="00417940">
      <w:pPr>
        <w:pStyle w:val="3"/>
      </w:pPr>
      <w:r>
        <w:rPr>
          <w:rStyle w:val="a4"/>
          <w:b/>
          <w:bCs/>
        </w:rPr>
        <w:lastRenderedPageBreak/>
        <w:t>同构众核架构的挑战</w:t>
      </w:r>
    </w:p>
    <w:p w14:paraId="088CDC5D" w14:textId="77777777" w:rsidR="00417940" w:rsidRDefault="00417940" w:rsidP="00417940">
      <w:pPr>
        <w:pStyle w:val="a3"/>
        <w:numPr>
          <w:ilvl w:val="0"/>
          <w:numId w:val="494"/>
        </w:numPr>
      </w:pPr>
      <w:r>
        <w:rPr>
          <w:rStyle w:val="a4"/>
        </w:rPr>
        <w:t>内存瓶颈</w:t>
      </w:r>
    </w:p>
    <w:p w14:paraId="1EEE8E97" w14:textId="77777777" w:rsidR="00417940" w:rsidRDefault="00417940" w:rsidP="00417940">
      <w:pPr>
        <w:widowControl/>
        <w:numPr>
          <w:ilvl w:val="1"/>
          <w:numId w:val="494"/>
        </w:numPr>
        <w:spacing w:before="100" w:beforeAutospacing="1" w:after="100" w:afterAutospacing="1"/>
        <w:jc w:val="left"/>
      </w:pPr>
      <w:r>
        <w:t>核数量增加后，访问共享内存的冲突可能导致性能下降，尤其是在高并发场景下。</w:t>
      </w:r>
    </w:p>
    <w:p w14:paraId="40E0F02D" w14:textId="77777777" w:rsidR="00417940" w:rsidRDefault="00417940" w:rsidP="00417940">
      <w:pPr>
        <w:pStyle w:val="a3"/>
        <w:numPr>
          <w:ilvl w:val="0"/>
          <w:numId w:val="494"/>
        </w:numPr>
      </w:pPr>
      <w:r>
        <w:rPr>
          <w:rStyle w:val="a4"/>
        </w:rPr>
        <w:t>功耗与散热</w:t>
      </w:r>
    </w:p>
    <w:p w14:paraId="106AC677" w14:textId="77777777" w:rsidR="00417940" w:rsidRDefault="00417940" w:rsidP="00417940">
      <w:pPr>
        <w:widowControl/>
        <w:numPr>
          <w:ilvl w:val="1"/>
          <w:numId w:val="494"/>
        </w:numPr>
        <w:spacing w:before="100" w:beforeAutospacing="1" w:after="100" w:afterAutospacing="1"/>
        <w:jc w:val="left"/>
      </w:pPr>
      <w:r>
        <w:t>增加核的数量会提高芯片的功耗和发热量，对电源管理和散热设计提出更高要求。</w:t>
      </w:r>
    </w:p>
    <w:p w14:paraId="6B4C8E15" w14:textId="77777777" w:rsidR="00417940" w:rsidRDefault="00417940" w:rsidP="00417940">
      <w:pPr>
        <w:pStyle w:val="a3"/>
        <w:numPr>
          <w:ilvl w:val="0"/>
          <w:numId w:val="494"/>
        </w:numPr>
      </w:pPr>
      <w:r>
        <w:rPr>
          <w:rStyle w:val="a4"/>
        </w:rPr>
        <w:t>并行编程复杂性</w:t>
      </w:r>
    </w:p>
    <w:p w14:paraId="72F3A713" w14:textId="77777777" w:rsidR="00417940" w:rsidRDefault="00417940" w:rsidP="00417940">
      <w:pPr>
        <w:widowControl/>
        <w:numPr>
          <w:ilvl w:val="1"/>
          <w:numId w:val="494"/>
        </w:numPr>
        <w:spacing w:before="100" w:beforeAutospacing="1" w:after="100" w:afterAutospacing="1"/>
        <w:jc w:val="left"/>
      </w:pPr>
      <w:r>
        <w:t>尽管硬件架构统一，但为了充分利用众多核心，需要开发高效的并行算法和程序。</w:t>
      </w:r>
    </w:p>
    <w:p w14:paraId="085D7007" w14:textId="77777777" w:rsidR="00417940" w:rsidRDefault="00417940" w:rsidP="00417940">
      <w:pPr>
        <w:pStyle w:val="a3"/>
        <w:numPr>
          <w:ilvl w:val="0"/>
          <w:numId w:val="494"/>
        </w:numPr>
      </w:pPr>
      <w:r>
        <w:rPr>
          <w:rStyle w:val="a4"/>
        </w:rPr>
        <w:t>同步与通信开销</w:t>
      </w:r>
    </w:p>
    <w:p w14:paraId="039F7438" w14:textId="77777777" w:rsidR="00417940" w:rsidRDefault="00417940" w:rsidP="00417940">
      <w:pPr>
        <w:widowControl/>
        <w:numPr>
          <w:ilvl w:val="1"/>
          <w:numId w:val="494"/>
        </w:numPr>
        <w:spacing w:before="100" w:beforeAutospacing="1" w:after="100" w:afterAutospacing="1"/>
        <w:jc w:val="left"/>
      </w:pPr>
      <w:r>
        <w:t>核之间的任务协调、同步和通信可能增加延迟，影响整体性能。</w:t>
      </w:r>
    </w:p>
    <w:p w14:paraId="173A3A40" w14:textId="77777777" w:rsidR="00417940" w:rsidRDefault="00B86B64" w:rsidP="00417940">
      <w:r>
        <w:pict w14:anchorId="125ED326">
          <v:rect id="_x0000_i1183" style="width:0;height:1.5pt" o:hralign="center" o:hrstd="t" o:hr="t" fillcolor="#a0a0a0" stroked="f"/>
        </w:pict>
      </w:r>
    </w:p>
    <w:p w14:paraId="2FD95BAE" w14:textId="77777777" w:rsidR="00417940" w:rsidRDefault="00417940" w:rsidP="00417940">
      <w:pPr>
        <w:pStyle w:val="3"/>
      </w:pPr>
      <w:r>
        <w:rPr>
          <w:rStyle w:val="a4"/>
          <w:b/>
          <w:bCs/>
        </w:rPr>
        <w:t>同构众核架构的工作机制</w:t>
      </w:r>
    </w:p>
    <w:p w14:paraId="409EDF0E" w14:textId="77777777" w:rsidR="00417940" w:rsidRDefault="00417940" w:rsidP="00417940">
      <w:pPr>
        <w:pStyle w:val="a3"/>
        <w:numPr>
          <w:ilvl w:val="0"/>
          <w:numId w:val="495"/>
        </w:numPr>
      </w:pPr>
      <w:r>
        <w:rPr>
          <w:rStyle w:val="a4"/>
        </w:rPr>
        <w:t>指令执行</w:t>
      </w:r>
    </w:p>
    <w:p w14:paraId="29DFE272" w14:textId="77777777" w:rsidR="00417940" w:rsidRDefault="00417940" w:rsidP="00417940">
      <w:pPr>
        <w:widowControl/>
        <w:numPr>
          <w:ilvl w:val="1"/>
          <w:numId w:val="495"/>
        </w:numPr>
        <w:spacing w:before="100" w:beforeAutospacing="1" w:after="100" w:afterAutospacing="1"/>
        <w:jc w:val="left"/>
      </w:pPr>
      <w:r>
        <w:t>每个核独立从内存中取指令、解码、执行，并写回结果。</w:t>
      </w:r>
    </w:p>
    <w:p w14:paraId="0CFEF866" w14:textId="77777777" w:rsidR="00417940" w:rsidRDefault="00417940" w:rsidP="00417940">
      <w:pPr>
        <w:widowControl/>
        <w:numPr>
          <w:ilvl w:val="1"/>
          <w:numId w:val="495"/>
        </w:numPr>
        <w:spacing w:before="100" w:beforeAutospacing="1" w:after="100" w:afterAutospacing="1"/>
        <w:jc w:val="left"/>
      </w:pPr>
      <w:r>
        <w:t>所有核运行相同的指令集架构（ISA），但可以运行不同的任务。</w:t>
      </w:r>
    </w:p>
    <w:p w14:paraId="2C8C1163" w14:textId="77777777" w:rsidR="00417940" w:rsidRDefault="00417940" w:rsidP="00417940">
      <w:pPr>
        <w:pStyle w:val="a3"/>
        <w:numPr>
          <w:ilvl w:val="0"/>
          <w:numId w:val="495"/>
        </w:numPr>
      </w:pPr>
      <w:r>
        <w:rPr>
          <w:rStyle w:val="a4"/>
        </w:rPr>
        <w:t>任务分配</w:t>
      </w:r>
    </w:p>
    <w:p w14:paraId="1483BC83" w14:textId="77777777" w:rsidR="00417940" w:rsidRDefault="00417940" w:rsidP="00417940">
      <w:pPr>
        <w:widowControl/>
        <w:numPr>
          <w:ilvl w:val="1"/>
          <w:numId w:val="495"/>
        </w:numPr>
        <w:spacing w:before="100" w:beforeAutospacing="1" w:after="100" w:afterAutospacing="1"/>
        <w:jc w:val="left"/>
      </w:pPr>
      <w:r>
        <w:t>操作系统或任务调度器将任务分配给不同的核，核可以并行工作。</w:t>
      </w:r>
    </w:p>
    <w:p w14:paraId="1CE3B440" w14:textId="77777777" w:rsidR="00417940" w:rsidRDefault="00417940" w:rsidP="00417940">
      <w:pPr>
        <w:widowControl/>
        <w:numPr>
          <w:ilvl w:val="1"/>
          <w:numId w:val="495"/>
        </w:numPr>
        <w:spacing w:before="100" w:beforeAutospacing="1" w:after="100" w:afterAutospacing="1"/>
        <w:jc w:val="left"/>
      </w:pPr>
      <w:r>
        <w:t>如果任务相同，通常使用**数据并行（Data Parallelism）**策略。</w:t>
      </w:r>
    </w:p>
    <w:p w14:paraId="6686B9BD" w14:textId="77777777" w:rsidR="00417940" w:rsidRDefault="00417940" w:rsidP="00417940">
      <w:pPr>
        <w:pStyle w:val="a3"/>
        <w:numPr>
          <w:ilvl w:val="0"/>
          <w:numId w:val="495"/>
        </w:numPr>
      </w:pPr>
      <w:r>
        <w:rPr>
          <w:rStyle w:val="a4"/>
        </w:rPr>
        <w:t>通信与同步</w:t>
      </w:r>
    </w:p>
    <w:p w14:paraId="5990743B" w14:textId="77777777" w:rsidR="00417940" w:rsidRDefault="00417940" w:rsidP="00417940">
      <w:pPr>
        <w:widowControl/>
        <w:numPr>
          <w:ilvl w:val="1"/>
          <w:numId w:val="495"/>
        </w:numPr>
        <w:spacing w:before="100" w:beforeAutospacing="1" w:after="100" w:afterAutospacing="1"/>
        <w:jc w:val="left"/>
      </w:pPr>
      <w:r>
        <w:t>核通过共享内存或专用通信机制（如总线或网络）交换数据。</w:t>
      </w:r>
    </w:p>
    <w:p w14:paraId="15C7DCD8" w14:textId="77777777" w:rsidR="00417940" w:rsidRDefault="00417940" w:rsidP="00417940">
      <w:pPr>
        <w:widowControl/>
        <w:numPr>
          <w:ilvl w:val="1"/>
          <w:numId w:val="495"/>
        </w:numPr>
        <w:spacing w:before="100" w:beforeAutospacing="1" w:after="100" w:afterAutospacing="1"/>
        <w:jc w:val="left"/>
      </w:pPr>
      <w:r>
        <w:t>使用锁或信号量等机制确保数据访问的正确性。</w:t>
      </w:r>
    </w:p>
    <w:p w14:paraId="2F70030A" w14:textId="77777777" w:rsidR="00417940" w:rsidRDefault="00417940" w:rsidP="00417940">
      <w:pPr>
        <w:pStyle w:val="a3"/>
        <w:numPr>
          <w:ilvl w:val="0"/>
          <w:numId w:val="495"/>
        </w:numPr>
      </w:pPr>
      <w:r>
        <w:rPr>
          <w:rStyle w:val="a4"/>
        </w:rPr>
        <w:t>负载均衡</w:t>
      </w:r>
    </w:p>
    <w:p w14:paraId="773175CA" w14:textId="77777777" w:rsidR="00417940" w:rsidRDefault="00417940" w:rsidP="00417940">
      <w:pPr>
        <w:widowControl/>
        <w:numPr>
          <w:ilvl w:val="1"/>
          <w:numId w:val="495"/>
        </w:numPr>
        <w:spacing w:before="100" w:beforeAutospacing="1" w:after="100" w:afterAutospacing="1"/>
        <w:jc w:val="left"/>
      </w:pPr>
      <w:r>
        <w:t>调度器实时监控核的负载情况，动态分配任务以避免某些核空闲而其他核过载。</w:t>
      </w:r>
    </w:p>
    <w:p w14:paraId="3F80BA72" w14:textId="77777777" w:rsidR="00417940" w:rsidRDefault="00B86B64" w:rsidP="00417940">
      <w:r>
        <w:pict w14:anchorId="5AD704A3">
          <v:rect id="_x0000_i1184" style="width:0;height:1.5pt" o:hralign="center" o:hrstd="t" o:hr="t" fillcolor="#a0a0a0" stroked="f"/>
        </w:pict>
      </w:r>
    </w:p>
    <w:p w14:paraId="487D8F31" w14:textId="77777777" w:rsidR="00417940" w:rsidRDefault="00417940" w:rsidP="00417940">
      <w:pPr>
        <w:pStyle w:val="3"/>
      </w:pPr>
      <w:r>
        <w:rPr>
          <w:rStyle w:val="a4"/>
          <w:b/>
          <w:bCs/>
        </w:rPr>
        <w:t>应用场景</w:t>
      </w:r>
    </w:p>
    <w:p w14:paraId="13EB143C" w14:textId="77777777" w:rsidR="00417940" w:rsidRDefault="00417940" w:rsidP="00417940">
      <w:pPr>
        <w:pStyle w:val="a3"/>
        <w:numPr>
          <w:ilvl w:val="0"/>
          <w:numId w:val="496"/>
        </w:numPr>
      </w:pPr>
      <w:r>
        <w:rPr>
          <w:rStyle w:val="a4"/>
        </w:rPr>
        <w:t>高性能计算（HPC）</w:t>
      </w:r>
    </w:p>
    <w:p w14:paraId="3C73F593" w14:textId="77777777" w:rsidR="00417940" w:rsidRDefault="00417940" w:rsidP="00417940">
      <w:pPr>
        <w:widowControl/>
        <w:numPr>
          <w:ilvl w:val="1"/>
          <w:numId w:val="496"/>
        </w:numPr>
        <w:spacing w:before="100" w:beforeAutospacing="1" w:after="100" w:afterAutospacing="1"/>
        <w:jc w:val="left"/>
      </w:pPr>
      <w:r>
        <w:t>同构众核适合运行大规模并行任务，如科学计算、天气预测和人工智能模型训练。</w:t>
      </w:r>
    </w:p>
    <w:p w14:paraId="47A0CF96" w14:textId="77777777" w:rsidR="00417940" w:rsidRDefault="00417940" w:rsidP="00417940">
      <w:pPr>
        <w:pStyle w:val="a3"/>
        <w:numPr>
          <w:ilvl w:val="0"/>
          <w:numId w:val="496"/>
        </w:numPr>
      </w:pPr>
      <w:r>
        <w:rPr>
          <w:rStyle w:val="a4"/>
        </w:rPr>
        <w:t>嵌入式系统</w:t>
      </w:r>
    </w:p>
    <w:p w14:paraId="7F487665" w14:textId="77777777" w:rsidR="00417940" w:rsidRDefault="00417940" w:rsidP="00417940">
      <w:pPr>
        <w:widowControl/>
        <w:numPr>
          <w:ilvl w:val="1"/>
          <w:numId w:val="496"/>
        </w:numPr>
        <w:spacing w:before="100" w:beforeAutospacing="1" w:after="100" w:afterAutospacing="1"/>
        <w:jc w:val="left"/>
      </w:pPr>
      <w:r>
        <w:t>用于需要高效计算的场景，如智能手机、物联网设备和车载系统。</w:t>
      </w:r>
    </w:p>
    <w:p w14:paraId="19F2F6C8" w14:textId="77777777" w:rsidR="00417940" w:rsidRDefault="00417940" w:rsidP="00417940">
      <w:pPr>
        <w:pStyle w:val="a3"/>
        <w:numPr>
          <w:ilvl w:val="0"/>
          <w:numId w:val="496"/>
        </w:numPr>
      </w:pPr>
      <w:r>
        <w:rPr>
          <w:rStyle w:val="a4"/>
        </w:rPr>
        <w:t>云计算和数据中心</w:t>
      </w:r>
    </w:p>
    <w:p w14:paraId="18F21453" w14:textId="77777777" w:rsidR="00417940" w:rsidRDefault="00417940" w:rsidP="00417940">
      <w:pPr>
        <w:widowControl/>
        <w:numPr>
          <w:ilvl w:val="1"/>
          <w:numId w:val="496"/>
        </w:numPr>
        <w:spacing w:before="100" w:beforeAutospacing="1" w:after="100" w:afterAutospacing="1"/>
        <w:jc w:val="left"/>
      </w:pPr>
      <w:r>
        <w:t>同构众核可以支持大量并发用户请求，提高服务器吞吐量。</w:t>
      </w:r>
    </w:p>
    <w:p w14:paraId="1A027A70" w14:textId="77777777" w:rsidR="00417940" w:rsidRDefault="00B86B64" w:rsidP="00417940">
      <w:r>
        <w:lastRenderedPageBreak/>
        <w:pict w14:anchorId="05D9C506">
          <v:rect id="_x0000_i1185" style="width:0;height:1.5pt" o:hralign="center" o:hrstd="t" o:hr="t" fillcolor="#a0a0a0" stroked="f"/>
        </w:pict>
      </w:r>
    </w:p>
    <w:p w14:paraId="6C1FDCB2" w14:textId="77777777" w:rsidR="00417940" w:rsidRDefault="00417940" w:rsidP="00417940">
      <w:pPr>
        <w:pStyle w:val="3"/>
      </w:pPr>
      <w:r>
        <w:rPr>
          <w:rStyle w:val="a4"/>
          <w:b/>
          <w:bCs/>
        </w:rPr>
        <w:t>对比异构众核架构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3210"/>
        <w:gridCol w:w="3645"/>
      </w:tblGrid>
      <w:tr w:rsidR="00417940" w14:paraId="0261BA93" w14:textId="77777777" w:rsidTr="00417940">
        <w:trPr>
          <w:tblHeader/>
          <w:tblCellSpacing w:w="15" w:type="dxa"/>
        </w:trPr>
        <w:tc>
          <w:tcPr>
            <w:tcW w:w="0" w:type="auto"/>
            <w:vAlign w:val="center"/>
            <w:hideMark/>
          </w:tcPr>
          <w:p w14:paraId="1D6299D8" w14:textId="77777777" w:rsidR="00417940" w:rsidRDefault="00417940">
            <w:pPr>
              <w:jc w:val="center"/>
              <w:rPr>
                <w:b/>
                <w:bCs/>
              </w:rPr>
            </w:pPr>
            <w:r>
              <w:rPr>
                <w:b/>
                <w:bCs/>
              </w:rPr>
              <w:t>特性</w:t>
            </w:r>
          </w:p>
        </w:tc>
        <w:tc>
          <w:tcPr>
            <w:tcW w:w="0" w:type="auto"/>
            <w:vAlign w:val="center"/>
            <w:hideMark/>
          </w:tcPr>
          <w:p w14:paraId="6AB4ACA3" w14:textId="77777777" w:rsidR="00417940" w:rsidRDefault="00417940">
            <w:pPr>
              <w:jc w:val="center"/>
              <w:rPr>
                <w:b/>
                <w:bCs/>
              </w:rPr>
            </w:pPr>
            <w:r>
              <w:rPr>
                <w:b/>
                <w:bCs/>
              </w:rPr>
              <w:t>同构众核架构</w:t>
            </w:r>
          </w:p>
        </w:tc>
        <w:tc>
          <w:tcPr>
            <w:tcW w:w="0" w:type="auto"/>
            <w:vAlign w:val="center"/>
            <w:hideMark/>
          </w:tcPr>
          <w:p w14:paraId="304FD9C2" w14:textId="77777777" w:rsidR="00417940" w:rsidRDefault="00417940">
            <w:pPr>
              <w:jc w:val="center"/>
              <w:rPr>
                <w:b/>
                <w:bCs/>
              </w:rPr>
            </w:pPr>
            <w:r>
              <w:rPr>
                <w:b/>
                <w:bCs/>
              </w:rPr>
              <w:t>异构众核架构</w:t>
            </w:r>
          </w:p>
        </w:tc>
      </w:tr>
      <w:tr w:rsidR="00417940" w14:paraId="007179FE" w14:textId="77777777" w:rsidTr="00417940">
        <w:trPr>
          <w:tblCellSpacing w:w="15" w:type="dxa"/>
        </w:trPr>
        <w:tc>
          <w:tcPr>
            <w:tcW w:w="0" w:type="auto"/>
            <w:vAlign w:val="center"/>
            <w:hideMark/>
          </w:tcPr>
          <w:p w14:paraId="7A3F5DBC" w14:textId="77777777" w:rsidR="00417940" w:rsidRDefault="00417940">
            <w:pPr>
              <w:jc w:val="left"/>
            </w:pPr>
            <w:r>
              <w:rPr>
                <w:rStyle w:val="a4"/>
              </w:rPr>
              <w:t>核的类型</w:t>
            </w:r>
          </w:p>
        </w:tc>
        <w:tc>
          <w:tcPr>
            <w:tcW w:w="0" w:type="auto"/>
            <w:vAlign w:val="center"/>
            <w:hideMark/>
          </w:tcPr>
          <w:p w14:paraId="6BFBE850" w14:textId="77777777" w:rsidR="00417940" w:rsidRDefault="00417940">
            <w:r>
              <w:t>所有核相同</w:t>
            </w:r>
          </w:p>
        </w:tc>
        <w:tc>
          <w:tcPr>
            <w:tcW w:w="0" w:type="auto"/>
            <w:vAlign w:val="center"/>
            <w:hideMark/>
          </w:tcPr>
          <w:p w14:paraId="3A0C2EF0" w14:textId="77777777" w:rsidR="00417940" w:rsidRDefault="00417940">
            <w:r>
              <w:t>核类型不同</w:t>
            </w:r>
          </w:p>
        </w:tc>
      </w:tr>
      <w:tr w:rsidR="00417940" w14:paraId="371E3665" w14:textId="77777777" w:rsidTr="00417940">
        <w:trPr>
          <w:tblCellSpacing w:w="15" w:type="dxa"/>
        </w:trPr>
        <w:tc>
          <w:tcPr>
            <w:tcW w:w="0" w:type="auto"/>
            <w:vAlign w:val="center"/>
            <w:hideMark/>
          </w:tcPr>
          <w:p w14:paraId="1C61BFB8" w14:textId="77777777" w:rsidR="00417940" w:rsidRDefault="00417940">
            <w:r>
              <w:rPr>
                <w:rStyle w:val="a4"/>
              </w:rPr>
              <w:t>任务灵活性</w:t>
            </w:r>
          </w:p>
        </w:tc>
        <w:tc>
          <w:tcPr>
            <w:tcW w:w="0" w:type="auto"/>
            <w:vAlign w:val="center"/>
            <w:hideMark/>
          </w:tcPr>
          <w:p w14:paraId="6D04C365" w14:textId="77777777" w:rsidR="00417940" w:rsidRDefault="00417940">
            <w:r>
              <w:t>每个核可以运行相同或不同的任务</w:t>
            </w:r>
          </w:p>
        </w:tc>
        <w:tc>
          <w:tcPr>
            <w:tcW w:w="0" w:type="auto"/>
            <w:vAlign w:val="center"/>
            <w:hideMark/>
          </w:tcPr>
          <w:p w14:paraId="6AC8DEF4" w14:textId="77777777" w:rsidR="00417940" w:rsidRDefault="00417940">
            <w:r>
              <w:t>根据核的能力，分配特定任务</w:t>
            </w:r>
          </w:p>
        </w:tc>
      </w:tr>
      <w:tr w:rsidR="00417940" w14:paraId="2A97411B" w14:textId="77777777" w:rsidTr="00417940">
        <w:trPr>
          <w:tblCellSpacing w:w="15" w:type="dxa"/>
        </w:trPr>
        <w:tc>
          <w:tcPr>
            <w:tcW w:w="0" w:type="auto"/>
            <w:vAlign w:val="center"/>
            <w:hideMark/>
          </w:tcPr>
          <w:p w14:paraId="1D198EFE" w14:textId="77777777" w:rsidR="00417940" w:rsidRDefault="00417940">
            <w:r>
              <w:rPr>
                <w:rStyle w:val="a4"/>
              </w:rPr>
              <w:t>开发复杂度</w:t>
            </w:r>
          </w:p>
        </w:tc>
        <w:tc>
          <w:tcPr>
            <w:tcW w:w="0" w:type="auto"/>
            <w:vAlign w:val="center"/>
            <w:hideMark/>
          </w:tcPr>
          <w:p w14:paraId="788F78FE" w14:textId="77777777" w:rsidR="00417940" w:rsidRDefault="00417940">
            <w:r>
              <w:t>开发简单，核间行为一致</w:t>
            </w:r>
          </w:p>
        </w:tc>
        <w:tc>
          <w:tcPr>
            <w:tcW w:w="0" w:type="auto"/>
            <w:vAlign w:val="center"/>
            <w:hideMark/>
          </w:tcPr>
          <w:p w14:paraId="3321967E" w14:textId="77777777" w:rsidR="00417940" w:rsidRDefault="00417940">
            <w:r>
              <w:t>开发复杂，需要考虑核间差异</w:t>
            </w:r>
          </w:p>
        </w:tc>
      </w:tr>
      <w:tr w:rsidR="00417940" w14:paraId="0EECA3C7" w14:textId="77777777" w:rsidTr="00417940">
        <w:trPr>
          <w:tblCellSpacing w:w="15" w:type="dxa"/>
        </w:trPr>
        <w:tc>
          <w:tcPr>
            <w:tcW w:w="0" w:type="auto"/>
            <w:vAlign w:val="center"/>
            <w:hideMark/>
          </w:tcPr>
          <w:p w14:paraId="07A980C7" w14:textId="77777777" w:rsidR="00417940" w:rsidRDefault="00417940">
            <w:r>
              <w:rPr>
                <w:rStyle w:val="a4"/>
              </w:rPr>
              <w:t>性能</w:t>
            </w:r>
          </w:p>
        </w:tc>
        <w:tc>
          <w:tcPr>
            <w:tcW w:w="0" w:type="auto"/>
            <w:vAlign w:val="center"/>
            <w:hideMark/>
          </w:tcPr>
          <w:p w14:paraId="0CBE0F37" w14:textId="77777777" w:rsidR="00417940" w:rsidRDefault="00417940">
            <w:r>
              <w:t>性能取决于核的数量和负载均衡</w:t>
            </w:r>
          </w:p>
        </w:tc>
        <w:tc>
          <w:tcPr>
            <w:tcW w:w="0" w:type="auto"/>
            <w:vAlign w:val="center"/>
            <w:hideMark/>
          </w:tcPr>
          <w:p w14:paraId="725A57F1" w14:textId="77777777" w:rsidR="00417940" w:rsidRDefault="00417940">
            <w:r>
              <w:t>性能优化基于核的异质特性</w:t>
            </w:r>
          </w:p>
        </w:tc>
      </w:tr>
      <w:tr w:rsidR="00417940" w14:paraId="61ED8C25" w14:textId="77777777" w:rsidTr="00417940">
        <w:trPr>
          <w:tblCellSpacing w:w="15" w:type="dxa"/>
        </w:trPr>
        <w:tc>
          <w:tcPr>
            <w:tcW w:w="0" w:type="auto"/>
            <w:vAlign w:val="center"/>
            <w:hideMark/>
          </w:tcPr>
          <w:p w14:paraId="2753BA13" w14:textId="77777777" w:rsidR="00417940" w:rsidRDefault="00417940">
            <w:r>
              <w:rPr>
                <w:rStyle w:val="a4"/>
              </w:rPr>
              <w:t>功耗</w:t>
            </w:r>
          </w:p>
        </w:tc>
        <w:tc>
          <w:tcPr>
            <w:tcW w:w="0" w:type="auto"/>
            <w:vAlign w:val="center"/>
            <w:hideMark/>
          </w:tcPr>
          <w:p w14:paraId="521627E5" w14:textId="77777777" w:rsidR="00417940" w:rsidRDefault="00417940">
            <w:r>
              <w:t>平均功耗较高（所有核功能一致）</w:t>
            </w:r>
          </w:p>
        </w:tc>
        <w:tc>
          <w:tcPr>
            <w:tcW w:w="0" w:type="auto"/>
            <w:vAlign w:val="center"/>
            <w:hideMark/>
          </w:tcPr>
          <w:p w14:paraId="3705507D" w14:textId="77777777" w:rsidR="00417940" w:rsidRDefault="00417940">
            <w:r>
              <w:t>核能耗优化，根据任务动态分配高效核</w:t>
            </w:r>
          </w:p>
        </w:tc>
      </w:tr>
      <w:tr w:rsidR="00417940" w14:paraId="4C60E313" w14:textId="77777777" w:rsidTr="00417940">
        <w:trPr>
          <w:tblCellSpacing w:w="15" w:type="dxa"/>
        </w:trPr>
        <w:tc>
          <w:tcPr>
            <w:tcW w:w="0" w:type="auto"/>
            <w:vAlign w:val="center"/>
            <w:hideMark/>
          </w:tcPr>
          <w:p w14:paraId="7126653E" w14:textId="77777777" w:rsidR="00417940" w:rsidRDefault="00417940">
            <w:r>
              <w:rPr>
                <w:rStyle w:val="a4"/>
              </w:rPr>
              <w:t>典型应用</w:t>
            </w:r>
          </w:p>
        </w:tc>
        <w:tc>
          <w:tcPr>
            <w:tcW w:w="0" w:type="auto"/>
            <w:vAlign w:val="center"/>
            <w:hideMark/>
          </w:tcPr>
          <w:p w14:paraId="6906FAC0" w14:textId="77777777" w:rsidR="00417940" w:rsidRDefault="00417940">
            <w:r>
              <w:t>高性能计算、实时系统</w:t>
            </w:r>
          </w:p>
        </w:tc>
        <w:tc>
          <w:tcPr>
            <w:tcW w:w="0" w:type="auto"/>
            <w:vAlign w:val="center"/>
            <w:hideMark/>
          </w:tcPr>
          <w:p w14:paraId="4BCE8213" w14:textId="77777777" w:rsidR="00417940" w:rsidRDefault="00417940">
            <w:r>
              <w:t>移动设备、AI 加速、图像处理</w:t>
            </w:r>
          </w:p>
        </w:tc>
      </w:tr>
    </w:tbl>
    <w:p w14:paraId="3BF43761" w14:textId="77777777" w:rsidR="00417940" w:rsidRDefault="00B86B64" w:rsidP="00417940">
      <w:r>
        <w:pict w14:anchorId="0E682890">
          <v:rect id="_x0000_i1186" style="width:0;height:1.5pt" o:hralign="center" o:hrstd="t" o:hr="t" fillcolor="#a0a0a0" stroked="f"/>
        </w:pict>
      </w:r>
    </w:p>
    <w:p w14:paraId="22FD5829" w14:textId="77777777" w:rsidR="00417940" w:rsidRDefault="00417940" w:rsidP="00417940">
      <w:pPr>
        <w:pStyle w:val="3"/>
      </w:pPr>
      <w:r>
        <w:rPr>
          <w:rStyle w:val="a4"/>
          <w:b/>
          <w:bCs/>
        </w:rPr>
        <w:t>同构众核架构的例子</w:t>
      </w:r>
    </w:p>
    <w:p w14:paraId="6C2BE127" w14:textId="77777777" w:rsidR="00417940" w:rsidRDefault="00417940" w:rsidP="00417940">
      <w:pPr>
        <w:pStyle w:val="a3"/>
        <w:numPr>
          <w:ilvl w:val="0"/>
          <w:numId w:val="497"/>
        </w:numPr>
      </w:pPr>
      <w:r>
        <w:rPr>
          <w:rStyle w:val="a4"/>
        </w:rPr>
        <w:t>RISC-V 多核处理器</w:t>
      </w:r>
    </w:p>
    <w:p w14:paraId="6A698136" w14:textId="77777777" w:rsidR="00417940" w:rsidRDefault="00417940" w:rsidP="00417940">
      <w:pPr>
        <w:widowControl/>
        <w:numPr>
          <w:ilvl w:val="1"/>
          <w:numId w:val="497"/>
        </w:numPr>
        <w:spacing w:before="100" w:beforeAutospacing="1" w:after="100" w:afterAutospacing="1"/>
        <w:jc w:val="left"/>
      </w:pPr>
      <w:r>
        <w:t>多核 RISC-V 处理器通常采用同构架构，所有核运行相同的指令集。</w:t>
      </w:r>
    </w:p>
    <w:p w14:paraId="6C8EF21F" w14:textId="77777777" w:rsidR="00417940" w:rsidRDefault="00417940" w:rsidP="00417940">
      <w:pPr>
        <w:pStyle w:val="a3"/>
        <w:numPr>
          <w:ilvl w:val="0"/>
          <w:numId w:val="497"/>
        </w:numPr>
      </w:pPr>
      <w:r>
        <w:rPr>
          <w:rStyle w:val="a4"/>
        </w:rPr>
        <w:t>ARM Cortex-A 系列</w:t>
      </w:r>
    </w:p>
    <w:p w14:paraId="42EB729E" w14:textId="77777777" w:rsidR="00417940" w:rsidRDefault="00417940" w:rsidP="00417940">
      <w:pPr>
        <w:widowControl/>
        <w:numPr>
          <w:ilvl w:val="1"/>
          <w:numId w:val="497"/>
        </w:numPr>
        <w:spacing w:before="100" w:beforeAutospacing="1" w:after="100" w:afterAutospacing="1"/>
        <w:jc w:val="left"/>
      </w:pPr>
      <w:r>
        <w:t>一些多核 ARM 处理器使用同构设计，例如多核 Cortex-A7。</w:t>
      </w:r>
    </w:p>
    <w:p w14:paraId="5D98EBD7" w14:textId="77777777" w:rsidR="00417940" w:rsidRDefault="00417940" w:rsidP="00417940">
      <w:pPr>
        <w:pStyle w:val="a3"/>
        <w:numPr>
          <w:ilvl w:val="0"/>
          <w:numId w:val="497"/>
        </w:numPr>
      </w:pPr>
      <w:r>
        <w:rPr>
          <w:rStyle w:val="a4"/>
        </w:rPr>
        <w:t>GPU（图形处理单元）</w:t>
      </w:r>
    </w:p>
    <w:p w14:paraId="4E9C8C25" w14:textId="77777777" w:rsidR="00417940" w:rsidRDefault="00417940" w:rsidP="00417940">
      <w:pPr>
        <w:widowControl/>
        <w:numPr>
          <w:ilvl w:val="1"/>
          <w:numId w:val="497"/>
        </w:numPr>
        <w:spacing w:before="100" w:beforeAutospacing="1" w:after="100" w:afterAutospacing="1"/>
        <w:jc w:val="left"/>
      </w:pPr>
      <w:r>
        <w:t>大多数 GPU 采用同构众核架构，数百甚至数千个核心协同处理图形任务或通用计算任务（GPGPU）。</w:t>
      </w:r>
    </w:p>
    <w:p w14:paraId="66B936A3" w14:textId="77777777" w:rsidR="00417940" w:rsidRDefault="00B86B64" w:rsidP="00417940">
      <w:r>
        <w:pict w14:anchorId="4CE8C453">
          <v:rect id="_x0000_i1187" style="width:0;height:1.5pt" o:hralign="center" o:hrstd="t" o:hr="t" fillcolor="#a0a0a0" stroked="f"/>
        </w:pict>
      </w:r>
    </w:p>
    <w:p w14:paraId="6A720B31" w14:textId="77777777" w:rsidR="00417940" w:rsidRDefault="00417940" w:rsidP="00417940">
      <w:pPr>
        <w:pStyle w:val="3"/>
      </w:pPr>
      <w:r>
        <w:rPr>
          <w:rStyle w:val="a4"/>
          <w:b/>
          <w:bCs/>
        </w:rPr>
        <w:t>总结</w:t>
      </w:r>
    </w:p>
    <w:p w14:paraId="342439EF" w14:textId="77777777" w:rsidR="00417940" w:rsidRDefault="00417940" w:rsidP="00417940">
      <w:pPr>
        <w:pStyle w:val="a3"/>
      </w:pPr>
      <w:r>
        <w:t>同构众核架构是通过多个相同功能和设计的核心实现并行计算的一种架构，强调核的一致性和统一性。它在大规模并行任务中表现出色，但需要有效解决内存瓶颈和通信开销问题，以充分发挥其性能潜力。在高性能计算、嵌入式和云计算等领域，同构众核架构被广泛应用。</w:t>
      </w:r>
    </w:p>
    <w:p w14:paraId="6CCF4536" w14:textId="77777777" w:rsidR="00417940" w:rsidRDefault="0015120A" w:rsidP="0015120A">
      <w:pPr>
        <w:pStyle w:val="2"/>
      </w:pPr>
      <w:r>
        <w:rPr>
          <w:rFonts w:hint="eastAsia"/>
        </w:rPr>
        <w:t>异构众核架构</w:t>
      </w:r>
    </w:p>
    <w:p w14:paraId="669F1C14" w14:textId="77777777" w:rsidR="0015120A" w:rsidRDefault="0015120A" w:rsidP="0015120A">
      <w:pPr>
        <w:pStyle w:val="3"/>
        <w:rPr>
          <w:rFonts w:ascii="宋体" w:eastAsia="宋体" w:hAnsi="宋体"/>
        </w:rPr>
      </w:pPr>
      <w:r>
        <w:rPr>
          <w:rStyle w:val="a4"/>
          <w:b/>
          <w:bCs/>
        </w:rPr>
        <w:t>异构众核架构的优势</w:t>
      </w:r>
    </w:p>
    <w:p w14:paraId="01052807" w14:textId="77777777" w:rsidR="0015120A" w:rsidRDefault="0015120A" w:rsidP="0015120A">
      <w:pPr>
        <w:pStyle w:val="a3"/>
        <w:numPr>
          <w:ilvl w:val="0"/>
          <w:numId w:val="498"/>
        </w:numPr>
      </w:pPr>
      <w:r>
        <w:rPr>
          <w:rStyle w:val="a4"/>
        </w:rPr>
        <w:t>高能效</w:t>
      </w:r>
    </w:p>
    <w:p w14:paraId="3DDD3237" w14:textId="77777777" w:rsidR="0015120A" w:rsidRDefault="0015120A" w:rsidP="0015120A">
      <w:pPr>
        <w:widowControl/>
        <w:numPr>
          <w:ilvl w:val="1"/>
          <w:numId w:val="498"/>
        </w:numPr>
        <w:spacing w:before="100" w:beforeAutospacing="1" w:after="100" w:afterAutospacing="1"/>
        <w:jc w:val="left"/>
      </w:pPr>
      <w:r>
        <w:t>通过为不同任务选择最合适的核心，减少了不必要的功耗。</w:t>
      </w:r>
    </w:p>
    <w:p w14:paraId="69DC3F1F" w14:textId="77777777" w:rsidR="0015120A" w:rsidRDefault="0015120A" w:rsidP="0015120A">
      <w:pPr>
        <w:pStyle w:val="a3"/>
        <w:numPr>
          <w:ilvl w:val="0"/>
          <w:numId w:val="498"/>
        </w:numPr>
      </w:pPr>
      <w:r>
        <w:rPr>
          <w:rStyle w:val="a4"/>
        </w:rPr>
        <w:t>性能优化</w:t>
      </w:r>
    </w:p>
    <w:p w14:paraId="416E7715" w14:textId="77777777" w:rsidR="0015120A" w:rsidRDefault="0015120A" w:rsidP="0015120A">
      <w:pPr>
        <w:widowControl/>
        <w:numPr>
          <w:ilvl w:val="1"/>
          <w:numId w:val="498"/>
        </w:numPr>
        <w:spacing w:before="100" w:beforeAutospacing="1" w:after="100" w:afterAutospacing="1"/>
        <w:jc w:val="left"/>
      </w:pPr>
      <w:r>
        <w:lastRenderedPageBreak/>
        <w:t>高性能核心专注于复杂计算任务，而低功耗核心处理简单任务，使得资源利用更高效。</w:t>
      </w:r>
    </w:p>
    <w:p w14:paraId="45DB2CE8" w14:textId="77777777" w:rsidR="0015120A" w:rsidRDefault="0015120A" w:rsidP="0015120A">
      <w:pPr>
        <w:pStyle w:val="a3"/>
        <w:numPr>
          <w:ilvl w:val="0"/>
          <w:numId w:val="498"/>
        </w:numPr>
      </w:pPr>
      <w:r>
        <w:rPr>
          <w:rStyle w:val="a4"/>
        </w:rPr>
        <w:t>多样性支持</w:t>
      </w:r>
    </w:p>
    <w:p w14:paraId="045696AD" w14:textId="77777777" w:rsidR="0015120A" w:rsidRDefault="0015120A" w:rsidP="0015120A">
      <w:pPr>
        <w:widowControl/>
        <w:numPr>
          <w:ilvl w:val="1"/>
          <w:numId w:val="498"/>
        </w:numPr>
        <w:spacing w:before="100" w:beforeAutospacing="1" w:after="100" w:afterAutospacing="1"/>
        <w:jc w:val="left"/>
      </w:pPr>
      <w:r>
        <w:t>支持异构任务处理，例如图形渲染、机器学习、信号处理等，适合多样化的应用场景。</w:t>
      </w:r>
    </w:p>
    <w:p w14:paraId="08DF2EE3" w14:textId="77777777" w:rsidR="0015120A" w:rsidRDefault="0015120A" w:rsidP="0015120A">
      <w:pPr>
        <w:pStyle w:val="a3"/>
        <w:numPr>
          <w:ilvl w:val="0"/>
          <w:numId w:val="498"/>
        </w:numPr>
      </w:pPr>
      <w:r>
        <w:rPr>
          <w:rStyle w:val="a4"/>
        </w:rPr>
        <w:t>专用优化</w:t>
      </w:r>
    </w:p>
    <w:p w14:paraId="75166B3E" w14:textId="77777777" w:rsidR="0015120A" w:rsidRDefault="0015120A" w:rsidP="0015120A">
      <w:pPr>
        <w:widowControl/>
        <w:numPr>
          <w:ilvl w:val="1"/>
          <w:numId w:val="498"/>
        </w:numPr>
        <w:spacing w:before="100" w:beforeAutospacing="1" w:after="100" w:afterAutospacing="1"/>
        <w:jc w:val="left"/>
      </w:pPr>
      <w:r>
        <w:t>核心可以专门设计用于某些计算（如 AI 核或 GPU），在特定任务上性能显著提升。</w:t>
      </w:r>
    </w:p>
    <w:p w14:paraId="781D0CE0" w14:textId="77777777" w:rsidR="0015120A" w:rsidRDefault="00B86B64" w:rsidP="0015120A">
      <w:r>
        <w:pict w14:anchorId="18C07DD8">
          <v:rect id="_x0000_i1188" style="width:0;height:1.5pt" o:hralign="center" o:hrstd="t" o:hr="t" fillcolor="#a0a0a0" stroked="f"/>
        </w:pict>
      </w:r>
    </w:p>
    <w:p w14:paraId="0D83E830" w14:textId="77777777" w:rsidR="0015120A" w:rsidRDefault="0015120A" w:rsidP="0015120A">
      <w:pPr>
        <w:pStyle w:val="3"/>
      </w:pPr>
      <w:r>
        <w:rPr>
          <w:rStyle w:val="a4"/>
          <w:b/>
          <w:bCs/>
        </w:rPr>
        <w:t>异构众核架构的挑战</w:t>
      </w:r>
    </w:p>
    <w:p w14:paraId="186F21D4" w14:textId="77777777" w:rsidR="0015120A" w:rsidRDefault="0015120A" w:rsidP="0015120A">
      <w:pPr>
        <w:pStyle w:val="a3"/>
        <w:numPr>
          <w:ilvl w:val="0"/>
          <w:numId w:val="499"/>
        </w:numPr>
      </w:pPr>
      <w:r>
        <w:rPr>
          <w:rStyle w:val="a4"/>
        </w:rPr>
        <w:t>编程复杂性</w:t>
      </w:r>
    </w:p>
    <w:p w14:paraId="7A7171D1" w14:textId="77777777" w:rsidR="0015120A" w:rsidRDefault="0015120A" w:rsidP="0015120A">
      <w:pPr>
        <w:widowControl/>
        <w:numPr>
          <w:ilvl w:val="1"/>
          <w:numId w:val="499"/>
        </w:numPr>
        <w:spacing w:before="100" w:beforeAutospacing="1" w:after="100" w:afterAutospacing="1"/>
        <w:jc w:val="left"/>
      </w:pPr>
      <w:r>
        <w:t>不同核需要不同的编程模型或优化策略，增加了开发难度。</w:t>
      </w:r>
    </w:p>
    <w:p w14:paraId="6D285AC8" w14:textId="77777777" w:rsidR="0015120A" w:rsidRDefault="0015120A" w:rsidP="0015120A">
      <w:pPr>
        <w:pStyle w:val="a3"/>
        <w:numPr>
          <w:ilvl w:val="0"/>
          <w:numId w:val="499"/>
        </w:numPr>
      </w:pPr>
      <w:r>
        <w:rPr>
          <w:rStyle w:val="a4"/>
        </w:rPr>
        <w:t>调度器复杂性</w:t>
      </w:r>
    </w:p>
    <w:p w14:paraId="402F8E3C" w14:textId="77777777" w:rsidR="0015120A" w:rsidRDefault="0015120A" w:rsidP="0015120A">
      <w:pPr>
        <w:widowControl/>
        <w:numPr>
          <w:ilvl w:val="1"/>
          <w:numId w:val="499"/>
        </w:numPr>
        <w:spacing w:before="100" w:beforeAutospacing="1" w:after="100" w:afterAutospacing="1"/>
        <w:jc w:val="left"/>
      </w:pPr>
      <w:r>
        <w:t>操作系统或硬件调度器需要动态监控任务需求并高效分配核心。</w:t>
      </w:r>
    </w:p>
    <w:p w14:paraId="7B707D11" w14:textId="77777777" w:rsidR="0015120A" w:rsidRDefault="0015120A" w:rsidP="0015120A">
      <w:pPr>
        <w:pStyle w:val="a3"/>
        <w:numPr>
          <w:ilvl w:val="0"/>
          <w:numId w:val="499"/>
        </w:numPr>
      </w:pPr>
      <w:r>
        <w:rPr>
          <w:rStyle w:val="a4"/>
        </w:rPr>
        <w:t>通信开销</w:t>
      </w:r>
    </w:p>
    <w:p w14:paraId="257AFD3F" w14:textId="77777777" w:rsidR="0015120A" w:rsidRDefault="0015120A" w:rsidP="0015120A">
      <w:pPr>
        <w:widowControl/>
        <w:numPr>
          <w:ilvl w:val="1"/>
          <w:numId w:val="499"/>
        </w:numPr>
        <w:spacing w:before="100" w:beforeAutospacing="1" w:after="100" w:afterAutospacing="1"/>
        <w:jc w:val="left"/>
      </w:pPr>
      <w:r>
        <w:t>不同核心可能需要频繁交换数据，增加了通信的延迟和复杂度。</w:t>
      </w:r>
    </w:p>
    <w:p w14:paraId="7A522E54" w14:textId="77777777" w:rsidR="0015120A" w:rsidRDefault="0015120A" w:rsidP="0015120A">
      <w:pPr>
        <w:pStyle w:val="a3"/>
        <w:numPr>
          <w:ilvl w:val="0"/>
          <w:numId w:val="499"/>
        </w:numPr>
      </w:pPr>
      <w:r>
        <w:rPr>
          <w:rStyle w:val="a4"/>
        </w:rPr>
        <w:t>硬件设计复杂性</w:t>
      </w:r>
    </w:p>
    <w:p w14:paraId="3DC8418E" w14:textId="77777777" w:rsidR="0015120A" w:rsidRDefault="0015120A" w:rsidP="0015120A">
      <w:pPr>
        <w:widowControl/>
        <w:numPr>
          <w:ilvl w:val="1"/>
          <w:numId w:val="499"/>
        </w:numPr>
        <w:spacing w:before="100" w:beforeAutospacing="1" w:after="100" w:afterAutospacing="1"/>
        <w:jc w:val="left"/>
      </w:pPr>
      <w:r>
        <w:t>各种核心需要独立设计、验证和集成，增加了硬件开发难度。</w:t>
      </w:r>
    </w:p>
    <w:p w14:paraId="4687B3EF" w14:textId="77777777" w:rsidR="0015120A" w:rsidRDefault="00B86B64" w:rsidP="0015120A">
      <w:r>
        <w:pict w14:anchorId="2BA88B35">
          <v:rect id="_x0000_i1189" style="width:0;height:1.5pt" o:hralign="center" o:hrstd="t" o:hr="t" fillcolor="#a0a0a0" stroked="f"/>
        </w:pict>
      </w:r>
    </w:p>
    <w:p w14:paraId="5F0EBF60" w14:textId="77777777" w:rsidR="0015120A" w:rsidRDefault="0015120A" w:rsidP="0015120A">
      <w:pPr>
        <w:pStyle w:val="3"/>
      </w:pPr>
      <w:r>
        <w:rPr>
          <w:rStyle w:val="a4"/>
          <w:b/>
          <w:bCs/>
        </w:rPr>
        <w:t>典型的异构众核架构示例</w:t>
      </w:r>
    </w:p>
    <w:p w14:paraId="53D0A0C3" w14:textId="77777777" w:rsidR="0015120A" w:rsidRDefault="0015120A" w:rsidP="0015120A">
      <w:pPr>
        <w:pStyle w:val="a3"/>
        <w:numPr>
          <w:ilvl w:val="0"/>
          <w:numId w:val="500"/>
        </w:numPr>
      </w:pPr>
      <w:r>
        <w:rPr>
          <w:rStyle w:val="a4"/>
        </w:rPr>
        <w:t>ARM big.LITTLE 架构</w:t>
      </w:r>
    </w:p>
    <w:p w14:paraId="05B43F58" w14:textId="77777777" w:rsidR="0015120A" w:rsidRDefault="0015120A" w:rsidP="0015120A">
      <w:pPr>
        <w:widowControl/>
        <w:numPr>
          <w:ilvl w:val="1"/>
          <w:numId w:val="500"/>
        </w:numPr>
        <w:spacing w:before="100" w:beforeAutospacing="1" w:after="100" w:afterAutospacing="1"/>
        <w:jc w:val="left"/>
      </w:pPr>
      <w:r>
        <w:rPr>
          <w:rStyle w:val="a4"/>
        </w:rPr>
        <w:t>big 核</w:t>
      </w:r>
      <w:r>
        <w:t>（如 Cortex-A78）：高性能核心，用于运行复杂计算任务。</w:t>
      </w:r>
    </w:p>
    <w:p w14:paraId="6EEED906" w14:textId="77777777" w:rsidR="0015120A" w:rsidRDefault="0015120A" w:rsidP="0015120A">
      <w:pPr>
        <w:widowControl/>
        <w:numPr>
          <w:ilvl w:val="1"/>
          <w:numId w:val="500"/>
        </w:numPr>
        <w:spacing w:before="100" w:beforeAutospacing="1" w:after="100" w:afterAutospacing="1"/>
        <w:jc w:val="left"/>
      </w:pPr>
      <w:r>
        <w:rPr>
          <w:rStyle w:val="a4"/>
        </w:rPr>
        <w:t>LITTLE 核</w:t>
      </w:r>
      <w:r>
        <w:t>（如 Cortex-A55）：低功耗核心，用于节能场景。</w:t>
      </w:r>
    </w:p>
    <w:p w14:paraId="5C08B503" w14:textId="77777777" w:rsidR="0015120A" w:rsidRDefault="0015120A" w:rsidP="0015120A">
      <w:pPr>
        <w:widowControl/>
        <w:numPr>
          <w:ilvl w:val="1"/>
          <w:numId w:val="500"/>
        </w:numPr>
        <w:spacing w:before="100" w:beforeAutospacing="1" w:after="100" w:afterAutospacing="1"/>
        <w:jc w:val="left"/>
      </w:pPr>
      <w:r>
        <w:t>应用场景：智能手机通过 big 核处理游戏或视频，LITTLE 核处理后台任务。</w:t>
      </w:r>
    </w:p>
    <w:p w14:paraId="55151B6A" w14:textId="77777777" w:rsidR="0015120A" w:rsidRDefault="0015120A" w:rsidP="0015120A">
      <w:pPr>
        <w:pStyle w:val="a3"/>
        <w:numPr>
          <w:ilvl w:val="0"/>
          <w:numId w:val="500"/>
        </w:numPr>
      </w:pPr>
      <w:r>
        <w:rPr>
          <w:rStyle w:val="a4"/>
        </w:rPr>
        <w:t>GPU 与 CPU 集成架构</w:t>
      </w:r>
    </w:p>
    <w:p w14:paraId="25C99DDB" w14:textId="77777777" w:rsidR="0015120A" w:rsidRDefault="0015120A" w:rsidP="0015120A">
      <w:pPr>
        <w:widowControl/>
        <w:numPr>
          <w:ilvl w:val="1"/>
          <w:numId w:val="500"/>
        </w:numPr>
        <w:spacing w:before="100" w:beforeAutospacing="1" w:after="100" w:afterAutospacing="1"/>
        <w:jc w:val="left"/>
      </w:pPr>
      <w:r>
        <w:t>CPU：执行通用任务和控制逻辑。</w:t>
      </w:r>
    </w:p>
    <w:p w14:paraId="42B9A70F" w14:textId="77777777" w:rsidR="0015120A" w:rsidRDefault="0015120A" w:rsidP="0015120A">
      <w:pPr>
        <w:widowControl/>
        <w:numPr>
          <w:ilvl w:val="1"/>
          <w:numId w:val="500"/>
        </w:numPr>
        <w:spacing w:before="100" w:beforeAutospacing="1" w:after="100" w:afterAutospacing="1"/>
        <w:jc w:val="left"/>
      </w:pPr>
      <w:r>
        <w:t>GPU：并行处理图形或通用计算（如机器学习）。</w:t>
      </w:r>
    </w:p>
    <w:p w14:paraId="674AD5BF" w14:textId="77777777" w:rsidR="0015120A" w:rsidRDefault="0015120A" w:rsidP="0015120A">
      <w:pPr>
        <w:widowControl/>
        <w:numPr>
          <w:ilvl w:val="1"/>
          <w:numId w:val="500"/>
        </w:numPr>
        <w:spacing w:before="100" w:beforeAutospacing="1" w:after="100" w:afterAutospacing="1"/>
        <w:jc w:val="left"/>
      </w:pPr>
      <w:r>
        <w:t>应用场景：高性能计算、图像处理。</w:t>
      </w:r>
    </w:p>
    <w:p w14:paraId="3CF6DE6C" w14:textId="77777777" w:rsidR="0015120A" w:rsidRDefault="0015120A" w:rsidP="0015120A">
      <w:pPr>
        <w:pStyle w:val="a3"/>
        <w:numPr>
          <w:ilvl w:val="0"/>
          <w:numId w:val="500"/>
        </w:numPr>
      </w:pPr>
      <w:r>
        <w:rPr>
          <w:rStyle w:val="a4"/>
        </w:rPr>
        <w:t>AI 加速器</w:t>
      </w:r>
    </w:p>
    <w:p w14:paraId="65BFAD7F" w14:textId="77777777" w:rsidR="0015120A" w:rsidRDefault="0015120A" w:rsidP="0015120A">
      <w:pPr>
        <w:widowControl/>
        <w:numPr>
          <w:ilvl w:val="1"/>
          <w:numId w:val="500"/>
        </w:numPr>
        <w:spacing w:before="100" w:beforeAutospacing="1" w:after="100" w:afterAutospacing="1"/>
        <w:jc w:val="left"/>
      </w:pPr>
      <w:r>
        <w:t>包含通用 CPU 核与专用 AI 核（如 Google TPU 或 NVIDIA Tensor Core）。</w:t>
      </w:r>
    </w:p>
    <w:p w14:paraId="056FE04B" w14:textId="77777777" w:rsidR="0015120A" w:rsidRDefault="0015120A" w:rsidP="0015120A">
      <w:pPr>
        <w:widowControl/>
        <w:numPr>
          <w:ilvl w:val="1"/>
          <w:numId w:val="500"/>
        </w:numPr>
        <w:spacing w:before="100" w:beforeAutospacing="1" w:after="100" w:afterAutospacing="1"/>
        <w:jc w:val="left"/>
      </w:pPr>
      <w:r>
        <w:t>通用 CPU 处理控制和调度，AI 核加速机器学习模型推理或训练。</w:t>
      </w:r>
    </w:p>
    <w:p w14:paraId="2FFC5A17" w14:textId="77777777" w:rsidR="0015120A" w:rsidRDefault="0015120A" w:rsidP="0015120A">
      <w:pPr>
        <w:pStyle w:val="a3"/>
        <w:numPr>
          <w:ilvl w:val="0"/>
          <w:numId w:val="500"/>
        </w:numPr>
      </w:pPr>
      <w:r>
        <w:rPr>
          <w:rStyle w:val="a4"/>
        </w:rPr>
        <w:t>嵌入式系统中的异构架构</w:t>
      </w:r>
    </w:p>
    <w:p w14:paraId="7F18EAB6" w14:textId="77777777" w:rsidR="0015120A" w:rsidRDefault="0015120A" w:rsidP="0015120A">
      <w:pPr>
        <w:widowControl/>
        <w:numPr>
          <w:ilvl w:val="1"/>
          <w:numId w:val="500"/>
        </w:numPr>
        <w:spacing w:before="100" w:beforeAutospacing="1" w:after="100" w:afterAutospacing="1"/>
        <w:jc w:val="left"/>
      </w:pPr>
      <w:r>
        <w:t>DSP 核处理音频或信号任务，MCU 核处理控制逻辑。</w:t>
      </w:r>
    </w:p>
    <w:p w14:paraId="79F13775" w14:textId="77777777" w:rsidR="0015120A" w:rsidRDefault="00B86B64" w:rsidP="0015120A">
      <w:r>
        <w:pict w14:anchorId="7BF12B85">
          <v:rect id="_x0000_i1190" style="width:0;height:1.5pt" o:hralign="center" o:hrstd="t" o:hr="t" fillcolor="#a0a0a0" stroked="f"/>
        </w:pict>
      </w:r>
    </w:p>
    <w:p w14:paraId="35E980B6" w14:textId="77777777" w:rsidR="0015120A" w:rsidRDefault="0015120A" w:rsidP="0015120A">
      <w:pPr>
        <w:pStyle w:val="3"/>
      </w:pPr>
      <w:r>
        <w:rPr>
          <w:rStyle w:val="a4"/>
          <w:b/>
          <w:bCs/>
        </w:rPr>
        <w:lastRenderedPageBreak/>
        <w:t>对比：同构众核 vs 异构众核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2160"/>
        <w:gridCol w:w="3096"/>
      </w:tblGrid>
      <w:tr w:rsidR="0015120A" w14:paraId="5B4151E9" w14:textId="77777777" w:rsidTr="0015120A">
        <w:trPr>
          <w:tblHeader/>
          <w:tblCellSpacing w:w="15" w:type="dxa"/>
        </w:trPr>
        <w:tc>
          <w:tcPr>
            <w:tcW w:w="0" w:type="auto"/>
            <w:vAlign w:val="center"/>
            <w:hideMark/>
          </w:tcPr>
          <w:p w14:paraId="59FB8DAC" w14:textId="77777777" w:rsidR="0015120A" w:rsidRDefault="0015120A">
            <w:pPr>
              <w:jc w:val="center"/>
              <w:rPr>
                <w:b/>
                <w:bCs/>
              </w:rPr>
            </w:pPr>
            <w:r>
              <w:rPr>
                <w:b/>
                <w:bCs/>
              </w:rPr>
              <w:t>特性</w:t>
            </w:r>
          </w:p>
        </w:tc>
        <w:tc>
          <w:tcPr>
            <w:tcW w:w="0" w:type="auto"/>
            <w:vAlign w:val="center"/>
            <w:hideMark/>
          </w:tcPr>
          <w:p w14:paraId="2276EB3C" w14:textId="77777777" w:rsidR="0015120A" w:rsidRDefault="0015120A">
            <w:pPr>
              <w:jc w:val="center"/>
              <w:rPr>
                <w:b/>
                <w:bCs/>
              </w:rPr>
            </w:pPr>
            <w:r>
              <w:rPr>
                <w:b/>
                <w:bCs/>
              </w:rPr>
              <w:t>同构众核架构</w:t>
            </w:r>
          </w:p>
        </w:tc>
        <w:tc>
          <w:tcPr>
            <w:tcW w:w="0" w:type="auto"/>
            <w:vAlign w:val="center"/>
            <w:hideMark/>
          </w:tcPr>
          <w:p w14:paraId="472B17EA" w14:textId="77777777" w:rsidR="0015120A" w:rsidRDefault="0015120A">
            <w:pPr>
              <w:jc w:val="center"/>
              <w:rPr>
                <w:b/>
                <w:bCs/>
              </w:rPr>
            </w:pPr>
            <w:r>
              <w:rPr>
                <w:b/>
                <w:bCs/>
              </w:rPr>
              <w:t>异构众核架构</w:t>
            </w:r>
          </w:p>
        </w:tc>
      </w:tr>
      <w:tr w:rsidR="0015120A" w14:paraId="0E85D603" w14:textId="77777777" w:rsidTr="0015120A">
        <w:trPr>
          <w:tblCellSpacing w:w="15" w:type="dxa"/>
        </w:trPr>
        <w:tc>
          <w:tcPr>
            <w:tcW w:w="0" w:type="auto"/>
            <w:vAlign w:val="center"/>
            <w:hideMark/>
          </w:tcPr>
          <w:p w14:paraId="73F032AE" w14:textId="77777777" w:rsidR="0015120A" w:rsidRDefault="0015120A">
            <w:pPr>
              <w:jc w:val="left"/>
            </w:pPr>
            <w:r>
              <w:rPr>
                <w:rStyle w:val="a4"/>
              </w:rPr>
              <w:t>核心类型</w:t>
            </w:r>
          </w:p>
        </w:tc>
        <w:tc>
          <w:tcPr>
            <w:tcW w:w="0" w:type="auto"/>
            <w:vAlign w:val="center"/>
            <w:hideMark/>
          </w:tcPr>
          <w:p w14:paraId="60D531A6" w14:textId="77777777" w:rsidR="0015120A" w:rsidRDefault="0015120A">
            <w:r>
              <w:t>核相同</w:t>
            </w:r>
          </w:p>
        </w:tc>
        <w:tc>
          <w:tcPr>
            <w:tcW w:w="0" w:type="auto"/>
            <w:vAlign w:val="center"/>
            <w:hideMark/>
          </w:tcPr>
          <w:p w14:paraId="6DDE91A2" w14:textId="77777777" w:rsidR="0015120A" w:rsidRDefault="0015120A">
            <w:r>
              <w:t>核不同</w:t>
            </w:r>
          </w:p>
        </w:tc>
      </w:tr>
      <w:tr w:rsidR="0015120A" w14:paraId="5E497590" w14:textId="77777777" w:rsidTr="0015120A">
        <w:trPr>
          <w:tblCellSpacing w:w="15" w:type="dxa"/>
        </w:trPr>
        <w:tc>
          <w:tcPr>
            <w:tcW w:w="0" w:type="auto"/>
            <w:vAlign w:val="center"/>
            <w:hideMark/>
          </w:tcPr>
          <w:p w14:paraId="3F6FE2C5" w14:textId="77777777" w:rsidR="0015120A" w:rsidRDefault="0015120A">
            <w:r>
              <w:rPr>
                <w:rStyle w:val="a4"/>
              </w:rPr>
              <w:t>开发复杂度</w:t>
            </w:r>
          </w:p>
        </w:tc>
        <w:tc>
          <w:tcPr>
            <w:tcW w:w="0" w:type="auto"/>
            <w:vAlign w:val="center"/>
            <w:hideMark/>
          </w:tcPr>
          <w:p w14:paraId="425B6374" w14:textId="77777777" w:rsidR="0015120A" w:rsidRDefault="0015120A">
            <w:r>
              <w:t>低，核心行为一致</w:t>
            </w:r>
          </w:p>
        </w:tc>
        <w:tc>
          <w:tcPr>
            <w:tcW w:w="0" w:type="auto"/>
            <w:vAlign w:val="center"/>
            <w:hideMark/>
          </w:tcPr>
          <w:p w14:paraId="47032258" w14:textId="77777777" w:rsidR="0015120A" w:rsidRDefault="0015120A">
            <w:r>
              <w:t>高，需要针对不同核优化</w:t>
            </w:r>
          </w:p>
        </w:tc>
      </w:tr>
      <w:tr w:rsidR="0015120A" w14:paraId="0DAE7626" w14:textId="77777777" w:rsidTr="0015120A">
        <w:trPr>
          <w:tblCellSpacing w:w="15" w:type="dxa"/>
        </w:trPr>
        <w:tc>
          <w:tcPr>
            <w:tcW w:w="0" w:type="auto"/>
            <w:vAlign w:val="center"/>
            <w:hideMark/>
          </w:tcPr>
          <w:p w14:paraId="43300F39" w14:textId="77777777" w:rsidR="0015120A" w:rsidRDefault="0015120A">
            <w:r>
              <w:rPr>
                <w:rStyle w:val="a4"/>
              </w:rPr>
              <w:t>调度复杂度</w:t>
            </w:r>
          </w:p>
        </w:tc>
        <w:tc>
          <w:tcPr>
            <w:tcW w:w="0" w:type="auto"/>
            <w:vAlign w:val="center"/>
            <w:hideMark/>
          </w:tcPr>
          <w:p w14:paraId="25C4C57E" w14:textId="77777777" w:rsidR="0015120A" w:rsidRDefault="0015120A">
            <w:r>
              <w:t>简单，核心可互换</w:t>
            </w:r>
          </w:p>
        </w:tc>
        <w:tc>
          <w:tcPr>
            <w:tcW w:w="0" w:type="auto"/>
            <w:vAlign w:val="center"/>
            <w:hideMark/>
          </w:tcPr>
          <w:p w14:paraId="08D926B4" w14:textId="77777777" w:rsidR="0015120A" w:rsidRDefault="0015120A">
            <w:r>
              <w:t>复杂，需要动态分配任务</w:t>
            </w:r>
          </w:p>
        </w:tc>
      </w:tr>
      <w:tr w:rsidR="0015120A" w14:paraId="7866AF6E" w14:textId="77777777" w:rsidTr="0015120A">
        <w:trPr>
          <w:tblCellSpacing w:w="15" w:type="dxa"/>
        </w:trPr>
        <w:tc>
          <w:tcPr>
            <w:tcW w:w="0" w:type="auto"/>
            <w:vAlign w:val="center"/>
            <w:hideMark/>
          </w:tcPr>
          <w:p w14:paraId="78F75077" w14:textId="77777777" w:rsidR="0015120A" w:rsidRDefault="0015120A">
            <w:r>
              <w:rPr>
                <w:rStyle w:val="a4"/>
              </w:rPr>
              <w:t>性能优化</w:t>
            </w:r>
          </w:p>
        </w:tc>
        <w:tc>
          <w:tcPr>
            <w:tcW w:w="0" w:type="auto"/>
            <w:vAlign w:val="center"/>
            <w:hideMark/>
          </w:tcPr>
          <w:p w14:paraId="42D6DC11" w14:textId="77777777" w:rsidR="0015120A" w:rsidRDefault="0015120A">
            <w:r>
              <w:t>主要依赖任务并行</w:t>
            </w:r>
          </w:p>
        </w:tc>
        <w:tc>
          <w:tcPr>
            <w:tcW w:w="0" w:type="auto"/>
            <w:vAlign w:val="center"/>
            <w:hideMark/>
          </w:tcPr>
          <w:p w14:paraId="47C55550" w14:textId="77777777" w:rsidR="0015120A" w:rsidRDefault="0015120A">
            <w:r>
              <w:t>根据任务特性优化</w:t>
            </w:r>
          </w:p>
        </w:tc>
      </w:tr>
      <w:tr w:rsidR="0015120A" w14:paraId="59D5BC7B" w14:textId="77777777" w:rsidTr="0015120A">
        <w:trPr>
          <w:tblCellSpacing w:w="15" w:type="dxa"/>
        </w:trPr>
        <w:tc>
          <w:tcPr>
            <w:tcW w:w="0" w:type="auto"/>
            <w:vAlign w:val="center"/>
            <w:hideMark/>
          </w:tcPr>
          <w:p w14:paraId="16651935" w14:textId="77777777" w:rsidR="0015120A" w:rsidRDefault="0015120A">
            <w:r>
              <w:rPr>
                <w:rStyle w:val="a4"/>
              </w:rPr>
              <w:t>能耗优化</w:t>
            </w:r>
          </w:p>
        </w:tc>
        <w:tc>
          <w:tcPr>
            <w:tcW w:w="0" w:type="auto"/>
            <w:vAlign w:val="center"/>
            <w:hideMark/>
          </w:tcPr>
          <w:p w14:paraId="3F84BEAD" w14:textId="77777777" w:rsidR="0015120A" w:rsidRDefault="0015120A">
            <w:r>
              <w:t>能耗相对较高</w:t>
            </w:r>
          </w:p>
        </w:tc>
        <w:tc>
          <w:tcPr>
            <w:tcW w:w="0" w:type="auto"/>
            <w:vAlign w:val="center"/>
            <w:hideMark/>
          </w:tcPr>
          <w:p w14:paraId="6293C411" w14:textId="77777777" w:rsidR="0015120A" w:rsidRDefault="0015120A">
            <w:r>
              <w:t>能效更高，按需分配核心</w:t>
            </w:r>
          </w:p>
        </w:tc>
      </w:tr>
      <w:tr w:rsidR="0015120A" w14:paraId="74348592" w14:textId="77777777" w:rsidTr="0015120A">
        <w:trPr>
          <w:tblCellSpacing w:w="15" w:type="dxa"/>
        </w:trPr>
        <w:tc>
          <w:tcPr>
            <w:tcW w:w="0" w:type="auto"/>
            <w:vAlign w:val="center"/>
            <w:hideMark/>
          </w:tcPr>
          <w:p w14:paraId="77ACA1A2" w14:textId="77777777" w:rsidR="0015120A" w:rsidRDefault="0015120A">
            <w:r>
              <w:rPr>
                <w:rStyle w:val="a4"/>
              </w:rPr>
              <w:t>典型应用</w:t>
            </w:r>
          </w:p>
        </w:tc>
        <w:tc>
          <w:tcPr>
            <w:tcW w:w="0" w:type="auto"/>
            <w:vAlign w:val="center"/>
            <w:hideMark/>
          </w:tcPr>
          <w:p w14:paraId="34C1B3B8" w14:textId="77777777" w:rsidR="0015120A" w:rsidRDefault="0015120A">
            <w:r>
              <w:t>高性能计算、实时系统</w:t>
            </w:r>
          </w:p>
        </w:tc>
        <w:tc>
          <w:tcPr>
            <w:tcW w:w="0" w:type="auto"/>
            <w:vAlign w:val="center"/>
            <w:hideMark/>
          </w:tcPr>
          <w:p w14:paraId="06187B08" w14:textId="77777777" w:rsidR="0015120A" w:rsidRDefault="0015120A">
            <w:r>
              <w:t>嵌入式系统、AI 加速、图形渲染</w:t>
            </w:r>
          </w:p>
        </w:tc>
      </w:tr>
    </w:tbl>
    <w:p w14:paraId="1DF51D90" w14:textId="77777777" w:rsidR="0015120A" w:rsidRDefault="00B86B64" w:rsidP="0015120A">
      <w:r>
        <w:pict w14:anchorId="6E1F8127">
          <v:rect id="_x0000_i1191" style="width:0;height:1.5pt" o:hralign="center" o:hrstd="t" o:hr="t" fillcolor="#a0a0a0" stroked="f"/>
        </w:pict>
      </w:r>
    </w:p>
    <w:p w14:paraId="5F7BE9F6" w14:textId="77777777" w:rsidR="0015120A" w:rsidRDefault="0015120A" w:rsidP="0015120A">
      <w:pPr>
        <w:pStyle w:val="3"/>
      </w:pPr>
      <w:r>
        <w:rPr>
          <w:rStyle w:val="a4"/>
          <w:b/>
          <w:bCs/>
        </w:rPr>
        <w:t>应用场景</w:t>
      </w:r>
    </w:p>
    <w:p w14:paraId="2FCB7B9A" w14:textId="77777777" w:rsidR="0015120A" w:rsidRDefault="0015120A" w:rsidP="0015120A">
      <w:pPr>
        <w:pStyle w:val="a3"/>
        <w:numPr>
          <w:ilvl w:val="0"/>
          <w:numId w:val="501"/>
        </w:numPr>
      </w:pPr>
      <w:r>
        <w:rPr>
          <w:rStyle w:val="a4"/>
        </w:rPr>
        <w:t>智能手机</w:t>
      </w:r>
    </w:p>
    <w:p w14:paraId="2C5198BD" w14:textId="77777777" w:rsidR="0015120A" w:rsidRDefault="0015120A" w:rsidP="0015120A">
      <w:pPr>
        <w:widowControl/>
        <w:numPr>
          <w:ilvl w:val="1"/>
          <w:numId w:val="501"/>
        </w:numPr>
        <w:spacing w:before="100" w:beforeAutospacing="1" w:after="100" w:afterAutospacing="1"/>
        <w:jc w:val="left"/>
      </w:pPr>
      <w:r>
        <w:t>通过 big.LITTLE 架构实现高性能与低功耗的平衡。</w:t>
      </w:r>
    </w:p>
    <w:p w14:paraId="515D63AD" w14:textId="77777777" w:rsidR="0015120A" w:rsidRDefault="0015120A" w:rsidP="0015120A">
      <w:pPr>
        <w:pStyle w:val="a3"/>
        <w:numPr>
          <w:ilvl w:val="0"/>
          <w:numId w:val="501"/>
        </w:numPr>
      </w:pPr>
      <w:r>
        <w:rPr>
          <w:rStyle w:val="a4"/>
        </w:rPr>
        <w:t>人工智能</w:t>
      </w:r>
    </w:p>
    <w:p w14:paraId="06C5B599" w14:textId="77777777" w:rsidR="0015120A" w:rsidRDefault="0015120A" w:rsidP="0015120A">
      <w:pPr>
        <w:widowControl/>
        <w:numPr>
          <w:ilvl w:val="1"/>
          <w:numId w:val="501"/>
        </w:numPr>
        <w:spacing w:before="100" w:beforeAutospacing="1" w:after="100" w:afterAutospacing="1"/>
        <w:jc w:val="left"/>
      </w:pPr>
      <w:r>
        <w:t>专用 AI 核或 GPU 加速深度学习模型推理。</w:t>
      </w:r>
    </w:p>
    <w:p w14:paraId="69D46893" w14:textId="77777777" w:rsidR="0015120A" w:rsidRDefault="0015120A" w:rsidP="0015120A">
      <w:pPr>
        <w:pStyle w:val="a3"/>
        <w:numPr>
          <w:ilvl w:val="0"/>
          <w:numId w:val="501"/>
        </w:numPr>
      </w:pPr>
      <w:r>
        <w:rPr>
          <w:rStyle w:val="a4"/>
        </w:rPr>
        <w:t>高性能计算</w:t>
      </w:r>
    </w:p>
    <w:p w14:paraId="14BCBFDF" w14:textId="77777777" w:rsidR="0015120A" w:rsidRDefault="0015120A" w:rsidP="0015120A">
      <w:pPr>
        <w:widowControl/>
        <w:numPr>
          <w:ilvl w:val="1"/>
          <w:numId w:val="501"/>
        </w:numPr>
        <w:spacing w:before="100" w:beforeAutospacing="1" w:after="100" w:afterAutospacing="1"/>
        <w:jc w:val="left"/>
      </w:pPr>
      <w:r>
        <w:t>CPU、GPU 和专用加速器协同工作处理科学计算。</w:t>
      </w:r>
    </w:p>
    <w:p w14:paraId="28199A24" w14:textId="77777777" w:rsidR="0015120A" w:rsidRDefault="0015120A" w:rsidP="0015120A">
      <w:pPr>
        <w:pStyle w:val="a3"/>
        <w:numPr>
          <w:ilvl w:val="0"/>
          <w:numId w:val="501"/>
        </w:numPr>
      </w:pPr>
      <w:r>
        <w:rPr>
          <w:rStyle w:val="a4"/>
        </w:rPr>
        <w:t>物联网设备</w:t>
      </w:r>
    </w:p>
    <w:p w14:paraId="793B1F88" w14:textId="77777777" w:rsidR="0015120A" w:rsidRDefault="0015120A" w:rsidP="0015120A">
      <w:pPr>
        <w:widowControl/>
        <w:numPr>
          <w:ilvl w:val="1"/>
          <w:numId w:val="501"/>
        </w:numPr>
        <w:spacing w:before="100" w:beforeAutospacing="1" w:after="100" w:afterAutospacing="1"/>
        <w:jc w:val="left"/>
      </w:pPr>
      <w:r>
        <w:t>通过异构核实现低功耗处理和实时任务支持。</w:t>
      </w:r>
    </w:p>
    <w:p w14:paraId="6C35970B" w14:textId="77777777" w:rsidR="0015120A" w:rsidRDefault="00B86B64" w:rsidP="0015120A">
      <w:r>
        <w:pict w14:anchorId="49AAAE7A">
          <v:rect id="_x0000_i1192" style="width:0;height:1.5pt" o:hralign="center" o:hrstd="t" o:hr="t" fillcolor="#a0a0a0" stroked="f"/>
        </w:pict>
      </w:r>
    </w:p>
    <w:p w14:paraId="5EF07DE6" w14:textId="77777777" w:rsidR="0015120A" w:rsidRDefault="0015120A" w:rsidP="0015120A">
      <w:pPr>
        <w:pStyle w:val="3"/>
      </w:pPr>
      <w:r>
        <w:rPr>
          <w:rStyle w:val="a4"/>
          <w:b/>
          <w:bCs/>
        </w:rPr>
        <w:t>总结</w:t>
      </w:r>
    </w:p>
    <w:p w14:paraId="4B1AD8F7" w14:textId="77777777" w:rsidR="0015120A" w:rsidRDefault="0015120A" w:rsidP="0015120A">
      <w:pPr>
        <w:widowControl/>
        <w:numPr>
          <w:ilvl w:val="0"/>
          <w:numId w:val="502"/>
        </w:numPr>
        <w:spacing w:before="100" w:beforeAutospacing="1" w:after="100" w:afterAutospacing="1"/>
        <w:jc w:val="left"/>
      </w:pPr>
      <w:r>
        <w:rPr>
          <w:rStyle w:val="a4"/>
        </w:rPr>
        <w:t>异构众核架构</w:t>
      </w:r>
      <w:r>
        <w:t>通过不同类型的核心处理多样化的任务，实现性能和能耗的平衡。</w:t>
      </w:r>
    </w:p>
    <w:p w14:paraId="60025199" w14:textId="77777777" w:rsidR="0015120A" w:rsidRDefault="0015120A" w:rsidP="0015120A">
      <w:pPr>
        <w:widowControl/>
        <w:numPr>
          <w:ilvl w:val="0"/>
          <w:numId w:val="502"/>
        </w:numPr>
        <w:spacing w:before="100" w:beforeAutospacing="1" w:after="100" w:afterAutospacing="1"/>
        <w:jc w:val="left"/>
      </w:pPr>
      <w:r>
        <w:t>它适合任务类型复杂、对能效要求较高的场景，例如移动设备和 AI 加速器。</w:t>
      </w:r>
    </w:p>
    <w:p w14:paraId="54013A90" w14:textId="77777777" w:rsidR="0015120A" w:rsidRDefault="0015120A" w:rsidP="0015120A">
      <w:pPr>
        <w:widowControl/>
        <w:numPr>
          <w:ilvl w:val="0"/>
          <w:numId w:val="502"/>
        </w:numPr>
        <w:spacing w:before="100" w:beforeAutospacing="1" w:after="100" w:afterAutospacing="1"/>
        <w:jc w:val="left"/>
      </w:pPr>
      <w:r>
        <w:t>尽管硬件和软件设计复杂性较高，但其优势使得异构架构成为现代计算系统的重要趋势。</w:t>
      </w:r>
    </w:p>
    <w:p w14:paraId="4E309A4D" w14:textId="77777777" w:rsidR="000865E1" w:rsidRDefault="00EF1BFC" w:rsidP="000865E1">
      <w:pPr>
        <w:pStyle w:val="2"/>
        <w:rPr>
          <w:rStyle w:val="20"/>
        </w:rPr>
      </w:pPr>
      <w:r w:rsidRPr="000865E1">
        <w:rPr>
          <w:rStyle w:val="20"/>
        </w:rPr>
        <w:t>协同计算架构</w:t>
      </w:r>
    </w:p>
    <w:p w14:paraId="399C5CB5" w14:textId="77777777" w:rsidR="00EF1BFC" w:rsidRDefault="00EF1BFC" w:rsidP="000865E1">
      <w:pPr>
        <w:rPr>
          <w:rFonts w:ascii="宋体" w:eastAsia="宋体" w:hAnsi="宋体"/>
        </w:rPr>
      </w:pPr>
      <w:r>
        <w:rPr>
          <w:rStyle w:val="a4"/>
          <w:b w:val="0"/>
          <w:bCs w:val="0"/>
        </w:rPr>
        <w:t>（Coherent Multiprocessing Architecture）</w:t>
      </w:r>
    </w:p>
    <w:p w14:paraId="3E9D5256" w14:textId="77777777" w:rsidR="00EF1BFC" w:rsidRDefault="00EF1BFC" w:rsidP="00EF1BFC">
      <w:pPr>
        <w:pStyle w:val="a3"/>
      </w:pPr>
      <w:r>
        <w:t xml:space="preserve">在 </w:t>
      </w:r>
      <w:r>
        <w:rPr>
          <w:rStyle w:val="a4"/>
        </w:rPr>
        <w:t>对称多处理</w:t>
      </w:r>
      <w:r>
        <w:t xml:space="preserve">（SMP）或 </w:t>
      </w:r>
      <w:r>
        <w:rPr>
          <w:rStyle w:val="a4"/>
        </w:rPr>
        <w:t>非对称多处理</w:t>
      </w:r>
      <w:r>
        <w:t>（AMP）系统中，多个核心共享内存或者通过总线/网络相互协作。这种架构允许核心之间的通信和同步，适合执行大规模计算任务（如矩阵乘法）。每个核心可以负责任务的不同部分，比如一个核心负责加载数据，另一个核心进行计算。</w:t>
      </w:r>
    </w:p>
    <w:p w14:paraId="346C8B21" w14:textId="77777777" w:rsidR="00EF1BFC" w:rsidRDefault="00EF1BFC" w:rsidP="00EF1BFC">
      <w:pPr>
        <w:pStyle w:val="a3"/>
      </w:pPr>
      <w:r>
        <w:rPr>
          <w:rStyle w:val="a4"/>
        </w:rPr>
        <w:lastRenderedPageBreak/>
        <w:t>一个核心负责加载数据，另一个核心进行计算</w:t>
      </w:r>
      <w:r>
        <w:t xml:space="preserve"> 的场景，并以矩阵乘法为例，解释这种协同工作的方式。</w:t>
      </w:r>
    </w:p>
    <w:p w14:paraId="43223B51" w14:textId="77777777" w:rsidR="00EF1BFC" w:rsidRDefault="00EF1BFC" w:rsidP="000865E1">
      <w:r>
        <w:t>场景背景：矩阵乘法</w:t>
      </w:r>
    </w:p>
    <w:p w14:paraId="134A7376" w14:textId="77777777" w:rsidR="00EF1BFC" w:rsidRDefault="00EF1BFC" w:rsidP="00EF1BFC">
      <w:pPr>
        <w:pStyle w:val="a3"/>
      </w:pPr>
      <w:r>
        <w:t xml:space="preserve">假设我们有两个矩阵 </w:t>
      </w:r>
      <w:r>
        <w:rPr>
          <w:rStyle w:val="katex-mathml"/>
        </w:rPr>
        <w:t>AA</w:t>
      </w:r>
      <w:r>
        <w:rPr>
          <w:rStyle w:val="mord"/>
        </w:rPr>
        <w:t>A</w:t>
      </w:r>
      <w:r>
        <w:t xml:space="preserve"> 和 </w:t>
      </w:r>
      <w:r>
        <w:rPr>
          <w:rStyle w:val="katex-mathml"/>
        </w:rPr>
        <w:t>BB</w:t>
      </w:r>
      <w:r>
        <w:rPr>
          <w:rStyle w:val="mord"/>
        </w:rPr>
        <w:t>B</w:t>
      </w:r>
      <w:r>
        <w:t xml:space="preserve">，需要进行矩阵乘法运算，生成矩阵 </w:t>
      </w:r>
      <w:r>
        <w:rPr>
          <w:rStyle w:val="katex-mathml"/>
        </w:rPr>
        <w:t>CC</w:t>
      </w:r>
      <w:r>
        <w:rPr>
          <w:rStyle w:val="mord"/>
        </w:rPr>
        <w:t>C</w:t>
      </w:r>
      <w:r>
        <w:t>，即：</w:t>
      </w:r>
    </w:p>
    <w:p w14:paraId="2A3C31F6" w14:textId="77777777" w:rsidR="00EF1BFC" w:rsidRDefault="00EF1BFC" w:rsidP="00EF1BFC">
      <w:r>
        <w:rPr>
          <w:rStyle w:val="katex-mathml"/>
        </w:rPr>
        <w:t>C=A×BC = A \times B</w:t>
      </w:r>
      <w:r>
        <w:rPr>
          <w:rStyle w:val="mord"/>
        </w:rPr>
        <w:t>C</w:t>
      </w:r>
      <w:r>
        <w:rPr>
          <w:rStyle w:val="mrel"/>
        </w:rPr>
        <w:t>=</w:t>
      </w:r>
      <w:r>
        <w:rPr>
          <w:rStyle w:val="mord"/>
        </w:rPr>
        <w:t>A</w:t>
      </w:r>
      <w:r>
        <w:rPr>
          <w:rStyle w:val="mbin"/>
        </w:rPr>
        <w:t>×</w:t>
      </w:r>
      <w:r>
        <w:rPr>
          <w:rStyle w:val="mord"/>
        </w:rPr>
        <w:t>B</w:t>
      </w:r>
    </w:p>
    <w:p w14:paraId="625577C4" w14:textId="77777777" w:rsidR="00EF1BFC" w:rsidRDefault="00EF1BFC" w:rsidP="000865E1">
      <w:r>
        <w:t xml:space="preserve">矩阵乘法的基本计算是将矩阵 </w:t>
      </w:r>
      <w:r>
        <w:rPr>
          <w:rStyle w:val="katex-mathml"/>
        </w:rPr>
        <w:t>AA</w:t>
      </w:r>
      <w:r>
        <w:rPr>
          <w:rStyle w:val="mord"/>
        </w:rPr>
        <w:t>A</w:t>
      </w:r>
      <w:r>
        <w:t xml:space="preserve"> 的每一行与矩阵 </w:t>
      </w:r>
      <w:r>
        <w:rPr>
          <w:rStyle w:val="katex-mathml"/>
        </w:rPr>
        <w:t>BB</w:t>
      </w:r>
      <w:r>
        <w:rPr>
          <w:rStyle w:val="mord"/>
        </w:rPr>
        <w:t>B</w:t>
      </w:r>
      <w:r>
        <w:t xml:space="preserve"> 的每一列相乘并求和，得到矩阵 </w:t>
      </w:r>
      <w:r>
        <w:rPr>
          <w:rStyle w:val="katex-mathml"/>
        </w:rPr>
        <w:t>CC</w:t>
      </w:r>
      <w:r>
        <w:rPr>
          <w:rStyle w:val="mord"/>
        </w:rPr>
        <w:t>C</w:t>
      </w:r>
      <w:r>
        <w:t xml:space="preserve"> 的相应元素。</w:t>
      </w:r>
    </w:p>
    <w:p w14:paraId="03E08C66" w14:textId="77777777" w:rsidR="00EF1BFC" w:rsidRDefault="00EF1BFC" w:rsidP="000865E1">
      <w:r>
        <w:t>问题：计算的瓶颈</w:t>
      </w:r>
    </w:p>
    <w:p w14:paraId="5876D1A3" w14:textId="77777777" w:rsidR="00EF1BFC" w:rsidRDefault="00EF1BFC" w:rsidP="00EF1BFC">
      <w:pPr>
        <w:pStyle w:val="a3"/>
      </w:pPr>
      <w:r>
        <w:t xml:space="preserve">当矩阵 </w:t>
      </w:r>
      <w:r>
        <w:rPr>
          <w:rStyle w:val="katex-mathml"/>
        </w:rPr>
        <w:t>AA</w:t>
      </w:r>
      <w:r>
        <w:rPr>
          <w:rStyle w:val="mord"/>
        </w:rPr>
        <w:t>A</w:t>
      </w:r>
      <w:r>
        <w:t xml:space="preserve"> 和 </w:t>
      </w:r>
      <w:r>
        <w:rPr>
          <w:rStyle w:val="katex-mathml"/>
        </w:rPr>
        <w:t>BB</w:t>
      </w:r>
      <w:r>
        <w:rPr>
          <w:rStyle w:val="mord"/>
        </w:rPr>
        <w:t>B</w:t>
      </w:r>
      <w:r>
        <w:t xml:space="preserve"> 很大时，单个核心处理这些数据将非常慢，尤其是在需要频繁地访问内存（例如，读取矩阵元素）时，数据访问的速度会成为计算的瓶颈。</w:t>
      </w:r>
    </w:p>
    <w:p w14:paraId="615536F9" w14:textId="77777777" w:rsidR="00EF1BFC" w:rsidRDefault="00EF1BFC" w:rsidP="000865E1">
      <w:r>
        <w:t>解决方案：多核协同工作</w:t>
      </w:r>
    </w:p>
    <w:p w14:paraId="1D2AE9B7" w14:textId="77777777" w:rsidR="00EF1BFC" w:rsidRDefault="00EF1BFC" w:rsidP="00EF1BFC">
      <w:pPr>
        <w:pStyle w:val="a3"/>
      </w:pPr>
      <w:r>
        <w:t xml:space="preserve">为了加速矩阵乘法，我们可以使用多个核心进行 </w:t>
      </w:r>
      <w:r>
        <w:rPr>
          <w:rStyle w:val="a4"/>
        </w:rPr>
        <w:t>协同计算</w:t>
      </w:r>
      <w:r>
        <w:t>。具体来说，我们可以将任务分配给多个核心，每个核心负责不同的部分。</w:t>
      </w:r>
    </w:p>
    <w:p w14:paraId="1254E39B" w14:textId="77777777" w:rsidR="00EF1BFC" w:rsidRDefault="00EF1BFC" w:rsidP="00EF1BFC">
      <w:pPr>
        <w:pStyle w:val="3"/>
      </w:pPr>
      <w:r>
        <w:t>详细举例</w:t>
      </w:r>
    </w:p>
    <w:p w14:paraId="5DAC67C8" w14:textId="77777777" w:rsidR="00EF1BFC" w:rsidRDefault="00EF1BFC" w:rsidP="00EF1BFC">
      <w:pPr>
        <w:pStyle w:val="a3"/>
      </w:pPr>
      <w:r>
        <w:t xml:space="preserve">假设我们有两个矩阵 </w:t>
      </w:r>
      <w:r>
        <w:rPr>
          <w:rStyle w:val="katex-mathml"/>
        </w:rPr>
        <w:t>AA</w:t>
      </w:r>
      <w:r>
        <w:rPr>
          <w:rStyle w:val="mord"/>
        </w:rPr>
        <w:t>A</w:t>
      </w:r>
      <w:r>
        <w:t xml:space="preserve"> 和 </w:t>
      </w:r>
      <w:r>
        <w:rPr>
          <w:rStyle w:val="katex-mathml"/>
        </w:rPr>
        <w:t>BB</w:t>
      </w:r>
      <w:r>
        <w:rPr>
          <w:rStyle w:val="mord"/>
        </w:rPr>
        <w:t>B</w:t>
      </w:r>
      <w:r>
        <w:t>：</w:t>
      </w:r>
    </w:p>
    <w:p w14:paraId="3A163F85" w14:textId="77777777" w:rsidR="00EF1BFC" w:rsidRDefault="00EF1BFC" w:rsidP="00EF1BFC">
      <w:pPr>
        <w:widowControl/>
        <w:numPr>
          <w:ilvl w:val="0"/>
          <w:numId w:val="503"/>
        </w:numPr>
        <w:spacing w:before="100" w:beforeAutospacing="1" w:after="100" w:afterAutospacing="1"/>
        <w:jc w:val="left"/>
      </w:pPr>
      <w:r>
        <w:rPr>
          <w:rStyle w:val="katex-mathml"/>
        </w:rPr>
        <w:t>AA</w:t>
      </w:r>
      <w:r>
        <w:rPr>
          <w:rStyle w:val="mord"/>
        </w:rPr>
        <w:t>A</w:t>
      </w:r>
      <w:r>
        <w:t xml:space="preserve"> 是一个 </w:t>
      </w:r>
      <w:r>
        <w:rPr>
          <w:rStyle w:val="katex-mathml"/>
        </w:rPr>
        <w:t>4×44 \times 4</w:t>
      </w:r>
      <w:r>
        <w:rPr>
          <w:rStyle w:val="mord"/>
        </w:rPr>
        <w:t>4</w:t>
      </w:r>
      <w:r>
        <w:rPr>
          <w:rStyle w:val="mbin"/>
        </w:rPr>
        <w:t>×</w:t>
      </w:r>
      <w:r>
        <w:rPr>
          <w:rStyle w:val="mord"/>
        </w:rPr>
        <w:t>4</w:t>
      </w:r>
      <w:r>
        <w:t xml:space="preserve"> 的矩阵。</w:t>
      </w:r>
    </w:p>
    <w:p w14:paraId="028F9F52" w14:textId="77777777" w:rsidR="00EF1BFC" w:rsidRDefault="00EF1BFC" w:rsidP="00EF1BFC">
      <w:pPr>
        <w:widowControl/>
        <w:numPr>
          <w:ilvl w:val="0"/>
          <w:numId w:val="503"/>
        </w:numPr>
        <w:spacing w:before="100" w:beforeAutospacing="1" w:after="100" w:afterAutospacing="1"/>
        <w:jc w:val="left"/>
      </w:pPr>
      <w:r>
        <w:rPr>
          <w:rStyle w:val="katex-mathml"/>
        </w:rPr>
        <w:t>BB</w:t>
      </w:r>
      <w:r>
        <w:rPr>
          <w:rStyle w:val="mord"/>
        </w:rPr>
        <w:t>B</w:t>
      </w:r>
      <w:r>
        <w:t xml:space="preserve"> 是一个 </w:t>
      </w:r>
      <w:r>
        <w:rPr>
          <w:rStyle w:val="katex-mathml"/>
        </w:rPr>
        <w:t>4×44 \times 4</w:t>
      </w:r>
      <w:r>
        <w:rPr>
          <w:rStyle w:val="mord"/>
        </w:rPr>
        <w:t>4</w:t>
      </w:r>
      <w:r>
        <w:rPr>
          <w:rStyle w:val="mbin"/>
        </w:rPr>
        <w:t>×</w:t>
      </w:r>
      <w:r>
        <w:rPr>
          <w:rStyle w:val="mord"/>
        </w:rPr>
        <w:t>4</w:t>
      </w:r>
      <w:r>
        <w:t xml:space="preserve"> 的矩阵。</w:t>
      </w:r>
    </w:p>
    <w:p w14:paraId="5ADFC3A3" w14:textId="77777777" w:rsidR="00EF1BFC" w:rsidRDefault="00EF1BFC" w:rsidP="00EF1BFC">
      <w:pPr>
        <w:pStyle w:val="a3"/>
      </w:pPr>
      <w:r>
        <w:t>矩阵乘法公式为：</w:t>
      </w:r>
    </w:p>
    <w:p w14:paraId="55611C8F" w14:textId="77777777" w:rsidR="00EF1BFC" w:rsidRDefault="00EF1BFC" w:rsidP="00EF1BFC">
      <w:r>
        <w:rPr>
          <w:rStyle w:val="katex-mathml"/>
        </w:rPr>
        <w:t>C[i][j]=A[i][0]×B[0][j]+A[i][1]×B[1][j]+A[i][2]×B[2][j]+A[i][3]×B[3][j]C[i][j] = A[i][0] \times B[0][j] + A[i][1] \times B[1][j] + A[i][2] \times B[2][j] + A[i][3] \times B[3][j]</w:t>
      </w:r>
      <w:r>
        <w:rPr>
          <w:rStyle w:val="mord"/>
        </w:rPr>
        <w:t>C</w:t>
      </w:r>
      <w:r>
        <w:rPr>
          <w:rStyle w:val="mopen"/>
        </w:rPr>
        <w:t>[</w:t>
      </w:r>
      <w:r>
        <w:rPr>
          <w:rStyle w:val="mord"/>
        </w:rPr>
        <w:t>i</w:t>
      </w:r>
      <w:r>
        <w:rPr>
          <w:rStyle w:val="mclose"/>
        </w:rPr>
        <w:t>]</w:t>
      </w:r>
      <w:r>
        <w:rPr>
          <w:rStyle w:val="mopen"/>
        </w:rPr>
        <w:t>[</w:t>
      </w:r>
      <w:r>
        <w:rPr>
          <w:rStyle w:val="mord"/>
        </w:rPr>
        <w:t>j</w:t>
      </w:r>
      <w:r>
        <w:rPr>
          <w:rStyle w:val="mclose"/>
        </w:rPr>
        <w:t>]</w:t>
      </w:r>
      <w:r>
        <w:rPr>
          <w:rStyle w:val="mrel"/>
        </w:rPr>
        <w:t>=</w:t>
      </w:r>
      <w:r>
        <w:rPr>
          <w:rStyle w:val="mord"/>
        </w:rPr>
        <w:t>A</w:t>
      </w:r>
      <w:r>
        <w:rPr>
          <w:rStyle w:val="mopen"/>
        </w:rPr>
        <w:t>[</w:t>
      </w:r>
      <w:r>
        <w:rPr>
          <w:rStyle w:val="mord"/>
        </w:rPr>
        <w:t>i</w:t>
      </w:r>
      <w:r>
        <w:rPr>
          <w:rStyle w:val="mclose"/>
        </w:rPr>
        <w:t>]</w:t>
      </w:r>
      <w:r>
        <w:rPr>
          <w:rStyle w:val="mopen"/>
        </w:rPr>
        <w:t>[</w:t>
      </w:r>
      <w:r>
        <w:rPr>
          <w:rStyle w:val="mord"/>
        </w:rPr>
        <w:t>0</w:t>
      </w:r>
      <w:r>
        <w:rPr>
          <w:rStyle w:val="mclose"/>
        </w:rPr>
        <w:t>]</w:t>
      </w:r>
      <w:r>
        <w:rPr>
          <w:rStyle w:val="mbin"/>
        </w:rPr>
        <w:t>×</w:t>
      </w:r>
      <w:r>
        <w:rPr>
          <w:rStyle w:val="mord"/>
        </w:rPr>
        <w:t>B</w:t>
      </w:r>
      <w:r>
        <w:rPr>
          <w:rStyle w:val="mopen"/>
        </w:rPr>
        <w:t>[</w:t>
      </w:r>
      <w:r>
        <w:rPr>
          <w:rStyle w:val="mord"/>
        </w:rPr>
        <w:t>0</w:t>
      </w:r>
      <w:r>
        <w:rPr>
          <w:rStyle w:val="mclose"/>
        </w:rPr>
        <w:t>]</w:t>
      </w:r>
      <w:r>
        <w:rPr>
          <w:rStyle w:val="mopen"/>
        </w:rPr>
        <w:t>[</w:t>
      </w:r>
      <w:r>
        <w:rPr>
          <w:rStyle w:val="mord"/>
        </w:rPr>
        <w:t>j</w:t>
      </w:r>
      <w:r>
        <w:rPr>
          <w:rStyle w:val="mclose"/>
        </w:rPr>
        <w:t>]</w:t>
      </w:r>
      <w:r>
        <w:rPr>
          <w:rStyle w:val="mbin"/>
        </w:rPr>
        <w:t>+</w:t>
      </w:r>
      <w:r>
        <w:rPr>
          <w:rStyle w:val="mord"/>
        </w:rPr>
        <w:t>A</w:t>
      </w:r>
      <w:r>
        <w:rPr>
          <w:rStyle w:val="mopen"/>
        </w:rPr>
        <w:t>[</w:t>
      </w:r>
      <w:r>
        <w:rPr>
          <w:rStyle w:val="mord"/>
        </w:rPr>
        <w:t>i</w:t>
      </w:r>
      <w:r>
        <w:rPr>
          <w:rStyle w:val="mclose"/>
        </w:rPr>
        <w:t>]</w:t>
      </w:r>
      <w:r>
        <w:rPr>
          <w:rStyle w:val="mopen"/>
        </w:rPr>
        <w:t>[</w:t>
      </w:r>
      <w:r>
        <w:rPr>
          <w:rStyle w:val="mord"/>
        </w:rPr>
        <w:t>1</w:t>
      </w:r>
      <w:r>
        <w:rPr>
          <w:rStyle w:val="mclose"/>
        </w:rPr>
        <w:t>]</w:t>
      </w:r>
      <w:r>
        <w:rPr>
          <w:rStyle w:val="mbin"/>
        </w:rPr>
        <w:t>×</w:t>
      </w:r>
      <w:r>
        <w:rPr>
          <w:rStyle w:val="mord"/>
        </w:rPr>
        <w:t>B</w:t>
      </w:r>
      <w:r>
        <w:rPr>
          <w:rStyle w:val="mopen"/>
        </w:rPr>
        <w:t>[</w:t>
      </w:r>
      <w:r>
        <w:rPr>
          <w:rStyle w:val="mord"/>
        </w:rPr>
        <w:t>1</w:t>
      </w:r>
      <w:r>
        <w:rPr>
          <w:rStyle w:val="mclose"/>
        </w:rPr>
        <w:t>]</w:t>
      </w:r>
      <w:r>
        <w:rPr>
          <w:rStyle w:val="mopen"/>
        </w:rPr>
        <w:t>[</w:t>
      </w:r>
      <w:r>
        <w:rPr>
          <w:rStyle w:val="mord"/>
        </w:rPr>
        <w:t>j</w:t>
      </w:r>
      <w:r>
        <w:rPr>
          <w:rStyle w:val="mclose"/>
        </w:rPr>
        <w:t>]</w:t>
      </w:r>
      <w:r>
        <w:rPr>
          <w:rStyle w:val="mbin"/>
        </w:rPr>
        <w:t>+</w:t>
      </w:r>
      <w:r>
        <w:rPr>
          <w:rStyle w:val="mord"/>
        </w:rPr>
        <w:t>A</w:t>
      </w:r>
      <w:r>
        <w:rPr>
          <w:rStyle w:val="mopen"/>
        </w:rPr>
        <w:t>[</w:t>
      </w:r>
      <w:r>
        <w:rPr>
          <w:rStyle w:val="mord"/>
        </w:rPr>
        <w:t>i</w:t>
      </w:r>
      <w:r>
        <w:rPr>
          <w:rStyle w:val="mclose"/>
        </w:rPr>
        <w:t>]</w:t>
      </w:r>
      <w:r>
        <w:rPr>
          <w:rStyle w:val="mopen"/>
        </w:rPr>
        <w:t>[</w:t>
      </w:r>
      <w:r>
        <w:rPr>
          <w:rStyle w:val="mord"/>
        </w:rPr>
        <w:t>2</w:t>
      </w:r>
      <w:r>
        <w:rPr>
          <w:rStyle w:val="mclose"/>
        </w:rPr>
        <w:t>]</w:t>
      </w:r>
      <w:r>
        <w:rPr>
          <w:rStyle w:val="mbin"/>
        </w:rPr>
        <w:t>×</w:t>
      </w:r>
      <w:r>
        <w:rPr>
          <w:rStyle w:val="mord"/>
        </w:rPr>
        <w:t>B</w:t>
      </w:r>
      <w:r>
        <w:rPr>
          <w:rStyle w:val="mopen"/>
        </w:rPr>
        <w:t>[</w:t>
      </w:r>
      <w:r>
        <w:rPr>
          <w:rStyle w:val="mord"/>
        </w:rPr>
        <w:t>2</w:t>
      </w:r>
      <w:r>
        <w:rPr>
          <w:rStyle w:val="mclose"/>
        </w:rPr>
        <w:t>]</w:t>
      </w:r>
      <w:r>
        <w:rPr>
          <w:rStyle w:val="mopen"/>
        </w:rPr>
        <w:t>[</w:t>
      </w:r>
      <w:r>
        <w:rPr>
          <w:rStyle w:val="mord"/>
        </w:rPr>
        <w:t>j</w:t>
      </w:r>
      <w:r>
        <w:rPr>
          <w:rStyle w:val="mclose"/>
        </w:rPr>
        <w:t>]</w:t>
      </w:r>
      <w:r>
        <w:rPr>
          <w:rStyle w:val="mbin"/>
        </w:rPr>
        <w:t>+</w:t>
      </w:r>
      <w:r>
        <w:rPr>
          <w:rStyle w:val="mord"/>
        </w:rPr>
        <w:t>A</w:t>
      </w:r>
      <w:r>
        <w:rPr>
          <w:rStyle w:val="mopen"/>
        </w:rPr>
        <w:t>[</w:t>
      </w:r>
      <w:r>
        <w:rPr>
          <w:rStyle w:val="mord"/>
        </w:rPr>
        <w:t>i</w:t>
      </w:r>
      <w:r>
        <w:rPr>
          <w:rStyle w:val="mclose"/>
        </w:rPr>
        <w:t>]</w:t>
      </w:r>
      <w:r>
        <w:rPr>
          <w:rStyle w:val="mopen"/>
        </w:rPr>
        <w:t>[</w:t>
      </w:r>
      <w:r>
        <w:rPr>
          <w:rStyle w:val="mord"/>
        </w:rPr>
        <w:t>3</w:t>
      </w:r>
      <w:r>
        <w:rPr>
          <w:rStyle w:val="mclose"/>
        </w:rPr>
        <w:t>]</w:t>
      </w:r>
      <w:r>
        <w:rPr>
          <w:rStyle w:val="mbin"/>
        </w:rPr>
        <w:t>×</w:t>
      </w:r>
      <w:r>
        <w:rPr>
          <w:rStyle w:val="mord"/>
        </w:rPr>
        <w:t>B</w:t>
      </w:r>
      <w:r>
        <w:rPr>
          <w:rStyle w:val="mopen"/>
        </w:rPr>
        <w:t>[</w:t>
      </w:r>
      <w:r>
        <w:rPr>
          <w:rStyle w:val="mord"/>
        </w:rPr>
        <w:t>3</w:t>
      </w:r>
      <w:r>
        <w:rPr>
          <w:rStyle w:val="mclose"/>
        </w:rPr>
        <w:t>]</w:t>
      </w:r>
      <w:r>
        <w:rPr>
          <w:rStyle w:val="mopen"/>
        </w:rPr>
        <w:t>[</w:t>
      </w:r>
      <w:r>
        <w:rPr>
          <w:rStyle w:val="mord"/>
        </w:rPr>
        <w:t>j</w:t>
      </w:r>
      <w:r>
        <w:rPr>
          <w:rStyle w:val="mclose"/>
        </w:rPr>
        <w:t>]</w:t>
      </w:r>
    </w:p>
    <w:p w14:paraId="09916A5A" w14:textId="77777777" w:rsidR="00EF1BFC" w:rsidRDefault="00EF1BFC" w:rsidP="00EF1BFC">
      <w:pPr>
        <w:pStyle w:val="a3"/>
      </w:pPr>
      <w:r>
        <w:t xml:space="preserve">这里的计算过程对于每个矩阵元素 </w:t>
      </w:r>
      <w:r>
        <w:rPr>
          <w:rStyle w:val="katex-mathml"/>
        </w:rPr>
        <w:t>C[i][j]C[i][j]</w:t>
      </w:r>
      <w:r>
        <w:rPr>
          <w:rStyle w:val="mord"/>
        </w:rPr>
        <w:t>C</w:t>
      </w:r>
      <w:r>
        <w:rPr>
          <w:rStyle w:val="mopen"/>
        </w:rPr>
        <w:t>[</w:t>
      </w:r>
      <w:r>
        <w:rPr>
          <w:rStyle w:val="mord"/>
        </w:rPr>
        <w:t>i</w:t>
      </w:r>
      <w:r>
        <w:rPr>
          <w:rStyle w:val="mclose"/>
        </w:rPr>
        <w:t>]</w:t>
      </w:r>
      <w:r>
        <w:rPr>
          <w:rStyle w:val="mopen"/>
        </w:rPr>
        <w:t>[</w:t>
      </w:r>
      <w:r>
        <w:rPr>
          <w:rStyle w:val="mord"/>
        </w:rPr>
        <w:t>j</w:t>
      </w:r>
      <w:r>
        <w:rPr>
          <w:rStyle w:val="mclose"/>
        </w:rPr>
        <w:t>]</w:t>
      </w:r>
      <w:r>
        <w:t xml:space="preserve"> 都需要访问矩阵 </w:t>
      </w:r>
      <w:r>
        <w:rPr>
          <w:rStyle w:val="katex-mathml"/>
        </w:rPr>
        <w:t>AA</w:t>
      </w:r>
      <w:r>
        <w:rPr>
          <w:rStyle w:val="mord"/>
        </w:rPr>
        <w:t>A</w:t>
      </w:r>
      <w:r>
        <w:t xml:space="preserve"> 和矩阵 </w:t>
      </w:r>
      <w:r>
        <w:rPr>
          <w:rStyle w:val="katex-mathml"/>
        </w:rPr>
        <w:t>BB</w:t>
      </w:r>
      <w:r>
        <w:rPr>
          <w:rStyle w:val="mord"/>
        </w:rPr>
        <w:t>B</w:t>
      </w:r>
      <w:r>
        <w:t xml:space="preserve"> 中的多个元素，并进行乘法和加法操作。</w:t>
      </w:r>
    </w:p>
    <w:p w14:paraId="2AA9AE5A" w14:textId="77777777" w:rsidR="00EF1BFC" w:rsidRDefault="00EF1BFC" w:rsidP="00EF1BFC">
      <w:pPr>
        <w:pStyle w:val="4"/>
      </w:pPr>
      <w:r>
        <w:t>核心分工示例：</w:t>
      </w:r>
    </w:p>
    <w:p w14:paraId="4A927A40" w14:textId="77777777" w:rsidR="00EF1BFC" w:rsidRDefault="00EF1BFC" w:rsidP="00EF1BFC">
      <w:pPr>
        <w:widowControl/>
        <w:numPr>
          <w:ilvl w:val="0"/>
          <w:numId w:val="504"/>
        </w:numPr>
        <w:spacing w:before="100" w:beforeAutospacing="1" w:after="100" w:afterAutospacing="1"/>
        <w:jc w:val="left"/>
      </w:pPr>
      <w:r>
        <w:rPr>
          <w:rStyle w:val="a4"/>
        </w:rPr>
        <w:t>核心 1</w:t>
      </w:r>
      <w:r>
        <w:t xml:space="preserve">：负责 </w:t>
      </w:r>
      <w:r>
        <w:rPr>
          <w:rStyle w:val="a4"/>
        </w:rPr>
        <w:t>加载矩阵 A</w:t>
      </w:r>
      <w:r>
        <w:t xml:space="preserve"> 的数据，并将其传递给计算核心。假设它加载矩阵 </w:t>
      </w:r>
      <w:r>
        <w:rPr>
          <w:rStyle w:val="katex-mathml"/>
        </w:rPr>
        <w:t>AA</w:t>
      </w:r>
      <w:r>
        <w:rPr>
          <w:rStyle w:val="mord"/>
        </w:rPr>
        <w:t>A</w:t>
      </w:r>
      <w:r>
        <w:t xml:space="preserve"> 的行向量（例如，</w:t>
      </w:r>
      <w:r>
        <w:rPr>
          <w:rStyle w:val="HTML"/>
        </w:rPr>
        <w:t>A[0]</w:t>
      </w:r>
      <w:r>
        <w:t>、</w:t>
      </w:r>
      <w:r>
        <w:rPr>
          <w:rStyle w:val="HTML"/>
        </w:rPr>
        <w:t>A[1]</w:t>
      </w:r>
      <w:r>
        <w:t xml:space="preserve"> 等）。</w:t>
      </w:r>
    </w:p>
    <w:p w14:paraId="7068D4FF" w14:textId="77777777" w:rsidR="00EF1BFC" w:rsidRDefault="00EF1BFC" w:rsidP="00EF1BFC">
      <w:pPr>
        <w:widowControl/>
        <w:numPr>
          <w:ilvl w:val="0"/>
          <w:numId w:val="504"/>
        </w:numPr>
        <w:spacing w:before="100" w:beforeAutospacing="1" w:after="100" w:afterAutospacing="1"/>
        <w:jc w:val="left"/>
      </w:pPr>
      <w:r>
        <w:rPr>
          <w:rStyle w:val="a4"/>
        </w:rPr>
        <w:lastRenderedPageBreak/>
        <w:t>核心 2</w:t>
      </w:r>
      <w:r>
        <w:t xml:space="preserve">：负责 </w:t>
      </w:r>
      <w:r>
        <w:rPr>
          <w:rStyle w:val="a4"/>
        </w:rPr>
        <w:t>加载矩阵 B</w:t>
      </w:r>
      <w:r>
        <w:t xml:space="preserve"> 的数据，并将其传递给计算核心。假设它加载矩阵 </w:t>
      </w:r>
      <w:r>
        <w:rPr>
          <w:rStyle w:val="katex-mathml"/>
        </w:rPr>
        <w:t>BB</w:t>
      </w:r>
      <w:r>
        <w:rPr>
          <w:rStyle w:val="mord"/>
        </w:rPr>
        <w:t>B</w:t>
      </w:r>
      <w:r>
        <w:t xml:space="preserve"> 的列向量（例如，</w:t>
      </w:r>
      <w:r>
        <w:rPr>
          <w:rStyle w:val="HTML"/>
        </w:rPr>
        <w:t>B[0]</w:t>
      </w:r>
      <w:r>
        <w:t>、</w:t>
      </w:r>
      <w:r>
        <w:rPr>
          <w:rStyle w:val="HTML"/>
        </w:rPr>
        <w:t>B[1]</w:t>
      </w:r>
      <w:r>
        <w:t xml:space="preserve"> 等）。</w:t>
      </w:r>
    </w:p>
    <w:p w14:paraId="00C01C1F" w14:textId="77777777" w:rsidR="00EF1BFC" w:rsidRDefault="00EF1BFC" w:rsidP="00EF1BFC">
      <w:pPr>
        <w:widowControl/>
        <w:numPr>
          <w:ilvl w:val="0"/>
          <w:numId w:val="504"/>
        </w:numPr>
        <w:spacing w:before="100" w:beforeAutospacing="1" w:after="100" w:afterAutospacing="1"/>
        <w:jc w:val="left"/>
      </w:pPr>
      <w:r>
        <w:rPr>
          <w:rStyle w:val="a4"/>
        </w:rPr>
        <w:t>核心 3</w:t>
      </w:r>
      <w:r>
        <w:t xml:space="preserve">：负责 </w:t>
      </w:r>
      <w:r>
        <w:rPr>
          <w:rStyle w:val="a4"/>
        </w:rPr>
        <w:t>执行矩阵乘法的计算</w:t>
      </w:r>
      <w:r>
        <w:t xml:space="preserve">，即根据 </w:t>
      </w:r>
      <w:r>
        <w:rPr>
          <w:rStyle w:val="a4"/>
        </w:rPr>
        <w:t>核心 1</w:t>
      </w:r>
      <w:r>
        <w:t xml:space="preserve"> 加载的矩阵 </w:t>
      </w:r>
      <w:r>
        <w:rPr>
          <w:rStyle w:val="katex-mathml"/>
        </w:rPr>
        <w:t>AA</w:t>
      </w:r>
      <w:r>
        <w:rPr>
          <w:rStyle w:val="mord"/>
        </w:rPr>
        <w:t>A</w:t>
      </w:r>
      <w:r>
        <w:t xml:space="preserve"> 行向量和 </w:t>
      </w:r>
      <w:r>
        <w:rPr>
          <w:rStyle w:val="a4"/>
        </w:rPr>
        <w:t>核心 2</w:t>
      </w:r>
      <w:r>
        <w:t xml:space="preserve"> 加载的矩阵 </w:t>
      </w:r>
      <w:r>
        <w:rPr>
          <w:rStyle w:val="katex-mathml"/>
        </w:rPr>
        <w:t>BB</w:t>
      </w:r>
      <w:r>
        <w:rPr>
          <w:rStyle w:val="mord"/>
        </w:rPr>
        <w:t>B</w:t>
      </w:r>
      <w:r>
        <w:t xml:space="preserve"> 列向量，进行乘法和加法运算，生成矩阵 </w:t>
      </w:r>
      <w:r>
        <w:rPr>
          <w:rStyle w:val="katex-mathml"/>
        </w:rPr>
        <w:t>CC</w:t>
      </w:r>
      <w:r>
        <w:rPr>
          <w:rStyle w:val="mord"/>
        </w:rPr>
        <w:t>C</w:t>
      </w:r>
      <w:r>
        <w:t xml:space="preserve"> 的部分结果。</w:t>
      </w:r>
    </w:p>
    <w:p w14:paraId="650390E0" w14:textId="77777777" w:rsidR="00EF1BFC" w:rsidRDefault="00EF1BFC" w:rsidP="00EF1BFC">
      <w:pPr>
        <w:pStyle w:val="3"/>
      </w:pPr>
      <w:r>
        <w:t>协同计算的步骤：</w:t>
      </w:r>
    </w:p>
    <w:p w14:paraId="54D9C362" w14:textId="77777777" w:rsidR="00EF1BFC" w:rsidRDefault="00EF1BFC" w:rsidP="00EF1BFC">
      <w:pPr>
        <w:pStyle w:val="a3"/>
        <w:numPr>
          <w:ilvl w:val="0"/>
          <w:numId w:val="505"/>
        </w:numPr>
      </w:pPr>
      <w:r>
        <w:rPr>
          <w:rStyle w:val="a4"/>
        </w:rPr>
        <w:t>核心 1</w:t>
      </w:r>
      <w:r>
        <w:t xml:space="preserve"> 和 </w:t>
      </w:r>
      <w:r>
        <w:rPr>
          <w:rStyle w:val="a4"/>
        </w:rPr>
        <w:t>核心 2</w:t>
      </w:r>
      <w:r>
        <w:t xml:space="preserve"> 并行工作，各自从内存中加载矩阵 </w:t>
      </w:r>
      <w:r>
        <w:rPr>
          <w:rStyle w:val="katex-mathml"/>
        </w:rPr>
        <w:t>AA</w:t>
      </w:r>
      <w:r>
        <w:rPr>
          <w:rStyle w:val="mord"/>
        </w:rPr>
        <w:t>A</w:t>
      </w:r>
      <w:r>
        <w:t xml:space="preserve"> 和矩阵 </w:t>
      </w:r>
      <w:r>
        <w:rPr>
          <w:rStyle w:val="katex-mathml"/>
        </w:rPr>
        <w:t>BB</w:t>
      </w:r>
      <w:r>
        <w:rPr>
          <w:rStyle w:val="mord"/>
        </w:rPr>
        <w:t>B</w:t>
      </w:r>
      <w:r>
        <w:t xml:space="preserve"> 的一部分数据。比如，核心 1 加载 </w:t>
      </w:r>
      <w:r>
        <w:rPr>
          <w:rStyle w:val="katex-mathml"/>
        </w:rPr>
        <w:t>A[0]A[0]</w:t>
      </w:r>
      <w:r>
        <w:rPr>
          <w:rStyle w:val="mord"/>
        </w:rPr>
        <w:t>A</w:t>
      </w:r>
      <w:r>
        <w:rPr>
          <w:rStyle w:val="mopen"/>
        </w:rPr>
        <w:t>[</w:t>
      </w:r>
      <w:r>
        <w:rPr>
          <w:rStyle w:val="mord"/>
        </w:rPr>
        <w:t>0</w:t>
      </w:r>
      <w:r>
        <w:rPr>
          <w:rStyle w:val="mclose"/>
        </w:rPr>
        <w:t>]</w:t>
      </w:r>
      <w:r>
        <w:t>、</w:t>
      </w:r>
      <w:r>
        <w:rPr>
          <w:rStyle w:val="katex-mathml"/>
        </w:rPr>
        <w:t>A[1]A[1]</w:t>
      </w:r>
      <w:r>
        <w:rPr>
          <w:rStyle w:val="mord"/>
        </w:rPr>
        <w:t>A</w:t>
      </w:r>
      <w:r>
        <w:rPr>
          <w:rStyle w:val="mopen"/>
        </w:rPr>
        <w:t>[</w:t>
      </w:r>
      <w:r>
        <w:rPr>
          <w:rStyle w:val="mord"/>
        </w:rPr>
        <w:t>1</w:t>
      </w:r>
      <w:r>
        <w:rPr>
          <w:rStyle w:val="mclose"/>
        </w:rPr>
        <w:t>]</w:t>
      </w:r>
      <w:r>
        <w:t xml:space="preserve"> 等行，核心 2 加载 </w:t>
      </w:r>
      <w:r>
        <w:rPr>
          <w:rStyle w:val="katex-mathml"/>
        </w:rPr>
        <w:t>B[0]B[0]</w:t>
      </w:r>
      <w:r>
        <w:rPr>
          <w:rStyle w:val="mord"/>
        </w:rPr>
        <w:t>B</w:t>
      </w:r>
      <w:r>
        <w:rPr>
          <w:rStyle w:val="mopen"/>
        </w:rPr>
        <w:t>[</w:t>
      </w:r>
      <w:r>
        <w:rPr>
          <w:rStyle w:val="mord"/>
        </w:rPr>
        <w:t>0</w:t>
      </w:r>
      <w:r>
        <w:rPr>
          <w:rStyle w:val="mclose"/>
        </w:rPr>
        <w:t>]</w:t>
      </w:r>
      <w:r>
        <w:t>、</w:t>
      </w:r>
      <w:r>
        <w:rPr>
          <w:rStyle w:val="katex-mathml"/>
        </w:rPr>
        <w:t>B[1]B[1]</w:t>
      </w:r>
      <w:r>
        <w:rPr>
          <w:rStyle w:val="mord"/>
        </w:rPr>
        <w:t>B</w:t>
      </w:r>
      <w:r>
        <w:rPr>
          <w:rStyle w:val="mopen"/>
        </w:rPr>
        <w:t>[</w:t>
      </w:r>
      <w:r>
        <w:rPr>
          <w:rStyle w:val="mord"/>
        </w:rPr>
        <w:t>1</w:t>
      </w:r>
      <w:r>
        <w:rPr>
          <w:rStyle w:val="mclose"/>
        </w:rPr>
        <w:t>]</w:t>
      </w:r>
      <w:r>
        <w:t xml:space="preserve"> 等列。</w:t>
      </w:r>
    </w:p>
    <w:p w14:paraId="41295C05" w14:textId="77777777" w:rsidR="00EF1BFC" w:rsidRDefault="00EF1BFC" w:rsidP="00EF1BFC">
      <w:pPr>
        <w:pStyle w:val="a3"/>
        <w:numPr>
          <w:ilvl w:val="0"/>
          <w:numId w:val="505"/>
        </w:numPr>
      </w:pPr>
      <w:r>
        <w:rPr>
          <w:rStyle w:val="a4"/>
        </w:rPr>
        <w:t>核心 3</w:t>
      </w:r>
      <w:r>
        <w:t xml:space="preserve"> 负责将来自核心 1 和核心 2 的数据传入自己的计算单元，执行乘法和加法，计算矩阵 </w:t>
      </w:r>
      <w:r>
        <w:rPr>
          <w:rStyle w:val="katex-mathml"/>
        </w:rPr>
        <w:t>CC</w:t>
      </w:r>
      <w:r>
        <w:rPr>
          <w:rStyle w:val="mord"/>
        </w:rPr>
        <w:t>C</w:t>
      </w:r>
      <w:r>
        <w:t xml:space="preserve"> 的一部分元素。例如，核心 3 计算 </w:t>
      </w:r>
      <w:r>
        <w:rPr>
          <w:rStyle w:val="katex-mathml"/>
        </w:rPr>
        <w:t>C[0][0]C[0][0]</w:t>
      </w:r>
      <w:r>
        <w:rPr>
          <w:rStyle w:val="mord"/>
        </w:rPr>
        <w:t>C</w:t>
      </w:r>
      <w:r>
        <w:rPr>
          <w:rStyle w:val="mopen"/>
        </w:rPr>
        <w:t>[</w:t>
      </w:r>
      <w:r>
        <w:rPr>
          <w:rStyle w:val="mord"/>
        </w:rPr>
        <w:t>0</w:t>
      </w:r>
      <w:r>
        <w:rPr>
          <w:rStyle w:val="mclose"/>
        </w:rPr>
        <w:t>]</w:t>
      </w:r>
      <w:r>
        <w:rPr>
          <w:rStyle w:val="mopen"/>
        </w:rPr>
        <w:t>[</w:t>
      </w:r>
      <w:r>
        <w:rPr>
          <w:rStyle w:val="mord"/>
        </w:rPr>
        <w:t>0</w:t>
      </w:r>
      <w:r>
        <w:rPr>
          <w:rStyle w:val="mclose"/>
        </w:rPr>
        <w:t>]</w:t>
      </w:r>
      <w:r>
        <w:t xml:space="preserve">（即 </w:t>
      </w:r>
      <w:r>
        <w:rPr>
          <w:rStyle w:val="katex-mathml"/>
        </w:rPr>
        <w:t>A[0]×B[:,0]A[0] \times B[:,0]</w:t>
      </w:r>
      <w:r>
        <w:rPr>
          <w:rStyle w:val="mord"/>
        </w:rPr>
        <w:t>A</w:t>
      </w:r>
      <w:r>
        <w:rPr>
          <w:rStyle w:val="mopen"/>
        </w:rPr>
        <w:t>[</w:t>
      </w:r>
      <w:r>
        <w:rPr>
          <w:rStyle w:val="mord"/>
        </w:rPr>
        <w:t>0</w:t>
      </w:r>
      <w:r>
        <w:rPr>
          <w:rStyle w:val="mclose"/>
        </w:rPr>
        <w:t>]</w:t>
      </w:r>
      <w:r>
        <w:rPr>
          <w:rStyle w:val="mbin"/>
        </w:rPr>
        <w:t>×</w:t>
      </w:r>
      <w:r>
        <w:rPr>
          <w:rStyle w:val="mord"/>
        </w:rPr>
        <w:t>B</w:t>
      </w:r>
      <w:r>
        <w:rPr>
          <w:rStyle w:val="mopen"/>
        </w:rPr>
        <w:t>[</w:t>
      </w:r>
      <w:r>
        <w:rPr>
          <w:rStyle w:val="mrel"/>
        </w:rPr>
        <w:t>:</w:t>
      </w:r>
      <w:r>
        <w:rPr>
          <w:rStyle w:val="mpunct"/>
        </w:rPr>
        <w:t>,</w:t>
      </w:r>
      <w:r>
        <w:rPr>
          <w:rStyle w:val="mord"/>
        </w:rPr>
        <w:t>0</w:t>
      </w:r>
      <w:r>
        <w:rPr>
          <w:rStyle w:val="mclose"/>
        </w:rPr>
        <w:t>]</w:t>
      </w:r>
      <w:r>
        <w:t xml:space="preserve">），然后是 </w:t>
      </w:r>
      <w:r>
        <w:rPr>
          <w:rStyle w:val="katex-mathml"/>
        </w:rPr>
        <w:t>C[0][1]C[0][1]</w:t>
      </w:r>
      <w:r>
        <w:rPr>
          <w:rStyle w:val="mord"/>
        </w:rPr>
        <w:t>C</w:t>
      </w:r>
      <w:r>
        <w:rPr>
          <w:rStyle w:val="mopen"/>
        </w:rPr>
        <w:t>[</w:t>
      </w:r>
      <w:r>
        <w:rPr>
          <w:rStyle w:val="mord"/>
        </w:rPr>
        <w:t>0</w:t>
      </w:r>
      <w:r>
        <w:rPr>
          <w:rStyle w:val="mclose"/>
        </w:rPr>
        <w:t>]</w:t>
      </w:r>
      <w:r>
        <w:rPr>
          <w:rStyle w:val="mopen"/>
        </w:rPr>
        <w:t>[</w:t>
      </w:r>
      <w:r>
        <w:rPr>
          <w:rStyle w:val="mord"/>
        </w:rPr>
        <w:t>1</w:t>
      </w:r>
      <w:r>
        <w:rPr>
          <w:rStyle w:val="mclose"/>
        </w:rPr>
        <w:t>]</w:t>
      </w:r>
      <w:r>
        <w:t xml:space="preserve">（即 </w:t>
      </w:r>
      <w:r>
        <w:rPr>
          <w:rStyle w:val="katex-mathml"/>
        </w:rPr>
        <w:t>A[0]×B[:,1]A[0] \times B[:,1]</w:t>
      </w:r>
      <w:r>
        <w:rPr>
          <w:rStyle w:val="mord"/>
        </w:rPr>
        <w:t>A</w:t>
      </w:r>
      <w:r>
        <w:rPr>
          <w:rStyle w:val="mopen"/>
        </w:rPr>
        <w:t>[</w:t>
      </w:r>
      <w:r>
        <w:rPr>
          <w:rStyle w:val="mord"/>
        </w:rPr>
        <w:t>0</w:t>
      </w:r>
      <w:r>
        <w:rPr>
          <w:rStyle w:val="mclose"/>
        </w:rPr>
        <w:t>]</w:t>
      </w:r>
      <w:r>
        <w:rPr>
          <w:rStyle w:val="mbin"/>
        </w:rPr>
        <w:t>×</w:t>
      </w:r>
      <w:r>
        <w:rPr>
          <w:rStyle w:val="mord"/>
        </w:rPr>
        <w:t>B</w:t>
      </w:r>
      <w:r>
        <w:rPr>
          <w:rStyle w:val="mopen"/>
        </w:rPr>
        <w:t>[</w:t>
      </w:r>
      <w:r>
        <w:rPr>
          <w:rStyle w:val="mrel"/>
        </w:rPr>
        <w:t>:</w:t>
      </w:r>
      <w:r>
        <w:rPr>
          <w:rStyle w:val="mpunct"/>
        </w:rPr>
        <w:t>,</w:t>
      </w:r>
      <w:r>
        <w:rPr>
          <w:rStyle w:val="mord"/>
        </w:rPr>
        <w:t>1</w:t>
      </w:r>
      <w:r>
        <w:rPr>
          <w:rStyle w:val="mclose"/>
        </w:rPr>
        <w:t>]</w:t>
      </w:r>
      <w:r>
        <w:t>）等。</w:t>
      </w:r>
    </w:p>
    <w:p w14:paraId="6ABC085A" w14:textId="77777777" w:rsidR="00EF1BFC" w:rsidRDefault="00EF1BFC" w:rsidP="00EF1BFC">
      <w:pPr>
        <w:pStyle w:val="a3"/>
        <w:numPr>
          <w:ilvl w:val="0"/>
          <w:numId w:val="505"/>
        </w:numPr>
      </w:pPr>
      <w:r>
        <w:t>由于计算过程是并行进行的，</w:t>
      </w:r>
      <w:r>
        <w:rPr>
          <w:rStyle w:val="a4"/>
        </w:rPr>
        <w:t>核心 1 和核心 2</w:t>
      </w:r>
      <w:r>
        <w:t xml:space="preserve"> 可以持续加载矩阵数据，而 </w:t>
      </w:r>
      <w:r>
        <w:rPr>
          <w:rStyle w:val="a4"/>
        </w:rPr>
        <w:t>核心 3</w:t>
      </w:r>
      <w:r>
        <w:t xml:space="preserve"> 可以一直进行矩阵乘法计算，避免了由于数据加载和计算顺序造成的延迟。</w:t>
      </w:r>
    </w:p>
    <w:p w14:paraId="4A994B0C" w14:textId="77777777" w:rsidR="00EF1BFC" w:rsidRDefault="00EF1BFC" w:rsidP="00EF1BFC">
      <w:pPr>
        <w:pStyle w:val="a3"/>
        <w:numPr>
          <w:ilvl w:val="0"/>
          <w:numId w:val="505"/>
        </w:numPr>
      </w:pPr>
      <w:r>
        <w:t>当核心 1 和核心 2 完成一部分数据加载后，</w:t>
      </w:r>
      <w:r>
        <w:rPr>
          <w:rStyle w:val="a4"/>
        </w:rPr>
        <w:t>核心 3</w:t>
      </w:r>
      <w:r>
        <w:t xml:space="preserve"> 可以利用这些数据继续计算，直到整个矩阵乘法运算完成。</w:t>
      </w:r>
    </w:p>
    <w:p w14:paraId="75E0E9D7" w14:textId="77777777" w:rsidR="00EF1BFC" w:rsidRDefault="00EF1BFC" w:rsidP="00EF1BFC">
      <w:pPr>
        <w:pStyle w:val="3"/>
      </w:pPr>
      <w:r>
        <w:t>关键点：</w:t>
      </w:r>
    </w:p>
    <w:p w14:paraId="5077DF2E" w14:textId="77777777" w:rsidR="00EF1BFC" w:rsidRDefault="00EF1BFC" w:rsidP="00EF1BFC">
      <w:pPr>
        <w:pStyle w:val="a3"/>
        <w:numPr>
          <w:ilvl w:val="0"/>
          <w:numId w:val="506"/>
        </w:numPr>
      </w:pPr>
      <w:r>
        <w:rPr>
          <w:rStyle w:val="a4"/>
        </w:rPr>
        <w:t>数据加载与计算的分工</w:t>
      </w:r>
      <w:r>
        <w:t>：核心 1 和核心 2 专注于从内存中加载矩阵的不同部分，而核心 3 则专注于执行矩阵乘法计算。通过这种分工，减少了每个核心的负担，并能够充分利用多核的并行计算能力。</w:t>
      </w:r>
    </w:p>
    <w:p w14:paraId="21B9CE24" w14:textId="77777777" w:rsidR="00EF1BFC" w:rsidRDefault="00EF1BFC" w:rsidP="00EF1BFC">
      <w:pPr>
        <w:pStyle w:val="a3"/>
        <w:numPr>
          <w:ilvl w:val="0"/>
          <w:numId w:val="506"/>
        </w:numPr>
      </w:pPr>
      <w:r>
        <w:rPr>
          <w:rStyle w:val="a4"/>
        </w:rPr>
        <w:t>数据并行性</w:t>
      </w:r>
      <w:r>
        <w:t>：每个核心处理的是矩阵数据的不同部分（行或列），计算是并行的，从而加速了整个计算过程。</w:t>
      </w:r>
    </w:p>
    <w:p w14:paraId="7025FA2A" w14:textId="77777777" w:rsidR="00EF1BFC" w:rsidRDefault="00EF1BFC" w:rsidP="00EF1BFC">
      <w:pPr>
        <w:pStyle w:val="a3"/>
        <w:numPr>
          <w:ilvl w:val="0"/>
          <w:numId w:val="506"/>
        </w:numPr>
      </w:pPr>
      <w:r>
        <w:rPr>
          <w:rStyle w:val="a4"/>
        </w:rPr>
        <w:t>数据流动与同步</w:t>
      </w:r>
      <w:r>
        <w:t>：核心 1 和核心 2 需要将数据传递给核心 3，核心 3 需要对计算结果进行汇总。这种协作需要有效的数据流动和同步机制，以确保数据不会丢失，计算能够顺利进行。</w:t>
      </w:r>
    </w:p>
    <w:p w14:paraId="7BFB1B35" w14:textId="77777777" w:rsidR="00EF1BFC" w:rsidRDefault="00EF1BFC" w:rsidP="00EF1BFC">
      <w:pPr>
        <w:pStyle w:val="3"/>
      </w:pPr>
      <w:r>
        <w:t>总结：</w:t>
      </w:r>
    </w:p>
    <w:p w14:paraId="6B4FCD7E" w14:textId="77777777" w:rsidR="00EF1BFC" w:rsidRDefault="00EF1BFC" w:rsidP="00EF1BFC">
      <w:pPr>
        <w:widowControl/>
        <w:numPr>
          <w:ilvl w:val="0"/>
          <w:numId w:val="507"/>
        </w:numPr>
        <w:spacing w:before="100" w:beforeAutospacing="1" w:after="100" w:afterAutospacing="1"/>
        <w:jc w:val="left"/>
      </w:pPr>
      <w:r>
        <w:t xml:space="preserve">在这种架构中，多个核心协同工作，每个核心负责不同的任务：有的负责 </w:t>
      </w:r>
      <w:r>
        <w:rPr>
          <w:rStyle w:val="a4"/>
        </w:rPr>
        <w:t>数据加载</w:t>
      </w:r>
      <w:r>
        <w:t xml:space="preserve">，有的负责 </w:t>
      </w:r>
      <w:r>
        <w:rPr>
          <w:rStyle w:val="a4"/>
        </w:rPr>
        <w:t>计算</w:t>
      </w:r>
      <w:r>
        <w:t>。</w:t>
      </w:r>
    </w:p>
    <w:p w14:paraId="6F8B43BF" w14:textId="77777777" w:rsidR="00EF1BFC" w:rsidRDefault="00EF1BFC" w:rsidP="00EF1BFC">
      <w:pPr>
        <w:widowControl/>
        <w:numPr>
          <w:ilvl w:val="0"/>
          <w:numId w:val="507"/>
        </w:numPr>
        <w:spacing w:before="100" w:beforeAutospacing="1" w:after="100" w:afterAutospacing="1"/>
        <w:jc w:val="left"/>
      </w:pPr>
      <w:r>
        <w:rPr>
          <w:rStyle w:val="a4"/>
        </w:rPr>
        <w:t>核心 1</w:t>
      </w:r>
      <w:r>
        <w:t xml:space="preserve"> 加载矩阵 </w:t>
      </w:r>
      <w:r>
        <w:rPr>
          <w:rStyle w:val="katex-mathml"/>
        </w:rPr>
        <w:t>AA</w:t>
      </w:r>
      <w:r>
        <w:rPr>
          <w:rStyle w:val="mord"/>
        </w:rPr>
        <w:t>A</w:t>
      </w:r>
      <w:r>
        <w:t xml:space="preserve"> 的数据，</w:t>
      </w:r>
      <w:r>
        <w:rPr>
          <w:rStyle w:val="a4"/>
        </w:rPr>
        <w:t>核心 2</w:t>
      </w:r>
      <w:r>
        <w:t xml:space="preserve"> 加载矩阵 </w:t>
      </w:r>
      <w:r>
        <w:rPr>
          <w:rStyle w:val="katex-mathml"/>
        </w:rPr>
        <w:t>BB</w:t>
      </w:r>
      <w:r>
        <w:rPr>
          <w:rStyle w:val="mord"/>
        </w:rPr>
        <w:t>B</w:t>
      </w:r>
      <w:r>
        <w:t xml:space="preserve"> 的数据，</w:t>
      </w:r>
      <w:r>
        <w:rPr>
          <w:rStyle w:val="a4"/>
        </w:rPr>
        <w:t>核心 3</w:t>
      </w:r>
      <w:r>
        <w:t xml:space="preserve"> 执行矩阵乘法的计算。</w:t>
      </w:r>
    </w:p>
    <w:p w14:paraId="4CB2E2A8" w14:textId="77777777" w:rsidR="00EF1BFC" w:rsidRDefault="00EF1BFC" w:rsidP="00EF1BFC">
      <w:pPr>
        <w:widowControl/>
        <w:numPr>
          <w:ilvl w:val="0"/>
          <w:numId w:val="507"/>
        </w:numPr>
        <w:spacing w:before="100" w:beforeAutospacing="1" w:after="100" w:afterAutospacing="1"/>
        <w:jc w:val="left"/>
      </w:pPr>
      <w:r>
        <w:t>这种分工方式大大提高了并行度，避免了数据加载与计算之间的瓶颈。</w:t>
      </w:r>
    </w:p>
    <w:p w14:paraId="05AE3302" w14:textId="77777777" w:rsidR="00EF1BFC" w:rsidRDefault="00EF1BFC" w:rsidP="00EF1BFC">
      <w:pPr>
        <w:pStyle w:val="a3"/>
      </w:pPr>
      <w:r>
        <w:lastRenderedPageBreak/>
        <w:t>通过这种方式，矩阵乘法等计算密集型任务能够在多个核心间协同完成，从而显著提高性能。</w:t>
      </w:r>
    </w:p>
    <w:p w14:paraId="06E77D64" w14:textId="77777777" w:rsidR="009B1251" w:rsidRDefault="009B1251" w:rsidP="009B1251">
      <w:pPr>
        <w:pStyle w:val="3"/>
        <w:rPr>
          <w:rFonts w:ascii="宋体" w:eastAsia="宋体" w:hAnsi="宋体"/>
        </w:rPr>
      </w:pPr>
      <w:r>
        <w:t>对比总结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5"/>
        <w:gridCol w:w="3655"/>
        <w:gridCol w:w="3816"/>
      </w:tblGrid>
      <w:tr w:rsidR="009B1251" w14:paraId="66F7268D" w14:textId="77777777" w:rsidTr="009B1251">
        <w:trPr>
          <w:tblHeader/>
          <w:tblCellSpacing w:w="15" w:type="dxa"/>
        </w:trPr>
        <w:tc>
          <w:tcPr>
            <w:tcW w:w="0" w:type="auto"/>
            <w:vAlign w:val="center"/>
            <w:hideMark/>
          </w:tcPr>
          <w:p w14:paraId="79C21880" w14:textId="77777777" w:rsidR="009B1251" w:rsidRDefault="009B1251">
            <w:pPr>
              <w:jc w:val="center"/>
              <w:rPr>
                <w:b/>
                <w:bCs/>
              </w:rPr>
            </w:pPr>
            <w:r>
              <w:rPr>
                <w:b/>
                <w:bCs/>
              </w:rPr>
              <w:t>特性</w:t>
            </w:r>
          </w:p>
        </w:tc>
        <w:tc>
          <w:tcPr>
            <w:tcW w:w="0" w:type="auto"/>
            <w:vAlign w:val="center"/>
            <w:hideMark/>
          </w:tcPr>
          <w:p w14:paraId="2632E907" w14:textId="77777777" w:rsidR="009B1251" w:rsidRDefault="009B1251">
            <w:pPr>
              <w:jc w:val="center"/>
              <w:rPr>
                <w:b/>
                <w:bCs/>
              </w:rPr>
            </w:pPr>
            <w:r>
              <w:rPr>
                <w:b/>
                <w:bCs/>
              </w:rPr>
              <w:t>对称多处理（SMP）</w:t>
            </w:r>
          </w:p>
        </w:tc>
        <w:tc>
          <w:tcPr>
            <w:tcW w:w="0" w:type="auto"/>
            <w:vAlign w:val="center"/>
            <w:hideMark/>
          </w:tcPr>
          <w:p w14:paraId="0A227535" w14:textId="77777777" w:rsidR="009B1251" w:rsidRDefault="009B1251">
            <w:pPr>
              <w:jc w:val="center"/>
              <w:rPr>
                <w:b/>
                <w:bCs/>
              </w:rPr>
            </w:pPr>
            <w:r>
              <w:rPr>
                <w:b/>
                <w:bCs/>
              </w:rPr>
              <w:t>非对称多处理（AMP）</w:t>
            </w:r>
          </w:p>
        </w:tc>
      </w:tr>
      <w:tr w:rsidR="009B1251" w14:paraId="06119A6E" w14:textId="77777777" w:rsidTr="009B1251">
        <w:trPr>
          <w:tblCellSpacing w:w="15" w:type="dxa"/>
        </w:trPr>
        <w:tc>
          <w:tcPr>
            <w:tcW w:w="0" w:type="auto"/>
            <w:vAlign w:val="center"/>
            <w:hideMark/>
          </w:tcPr>
          <w:p w14:paraId="328EE72F" w14:textId="77777777" w:rsidR="009B1251" w:rsidRDefault="009B1251">
            <w:pPr>
              <w:jc w:val="left"/>
            </w:pPr>
            <w:r>
              <w:rPr>
                <w:rStyle w:val="a4"/>
              </w:rPr>
              <w:t>处理器角色</w:t>
            </w:r>
          </w:p>
        </w:tc>
        <w:tc>
          <w:tcPr>
            <w:tcW w:w="0" w:type="auto"/>
            <w:vAlign w:val="center"/>
            <w:hideMark/>
          </w:tcPr>
          <w:p w14:paraId="2F47C87F" w14:textId="77777777" w:rsidR="009B1251" w:rsidRDefault="009B1251">
            <w:r>
              <w:t>所有处理器平等，执行相同或不同的任务</w:t>
            </w:r>
          </w:p>
        </w:tc>
        <w:tc>
          <w:tcPr>
            <w:tcW w:w="0" w:type="auto"/>
            <w:vAlign w:val="center"/>
            <w:hideMark/>
          </w:tcPr>
          <w:p w14:paraId="6FE3827B" w14:textId="77777777" w:rsidR="009B1251" w:rsidRDefault="009B1251">
            <w:r>
              <w:t>主处理器负责大部分任务，</w:t>
            </w:r>
            <w:r w:rsidRPr="009B1251">
              <w:rPr>
                <w:color w:val="FF0000"/>
              </w:rPr>
              <w:t>从处理器执行辅助任务</w:t>
            </w:r>
          </w:p>
        </w:tc>
      </w:tr>
      <w:tr w:rsidR="009B1251" w14:paraId="0CEE8708" w14:textId="77777777" w:rsidTr="009B1251">
        <w:trPr>
          <w:tblCellSpacing w:w="15" w:type="dxa"/>
        </w:trPr>
        <w:tc>
          <w:tcPr>
            <w:tcW w:w="0" w:type="auto"/>
            <w:vAlign w:val="center"/>
            <w:hideMark/>
          </w:tcPr>
          <w:p w14:paraId="6C5E173E" w14:textId="77777777" w:rsidR="009B1251" w:rsidRDefault="009B1251">
            <w:r>
              <w:rPr>
                <w:rStyle w:val="a4"/>
              </w:rPr>
              <w:t>内存访问</w:t>
            </w:r>
          </w:p>
        </w:tc>
        <w:tc>
          <w:tcPr>
            <w:tcW w:w="0" w:type="auto"/>
            <w:vAlign w:val="center"/>
            <w:hideMark/>
          </w:tcPr>
          <w:p w14:paraId="70AEA8F2" w14:textId="77777777" w:rsidR="009B1251" w:rsidRDefault="009B1251">
            <w:r>
              <w:t>所有处理器共享同一块内存</w:t>
            </w:r>
          </w:p>
        </w:tc>
        <w:tc>
          <w:tcPr>
            <w:tcW w:w="0" w:type="auto"/>
            <w:vAlign w:val="center"/>
            <w:hideMark/>
          </w:tcPr>
          <w:p w14:paraId="77943CD4" w14:textId="77777777" w:rsidR="009B1251" w:rsidRDefault="009B1251">
            <w:r>
              <w:t>主处理器共享内存，从处理器通过主处理器间接访问内存</w:t>
            </w:r>
          </w:p>
        </w:tc>
      </w:tr>
      <w:tr w:rsidR="009B1251" w14:paraId="2C604B83" w14:textId="77777777" w:rsidTr="009B1251">
        <w:trPr>
          <w:tblCellSpacing w:w="15" w:type="dxa"/>
        </w:trPr>
        <w:tc>
          <w:tcPr>
            <w:tcW w:w="0" w:type="auto"/>
            <w:vAlign w:val="center"/>
            <w:hideMark/>
          </w:tcPr>
          <w:p w14:paraId="35BEF4AE" w14:textId="77777777" w:rsidR="009B1251" w:rsidRDefault="009B1251">
            <w:r>
              <w:rPr>
                <w:rStyle w:val="a4"/>
              </w:rPr>
              <w:t>处理器数量</w:t>
            </w:r>
          </w:p>
        </w:tc>
        <w:tc>
          <w:tcPr>
            <w:tcW w:w="0" w:type="auto"/>
            <w:vAlign w:val="center"/>
            <w:hideMark/>
          </w:tcPr>
          <w:p w14:paraId="79BD8894" w14:textId="77777777" w:rsidR="009B1251" w:rsidRDefault="009B1251">
            <w:r>
              <w:t>所有处理器都可以并行工作</w:t>
            </w:r>
          </w:p>
        </w:tc>
        <w:tc>
          <w:tcPr>
            <w:tcW w:w="0" w:type="auto"/>
            <w:vAlign w:val="center"/>
            <w:hideMark/>
          </w:tcPr>
          <w:p w14:paraId="772DA001" w14:textId="77777777" w:rsidR="009B1251" w:rsidRDefault="009B1251">
            <w:r>
              <w:t>主处理器负责控制，辅助处理器执行特定任务</w:t>
            </w:r>
          </w:p>
        </w:tc>
      </w:tr>
      <w:tr w:rsidR="009B1251" w14:paraId="02B618A3" w14:textId="77777777" w:rsidTr="009B1251">
        <w:trPr>
          <w:tblCellSpacing w:w="15" w:type="dxa"/>
        </w:trPr>
        <w:tc>
          <w:tcPr>
            <w:tcW w:w="0" w:type="auto"/>
            <w:vAlign w:val="center"/>
            <w:hideMark/>
          </w:tcPr>
          <w:p w14:paraId="053DB1E4" w14:textId="77777777" w:rsidR="009B1251" w:rsidRDefault="009B1251">
            <w:r>
              <w:rPr>
                <w:rStyle w:val="a4"/>
              </w:rPr>
              <w:t>扩展性</w:t>
            </w:r>
          </w:p>
        </w:tc>
        <w:tc>
          <w:tcPr>
            <w:tcW w:w="0" w:type="auto"/>
            <w:vAlign w:val="center"/>
            <w:hideMark/>
          </w:tcPr>
          <w:p w14:paraId="2ADE2E61" w14:textId="77777777" w:rsidR="009B1251" w:rsidRDefault="009B1251">
            <w:r>
              <w:t>易于扩展，增加更多处理器可提高性能</w:t>
            </w:r>
          </w:p>
        </w:tc>
        <w:tc>
          <w:tcPr>
            <w:tcW w:w="0" w:type="auto"/>
            <w:vAlign w:val="center"/>
            <w:hideMark/>
          </w:tcPr>
          <w:p w14:paraId="28A5FBB5" w14:textId="77777777" w:rsidR="009B1251" w:rsidRDefault="009B1251">
            <w:r>
              <w:t>扩展性较差，增加从处理器可能不会显著提高性能</w:t>
            </w:r>
          </w:p>
        </w:tc>
      </w:tr>
      <w:tr w:rsidR="009B1251" w14:paraId="3FFFE1A5" w14:textId="77777777" w:rsidTr="009B1251">
        <w:trPr>
          <w:tblCellSpacing w:w="15" w:type="dxa"/>
        </w:trPr>
        <w:tc>
          <w:tcPr>
            <w:tcW w:w="0" w:type="auto"/>
            <w:vAlign w:val="center"/>
            <w:hideMark/>
          </w:tcPr>
          <w:p w14:paraId="1EDBDC70" w14:textId="77777777" w:rsidR="009B1251" w:rsidRDefault="009B1251">
            <w:r>
              <w:rPr>
                <w:rStyle w:val="a4"/>
              </w:rPr>
              <w:t>复杂性</w:t>
            </w:r>
          </w:p>
        </w:tc>
        <w:tc>
          <w:tcPr>
            <w:tcW w:w="0" w:type="auto"/>
            <w:vAlign w:val="center"/>
            <w:hideMark/>
          </w:tcPr>
          <w:p w14:paraId="73A48981" w14:textId="77777777" w:rsidR="009B1251" w:rsidRDefault="009B1251">
            <w:r>
              <w:t>较复杂，需要处理多个处理器间的同步与资源共享问题</w:t>
            </w:r>
          </w:p>
        </w:tc>
        <w:tc>
          <w:tcPr>
            <w:tcW w:w="0" w:type="auto"/>
            <w:vAlign w:val="center"/>
            <w:hideMark/>
          </w:tcPr>
          <w:p w14:paraId="0A3C2263" w14:textId="77777777" w:rsidR="009B1251" w:rsidRDefault="009B1251">
            <w:r>
              <w:t>较简单，硬件和任务分配相对简单</w:t>
            </w:r>
          </w:p>
        </w:tc>
      </w:tr>
      <w:tr w:rsidR="009B1251" w14:paraId="744B4418" w14:textId="77777777" w:rsidTr="009B1251">
        <w:trPr>
          <w:tblCellSpacing w:w="15" w:type="dxa"/>
        </w:trPr>
        <w:tc>
          <w:tcPr>
            <w:tcW w:w="0" w:type="auto"/>
            <w:vAlign w:val="center"/>
            <w:hideMark/>
          </w:tcPr>
          <w:p w14:paraId="56803AD3" w14:textId="77777777" w:rsidR="009B1251" w:rsidRDefault="009B1251">
            <w:r>
              <w:rPr>
                <w:rStyle w:val="a4"/>
              </w:rPr>
              <w:t>适用场景</w:t>
            </w:r>
          </w:p>
        </w:tc>
        <w:tc>
          <w:tcPr>
            <w:tcW w:w="0" w:type="auto"/>
            <w:vAlign w:val="center"/>
            <w:hideMark/>
          </w:tcPr>
          <w:p w14:paraId="105DA039" w14:textId="77777777" w:rsidR="009B1251" w:rsidRDefault="009B1251">
            <w:r>
              <w:t>高并发计算任务，数据密集型应用</w:t>
            </w:r>
          </w:p>
        </w:tc>
        <w:tc>
          <w:tcPr>
            <w:tcW w:w="0" w:type="auto"/>
            <w:vAlign w:val="center"/>
            <w:hideMark/>
          </w:tcPr>
          <w:p w14:paraId="72D86FF0" w14:textId="77777777" w:rsidR="009B1251" w:rsidRDefault="009B1251">
            <w:r>
              <w:t>嵌入式系统、低功耗场景、专用任务处理</w:t>
            </w:r>
          </w:p>
        </w:tc>
      </w:tr>
    </w:tbl>
    <w:p w14:paraId="06803AF1" w14:textId="77777777" w:rsidR="009B1251" w:rsidRDefault="009B1251" w:rsidP="009B1251">
      <w:pPr>
        <w:pStyle w:val="3"/>
      </w:pPr>
      <w:r>
        <w:t>总结：</w:t>
      </w:r>
    </w:p>
    <w:p w14:paraId="0061EA86" w14:textId="77777777" w:rsidR="009B1251" w:rsidRDefault="009B1251" w:rsidP="009B1251">
      <w:pPr>
        <w:widowControl/>
        <w:numPr>
          <w:ilvl w:val="0"/>
          <w:numId w:val="510"/>
        </w:numPr>
        <w:spacing w:before="100" w:beforeAutospacing="1" w:after="100" w:afterAutospacing="1"/>
        <w:jc w:val="left"/>
      </w:pPr>
      <w:r>
        <w:rPr>
          <w:rStyle w:val="a4"/>
        </w:rPr>
        <w:t>SMP</w:t>
      </w:r>
      <w:r>
        <w:t xml:space="preserve"> 系统通过多个处理器核心平等地共享资源，适合高并发的计算任务，常见于大规模服务器和工作站。</w:t>
      </w:r>
    </w:p>
    <w:p w14:paraId="476EC848" w14:textId="77777777" w:rsidR="009B1251" w:rsidRDefault="009B1251" w:rsidP="009B1251">
      <w:pPr>
        <w:widowControl/>
        <w:numPr>
          <w:ilvl w:val="0"/>
          <w:numId w:val="510"/>
        </w:numPr>
        <w:spacing w:before="100" w:beforeAutospacing="1" w:after="100" w:afterAutospacing="1"/>
        <w:jc w:val="left"/>
      </w:pPr>
      <w:r>
        <w:rPr>
          <w:rStyle w:val="a4"/>
        </w:rPr>
        <w:t>AMP</w:t>
      </w:r>
      <w:r>
        <w:t xml:space="preserve"> 系统则采用主从结构，主处理器处理大部分任务，从处理器执行辅助工作，适合功耗要求高、计算任务较为简单的应用，如嵌入式系统、移动设备等。</w:t>
      </w:r>
    </w:p>
    <w:p w14:paraId="00065571" w14:textId="77777777" w:rsidR="009B1251" w:rsidRPr="009B1251" w:rsidRDefault="009B1251" w:rsidP="00EF1BFC">
      <w:pPr>
        <w:pStyle w:val="a3"/>
      </w:pPr>
    </w:p>
    <w:p w14:paraId="0E088567" w14:textId="77777777" w:rsidR="000865E1" w:rsidRDefault="000865E1" w:rsidP="000865E1">
      <w:pPr>
        <w:pStyle w:val="2"/>
        <w:rPr>
          <w:rFonts w:ascii="宋体" w:eastAsia="宋体" w:hAnsi="宋体"/>
        </w:rPr>
      </w:pPr>
      <w:r>
        <w:t>SISD/</w:t>
      </w:r>
      <w:r>
        <w:rPr>
          <w:rStyle w:val="a4"/>
          <w:b/>
          <w:bCs/>
        </w:rPr>
        <w:t>SIMD（单指令多数据）与 MIMD（多指令多数据）混合架构</w:t>
      </w:r>
    </w:p>
    <w:p w14:paraId="77F2807B" w14:textId="77777777" w:rsidR="000865E1" w:rsidRDefault="000865E1" w:rsidP="000865E1">
      <w:pPr>
        <w:pStyle w:val="a3"/>
      </w:pPr>
      <w:r>
        <w:t>在这种架构中，多个</w:t>
      </w:r>
      <w:r w:rsidRPr="009B1251">
        <w:rPr>
          <w:b/>
          <w:highlight w:val="yellow"/>
        </w:rPr>
        <w:t>核心</w:t>
      </w:r>
      <w:r>
        <w:t>协同工作，执行不同的</w:t>
      </w:r>
      <w:r w:rsidRPr="009B1251">
        <w:rPr>
          <w:color w:val="FF0000"/>
        </w:rPr>
        <w:t>数据加载和计算任务</w:t>
      </w:r>
      <w:r>
        <w:t xml:space="preserve">。虽然每个核心执行不同的任务，但它们共同协作来加速计算任务。这种架构可以同时支持 </w:t>
      </w:r>
      <w:r>
        <w:rPr>
          <w:rStyle w:val="a4"/>
        </w:rPr>
        <w:t>SIMD</w:t>
      </w:r>
      <w:r>
        <w:t xml:space="preserve">（一个指令多数据流）和 </w:t>
      </w:r>
      <w:r>
        <w:rPr>
          <w:rStyle w:val="a4"/>
        </w:rPr>
        <w:t>MIMD</w:t>
      </w:r>
      <w:r>
        <w:t>（多个指令多数据流）的特点：</w:t>
      </w:r>
    </w:p>
    <w:p w14:paraId="2D37E1CB" w14:textId="77777777" w:rsidR="000865E1" w:rsidRDefault="000865E1" w:rsidP="000865E1">
      <w:pPr>
        <w:widowControl/>
        <w:numPr>
          <w:ilvl w:val="0"/>
          <w:numId w:val="508"/>
        </w:numPr>
        <w:spacing w:before="100" w:beforeAutospacing="1" w:after="100" w:afterAutospacing="1"/>
        <w:jc w:val="left"/>
      </w:pPr>
      <w:r>
        <w:rPr>
          <w:rStyle w:val="a4"/>
        </w:rPr>
        <w:t>SIMD</w:t>
      </w:r>
      <w:r>
        <w:t>：多个核心可以使用相同的指令来处理不同的数据，适合</w:t>
      </w:r>
      <w:r w:rsidRPr="009B1251">
        <w:rPr>
          <w:color w:val="FF0000"/>
        </w:rPr>
        <w:t>矩阵运算</w:t>
      </w:r>
      <w:r>
        <w:t>等任务。</w:t>
      </w:r>
    </w:p>
    <w:p w14:paraId="53DDFACB" w14:textId="77777777" w:rsidR="000865E1" w:rsidRDefault="000865E1" w:rsidP="000865E1">
      <w:pPr>
        <w:widowControl/>
        <w:numPr>
          <w:ilvl w:val="0"/>
          <w:numId w:val="508"/>
        </w:numPr>
        <w:spacing w:before="100" w:beforeAutospacing="1" w:after="100" w:afterAutospacing="1"/>
        <w:jc w:val="left"/>
      </w:pPr>
      <w:r>
        <w:rPr>
          <w:rStyle w:val="a4"/>
        </w:rPr>
        <w:t>MIMD</w:t>
      </w:r>
      <w:r>
        <w:t>：每个核心可以执行不同的指令，适合</w:t>
      </w:r>
      <w:r w:rsidRPr="009B1251">
        <w:rPr>
          <w:color w:val="FF0000"/>
        </w:rPr>
        <w:t>大规模并行计算</w:t>
      </w:r>
      <w:r>
        <w:t>。</w:t>
      </w:r>
    </w:p>
    <w:p w14:paraId="069C6EC9" w14:textId="77777777" w:rsidR="00D14424" w:rsidRDefault="00D14424" w:rsidP="00D14424">
      <w:pPr>
        <w:widowControl/>
        <w:spacing w:before="100" w:beforeAutospacing="1" w:after="100" w:afterAutospacing="1"/>
        <w:jc w:val="left"/>
      </w:pPr>
      <w:r w:rsidRPr="00D14424">
        <w:t xml:space="preserve">是的，多核通用 </w:t>
      </w:r>
      <w:r w:rsidRPr="00D14424">
        <w:rPr>
          <w:b/>
          <w:bCs/>
        </w:rPr>
        <w:t>CPU</w:t>
      </w:r>
      <w:r w:rsidRPr="00D14424">
        <w:t xml:space="preserve"> 通常采用 </w:t>
      </w:r>
      <w:r w:rsidRPr="00D14424">
        <w:rPr>
          <w:b/>
          <w:bCs/>
        </w:rPr>
        <w:t>MIMD</w:t>
      </w:r>
      <w:r w:rsidRPr="00D14424">
        <w:t>（Multiple Instruction, Multiple Data，多个指令流多个数据流）架构。</w:t>
      </w:r>
    </w:p>
    <w:p w14:paraId="2BEBF063" w14:textId="6BB501E3" w:rsidR="00D14424" w:rsidRDefault="00D14424" w:rsidP="00D14424">
      <w:pPr>
        <w:pStyle w:val="3"/>
      </w:pPr>
      <w:r>
        <w:rPr>
          <w:rFonts w:hint="eastAsia"/>
        </w:rPr>
        <w:lastRenderedPageBreak/>
        <w:t>什么是</w:t>
      </w:r>
      <w:r w:rsidRPr="00D14424">
        <w:t>SISD</w:t>
      </w:r>
      <w:r>
        <w:rPr>
          <w:rFonts w:hint="eastAsia"/>
        </w:rPr>
        <w:t>架构？</w:t>
      </w:r>
    </w:p>
    <w:p w14:paraId="2A33EE6C" w14:textId="2C509EE1" w:rsidR="00D14424" w:rsidRPr="00D14424" w:rsidRDefault="00D14424" w:rsidP="00D14424">
      <w:pPr>
        <w:widowControl/>
        <w:spacing w:before="100" w:beforeAutospacing="1" w:after="100" w:afterAutospacing="1"/>
        <w:jc w:val="left"/>
      </w:pPr>
      <w:r w:rsidRPr="00D14424">
        <w:t>（Single Instruction, Single Data，单指令单数据）架构是计算机体系结构的一种基本模型，它是最简单的一种架构类型。在 SISD 架构中，处理器一次只能执行一条指令，而且每条指令只能处理一项数据。换句话说，SISD 是传统的串行计算模型，适用于处理较为简单的任务，其中每次操作只针对一个数据元素。</w:t>
      </w:r>
    </w:p>
    <w:p w14:paraId="254E7EDA" w14:textId="77777777" w:rsidR="00D14424" w:rsidRPr="00D14424" w:rsidRDefault="00D14424" w:rsidP="00D14424">
      <w:pPr>
        <w:widowControl/>
        <w:spacing w:before="100" w:beforeAutospacing="1" w:after="100" w:afterAutospacing="1"/>
        <w:jc w:val="left"/>
        <w:rPr>
          <w:b/>
          <w:bCs/>
        </w:rPr>
      </w:pPr>
      <w:r w:rsidRPr="00D14424">
        <w:rPr>
          <w:b/>
          <w:bCs/>
        </w:rPr>
        <w:t>SISD 的工作原理</w:t>
      </w:r>
    </w:p>
    <w:p w14:paraId="4F652DF6" w14:textId="77777777" w:rsidR="00D14424" w:rsidRPr="00D14424" w:rsidRDefault="00D14424" w:rsidP="00D14424">
      <w:pPr>
        <w:widowControl/>
        <w:spacing w:before="100" w:beforeAutospacing="1" w:after="100" w:afterAutospacing="1"/>
        <w:jc w:val="left"/>
      </w:pPr>
      <w:r w:rsidRPr="00D14424">
        <w:t>在 SISD 架构中，计算机在任何给定的时刻，只会执行一个操作（即一条指令），并且每条指令只作用于一个数据元素。例如：</w:t>
      </w:r>
    </w:p>
    <w:p w14:paraId="77A11C1E" w14:textId="77777777" w:rsidR="00D14424" w:rsidRPr="00D14424" w:rsidRDefault="00D14424" w:rsidP="00D14424">
      <w:pPr>
        <w:widowControl/>
        <w:numPr>
          <w:ilvl w:val="0"/>
          <w:numId w:val="566"/>
        </w:numPr>
        <w:spacing w:before="100" w:beforeAutospacing="1" w:after="100" w:afterAutospacing="1"/>
        <w:jc w:val="left"/>
      </w:pPr>
      <w:r w:rsidRPr="00D14424">
        <w:t>如果你想要将两个数相加，处理器会读取这两个数，执行加法操作，然后将结果存储到内存中。这个过程是串行执行的。</w:t>
      </w:r>
    </w:p>
    <w:p w14:paraId="7AC09E5C" w14:textId="77777777" w:rsidR="00D14424" w:rsidRPr="00D14424" w:rsidRDefault="00D14424" w:rsidP="00D14424">
      <w:pPr>
        <w:widowControl/>
        <w:numPr>
          <w:ilvl w:val="0"/>
          <w:numId w:val="566"/>
        </w:numPr>
        <w:spacing w:before="100" w:beforeAutospacing="1" w:after="100" w:afterAutospacing="1"/>
        <w:jc w:val="left"/>
      </w:pPr>
      <w:r w:rsidRPr="00D14424">
        <w:t>也就是说，在 SISD 架构下，CPU 的每个时钟周期都执行一个单一的指令，并且该指令只能作用于一个数据项。</w:t>
      </w:r>
    </w:p>
    <w:p w14:paraId="4A882C2D" w14:textId="77777777" w:rsidR="00D14424" w:rsidRPr="00D14424" w:rsidRDefault="00D14424" w:rsidP="00D14424">
      <w:pPr>
        <w:widowControl/>
        <w:spacing w:before="100" w:beforeAutospacing="1" w:after="100" w:afterAutospacing="1"/>
        <w:jc w:val="left"/>
        <w:rPr>
          <w:b/>
          <w:bCs/>
        </w:rPr>
      </w:pPr>
      <w:r w:rsidRPr="00D14424">
        <w:rPr>
          <w:b/>
          <w:bCs/>
        </w:rPr>
        <w:t>举例</w:t>
      </w:r>
    </w:p>
    <w:p w14:paraId="6513A4D2" w14:textId="77777777" w:rsidR="00D14424" w:rsidRPr="00D14424" w:rsidRDefault="00D14424" w:rsidP="00D14424">
      <w:pPr>
        <w:widowControl/>
        <w:spacing w:before="100" w:beforeAutospacing="1" w:after="100" w:afterAutospacing="1"/>
        <w:jc w:val="left"/>
      </w:pPr>
      <w:r w:rsidRPr="00D14424">
        <w:t>假设你有两个数 A 和 B，你想对它们进行加法计算。在 SISD 架构下，过程是这样的：</w:t>
      </w:r>
    </w:p>
    <w:p w14:paraId="3DA6EA66" w14:textId="77777777" w:rsidR="00D14424" w:rsidRPr="00D14424" w:rsidRDefault="00D14424" w:rsidP="00D14424">
      <w:pPr>
        <w:widowControl/>
        <w:numPr>
          <w:ilvl w:val="0"/>
          <w:numId w:val="567"/>
        </w:numPr>
        <w:spacing w:before="100" w:beforeAutospacing="1" w:after="100" w:afterAutospacing="1"/>
        <w:jc w:val="left"/>
      </w:pPr>
      <w:r w:rsidRPr="00D14424">
        <w:t>CPU 从内存中读取数值 A 和 B。</w:t>
      </w:r>
    </w:p>
    <w:p w14:paraId="477B2A4A" w14:textId="77777777" w:rsidR="00D14424" w:rsidRPr="00D14424" w:rsidRDefault="00D14424" w:rsidP="00D14424">
      <w:pPr>
        <w:widowControl/>
        <w:numPr>
          <w:ilvl w:val="0"/>
          <w:numId w:val="567"/>
        </w:numPr>
        <w:spacing w:before="100" w:beforeAutospacing="1" w:after="100" w:afterAutospacing="1"/>
        <w:jc w:val="left"/>
      </w:pPr>
      <w:r w:rsidRPr="00D14424">
        <w:t>执行加法指令，将 A + B 计算出来。</w:t>
      </w:r>
    </w:p>
    <w:p w14:paraId="5B122D8D" w14:textId="77777777" w:rsidR="00D14424" w:rsidRPr="00D14424" w:rsidRDefault="00D14424" w:rsidP="00D14424">
      <w:pPr>
        <w:widowControl/>
        <w:numPr>
          <w:ilvl w:val="0"/>
          <w:numId w:val="567"/>
        </w:numPr>
        <w:spacing w:before="100" w:beforeAutospacing="1" w:after="100" w:afterAutospacing="1"/>
        <w:jc w:val="left"/>
      </w:pPr>
      <w:r w:rsidRPr="00D14424">
        <w:t>将结果存储到内存中，可能是某个寄存器或内存地址。</w:t>
      </w:r>
    </w:p>
    <w:p w14:paraId="636A5DCD" w14:textId="77777777" w:rsidR="00D14424" w:rsidRPr="00D14424" w:rsidRDefault="00D14424" w:rsidP="00D14424">
      <w:pPr>
        <w:widowControl/>
        <w:spacing w:before="100" w:beforeAutospacing="1" w:after="100" w:afterAutospacing="1"/>
        <w:jc w:val="left"/>
      </w:pPr>
      <w:r w:rsidRPr="00D14424">
        <w:t>所有这些步骤都是按顺序依次完成的，每次操作仅涉及一个数据元素。</w:t>
      </w:r>
    </w:p>
    <w:p w14:paraId="029D6AAD" w14:textId="77777777" w:rsidR="00D14424" w:rsidRPr="00D14424" w:rsidRDefault="00D14424" w:rsidP="00D14424">
      <w:pPr>
        <w:widowControl/>
        <w:spacing w:before="100" w:beforeAutospacing="1" w:after="100" w:afterAutospacing="1"/>
        <w:jc w:val="left"/>
        <w:rPr>
          <w:b/>
          <w:bCs/>
        </w:rPr>
      </w:pPr>
      <w:r w:rsidRPr="00D14424">
        <w:rPr>
          <w:b/>
          <w:bCs/>
        </w:rPr>
        <w:t>SISD 的特点</w:t>
      </w:r>
    </w:p>
    <w:p w14:paraId="6C122338" w14:textId="77777777" w:rsidR="00D14424" w:rsidRPr="00D14424" w:rsidRDefault="00D14424" w:rsidP="00D14424">
      <w:pPr>
        <w:widowControl/>
        <w:numPr>
          <w:ilvl w:val="0"/>
          <w:numId w:val="568"/>
        </w:numPr>
        <w:spacing w:before="100" w:beforeAutospacing="1" w:after="100" w:afterAutospacing="1"/>
        <w:jc w:val="left"/>
      </w:pPr>
      <w:r w:rsidRPr="00D14424">
        <w:rPr>
          <w:b/>
          <w:bCs/>
        </w:rPr>
        <w:t>单一指令</w:t>
      </w:r>
      <w:r w:rsidRPr="00D14424">
        <w:t>：每个时钟周期执行一条指令。</w:t>
      </w:r>
    </w:p>
    <w:p w14:paraId="0EDE1A47" w14:textId="77777777" w:rsidR="00D14424" w:rsidRPr="00D14424" w:rsidRDefault="00D14424" w:rsidP="00D14424">
      <w:pPr>
        <w:widowControl/>
        <w:numPr>
          <w:ilvl w:val="0"/>
          <w:numId w:val="568"/>
        </w:numPr>
        <w:spacing w:before="100" w:beforeAutospacing="1" w:after="100" w:afterAutospacing="1"/>
        <w:jc w:val="left"/>
      </w:pPr>
      <w:r w:rsidRPr="00D14424">
        <w:rPr>
          <w:b/>
          <w:bCs/>
        </w:rPr>
        <w:t>单一数据</w:t>
      </w:r>
      <w:r w:rsidRPr="00D14424">
        <w:t>：每条指令作用于一个数据元素（比如一个数字）。</w:t>
      </w:r>
    </w:p>
    <w:p w14:paraId="79A2D4CE" w14:textId="77777777" w:rsidR="00D14424" w:rsidRPr="00D14424" w:rsidRDefault="00D14424" w:rsidP="00D14424">
      <w:pPr>
        <w:widowControl/>
        <w:numPr>
          <w:ilvl w:val="0"/>
          <w:numId w:val="568"/>
        </w:numPr>
        <w:spacing w:before="100" w:beforeAutospacing="1" w:after="100" w:afterAutospacing="1"/>
        <w:jc w:val="left"/>
      </w:pPr>
      <w:r w:rsidRPr="00D14424">
        <w:rPr>
          <w:b/>
          <w:bCs/>
        </w:rPr>
        <w:t>串行处理</w:t>
      </w:r>
      <w:r w:rsidRPr="00D14424">
        <w:t>：每次处理一个操作，按顺序进行。</w:t>
      </w:r>
    </w:p>
    <w:p w14:paraId="76CAD9D2" w14:textId="77777777" w:rsidR="00D14424" w:rsidRPr="00D14424" w:rsidRDefault="00D14424" w:rsidP="00D14424">
      <w:pPr>
        <w:widowControl/>
        <w:spacing w:before="100" w:beforeAutospacing="1" w:after="100" w:afterAutospacing="1"/>
        <w:jc w:val="left"/>
        <w:rPr>
          <w:b/>
          <w:bCs/>
        </w:rPr>
      </w:pPr>
      <w:r w:rsidRPr="00D14424">
        <w:rPr>
          <w:b/>
          <w:bCs/>
        </w:rPr>
        <w:t>SISD 的应用</w:t>
      </w:r>
    </w:p>
    <w:p w14:paraId="5F133836" w14:textId="77777777" w:rsidR="00D14424" w:rsidRPr="00D14424" w:rsidRDefault="00D14424" w:rsidP="00D14424">
      <w:pPr>
        <w:widowControl/>
        <w:spacing w:before="100" w:beforeAutospacing="1" w:after="100" w:afterAutospacing="1"/>
        <w:jc w:val="left"/>
      </w:pPr>
      <w:r w:rsidRPr="00D14424">
        <w:t>SISD 是最基础的架构，传统的计算机，如早期的单核 CPU，采用的就是这种架构。在许多简单的任务和低并行度的应用场景中，SISD 架构仍然适用。例如：</w:t>
      </w:r>
    </w:p>
    <w:p w14:paraId="7F60513F" w14:textId="77777777" w:rsidR="00D14424" w:rsidRPr="00D14424" w:rsidRDefault="00D14424" w:rsidP="00D14424">
      <w:pPr>
        <w:widowControl/>
        <w:numPr>
          <w:ilvl w:val="0"/>
          <w:numId w:val="569"/>
        </w:numPr>
        <w:spacing w:before="100" w:beforeAutospacing="1" w:after="100" w:afterAutospacing="1"/>
        <w:jc w:val="left"/>
      </w:pPr>
      <w:r w:rsidRPr="00D14424">
        <w:t>基本的计算任务：简单的加减乘除等数学运算。</w:t>
      </w:r>
    </w:p>
    <w:p w14:paraId="2D19D1BA" w14:textId="77777777" w:rsidR="00D14424" w:rsidRPr="00D14424" w:rsidRDefault="00D14424" w:rsidP="00D14424">
      <w:pPr>
        <w:widowControl/>
        <w:numPr>
          <w:ilvl w:val="0"/>
          <w:numId w:val="569"/>
        </w:numPr>
        <w:spacing w:before="100" w:beforeAutospacing="1" w:after="100" w:afterAutospacing="1"/>
        <w:jc w:val="left"/>
      </w:pPr>
      <w:r w:rsidRPr="00D14424">
        <w:t>低并行度的程序：处理单个数据流的程序，如早期的文字处理器。</w:t>
      </w:r>
    </w:p>
    <w:p w14:paraId="528F9F84" w14:textId="77777777" w:rsidR="00D14424" w:rsidRPr="00D14424" w:rsidRDefault="00D14424" w:rsidP="00D14424">
      <w:pPr>
        <w:widowControl/>
        <w:spacing w:before="100" w:beforeAutospacing="1" w:after="100" w:afterAutospacing="1"/>
        <w:jc w:val="left"/>
        <w:rPr>
          <w:b/>
          <w:bCs/>
        </w:rPr>
      </w:pPr>
      <w:r w:rsidRPr="00D14424">
        <w:rPr>
          <w:b/>
          <w:bCs/>
        </w:rPr>
        <w:t>与其他架构的比较</w:t>
      </w:r>
    </w:p>
    <w:p w14:paraId="6AE767B6" w14:textId="77777777" w:rsidR="00D14424" w:rsidRPr="00D14424" w:rsidRDefault="00D14424" w:rsidP="00D14424">
      <w:pPr>
        <w:widowControl/>
        <w:numPr>
          <w:ilvl w:val="0"/>
          <w:numId w:val="570"/>
        </w:numPr>
        <w:spacing w:before="100" w:beforeAutospacing="1" w:after="100" w:afterAutospacing="1"/>
        <w:jc w:val="left"/>
      </w:pPr>
      <w:r w:rsidRPr="00D14424">
        <w:rPr>
          <w:b/>
          <w:bCs/>
        </w:rPr>
        <w:t>SISD</w:t>
      </w:r>
      <w:r w:rsidRPr="00D14424">
        <w:t> 与 </w:t>
      </w:r>
      <w:r w:rsidRPr="00D14424">
        <w:rPr>
          <w:b/>
          <w:bCs/>
        </w:rPr>
        <w:t>SIMD</w:t>
      </w:r>
      <w:r w:rsidRPr="00D14424">
        <w:t>（Single Instruction, Multiple Data，单指令多数据）架构不同，SIMD 可以一次执行相同的指令处理多个数据元素，而 SISD 只能处理一个数据元素。</w:t>
      </w:r>
    </w:p>
    <w:p w14:paraId="4A82AC60" w14:textId="77777777" w:rsidR="00D14424" w:rsidRPr="00D14424" w:rsidRDefault="00D14424" w:rsidP="00D14424">
      <w:pPr>
        <w:widowControl/>
        <w:numPr>
          <w:ilvl w:val="0"/>
          <w:numId w:val="570"/>
        </w:numPr>
        <w:spacing w:before="100" w:beforeAutospacing="1" w:after="100" w:afterAutospacing="1"/>
        <w:jc w:val="left"/>
      </w:pPr>
      <w:r w:rsidRPr="00D14424">
        <w:rPr>
          <w:b/>
          <w:bCs/>
        </w:rPr>
        <w:lastRenderedPageBreak/>
        <w:t>SISD</w:t>
      </w:r>
      <w:r w:rsidRPr="00D14424">
        <w:t> 与 </w:t>
      </w:r>
      <w:r w:rsidRPr="00D14424">
        <w:rPr>
          <w:b/>
          <w:bCs/>
        </w:rPr>
        <w:t>MIMD</w:t>
      </w:r>
      <w:r w:rsidRPr="00D14424">
        <w:t>（Multiple Instruction, Multiple Data，多个指令多数据）架构不同，MIMD 可以同时执行多个指令并且作用于多个数据元素，因此支持更多的并行操作。</w:t>
      </w:r>
    </w:p>
    <w:p w14:paraId="121BB113" w14:textId="77777777" w:rsidR="00D14424" w:rsidRPr="00D14424" w:rsidRDefault="00D14424" w:rsidP="00D14424">
      <w:pPr>
        <w:widowControl/>
        <w:spacing w:before="100" w:beforeAutospacing="1" w:after="100" w:afterAutospacing="1"/>
        <w:jc w:val="left"/>
        <w:rPr>
          <w:b/>
          <w:bCs/>
        </w:rPr>
      </w:pPr>
      <w:r w:rsidRPr="00D14424">
        <w:rPr>
          <w:b/>
          <w:bCs/>
        </w:rPr>
        <w:t>总结</w:t>
      </w:r>
    </w:p>
    <w:p w14:paraId="4B64E358" w14:textId="77777777" w:rsidR="00D14424" w:rsidRPr="00D14424" w:rsidRDefault="00D14424" w:rsidP="00D14424">
      <w:pPr>
        <w:widowControl/>
        <w:spacing w:before="100" w:beforeAutospacing="1" w:after="100" w:afterAutospacing="1"/>
        <w:jc w:val="left"/>
      </w:pPr>
      <w:r w:rsidRPr="00D14424">
        <w:t>SISD 架构是最简单、最基本的计算架构，它一次执行一个指令且仅作用于一个数据元素。虽然现代计算机系统通常采用更复杂的并行架构（如 SIMD、MIMD 等）来提高性能，但 SISD 在一些串行处理的场景中仍然有效。</w:t>
      </w:r>
    </w:p>
    <w:p w14:paraId="313A73D4" w14:textId="77777777" w:rsidR="00D14424" w:rsidRPr="00D14424" w:rsidRDefault="00D14424" w:rsidP="00D14424">
      <w:pPr>
        <w:widowControl/>
        <w:spacing w:before="100" w:beforeAutospacing="1" w:after="100" w:afterAutospacing="1"/>
        <w:jc w:val="left"/>
      </w:pPr>
    </w:p>
    <w:p w14:paraId="1ADD3546" w14:textId="1A165C6D" w:rsidR="00D14424" w:rsidRDefault="00D14424" w:rsidP="00D14424">
      <w:pPr>
        <w:pStyle w:val="3"/>
      </w:pPr>
      <w:r>
        <w:rPr>
          <w:rFonts w:hint="eastAsia"/>
        </w:rPr>
        <w:t>什么是</w:t>
      </w:r>
      <w:r w:rsidRPr="00D14424">
        <w:t>SIMD</w:t>
      </w:r>
      <w:r>
        <w:rPr>
          <w:rFonts w:hint="eastAsia"/>
        </w:rPr>
        <w:t>架构？</w:t>
      </w:r>
    </w:p>
    <w:p w14:paraId="52C1AE06" w14:textId="4EB1ECFB" w:rsidR="00D14424" w:rsidRPr="00D14424" w:rsidRDefault="00D14424" w:rsidP="00D14424">
      <w:pPr>
        <w:widowControl/>
        <w:spacing w:before="100" w:beforeAutospacing="1" w:after="100" w:afterAutospacing="1"/>
        <w:jc w:val="left"/>
      </w:pPr>
      <w:r w:rsidRPr="00D14424">
        <w:t>（Single Instruction, Multiple Data，单指令多数据）是一种并行计算架构，它允许处理器在一个时钟周期内使用相同的指令同时处理多个数据元素。这种架构特别适用于需要对大量数据进行相同操作的场景，比如图像处理、科学计算、音频处理等。</w:t>
      </w:r>
    </w:p>
    <w:p w14:paraId="6B3DF2CB" w14:textId="77777777" w:rsidR="00D14424" w:rsidRPr="00D14424" w:rsidRDefault="00D14424" w:rsidP="00D14424">
      <w:pPr>
        <w:widowControl/>
        <w:spacing w:before="100" w:beforeAutospacing="1" w:after="100" w:afterAutospacing="1"/>
        <w:jc w:val="left"/>
        <w:rPr>
          <w:b/>
          <w:bCs/>
        </w:rPr>
      </w:pPr>
      <w:r w:rsidRPr="00D14424">
        <w:rPr>
          <w:b/>
          <w:bCs/>
        </w:rPr>
        <w:t>SIMD 的基本概念</w:t>
      </w:r>
    </w:p>
    <w:p w14:paraId="4298550D" w14:textId="77777777" w:rsidR="00D14424" w:rsidRPr="00D14424" w:rsidRDefault="00D14424" w:rsidP="00D14424">
      <w:pPr>
        <w:widowControl/>
        <w:numPr>
          <w:ilvl w:val="0"/>
          <w:numId w:val="559"/>
        </w:numPr>
        <w:spacing w:before="100" w:beforeAutospacing="1" w:after="100" w:afterAutospacing="1"/>
        <w:jc w:val="left"/>
      </w:pPr>
      <w:r w:rsidRPr="00D14424">
        <w:rPr>
          <w:b/>
          <w:bCs/>
        </w:rPr>
        <w:t>单指令</w:t>
      </w:r>
      <w:r w:rsidRPr="00D14424">
        <w:t>：所有处理单元同时执行相同的指令。</w:t>
      </w:r>
    </w:p>
    <w:p w14:paraId="69039E93" w14:textId="77777777" w:rsidR="00D14424" w:rsidRPr="00D14424" w:rsidRDefault="00D14424" w:rsidP="00D14424">
      <w:pPr>
        <w:widowControl/>
        <w:numPr>
          <w:ilvl w:val="0"/>
          <w:numId w:val="559"/>
        </w:numPr>
        <w:spacing w:before="100" w:beforeAutospacing="1" w:after="100" w:afterAutospacing="1"/>
        <w:jc w:val="left"/>
      </w:pPr>
      <w:r w:rsidRPr="00D14424">
        <w:rPr>
          <w:b/>
          <w:bCs/>
        </w:rPr>
        <w:t>多数据</w:t>
      </w:r>
      <w:r w:rsidRPr="00D14424">
        <w:t>：每个处理单元（如 CPU 的一个核心、GPU 的一个处理单元）处理不同的数据元素。</w:t>
      </w:r>
    </w:p>
    <w:p w14:paraId="4AE758D9" w14:textId="77777777" w:rsidR="00D14424" w:rsidRPr="00D14424" w:rsidRDefault="00D14424" w:rsidP="00D14424">
      <w:pPr>
        <w:widowControl/>
        <w:spacing w:before="100" w:beforeAutospacing="1" w:after="100" w:afterAutospacing="1"/>
        <w:jc w:val="left"/>
      </w:pPr>
      <w:r w:rsidRPr="00D14424">
        <w:t>这种架构的关键是能够在一次指令执行中，处理多个数据值。比如，如果你需要对一个大数组进行加法运算，SIMD 允许处理器同时对多个数组元素执行加法操作，而不是逐个处理。</w:t>
      </w:r>
    </w:p>
    <w:p w14:paraId="284868CE" w14:textId="77777777" w:rsidR="00D14424" w:rsidRPr="00D14424" w:rsidRDefault="00D14424" w:rsidP="00D14424">
      <w:r w:rsidRPr="00D14424">
        <w:t>SIMD 的工作原理</w:t>
      </w:r>
    </w:p>
    <w:p w14:paraId="7CE976DB" w14:textId="77777777" w:rsidR="00D14424" w:rsidRPr="00D14424" w:rsidRDefault="00D14424" w:rsidP="00D14424">
      <w:pPr>
        <w:widowControl/>
        <w:spacing w:before="100" w:beforeAutospacing="1" w:after="100" w:afterAutospacing="1"/>
        <w:jc w:val="left"/>
      </w:pPr>
      <w:r w:rsidRPr="00D14424">
        <w:t xml:space="preserve">在 SIMD 架构中，处理器有一个特殊的硬件组件，通常叫做 </w:t>
      </w:r>
      <w:r w:rsidRPr="00D14424">
        <w:rPr>
          <w:b/>
          <w:bCs/>
        </w:rPr>
        <w:t>向量寄存器</w:t>
      </w:r>
      <w:r w:rsidRPr="00D14424">
        <w:t>（vector register），它可以存储多个数据元素（例如，多个整数或浮点数）。当执行 SIMD 指令时，指令会在这些寄存器中并行操作数据元素。</w:t>
      </w:r>
    </w:p>
    <w:p w14:paraId="2381AF77" w14:textId="77777777" w:rsidR="00D14424" w:rsidRPr="00D14424" w:rsidRDefault="00D14424" w:rsidP="00D14424">
      <w:pPr>
        <w:widowControl/>
        <w:spacing w:before="100" w:beforeAutospacing="1" w:after="100" w:afterAutospacing="1"/>
        <w:jc w:val="left"/>
      </w:pPr>
      <w:r w:rsidRPr="00D14424">
        <w:t>举个简单例子，假设我们有两个数组 A 和 B，我们想要对它们的元素逐个加和：</w:t>
      </w:r>
    </w:p>
    <w:p w14:paraId="41351E1B" w14:textId="77777777" w:rsidR="00D14424" w:rsidRPr="00D14424" w:rsidRDefault="00D14424" w:rsidP="00D14424">
      <w:pPr>
        <w:widowControl/>
        <w:numPr>
          <w:ilvl w:val="0"/>
          <w:numId w:val="560"/>
        </w:numPr>
        <w:spacing w:before="100" w:beforeAutospacing="1" w:after="100" w:afterAutospacing="1"/>
        <w:jc w:val="left"/>
      </w:pPr>
      <w:r w:rsidRPr="00D14424">
        <w:t>数组 A：</w:t>
      </w:r>
    </w:p>
    <w:p w14:paraId="2DD0BC4A" w14:textId="77777777" w:rsidR="00D14424" w:rsidRPr="00D14424" w:rsidRDefault="00D14424" w:rsidP="00D14424">
      <w:pPr>
        <w:widowControl/>
        <w:spacing w:before="100" w:beforeAutospacing="1" w:after="100" w:afterAutospacing="1"/>
        <w:jc w:val="left"/>
      </w:pPr>
      <w:r w:rsidRPr="00D14424">
        <w:t>2,4,6,82,4,6,8</w:t>
      </w:r>
    </w:p>
    <w:p w14:paraId="3BD42B7D" w14:textId="77777777" w:rsidR="00D14424" w:rsidRPr="00D14424" w:rsidRDefault="00D14424" w:rsidP="00D14424">
      <w:pPr>
        <w:widowControl/>
        <w:numPr>
          <w:ilvl w:val="0"/>
          <w:numId w:val="560"/>
        </w:numPr>
        <w:spacing w:before="100" w:beforeAutospacing="1" w:after="100" w:afterAutospacing="1"/>
        <w:jc w:val="left"/>
      </w:pPr>
      <w:r w:rsidRPr="00D14424">
        <w:t>数组 B：</w:t>
      </w:r>
    </w:p>
    <w:p w14:paraId="5595349F" w14:textId="77777777" w:rsidR="00D14424" w:rsidRPr="00D14424" w:rsidRDefault="00D14424" w:rsidP="00D14424">
      <w:pPr>
        <w:widowControl/>
        <w:spacing w:before="100" w:beforeAutospacing="1" w:after="100" w:afterAutospacing="1"/>
        <w:jc w:val="left"/>
      </w:pPr>
      <w:r w:rsidRPr="00D14424">
        <w:t>1,3,5,71,3,5,7</w:t>
      </w:r>
    </w:p>
    <w:p w14:paraId="5810AC46" w14:textId="77777777" w:rsidR="00D14424" w:rsidRPr="00D14424" w:rsidRDefault="00D14424" w:rsidP="00D14424">
      <w:pPr>
        <w:widowControl/>
        <w:spacing w:before="100" w:beforeAutospacing="1" w:after="100" w:afterAutospacing="1"/>
        <w:jc w:val="left"/>
      </w:pPr>
      <w:r w:rsidRPr="00D14424">
        <w:t xml:space="preserve">使用传统的 </w:t>
      </w:r>
      <w:r w:rsidRPr="00D14424">
        <w:rPr>
          <w:b/>
          <w:bCs/>
        </w:rPr>
        <w:t>SISD</w:t>
      </w:r>
      <w:r w:rsidRPr="00D14424">
        <w:t>（单指令单数据）方式，我们需要逐个执行 4 次加法操作：</w:t>
      </w:r>
    </w:p>
    <w:p w14:paraId="12ADE495" w14:textId="77777777" w:rsidR="00D14424" w:rsidRPr="00D14424" w:rsidRDefault="00D14424" w:rsidP="00D14424">
      <w:pPr>
        <w:widowControl/>
        <w:numPr>
          <w:ilvl w:val="0"/>
          <w:numId w:val="561"/>
        </w:numPr>
        <w:spacing w:before="100" w:beforeAutospacing="1" w:after="100" w:afterAutospacing="1"/>
        <w:jc w:val="left"/>
      </w:pPr>
      <w:r w:rsidRPr="00D14424">
        <w:lastRenderedPageBreak/>
        <w:t>2 + 1 = 3</w:t>
      </w:r>
    </w:p>
    <w:p w14:paraId="3426D1DD" w14:textId="77777777" w:rsidR="00D14424" w:rsidRPr="00D14424" w:rsidRDefault="00D14424" w:rsidP="00D14424">
      <w:pPr>
        <w:widowControl/>
        <w:numPr>
          <w:ilvl w:val="0"/>
          <w:numId w:val="561"/>
        </w:numPr>
        <w:spacing w:before="100" w:beforeAutospacing="1" w:after="100" w:afterAutospacing="1"/>
        <w:jc w:val="left"/>
      </w:pPr>
      <w:r w:rsidRPr="00D14424">
        <w:t>4 + 3 = 7</w:t>
      </w:r>
    </w:p>
    <w:p w14:paraId="504DEBCB" w14:textId="77777777" w:rsidR="00D14424" w:rsidRPr="00D14424" w:rsidRDefault="00D14424" w:rsidP="00D14424">
      <w:pPr>
        <w:widowControl/>
        <w:numPr>
          <w:ilvl w:val="0"/>
          <w:numId w:val="561"/>
        </w:numPr>
        <w:spacing w:before="100" w:beforeAutospacing="1" w:after="100" w:afterAutospacing="1"/>
        <w:jc w:val="left"/>
      </w:pPr>
      <w:r w:rsidRPr="00D14424">
        <w:t>6 + 5 = 11</w:t>
      </w:r>
    </w:p>
    <w:p w14:paraId="585BA2C9" w14:textId="77777777" w:rsidR="00D14424" w:rsidRPr="00D14424" w:rsidRDefault="00D14424" w:rsidP="00D14424">
      <w:pPr>
        <w:widowControl/>
        <w:numPr>
          <w:ilvl w:val="0"/>
          <w:numId w:val="561"/>
        </w:numPr>
        <w:spacing w:before="100" w:beforeAutospacing="1" w:after="100" w:afterAutospacing="1"/>
        <w:jc w:val="left"/>
      </w:pPr>
      <w:r w:rsidRPr="00D14424">
        <w:t>8 + 7 = 15</w:t>
      </w:r>
    </w:p>
    <w:p w14:paraId="4E80E344" w14:textId="77777777" w:rsidR="00D14424" w:rsidRPr="00D14424" w:rsidRDefault="00D14424" w:rsidP="00D14424">
      <w:pPr>
        <w:widowControl/>
        <w:spacing w:before="100" w:beforeAutospacing="1" w:after="100" w:afterAutospacing="1"/>
        <w:jc w:val="left"/>
      </w:pPr>
      <w:r w:rsidRPr="00D14424">
        <w:t>而使用 SIMD 架构，一次指令就可以同时处理所有这些数据：</w:t>
      </w:r>
    </w:p>
    <w:p w14:paraId="419B9746" w14:textId="77777777" w:rsidR="00D14424" w:rsidRPr="00D14424" w:rsidRDefault="00D14424" w:rsidP="00D14424">
      <w:pPr>
        <w:widowControl/>
        <w:numPr>
          <w:ilvl w:val="0"/>
          <w:numId w:val="562"/>
        </w:numPr>
        <w:spacing w:before="100" w:beforeAutospacing="1" w:after="100" w:afterAutospacing="1"/>
        <w:jc w:val="left"/>
      </w:pPr>
      <w:r w:rsidRPr="00D14424">
        <w:rPr>
          <w:b/>
          <w:bCs/>
        </w:rPr>
        <w:t>指令</w:t>
      </w:r>
      <w:r w:rsidRPr="00D14424">
        <w:t>：A[0] + B[0], A[1] + B[1], A[2] + B[2], A[3] + B[3]</w:t>
      </w:r>
    </w:p>
    <w:p w14:paraId="09071DAB" w14:textId="77777777" w:rsidR="00D14424" w:rsidRPr="00D14424" w:rsidRDefault="00D14424" w:rsidP="00D14424">
      <w:pPr>
        <w:widowControl/>
        <w:spacing w:before="100" w:beforeAutospacing="1" w:after="100" w:afterAutospacing="1"/>
        <w:jc w:val="left"/>
      </w:pPr>
      <w:r w:rsidRPr="00D14424">
        <w:t>在一次操作中，处理器就能并行计算所有加法运算，极大地提高了效率。</w:t>
      </w:r>
    </w:p>
    <w:p w14:paraId="7109D64D" w14:textId="77777777" w:rsidR="00D14424" w:rsidRPr="00D14424" w:rsidRDefault="00D14424" w:rsidP="00D14424">
      <w:pPr>
        <w:widowControl/>
        <w:spacing w:before="100" w:beforeAutospacing="1" w:after="100" w:afterAutospacing="1"/>
        <w:jc w:val="left"/>
        <w:rPr>
          <w:b/>
          <w:bCs/>
        </w:rPr>
      </w:pPr>
      <w:r w:rsidRPr="00D14424">
        <w:rPr>
          <w:b/>
          <w:bCs/>
        </w:rPr>
        <w:t>SIMD 的应用场景</w:t>
      </w:r>
    </w:p>
    <w:p w14:paraId="216F361F" w14:textId="77777777" w:rsidR="00D14424" w:rsidRPr="00D14424" w:rsidRDefault="00D14424" w:rsidP="00D14424">
      <w:pPr>
        <w:widowControl/>
        <w:spacing w:before="100" w:beforeAutospacing="1" w:after="100" w:afterAutospacing="1"/>
        <w:jc w:val="left"/>
      </w:pPr>
      <w:r w:rsidRPr="00D14424">
        <w:t>SIMD 在许多需要处理大量数据的应用中非常有用，特别是当多个数据元素需要执行相同操作时，SIMD 可以显著提高计算效率。常见的应用场景包括：</w:t>
      </w:r>
    </w:p>
    <w:p w14:paraId="427BF756" w14:textId="77777777" w:rsidR="00D14424" w:rsidRPr="00D14424" w:rsidRDefault="00D14424" w:rsidP="00D14424">
      <w:pPr>
        <w:widowControl/>
        <w:numPr>
          <w:ilvl w:val="0"/>
          <w:numId w:val="563"/>
        </w:numPr>
        <w:spacing w:before="100" w:beforeAutospacing="1" w:after="100" w:afterAutospacing="1"/>
        <w:jc w:val="left"/>
      </w:pPr>
      <w:r w:rsidRPr="00D14424">
        <w:rPr>
          <w:b/>
          <w:bCs/>
        </w:rPr>
        <w:t>图像处理</w:t>
      </w:r>
      <w:r w:rsidRPr="00D14424">
        <w:t>：对每个像素进行相同的处理（例如，色彩转换、滤镜应用）。</w:t>
      </w:r>
    </w:p>
    <w:p w14:paraId="28CC814D" w14:textId="77777777" w:rsidR="00D14424" w:rsidRPr="00D14424" w:rsidRDefault="00D14424" w:rsidP="00D14424">
      <w:pPr>
        <w:widowControl/>
        <w:numPr>
          <w:ilvl w:val="0"/>
          <w:numId w:val="563"/>
        </w:numPr>
        <w:spacing w:before="100" w:beforeAutospacing="1" w:after="100" w:afterAutospacing="1"/>
        <w:jc w:val="left"/>
      </w:pPr>
      <w:r w:rsidRPr="00D14424">
        <w:rPr>
          <w:b/>
          <w:bCs/>
        </w:rPr>
        <w:t>音频处理</w:t>
      </w:r>
      <w:r w:rsidRPr="00D14424">
        <w:t>：对音频信号的多个样本进行相同的操作。</w:t>
      </w:r>
    </w:p>
    <w:p w14:paraId="48891F65" w14:textId="77777777" w:rsidR="00D14424" w:rsidRPr="00D14424" w:rsidRDefault="00D14424" w:rsidP="00D14424">
      <w:pPr>
        <w:widowControl/>
        <w:numPr>
          <w:ilvl w:val="0"/>
          <w:numId w:val="563"/>
        </w:numPr>
        <w:spacing w:before="100" w:beforeAutospacing="1" w:after="100" w:afterAutospacing="1"/>
        <w:jc w:val="left"/>
      </w:pPr>
      <w:r w:rsidRPr="00D14424">
        <w:rPr>
          <w:b/>
          <w:bCs/>
        </w:rPr>
        <w:t>科学计算</w:t>
      </w:r>
      <w:r w:rsidRPr="00D14424">
        <w:t>：向量运算、矩阵乘法等。</w:t>
      </w:r>
    </w:p>
    <w:p w14:paraId="4F8636EA" w14:textId="77777777" w:rsidR="00D14424" w:rsidRPr="00D14424" w:rsidRDefault="00D14424" w:rsidP="00D14424">
      <w:pPr>
        <w:widowControl/>
        <w:numPr>
          <w:ilvl w:val="0"/>
          <w:numId w:val="563"/>
        </w:numPr>
        <w:spacing w:before="100" w:beforeAutospacing="1" w:after="100" w:afterAutospacing="1"/>
        <w:jc w:val="left"/>
      </w:pPr>
      <w:r w:rsidRPr="00D14424">
        <w:rPr>
          <w:b/>
          <w:bCs/>
        </w:rPr>
        <w:t>机器学习</w:t>
      </w:r>
      <w:r w:rsidRPr="00D14424">
        <w:t>：在大规模数据上进行相同的操作（如矩阵计算、数据归一化等）。</w:t>
      </w:r>
    </w:p>
    <w:p w14:paraId="6AF584F3" w14:textId="77777777" w:rsidR="00D14424" w:rsidRPr="00D14424" w:rsidRDefault="00D14424" w:rsidP="00D14424">
      <w:pPr>
        <w:widowControl/>
        <w:spacing w:before="100" w:beforeAutospacing="1" w:after="100" w:afterAutospacing="1"/>
        <w:jc w:val="left"/>
        <w:rPr>
          <w:b/>
          <w:bCs/>
        </w:rPr>
      </w:pPr>
      <w:r w:rsidRPr="00D14424">
        <w:rPr>
          <w:b/>
          <w:bCs/>
        </w:rPr>
        <w:t>SIMD 的硬件支持</w:t>
      </w:r>
    </w:p>
    <w:p w14:paraId="67FA453A" w14:textId="77777777" w:rsidR="00D14424" w:rsidRPr="00D14424" w:rsidRDefault="00D14424" w:rsidP="00D14424">
      <w:pPr>
        <w:widowControl/>
        <w:spacing w:before="100" w:beforeAutospacing="1" w:after="100" w:afterAutospacing="1"/>
        <w:jc w:val="left"/>
      </w:pPr>
      <w:r w:rsidRPr="00D14424">
        <w:t>现代处理器（尤其是 CPU 和 GPU）通常会集成 SIMD 指令集。这些指令集使得处理器能够高效地执行并行计算。常见的 SIMD 指令集包括：</w:t>
      </w:r>
    </w:p>
    <w:p w14:paraId="073EB218" w14:textId="77777777" w:rsidR="00D14424" w:rsidRPr="00D14424" w:rsidRDefault="00D14424" w:rsidP="00D14424">
      <w:pPr>
        <w:widowControl/>
        <w:numPr>
          <w:ilvl w:val="0"/>
          <w:numId w:val="564"/>
        </w:numPr>
        <w:spacing w:before="100" w:beforeAutospacing="1" w:after="100" w:afterAutospacing="1"/>
        <w:jc w:val="left"/>
      </w:pPr>
      <w:r w:rsidRPr="00D14424">
        <w:rPr>
          <w:b/>
          <w:bCs/>
        </w:rPr>
        <w:t>Intel SSE</w:t>
      </w:r>
      <w:r w:rsidRPr="00D14424">
        <w:t>（Streaming SIMD Extensions）：Intel 推出的 SIMD 指令集，支持多种并行计算任务。</w:t>
      </w:r>
    </w:p>
    <w:p w14:paraId="0B42E50A" w14:textId="77777777" w:rsidR="00D14424" w:rsidRPr="00D14424" w:rsidRDefault="00D14424" w:rsidP="00D14424">
      <w:pPr>
        <w:widowControl/>
        <w:numPr>
          <w:ilvl w:val="0"/>
          <w:numId w:val="564"/>
        </w:numPr>
        <w:spacing w:before="100" w:beforeAutospacing="1" w:after="100" w:afterAutospacing="1"/>
        <w:jc w:val="left"/>
      </w:pPr>
      <w:r w:rsidRPr="00D14424">
        <w:rPr>
          <w:b/>
          <w:bCs/>
        </w:rPr>
        <w:t>Intel AVX</w:t>
      </w:r>
      <w:r w:rsidRPr="00D14424">
        <w:t>（Advanced Vector Extensions）：Intel 提供的更高级别的 SIMD 指令集，支持更宽的向量和更高的并行性。</w:t>
      </w:r>
    </w:p>
    <w:p w14:paraId="20596B74" w14:textId="77777777" w:rsidR="00D14424" w:rsidRPr="00D14424" w:rsidRDefault="00D14424" w:rsidP="00D14424">
      <w:pPr>
        <w:widowControl/>
        <w:numPr>
          <w:ilvl w:val="0"/>
          <w:numId w:val="564"/>
        </w:numPr>
        <w:spacing w:before="100" w:beforeAutospacing="1" w:after="100" w:afterAutospacing="1"/>
        <w:jc w:val="left"/>
      </w:pPr>
      <w:r w:rsidRPr="00D14424">
        <w:rPr>
          <w:b/>
          <w:bCs/>
        </w:rPr>
        <w:t>ARM NEON</w:t>
      </w:r>
      <w:r w:rsidRPr="00D14424">
        <w:t>：ARM 处理器中的 SIMD 指令集，广泛用于手机、嵌入式设备等。</w:t>
      </w:r>
    </w:p>
    <w:p w14:paraId="217C0B2C" w14:textId="77777777" w:rsidR="00D14424" w:rsidRPr="00D14424" w:rsidRDefault="00D14424" w:rsidP="00D14424">
      <w:pPr>
        <w:widowControl/>
        <w:numPr>
          <w:ilvl w:val="0"/>
          <w:numId w:val="564"/>
        </w:numPr>
        <w:spacing w:before="100" w:beforeAutospacing="1" w:after="100" w:afterAutospacing="1"/>
        <w:jc w:val="left"/>
      </w:pPr>
      <w:r w:rsidRPr="00D14424">
        <w:rPr>
          <w:b/>
          <w:bCs/>
        </w:rPr>
        <w:t>AMD 3DNow!</w:t>
      </w:r>
      <w:r w:rsidRPr="00D14424">
        <w:t>：AMD 提供的 SIMD 扩展，虽然它已被 AVX 等其他指令集所取代，但曾在某些 AMD 处理器中使用。</w:t>
      </w:r>
    </w:p>
    <w:p w14:paraId="2EC55C25" w14:textId="77777777" w:rsidR="00D14424" w:rsidRPr="00D14424" w:rsidRDefault="00D14424" w:rsidP="00D14424">
      <w:pPr>
        <w:widowControl/>
        <w:spacing w:before="100" w:beforeAutospacing="1" w:after="100" w:afterAutospacing="1"/>
        <w:jc w:val="left"/>
        <w:rPr>
          <w:b/>
          <w:bCs/>
        </w:rPr>
      </w:pPr>
      <w:r w:rsidRPr="00D14424">
        <w:rPr>
          <w:b/>
          <w:bCs/>
        </w:rPr>
        <w:t>SIMD 与其他架构的比较</w:t>
      </w:r>
    </w:p>
    <w:p w14:paraId="646CC404" w14:textId="77777777" w:rsidR="00D14424" w:rsidRPr="00D14424" w:rsidRDefault="00D14424" w:rsidP="00D14424">
      <w:pPr>
        <w:widowControl/>
        <w:numPr>
          <w:ilvl w:val="0"/>
          <w:numId w:val="565"/>
        </w:numPr>
        <w:spacing w:before="100" w:beforeAutospacing="1" w:after="100" w:afterAutospacing="1"/>
        <w:jc w:val="left"/>
      </w:pPr>
      <w:r w:rsidRPr="00D14424">
        <w:rPr>
          <w:b/>
          <w:bCs/>
        </w:rPr>
        <w:t>SIMD</w:t>
      </w:r>
      <w:r w:rsidRPr="00D14424">
        <w:t> 与 </w:t>
      </w:r>
      <w:r w:rsidRPr="00D14424">
        <w:rPr>
          <w:b/>
          <w:bCs/>
        </w:rPr>
        <w:t>SISD</w:t>
      </w:r>
      <w:r w:rsidRPr="00D14424">
        <w:t>（Single Instruction, Single Data，单指令单数据）架构不同，后者只能一次处理一个数据元素。SIMD 在处理大量相同操作时，显著提升性能。</w:t>
      </w:r>
    </w:p>
    <w:p w14:paraId="3BA8BFB8" w14:textId="77777777" w:rsidR="00D14424" w:rsidRPr="00D14424" w:rsidRDefault="00D14424" w:rsidP="00D14424">
      <w:pPr>
        <w:widowControl/>
        <w:numPr>
          <w:ilvl w:val="0"/>
          <w:numId w:val="565"/>
        </w:numPr>
        <w:spacing w:before="100" w:beforeAutospacing="1" w:after="100" w:afterAutospacing="1"/>
        <w:jc w:val="left"/>
      </w:pPr>
      <w:r w:rsidRPr="00D14424">
        <w:rPr>
          <w:b/>
          <w:bCs/>
        </w:rPr>
        <w:t>SIMD</w:t>
      </w:r>
      <w:r w:rsidRPr="00D14424">
        <w:t> 与 </w:t>
      </w:r>
      <w:r w:rsidRPr="00D14424">
        <w:rPr>
          <w:b/>
          <w:bCs/>
        </w:rPr>
        <w:t>MIMD</w:t>
      </w:r>
      <w:r w:rsidRPr="00D14424">
        <w:t>（Multiple Instruction, Multiple Data，多个指令多数据）架构不同，MIMD 可以在多个核心上执行不同的指令和操作不同的数据，而 SIMD 每个核心都执行相同的指令，适用于数据并行性强的任务。</w:t>
      </w:r>
    </w:p>
    <w:p w14:paraId="53CFCFC2" w14:textId="77777777" w:rsidR="00D14424" w:rsidRPr="00D14424" w:rsidRDefault="00D14424" w:rsidP="00D14424">
      <w:pPr>
        <w:widowControl/>
        <w:spacing w:before="100" w:beforeAutospacing="1" w:after="100" w:afterAutospacing="1"/>
        <w:jc w:val="left"/>
        <w:rPr>
          <w:b/>
          <w:bCs/>
        </w:rPr>
      </w:pPr>
      <w:r w:rsidRPr="00D14424">
        <w:rPr>
          <w:b/>
          <w:bCs/>
        </w:rPr>
        <w:t>总结</w:t>
      </w:r>
    </w:p>
    <w:p w14:paraId="66621E1D" w14:textId="77777777" w:rsidR="00D14424" w:rsidRPr="00D14424" w:rsidRDefault="00D14424" w:rsidP="00D14424">
      <w:pPr>
        <w:widowControl/>
        <w:spacing w:before="100" w:beforeAutospacing="1" w:after="100" w:afterAutospacing="1"/>
        <w:jc w:val="left"/>
      </w:pPr>
      <w:r w:rsidRPr="00D14424">
        <w:t>SIMD 是一种能够在一个时钟周期内对多个数据元素应用相同操作的并行计算架构。它通过多个数据同时并行处理，显著提高了计算效率，广泛应用于图像、音频处理、科学计算</w:t>
      </w:r>
      <w:r w:rsidRPr="00D14424">
        <w:lastRenderedPageBreak/>
        <w:t>等领域。现代的 CPU 和 GPU 都支持 SIMD 指令集，通过硬件级的并行计算实现了显著的性能提升。</w:t>
      </w:r>
    </w:p>
    <w:p w14:paraId="13E9EEDF" w14:textId="77777777" w:rsidR="00D14424" w:rsidRPr="00D14424" w:rsidRDefault="00D14424" w:rsidP="00D14424">
      <w:pPr>
        <w:widowControl/>
        <w:spacing w:before="100" w:beforeAutospacing="1" w:after="100" w:afterAutospacing="1"/>
        <w:jc w:val="left"/>
      </w:pPr>
    </w:p>
    <w:p w14:paraId="3A52B65D" w14:textId="77777777" w:rsidR="00D14424" w:rsidRPr="00D14424" w:rsidRDefault="00D14424" w:rsidP="00D14424">
      <w:pPr>
        <w:pStyle w:val="3"/>
      </w:pPr>
      <w:r w:rsidRPr="00D14424">
        <w:t>什么是 MIMD 架构？</w:t>
      </w:r>
    </w:p>
    <w:p w14:paraId="122AE11C" w14:textId="77777777" w:rsidR="00D14424" w:rsidRPr="00D14424" w:rsidRDefault="00D14424" w:rsidP="00D14424">
      <w:pPr>
        <w:widowControl/>
        <w:spacing w:before="100" w:beforeAutospacing="1" w:after="100" w:afterAutospacing="1"/>
        <w:jc w:val="left"/>
      </w:pPr>
      <w:r w:rsidRPr="00D14424">
        <w:rPr>
          <w:b/>
          <w:bCs/>
        </w:rPr>
        <w:t>MIMD</w:t>
      </w:r>
      <w:r w:rsidRPr="00D14424">
        <w:t xml:space="preserve"> 是一种并行计算架构，其中每个处理单元（如 CPU 核心）都可以独立地执行不同的指令流，并且每个核心可以处理不同的数据。这意味着多个处理单元（如多个核心）可以同时执行不同的程序段，操作不同的数据，而不是同时执行相同的指令（这就是 </w:t>
      </w:r>
      <w:r w:rsidRPr="00D14424">
        <w:rPr>
          <w:b/>
          <w:bCs/>
        </w:rPr>
        <w:t>SIMD</w:t>
      </w:r>
      <w:r w:rsidRPr="00D14424">
        <w:t xml:space="preserve"> 或 </w:t>
      </w:r>
      <w:r w:rsidRPr="00D14424">
        <w:rPr>
          <w:b/>
          <w:bCs/>
        </w:rPr>
        <w:t>SIMT</w:t>
      </w:r>
      <w:r w:rsidRPr="00D14424">
        <w:t xml:space="preserve"> 的特点）。</w:t>
      </w:r>
    </w:p>
    <w:p w14:paraId="120AA20D" w14:textId="77777777" w:rsidR="00D14424" w:rsidRPr="00D14424" w:rsidRDefault="00D14424" w:rsidP="00D14424">
      <w:pPr>
        <w:widowControl/>
        <w:spacing w:before="100" w:beforeAutospacing="1" w:after="100" w:afterAutospacing="1"/>
        <w:jc w:val="left"/>
        <w:rPr>
          <w:b/>
          <w:bCs/>
        </w:rPr>
      </w:pPr>
      <w:r w:rsidRPr="00D14424">
        <w:rPr>
          <w:b/>
          <w:bCs/>
        </w:rPr>
        <w:t>多核通用 CPU 是如何实现 MIMD 的？</w:t>
      </w:r>
    </w:p>
    <w:p w14:paraId="3CF78D03" w14:textId="77777777" w:rsidR="00D14424" w:rsidRPr="00D14424" w:rsidRDefault="00D14424" w:rsidP="00D14424">
      <w:pPr>
        <w:widowControl/>
        <w:spacing w:before="100" w:beforeAutospacing="1" w:after="100" w:afterAutospacing="1"/>
        <w:jc w:val="left"/>
      </w:pPr>
      <w:r w:rsidRPr="00D14424">
        <w:t xml:space="preserve">在现代的多核 </w:t>
      </w:r>
      <w:r w:rsidRPr="00D14424">
        <w:rPr>
          <w:b/>
          <w:bCs/>
        </w:rPr>
        <w:t>CPU</w:t>
      </w:r>
      <w:r w:rsidRPr="00D14424">
        <w:t xml:space="preserve"> 中，每个核心通常拥有独立的 </w:t>
      </w:r>
      <w:r w:rsidRPr="00D14424">
        <w:rPr>
          <w:b/>
          <w:bCs/>
        </w:rPr>
        <w:t>指令流水线</w:t>
      </w:r>
      <w:r w:rsidRPr="00D14424">
        <w:t xml:space="preserve"> 和 </w:t>
      </w:r>
      <w:r w:rsidRPr="00D14424">
        <w:rPr>
          <w:b/>
          <w:bCs/>
        </w:rPr>
        <w:t>数据缓存</w:t>
      </w:r>
      <w:r w:rsidRPr="00D14424">
        <w:t xml:space="preserve">。这些核心能够并行工作，但每个核心可以执行不同的程序指令，并处理不同的数据流。例如，两个核心可以同时运行两个不同的程序，或者一个核心可以处理一个任务的一个部分，而另一个核心处理该任务的不同部分。这种架构使得多核 </w:t>
      </w:r>
      <w:r w:rsidRPr="00D14424">
        <w:rPr>
          <w:b/>
          <w:bCs/>
        </w:rPr>
        <w:t>CPU</w:t>
      </w:r>
      <w:r w:rsidRPr="00D14424">
        <w:t xml:space="preserve"> 能够高效地处理并行任务，并显著提高计算性能。</w:t>
      </w:r>
    </w:p>
    <w:p w14:paraId="7FE98015" w14:textId="77777777" w:rsidR="00D14424" w:rsidRPr="00D14424" w:rsidRDefault="00D14424" w:rsidP="00D14424">
      <w:pPr>
        <w:widowControl/>
        <w:spacing w:before="100" w:beforeAutospacing="1" w:after="100" w:afterAutospacing="1"/>
        <w:jc w:val="left"/>
        <w:rPr>
          <w:b/>
          <w:bCs/>
        </w:rPr>
      </w:pPr>
      <w:r w:rsidRPr="00D14424">
        <w:rPr>
          <w:b/>
          <w:bCs/>
        </w:rPr>
        <w:t>例子</w:t>
      </w:r>
    </w:p>
    <w:p w14:paraId="3BE39739" w14:textId="77777777" w:rsidR="00D14424" w:rsidRPr="00D14424" w:rsidRDefault="00D14424" w:rsidP="00D14424">
      <w:pPr>
        <w:widowControl/>
        <w:numPr>
          <w:ilvl w:val="0"/>
          <w:numId w:val="555"/>
        </w:numPr>
        <w:spacing w:before="100" w:beforeAutospacing="1" w:after="100" w:afterAutospacing="1"/>
        <w:jc w:val="left"/>
      </w:pPr>
      <w:r w:rsidRPr="00D14424">
        <w:t>在多核 </w:t>
      </w:r>
      <w:r w:rsidRPr="00D14424">
        <w:rPr>
          <w:b/>
          <w:bCs/>
        </w:rPr>
        <w:t>CPU</w:t>
      </w:r>
      <w:r w:rsidRPr="00D14424">
        <w:t> 中，假设有四个核心：</w:t>
      </w:r>
    </w:p>
    <w:p w14:paraId="252D2745" w14:textId="77777777" w:rsidR="00D14424" w:rsidRPr="00D14424" w:rsidRDefault="00D14424" w:rsidP="00D14424">
      <w:pPr>
        <w:widowControl/>
        <w:numPr>
          <w:ilvl w:val="1"/>
          <w:numId w:val="555"/>
        </w:numPr>
        <w:spacing w:before="100" w:beforeAutospacing="1" w:after="100" w:afterAutospacing="1"/>
        <w:jc w:val="left"/>
      </w:pPr>
      <w:r w:rsidRPr="00D14424">
        <w:t>核心1 可能正在运行程序的第一个任务。</w:t>
      </w:r>
    </w:p>
    <w:p w14:paraId="5048596F" w14:textId="77777777" w:rsidR="00D14424" w:rsidRPr="00D14424" w:rsidRDefault="00D14424" w:rsidP="00D14424">
      <w:pPr>
        <w:widowControl/>
        <w:numPr>
          <w:ilvl w:val="1"/>
          <w:numId w:val="555"/>
        </w:numPr>
        <w:spacing w:before="100" w:beforeAutospacing="1" w:after="100" w:afterAutospacing="1"/>
        <w:jc w:val="left"/>
      </w:pPr>
      <w:r w:rsidRPr="00D14424">
        <w:t>核心2 可能正在运行程序的第二个任务。</w:t>
      </w:r>
    </w:p>
    <w:p w14:paraId="029BC93A" w14:textId="77777777" w:rsidR="00D14424" w:rsidRPr="00D14424" w:rsidRDefault="00D14424" w:rsidP="00D14424">
      <w:pPr>
        <w:widowControl/>
        <w:numPr>
          <w:ilvl w:val="1"/>
          <w:numId w:val="555"/>
        </w:numPr>
        <w:spacing w:before="100" w:beforeAutospacing="1" w:after="100" w:afterAutospacing="1"/>
        <w:jc w:val="left"/>
      </w:pPr>
      <w:r w:rsidRPr="00D14424">
        <w:t>核心3 可能正在执行与图像处理相关的指令。</w:t>
      </w:r>
    </w:p>
    <w:p w14:paraId="2D8357A4" w14:textId="77777777" w:rsidR="00D14424" w:rsidRPr="00D14424" w:rsidRDefault="00D14424" w:rsidP="00D14424">
      <w:pPr>
        <w:widowControl/>
        <w:numPr>
          <w:ilvl w:val="1"/>
          <w:numId w:val="555"/>
        </w:numPr>
        <w:spacing w:before="100" w:beforeAutospacing="1" w:after="100" w:afterAutospacing="1"/>
        <w:jc w:val="left"/>
      </w:pPr>
      <w:r w:rsidRPr="00D14424">
        <w:t>核心4 可能正在运行数据库查询等任务。</w:t>
      </w:r>
    </w:p>
    <w:p w14:paraId="22C5F072" w14:textId="77777777" w:rsidR="00D14424" w:rsidRPr="00D14424" w:rsidRDefault="00D14424" w:rsidP="00D14424">
      <w:pPr>
        <w:widowControl/>
        <w:spacing w:before="100" w:beforeAutospacing="1" w:after="100" w:afterAutospacing="1"/>
        <w:jc w:val="left"/>
      </w:pPr>
      <w:r w:rsidRPr="00D14424">
        <w:t>每个核心都可以独立地执行不同的指令集（</w:t>
      </w:r>
      <w:r w:rsidRPr="00D14424">
        <w:rPr>
          <w:b/>
          <w:bCs/>
        </w:rPr>
        <w:t>指令流</w:t>
      </w:r>
      <w:r w:rsidRPr="00D14424">
        <w:t>），并且它们可以处理不同的数据（</w:t>
      </w:r>
      <w:r w:rsidRPr="00D14424">
        <w:rPr>
          <w:b/>
          <w:bCs/>
        </w:rPr>
        <w:t>数据流</w:t>
      </w:r>
      <w:r w:rsidRPr="00D14424">
        <w:t xml:space="preserve">），这符合 </w:t>
      </w:r>
      <w:r w:rsidRPr="00D14424">
        <w:rPr>
          <w:b/>
          <w:bCs/>
        </w:rPr>
        <w:t>MIMD</w:t>
      </w:r>
      <w:r w:rsidRPr="00D14424">
        <w:t xml:space="preserve"> 架构的特点。</w:t>
      </w:r>
    </w:p>
    <w:p w14:paraId="1EA602EF" w14:textId="77777777" w:rsidR="00D14424" w:rsidRPr="00D14424" w:rsidRDefault="00D14424" w:rsidP="00D14424">
      <w:pPr>
        <w:widowControl/>
        <w:spacing w:before="100" w:beforeAutospacing="1" w:after="100" w:afterAutospacing="1"/>
        <w:jc w:val="left"/>
        <w:rPr>
          <w:b/>
          <w:bCs/>
        </w:rPr>
      </w:pPr>
      <w:r w:rsidRPr="00D14424">
        <w:rPr>
          <w:b/>
          <w:bCs/>
        </w:rPr>
        <w:t>与其他架构的比较</w:t>
      </w:r>
    </w:p>
    <w:p w14:paraId="61CB432B" w14:textId="77777777" w:rsidR="00D14424" w:rsidRPr="00D14424" w:rsidRDefault="00D14424" w:rsidP="00D14424">
      <w:pPr>
        <w:widowControl/>
        <w:numPr>
          <w:ilvl w:val="0"/>
          <w:numId w:val="556"/>
        </w:numPr>
        <w:spacing w:before="100" w:beforeAutospacing="1" w:after="100" w:afterAutospacing="1"/>
        <w:jc w:val="left"/>
      </w:pPr>
      <w:r w:rsidRPr="00D14424">
        <w:rPr>
          <w:b/>
          <w:bCs/>
        </w:rPr>
        <w:t>SIMD</w:t>
      </w:r>
      <w:r w:rsidRPr="00D14424">
        <w:t xml:space="preserve">（Single Instruction, Multiple Data）：在这种架构下，多个处理单元会同时执行相同的指令，但作用于不同的数据。例如，GPU 就是一个典型的 </w:t>
      </w:r>
      <w:r w:rsidRPr="00D14424">
        <w:rPr>
          <w:b/>
          <w:bCs/>
        </w:rPr>
        <w:t>SIMD</w:t>
      </w:r>
      <w:r w:rsidRPr="00D14424">
        <w:t xml:space="preserve"> 处理器，每个处理单元执行相同的操作（如加法、乘法等），但针对不同的数据块。</w:t>
      </w:r>
    </w:p>
    <w:p w14:paraId="4DDCB93D" w14:textId="77777777" w:rsidR="00D14424" w:rsidRPr="00D14424" w:rsidRDefault="00D14424" w:rsidP="00D14424">
      <w:pPr>
        <w:widowControl/>
        <w:numPr>
          <w:ilvl w:val="0"/>
          <w:numId w:val="556"/>
        </w:numPr>
        <w:spacing w:before="100" w:beforeAutospacing="1" w:after="100" w:afterAutospacing="1"/>
        <w:jc w:val="left"/>
      </w:pPr>
      <w:r w:rsidRPr="00D14424">
        <w:rPr>
          <w:b/>
          <w:bCs/>
        </w:rPr>
        <w:t>SISD</w:t>
      </w:r>
      <w:r w:rsidRPr="00D14424">
        <w:t>（Single Instruction, Single Data）：这种架构只支持单个指令流和单个数据流，也就是传统的单核 CPU，所有的操作都依赖一个核心，逐步处理指令。</w:t>
      </w:r>
    </w:p>
    <w:p w14:paraId="27BB333A" w14:textId="77777777" w:rsidR="00D14424" w:rsidRPr="00D14424" w:rsidRDefault="00D14424" w:rsidP="00D14424">
      <w:pPr>
        <w:widowControl/>
        <w:numPr>
          <w:ilvl w:val="0"/>
          <w:numId w:val="556"/>
        </w:numPr>
        <w:spacing w:before="100" w:beforeAutospacing="1" w:after="100" w:afterAutospacing="1"/>
        <w:jc w:val="left"/>
      </w:pPr>
      <w:r w:rsidRPr="00D14424">
        <w:rPr>
          <w:b/>
          <w:bCs/>
        </w:rPr>
        <w:t>SIMT</w:t>
      </w:r>
      <w:r w:rsidRPr="00D14424">
        <w:t>（Single Instruction, Multiple Threads）：这通常是 GPU 中的并行计算架构，多个线程同时执行相同的指令，但是每个线程处理不同的数据。</w:t>
      </w:r>
    </w:p>
    <w:p w14:paraId="53A8F848" w14:textId="77777777" w:rsidR="00D14424" w:rsidRPr="00D14424" w:rsidRDefault="00D14424" w:rsidP="00D14424">
      <w:pPr>
        <w:widowControl/>
        <w:spacing w:before="100" w:beforeAutospacing="1" w:after="100" w:afterAutospacing="1"/>
        <w:jc w:val="left"/>
        <w:rPr>
          <w:b/>
          <w:bCs/>
        </w:rPr>
      </w:pPr>
      <w:r w:rsidRPr="00D14424">
        <w:rPr>
          <w:b/>
          <w:bCs/>
        </w:rPr>
        <w:t>总结</w:t>
      </w:r>
    </w:p>
    <w:p w14:paraId="1449D58C" w14:textId="77777777" w:rsidR="00D14424" w:rsidRDefault="00D14424" w:rsidP="00D14424">
      <w:pPr>
        <w:widowControl/>
        <w:spacing w:before="100" w:beforeAutospacing="1" w:after="100" w:afterAutospacing="1"/>
        <w:jc w:val="left"/>
      </w:pPr>
      <w:r w:rsidRPr="00D14424">
        <w:rPr>
          <w:b/>
          <w:bCs/>
        </w:rPr>
        <w:lastRenderedPageBreak/>
        <w:t>多核通用 CPU</w:t>
      </w:r>
      <w:r w:rsidRPr="00D14424">
        <w:t xml:space="preserve"> 是基于 </w:t>
      </w:r>
      <w:r w:rsidRPr="00D14424">
        <w:rPr>
          <w:b/>
          <w:bCs/>
        </w:rPr>
        <w:t>MIMD</w:t>
      </w:r>
      <w:r w:rsidRPr="00D14424">
        <w:t>（多个指令流多个数据流）架构的。每个核心可以独立地执行不同的指令，并且可以处理不同的数据流，这使得多核处理器能够并行处理多个任务，从而提升整体计算性能。</w:t>
      </w:r>
    </w:p>
    <w:p w14:paraId="0B93E2C9" w14:textId="19928565" w:rsidR="00D14424" w:rsidRPr="00D14424" w:rsidRDefault="00D14424" w:rsidP="00D14424">
      <w:pPr>
        <w:pStyle w:val="3"/>
      </w:pPr>
      <w:r w:rsidRPr="00D14424">
        <w:t xml:space="preserve">什么是 </w:t>
      </w:r>
      <w:r>
        <w:rPr>
          <w:rFonts w:hint="eastAsia"/>
        </w:rPr>
        <w:t>SIMT</w:t>
      </w:r>
      <w:r w:rsidRPr="00D14424">
        <w:t xml:space="preserve"> 架构？</w:t>
      </w:r>
    </w:p>
    <w:p w14:paraId="13B1C616" w14:textId="77777777" w:rsidR="00D14424" w:rsidRPr="00D14424" w:rsidRDefault="00D14424" w:rsidP="00D14424">
      <w:pPr>
        <w:widowControl/>
        <w:spacing w:before="100" w:beforeAutospacing="1" w:after="100" w:afterAutospacing="1"/>
        <w:jc w:val="left"/>
        <w:rPr>
          <w:b/>
          <w:bCs/>
        </w:rPr>
      </w:pPr>
      <w:r w:rsidRPr="00D14424">
        <w:rPr>
          <w:b/>
          <w:bCs/>
        </w:rPr>
        <w:t>SIMT（Single Instruction, Multiple Threads）</w:t>
      </w:r>
    </w:p>
    <w:p w14:paraId="2608FEB4" w14:textId="77777777" w:rsidR="00D14424" w:rsidRPr="00D14424" w:rsidRDefault="00D14424" w:rsidP="00D14424">
      <w:pPr>
        <w:widowControl/>
        <w:spacing w:before="100" w:beforeAutospacing="1" w:after="100" w:afterAutospacing="1"/>
        <w:jc w:val="left"/>
      </w:pPr>
      <w:r w:rsidRPr="00D14424">
        <w:rPr>
          <w:b/>
          <w:bCs/>
        </w:rPr>
        <w:t>定义：</w:t>
      </w:r>
      <w:r w:rsidRPr="00D14424">
        <w:t xml:space="preserve"> SIMT是一种并行计算模型，主要用于GPU（图形处理单元）架构。SIMT模式中，多个线程可以并行执行同一条指令（即相同的控制流），但是每个线程处理不同的数据。SIMT是CUDA和OpenCL等GPU编程模型的基础。</w:t>
      </w:r>
    </w:p>
    <w:p w14:paraId="42200885" w14:textId="77777777" w:rsidR="00D14424" w:rsidRPr="00D14424" w:rsidRDefault="00D14424" w:rsidP="00D14424">
      <w:pPr>
        <w:widowControl/>
        <w:spacing w:before="100" w:beforeAutospacing="1" w:after="100" w:afterAutospacing="1"/>
        <w:jc w:val="left"/>
      </w:pPr>
      <w:r w:rsidRPr="00D14424">
        <w:rPr>
          <w:b/>
          <w:bCs/>
        </w:rPr>
        <w:t>编程模式：</w:t>
      </w:r>
    </w:p>
    <w:p w14:paraId="61F3BAF1" w14:textId="77777777" w:rsidR="00D14424" w:rsidRPr="00D14424" w:rsidRDefault="00D14424" w:rsidP="00D14424">
      <w:pPr>
        <w:widowControl/>
        <w:numPr>
          <w:ilvl w:val="0"/>
          <w:numId w:val="557"/>
        </w:numPr>
        <w:spacing w:before="100" w:beforeAutospacing="1" w:after="100" w:afterAutospacing="1"/>
        <w:jc w:val="left"/>
      </w:pPr>
      <w:r w:rsidRPr="00D14424">
        <w:rPr>
          <w:b/>
          <w:bCs/>
        </w:rPr>
        <w:t>线程束（Warp）的概念：</w:t>
      </w:r>
      <w:r w:rsidRPr="00D14424">
        <w:t> 在SIMT架构中，线程通常被组织为线程束（Warp）。一个线程束包含多个线程，所有线程执行相同的指令，但每个线程处理不同的数据。</w:t>
      </w:r>
    </w:p>
    <w:p w14:paraId="5E57AD94" w14:textId="77777777" w:rsidR="00D14424" w:rsidRPr="00D14424" w:rsidRDefault="00D14424" w:rsidP="00D14424">
      <w:pPr>
        <w:widowControl/>
        <w:numPr>
          <w:ilvl w:val="0"/>
          <w:numId w:val="557"/>
        </w:numPr>
        <w:spacing w:before="100" w:beforeAutospacing="1" w:after="100" w:afterAutospacing="1"/>
        <w:jc w:val="left"/>
      </w:pPr>
      <w:r w:rsidRPr="00D14424">
        <w:rPr>
          <w:b/>
          <w:bCs/>
        </w:rPr>
        <w:t>数据并行性：</w:t>
      </w:r>
      <w:r w:rsidRPr="00D14424">
        <w:t> 在SIMT中，强调数据并行性，所有线程执行相同的操作但作用于不同的数据。这种模式适用于需要大规模并行处理的任务，如矩阵乘法、图像处理、深度学习等。</w:t>
      </w:r>
    </w:p>
    <w:p w14:paraId="64AAF489" w14:textId="77777777" w:rsidR="00D14424" w:rsidRPr="00D14424" w:rsidRDefault="00D14424" w:rsidP="00D14424">
      <w:pPr>
        <w:widowControl/>
        <w:numPr>
          <w:ilvl w:val="0"/>
          <w:numId w:val="557"/>
        </w:numPr>
        <w:spacing w:before="100" w:beforeAutospacing="1" w:after="100" w:afterAutospacing="1"/>
        <w:jc w:val="left"/>
      </w:pPr>
      <w:r w:rsidRPr="00D14424">
        <w:rPr>
          <w:b/>
          <w:bCs/>
        </w:rPr>
        <w:t>硬件支持：</w:t>
      </w:r>
      <w:r w:rsidRPr="00D14424">
        <w:t> 每个线程束会在GPU中同时执行，相当于多个“SIMD”指令流的并行执行，但每个线程的状态和数据是独立的。</w:t>
      </w:r>
    </w:p>
    <w:p w14:paraId="0D740995" w14:textId="77777777" w:rsidR="00D14424" w:rsidRPr="00D14424" w:rsidRDefault="00D14424" w:rsidP="00D14424">
      <w:pPr>
        <w:widowControl/>
        <w:numPr>
          <w:ilvl w:val="0"/>
          <w:numId w:val="557"/>
        </w:numPr>
        <w:spacing w:before="100" w:beforeAutospacing="1" w:after="100" w:afterAutospacing="1"/>
        <w:jc w:val="left"/>
      </w:pPr>
      <w:r w:rsidRPr="00D14424">
        <w:rPr>
          <w:b/>
          <w:bCs/>
        </w:rPr>
        <w:t>同步与分支处理：</w:t>
      </w:r>
      <w:r w:rsidRPr="00D14424">
        <w:t> 在SIMT模型中，线程束内的所有线程必须按相同的控制流执行。如果有分支语句，GPU可能需要执行不同路径的指令，产生控制流分歧（branch divergence），这会影响性能。</w:t>
      </w:r>
    </w:p>
    <w:p w14:paraId="37A05C7E" w14:textId="77777777" w:rsidR="00D14424" w:rsidRPr="00D14424" w:rsidRDefault="00D14424" w:rsidP="00D14424">
      <w:pPr>
        <w:widowControl/>
        <w:numPr>
          <w:ilvl w:val="0"/>
          <w:numId w:val="557"/>
        </w:numPr>
        <w:spacing w:before="100" w:beforeAutospacing="1" w:after="100" w:afterAutospacing="1"/>
        <w:jc w:val="left"/>
      </w:pPr>
      <w:r w:rsidRPr="00D14424">
        <w:rPr>
          <w:b/>
          <w:bCs/>
        </w:rPr>
        <w:t>内存访问：</w:t>
      </w:r>
      <w:r w:rsidRPr="00D14424">
        <w:t> GPU中的SIMT模型通常涉及大量的内存访问操作，开发者需要优化内存访问模式，减少内存冲突和延迟。</w:t>
      </w:r>
    </w:p>
    <w:p w14:paraId="1E090C91" w14:textId="77777777" w:rsidR="00D14424" w:rsidRPr="00D14424" w:rsidRDefault="00D14424" w:rsidP="00D14424">
      <w:pPr>
        <w:widowControl/>
        <w:spacing w:before="100" w:beforeAutospacing="1" w:after="100" w:afterAutospacing="1"/>
        <w:jc w:val="left"/>
      </w:pPr>
      <w:r w:rsidRPr="00D14424">
        <w:rPr>
          <w:b/>
          <w:bCs/>
        </w:rPr>
        <w:t>典型应用：</w:t>
      </w:r>
    </w:p>
    <w:p w14:paraId="5C33D264" w14:textId="77777777" w:rsidR="00D14424" w:rsidRPr="00D14424" w:rsidRDefault="00D14424" w:rsidP="00D14424">
      <w:pPr>
        <w:widowControl/>
        <w:numPr>
          <w:ilvl w:val="0"/>
          <w:numId w:val="558"/>
        </w:numPr>
        <w:spacing w:before="100" w:beforeAutospacing="1" w:after="100" w:afterAutospacing="1"/>
        <w:jc w:val="left"/>
      </w:pPr>
      <w:r w:rsidRPr="00D14424">
        <w:t>图形渲染和图像处理。</w:t>
      </w:r>
    </w:p>
    <w:p w14:paraId="4B1B3D9D" w14:textId="77777777" w:rsidR="00D14424" w:rsidRPr="00D14424" w:rsidRDefault="00D14424" w:rsidP="00D14424">
      <w:pPr>
        <w:widowControl/>
        <w:numPr>
          <w:ilvl w:val="0"/>
          <w:numId w:val="558"/>
        </w:numPr>
        <w:spacing w:before="100" w:beforeAutospacing="1" w:after="100" w:afterAutospacing="1"/>
        <w:jc w:val="left"/>
      </w:pPr>
      <w:r w:rsidRPr="00D14424">
        <w:t>高性能计算（尤其是在GPU加速的机器学习和科学计算中）。</w:t>
      </w:r>
    </w:p>
    <w:p w14:paraId="6F179077" w14:textId="77777777" w:rsidR="00D14424" w:rsidRPr="00D14424" w:rsidRDefault="00D14424" w:rsidP="00D14424">
      <w:pPr>
        <w:widowControl/>
        <w:numPr>
          <w:ilvl w:val="0"/>
          <w:numId w:val="558"/>
        </w:numPr>
        <w:spacing w:before="100" w:beforeAutospacing="1" w:after="100" w:afterAutospacing="1"/>
        <w:jc w:val="left"/>
      </w:pPr>
      <w:r w:rsidRPr="00D14424">
        <w:t>深度学习的训练和推理，尤其是在NVIDIA的CUDA框架下。</w:t>
      </w:r>
    </w:p>
    <w:p w14:paraId="315C64D7" w14:textId="77777777" w:rsidR="00D14424" w:rsidRPr="00D14424" w:rsidRDefault="00D14424" w:rsidP="00D14424">
      <w:pPr>
        <w:widowControl/>
        <w:spacing w:before="100" w:beforeAutospacing="1" w:after="100" w:afterAutospacing="1"/>
        <w:jc w:val="left"/>
      </w:pPr>
    </w:p>
    <w:p w14:paraId="05EB139E" w14:textId="77777777" w:rsidR="000865E1" w:rsidRDefault="000865E1" w:rsidP="000865E1">
      <w:pPr>
        <w:pStyle w:val="2"/>
      </w:pPr>
      <w:r>
        <w:rPr>
          <w:rStyle w:val="a4"/>
          <w:b/>
          <w:bCs/>
        </w:rPr>
        <w:t>分布式计算架构（Distributed Computing Architecture）</w:t>
      </w:r>
    </w:p>
    <w:p w14:paraId="265C4E05" w14:textId="77777777" w:rsidR="000865E1" w:rsidRDefault="000865E1" w:rsidP="000865E1">
      <w:pPr>
        <w:pStyle w:val="a3"/>
      </w:pPr>
      <w:r>
        <w:t xml:space="preserve">在一些 </w:t>
      </w:r>
      <w:r>
        <w:rPr>
          <w:rStyle w:val="a4"/>
        </w:rPr>
        <w:t>分布式多核系统</w:t>
      </w:r>
      <w:r>
        <w:t xml:space="preserve"> 或 </w:t>
      </w:r>
      <w:r>
        <w:rPr>
          <w:rStyle w:val="a4"/>
        </w:rPr>
        <w:t>集群计算</w:t>
      </w:r>
      <w:r>
        <w:t xml:space="preserve"> 中，任务可以分配给多个处理单元（核或计算节点）。每个核负责处理一个子任务，协同完成整体计算。例如，矩阵乘法任务可以将矩阵划分成多个块，每个核心计算一个块的数据乘法，最终汇总结果。</w:t>
      </w:r>
    </w:p>
    <w:p w14:paraId="3E29E371" w14:textId="77777777" w:rsidR="000865E1" w:rsidRDefault="000865E1" w:rsidP="000865E1">
      <w:pPr>
        <w:pStyle w:val="2"/>
      </w:pPr>
      <w:r>
        <w:rPr>
          <w:rStyle w:val="a4"/>
          <w:b/>
          <w:bCs/>
        </w:rPr>
        <w:lastRenderedPageBreak/>
        <w:t>流处理架构（Stream Processing Architecture）</w:t>
      </w:r>
    </w:p>
    <w:p w14:paraId="680746C8" w14:textId="77777777" w:rsidR="000865E1" w:rsidRDefault="000865E1" w:rsidP="000865E1">
      <w:pPr>
        <w:pStyle w:val="a3"/>
      </w:pPr>
      <w:r>
        <w:t>流处理架构通常用于需要高吞吐量、实时计算的任务。例如在视频处理、信号处理等场景中，核心可以协同工作，其中一个核心负责计算，另一个核心负责数据流的搬运和准备。在矩阵乘法中，数据流的连续性至关重要，核心间的协同可以最大限度地减少数据传输延迟。</w:t>
      </w:r>
    </w:p>
    <w:p w14:paraId="7A335399" w14:textId="77777777" w:rsidR="000865E1" w:rsidRDefault="000865E1" w:rsidP="000865E1">
      <w:pPr>
        <w:pStyle w:val="2"/>
      </w:pPr>
      <w:r>
        <w:rPr>
          <w:rStyle w:val="a4"/>
          <w:b/>
          <w:bCs/>
        </w:rPr>
        <w:t>Heterogeneous Multi-core Architecture（异构多核架构）</w:t>
      </w:r>
    </w:p>
    <w:p w14:paraId="1E1B18D5" w14:textId="77777777" w:rsidR="000865E1" w:rsidRDefault="000865E1" w:rsidP="000865E1">
      <w:pPr>
        <w:pStyle w:val="a3"/>
      </w:pPr>
      <w:r>
        <w:t xml:space="preserve">这类架构通常包含多种不同类型的核心（例如，具有不同功能的计算单元）。一个核心可能用于执行重量级计算任务，另一个则用于执行数据传输或较轻的计算任务。现代处理器，如 </w:t>
      </w:r>
      <w:r>
        <w:rPr>
          <w:rStyle w:val="a4"/>
        </w:rPr>
        <w:t>ARM big.LITTLE</w:t>
      </w:r>
      <w:r>
        <w:t xml:space="preserve"> 和 </w:t>
      </w:r>
      <w:r>
        <w:rPr>
          <w:rStyle w:val="a4"/>
        </w:rPr>
        <w:t>NVIDIA的GPU架构</w:t>
      </w:r>
      <w:r>
        <w:t>，就是异构多核架构的代表，它们能够根据任务需求分配不同的核心来执行。</w:t>
      </w:r>
    </w:p>
    <w:p w14:paraId="10946DC9" w14:textId="77777777" w:rsidR="000865E1" w:rsidRDefault="000865E1" w:rsidP="000865E1">
      <w:pPr>
        <w:pStyle w:val="a3"/>
      </w:pPr>
      <w:r>
        <w:t xml:space="preserve">在您所描述的 </w:t>
      </w:r>
      <w:r>
        <w:rPr>
          <w:rStyle w:val="a4"/>
        </w:rPr>
        <w:t>矩阵乘法的多核心计算模型</w:t>
      </w:r>
      <w:r>
        <w:t xml:space="preserve"> 中：</w:t>
      </w:r>
    </w:p>
    <w:p w14:paraId="294479A9" w14:textId="77777777" w:rsidR="000865E1" w:rsidRDefault="000865E1" w:rsidP="000865E1">
      <w:pPr>
        <w:widowControl/>
        <w:numPr>
          <w:ilvl w:val="0"/>
          <w:numId w:val="509"/>
        </w:numPr>
        <w:spacing w:before="100" w:beforeAutospacing="1" w:after="100" w:afterAutospacing="1"/>
        <w:jc w:val="left"/>
      </w:pPr>
      <w:r>
        <w:rPr>
          <w:rStyle w:val="a4"/>
        </w:rPr>
        <w:t>一个核心负责发射指令和搬运权重数据</w:t>
      </w:r>
      <w:r>
        <w:t>，这个核心可以看作是负责指令调度和数据准备的“协调者”。</w:t>
      </w:r>
    </w:p>
    <w:p w14:paraId="42FC005E" w14:textId="77777777" w:rsidR="000865E1" w:rsidRDefault="000865E1" w:rsidP="000865E1">
      <w:pPr>
        <w:widowControl/>
        <w:numPr>
          <w:ilvl w:val="0"/>
          <w:numId w:val="509"/>
        </w:numPr>
        <w:spacing w:before="100" w:beforeAutospacing="1" w:after="100" w:afterAutospacing="1"/>
        <w:jc w:val="left"/>
      </w:pPr>
      <w:r>
        <w:rPr>
          <w:rStyle w:val="a4"/>
        </w:rPr>
        <w:t>另一个核心负责搬运矩阵乘数据</w:t>
      </w:r>
      <w:r>
        <w:t>，则是专门处理输入矩阵和中间计算结果的“执行者”。</w:t>
      </w:r>
    </w:p>
    <w:p w14:paraId="58A6E3EC" w14:textId="77777777" w:rsidR="000865E1" w:rsidRDefault="000865E1" w:rsidP="000865E1">
      <w:pPr>
        <w:pStyle w:val="a3"/>
      </w:pPr>
      <w:r>
        <w:t xml:space="preserve">这种分工实际上是一种 </w:t>
      </w:r>
      <w:r w:rsidRPr="000865E1">
        <w:rPr>
          <w:rStyle w:val="a4"/>
          <w:color w:val="FF0000"/>
        </w:rPr>
        <w:t>数据驱动型计算模型</w:t>
      </w:r>
      <w:r w:rsidRPr="000865E1">
        <w:rPr>
          <w:color w:val="FF0000"/>
        </w:rPr>
        <w:t xml:space="preserve">，也可以理解为 </w:t>
      </w:r>
      <w:r w:rsidRPr="000865E1">
        <w:rPr>
          <w:rStyle w:val="a4"/>
          <w:color w:val="FF0000"/>
        </w:rPr>
        <w:t>任务划分型架构</w:t>
      </w:r>
      <w:r w:rsidRPr="000865E1">
        <w:rPr>
          <w:color w:val="FF0000"/>
        </w:rPr>
        <w:t xml:space="preserve">（Task Partitioning Architecture），特别适合像 </w:t>
      </w:r>
      <w:r w:rsidRPr="000865E1">
        <w:rPr>
          <w:rStyle w:val="a4"/>
          <w:color w:val="FF0000"/>
        </w:rPr>
        <w:t>矩阵乘法</w:t>
      </w:r>
      <w:r w:rsidRPr="000865E1">
        <w:rPr>
          <w:color w:val="FF0000"/>
        </w:rPr>
        <w:t xml:space="preserve"> 这类具有高度数据并行性的计算任务。</w:t>
      </w:r>
    </w:p>
    <w:p w14:paraId="1582C368" w14:textId="77777777" w:rsidR="0015120A" w:rsidRPr="000865E1" w:rsidRDefault="000865E1" w:rsidP="000865E1">
      <w:pPr>
        <w:pStyle w:val="a3"/>
      </w:pPr>
      <w:r>
        <w:t xml:space="preserve">这种架构通常属于 </w:t>
      </w:r>
      <w:r>
        <w:rPr>
          <w:rStyle w:val="a4"/>
        </w:rPr>
        <w:t>多核并行计算架构</w:t>
      </w:r>
      <w:r>
        <w:t xml:space="preserve">，可以是 </w:t>
      </w:r>
      <w:r>
        <w:rPr>
          <w:rStyle w:val="a4"/>
        </w:rPr>
        <w:t>对称多处理</w:t>
      </w:r>
      <w:r>
        <w:t xml:space="preserve">（SMP）架构的一种实现，结合了 </w:t>
      </w:r>
      <w:r>
        <w:rPr>
          <w:rStyle w:val="a4"/>
        </w:rPr>
        <w:t>数据流并行</w:t>
      </w:r>
      <w:r>
        <w:t xml:space="preserve"> 和 </w:t>
      </w:r>
      <w:r>
        <w:rPr>
          <w:rStyle w:val="a4"/>
        </w:rPr>
        <w:t>计算任务分配</w:t>
      </w:r>
      <w:r>
        <w:t>。多个核心在不同任务（如计算与数据搬运）之间协同工作，以提高计算效率。</w:t>
      </w:r>
    </w:p>
    <w:p w14:paraId="548F2B1F" w14:textId="084D6DC3" w:rsidR="00605C72" w:rsidRDefault="00605C72" w:rsidP="00605C72">
      <w:pPr>
        <w:pStyle w:val="1"/>
      </w:pPr>
      <w:r>
        <w:rPr>
          <w:rFonts w:hint="eastAsia"/>
        </w:rPr>
        <w:t>单核和多核编程</w:t>
      </w:r>
    </w:p>
    <w:p w14:paraId="1D787A74" w14:textId="3632F4FE" w:rsidR="00D31918" w:rsidRDefault="00D31918" w:rsidP="00B770BF">
      <w:pPr>
        <w:pStyle w:val="2"/>
      </w:pPr>
      <w:r>
        <w:rPr>
          <w:rFonts w:hint="eastAsia"/>
        </w:rPr>
        <w:t>多个hart启动</w:t>
      </w:r>
    </w:p>
    <w:p w14:paraId="4E06D160" w14:textId="77777777" w:rsidR="00B770BF" w:rsidRDefault="00B770BF" w:rsidP="00B770BF">
      <w:pPr>
        <w:pStyle w:val="a3"/>
      </w:pPr>
      <w:r>
        <w:t xml:space="preserve">在 RISC-V 多核系统中，每个处理器核心被称为一个 </w:t>
      </w:r>
      <w:r>
        <w:rPr>
          <w:rStyle w:val="a4"/>
        </w:rPr>
        <w:t>hart</w:t>
      </w:r>
      <w:r>
        <w:t xml:space="preserve">（hardware thread）。启动多个 </w:t>
      </w:r>
      <w:r>
        <w:rPr>
          <w:rStyle w:val="a4"/>
        </w:rPr>
        <w:t>hart</w:t>
      </w:r>
      <w:r>
        <w:t xml:space="preserve"> 的过程通常涉及通过主核心 (CPU0) 启动其他核心的代码。下面是 RISC-V 多核启动的基本流程，并以 C 语言为例解释如何启动多个 </w:t>
      </w:r>
      <w:r>
        <w:rPr>
          <w:rStyle w:val="a4"/>
        </w:rPr>
        <w:t>hart</w:t>
      </w:r>
      <w:r>
        <w:t>。</w:t>
      </w:r>
    </w:p>
    <w:p w14:paraId="769B2990" w14:textId="77777777" w:rsidR="00B770BF" w:rsidRDefault="00B770BF" w:rsidP="00B770BF">
      <w:pPr>
        <w:pStyle w:val="3"/>
      </w:pPr>
      <w:r>
        <w:lastRenderedPageBreak/>
        <w:t>1. 初始化主核心（CPU0）</w:t>
      </w:r>
    </w:p>
    <w:p w14:paraId="39966369" w14:textId="77777777" w:rsidR="00B770BF" w:rsidRDefault="00B770BF" w:rsidP="00B770BF">
      <w:pPr>
        <w:pStyle w:val="a3"/>
      </w:pPr>
      <w:r>
        <w:t>主核心负责系统的初始化，包括设置堆栈、初始化内存、启动外设和加载操作系统内核。主核心首先启动，并进行如下操作：</w:t>
      </w:r>
    </w:p>
    <w:p w14:paraId="597094C6" w14:textId="77777777" w:rsidR="00B770BF" w:rsidRDefault="00B770BF" w:rsidP="00B770BF">
      <w:pPr>
        <w:widowControl/>
        <w:numPr>
          <w:ilvl w:val="0"/>
          <w:numId w:val="514"/>
        </w:numPr>
        <w:spacing w:before="100" w:beforeAutospacing="1" w:after="100" w:afterAutospacing="1"/>
        <w:jc w:val="left"/>
      </w:pPr>
      <w:r>
        <w:t>配置时钟、内存和外设。</w:t>
      </w:r>
    </w:p>
    <w:p w14:paraId="4F0863C5" w14:textId="77777777" w:rsidR="00B770BF" w:rsidRDefault="00B770BF" w:rsidP="00B770BF">
      <w:pPr>
        <w:widowControl/>
        <w:numPr>
          <w:ilvl w:val="0"/>
          <w:numId w:val="514"/>
        </w:numPr>
        <w:spacing w:before="100" w:beforeAutospacing="1" w:after="100" w:afterAutospacing="1"/>
        <w:jc w:val="left"/>
      </w:pPr>
      <w:r>
        <w:t>设置中断向量。</w:t>
      </w:r>
    </w:p>
    <w:p w14:paraId="0FE84F5E" w14:textId="77777777" w:rsidR="00B770BF" w:rsidRDefault="00B770BF" w:rsidP="00B770BF">
      <w:pPr>
        <w:widowControl/>
        <w:numPr>
          <w:ilvl w:val="0"/>
          <w:numId w:val="514"/>
        </w:numPr>
        <w:spacing w:before="100" w:beforeAutospacing="1" w:after="100" w:afterAutospacing="1"/>
        <w:jc w:val="left"/>
      </w:pPr>
      <w:r>
        <w:t>加载操作系统或裸机程序。</w:t>
      </w:r>
    </w:p>
    <w:p w14:paraId="5E39719C" w14:textId="77777777" w:rsidR="00B770BF" w:rsidRDefault="00B770BF" w:rsidP="00B770BF">
      <w:pPr>
        <w:widowControl/>
        <w:numPr>
          <w:ilvl w:val="0"/>
          <w:numId w:val="514"/>
        </w:numPr>
        <w:spacing w:before="100" w:beforeAutospacing="1" w:after="100" w:afterAutospacing="1"/>
        <w:jc w:val="left"/>
      </w:pPr>
      <w:r>
        <w:t>为其他核心准备启动代码。</w:t>
      </w:r>
    </w:p>
    <w:p w14:paraId="5CC84ACE" w14:textId="77777777" w:rsidR="00B770BF" w:rsidRDefault="00B770BF" w:rsidP="00B770BF">
      <w:pPr>
        <w:pStyle w:val="3"/>
      </w:pPr>
      <w:r>
        <w:t>2. 启动辅助核心（非零核心）</w:t>
      </w:r>
    </w:p>
    <w:p w14:paraId="0AEAB893" w14:textId="77777777" w:rsidR="00B770BF" w:rsidRDefault="00B770BF" w:rsidP="00B770BF">
      <w:pPr>
        <w:pStyle w:val="a3"/>
      </w:pPr>
      <w:r>
        <w:t xml:space="preserve">在 RISC-V 中，启动多个 </w:t>
      </w:r>
      <w:r>
        <w:rPr>
          <w:rStyle w:val="a4"/>
        </w:rPr>
        <w:t>hart</w:t>
      </w:r>
      <w:r>
        <w:t xml:space="preserve"> 通常依赖于内存映射 I/O 或是通过某些寄存器进行同步。以下是启动其他核心的基本步骤：</w:t>
      </w:r>
    </w:p>
    <w:p w14:paraId="69B79CEB" w14:textId="77777777" w:rsidR="00B770BF" w:rsidRDefault="00B770BF" w:rsidP="00B770BF">
      <w:pPr>
        <w:pStyle w:val="a3"/>
        <w:numPr>
          <w:ilvl w:val="0"/>
          <w:numId w:val="515"/>
        </w:numPr>
      </w:pPr>
      <w:r>
        <w:rPr>
          <w:rStyle w:val="a4"/>
        </w:rPr>
        <w:t>为每个辅助核心加载启动程序</w:t>
      </w:r>
      <w:r>
        <w:t>：主核心会将启动程序加载到每个辅助核心的内存地址中。这个启动程序通常是辅助核心执行的初始化代码。</w:t>
      </w:r>
    </w:p>
    <w:p w14:paraId="440BC215" w14:textId="77777777" w:rsidR="00B770BF" w:rsidRDefault="00B770BF" w:rsidP="00B770BF">
      <w:pPr>
        <w:pStyle w:val="a3"/>
        <w:numPr>
          <w:ilvl w:val="0"/>
          <w:numId w:val="515"/>
        </w:numPr>
      </w:pPr>
      <w:r>
        <w:rPr>
          <w:rStyle w:val="a4"/>
        </w:rPr>
        <w:t>通过特定机制唤醒其他核心</w:t>
      </w:r>
      <w:r>
        <w:t xml:space="preserve">：在 RISC-V 中，可以通过将一个特殊的值写入 </w:t>
      </w:r>
      <w:r>
        <w:rPr>
          <w:rStyle w:val="HTML"/>
        </w:rPr>
        <w:t>mip</w:t>
      </w:r>
      <w:r>
        <w:t>（机器中断使能寄存器）或者设置特定的内存地址来通知其他核心开始执行代码。这个过程一般由主核心控制，发送一个“启动信号”给每个辅助核心。</w:t>
      </w:r>
    </w:p>
    <w:p w14:paraId="122169E3" w14:textId="77777777" w:rsidR="00B770BF" w:rsidRDefault="00B770BF" w:rsidP="00B770BF">
      <w:pPr>
        <w:pStyle w:val="a3"/>
        <w:numPr>
          <w:ilvl w:val="0"/>
          <w:numId w:val="515"/>
        </w:numPr>
      </w:pPr>
      <w:r>
        <w:rPr>
          <w:rStyle w:val="a4"/>
        </w:rPr>
        <w:t>辅助核心执行程序</w:t>
      </w:r>
      <w:r>
        <w:t>：其他核心通过读取主核心提供的指令或信号来启动它们的执行，通常会跳转到一个指定的启动函数。</w:t>
      </w:r>
    </w:p>
    <w:p w14:paraId="26E7DD2B" w14:textId="77777777" w:rsidR="00B770BF" w:rsidRDefault="00B770BF" w:rsidP="00B770BF">
      <w:pPr>
        <w:pStyle w:val="3"/>
      </w:pPr>
      <w:r>
        <w:t>3. RISC-V 多核启动代码的简单示例</w:t>
      </w:r>
    </w:p>
    <w:p w14:paraId="281C7AD6" w14:textId="77777777" w:rsidR="00B770BF" w:rsidRDefault="00B770BF" w:rsidP="00B770BF">
      <w:pPr>
        <w:pStyle w:val="a3"/>
      </w:pPr>
      <w:r>
        <w:t>假设我们有一个简单的启动程序，主核心负责初始化其他核心并启动它们。以下是 RISC-V 多核启动的一个简单 C 代码示例。</w:t>
      </w:r>
    </w:p>
    <w:p w14:paraId="67A130C4" w14:textId="77777777" w:rsidR="00B770BF" w:rsidRDefault="00B770BF" w:rsidP="00B770BF">
      <w:pPr>
        <w:pStyle w:val="HTML0"/>
      </w:pPr>
      <w:r>
        <w:t>c</w:t>
      </w:r>
    </w:p>
    <w:p w14:paraId="2DD8C4EB" w14:textId="77777777" w:rsidR="00B770BF" w:rsidRDefault="00B770BF" w:rsidP="00B770BF">
      <w:pPr>
        <w:pStyle w:val="HTML0"/>
      </w:pPr>
      <w:r>
        <w:t>复制代码</w:t>
      </w:r>
    </w:p>
    <w:p w14:paraId="70072C8E" w14:textId="77777777" w:rsidR="00B770BF" w:rsidRDefault="00B770BF" w:rsidP="00B770BF">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5E4544D6" w14:textId="77777777" w:rsidR="00B770BF" w:rsidRDefault="00B770BF" w:rsidP="00B770BF">
      <w:pPr>
        <w:pStyle w:val="HTML0"/>
        <w:rPr>
          <w:rStyle w:val="HTML"/>
        </w:rPr>
      </w:pPr>
    </w:p>
    <w:p w14:paraId="226EAC52" w14:textId="77777777" w:rsidR="00B770BF" w:rsidRDefault="00B770BF" w:rsidP="00B770BF">
      <w:pPr>
        <w:pStyle w:val="HTML0"/>
        <w:rPr>
          <w:rStyle w:val="HTML"/>
        </w:rPr>
      </w:pPr>
      <w:r>
        <w:rPr>
          <w:rStyle w:val="hljs-meta"/>
        </w:rPr>
        <w:t>#</w:t>
      </w:r>
      <w:r>
        <w:rPr>
          <w:rStyle w:val="hljs-keyword"/>
        </w:rPr>
        <w:t>define</w:t>
      </w:r>
      <w:r>
        <w:rPr>
          <w:rStyle w:val="hljs-meta"/>
        </w:rPr>
        <w:t xml:space="preserve"> HART_COUNT 4           </w:t>
      </w:r>
      <w:r>
        <w:rPr>
          <w:rStyle w:val="hljs-comment"/>
        </w:rPr>
        <w:t>// 设定系统中的核数（例如 4 核）</w:t>
      </w:r>
    </w:p>
    <w:p w14:paraId="0AD592D2" w14:textId="77777777" w:rsidR="00B770BF" w:rsidRDefault="00B770BF" w:rsidP="00B770BF">
      <w:pPr>
        <w:pStyle w:val="HTML0"/>
        <w:rPr>
          <w:rStyle w:val="HTML"/>
        </w:rPr>
      </w:pPr>
      <w:r>
        <w:rPr>
          <w:rStyle w:val="hljs-meta"/>
        </w:rPr>
        <w:t>#</w:t>
      </w:r>
      <w:r>
        <w:rPr>
          <w:rStyle w:val="hljs-keyword"/>
        </w:rPr>
        <w:t>define</w:t>
      </w:r>
      <w:r>
        <w:rPr>
          <w:rStyle w:val="hljs-meta"/>
        </w:rPr>
        <w:t xml:space="preserve"> STARTUP_ADDR 0x10000   </w:t>
      </w:r>
      <w:r>
        <w:rPr>
          <w:rStyle w:val="hljs-comment"/>
        </w:rPr>
        <w:t>// 辅助核心的启动地址</w:t>
      </w:r>
    </w:p>
    <w:p w14:paraId="3E6E2B46" w14:textId="77777777" w:rsidR="00B770BF" w:rsidRDefault="00B770BF" w:rsidP="00B770BF">
      <w:pPr>
        <w:pStyle w:val="HTML0"/>
        <w:rPr>
          <w:rStyle w:val="HTML"/>
        </w:rPr>
      </w:pPr>
      <w:r>
        <w:rPr>
          <w:rStyle w:val="hljs-meta"/>
        </w:rPr>
        <w:t>#</w:t>
      </w:r>
      <w:r>
        <w:rPr>
          <w:rStyle w:val="hljs-keyword"/>
        </w:rPr>
        <w:t>define</w:t>
      </w:r>
      <w:r>
        <w:rPr>
          <w:rStyle w:val="hljs-meta"/>
        </w:rPr>
        <w:t xml:space="preserve"> MEMORY_BASE 0x80000000 </w:t>
      </w:r>
      <w:r>
        <w:rPr>
          <w:rStyle w:val="hljs-comment"/>
        </w:rPr>
        <w:t>// 假设内存的基础地址</w:t>
      </w:r>
    </w:p>
    <w:p w14:paraId="237F03FC" w14:textId="77777777" w:rsidR="00B770BF" w:rsidRDefault="00B770BF" w:rsidP="00B770BF">
      <w:pPr>
        <w:pStyle w:val="HTML0"/>
        <w:rPr>
          <w:rStyle w:val="HTML"/>
        </w:rPr>
      </w:pPr>
    </w:p>
    <w:p w14:paraId="5AC88F12" w14:textId="77777777" w:rsidR="00B770BF" w:rsidRDefault="00B770BF" w:rsidP="00B770BF">
      <w:pPr>
        <w:pStyle w:val="HTML0"/>
        <w:rPr>
          <w:rStyle w:val="HTML"/>
        </w:rPr>
      </w:pPr>
      <w:r>
        <w:rPr>
          <w:rStyle w:val="hljs-comment"/>
        </w:rPr>
        <w:t>// 模拟启动其他核心的过程</w:t>
      </w:r>
    </w:p>
    <w:p w14:paraId="5B258C0A" w14:textId="77777777" w:rsidR="00B770BF" w:rsidRDefault="00B770BF" w:rsidP="00B770BF">
      <w:pPr>
        <w:pStyle w:val="HTML0"/>
        <w:rPr>
          <w:rStyle w:val="HTML"/>
        </w:rPr>
      </w:pPr>
      <w:r>
        <w:rPr>
          <w:rStyle w:val="hljs-type"/>
        </w:rPr>
        <w:t>void</w:t>
      </w:r>
      <w:r>
        <w:rPr>
          <w:rStyle w:val="HTML"/>
        </w:rPr>
        <w:t xml:space="preserve"> </w:t>
      </w:r>
      <w:r>
        <w:rPr>
          <w:rStyle w:val="hljs-title"/>
        </w:rPr>
        <w:t>start_other_cores</w:t>
      </w:r>
      <w:r>
        <w:rPr>
          <w:rStyle w:val="hljs-params"/>
        </w:rPr>
        <w:t>(</w:t>
      </w:r>
      <w:r>
        <w:rPr>
          <w:rStyle w:val="hljs-type"/>
        </w:rPr>
        <w:t>void</w:t>
      </w:r>
      <w:r>
        <w:rPr>
          <w:rStyle w:val="hljs-params"/>
        </w:rPr>
        <w:t>)</w:t>
      </w:r>
      <w:r>
        <w:rPr>
          <w:rStyle w:val="HTML"/>
        </w:rPr>
        <w:t xml:space="preserve"> {</w:t>
      </w:r>
    </w:p>
    <w:p w14:paraId="4A7A480E" w14:textId="77777777" w:rsidR="00B770BF" w:rsidRDefault="00B770BF" w:rsidP="00B770BF">
      <w:pPr>
        <w:pStyle w:val="HTML0"/>
        <w:rPr>
          <w:rStyle w:val="HTML"/>
        </w:rPr>
      </w:pPr>
      <w:r>
        <w:rPr>
          <w:rStyle w:val="HTML"/>
        </w:rPr>
        <w:t xml:space="preserve">    </w:t>
      </w:r>
      <w:r>
        <w:rPr>
          <w:rStyle w:val="hljs-keyword"/>
        </w:rPr>
        <w:t>volatile</w:t>
      </w:r>
      <w:r>
        <w:rPr>
          <w:rStyle w:val="HTML"/>
        </w:rPr>
        <w:t xml:space="preserve"> </w:t>
      </w:r>
      <w:r>
        <w:rPr>
          <w:rStyle w:val="hljs-type"/>
        </w:rPr>
        <w:t>uint32_t</w:t>
      </w:r>
      <w:r>
        <w:rPr>
          <w:rStyle w:val="HTML"/>
        </w:rPr>
        <w:t xml:space="preserve"> *hart0_status = (</w:t>
      </w:r>
      <w:r>
        <w:rPr>
          <w:rStyle w:val="hljs-type"/>
        </w:rPr>
        <w:t>uint32_t</w:t>
      </w:r>
      <w:r>
        <w:rPr>
          <w:rStyle w:val="HTML"/>
        </w:rPr>
        <w:t xml:space="preserve"> *) </w:t>
      </w:r>
      <w:r>
        <w:rPr>
          <w:rStyle w:val="hljs-number"/>
        </w:rPr>
        <w:t>0x20000000</w:t>
      </w:r>
      <w:r>
        <w:rPr>
          <w:rStyle w:val="HTML"/>
        </w:rPr>
        <w:t xml:space="preserve">; </w:t>
      </w:r>
      <w:r>
        <w:rPr>
          <w:rStyle w:val="hljs-comment"/>
        </w:rPr>
        <w:t>// 假设这地址用于启动信号</w:t>
      </w:r>
    </w:p>
    <w:p w14:paraId="502B148E" w14:textId="77777777" w:rsidR="00B770BF" w:rsidRDefault="00B770BF" w:rsidP="00B770BF">
      <w:pPr>
        <w:pStyle w:val="HTML0"/>
        <w:rPr>
          <w:rStyle w:val="HTML"/>
        </w:rPr>
      </w:pPr>
      <w:r>
        <w:rPr>
          <w:rStyle w:val="HTML"/>
        </w:rPr>
        <w:t xml:space="preserve">    </w:t>
      </w:r>
    </w:p>
    <w:p w14:paraId="1FC072C4" w14:textId="77777777" w:rsidR="00B770BF" w:rsidRDefault="00B770BF" w:rsidP="00B770BF">
      <w:pPr>
        <w:pStyle w:val="HTML0"/>
        <w:rPr>
          <w:rStyle w:val="HTML"/>
        </w:rPr>
      </w:pPr>
      <w:r>
        <w:rPr>
          <w:rStyle w:val="HTML"/>
        </w:rPr>
        <w:lastRenderedPageBreak/>
        <w:t xml:space="preserve">    </w:t>
      </w:r>
      <w:r>
        <w:rPr>
          <w:rStyle w:val="hljs-comment"/>
        </w:rPr>
        <w:t>// 启动每个非零核心</w:t>
      </w:r>
    </w:p>
    <w:p w14:paraId="34FF8140" w14:textId="77777777" w:rsidR="00B770BF" w:rsidRDefault="00B770BF" w:rsidP="00B770BF">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1</w:t>
      </w:r>
      <w:r>
        <w:rPr>
          <w:rStyle w:val="HTML"/>
        </w:rPr>
        <w:t>; i &lt; HART_COUNT; i++) {</w:t>
      </w:r>
    </w:p>
    <w:p w14:paraId="490E48FE" w14:textId="77777777" w:rsidR="00B770BF" w:rsidRDefault="00B770BF" w:rsidP="00B770BF">
      <w:pPr>
        <w:pStyle w:val="HTML0"/>
        <w:rPr>
          <w:rStyle w:val="HTML"/>
        </w:rPr>
      </w:pPr>
      <w:r>
        <w:rPr>
          <w:rStyle w:val="HTML"/>
        </w:rPr>
        <w:t xml:space="preserve">        hart0_status[i] = </w:t>
      </w:r>
      <w:r>
        <w:rPr>
          <w:rStyle w:val="hljs-number"/>
        </w:rPr>
        <w:t>1</w:t>
      </w:r>
      <w:r>
        <w:rPr>
          <w:rStyle w:val="HTML"/>
        </w:rPr>
        <w:t xml:space="preserve">;  </w:t>
      </w:r>
      <w:r>
        <w:rPr>
          <w:rStyle w:val="hljs-comment"/>
        </w:rPr>
        <w:t>// 给每个 hart 发送启动信号（例如，通过设置特定地址）</w:t>
      </w:r>
    </w:p>
    <w:p w14:paraId="441322D2" w14:textId="77777777" w:rsidR="00B770BF" w:rsidRDefault="00B770BF" w:rsidP="00B770BF">
      <w:pPr>
        <w:pStyle w:val="HTML0"/>
        <w:rPr>
          <w:rStyle w:val="HTML"/>
        </w:rPr>
      </w:pPr>
      <w:r>
        <w:rPr>
          <w:rStyle w:val="HTML"/>
        </w:rPr>
        <w:t xml:space="preserve">    }</w:t>
      </w:r>
    </w:p>
    <w:p w14:paraId="2D2BB75E" w14:textId="77777777" w:rsidR="00B770BF" w:rsidRDefault="00B770BF" w:rsidP="00B770BF">
      <w:pPr>
        <w:pStyle w:val="HTML0"/>
        <w:rPr>
          <w:rStyle w:val="HTML"/>
        </w:rPr>
      </w:pPr>
      <w:r>
        <w:rPr>
          <w:rStyle w:val="HTML"/>
        </w:rPr>
        <w:t>}</w:t>
      </w:r>
    </w:p>
    <w:p w14:paraId="01266C44" w14:textId="77777777" w:rsidR="00B770BF" w:rsidRDefault="00B770BF" w:rsidP="00B770BF">
      <w:pPr>
        <w:pStyle w:val="HTML0"/>
        <w:rPr>
          <w:rStyle w:val="HTML"/>
        </w:rPr>
      </w:pPr>
    </w:p>
    <w:p w14:paraId="3A141B62" w14:textId="77777777" w:rsidR="00B770BF" w:rsidRDefault="00B770BF" w:rsidP="00B770BF">
      <w:pPr>
        <w:pStyle w:val="HTML0"/>
        <w:rPr>
          <w:rStyle w:val="HTML"/>
        </w:rPr>
      </w:pPr>
      <w:r>
        <w:rPr>
          <w:rStyle w:val="hljs-comment"/>
        </w:rPr>
        <w:t>// 模拟每个核心的启动程序</w:t>
      </w:r>
    </w:p>
    <w:p w14:paraId="306B5EA9" w14:textId="77777777" w:rsidR="00B770BF" w:rsidRDefault="00B770BF" w:rsidP="00B770BF">
      <w:pPr>
        <w:pStyle w:val="HTML0"/>
        <w:rPr>
          <w:rStyle w:val="HTML"/>
        </w:rPr>
      </w:pPr>
      <w:r>
        <w:rPr>
          <w:rStyle w:val="hljs-type"/>
        </w:rPr>
        <w:t>void</w:t>
      </w:r>
      <w:r>
        <w:rPr>
          <w:rStyle w:val="HTML"/>
        </w:rPr>
        <w:t xml:space="preserve"> </w:t>
      </w:r>
      <w:r>
        <w:rPr>
          <w:rStyle w:val="hljs-title"/>
        </w:rPr>
        <w:t>hart_startup</w:t>
      </w:r>
      <w:r>
        <w:rPr>
          <w:rStyle w:val="hljs-params"/>
        </w:rPr>
        <w:t>(</w:t>
      </w:r>
      <w:r>
        <w:rPr>
          <w:rStyle w:val="hljs-type"/>
        </w:rPr>
        <w:t>void</w:t>
      </w:r>
      <w:r>
        <w:rPr>
          <w:rStyle w:val="hljs-params"/>
        </w:rPr>
        <w:t>)</w:t>
      </w:r>
      <w:r>
        <w:rPr>
          <w:rStyle w:val="HTML"/>
        </w:rPr>
        <w:t xml:space="preserve"> {</w:t>
      </w:r>
    </w:p>
    <w:p w14:paraId="221B5974" w14:textId="77777777" w:rsidR="00B770BF" w:rsidRDefault="00B770BF" w:rsidP="00B770BF">
      <w:pPr>
        <w:pStyle w:val="HTML0"/>
        <w:rPr>
          <w:rStyle w:val="HTML"/>
        </w:rPr>
      </w:pPr>
      <w:r>
        <w:rPr>
          <w:rStyle w:val="HTML"/>
        </w:rPr>
        <w:t xml:space="preserve">    </w:t>
      </w:r>
      <w:r>
        <w:rPr>
          <w:rStyle w:val="hljs-comment"/>
        </w:rPr>
        <w:t>// 每个核心都在这里执行初始化</w:t>
      </w:r>
    </w:p>
    <w:p w14:paraId="0E438BBD" w14:textId="77777777" w:rsidR="00B770BF" w:rsidRDefault="00B770BF" w:rsidP="00B770BF">
      <w:pPr>
        <w:pStyle w:val="HTML0"/>
        <w:rPr>
          <w:rStyle w:val="HTML"/>
        </w:rPr>
      </w:pPr>
      <w:r>
        <w:rPr>
          <w:rStyle w:val="HTML"/>
        </w:rPr>
        <w:t xml:space="preserve">    </w:t>
      </w:r>
      <w:r>
        <w:rPr>
          <w:rStyle w:val="hljs-keyword"/>
        </w:rPr>
        <w:t>while</w:t>
      </w:r>
      <w:r>
        <w:rPr>
          <w:rStyle w:val="HTML"/>
        </w:rPr>
        <w:t xml:space="preserve"> (</w:t>
      </w:r>
      <w:r>
        <w:rPr>
          <w:rStyle w:val="hljs-number"/>
        </w:rPr>
        <w:t>1</w:t>
      </w:r>
      <w:r>
        <w:rPr>
          <w:rStyle w:val="HTML"/>
        </w:rPr>
        <w:t>) {</w:t>
      </w:r>
    </w:p>
    <w:p w14:paraId="505487E8" w14:textId="77777777" w:rsidR="00B770BF" w:rsidRDefault="00B770BF" w:rsidP="00B770BF">
      <w:pPr>
        <w:pStyle w:val="HTML0"/>
        <w:rPr>
          <w:rStyle w:val="HTML"/>
        </w:rPr>
      </w:pPr>
      <w:r>
        <w:rPr>
          <w:rStyle w:val="HTML"/>
        </w:rPr>
        <w:t xml:space="preserve">        </w:t>
      </w:r>
      <w:r>
        <w:rPr>
          <w:rStyle w:val="hljs-comment"/>
        </w:rPr>
        <w:t>// 每个核心可以进行独立的工作</w:t>
      </w:r>
    </w:p>
    <w:p w14:paraId="55EEBC9A" w14:textId="77777777" w:rsidR="00B770BF" w:rsidRDefault="00B770BF" w:rsidP="00B770BF">
      <w:pPr>
        <w:pStyle w:val="HTML0"/>
        <w:rPr>
          <w:rStyle w:val="HTML"/>
        </w:rPr>
      </w:pPr>
      <w:r>
        <w:rPr>
          <w:rStyle w:val="HTML"/>
        </w:rPr>
        <w:t xml:space="preserve">    }</w:t>
      </w:r>
    </w:p>
    <w:p w14:paraId="42C63A4F" w14:textId="77777777" w:rsidR="00B770BF" w:rsidRDefault="00B770BF" w:rsidP="00B770BF">
      <w:pPr>
        <w:pStyle w:val="HTML0"/>
        <w:rPr>
          <w:rStyle w:val="HTML"/>
        </w:rPr>
      </w:pPr>
      <w:r>
        <w:rPr>
          <w:rStyle w:val="HTML"/>
        </w:rPr>
        <w:t>}</w:t>
      </w:r>
    </w:p>
    <w:p w14:paraId="49B7C4C9" w14:textId="77777777" w:rsidR="00B770BF" w:rsidRDefault="00B770BF" w:rsidP="00B770BF">
      <w:pPr>
        <w:pStyle w:val="HTML0"/>
        <w:rPr>
          <w:rStyle w:val="HTML"/>
        </w:rPr>
      </w:pPr>
    </w:p>
    <w:p w14:paraId="2A0535ED" w14:textId="77777777" w:rsidR="00B770BF" w:rsidRDefault="00B770BF" w:rsidP="00B770BF">
      <w:pPr>
        <w:pStyle w:val="HTML0"/>
        <w:rPr>
          <w:rStyle w:val="HTML"/>
        </w:rPr>
      </w:pPr>
      <w:r>
        <w:rPr>
          <w:rStyle w:val="hljs-type"/>
        </w:rPr>
        <w:t>int</w:t>
      </w:r>
      <w:r>
        <w:rPr>
          <w:rStyle w:val="HTML"/>
        </w:rPr>
        <w:t xml:space="preserve"> </w:t>
      </w:r>
      <w:r>
        <w:rPr>
          <w:rStyle w:val="hljs-title"/>
        </w:rPr>
        <w:t>main</w:t>
      </w:r>
      <w:r>
        <w:rPr>
          <w:rStyle w:val="hljs-params"/>
        </w:rPr>
        <w:t>(</w:t>
      </w:r>
      <w:r>
        <w:rPr>
          <w:rStyle w:val="hljs-type"/>
        </w:rPr>
        <w:t>void</w:t>
      </w:r>
      <w:r>
        <w:rPr>
          <w:rStyle w:val="hljs-params"/>
        </w:rPr>
        <w:t>)</w:t>
      </w:r>
      <w:r>
        <w:rPr>
          <w:rStyle w:val="HTML"/>
        </w:rPr>
        <w:t xml:space="preserve"> {</w:t>
      </w:r>
    </w:p>
    <w:p w14:paraId="24F295F2" w14:textId="77777777" w:rsidR="00B770BF" w:rsidRDefault="00B770BF" w:rsidP="00B770BF">
      <w:pPr>
        <w:pStyle w:val="HTML0"/>
        <w:rPr>
          <w:rStyle w:val="HTML"/>
        </w:rPr>
      </w:pPr>
      <w:r>
        <w:rPr>
          <w:rStyle w:val="HTML"/>
        </w:rPr>
        <w:t xml:space="preserve">    </w:t>
      </w:r>
      <w:r>
        <w:rPr>
          <w:rStyle w:val="hljs-comment"/>
        </w:rPr>
        <w:t>// 初始化主核心</w:t>
      </w:r>
    </w:p>
    <w:p w14:paraId="096F3E62" w14:textId="77777777" w:rsidR="00B770BF" w:rsidRDefault="00B770BF" w:rsidP="00B770BF">
      <w:pPr>
        <w:pStyle w:val="HTML0"/>
        <w:rPr>
          <w:rStyle w:val="HTML"/>
        </w:rPr>
      </w:pPr>
      <w:r>
        <w:rPr>
          <w:rStyle w:val="HTML"/>
        </w:rPr>
        <w:t xml:space="preserve">    </w:t>
      </w:r>
      <w:r>
        <w:rPr>
          <w:rStyle w:val="hljs-comment"/>
        </w:rPr>
        <w:t>// 执行主核心的代码（如内存初始化、外设初始化等）</w:t>
      </w:r>
    </w:p>
    <w:p w14:paraId="0BB8E46F" w14:textId="77777777" w:rsidR="00B770BF" w:rsidRDefault="00B770BF" w:rsidP="00B770BF">
      <w:pPr>
        <w:pStyle w:val="HTML0"/>
        <w:rPr>
          <w:rStyle w:val="HTML"/>
        </w:rPr>
      </w:pPr>
      <w:r>
        <w:rPr>
          <w:rStyle w:val="HTML"/>
        </w:rPr>
        <w:t xml:space="preserve">    </w:t>
      </w:r>
    </w:p>
    <w:p w14:paraId="4F203DF4" w14:textId="77777777" w:rsidR="00B770BF" w:rsidRDefault="00B770BF" w:rsidP="00B770BF">
      <w:pPr>
        <w:pStyle w:val="HTML0"/>
        <w:rPr>
          <w:rStyle w:val="HTML"/>
        </w:rPr>
      </w:pPr>
      <w:r>
        <w:rPr>
          <w:rStyle w:val="HTML"/>
        </w:rPr>
        <w:t xml:space="preserve">    </w:t>
      </w:r>
      <w:r>
        <w:rPr>
          <w:rStyle w:val="hljs-comment"/>
        </w:rPr>
        <w:t>// 主核心完成基本初始化后，启动其他核心</w:t>
      </w:r>
    </w:p>
    <w:p w14:paraId="22F5AC5C" w14:textId="77777777" w:rsidR="00B770BF" w:rsidRDefault="00B770BF" w:rsidP="00B770BF">
      <w:pPr>
        <w:pStyle w:val="HTML0"/>
        <w:rPr>
          <w:rStyle w:val="HTML"/>
        </w:rPr>
      </w:pPr>
      <w:r>
        <w:rPr>
          <w:rStyle w:val="HTML"/>
        </w:rPr>
        <w:t xml:space="preserve">    start_other_cores();</w:t>
      </w:r>
    </w:p>
    <w:p w14:paraId="45E1FC6B" w14:textId="77777777" w:rsidR="00B770BF" w:rsidRDefault="00B770BF" w:rsidP="00B770BF">
      <w:pPr>
        <w:pStyle w:val="HTML0"/>
        <w:rPr>
          <w:rStyle w:val="HTML"/>
        </w:rPr>
      </w:pPr>
      <w:r>
        <w:rPr>
          <w:rStyle w:val="HTML"/>
        </w:rPr>
        <w:t xml:space="preserve">    </w:t>
      </w:r>
    </w:p>
    <w:p w14:paraId="099D7B27" w14:textId="77777777" w:rsidR="00B770BF" w:rsidRDefault="00B770BF" w:rsidP="00B770BF">
      <w:pPr>
        <w:pStyle w:val="HTML0"/>
        <w:rPr>
          <w:rStyle w:val="HTML"/>
        </w:rPr>
      </w:pPr>
      <w:r>
        <w:rPr>
          <w:rStyle w:val="HTML"/>
        </w:rPr>
        <w:t xml:space="preserve">    </w:t>
      </w:r>
      <w:r>
        <w:rPr>
          <w:rStyle w:val="hljs-comment"/>
        </w:rPr>
        <w:t>// 主核心继续执行其他任务或启动操作系统</w:t>
      </w:r>
    </w:p>
    <w:p w14:paraId="798A3851" w14:textId="77777777" w:rsidR="00B770BF" w:rsidRDefault="00B770BF" w:rsidP="00B770BF">
      <w:pPr>
        <w:pStyle w:val="HTML0"/>
        <w:rPr>
          <w:rStyle w:val="HTML"/>
        </w:rPr>
      </w:pPr>
      <w:r>
        <w:rPr>
          <w:rStyle w:val="HTML"/>
        </w:rPr>
        <w:t xml:space="preserve">    </w:t>
      </w:r>
      <w:r>
        <w:rPr>
          <w:rStyle w:val="hljs-keyword"/>
        </w:rPr>
        <w:t>while</w:t>
      </w:r>
      <w:r>
        <w:rPr>
          <w:rStyle w:val="HTML"/>
        </w:rPr>
        <w:t xml:space="preserve"> (</w:t>
      </w:r>
      <w:r>
        <w:rPr>
          <w:rStyle w:val="hljs-number"/>
        </w:rPr>
        <w:t>1</w:t>
      </w:r>
      <w:r>
        <w:rPr>
          <w:rStyle w:val="HTML"/>
        </w:rPr>
        <w:t>) {</w:t>
      </w:r>
    </w:p>
    <w:p w14:paraId="469F819F" w14:textId="77777777" w:rsidR="00B770BF" w:rsidRDefault="00B770BF" w:rsidP="00B770BF">
      <w:pPr>
        <w:pStyle w:val="HTML0"/>
        <w:rPr>
          <w:rStyle w:val="HTML"/>
        </w:rPr>
      </w:pPr>
      <w:r>
        <w:rPr>
          <w:rStyle w:val="HTML"/>
        </w:rPr>
        <w:t xml:space="preserve">        </w:t>
      </w:r>
      <w:r>
        <w:rPr>
          <w:rStyle w:val="hljs-comment"/>
        </w:rPr>
        <w:t>// 主核心执行任务</w:t>
      </w:r>
    </w:p>
    <w:p w14:paraId="703C96E3" w14:textId="77777777" w:rsidR="00B770BF" w:rsidRDefault="00B770BF" w:rsidP="00B770BF">
      <w:pPr>
        <w:pStyle w:val="HTML0"/>
        <w:rPr>
          <w:rStyle w:val="HTML"/>
        </w:rPr>
      </w:pPr>
      <w:r>
        <w:rPr>
          <w:rStyle w:val="HTML"/>
        </w:rPr>
        <w:t xml:space="preserve">    }</w:t>
      </w:r>
    </w:p>
    <w:p w14:paraId="5F757268" w14:textId="77777777" w:rsidR="00B770BF" w:rsidRDefault="00B770BF" w:rsidP="00B770BF">
      <w:pPr>
        <w:pStyle w:val="HTML0"/>
        <w:rPr>
          <w:rStyle w:val="HTML"/>
        </w:rPr>
      </w:pPr>
    </w:p>
    <w:p w14:paraId="37B2E802" w14:textId="77777777" w:rsidR="00B770BF" w:rsidRDefault="00B770BF" w:rsidP="00B770BF">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657B619A" w14:textId="77777777" w:rsidR="00B770BF" w:rsidRDefault="00B770BF" w:rsidP="00B770BF">
      <w:pPr>
        <w:pStyle w:val="HTML0"/>
        <w:rPr>
          <w:rStyle w:val="HTML"/>
        </w:rPr>
      </w:pPr>
      <w:r>
        <w:rPr>
          <w:rStyle w:val="HTML"/>
        </w:rPr>
        <w:t>}</w:t>
      </w:r>
    </w:p>
    <w:p w14:paraId="495C38B9" w14:textId="77777777" w:rsidR="00B770BF" w:rsidRDefault="00B770BF" w:rsidP="00B770BF">
      <w:pPr>
        <w:pStyle w:val="3"/>
      </w:pPr>
      <w:r>
        <w:t>4. 解释代码</w:t>
      </w:r>
    </w:p>
    <w:p w14:paraId="71F8DAA2" w14:textId="77777777" w:rsidR="00B770BF" w:rsidRDefault="00B770BF" w:rsidP="00B770BF">
      <w:pPr>
        <w:pStyle w:val="a3"/>
        <w:numPr>
          <w:ilvl w:val="0"/>
          <w:numId w:val="516"/>
        </w:numPr>
      </w:pPr>
      <w:r>
        <w:rPr>
          <w:rStyle w:val="HTML"/>
          <w:b/>
          <w:bCs/>
        </w:rPr>
        <w:t>start_other_cores()</w:t>
      </w:r>
      <w:r>
        <w:t xml:space="preserve">：该函数负责通知每个辅助核心开始执行。通过设置特定的内存地址（在这个示例中为 </w:t>
      </w:r>
      <w:r>
        <w:rPr>
          <w:rStyle w:val="HTML"/>
        </w:rPr>
        <w:t>hart0_status</w:t>
      </w:r>
      <w:r>
        <w:t xml:space="preserve"> 数组）来唤醒其他核心。每个非零 </w:t>
      </w:r>
      <w:r>
        <w:rPr>
          <w:rStyle w:val="HTML"/>
        </w:rPr>
        <w:t>hart</w:t>
      </w:r>
      <w:r>
        <w:t xml:space="preserve"> 收到启动信号后，会跳转到 </w:t>
      </w:r>
      <w:r>
        <w:rPr>
          <w:rStyle w:val="HTML"/>
        </w:rPr>
        <w:t>hart_startup()</w:t>
      </w:r>
      <w:r>
        <w:t xml:space="preserve"> 函数。</w:t>
      </w:r>
    </w:p>
    <w:p w14:paraId="72E8795A" w14:textId="77777777" w:rsidR="00B770BF" w:rsidRDefault="00B770BF" w:rsidP="00B770BF">
      <w:pPr>
        <w:pStyle w:val="a3"/>
        <w:numPr>
          <w:ilvl w:val="0"/>
          <w:numId w:val="516"/>
        </w:numPr>
      </w:pPr>
      <w:r>
        <w:rPr>
          <w:rStyle w:val="HTML"/>
          <w:b/>
          <w:bCs/>
        </w:rPr>
        <w:t>hart_startup()</w:t>
      </w:r>
      <w:r>
        <w:t xml:space="preserve">：这是每个辅助核心的启动函数。每个核心会在该函数中执行初始化或独立的任务，通常会在 </w:t>
      </w:r>
      <w:r>
        <w:rPr>
          <w:rStyle w:val="HTML"/>
        </w:rPr>
        <w:t>while (1)</w:t>
      </w:r>
      <w:r>
        <w:t xml:space="preserve"> 循环中保持活跃状态，直到有新的任务调度。</w:t>
      </w:r>
    </w:p>
    <w:p w14:paraId="5B845F50" w14:textId="77777777" w:rsidR="00B770BF" w:rsidRDefault="00B770BF" w:rsidP="00B770BF">
      <w:pPr>
        <w:pStyle w:val="3"/>
      </w:pPr>
      <w:r>
        <w:lastRenderedPageBreak/>
        <w:t>5. 启动过程中的关键技术</w:t>
      </w:r>
    </w:p>
    <w:p w14:paraId="00497661" w14:textId="77777777" w:rsidR="00B770BF" w:rsidRDefault="00B770BF" w:rsidP="00B770BF">
      <w:pPr>
        <w:pStyle w:val="a3"/>
        <w:numPr>
          <w:ilvl w:val="0"/>
          <w:numId w:val="517"/>
        </w:numPr>
      </w:pPr>
      <w:r>
        <w:rPr>
          <w:rStyle w:val="HTML"/>
          <w:b/>
          <w:bCs/>
        </w:rPr>
        <w:t>mip</w:t>
      </w:r>
      <w:r>
        <w:rPr>
          <w:rStyle w:val="a4"/>
        </w:rPr>
        <w:t xml:space="preserve"> 寄存器</w:t>
      </w:r>
      <w:r>
        <w:t>：</w:t>
      </w:r>
      <w:r>
        <w:rPr>
          <w:rStyle w:val="HTML"/>
        </w:rPr>
        <w:t>mip</w:t>
      </w:r>
      <w:r>
        <w:t xml:space="preserve"> 是 RISC-V 的机器中断使能寄存器。主核心可以通过设置该寄存器来控制其他核心的中断响应或执行。虽然在上面的示例中没有直接使用，但在某些实现中，这种机制用于协调多核心的同步。</w:t>
      </w:r>
    </w:p>
    <w:p w14:paraId="1D4F1373" w14:textId="77777777" w:rsidR="00B770BF" w:rsidRDefault="00B770BF" w:rsidP="00B770BF">
      <w:pPr>
        <w:pStyle w:val="a3"/>
        <w:numPr>
          <w:ilvl w:val="0"/>
          <w:numId w:val="517"/>
        </w:numPr>
      </w:pPr>
      <w:r>
        <w:rPr>
          <w:rStyle w:val="HTML"/>
          <w:b/>
          <w:bCs/>
        </w:rPr>
        <w:t>memory-mapped I/O</w:t>
      </w:r>
      <w:r>
        <w:t>：在某些实现中，启动信号是通过内存映射 I/O 地址来传递的，主核心通过写特定值来唤醒其他核心。</w:t>
      </w:r>
    </w:p>
    <w:p w14:paraId="7DA9DCB2" w14:textId="77777777" w:rsidR="00B770BF" w:rsidRDefault="00B770BF" w:rsidP="00B770BF">
      <w:pPr>
        <w:pStyle w:val="a3"/>
        <w:numPr>
          <w:ilvl w:val="0"/>
          <w:numId w:val="517"/>
        </w:numPr>
      </w:pPr>
      <w:r>
        <w:rPr>
          <w:rStyle w:val="HTML"/>
          <w:b/>
          <w:bCs/>
        </w:rPr>
        <w:t>CLINT</w:t>
      </w:r>
      <w:r>
        <w:rPr>
          <w:rStyle w:val="a4"/>
        </w:rPr>
        <w:t>（Core Local Interruptor）</w:t>
      </w:r>
      <w:r>
        <w:t>：在 RISC-V 多核系统中，每个核心都有一个 CLINT，用于管理本地中断和外部中断。通过配置 CLINT，主核心可以控制其他核心的中断，使其启动。</w:t>
      </w:r>
    </w:p>
    <w:p w14:paraId="7884908C" w14:textId="77777777" w:rsidR="00B770BF" w:rsidRDefault="00B770BF" w:rsidP="00B770BF">
      <w:pPr>
        <w:pStyle w:val="3"/>
      </w:pPr>
      <w:r>
        <w:t>6. 总结</w:t>
      </w:r>
    </w:p>
    <w:p w14:paraId="10AA3CAE" w14:textId="77777777" w:rsidR="00B770BF" w:rsidRDefault="00B770BF" w:rsidP="00B770BF">
      <w:pPr>
        <w:pStyle w:val="a3"/>
      </w:pPr>
      <w:r>
        <w:t xml:space="preserve">在 RISC-V 多核系统中，多个 </w:t>
      </w:r>
      <w:r>
        <w:rPr>
          <w:rStyle w:val="a4"/>
        </w:rPr>
        <w:t>hart</w:t>
      </w:r>
      <w:r>
        <w:t xml:space="preserve"> 的启动过程通常依赖于主核心初始化其他核心，并通过某种机制（如内存映射 I/O、寄存器设置等）启动辅助核心。每个辅助核心在启动后执行独立的任务，通常是在操作系统或裸机程序的支持下。</w:t>
      </w:r>
    </w:p>
    <w:p w14:paraId="6DE68F63" w14:textId="77777777" w:rsidR="00B770BF" w:rsidRDefault="00B770BF" w:rsidP="00B770BF">
      <w:pPr>
        <w:pStyle w:val="a3"/>
      </w:pPr>
      <w:r>
        <w:t>通过该方法，RISC-V 实现了灵活的多核处理机制，允许多个核心同时并行处理不同的任务。</w:t>
      </w:r>
    </w:p>
    <w:p w14:paraId="5BED85F2" w14:textId="77777777" w:rsidR="00B770BF" w:rsidRPr="00B770BF" w:rsidRDefault="00B770BF" w:rsidP="00B770BF"/>
    <w:p w14:paraId="137622E6" w14:textId="77777777" w:rsidR="00605C72" w:rsidRDefault="00605C72" w:rsidP="00605C72">
      <w:pPr>
        <w:widowControl/>
        <w:jc w:val="left"/>
        <w:rPr>
          <w:kern w:val="0"/>
          <w:sz w:val="24"/>
          <w:szCs w:val="24"/>
        </w:rPr>
      </w:pPr>
      <w:r>
        <w:t>多个hart 用同一份程序？</w:t>
      </w:r>
    </w:p>
    <w:p w14:paraId="362594D7" w14:textId="77777777" w:rsidR="00605C72" w:rsidRDefault="00605C72" w:rsidP="00605C72">
      <w:r>
        <w:t>ChatGPT 说：</w:t>
      </w:r>
    </w:p>
    <w:p w14:paraId="5ACBDA4A" w14:textId="77777777" w:rsidR="00605C72" w:rsidRDefault="00605C72" w:rsidP="00605C72">
      <w:r>
        <w:t>ChatGPT</w:t>
      </w:r>
    </w:p>
    <w:p w14:paraId="59822F15" w14:textId="77777777" w:rsidR="00605C72" w:rsidRDefault="00605C72" w:rsidP="00605C72">
      <w:pPr>
        <w:pStyle w:val="a3"/>
      </w:pPr>
      <w:r>
        <w:t>是的，在多核（multi-core）和多 HART（Hardware Thread）架构下，多个 HART 通常可以运行</w:t>
      </w:r>
      <w:r>
        <w:rPr>
          <w:rStyle w:val="a4"/>
        </w:rPr>
        <w:t>同一份程序</w:t>
      </w:r>
      <w:r>
        <w:t>，但运行方式和行为取决于具体的设计目标和应用场景。以下是关于多个 HART 使用同一份程序的常见模式和其背后机制的详细说明。</w:t>
      </w:r>
    </w:p>
    <w:p w14:paraId="72552F8A" w14:textId="77777777" w:rsidR="00605C72" w:rsidRDefault="00B86B64" w:rsidP="00605C72">
      <w:r>
        <w:pict w14:anchorId="33F45B28">
          <v:rect id="_x0000_i1193" style="width:0;height:1.5pt" o:hralign="center" o:hrstd="t" o:hr="t" fillcolor="#a0a0a0" stroked="f"/>
        </w:pict>
      </w:r>
    </w:p>
    <w:p w14:paraId="490DA516" w14:textId="167E2EDC" w:rsidR="00605C72" w:rsidRDefault="00605C72" w:rsidP="00605C72">
      <w:pPr>
        <w:pStyle w:val="2"/>
      </w:pPr>
      <w:r>
        <w:rPr>
          <w:rStyle w:val="a4"/>
          <w:b/>
          <w:bCs/>
        </w:rPr>
        <w:t>HART 使用同一份程序的场景</w:t>
      </w:r>
    </w:p>
    <w:p w14:paraId="2B8322D2" w14:textId="0A6E42B4" w:rsidR="00605C72" w:rsidRDefault="00605C72" w:rsidP="00605C72">
      <w:pPr>
        <w:pStyle w:val="3"/>
      </w:pPr>
      <w:r>
        <w:rPr>
          <w:rStyle w:val="a4"/>
          <w:b/>
          <w:bCs/>
        </w:rPr>
        <w:t>单一程序多个实例</w:t>
      </w:r>
    </w:p>
    <w:p w14:paraId="60DBA65B" w14:textId="77777777" w:rsidR="00605C72" w:rsidRDefault="00605C72" w:rsidP="00605C72">
      <w:pPr>
        <w:widowControl/>
        <w:numPr>
          <w:ilvl w:val="0"/>
          <w:numId w:val="463"/>
        </w:numPr>
        <w:spacing w:before="100" w:beforeAutospacing="1" w:after="100" w:afterAutospacing="1"/>
        <w:jc w:val="left"/>
      </w:pPr>
      <w:r>
        <w:rPr>
          <w:rStyle w:val="a4"/>
        </w:rPr>
        <w:t>运行同一份程序代码，但每个 HART 独立运行其自己的实例</w:t>
      </w:r>
      <w:r>
        <w:t>。</w:t>
      </w:r>
    </w:p>
    <w:p w14:paraId="6589E99E" w14:textId="77777777" w:rsidR="00605C72" w:rsidRDefault="00605C72" w:rsidP="00605C72">
      <w:pPr>
        <w:widowControl/>
        <w:numPr>
          <w:ilvl w:val="0"/>
          <w:numId w:val="463"/>
        </w:numPr>
        <w:spacing w:before="100" w:beforeAutospacing="1" w:after="100" w:afterAutospacing="1"/>
        <w:jc w:val="left"/>
      </w:pPr>
      <w:r>
        <w:t>每个 HART 都有独立的程序计数器（PC）和寄存器集，因此它们可以在不同的数据上下文中独立执行同一段程序代码。</w:t>
      </w:r>
    </w:p>
    <w:p w14:paraId="76D43633" w14:textId="77777777" w:rsidR="00605C72" w:rsidRDefault="00605C72" w:rsidP="00605C72">
      <w:pPr>
        <w:pStyle w:val="a3"/>
      </w:pPr>
      <w:r>
        <w:rPr>
          <w:rStyle w:val="a4"/>
        </w:rPr>
        <w:lastRenderedPageBreak/>
        <w:t>示例：并行计算任务</w:t>
      </w:r>
    </w:p>
    <w:p w14:paraId="463040A2" w14:textId="77777777" w:rsidR="00605C72" w:rsidRDefault="00605C72" w:rsidP="00605C72">
      <w:pPr>
        <w:widowControl/>
        <w:numPr>
          <w:ilvl w:val="0"/>
          <w:numId w:val="464"/>
        </w:numPr>
        <w:spacing w:before="100" w:beforeAutospacing="1" w:after="100" w:afterAutospacing="1"/>
        <w:jc w:val="left"/>
      </w:pPr>
      <w:r>
        <w:t>每个 HART 运行同样的循环代码，但处理的数据分区不同。</w:t>
      </w:r>
    </w:p>
    <w:p w14:paraId="442C554D" w14:textId="77777777" w:rsidR="00605C72" w:rsidRDefault="00605C72" w:rsidP="00605C72">
      <w:pPr>
        <w:pStyle w:val="HTML0"/>
      </w:pPr>
      <w:r>
        <w:t>c</w:t>
      </w:r>
    </w:p>
    <w:p w14:paraId="73D14BA1" w14:textId="77777777" w:rsidR="00605C72" w:rsidRDefault="00605C72" w:rsidP="00605C72">
      <w:pPr>
        <w:pStyle w:val="HTML0"/>
      </w:pPr>
      <w:r>
        <w:t>复制代码</w:t>
      </w:r>
    </w:p>
    <w:p w14:paraId="3F4F4577" w14:textId="77777777" w:rsidR="00605C72" w:rsidRDefault="00605C72" w:rsidP="00605C72">
      <w:pPr>
        <w:pStyle w:val="HTML0"/>
        <w:rPr>
          <w:rStyle w:val="HTML"/>
        </w:rPr>
      </w:pPr>
      <w:r>
        <w:rPr>
          <w:rStyle w:val="hljs-type"/>
        </w:rPr>
        <w:t>void</w:t>
      </w:r>
      <w:r>
        <w:rPr>
          <w:rStyle w:val="HTML"/>
        </w:rPr>
        <w:t xml:space="preserve"> </w:t>
      </w:r>
      <w:r>
        <w:rPr>
          <w:rStyle w:val="hljs-title"/>
        </w:rPr>
        <w:t>compute_task</w:t>
      </w:r>
      <w:r>
        <w:rPr>
          <w:rStyle w:val="hljs-params"/>
        </w:rPr>
        <w:t>(</w:t>
      </w:r>
      <w:r>
        <w:rPr>
          <w:rStyle w:val="hljs-type"/>
        </w:rPr>
        <w:t>int</w:t>
      </w:r>
      <w:r>
        <w:rPr>
          <w:rStyle w:val="hljs-params"/>
        </w:rPr>
        <w:t xml:space="preserve"> start, </w:t>
      </w:r>
      <w:r>
        <w:rPr>
          <w:rStyle w:val="hljs-type"/>
        </w:rPr>
        <w:t>int</w:t>
      </w:r>
      <w:r>
        <w:rPr>
          <w:rStyle w:val="hljs-params"/>
        </w:rPr>
        <w:t xml:space="preserve"> end)</w:t>
      </w:r>
      <w:r>
        <w:rPr>
          <w:rStyle w:val="HTML"/>
        </w:rPr>
        <w:t xml:space="preserve"> {</w:t>
      </w:r>
    </w:p>
    <w:p w14:paraId="5F28C84F"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start; i &lt; end; i++) {</w:t>
      </w:r>
    </w:p>
    <w:p w14:paraId="3A9975FC" w14:textId="77777777" w:rsidR="00605C72" w:rsidRDefault="00605C72" w:rsidP="00605C72">
      <w:pPr>
        <w:pStyle w:val="HTML0"/>
        <w:rPr>
          <w:rStyle w:val="HTML"/>
        </w:rPr>
      </w:pPr>
      <w:r>
        <w:rPr>
          <w:rStyle w:val="HTML"/>
        </w:rPr>
        <w:t xml:space="preserve">        </w:t>
      </w:r>
      <w:r>
        <w:rPr>
          <w:rStyle w:val="hljs-comment"/>
        </w:rPr>
        <w:t>// 执行计算</w:t>
      </w:r>
    </w:p>
    <w:p w14:paraId="2C5024FB" w14:textId="77777777" w:rsidR="00605C72" w:rsidRDefault="00605C72" w:rsidP="00605C72">
      <w:pPr>
        <w:pStyle w:val="HTML0"/>
        <w:rPr>
          <w:rStyle w:val="HTML"/>
        </w:rPr>
      </w:pPr>
      <w:r>
        <w:rPr>
          <w:rStyle w:val="HTML"/>
        </w:rPr>
        <w:t xml:space="preserve">    }</w:t>
      </w:r>
    </w:p>
    <w:p w14:paraId="19A78242" w14:textId="77777777" w:rsidR="00605C72" w:rsidRDefault="00605C72" w:rsidP="00605C72">
      <w:pPr>
        <w:pStyle w:val="HTML0"/>
        <w:rPr>
          <w:rStyle w:val="HTML"/>
        </w:rPr>
      </w:pPr>
      <w:r>
        <w:rPr>
          <w:rStyle w:val="HTML"/>
        </w:rPr>
        <w:t>}</w:t>
      </w:r>
    </w:p>
    <w:p w14:paraId="4A3CE5FB" w14:textId="77777777" w:rsidR="00605C72" w:rsidRDefault="00605C72" w:rsidP="00605C72">
      <w:pPr>
        <w:pStyle w:val="HTML0"/>
        <w:rPr>
          <w:rStyle w:val="HTML"/>
        </w:rPr>
      </w:pPr>
    </w:p>
    <w:p w14:paraId="1D4FBD61"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1720FAFF" w14:textId="77777777" w:rsidR="00605C72" w:rsidRDefault="00605C72" w:rsidP="00605C72">
      <w:pPr>
        <w:pStyle w:val="HTML0"/>
        <w:rPr>
          <w:rStyle w:val="HTML"/>
        </w:rPr>
      </w:pPr>
      <w:r>
        <w:rPr>
          <w:rStyle w:val="HTML"/>
        </w:rPr>
        <w:t xml:space="preserve">    </w:t>
      </w:r>
      <w:r>
        <w:rPr>
          <w:rStyle w:val="hljs-comment"/>
        </w:rPr>
        <w:t>// HART 0 处理 0-99, HART 1 处理 100-199 ...</w:t>
      </w:r>
    </w:p>
    <w:p w14:paraId="6749CA6C" w14:textId="77777777" w:rsidR="00605C72" w:rsidRDefault="00605C72" w:rsidP="00605C72">
      <w:pPr>
        <w:pStyle w:val="HTML0"/>
        <w:rPr>
          <w:rStyle w:val="HTML"/>
        </w:rPr>
      </w:pPr>
      <w:r>
        <w:rPr>
          <w:rStyle w:val="HTML"/>
        </w:rPr>
        <w:t xml:space="preserve">    compute_task(hart_id * </w:t>
      </w:r>
      <w:r>
        <w:rPr>
          <w:rStyle w:val="hljs-number"/>
        </w:rPr>
        <w:t>100</w:t>
      </w:r>
      <w:r>
        <w:rPr>
          <w:rStyle w:val="HTML"/>
        </w:rPr>
        <w:t xml:space="preserve">, (hart_id + </w:t>
      </w:r>
      <w:r>
        <w:rPr>
          <w:rStyle w:val="hljs-number"/>
        </w:rPr>
        <w:t>1</w:t>
      </w:r>
      <w:r>
        <w:rPr>
          <w:rStyle w:val="HTML"/>
        </w:rPr>
        <w:t xml:space="preserve">) * </w:t>
      </w:r>
      <w:r>
        <w:rPr>
          <w:rStyle w:val="hljs-number"/>
        </w:rPr>
        <w:t>100</w:t>
      </w:r>
      <w:r>
        <w:rPr>
          <w:rStyle w:val="HTML"/>
        </w:rPr>
        <w:t>);</w:t>
      </w:r>
    </w:p>
    <w:p w14:paraId="14E77D8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0FC6A9C3" w14:textId="77777777" w:rsidR="00605C72" w:rsidRDefault="00605C72" w:rsidP="00605C72">
      <w:pPr>
        <w:pStyle w:val="HTML0"/>
        <w:rPr>
          <w:rStyle w:val="HTML"/>
        </w:rPr>
      </w:pPr>
      <w:r>
        <w:rPr>
          <w:rStyle w:val="HTML"/>
        </w:rPr>
        <w:t>}</w:t>
      </w:r>
    </w:p>
    <w:p w14:paraId="536B66E5" w14:textId="77777777" w:rsidR="00605C72" w:rsidRDefault="00B86B64" w:rsidP="00605C72">
      <w:r>
        <w:pict w14:anchorId="4059E965">
          <v:rect id="_x0000_i1194" style="width:0;height:1.5pt" o:hralign="center" o:hrstd="t" o:hr="t" fillcolor="#a0a0a0" stroked="f"/>
        </w:pict>
      </w:r>
    </w:p>
    <w:p w14:paraId="5A573CDA" w14:textId="77777777" w:rsidR="00605C72" w:rsidRDefault="00605C72" w:rsidP="00605C72">
      <w:pPr>
        <w:pStyle w:val="3"/>
      </w:pPr>
      <w:r>
        <w:rPr>
          <w:rStyle w:val="a4"/>
          <w:b/>
          <w:bCs/>
        </w:rPr>
        <w:t>1.2 单一程序单一实例</w:t>
      </w:r>
    </w:p>
    <w:p w14:paraId="5FC652FB" w14:textId="77777777" w:rsidR="00605C72" w:rsidRDefault="00605C72" w:rsidP="00605C72">
      <w:pPr>
        <w:widowControl/>
        <w:numPr>
          <w:ilvl w:val="0"/>
          <w:numId w:val="465"/>
        </w:numPr>
        <w:spacing w:before="100" w:beforeAutospacing="1" w:after="100" w:afterAutospacing="1"/>
        <w:jc w:val="left"/>
      </w:pPr>
      <w:r>
        <w:rPr>
          <w:rStyle w:val="a4"/>
        </w:rPr>
        <w:t>所有 HART 协同运行同一实例程序，形成真正的多线程程序</w:t>
      </w:r>
      <w:r>
        <w:t>。</w:t>
      </w:r>
    </w:p>
    <w:p w14:paraId="566A5494" w14:textId="77777777" w:rsidR="00605C72" w:rsidRDefault="00605C72" w:rsidP="00605C72">
      <w:pPr>
        <w:widowControl/>
        <w:numPr>
          <w:ilvl w:val="0"/>
          <w:numId w:val="465"/>
        </w:numPr>
        <w:spacing w:before="100" w:beforeAutospacing="1" w:after="100" w:afterAutospacing="1"/>
        <w:jc w:val="left"/>
      </w:pPr>
      <w:r>
        <w:t>程序被划分为不同的并行线程或任务，每个 HART 负责一个线程。</w:t>
      </w:r>
    </w:p>
    <w:p w14:paraId="483B9319" w14:textId="77777777" w:rsidR="00605C72" w:rsidRDefault="00605C72" w:rsidP="00605C72">
      <w:pPr>
        <w:widowControl/>
        <w:numPr>
          <w:ilvl w:val="0"/>
          <w:numId w:val="465"/>
        </w:numPr>
        <w:spacing w:before="100" w:beforeAutospacing="1" w:after="100" w:afterAutospacing="1"/>
        <w:jc w:val="left"/>
      </w:pPr>
      <w:r>
        <w:t>程序需要通过线程同步（如锁、屏障）协调多个 HART 的工作。</w:t>
      </w:r>
    </w:p>
    <w:p w14:paraId="3086FE0D" w14:textId="77777777" w:rsidR="00605C72" w:rsidRDefault="00605C72" w:rsidP="00605C72">
      <w:pPr>
        <w:pStyle w:val="a3"/>
      </w:pPr>
      <w:r>
        <w:rPr>
          <w:rStyle w:val="a4"/>
        </w:rPr>
        <w:t>示例：共享资源并行访问</w:t>
      </w:r>
    </w:p>
    <w:p w14:paraId="45CCF5A4" w14:textId="77777777" w:rsidR="00605C72" w:rsidRDefault="00605C72" w:rsidP="00605C72">
      <w:pPr>
        <w:pStyle w:val="HTML0"/>
      </w:pPr>
      <w:r>
        <w:t>c</w:t>
      </w:r>
    </w:p>
    <w:p w14:paraId="62F861E7" w14:textId="77777777" w:rsidR="00605C72" w:rsidRDefault="00605C72" w:rsidP="00605C72">
      <w:pPr>
        <w:pStyle w:val="HTML0"/>
      </w:pPr>
      <w:r>
        <w:t>复制代码</w:t>
      </w:r>
    </w:p>
    <w:p w14:paraId="6DD0C62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&lt;pthread.h&gt;</w:t>
      </w:r>
    </w:p>
    <w:p w14:paraId="7D4E2A2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AB3A9FA" w14:textId="77777777" w:rsidR="00605C72" w:rsidRDefault="00605C72" w:rsidP="00605C72">
      <w:pPr>
        <w:pStyle w:val="HTML0"/>
        <w:rPr>
          <w:rStyle w:val="HTML"/>
        </w:rPr>
      </w:pPr>
    </w:p>
    <w:p w14:paraId="198CC240" w14:textId="77777777" w:rsidR="00605C72" w:rsidRDefault="00605C72" w:rsidP="00605C72">
      <w:pPr>
        <w:pStyle w:val="HTML0"/>
        <w:rPr>
          <w:rStyle w:val="HTML"/>
        </w:rPr>
      </w:pPr>
      <w:r>
        <w:rPr>
          <w:rStyle w:val="hljs-meta"/>
        </w:rPr>
        <w:t>#</w:t>
      </w:r>
      <w:r>
        <w:rPr>
          <w:rStyle w:val="hljs-keyword"/>
        </w:rPr>
        <w:t>define</w:t>
      </w:r>
      <w:r>
        <w:rPr>
          <w:rStyle w:val="hljs-meta"/>
        </w:rPr>
        <w:t xml:space="preserve"> NUM_THREADS 4</w:t>
      </w:r>
    </w:p>
    <w:p w14:paraId="4804D057" w14:textId="77777777" w:rsidR="00605C72" w:rsidRDefault="00605C72" w:rsidP="00605C72">
      <w:pPr>
        <w:pStyle w:val="HTML0"/>
        <w:rPr>
          <w:rStyle w:val="HTML"/>
        </w:rPr>
      </w:pPr>
      <w:r>
        <w:rPr>
          <w:rStyle w:val="hljs-type"/>
        </w:rPr>
        <w:t>pthread_mutex_t</w:t>
      </w:r>
      <w:r>
        <w:rPr>
          <w:rStyle w:val="HTML"/>
        </w:rPr>
        <w:t xml:space="preserve"> lock;</w:t>
      </w:r>
    </w:p>
    <w:p w14:paraId="7BB97131" w14:textId="77777777" w:rsidR="00605C72" w:rsidRDefault="00605C72" w:rsidP="00605C72">
      <w:pPr>
        <w:pStyle w:val="HTML0"/>
        <w:rPr>
          <w:rStyle w:val="HTML"/>
        </w:rPr>
      </w:pPr>
      <w:r>
        <w:rPr>
          <w:rStyle w:val="hljs-type"/>
        </w:rPr>
        <w:t>int</w:t>
      </w:r>
      <w:r>
        <w:rPr>
          <w:rStyle w:val="HTML"/>
        </w:rPr>
        <w:t xml:space="preserve"> shared_data = </w:t>
      </w:r>
      <w:r>
        <w:rPr>
          <w:rStyle w:val="hljs-number"/>
        </w:rPr>
        <w:t>0</w:t>
      </w:r>
      <w:r>
        <w:rPr>
          <w:rStyle w:val="HTML"/>
        </w:rPr>
        <w:t>;</w:t>
      </w:r>
    </w:p>
    <w:p w14:paraId="143871F8" w14:textId="77777777" w:rsidR="00605C72" w:rsidRDefault="00605C72" w:rsidP="00605C72">
      <w:pPr>
        <w:pStyle w:val="HTML0"/>
        <w:rPr>
          <w:rStyle w:val="HTML"/>
        </w:rPr>
      </w:pPr>
    </w:p>
    <w:p w14:paraId="5478F2A9" w14:textId="77777777" w:rsidR="00605C72" w:rsidRDefault="00605C72" w:rsidP="00605C72">
      <w:pPr>
        <w:pStyle w:val="HTML0"/>
        <w:rPr>
          <w:rStyle w:val="HTML"/>
        </w:rPr>
      </w:pPr>
      <w:r>
        <w:rPr>
          <w:rStyle w:val="hljs-type"/>
        </w:rPr>
        <w:t>void</w:t>
      </w:r>
      <w:r>
        <w:rPr>
          <w:rStyle w:val="HTML"/>
        </w:rPr>
        <w:t xml:space="preserve">* </w:t>
      </w:r>
      <w:r>
        <w:rPr>
          <w:rStyle w:val="hljs-title"/>
        </w:rPr>
        <w:t>thread_function</w:t>
      </w:r>
      <w:r>
        <w:rPr>
          <w:rStyle w:val="hljs-params"/>
        </w:rPr>
        <w:t>(</w:t>
      </w:r>
      <w:r>
        <w:rPr>
          <w:rStyle w:val="hljs-type"/>
        </w:rPr>
        <w:t>void</w:t>
      </w:r>
      <w:r>
        <w:rPr>
          <w:rStyle w:val="hljs-params"/>
        </w:rPr>
        <w:t>* hart_id)</w:t>
      </w:r>
      <w:r>
        <w:rPr>
          <w:rStyle w:val="HTML"/>
        </w:rPr>
        <w:t xml:space="preserve"> {</w:t>
      </w:r>
    </w:p>
    <w:p w14:paraId="3F0226BE" w14:textId="77777777" w:rsidR="00605C72" w:rsidRDefault="00605C72" w:rsidP="00605C72">
      <w:pPr>
        <w:pStyle w:val="HTML0"/>
        <w:rPr>
          <w:rStyle w:val="HTML"/>
        </w:rPr>
      </w:pPr>
      <w:r>
        <w:rPr>
          <w:rStyle w:val="HTML"/>
        </w:rPr>
        <w:t xml:space="preserve">    pthread_mutex_lock(&amp;lock);</w:t>
      </w:r>
    </w:p>
    <w:p w14:paraId="50952FB3" w14:textId="77777777" w:rsidR="00605C72" w:rsidRDefault="00605C72" w:rsidP="00605C72">
      <w:pPr>
        <w:pStyle w:val="HTML0"/>
        <w:rPr>
          <w:rStyle w:val="HTML"/>
        </w:rPr>
      </w:pPr>
      <w:r>
        <w:rPr>
          <w:rStyle w:val="HTML"/>
        </w:rPr>
        <w:t xml:space="preserve">    shared_data += </w:t>
      </w:r>
      <w:r>
        <w:rPr>
          <w:rStyle w:val="hljs-number"/>
        </w:rPr>
        <w:t>1</w:t>
      </w:r>
      <w:r>
        <w:rPr>
          <w:rStyle w:val="HTML"/>
        </w:rPr>
        <w:t>;</w:t>
      </w:r>
    </w:p>
    <w:p w14:paraId="0653B65B"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"HART %d updated shared_data to %d\n"</w:t>
      </w:r>
      <w:r>
        <w:rPr>
          <w:rStyle w:val="HTML"/>
        </w:rPr>
        <w:t>, *(</w:t>
      </w:r>
      <w:r>
        <w:rPr>
          <w:rStyle w:val="hljs-type"/>
        </w:rPr>
        <w:t>int</w:t>
      </w:r>
      <w:r>
        <w:rPr>
          <w:rStyle w:val="HTML"/>
        </w:rPr>
        <w:t>*)hart_id, shared_data);</w:t>
      </w:r>
    </w:p>
    <w:p w14:paraId="548769BE" w14:textId="77777777" w:rsidR="00605C72" w:rsidRDefault="00605C72" w:rsidP="00605C72">
      <w:pPr>
        <w:pStyle w:val="HTML0"/>
        <w:rPr>
          <w:rStyle w:val="HTML"/>
        </w:rPr>
      </w:pPr>
      <w:r>
        <w:rPr>
          <w:rStyle w:val="HTML"/>
        </w:rPr>
        <w:t xml:space="preserve">    pthread_mutex_unlock(&amp;lock);</w:t>
      </w:r>
    </w:p>
    <w:p w14:paraId="69F09010"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literal"/>
        </w:rPr>
        <w:t>NULL</w:t>
      </w:r>
      <w:r>
        <w:rPr>
          <w:rStyle w:val="HTML"/>
        </w:rPr>
        <w:t>;</w:t>
      </w:r>
    </w:p>
    <w:p w14:paraId="4CD3A12F" w14:textId="77777777" w:rsidR="00605C72" w:rsidRDefault="00605C72" w:rsidP="00605C72">
      <w:pPr>
        <w:pStyle w:val="HTML0"/>
        <w:rPr>
          <w:rStyle w:val="HTML"/>
        </w:rPr>
      </w:pPr>
      <w:r>
        <w:rPr>
          <w:rStyle w:val="HTML"/>
        </w:rPr>
        <w:t>}</w:t>
      </w:r>
    </w:p>
    <w:p w14:paraId="6DDB6D13" w14:textId="77777777" w:rsidR="00605C72" w:rsidRDefault="00605C72" w:rsidP="00605C72">
      <w:pPr>
        <w:pStyle w:val="HTML0"/>
        <w:rPr>
          <w:rStyle w:val="HTML"/>
        </w:rPr>
      </w:pPr>
    </w:p>
    <w:p w14:paraId="15F46C6A"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CEFD162" w14:textId="77777777" w:rsidR="00605C72" w:rsidRDefault="00605C72" w:rsidP="00605C72">
      <w:pPr>
        <w:pStyle w:val="HTML0"/>
        <w:rPr>
          <w:rStyle w:val="HTML"/>
        </w:rPr>
      </w:pPr>
      <w:r>
        <w:rPr>
          <w:rStyle w:val="HTML"/>
        </w:rPr>
        <w:t xml:space="preserve">    </w:t>
      </w:r>
      <w:r>
        <w:rPr>
          <w:rStyle w:val="hljs-type"/>
        </w:rPr>
        <w:t>pthread_t</w:t>
      </w:r>
      <w:r>
        <w:rPr>
          <w:rStyle w:val="HTML"/>
        </w:rPr>
        <w:t xml:space="preserve"> threads[NUM_THREADS];</w:t>
      </w:r>
    </w:p>
    <w:p w14:paraId="77408340" w14:textId="77777777" w:rsidR="00605C72" w:rsidRDefault="00605C72" w:rsidP="00605C72">
      <w:pPr>
        <w:pStyle w:val="HTML0"/>
        <w:rPr>
          <w:rStyle w:val="HTML"/>
        </w:rPr>
      </w:pPr>
      <w:r>
        <w:rPr>
          <w:rStyle w:val="HTML"/>
        </w:rPr>
        <w:t xml:space="preserve">    pthread_mutex_init(&amp;lock, </w:t>
      </w:r>
      <w:r>
        <w:rPr>
          <w:rStyle w:val="hljs-literal"/>
        </w:rPr>
        <w:t>NULL</w:t>
      </w:r>
      <w:r>
        <w:rPr>
          <w:rStyle w:val="HTML"/>
        </w:rPr>
        <w:t>);</w:t>
      </w:r>
    </w:p>
    <w:p w14:paraId="00F8289D" w14:textId="77777777" w:rsidR="00605C72" w:rsidRDefault="00605C72" w:rsidP="00605C72">
      <w:pPr>
        <w:pStyle w:val="HTML0"/>
        <w:rPr>
          <w:rStyle w:val="HTML"/>
        </w:rPr>
      </w:pPr>
    </w:p>
    <w:p w14:paraId="4B3AB3F9" w14:textId="77777777" w:rsidR="00605C72" w:rsidRDefault="00605C72" w:rsidP="00605C72">
      <w:pPr>
        <w:pStyle w:val="HTML0"/>
        <w:rPr>
          <w:rStyle w:val="HTML"/>
        </w:rPr>
      </w:pPr>
      <w:r>
        <w:rPr>
          <w:rStyle w:val="HTML"/>
        </w:rPr>
        <w:t xml:space="preserve">    </w:t>
      </w:r>
      <w:r>
        <w:rPr>
          <w:rStyle w:val="hljs-type"/>
        </w:rPr>
        <w:t>int</w:t>
      </w:r>
      <w:r>
        <w:rPr>
          <w:rStyle w:val="HTML"/>
        </w:rPr>
        <w:t xml:space="preserve"> hart_ids[NUM_THREADS] = {</w:t>
      </w:r>
      <w:r>
        <w:rPr>
          <w:rStyle w:val="hljs-number"/>
        </w:rPr>
        <w:t>0</w:t>
      </w:r>
      <w:r>
        <w:rPr>
          <w:rStyle w:val="HTML"/>
        </w:rPr>
        <w:t xml:space="preserve">, </w:t>
      </w:r>
      <w:r>
        <w:rPr>
          <w:rStyle w:val="hljs-number"/>
        </w:rPr>
        <w:t>1</w:t>
      </w:r>
      <w:r>
        <w:rPr>
          <w:rStyle w:val="HTML"/>
        </w:rPr>
        <w:t xml:space="preserve">, </w:t>
      </w:r>
      <w:r>
        <w:rPr>
          <w:rStyle w:val="hljs-number"/>
        </w:rPr>
        <w:t>2</w:t>
      </w:r>
      <w:r>
        <w:rPr>
          <w:rStyle w:val="HTML"/>
        </w:rPr>
        <w:t xml:space="preserve">, </w:t>
      </w:r>
      <w:r>
        <w:rPr>
          <w:rStyle w:val="hljs-number"/>
        </w:rPr>
        <w:t>3</w:t>
      </w:r>
      <w:r>
        <w:rPr>
          <w:rStyle w:val="HTML"/>
        </w:rPr>
        <w:t>};</w:t>
      </w:r>
    </w:p>
    <w:p w14:paraId="2617465B"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NUM_THREADS; i++) {</w:t>
      </w:r>
    </w:p>
    <w:p w14:paraId="65F2C967" w14:textId="77777777" w:rsidR="00605C72" w:rsidRDefault="00605C72" w:rsidP="00605C72">
      <w:pPr>
        <w:pStyle w:val="HTML0"/>
        <w:rPr>
          <w:rStyle w:val="HTML"/>
        </w:rPr>
      </w:pPr>
      <w:r>
        <w:rPr>
          <w:rStyle w:val="HTML"/>
        </w:rPr>
        <w:t xml:space="preserve">        pthread_create(&amp;threads[i], </w:t>
      </w:r>
      <w:r>
        <w:rPr>
          <w:rStyle w:val="hljs-literal"/>
        </w:rPr>
        <w:t>NULL</w:t>
      </w:r>
      <w:r>
        <w:rPr>
          <w:rStyle w:val="HTML"/>
        </w:rPr>
        <w:t>, thread_function, &amp;hart_ids[i]);</w:t>
      </w:r>
    </w:p>
    <w:p w14:paraId="2E256509" w14:textId="77777777" w:rsidR="00605C72" w:rsidRDefault="00605C72" w:rsidP="00605C72">
      <w:pPr>
        <w:pStyle w:val="HTML0"/>
        <w:rPr>
          <w:rStyle w:val="HTML"/>
        </w:rPr>
      </w:pPr>
      <w:r>
        <w:rPr>
          <w:rStyle w:val="HTML"/>
        </w:rPr>
        <w:t xml:space="preserve">    }</w:t>
      </w:r>
    </w:p>
    <w:p w14:paraId="6BA1E455" w14:textId="77777777" w:rsidR="00605C72" w:rsidRDefault="00605C72" w:rsidP="00605C72">
      <w:pPr>
        <w:pStyle w:val="HTML0"/>
        <w:rPr>
          <w:rStyle w:val="HTML"/>
        </w:rPr>
      </w:pPr>
    </w:p>
    <w:p w14:paraId="3CC17775"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NUM_THREADS; i++) {</w:t>
      </w:r>
    </w:p>
    <w:p w14:paraId="6510909A" w14:textId="77777777" w:rsidR="00605C72" w:rsidRDefault="00605C72" w:rsidP="00605C72">
      <w:pPr>
        <w:pStyle w:val="HTML0"/>
        <w:rPr>
          <w:rStyle w:val="HTML"/>
        </w:rPr>
      </w:pPr>
      <w:r>
        <w:rPr>
          <w:rStyle w:val="HTML"/>
        </w:rPr>
        <w:t xml:space="preserve">        pthread_join(threads[i], </w:t>
      </w:r>
      <w:r>
        <w:rPr>
          <w:rStyle w:val="hljs-literal"/>
        </w:rPr>
        <w:t>NULL</w:t>
      </w:r>
      <w:r>
        <w:rPr>
          <w:rStyle w:val="HTML"/>
        </w:rPr>
        <w:t>);</w:t>
      </w:r>
    </w:p>
    <w:p w14:paraId="478860A0" w14:textId="77777777" w:rsidR="00605C72" w:rsidRDefault="00605C72" w:rsidP="00605C72">
      <w:pPr>
        <w:pStyle w:val="HTML0"/>
        <w:rPr>
          <w:rStyle w:val="HTML"/>
        </w:rPr>
      </w:pPr>
      <w:r>
        <w:rPr>
          <w:rStyle w:val="HTML"/>
        </w:rPr>
        <w:t xml:space="preserve">    }</w:t>
      </w:r>
    </w:p>
    <w:p w14:paraId="55EFBD8E" w14:textId="77777777" w:rsidR="00605C72" w:rsidRDefault="00605C72" w:rsidP="00605C72">
      <w:pPr>
        <w:pStyle w:val="HTML0"/>
        <w:rPr>
          <w:rStyle w:val="HTML"/>
        </w:rPr>
      </w:pPr>
    </w:p>
    <w:p w14:paraId="6947CBD9" w14:textId="77777777" w:rsidR="00605C72" w:rsidRDefault="00605C72" w:rsidP="00605C72">
      <w:pPr>
        <w:pStyle w:val="HTML0"/>
        <w:rPr>
          <w:rStyle w:val="HTML"/>
        </w:rPr>
      </w:pPr>
      <w:r>
        <w:rPr>
          <w:rStyle w:val="HTML"/>
        </w:rPr>
        <w:t xml:space="preserve">    pthread_mutex_destroy(&amp;lock);</w:t>
      </w:r>
    </w:p>
    <w:p w14:paraId="026426D1"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731D161" w14:textId="77777777" w:rsidR="00605C72" w:rsidRDefault="00605C72" w:rsidP="00605C72">
      <w:pPr>
        <w:pStyle w:val="HTML0"/>
        <w:rPr>
          <w:rStyle w:val="HTML"/>
        </w:rPr>
      </w:pPr>
      <w:r>
        <w:rPr>
          <w:rStyle w:val="HTML"/>
        </w:rPr>
        <w:t>}</w:t>
      </w:r>
    </w:p>
    <w:p w14:paraId="2D3A4B96" w14:textId="77777777" w:rsidR="00605C72" w:rsidRDefault="00B86B64" w:rsidP="00605C72">
      <w:r>
        <w:pict w14:anchorId="545B95B1">
          <v:rect id="_x0000_i1195" style="width:0;height:1.5pt" o:hralign="center" o:hrstd="t" o:hr="t" fillcolor="#a0a0a0" stroked="f"/>
        </w:pict>
      </w:r>
    </w:p>
    <w:p w14:paraId="30727FB4" w14:textId="77777777" w:rsidR="00605C72" w:rsidRDefault="00605C72" w:rsidP="00605C72">
      <w:pPr>
        <w:pStyle w:val="3"/>
      </w:pPr>
      <w:r>
        <w:rPr>
          <w:rStyle w:val="a4"/>
          <w:b/>
          <w:bCs/>
        </w:rPr>
        <w:t>1.3 固件程序</w:t>
      </w:r>
    </w:p>
    <w:p w14:paraId="3399D76F" w14:textId="77777777" w:rsidR="00605C72" w:rsidRDefault="00605C72" w:rsidP="00605C72">
      <w:pPr>
        <w:widowControl/>
        <w:numPr>
          <w:ilvl w:val="0"/>
          <w:numId w:val="466"/>
        </w:numPr>
        <w:spacing w:before="100" w:beforeAutospacing="1" w:after="100" w:afterAutospacing="1"/>
        <w:jc w:val="left"/>
      </w:pPr>
      <w:r>
        <w:t>在嵌入式或实时系统中，多个 HART 通常运行同一份固件代码。</w:t>
      </w:r>
    </w:p>
    <w:p w14:paraId="2FEA9C42" w14:textId="77777777" w:rsidR="00605C72" w:rsidRDefault="00605C72" w:rsidP="00605C72">
      <w:pPr>
        <w:widowControl/>
        <w:numPr>
          <w:ilvl w:val="0"/>
          <w:numId w:val="466"/>
        </w:numPr>
        <w:spacing w:before="100" w:beforeAutospacing="1" w:after="100" w:afterAutospacing="1"/>
        <w:jc w:val="left"/>
      </w:pPr>
      <w:r>
        <w:t>代码通常放在共享的存储区域（如 ROM 或主存），各 HART 依次启动，但执行逻辑可以根据</w:t>
      </w:r>
      <w:r w:rsidRPr="00545723">
        <w:rPr>
          <w:highlight w:val="yellow"/>
        </w:rPr>
        <w:t>硬件 ID</w:t>
      </w:r>
      <w:r>
        <w:t>（</w:t>
      </w:r>
      <w:r>
        <w:rPr>
          <w:rStyle w:val="HTML"/>
        </w:rPr>
        <w:t>hart_id</w:t>
      </w:r>
      <w:r>
        <w:t>）分支。</w:t>
      </w:r>
    </w:p>
    <w:p w14:paraId="56796F22" w14:textId="77777777" w:rsidR="00605C72" w:rsidRDefault="00605C72" w:rsidP="00605C72">
      <w:pPr>
        <w:pStyle w:val="a3"/>
      </w:pPr>
      <w:r>
        <w:rPr>
          <w:rStyle w:val="a4"/>
        </w:rPr>
        <w:t>示例：初始化多核任务</w:t>
      </w:r>
    </w:p>
    <w:p w14:paraId="0BA95F6B" w14:textId="77777777" w:rsidR="00605C72" w:rsidRDefault="00605C72" w:rsidP="00605C72">
      <w:pPr>
        <w:pStyle w:val="HTML0"/>
      </w:pPr>
      <w:r>
        <w:t>c</w:t>
      </w:r>
    </w:p>
    <w:p w14:paraId="7BBE4D35" w14:textId="77777777" w:rsidR="00605C72" w:rsidRDefault="00605C72" w:rsidP="00605C72">
      <w:pPr>
        <w:pStyle w:val="HTML0"/>
      </w:pPr>
      <w:r>
        <w:t>复制代码</w:t>
      </w:r>
    </w:p>
    <w:p w14:paraId="4EA4D314" w14:textId="77777777" w:rsidR="00605C72" w:rsidRDefault="00605C72" w:rsidP="00605C72">
      <w:pPr>
        <w:pStyle w:val="HTML0"/>
        <w:rPr>
          <w:rStyle w:val="HTML"/>
        </w:rPr>
      </w:pPr>
      <w:r>
        <w:rPr>
          <w:rStyle w:val="hljs-type"/>
        </w:rPr>
        <w:t>void</w:t>
      </w:r>
      <w:r>
        <w:rPr>
          <w:rStyle w:val="HTML"/>
        </w:rPr>
        <w:t xml:space="preserve"> </w:t>
      </w:r>
      <w:r>
        <w:rPr>
          <w:rStyle w:val="hljs-title"/>
        </w:rPr>
        <w:t>init_task</w:t>
      </w:r>
      <w:r>
        <w:rPr>
          <w:rStyle w:val="hljs-params"/>
        </w:rPr>
        <w:t>()</w:t>
      </w:r>
      <w:r>
        <w:rPr>
          <w:rStyle w:val="HTML"/>
        </w:rPr>
        <w:t xml:space="preserve"> {</w:t>
      </w:r>
    </w:p>
    <w:p w14:paraId="2442849A"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(hart_id == </w:t>
      </w:r>
      <w:r>
        <w:rPr>
          <w:rStyle w:val="hljs-number"/>
        </w:rPr>
        <w:t>0</w:t>
      </w:r>
      <w:r>
        <w:rPr>
          <w:rStyle w:val="HTML"/>
        </w:rPr>
        <w:t>) {</w:t>
      </w:r>
    </w:p>
    <w:p w14:paraId="26E5D5B9" w14:textId="77777777" w:rsidR="00605C72" w:rsidRDefault="00605C72" w:rsidP="00605C72">
      <w:pPr>
        <w:pStyle w:val="HTML0"/>
        <w:rPr>
          <w:rStyle w:val="HTML"/>
        </w:rPr>
      </w:pPr>
      <w:r>
        <w:rPr>
          <w:rStyle w:val="HTML"/>
        </w:rPr>
        <w:t xml:space="preserve">        </w:t>
      </w:r>
      <w:r>
        <w:rPr>
          <w:rStyle w:val="hljs-comment"/>
        </w:rPr>
        <w:t>// 主 HART 初始化主任务</w:t>
      </w:r>
    </w:p>
    <w:p w14:paraId="5A44E283"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1FB2A04C" w14:textId="77777777" w:rsidR="00605C72" w:rsidRDefault="00605C72" w:rsidP="00605C72">
      <w:pPr>
        <w:pStyle w:val="HTML0"/>
        <w:rPr>
          <w:rStyle w:val="HTML"/>
        </w:rPr>
      </w:pPr>
      <w:r>
        <w:rPr>
          <w:rStyle w:val="HTML"/>
        </w:rPr>
        <w:t xml:space="preserve">        </w:t>
      </w:r>
      <w:r>
        <w:rPr>
          <w:rStyle w:val="hljs-comment"/>
        </w:rPr>
        <w:t>// 副 HART 等待主任务完成或执行其他任务</w:t>
      </w:r>
    </w:p>
    <w:p w14:paraId="22BC3BE2" w14:textId="77777777" w:rsidR="00605C72" w:rsidRDefault="00605C72" w:rsidP="00605C72">
      <w:pPr>
        <w:pStyle w:val="HTML0"/>
        <w:rPr>
          <w:rStyle w:val="HTML"/>
        </w:rPr>
      </w:pPr>
      <w:r>
        <w:rPr>
          <w:rStyle w:val="HTML"/>
        </w:rPr>
        <w:t xml:space="preserve">    }</w:t>
      </w:r>
    </w:p>
    <w:p w14:paraId="2A521064" w14:textId="77777777" w:rsidR="00605C72" w:rsidRDefault="00605C72" w:rsidP="00605C72">
      <w:pPr>
        <w:pStyle w:val="HTML0"/>
        <w:rPr>
          <w:rStyle w:val="HTML"/>
        </w:rPr>
      </w:pPr>
      <w:r>
        <w:rPr>
          <w:rStyle w:val="HTML"/>
        </w:rPr>
        <w:t>}</w:t>
      </w:r>
    </w:p>
    <w:p w14:paraId="294B8427" w14:textId="77777777" w:rsidR="00605C72" w:rsidRDefault="00B86B64" w:rsidP="00605C72">
      <w:r>
        <w:pict w14:anchorId="588A8483">
          <v:rect id="_x0000_i1196" style="width:0;height:1.5pt" o:hralign="center" o:hrstd="t" o:hr="t" fillcolor="#a0a0a0" stroked="f"/>
        </w:pict>
      </w:r>
    </w:p>
    <w:p w14:paraId="51198C02" w14:textId="26D81435" w:rsidR="00605C72" w:rsidRDefault="00605C72" w:rsidP="00605C72">
      <w:pPr>
        <w:pStyle w:val="2"/>
      </w:pPr>
      <w:r>
        <w:rPr>
          <w:rStyle w:val="a4"/>
          <w:b/>
          <w:bCs/>
        </w:rPr>
        <w:lastRenderedPageBreak/>
        <w:t>程序共享机制</w:t>
      </w:r>
    </w:p>
    <w:p w14:paraId="5C1CF946" w14:textId="10619CEF" w:rsidR="00605C72" w:rsidRDefault="00605C72" w:rsidP="00605C72">
      <w:pPr>
        <w:pStyle w:val="3"/>
      </w:pPr>
      <w:r>
        <w:rPr>
          <w:rStyle w:val="a4"/>
          <w:b/>
          <w:bCs/>
        </w:rPr>
        <w:t>指令存储</w:t>
      </w:r>
    </w:p>
    <w:p w14:paraId="5E93D662" w14:textId="77777777" w:rsidR="00605C72" w:rsidRDefault="00605C72" w:rsidP="00605C72">
      <w:pPr>
        <w:pStyle w:val="a3"/>
        <w:numPr>
          <w:ilvl w:val="0"/>
          <w:numId w:val="467"/>
        </w:numPr>
      </w:pPr>
      <w:r>
        <w:rPr>
          <w:rStyle w:val="a4"/>
        </w:rPr>
        <w:t>共享指令存储</w:t>
      </w:r>
      <w:r>
        <w:t>：所有 HART 访问相同的程序存储区域（如内存或指令缓存）。</w:t>
      </w:r>
    </w:p>
    <w:p w14:paraId="68945347" w14:textId="77777777" w:rsidR="00605C72" w:rsidRDefault="00605C72" w:rsidP="00605C72">
      <w:pPr>
        <w:widowControl/>
        <w:numPr>
          <w:ilvl w:val="1"/>
          <w:numId w:val="467"/>
        </w:numPr>
        <w:spacing w:before="100" w:beforeAutospacing="1" w:after="100" w:afterAutospacing="1"/>
        <w:jc w:val="left"/>
      </w:pPr>
      <w:r>
        <w:t>指令是只读的，因此多个 HART 共享同一段代码不会导致冲突。</w:t>
      </w:r>
    </w:p>
    <w:p w14:paraId="1D4BB74B" w14:textId="77777777" w:rsidR="00605C72" w:rsidRDefault="00605C72" w:rsidP="00605C72">
      <w:pPr>
        <w:widowControl/>
        <w:numPr>
          <w:ilvl w:val="1"/>
          <w:numId w:val="467"/>
        </w:numPr>
        <w:spacing w:before="100" w:beforeAutospacing="1" w:after="100" w:afterAutospacing="1"/>
        <w:jc w:val="left"/>
      </w:pPr>
      <w:r>
        <w:t>共享指令通常放在存储器（如 DRAM）中，并通过指令缓存加速访问。</w:t>
      </w:r>
    </w:p>
    <w:p w14:paraId="7CC36C51" w14:textId="77777777" w:rsidR="00605C72" w:rsidRDefault="00605C72" w:rsidP="00605C72">
      <w:pPr>
        <w:pStyle w:val="a3"/>
        <w:numPr>
          <w:ilvl w:val="0"/>
          <w:numId w:val="467"/>
        </w:numPr>
      </w:pPr>
      <w:r>
        <w:rPr>
          <w:rStyle w:val="a4"/>
        </w:rPr>
        <w:t>独立缓存</w:t>
      </w:r>
      <w:r>
        <w:t>：每个核有自己的 L1 I-Cache。</w:t>
      </w:r>
    </w:p>
    <w:p w14:paraId="701F68D7" w14:textId="77777777" w:rsidR="00605C72" w:rsidRDefault="00605C72" w:rsidP="00605C72">
      <w:pPr>
        <w:widowControl/>
        <w:numPr>
          <w:ilvl w:val="1"/>
          <w:numId w:val="467"/>
        </w:numPr>
        <w:spacing w:before="100" w:beforeAutospacing="1" w:after="100" w:afterAutospacing="1"/>
        <w:jc w:val="left"/>
      </w:pPr>
      <w:r>
        <w:t>HART 通过程序计数器（PC）从 L1 I-Cache 获取指令。</w:t>
      </w:r>
    </w:p>
    <w:p w14:paraId="00060568" w14:textId="77777777" w:rsidR="00605C72" w:rsidRDefault="00605C72" w:rsidP="00605C72">
      <w:pPr>
        <w:widowControl/>
        <w:numPr>
          <w:ilvl w:val="1"/>
          <w:numId w:val="467"/>
        </w:numPr>
        <w:spacing w:before="100" w:beforeAutospacing="1" w:after="100" w:afterAutospacing="1"/>
        <w:jc w:val="left"/>
      </w:pPr>
      <w:r>
        <w:t>如果缓存未命中，则访问共享 L2 缓存或主存。</w:t>
      </w:r>
    </w:p>
    <w:p w14:paraId="020A1FA8" w14:textId="77777777" w:rsidR="00605C72" w:rsidRDefault="00605C72" w:rsidP="00605C72">
      <w:pPr>
        <w:pStyle w:val="3"/>
      </w:pPr>
      <w:r>
        <w:rPr>
          <w:rStyle w:val="a4"/>
          <w:b/>
          <w:bCs/>
        </w:rPr>
        <w:t>2.2 数据存储</w:t>
      </w:r>
    </w:p>
    <w:p w14:paraId="596D1E56" w14:textId="77777777" w:rsidR="00605C72" w:rsidRDefault="00605C72" w:rsidP="00605C72">
      <w:pPr>
        <w:widowControl/>
        <w:numPr>
          <w:ilvl w:val="0"/>
          <w:numId w:val="468"/>
        </w:numPr>
        <w:spacing w:before="100" w:beforeAutospacing="1" w:after="100" w:afterAutospacing="1"/>
        <w:jc w:val="left"/>
      </w:pPr>
      <w:r>
        <w:t>数据存储可能共享或独立，取决于程序设计：</w:t>
      </w:r>
    </w:p>
    <w:p w14:paraId="4A31BA7A" w14:textId="77777777" w:rsidR="00605C72" w:rsidRDefault="00605C72" w:rsidP="00605C72">
      <w:pPr>
        <w:widowControl/>
        <w:numPr>
          <w:ilvl w:val="1"/>
          <w:numId w:val="468"/>
        </w:numPr>
        <w:spacing w:before="100" w:beforeAutospacing="1" w:after="100" w:afterAutospacing="1"/>
        <w:jc w:val="left"/>
      </w:pPr>
      <w:r>
        <w:rPr>
          <w:rStyle w:val="a4"/>
        </w:rPr>
        <w:t>共享内存</w:t>
      </w:r>
      <w:r>
        <w:t>：多个 HART 通过共享内存区域协作工作。</w:t>
      </w:r>
    </w:p>
    <w:p w14:paraId="70CBBDE6" w14:textId="77777777" w:rsidR="00605C72" w:rsidRDefault="00605C72" w:rsidP="00605C72">
      <w:pPr>
        <w:widowControl/>
        <w:numPr>
          <w:ilvl w:val="1"/>
          <w:numId w:val="468"/>
        </w:numPr>
        <w:spacing w:before="100" w:beforeAutospacing="1" w:after="100" w:afterAutospacing="1"/>
        <w:jc w:val="left"/>
      </w:pPr>
      <w:r>
        <w:rPr>
          <w:rStyle w:val="a4"/>
        </w:rPr>
        <w:t>私有数据区</w:t>
      </w:r>
      <w:r>
        <w:t>：每个 HART 分配独立的数据区域，避免数据竞争。</w:t>
      </w:r>
    </w:p>
    <w:p w14:paraId="534109C1" w14:textId="77777777" w:rsidR="00605C72" w:rsidRDefault="00B86B64" w:rsidP="00605C72">
      <w:r>
        <w:pict w14:anchorId="550A6DEE">
          <v:rect id="_x0000_i1197" style="width:0;height:1.5pt" o:hralign="center" o:hrstd="t" o:hr="t" fillcolor="#a0a0a0" stroked="f"/>
        </w:pict>
      </w:r>
    </w:p>
    <w:p w14:paraId="01200BDB" w14:textId="027E505C" w:rsidR="00605C72" w:rsidRDefault="00605C72" w:rsidP="00605C72">
      <w:pPr>
        <w:pStyle w:val="2"/>
      </w:pPr>
      <w:r>
        <w:rPr>
          <w:rStyle w:val="a4"/>
          <w:b/>
          <w:bCs/>
        </w:rPr>
        <w:t xml:space="preserve"> HART 的独立性</w:t>
      </w:r>
      <w:r>
        <w:rPr>
          <w:rStyle w:val="a4"/>
          <w:rFonts w:hint="eastAsia"/>
          <w:b/>
          <w:bCs/>
        </w:rPr>
        <w:t>和存储方式</w:t>
      </w:r>
    </w:p>
    <w:p w14:paraId="457382C3" w14:textId="77777777" w:rsidR="00605C72" w:rsidRDefault="00605C72" w:rsidP="00605C72">
      <w:pPr>
        <w:widowControl/>
        <w:numPr>
          <w:ilvl w:val="0"/>
          <w:numId w:val="469"/>
        </w:numPr>
        <w:spacing w:before="100" w:beforeAutospacing="1" w:after="100" w:afterAutospacing="1"/>
        <w:jc w:val="left"/>
      </w:pPr>
      <w:r>
        <w:t>每个 HART 有独立的：</w:t>
      </w:r>
    </w:p>
    <w:p w14:paraId="7B6C4123" w14:textId="77777777" w:rsidR="00605C72" w:rsidRDefault="00605C72" w:rsidP="00605C72">
      <w:pPr>
        <w:widowControl/>
        <w:numPr>
          <w:ilvl w:val="1"/>
          <w:numId w:val="469"/>
        </w:numPr>
        <w:spacing w:before="100" w:beforeAutospacing="1" w:after="100" w:afterAutospacing="1"/>
        <w:jc w:val="left"/>
      </w:pPr>
      <w:r>
        <w:t>程序计数器（PC）。</w:t>
      </w:r>
    </w:p>
    <w:p w14:paraId="030BE044" w14:textId="77777777" w:rsidR="00605C72" w:rsidRDefault="00605C72" w:rsidP="00605C72">
      <w:pPr>
        <w:widowControl/>
        <w:numPr>
          <w:ilvl w:val="1"/>
          <w:numId w:val="469"/>
        </w:numPr>
        <w:spacing w:before="100" w:beforeAutospacing="1" w:after="100" w:afterAutospacing="1"/>
        <w:jc w:val="left"/>
      </w:pPr>
      <w:r>
        <w:t>寄存器文件。</w:t>
      </w:r>
    </w:p>
    <w:p w14:paraId="79A7509D" w14:textId="77777777" w:rsidR="00605C72" w:rsidRDefault="00605C72" w:rsidP="00605C72">
      <w:pPr>
        <w:widowControl/>
        <w:numPr>
          <w:ilvl w:val="1"/>
          <w:numId w:val="469"/>
        </w:numPr>
        <w:spacing w:before="100" w:beforeAutospacing="1" w:after="100" w:afterAutospacing="1"/>
        <w:jc w:val="left"/>
      </w:pPr>
      <w:r>
        <w:t>栈指针和数据上下文。</w:t>
      </w:r>
    </w:p>
    <w:p w14:paraId="22CC94EB" w14:textId="77777777" w:rsidR="00605C72" w:rsidRDefault="00605C72" w:rsidP="00605C72">
      <w:pPr>
        <w:widowControl/>
        <w:numPr>
          <w:ilvl w:val="0"/>
          <w:numId w:val="469"/>
        </w:numPr>
        <w:spacing w:before="100" w:beforeAutospacing="1" w:after="100" w:afterAutospacing="1"/>
        <w:jc w:val="left"/>
      </w:pPr>
      <w:r>
        <w:t>但多个 HART 可以通过共享的主存或缓冲区进行通信。</w:t>
      </w:r>
    </w:p>
    <w:p w14:paraId="1D79CBEC" w14:textId="77777777" w:rsidR="00605C72" w:rsidRDefault="00605C72" w:rsidP="00605C72">
      <w:pPr>
        <w:pStyle w:val="a3"/>
      </w:pPr>
      <w:r>
        <w:t>在嵌入式或实时系统中，</w:t>
      </w:r>
      <w:r>
        <w:rPr>
          <w:rStyle w:val="HTML"/>
        </w:rPr>
        <w:t>hart_id</w:t>
      </w:r>
      <w:r>
        <w:t>（硬件线程 ID，Hardware Thread ID）是硬件提供的一个标识，用来唯一标识当前正在执行任务的 HART。在具体实现中，</w:t>
      </w:r>
      <w:r>
        <w:rPr>
          <w:rStyle w:val="HTML"/>
        </w:rPr>
        <w:t>hart_id</w:t>
      </w:r>
      <w:r>
        <w:t xml:space="preserve"> 的存储和获取方式依赖于硬件架构和运行环境，通常可以分为以下几种方式：</w:t>
      </w:r>
    </w:p>
    <w:p w14:paraId="6490DA53" w14:textId="77777777" w:rsidR="00605C72" w:rsidRDefault="00B86B64" w:rsidP="00605C72">
      <w:r>
        <w:pict w14:anchorId="0C282339">
          <v:rect id="_x0000_i1198" style="width:0;height:1.5pt" o:hralign="center" o:hrstd="t" o:hr="t" fillcolor="#a0a0a0" stroked="f"/>
        </w:pict>
      </w:r>
    </w:p>
    <w:p w14:paraId="241487D5" w14:textId="17CA526D" w:rsidR="00605C72" w:rsidRDefault="00605C72" w:rsidP="00605C72">
      <w:pPr>
        <w:pStyle w:val="3"/>
      </w:pPr>
      <w:r>
        <w:rPr>
          <w:rStyle w:val="a4"/>
          <w:b/>
          <w:bCs/>
        </w:rPr>
        <w:t xml:space="preserve">硬件寄存器存储 </w:t>
      </w:r>
      <w:r>
        <w:rPr>
          <w:rStyle w:val="HTML"/>
        </w:rPr>
        <w:t>hart_id</w:t>
      </w:r>
    </w:p>
    <w:p w14:paraId="42ABBC83" w14:textId="77777777" w:rsidR="00605C72" w:rsidRDefault="00605C72" w:rsidP="00605C72">
      <w:pPr>
        <w:pStyle w:val="a3"/>
      </w:pPr>
      <w:r>
        <w:t xml:space="preserve">在许多现代架构（如 RISC-V 和 ARM）中，每个 HART 的 </w:t>
      </w:r>
      <w:r>
        <w:rPr>
          <w:rStyle w:val="HTML"/>
        </w:rPr>
        <w:t>hart_id</w:t>
      </w:r>
      <w:r>
        <w:t xml:space="preserve"> 通常保存在专用的硬件寄存器中：</w:t>
      </w:r>
    </w:p>
    <w:p w14:paraId="516BC807" w14:textId="77777777" w:rsidR="00605C72" w:rsidRDefault="00605C72" w:rsidP="00605C72">
      <w:pPr>
        <w:widowControl/>
        <w:numPr>
          <w:ilvl w:val="0"/>
          <w:numId w:val="474"/>
        </w:numPr>
        <w:spacing w:before="100" w:beforeAutospacing="1" w:after="100" w:afterAutospacing="1"/>
        <w:jc w:val="left"/>
      </w:pPr>
      <w:r>
        <w:rPr>
          <w:rStyle w:val="a4"/>
        </w:rPr>
        <w:lastRenderedPageBreak/>
        <w:t xml:space="preserve">RISC-V 中的 </w:t>
      </w:r>
      <w:r>
        <w:rPr>
          <w:rStyle w:val="HTML"/>
          <w:b/>
          <w:bCs/>
        </w:rPr>
        <w:t>mhartid</w:t>
      </w:r>
      <w:r>
        <w:rPr>
          <w:rStyle w:val="a4"/>
        </w:rPr>
        <w:t xml:space="preserve"> CSR</w:t>
      </w:r>
      <w:r>
        <w:t>：</w:t>
      </w:r>
    </w:p>
    <w:p w14:paraId="2EE59799" w14:textId="77777777" w:rsidR="00605C72" w:rsidRDefault="00605C72" w:rsidP="00605C72">
      <w:pPr>
        <w:widowControl/>
        <w:numPr>
          <w:ilvl w:val="1"/>
          <w:numId w:val="474"/>
        </w:numPr>
        <w:spacing w:before="100" w:beforeAutospacing="1" w:after="100" w:afterAutospacing="1"/>
        <w:jc w:val="left"/>
      </w:pPr>
      <w:r>
        <w:t xml:space="preserve">每个 HART 都有一个 </w:t>
      </w:r>
      <w:r>
        <w:rPr>
          <w:rStyle w:val="HTML"/>
        </w:rPr>
        <w:t>mhartid</w:t>
      </w:r>
      <w:r>
        <w:t xml:space="preserve"> 寄存器，用于存储其唯一的 HART ID。</w:t>
      </w:r>
    </w:p>
    <w:p w14:paraId="38F5A75E" w14:textId="77777777" w:rsidR="00605C72" w:rsidRDefault="00605C72" w:rsidP="00605C72">
      <w:pPr>
        <w:widowControl/>
        <w:numPr>
          <w:ilvl w:val="1"/>
          <w:numId w:val="474"/>
        </w:numPr>
        <w:spacing w:before="100" w:beforeAutospacing="1" w:after="100" w:afterAutospacing="1"/>
        <w:jc w:val="left"/>
      </w:pPr>
      <w:r>
        <w:t>固件或程序可以通过读取该寄存器获取当前 HART 的 ID。</w:t>
      </w:r>
    </w:p>
    <w:p w14:paraId="4322925F" w14:textId="77777777" w:rsidR="00605C72" w:rsidRDefault="00605C72" w:rsidP="00605C72">
      <w:pPr>
        <w:pStyle w:val="a3"/>
      </w:pPr>
      <w:r>
        <w:rPr>
          <w:rStyle w:val="a4"/>
        </w:rPr>
        <w:t xml:space="preserve">获取 </w:t>
      </w:r>
      <w:r>
        <w:rPr>
          <w:rStyle w:val="HTML"/>
          <w:b/>
          <w:bCs/>
        </w:rPr>
        <w:t>hart_id</w:t>
      </w:r>
      <w:r>
        <w:rPr>
          <w:rStyle w:val="a4"/>
        </w:rPr>
        <w:t xml:space="preserve"> 的 RISC-V 汇编示例</w:t>
      </w:r>
      <w:r>
        <w:t>：</w:t>
      </w:r>
    </w:p>
    <w:p w14:paraId="20561C75" w14:textId="77777777" w:rsidR="00605C72" w:rsidRDefault="00605C72" w:rsidP="00605C72">
      <w:pPr>
        <w:pStyle w:val="HTML0"/>
      </w:pPr>
      <w:r>
        <w:t>assembly</w:t>
      </w:r>
    </w:p>
    <w:p w14:paraId="228E7518" w14:textId="77777777" w:rsidR="00605C72" w:rsidRDefault="00605C72" w:rsidP="00605C72">
      <w:pPr>
        <w:pStyle w:val="HTML0"/>
      </w:pPr>
      <w:r>
        <w:t>复制代码</w:t>
      </w:r>
    </w:p>
    <w:p w14:paraId="4E2EE339" w14:textId="77777777" w:rsidR="00605C72" w:rsidRDefault="00605C72" w:rsidP="00605C72">
      <w:pPr>
        <w:pStyle w:val="HTML0"/>
        <w:rPr>
          <w:rStyle w:val="HTML"/>
        </w:rPr>
      </w:pPr>
      <w:r>
        <w:rPr>
          <w:rStyle w:val="HTML"/>
        </w:rPr>
        <w:t>csrr a0, mhartid   # 将当前 HART ID 存入寄存器 a0</w:t>
      </w:r>
    </w:p>
    <w:p w14:paraId="77CFE2D0" w14:textId="77777777" w:rsidR="00605C72" w:rsidRDefault="00605C72" w:rsidP="00605C72">
      <w:pPr>
        <w:pStyle w:val="a3"/>
      </w:pPr>
      <w:r>
        <w:rPr>
          <w:rStyle w:val="a4"/>
        </w:rPr>
        <w:t>C 语言访问方式（通过内联汇编或架构特定指令）：</w:t>
      </w:r>
    </w:p>
    <w:p w14:paraId="7D3D2EFC" w14:textId="77777777" w:rsidR="00605C72" w:rsidRDefault="00605C72" w:rsidP="00605C72">
      <w:pPr>
        <w:pStyle w:val="HTML0"/>
      </w:pPr>
      <w:r>
        <w:t>c</w:t>
      </w:r>
    </w:p>
    <w:p w14:paraId="2F406944" w14:textId="77777777" w:rsidR="00605C72" w:rsidRDefault="00605C72" w:rsidP="00605C72">
      <w:pPr>
        <w:pStyle w:val="HTML0"/>
      </w:pPr>
      <w:r>
        <w:t>复制代码</w:t>
      </w:r>
    </w:p>
    <w:p w14:paraId="551328F3" w14:textId="77777777" w:rsidR="00605C72" w:rsidRDefault="00605C72" w:rsidP="00605C72">
      <w:pPr>
        <w:pStyle w:val="HTML0"/>
        <w:rPr>
          <w:rStyle w:val="HTML"/>
        </w:rPr>
      </w:pPr>
      <w:r>
        <w:rPr>
          <w:rStyle w:val="hljs-type"/>
        </w:rPr>
        <w:t>unsigned</w:t>
      </w:r>
      <w:r>
        <w:rPr>
          <w:rStyle w:val="HTML"/>
        </w:rPr>
        <w:t xml:space="preserve"> </w:t>
      </w:r>
      <w:r>
        <w:rPr>
          <w:rStyle w:val="hljs-type"/>
        </w:rPr>
        <w:t>int</w:t>
      </w:r>
      <w:r>
        <w:rPr>
          <w:rStyle w:val="HTML"/>
        </w:rPr>
        <w:t xml:space="preserve"> </w:t>
      </w:r>
      <w:r>
        <w:rPr>
          <w:rStyle w:val="hljs-title"/>
        </w:rPr>
        <w:t>get_hart_id</w:t>
      </w:r>
      <w:r>
        <w:rPr>
          <w:rStyle w:val="hljs-params"/>
        </w:rPr>
        <w:t>()</w:t>
      </w:r>
      <w:r>
        <w:rPr>
          <w:rStyle w:val="HTML"/>
        </w:rPr>
        <w:t xml:space="preserve"> {</w:t>
      </w:r>
    </w:p>
    <w:p w14:paraId="5B16C48C" w14:textId="77777777" w:rsidR="00605C72" w:rsidRDefault="00605C72" w:rsidP="00605C72">
      <w:pPr>
        <w:pStyle w:val="HTML0"/>
        <w:rPr>
          <w:rStyle w:val="HTML"/>
        </w:rPr>
      </w:pPr>
      <w:r>
        <w:rPr>
          <w:rStyle w:val="HTML"/>
        </w:rPr>
        <w:t xml:space="preserve">    </w:t>
      </w:r>
      <w:r>
        <w:rPr>
          <w:rStyle w:val="hljs-type"/>
        </w:rPr>
        <w:t>unsigned</w:t>
      </w:r>
      <w:r>
        <w:rPr>
          <w:rStyle w:val="HTML"/>
        </w:rPr>
        <w:t xml:space="preserve"> </w:t>
      </w:r>
      <w:r>
        <w:rPr>
          <w:rStyle w:val="hljs-type"/>
        </w:rPr>
        <w:t>int</w:t>
      </w:r>
      <w:r>
        <w:rPr>
          <w:rStyle w:val="HTML"/>
        </w:rPr>
        <w:t xml:space="preserve"> hart_id;</w:t>
      </w:r>
    </w:p>
    <w:p w14:paraId="137F19A3" w14:textId="77777777" w:rsidR="00605C72" w:rsidRDefault="00605C72" w:rsidP="00605C72">
      <w:pPr>
        <w:pStyle w:val="HTML0"/>
        <w:rPr>
          <w:rStyle w:val="HTML"/>
        </w:rPr>
      </w:pPr>
      <w:r>
        <w:rPr>
          <w:rStyle w:val="HTML"/>
        </w:rPr>
        <w:t xml:space="preserve">    </w:t>
      </w:r>
      <w:r>
        <w:rPr>
          <w:rStyle w:val="hljs-keyword"/>
        </w:rPr>
        <w:t>asm</w:t>
      </w:r>
      <w:r>
        <w:rPr>
          <w:rStyle w:val="HTML"/>
        </w:rPr>
        <w:t xml:space="preserve"> </w:t>
      </w:r>
      <w:r>
        <w:rPr>
          <w:rStyle w:val="hljs-title"/>
        </w:rPr>
        <w:t>volatile</w:t>
      </w:r>
      <w:r>
        <w:rPr>
          <w:rStyle w:val="hljs-params"/>
        </w:rPr>
        <w:t>(</w:t>
      </w:r>
      <w:r>
        <w:rPr>
          <w:rStyle w:val="hljs-string"/>
        </w:rPr>
        <w:t>"csrr %0, mhartid"</w:t>
      </w:r>
      <w:r>
        <w:rPr>
          <w:rStyle w:val="hljs-params"/>
        </w:rPr>
        <w:t xml:space="preserve"> : </w:t>
      </w:r>
      <w:r>
        <w:rPr>
          <w:rStyle w:val="hljs-string"/>
        </w:rPr>
        <w:t>"=r"</w:t>
      </w:r>
      <w:r>
        <w:rPr>
          <w:rStyle w:val="hljs-params"/>
        </w:rPr>
        <w:t>(hart_id))</w:t>
      </w:r>
      <w:r>
        <w:rPr>
          <w:rStyle w:val="HTML"/>
        </w:rPr>
        <w:t xml:space="preserve">; </w:t>
      </w:r>
      <w:r>
        <w:rPr>
          <w:rStyle w:val="hljs-comment"/>
        </w:rPr>
        <w:t>// 读取 mhartid</w:t>
      </w:r>
    </w:p>
    <w:p w14:paraId="0E072F7A"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hart_id;</w:t>
      </w:r>
    </w:p>
    <w:p w14:paraId="44B503B5" w14:textId="77777777" w:rsidR="00605C72" w:rsidRDefault="00605C72" w:rsidP="00605C72">
      <w:pPr>
        <w:pStyle w:val="HTML0"/>
        <w:rPr>
          <w:rStyle w:val="HTML"/>
        </w:rPr>
      </w:pPr>
      <w:r>
        <w:rPr>
          <w:rStyle w:val="HTML"/>
        </w:rPr>
        <w:t>}</w:t>
      </w:r>
    </w:p>
    <w:p w14:paraId="6F5C0CEB" w14:textId="77777777" w:rsidR="00605C72" w:rsidRDefault="00B86B64" w:rsidP="00605C72">
      <w:r>
        <w:pict w14:anchorId="7ADBFA6D">
          <v:rect id="_x0000_i1199" style="width:0;height:1.5pt" o:hralign="center" o:hrstd="t" o:hr="t" fillcolor="#a0a0a0" stroked="f"/>
        </w:pict>
      </w:r>
    </w:p>
    <w:p w14:paraId="39688F3A" w14:textId="77777777" w:rsidR="00605C72" w:rsidRDefault="00605C72" w:rsidP="00605C72">
      <w:pPr>
        <w:pStyle w:val="3"/>
      </w:pPr>
      <w:r>
        <w:rPr>
          <w:rStyle w:val="a4"/>
          <w:b/>
          <w:bCs/>
        </w:rPr>
        <w:t xml:space="preserve">2. 固件初始化阶段的 </w:t>
      </w:r>
      <w:r>
        <w:rPr>
          <w:rStyle w:val="HTML"/>
        </w:rPr>
        <w:t>hart_id</w:t>
      </w:r>
      <w:r>
        <w:rPr>
          <w:rStyle w:val="a4"/>
          <w:b/>
          <w:bCs/>
        </w:rPr>
        <w:t xml:space="preserve"> 提供</w:t>
      </w:r>
    </w:p>
    <w:p w14:paraId="7B4B87A6" w14:textId="77777777" w:rsidR="00605C72" w:rsidRDefault="00605C72" w:rsidP="00605C72">
      <w:pPr>
        <w:pStyle w:val="a3"/>
      </w:pPr>
      <w:r>
        <w:t>在嵌入式系统中，启动固件时，</w:t>
      </w:r>
      <w:r>
        <w:rPr>
          <w:rStyle w:val="HTML"/>
        </w:rPr>
        <w:t>hart_id</w:t>
      </w:r>
      <w:r>
        <w:t xml:space="preserve"> 通常会通过硬件或启动代码传递到各 HART 的上下文：</w:t>
      </w:r>
    </w:p>
    <w:p w14:paraId="1B9FD482" w14:textId="77777777" w:rsidR="00605C72" w:rsidRDefault="00605C72" w:rsidP="00605C72">
      <w:pPr>
        <w:widowControl/>
        <w:numPr>
          <w:ilvl w:val="0"/>
          <w:numId w:val="475"/>
        </w:numPr>
        <w:spacing w:before="100" w:beforeAutospacing="1" w:after="100" w:afterAutospacing="1"/>
        <w:jc w:val="left"/>
      </w:pPr>
      <w:r>
        <w:rPr>
          <w:rStyle w:val="a4"/>
        </w:rPr>
        <w:t xml:space="preserve">启动代码传递 </w:t>
      </w:r>
      <w:r>
        <w:rPr>
          <w:rStyle w:val="HTML"/>
          <w:b/>
          <w:bCs/>
        </w:rPr>
        <w:t>hart_id</w:t>
      </w:r>
      <w:r>
        <w:t>：</w:t>
      </w:r>
    </w:p>
    <w:p w14:paraId="5DA8339A" w14:textId="77777777" w:rsidR="00605C72" w:rsidRDefault="00605C72" w:rsidP="00605C72">
      <w:pPr>
        <w:widowControl/>
        <w:numPr>
          <w:ilvl w:val="1"/>
          <w:numId w:val="475"/>
        </w:numPr>
        <w:spacing w:before="100" w:beforeAutospacing="1" w:after="100" w:afterAutospacing="1"/>
        <w:jc w:val="left"/>
      </w:pPr>
      <w:r>
        <w:t xml:space="preserve">主固件在启动时，将 </w:t>
      </w:r>
      <w:r>
        <w:rPr>
          <w:rStyle w:val="HTML"/>
        </w:rPr>
        <w:t>hart_id</w:t>
      </w:r>
      <w:r>
        <w:t xml:space="preserve"> 传递到每个 HART 的栈或寄存器中，供后续程序使用。</w:t>
      </w:r>
    </w:p>
    <w:p w14:paraId="18D07383" w14:textId="77777777" w:rsidR="00605C72" w:rsidRDefault="00605C72" w:rsidP="00605C72">
      <w:pPr>
        <w:widowControl/>
        <w:numPr>
          <w:ilvl w:val="1"/>
          <w:numId w:val="475"/>
        </w:numPr>
        <w:spacing w:before="100" w:beforeAutospacing="1" w:after="100" w:afterAutospacing="1"/>
        <w:jc w:val="left"/>
      </w:pPr>
      <w:r>
        <w:t xml:space="preserve">每个 HART 都从其对应的存储区域（如寄存器或栈）中加载 </w:t>
      </w:r>
      <w:r>
        <w:rPr>
          <w:rStyle w:val="HTML"/>
        </w:rPr>
        <w:t>hart_id</w:t>
      </w:r>
      <w:r>
        <w:t>。</w:t>
      </w:r>
    </w:p>
    <w:p w14:paraId="0FEC36E5" w14:textId="77777777" w:rsidR="00605C72" w:rsidRDefault="00605C72" w:rsidP="00605C72">
      <w:pPr>
        <w:pStyle w:val="a3"/>
      </w:pPr>
      <w:r>
        <w:rPr>
          <w:rStyle w:val="a4"/>
        </w:rPr>
        <w:t>示例：多核启动代码</w:t>
      </w:r>
      <w:r>
        <w:t>：</w:t>
      </w:r>
    </w:p>
    <w:p w14:paraId="74029B8C" w14:textId="77777777" w:rsidR="00605C72" w:rsidRDefault="00605C72" w:rsidP="00605C72">
      <w:pPr>
        <w:pStyle w:val="HTML0"/>
      </w:pPr>
      <w:r>
        <w:t>assembly</w:t>
      </w:r>
    </w:p>
    <w:p w14:paraId="23163815" w14:textId="77777777" w:rsidR="00605C72" w:rsidRDefault="00605C72" w:rsidP="00605C72">
      <w:pPr>
        <w:pStyle w:val="HTML0"/>
      </w:pPr>
      <w:r>
        <w:t>复制代码</w:t>
      </w:r>
    </w:p>
    <w:p w14:paraId="26723899" w14:textId="77777777" w:rsidR="00605C72" w:rsidRDefault="00605C72" w:rsidP="00605C72">
      <w:pPr>
        <w:pStyle w:val="HTML0"/>
        <w:rPr>
          <w:rStyle w:val="HTML"/>
        </w:rPr>
      </w:pPr>
      <w:r>
        <w:rPr>
          <w:rStyle w:val="HTML"/>
        </w:rPr>
        <w:t># 假设 hart_id 在 x10 寄存器中传递</w:t>
      </w:r>
    </w:p>
    <w:p w14:paraId="06F21D8D" w14:textId="77777777" w:rsidR="00605C72" w:rsidRDefault="00605C72" w:rsidP="00605C72">
      <w:pPr>
        <w:pStyle w:val="HTML0"/>
        <w:rPr>
          <w:rStyle w:val="HTML"/>
        </w:rPr>
      </w:pPr>
      <w:r>
        <w:rPr>
          <w:rStyle w:val="HTML"/>
        </w:rPr>
        <w:t>_start:</w:t>
      </w:r>
    </w:p>
    <w:p w14:paraId="11646724" w14:textId="77777777" w:rsidR="00605C72" w:rsidRDefault="00605C72" w:rsidP="00605C72">
      <w:pPr>
        <w:pStyle w:val="HTML0"/>
        <w:rPr>
          <w:rStyle w:val="HTML"/>
        </w:rPr>
      </w:pPr>
      <w:r>
        <w:rPr>
          <w:rStyle w:val="HTML"/>
        </w:rPr>
        <w:t xml:space="preserve">    la sp, hart_stack  # 设置 HART 的栈指针</w:t>
      </w:r>
    </w:p>
    <w:p w14:paraId="53D59D67" w14:textId="77777777" w:rsidR="00605C72" w:rsidRDefault="00605C72" w:rsidP="00605C72">
      <w:pPr>
        <w:pStyle w:val="HTML0"/>
        <w:rPr>
          <w:rStyle w:val="HTML"/>
        </w:rPr>
      </w:pPr>
      <w:r>
        <w:rPr>
          <w:rStyle w:val="HTML"/>
        </w:rPr>
        <w:t xml:space="preserve">    call init_task     # 调用初始化任务</w:t>
      </w:r>
    </w:p>
    <w:p w14:paraId="450463A4" w14:textId="77777777" w:rsidR="00605C72" w:rsidRDefault="00605C72" w:rsidP="00605C72">
      <w:pPr>
        <w:pStyle w:val="a3"/>
      </w:pPr>
      <w:r>
        <w:rPr>
          <w:rStyle w:val="a4"/>
        </w:rPr>
        <w:lastRenderedPageBreak/>
        <w:t xml:space="preserve">C 语言示例：通过入口参数传递 </w:t>
      </w:r>
      <w:r>
        <w:rPr>
          <w:rStyle w:val="HTML"/>
          <w:b/>
          <w:bCs/>
        </w:rPr>
        <w:t>hart_id</w:t>
      </w:r>
      <w:r>
        <w:t>：</w:t>
      </w:r>
    </w:p>
    <w:p w14:paraId="546F61A5" w14:textId="77777777" w:rsidR="00605C72" w:rsidRDefault="00605C72" w:rsidP="00605C72">
      <w:pPr>
        <w:pStyle w:val="HTML0"/>
      </w:pPr>
      <w:r>
        <w:t>c</w:t>
      </w:r>
    </w:p>
    <w:p w14:paraId="5001D354" w14:textId="77777777" w:rsidR="00605C72" w:rsidRDefault="00605C72" w:rsidP="00605C72">
      <w:pPr>
        <w:pStyle w:val="HTML0"/>
      </w:pPr>
      <w:r>
        <w:t>复制代码</w:t>
      </w:r>
    </w:p>
    <w:p w14:paraId="711515EE" w14:textId="77777777" w:rsidR="00605C72" w:rsidRDefault="00605C72" w:rsidP="00605C72">
      <w:pPr>
        <w:pStyle w:val="HTML0"/>
        <w:rPr>
          <w:rStyle w:val="HTML"/>
        </w:rPr>
      </w:pPr>
      <w:r>
        <w:rPr>
          <w:rStyle w:val="hljs-type"/>
        </w:rPr>
        <w:t>void</w:t>
      </w:r>
      <w:r>
        <w:rPr>
          <w:rStyle w:val="HTML"/>
        </w:rPr>
        <w:t xml:space="preserve"> </w:t>
      </w:r>
      <w:r>
        <w:rPr>
          <w:rStyle w:val="hljs-title"/>
        </w:rPr>
        <w:t>start</w:t>
      </w:r>
      <w:r>
        <w:rPr>
          <w:rStyle w:val="hljs-params"/>
        </w:rPr>
        <w:t>(</w:t>
      </w:r>
      <w:r>
        <w:rPr>
          <w:rStyle w:val="hljs-type"/>
        </w:rPr>
        <w:t>unsigned</w:t>
      </w:r>
      <w:r>
        <w:rPr>
          <w:rStyle w:val="hljs-params"/>
        </w:rPr>
        <w:t xml:space="preserve"> </w:t>
      </w:r>
      <w:r>
        <w:rPr>
          <w:rStyle w:val="hljs-type"/>
        </w:rPr>
        <w:t>int</w:t>
      </w:r>
      <w:r>
        <w:rPr>
          <w:rStyle w:val="hljs-params"/>
        </w:rPr>
        <w:t xml:space="preserve"> hart_id)</w:t>
      </w:r>
      <w:r>
        <w:rPr>
          <w:rStyle w:val="HTML"/>
        </w:rPr>
        <w:t xml:space="preserve"> {</w:t>
      </w:r>
    </w:p>
    <w:p w14:paraId="50F73230"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(hart_id == </w:t>
      </w:r>
      <w:r>
        <w:rPr>
          <w:rStyle w:val="hljs-number"/>
        </w:rPr>
        <w:t>0</w:t>
      </w:r>
      <w:r>
        <w:rPr>
          <w:rStyle w:val="HTML"/>
        </w:rPr>
        <w:t>) {</w:t>
      </w:r>
    </w:p>
    <w:p w14:paraId="364D367A" w14:textId="77777777" w:rsidR="00605C72" w:rsidRDefault="00605C72" w:rsidP="00605C72">
      <w:pPr>
        <w:pStyle w:val="HTML0"/>
        <w:rPr>
          <w:rStyle w:val="HTML"/>
        </w:rPr>
      </w:pPr>
      <w:r>
        <w:rPr>
          <w:rStyle w:val="HTML"/>
        </w:rPr>
        <w:t xml:space="preserve">        </w:t>
      </w:r>
      <w:r>
        <w:rPr>
          <w:rStyle w:val="hljs-comment"/>
        </w:rPr>
        <w:t>// 主 HART 初始化</w:t>
      </w:r>
    </w:p>
    <w:p w14:paraId="4B2FB465"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00286AE0" w14:textId="77777777" w:rsidR="00605C72" w:rsidRDefault="00605C72" w:rsidP="00605C72">
      <w:pPr>
        <w:pStyle w:val="HTML0"/>
        <w:rPr>
          <w:rStyle w:val="HTML"/>
        </w:rPr>
      </w:pPr>
      <w:r>
        <w:rPr>
          <w:rStyle w:val="HTML"/>
        </w:rPr>
        <w:t xml:space="preserve">        </w:t>
      </w:r>
      <w:r>
        <w:rPr>
          <w:rStyle w:val="hljs-comment"/>
        </w:rPr>
        <w:t>// 副 HART 等待</w:t>
      </w:r>
    </w:p>
    <w:p w14:paraId="2998C13C" w14:textId="77777777" w:rsidR="00605C72" w:rsidRDefault="00605C72" w:rsidP="00605C72">
      <w:pPr>
        <w:pStyle w:val="HTML0"/>
        <w:rPr>
          <w:rStyle w:val="HTML"/>
        </w:rPr>
      </w:pPr>
      <w:r>
        <w:rPr>
          <w:rStyle w:val="HTML"/>
        </w:rPr>
        <w:t xml:space="preserve">    }</w:t>
      </w:r>
    </w:p>
    <w:p w14:paraId="6439D491" w14:textId="77777777" w:rsidR="00605C72" w:rsidRDefault="00605C72" w:rsidP="00605C72">
      <w:pPr>
        <w:pStyle w:val="HTML0"/>
        <w:rPr>
          <w:rStyle w:val="HTML"/>
        </w:rPr>
      </w:pPr>
      <w:r>
        <w:rPr>
          <w:rStyle w:val="HTML"/>
        </w:rPr>
        <w:t>}</w:t>
      </w:r>
    </w:p>
    <w:p w14:paraId="199CA8A1" w14:textId="77777777" w:rsidR="00605C72" w:rsidRDefault="00B86B64" w:rsidP="00605C72">
      <w:r>
        <w:pict w14:anchorId="642314B1">
          <v:rect id="_x0000_i1200" style="width:0;height:1.5pt" o:hralign="center" o:hrstd="t" o:hr="t" fillcolor="#a0a0a0" stroked="f"/>
        </w:pict>
      </w:r>
    </w:p>
    <w:p w14:paraId="29FDD5D2" w14:textId="77777777" w:rsidR="00605C72" w:rsidRDefault="00605C72" w:rsidP="00605C72">
      <w:pPr>
        <w:pStyle w:val="3"/>
      </w:pPr>
      <w:r>
        <w:rPr>
          <w:rStyle w:val="a4"/>
          <w:b/>
          <w:bCs/>
        </w:rPr>
        <w:t xml:space="preserve">3. 共享内存中存储 </w:t>
      </w:r>
      <w:r>
        <w:rPr>
          <w:rStyle w:val="HTML"/>
        </w:rPr>
        <w:t>hart_id</w:t>
      </w:r>
    </w:p>
    <w:p w14:paraId="0A00AF03" w14:textId="77777777" w:rsidR="00605C72" w:rsidRDefault="00605C72" w:rsidP="00605C72">
      <w:pPr>
        <w:pStyle w:val="a3"/>
      </w:pPr>
      <w:r>
        <w:t>在某些架构中，固件会将所有 HART 的 ID 和状态存储在一个共享内存区域中（通常是主存或特殊的内存映射区域）。每个 HART 启动后，从这个区域读取自己的 ID。</w:t>
      </w:r>
    </w:p>
    <w:p w14:paraId="5746B1C6" w14:textId="77777777" w:rsidR="00605C72" w:rsidRDefault="00605C72" w:rsidP="00605C72">
      <w:pPr>
        <w:widowControl/>
        <w:numPr>
          <w:ilvl w:val="0"/>
          <w:numId w:val="476"/>
        </w:numPr>
        <w:spacing w:before="100" w:beforeAutospacing="1" w:after="100" w:afterAutospacing="1"/>
        <w:jc w:val="left"/>
      </w:pPr>
      <w:r>
        <w:rPr>
          <w:rStyle w:val="a4"/>
        </w:rPr>
        <w:t>共享内存映射</w:t>
      </w:r>
      <w:r>
        <w:t>：</w:t>
      </w:r>
    </w:p>
    <w:p w14:paraId="4E1ECECC" w14:textId="77777777" w:rsidR="00605C72" w:rsidRDefault="00605C72" w:rsidP="00605C72">
      <w:pPr>
        <w:widowControl/>
        <w:numPr>
          <w:ilvl w:val="1"/>
          <w:numId w:val="476"/>
        </w:numPr>
        <w:spacing w:before="100" w:beforeAutospacing="1" w:after="100" w:afterAutospacing="1"/>
        <w:jc w:val="left"/>
      </w:pPr>
      <w:r>
        <w:t xml:space="preserve">固件为每个 HART 分配一个内存位置，用于存储其 </w:t>
      </w:r>
      <w:r>
        <w:rPr>
          <w:rStyle w:val="HTML"/>
        </w:rPr>
        <w:t>hart_id</w:t>
      </w:r>
      <w:r>
        <w:t>。</w:t>
      </w:r>
    </w:p>
    <w:p w14:paraId="0EF04819" w14:textId="77777777" w:rsidR="00605C72" w:rsidRDefault="00605C72" w:rsidP="00605C72">
      <w:pPr>
        <w:widowControl/>
        <w:numPr>
          <w:ilvl w:val="1"/>
          <w:numId w:val="476"/>
        </w:numPr>
        <w:spacing w:before="100" w:beforeAutospacing="1" w:after="100" w:afterAutospacing="1"/>
        <w:jc w:val="left"/>
      </w:pPr>
      <w:r>
        <w:t>HART 在启动时通过读取对应内存位置获取其 ID。</w:t>
      </w:r>
    </w:p>
    <w:p w14:paraId="330A8E58" w14:textId="77777777" w:rsidR="00605C72" w:rsidRDefault="00605C72" w:rsidP="00605C72">
      <w:pPr>
        <w:pStyle w:val="a3"/>
      </w:pPr>
      <w:r>
        <w:rPr>
          <w:rStyle w:val="a4"/>
        </w:rPr>
        <w:t>示例：共享内存分配方式</w:t>
      </w:r>
      <w:r>
        <w:t>：</w:t>
      </w:r>
    </w:p>
    <w:p w14:paraId="3703A6B4" w14:textId="77777777" w:rsidR="00605C72" w:rsidRDefault="00605C72" w:rsidP="00605C72">
      <w:pPr>
        <w:pStyle w:val="HTML0"/>
      </w:pPr>
      <w:r>
        <w:t>c</w:t>
      </w:r>
    </w:p>
    <w:p w14:paraId="221F0DFA" w14:textId="77777777" w:rsidR="00605C72" w:rsidRDefault="00605C72" w:rsidP="00605C72">
      <w:pPr>
        <w:pStyle w:val="HTML0"/>
      </w:pPr>
      <w:r>
        <w:t>复制代码</w:t>
      </w:r>
    </w:p>
    <w:p w14:paraId="1C67E758" w14:textId="77777777" w:rsidR="00605C72" w:rsidRDefault="00605C72" w:rsidP="00605C72">
      <w:pPr>
        <w:pStyle w:val="HTML0"/>
        <w:rPr>
          <w:rStyle w:val="HTML"/>
        </w:rPr>
      </w:pPr>
      <w:r>
        <w:rPr>
          <w:rStyle w:val="hljs-meta"/>
        </w:rPr>
        <w:t>#</w:t>
      </w:r>
      <w:r>
        <w:rPr>
          <w:rStyle w:val="hljs-keyword"/>
        </w:rPr>
        <w:t>define</w:t>
      </w:r>
      <w:r>
        <w:rPr>
          <w:rStyle w:val="hljs-meta"/>
        </w:rPr>
        <w:t xml:space="preserve"> HART_BASE_ADDR 0x80000000</w:t>
      </w:r>
    </w:p>
    <w:p w14:paraId="5922E54C" w14:textId="77777777" w:rsidR="00605C72" w:rsidRDefault="00605C72" w:rsidP="00605C72">
      <w:pPr>
        <w:pStyle w:val="HTML0"/>
        <w:rPr>
          <w:rStyle w:val="HTML"/>
        </w:rPr>
      </w:pPr>
      <w:r>
        <w:rPr>
          <w:rStyle w:val="hljs-type"/>
        </w:rPr>
        <w:t>unsigned</w:t>
      </w:r>
      <w:r>
        <w:rPr>
          <w:rStyle w:val="HTML"/>
        </w:rPr>
        <w:t xml:space="preserve"> </w:t>
      </w:r>
      <w:r>
        <w:rPr>
          <w:rStyle w:val="hljs-type"/>
        </w:rPr>
        <w:t>int</w:t>
      </w:r>
      <w:r>
        <w:rPr>
          <w:rStyle w:val="HTML"/>
        </w:rPr>
        <w:t xml:space="preserve"> hart_id = *((</w:t>
      </w:r>
      <w:r>
        <w:rPr>
          <w:rStyle w:val="hljs-keyword"/>
        </w:rPr>
        <w:t>volatile</w:t>
      </w:r>
      <w:r>
        <w:rPr>
          <w:rStyle w:val="HTML"/>
        </w:rPr>
        <w:t xml:space="preserve"> </w:t>
      </w:r>
      <w:r>
        <w:rPr>
          <w:rStyle w:val="hljs-type"/>
        </w:rPr>
        <w:t>unsigned</w:t>
      </w:r>
      <w:r>
        <w:rPr>
          <w:rStyle w:val="HTML"/>
        </w:rPr>
        <w:t xml:space="preserve"> </w:t>
      </w:r>
      <w:r>
        <w:rPr>
          <w:rStyle w:val="hljs-type"/>
        </w:rPr>
        <w:t>int</w:t>
      </w:r>
      <w:r>
        <w:rPr>
          <w:rStyle w:val="HTML"/>
        </w:rPr>
        <w:t xml:space="preserve">*)(HART_BASE_ADDR + hart_index * </w:t>
      </w:r>
      <w:r>
        <w:rPr>
          <w:rStyle w:val="hljs-number"/>
        </w:rPr>
        <w:t>4</w:t>
      </w:r>
      <w:r>
        <w:rPr>
          <w:rStyle w:val="HTML"/>
        </w:rPr>
        <w:t>));</w:t>
      </w:r>
    </w:p>
    <w:p w14:paraId="2AC375A5" w14:textId="77777777" w:rsidR="00605C72" w:rsidRDefault="00B86B64" w:rsidP="00605C72">
      <w:r>
        <w:pict w14:anchorId="30DDB620">
          <v:rect id="_x0000_i1201" style="width:0;height:1.5pt" o:hralign="center" o:hrstd="t" o:hr="t" fillcolor="#a0a0a0" stroked="f"/>
        </w:pict>
      </w:r>
    </w:p>
    <w:p w14:paraId="2784F709" w14:textId="77777777" w:rsidR="00605C72" w:rsidRDefault="00605C72" w:rsidP="00605C72">
      <w:pPr>
        <w:pStyle w:val="3"/>
      </w:pPr>
      <w:r>
        <w:rPr>
          <w:rStyle w:val="a4"/>
          <w:b/>
          <w:bCs/>
        </w:rPr>
        <w:t xml:space="preserve">4. 硬件特定总线接口提供 </w:t>
      </w:r>
      <w:r>
        <w:rPr>
          <w:rStyle w:val="HTML"/>
        </w:rPr>
        <w:t>hart_id</w:t>
      </w:r>
    </w:p>
    <w:p w14:paraId="3305E1AC" w14:textId="77777777" w:rsidR="00605C72" w:rsidRDefault="00605C72" w:rsidP="00605C72">
      <w:pPr>
        <w:pStyle w:val="a3"/>
      </w:pPr>
      <w:r>
        <w:t>在某些特殊嵌入式硬件（如 FPGA 或 ASIC 系统）中，</w:t>
      </w:r>
      <w:r>
        <w:rPr>
          <w:rStyle w:val="HTML"/>
        </w:rPr>
        <w:t>hart_id</w:t>
      </w:r>
      <w:r>
        <w:t xml:space="preserve"> 可能通过硬件总线或特殊的接口动态提供：</w:t>
      </w:r>
    </w:p>
    <w:p w14:paraId="03AF4F51" w14:textId="77777777" w:rsidR="00605C72" w:rsidRDefault="00605C72" w:rsidP="00605C72">
      <w:pPr>
        <w:widowControl/>
        <w:numPr>
          <w:ilvl w:val="0"/>
          <w:numId w:val="477"/>
        </w:numPr>
        <w:spacing w:before="100" w:beforeAutospacing="1" w:after="100" w:afterAutospacing="1"/>
        <w:jc w:val="left"/>
      </w:pPr>
      <w:r>
        <w:t>例如，通过 AXI 总线或专用寄存器读写接口获取。</w:t>
      </w:r>
    </w:p>
    <w:p w14:paraId="77828301" w14:textId="77777777" w:rsidR="00605C72" w:rsidRDefault="00B86B64" w:rsidP="00605C72">
      <w:r>
        <w:pict w14:anchorId="44A0ABB6">
          <v:rect id="_x0000_i1202" style="width:0;height:1.5pt" o:hralign="center" o:hrstd="t" o:hr="t" fillcolor="#a0a0a0" stroked="f"/>
        </w:pict>
      </w:r>
    </w:p>
    <w:p w14:paraId="64E8C07C" w14:textId="77777777" w:rsidR="00605C72" w:rsidRDefault="00605C72" w:rsidP="00605C72">
      <w:pPr>
        <w:pStyle w:val="3"/>
      </w:pPr>
      <w:r>
        <w:rPr>
          <w:rStyle w:val="a4"/>
          <w:b/>
          <w:bCs/>
        </w:rPr>
        <w:lastRenderedPageBreak/>
        <w:t xml:space="preserve">5. 编译期硬编码 </w:t>
      </w:r>
      <w:r>
        <w:rPr>
          <w:rStyle w:val="HTML"/>
        </w:rPr>
        <w:t>hart_id</w:t>
      </w:r>
    </w:p>
    <w:p w14:paraId="502D5074" w14:textId="77777777" w:rsidR="00605C72" w:rsidRDefault="00605C72" w:rsidP="00605C72">
      <w:pPr>
        <w:pStyle w:val="a3"/>
      </w:pPr>
      <w:r>
        <w:t>在某些简单的嵌入式系统中，</w:t>
      </w:r>
      <w:r>
        <w:rPr>
          <w:rStyle w:val="HTML"/>
        </w:rPr>
        <w:t>hart_id</w:t>
      </w:r>
      <w:r>
        <w:t xml:space="preserve"> 可能直接在编译阶段被硬编码到每个 HART 的程序镜像中：</w:t>
      </w:r>
    </w:p>
    <w:p w14:paraId="75745232" w14:textId="77777777" w:rsidR="00605C72" w:rsidRDefault="00605C72" w:rsidP="00605C72">
      <w:pPr>
        <w:widowControl/>
        <w:numPr>
          <w:ilvl w:val="0"/>
          <w:numId w:val="478"/>
        </w:numPr>
        <w:spacing w:before="100" w:beforeAutospacing="1" w:after="100" w:afterAutospacing="1"/>
        <w:jc w:val="left"/>
      </w:pPr>
      <w:r>
        <w:rPr>
          <w:rStyle w:val="a4"/>
        </w:rPr>
        <w:t>硬编码方式</w:t>
      </w:r>
      <w:r>
        <w:t>：</w:t>
      </w:r>
    </w:p>
    <w:p w14:paraId="0A824320" w14:textId="77777777" w:rsidR="00605C72" w:rsidRDefault="00605C72" w:rsidP="00605C72">
      <w:pPr>
        <w:widowControl/>
        <w:numPr>
          <w:ilvl w:val="1"/>
          <w:numId w:val="478"/>
        </w:numPr>
        <w:spacing w:before="100" w:beforeAutospacing="1" w:after="100" w:afterAutospacing="1"/>
        <w:jc w:val="left"/>
      </w:pPr>
      <w:r>
        <w:t xml:space="preserve">每个 HART 的镜像代码都包含其对应的 </w:t>
      </w:r>
      <w:r>
        <w:rPr>
          <w:rStyle w:val="HTML"/>
        </w:rPr>
        <w:t>hart_id</w:t>
      </w:r>
      <w:r>
        <w:t xml:space="preserve"> 值。</w:t>
      </w:r>
    </w:p>
    <w:p w14:paraId="4255D8F3" w14:textId="77777777" w:rsidR="00605C72" w:rsidRDefault="00605C72" w:rsidP="00605C72">
      <w:pPr>
        <w:widowControl/>
        <w:numPr>
          <w:ilvl w:val="1"/>
          <w:numId w:val="478"/>
        </w:numPr>
        <w:spacing w:before="100" w:beforeAutospacing="1" w:after="100" w:afterAutospacing="1"/>
        <w:jc w:val="left"/>
      </w:pPr>
      <w:r>
        <w:t>启动时直接从程序中获取。</w:t>
      </w:r>
    </w:p>
    <w:p w14:paraId="7270B033" w14:textId="77777777" w:rsidR="00605C72" w:rsidRDefault="00605C72" w:rsidP="00605C72">
      <w:pPr>
        <w:pStyle w:val="a3"/>
      </w:pPr>
      <w:r>
        <w:rPr>
          <w:rStyle w:val="a4"/>
        </w:rPr>
        <w:t xml:space="preserve">示例：硬编码 </w:t>
      </w:r>
      <w:r>
        <w:rPr>
          <w:rStyle w:val="HTML"/>
          <w:b/>
          <w:bCs/>
        </w:rPr>
        <w:t>hart_id</w:t>
      </w:r>
      <w:r>
        <w:t>：</w:t>
      </w:r>
    </w:p>
    <w:p w14:paraId="68249122" w14:textId="77777777" w:rsidR="00605C72" w:rsidRDefault="00605C72" w:rsidP="00605C72">
      <w:pPr>
        <w:pStyle w:val="HTML0"/>
      </w:pPr>
      <w:r>
        <w:t>c</w:t>
      </w:r>
    </w:p>
    <w:p w14:paraId="5DE0A1E3" w14:textId="77777777" w:rsidR="00605C72" w:rsidRDefault="00605C72" w:rsidP="00605C72">
      <w:pPr>
        <w:pStyle w:val="HTML0"/>
      </w:pPr>
      <w:r>
        <w:t>复制代码</w:t>
      </w:r>
    </w:p>
    <w:p w14:paraId="0DAF67D2" w14:textId="77777777" w:rsidR="00605C72" w:rsidRDefault="00605C72" w:rsidP="00605C72">
      <w:pPr>
        <w:pStyle w:val="HTML0"/>
        <w:rPr>
          <w:rStyle w:val="HTML"/>
        </w:rPr>
      </w:pPr>
      <w:r>
        <w:rPr>
          <w:rStyle w:val="hljs-meta"/>
        </w:rPr>
        <w:t>#</w:t>
      </w:r>
      <w:r>
        <w:rPr>
          <w:rStyle w:val="hljs-keyword"/>
        </w:rPr>
        <w:t>define</w:t>
      </w:r>
      <w:r>
        <w:rPr>
          <w:rStyle w:val="hljs-meta"/>
        </w:rPr>
        <w:t xml:space="preserve"> HART_ID 0  </w:t>
      </w:r>
      <w:r>
        <w:rPr>
          <w:rStyle w:val="hljs-comment"/>
        </w:rPr>
        <w:t>// 通过预编译器为每个 HART 定义唯一 ID</w:t>
      </w:r>
    </w:p>
    <w:p w14:paraId="1D2E9B6A" w14:textId="77777777" w:rsidR="00605C72" w:rsidRDefault="00605C72" w:rsidP="00605C72">
      <w:pPr>
        <w:pStyle w:val="HTML0"/>
        <w:rPr>
          <w:rStyle w:val="HTML"/>
        </w:rPr>
      </w:pPr>
    </w:p>
    <w:p w14:paraId="200CE6DC" w14:textId="77777777" w:rsidR="00605C72" w:rsidRDefault="00605C72" w:rsidP="00605C72">
      <w:pPr>
        <w:pStyle w:val="HTML0"/>
        <w:rPr>
          <w:rStyle w:val="HTML"/>
        </w:rPr>
      </w:pPr>
      <w:r>
        <w:rPr>
          <w:rStyle w:val="hljs-type"/>
        </w:rPr>
        <w:t>void</w:t>
      </w:r>
      <w:r>
        <w:rPr>
          <w:rStyle w:val="HTML"/>
        </w:rPr>
        <w:t xml:space="preserve"> </w:t>
      </w:r>
      <w:r>
        <w:rPr>
          <w:rStyle w:val="hljs-title"/>
        </w:rPr>
        <w:t>init_task</w:t>
      </w:r>
      <w:r>
        <w:rPr>
          <w:rStyle w:val="hljs-params"/>
        </w:rPr>
        <w:t>()</w:t>
      </w:r>
      <w:r>
        <w:rPr>
          <w:rStyle w:val="HTML"/>
        </w:rPr>
        <w:t xml:space="preserve"> {</w:t>
      </w:r>
    </w:p>
    <w:p w14:paraId="2A0145FD" w14:textId="77777777" w:rsidR="00605C72" w:rsidRDefault="00605C72" w:rsidP="00605C72">
      <w:pPr>
        <w:pStyle w:val="HTML0"/>
        <w:rPr>
          <w:rStyle w:val="HTML"/>
        </w:rPr>
      </w:pPr>
      <w:r>
        <w:rPr>
          <w:rStyle w:val="HTML"/>
        </w:rPr>
        <w:t xml:space="preserve">    </w:t>
      </w:r>
      <w:r>
        <w:rPr>
          <w:rStyle w:val="hljs-type"/>
        </w:rPr>
        <w:t>unsigned</w:t>
      </w:r>
      <w:r>
        <w:rPr>
          <w:rStyle w:val="HTML"/>
        </w:rPr>
        <w:t xml:space="preserve"> </w:t>
      </w:r>
      <w:r>
        <w:rPr>
          <w:rStyle w:val="hljs-type"/>
        </w:rPr>
        <w:t>int</w:t>
      </w:r>
      <w:r>
        <w:rPr>
          <w:rStyle w:val="HTML"/>
        </w:rPr>
        <w:t xml:space="preserve"> hart_id = HART_ID;</w:t>
      </w:r>
    </w:p>
    <w:p w14:paraId="0DE6BA01"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(hart_id == </w:t>
      </w:r>
      <w:r>
        <w:rPr>
          <w:rStyle w:val="hljs-number"/>
        </w:rPr>
        <w:t>0</w:t>
      </w:r>
      <w:r>
        <w:rPr>
          <w:rStyle w:val="HTML"/>
        </w:rPr>
        <w:t>) {</w:t>
      </w:r>
    </w:p>
    <w:p w14:paraId="677A6997" w14:textId="77777777" w:rsidR="00605C72" w:rsidRDefault="00605C72" w:rsidP="00605C72">
      <w:pPr>
        <w:pStyle w:val="HTML0"/>
        <w:rPr>
          <w:rStyle w:val="HTML"/>
        </w:rPr>
      </w:pPr>
      <w:r>
        <w:rPr>
          <w:rStyle w:val="HTML"/>
        </w:rPr>
        <w:t xml:space="preserve">        </w:t>
      </w:r>
      <w:r>
        <w:rPr>
          <w:rStyle w:val="hljs-comment"/>
        </w:rPr>
        <w:t>// 主 HART 任务</w:t>
      </w:r>
    </w:p>
    <w:p w14:paraId="5E31ACA8"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32B98AF7" w14:textId="77777777" w:rsidR="00605C72" w:rsidRDefault="00605C72" w:rsidP="00605C72">
      <w:pPr>
        <w:pStyle w:val="HTML0"/>
        <w:rPr>
          <w:rStyle w:val="HTML"/>
        </w:rPr>
      </w:pPr>
      <w:r>
        <w:rPr>
          <w:rStyle w:val="HTML"/>
        </w:rPr>
        <w:t xml:space="preserve">        </w:t>
      </w:r>
      <w:r>
        <w:rPr>
          <w:rStyle w:val="hljs-comment"/>
        </w:rPr>
        <w:t>// 副 HART 任务</w:t>
      </w:r>
    </w:p>
    <w:p w14:paraId="1314E8B8" w14:textId="77777777" w:rsidR="00605C72" w:rsidRDefault="00605C72" w:rsidP="00605C72">
      <w:pPr>
        <w:pStyle w:val="HTML0"/>
        <w:rPr>
          <w:rStyle w:val="HTML"/>
        </w:rPr>
      </w:pPr>
      <w:r>
        <w:rPr>
          <w:rStyle w:val="HTML"/>
        </w:rPr>
        <w:t xml:space="preserve">    }</w:t>
      </w:r>
    </w:p>
    <w:p w14:paraId="24309D28" w14:textId="77777777" w:rsidR="00605C72" w:rsidRDefault="00605C72" w:rsidP="00605C72">
      <w:pPr>
        <w:pStyle w:val="HTML0"/>
        <w:rPr>
          <w:rStyle w:val="HTML"/>
        </w:rPr>
      </w:pPr>
      <w:r>
        <w:rPr>
          <w:rStyle w:val="HTML"/>
        </w:rPr>
        <w:t>}</w:t>
      </w:r>
    </w:p>
    <w:p w14:paraId="7809D7DA" w14:textId="77777777" w:rsidR="00605C72" w:rsidRDefault="00B86B64" w:rsidP="00605C72">
      <w:r>
        <w:pict w14:anchorId="62E846E6">
          <v:rect id="_x0000_i1203" style="width:0;height:1.5pt" o:hralign="center" o:hrstd="t" o:hr="t" fillcolor="#a0a0a0" stroked="f"/>
        </w:pict>
      </w:r>
    </w:p>
    <w:p w14:paraId="2CAABB9C" w14:textId="77777777" w:rsidR="00605C72" w:rsidRDefault="00605C72" w:rsidP="00605C72">
      <w:pPr>
        <w:pStyle w:val="3"/>
      </w:pPr>
      <w:r>
        <w:rPr>
          <w:rStyle w:val="a4"/>
          <w:b/>
          <w:bCs/>
        </w:rPr>
        <w:t xml:space="preserve">6. 软件模拟 </w:t>
      </w:r>
      <w:r>
        <w:rPr>
          <w:rStyle w:val="HTML"/>
        </w:rPr>
        <w:t>hart_id</w:t>
      </w:r>
    </w:p>
    <w:p w14:paraId="2CEC1B6D" w14:textId="77777777" w:rsidR="00605C72" w:rsidRDefault="00605C72" w:rsidP="00605C72">
      <w:pPr>
        <w:pStyle w:val="a3"/>
      </w:pPr>
      <w:r>
        <w:t>在某些多线程软件模拟器（如 QEMU 或 FPGA 仿真环境）中，</w:t>
      </w:r>
      <w:r>
        <w:rPr>
          <w:rStyle w:val="HTML"/>
        </w:rPr>
        <w:t>hart_id</w:t>
      </w:r>
      <w:r>
        <w:t xml:space="preserve"> 是通过软件分配并模拟的：</w:t>
      </w:r>
    </w:p>
    <w:p w14:paraId="78E4F092" w14:textId="77777777" w:rsidR="00605C72" w:rsidRDefault="00605C72" w:rsidP="00605C72">
      <w:pPr>
        <w:widowControl/>
        <w:numPr>
          <w:ilvl w:val="0"/>
          <w:numId w:val="479"/>
        </w:numPr>
        <w:spacing w:before="100" w:beforeAutospacing="1" w:after="100" w:afterAutospacing="1"/>
        <w:jc w:val="left"/>
      </w:pPr>
      <w:r>
        <w:t>每个 HART 的软件上下文中包含一个唯一的 ID。</w:t>
      </w:r>
    </w:p>
    <w:p w14:paraId="01EE184A" w14:textId="77777777" w:rsidR="00605C72" w:rsidRDefault="00605C72" w:rsidP="00605C72">
      <w:pPr>
        <w:widowControl/>
        <w:numPr>
          <w:ilvl w:val="0"/>
          <w:numId w:val="479"/>
        </w:numPr>
        <w:spacing w:before="100" w:beforeAutospacing="1" w:after="100" w:afterAutospacing="1"/>
        <w:jc w:val="left"/>
      </w:pPr>
      <w:r>
        <w:t xml:space="preserve">程序通过仿真接口获取 </w:t>
      </w:r>
      <w:r>
        <w:rPr>
          <w:rStyle w:val="HTML"/>
        </w:rPr>
        <w:t>hart_id</w:t>
      </w:r>
      <w:r>
        <w:t>。</w:t>
      </w:r>
    </w:p>
    <w:p w14:paraId="26267D1E" w14:textId="77777777" w:rsidR="00605C72" w:rsidRDefault="00B86B64" w:rsidP="00605C72">
      <w:r>
        <w:pict w14:anchorId="03F4C0F9">
          <v:rect id="_x0000_i1204" style="width:0;height:1.5pt" o:hralign="center" o:hrstd="t" o:hr="t" fillcolor="#a0a0a0" stroked="f"/>
        </w:pict>
      </w:r>
    </w:p>
    <w:p w14:paraId="2D9A9E26" w14:textId="77777777" w:rsidR="00605C72" w:rsidRDefault="00605C72" w:rsidP="00605C72">
      <w:pPr>
        <w:pStyle w:val="3"/>
      </w:pPr>
      <w:r>
        <w:rPr>
          <w:rStyle w:val="a4"/>
          <w:b/>
          <w:bCs/>
        </w:rPr>
        <w:t>总结</w:t>
      </w:r>
    </w:p>
    <w:p w14:paraId="1FB1F5C4" w14:textId="77777777" w:rsidR="00605C72" w:rsidRDefault="00605C72" w:rsidP="00605C72">
      <w:pPr>
        <w:pStyle w:val="a3"/>
      </w:pPr>
      <w:r>
        <w:rPr>
          <w:rStyle w:val="HTML"/>
        </w:rPr>
        <w:t>hart_id</w:t>
      </w:r>
      <w:r>
        <w:t xml:space="preserve"> 的存储和获取通常依赖于硬件实现：</w:t>
      </w:r>
    </w:p>
    <w:p w14:paraId="092E3181" w14:textId="77777777" w:rsidR="00605C72" w:rsidRDefault="00605C72" w:rsidP="00605C72">
      <w:pPr>
        <w:widowControl/>
        <w:numPr>
          <w:ilvl w:val="0"/>
          <w:numId w:val="480"/>
        </w:numPr>
        <w:spacing w:before="100" w:beforeAutospacing="1" w:after="100" w:afterAutospacing="1"/>
        <w:jc w:val="left"/>
      </w:pPr>
      <w:r>
        <w:rPr>
          <w:rStyle w:val="a4"/>
        </w:rPr>
        <w:t>RISC-V 架构</w:t>
      </w:r>
      <w:r>
        <w:t>：通过硬件寄存器（</w:t>
      </w:r>
      <w:r>
        <w:rPr>
          <w:rStyle w:val="HTML"/>
        </w:rPr>
        <w:t>mhartid</w:t>
      </w:r>
      <w:r>
        <w:t>）。</w:t>
      </w:r>
    </w:p>
    <w:p w14:paraId="4C2DD869" w14:textId="77777777" w:rsidR="00605C72" w:rsidRDefault="00605C72" w:rsidP="00605C72">
      <w:pPr>
        <w:widowControl/>
        <w:numPr>
          <w:ilvl w:val="0"/>
          <w:numId w:val="480"/>
        </w:numPr>
        <w:spacing w:before="100" w:beforeAutospacing="1" w:after="100" w:afterAutospacing="1"/>
        <w:jc w:val="left"/>
      </w:pPr>
      <w:r>
        <w:rPr>
          <w:rStyle w:val="a4"/>
        </w:rPr>
        <w:lastRenderedPageBreak/>
        <w:t>固件传递</w:t>
      </w:r>
      <w:r>
        <w:t>：启动阶段通过寄存器或内存传递。</w:t>
      </w:r>
    </w:p>
    <w:p w14:paraId="15D416FA" w14:textId="77777777" w:rsidR="00605C72" w:rsidRDefault="00605C72" w:rsidP="00605C72">
      <w:pPr>
        <w:widowControl/>
        <w:numPr>
          <w:ilvl w:val="0"/>
          <w:numId w:val="480"/>
        </w:numPr>
        <w:spacing w:before="100" w:beforeAutospacing="1" w:after="100" w:afterAutospacing="1"/>
        <w:jc w:val="left"/>
      </w:pPr>
      <w:r>
        <w:rPr>
          <w:rStyle w:val="a4"/>
        </w:rPr>
        <w:t>共享内存</w:t>
      </w:r>
      <w:r>
        <w:t>：通过预定义内存区域存储。</w:t>
      </w:r>
    </w:p>
    <w:p w14:paraId="04823EB4" w14:textId="77777777" w:rsidR="00605C72" w:rsidRDefault="00605C72" w:rsidP="00605C72">
      <w:pPr>
        <w:widowControl/>
        <w:numPr>
          <w:ilvl w:val="0"/>
          <w:numId w:val="480"/>
        </w:numPr>
        <w:spacing w:before="100" w:beforeAutospacing="1" w:after="100" w:afterAutospacing="1"/>
        <w:jc w:val="left"/>
      </w:pPr>
      <w:r>
        <w:rPr>
          <w:rStyle w:val="a4"/>
        </w:rPr>
        <w:t>特殊硬件接口</w:t>
      </w:r>
      <w:r>
        <w:t>：通过总线或寄存器读取。</w:t>
      </w:r>
    </w:p>
    <w:p w14:paraId="13AC369E" w14:textId="77777777" w:rsidR="00605C72" w:rsidRDefault="00605C72" w:rsidP="00605C72">
      <w:pPr>
        <w:widowControl/>
        <w:numPr>
          <w:ilvl w:val="0"/>
          <w:numId w:val="480"/>
        </w:numPr>
        <w:spacing w:before="100" w:beforeAutospacing="1" w:after="100" w:afterAutospacing="1"/>
        <w:jc w:val="left"/>
      </w:pPr>
      <w:r>
        <w:rPr>
          <w:rStyle w:val="a4"/>
        </w:rPr>
        <w:t>硬编码或软件分配</w:t>
      </w:r>
      <w:r>
        <w:t>：简单系统中可能直接硬编码。</w:t>
      </w:r>
    </w:p>
    <w:p w14:paraId="50B7F9DA" w14:textId="77777777" w:rsidR="00605C72" w:rsidRDefault="00605C72" w:rsidP="00605C72">
      <w:pPr>
        <w:pStyle w:val="a3"/>
      </w:pPr>
      <w:r>
        <w:t xml:space="preserve">实际实现的选择通常取决于系统的复杂性和性能需求。如果你使用的硬件架构是 RISC-V，那么优先推荐通过 </w:t>
      </w:r>
      <w:r>
        <w:rPr>
          <w:rStyle w:val="HTML"/>
        </w:rPr>
        <w:t>mhartid</w:t>
      </w:r>
      <w:r>
        <w:t xml:space="preserve"> CSR 读取 </w:t>
      </w:r>
      <w:r>
        <w:rPr>
          <w:rStyle w:val="HTML"/>
        </w:rPr>
        <w:t>hart_id</w:t>
      </w:r>
      <w:r>
        <w:t>。</w:t>
      </w:r>
    </w:p>
    <w:p w14:paraId="3CF911B6" w14:textId="77777777" w:rsidR="00605C72" w:rsidRDefault="00605C72" w:rsidP="00605C72">
      <w:pPr>
        <w:widowControl/>
        <w:numPr>
          <w:ilvl w:val="0"/>
          <w:numId w:val="469"/>
        </w:numPr>
        <w:spacing w:before="100" w:beforeAutospacing="1" w:after="100" w:afterAutospacing="1"/>
        <w:jc w:val="left"/>
      </w:pPr>
    </w:p>
    <w:p w14:paraId="3A295413" w14:textId="77777777" w:rsidR="00605C72" w:rsidRDefault="00B86B64" w:rsidP="00605C72">
      <w:r>
        <w:pict w14:anchorId="5F9BB4A5">
          <v:rect id="_x0000_i1205" style="width:0;height:1.5pt" o:hralign="center" o:hrstd="t" o:hr="t" fillcolor="#a0a0a0" stroked="f"/>
        </w:pict>
      </w:r>
    </w:p>
    <w:p w14:paraId="5E8B3863" w14:textId="40B19BBF" w:rsidR="00605C72" w:rsidRDefault="00605C72" w:rsidP="00605C72">
      <w:pPr>
        <w:pStyle w:val="2"/>
      </w:pPr>
      <w:r>
        <w:rPr>
          <w:rStyle w:val="a4"/>
          <w:b/>
          <w:bCs/>
        </w:rPr>
        <w:t>启动同一程序的方式</w:t>
      </w:r>
    </w:p>
    <w:p w14:paraId="1DFF25DA" w14:textId="776C3AF6" w:rsidR="00605C72" w:rsidRDefault="00605C72" w:rsidP="00605C72">
      <w:pPr>
        <w:pStyle w:val="4"/>
      </w:pPr>
      <w:r>
        <w:rPr>
          <w:rStyle w:val="a4"/>
          <w:b/>
          <w:bCs/>
        </w:rPr>
        <w:t>固件中的 HART 引导</w:t>
      </w:r>
    </w:p>
    <w:p w14:paraId="605BE7A5" w14:textId="77777777" w:rsidR="00605C72" w:rsidRDefault="00605C72" w:rsidP="00605C72">
      <w:pPr>
        <w:widowControl/>
        <w:numPr>
          <w:ilvl w:val="0"/>
          <w:numId w:val="470"/>
        </w:numPr>
        <w:spacing w:before="100" w:beforeAutospacing="1" w:after="100" w:afterAutospacing="1"/>
        <w:jc w:val="left"/>
      </w:pPr>
      <w:r>
        <w:t>在系统启动时，固件会启动所有 HART，每个 HART 根据其 ID 选择不同的任务。</w:t>
      </w:r>
    </w:p>
    <w:p w14:paraId="40D2A1C6" w14:textId="77777777" w:rsidR="00605C72" w:rsidRDefault="00605C72" w:rsidP="00605C72">
      <w:pPr>
        <w:widowControl/>
        <w:numPr>
          <w:ilvl w:val="0"/>
          <w:numId w:val="470"/>
        </w:numPr>
        <w:spacing w:before="100" w:beforeAutospacing="1" w:after="100" w:afterAutospacing="1"/>
        <w:jc w:val="left"/>
      </w:pPr>
      <w:r>
        <w:t>典型启动流程：</w:t>
      </w:r>
    </w:p>
    <w:p w14:paraId="6B94F3EE" w14:textId="77777777" w:rsidR="00605C72" w:rsidRDefault="00605C72" w:rsidP="00605C72">
      <w:pPr>
        <w:widowControl/>
        <w:numPr>
          <w:ilvl w:val="1"/>
          <w:numId w:val="470"/>
        </w:numPr>
        <w:spacing w:before="100" w:beforeAutospacing="1" w:after="100" w:afterAutospacing="1"/>
        <w:jc w:val="left"/>
      </w:pPr>
      <w:r>
        <w:t>主 HART（HART 0）加载并初始化程序。</w:t>
      </w:r>
    </w:p>
    <w:p w14:paraId="4C5EEAD8" w14:textId="77777777" w:rsidR="00605C72" w:rsidRDefault="00605C72" w:rsidP="00605C72">
      <w:pPr>
        <w:widowControl/>
        <w:numPr>
          <w:ilvl w:val="1"/>
          <w:numId w:val="470"/>
        </w:numPr>
        <w:spacing w:before="100" w:beforeAutospacing="1" w:after="100" w:afterAutospacing="1"/>
        <w:jc w:val="left"/>
      </w:pPr>
      <w:r>
        <w:t>副 HART 读取相同程序存储区域，并根据 ID 执行分支逻辑。</w:t>
      </w:r>
    </w:p>
    <w:p w14:paraId="70644432" w14:textId="77777777" w:rsidR="00605C72" w:rsidRDefault="00605C72" w:rsidP="00605C72">
      <w:pPr>
        <w:pStyle w:val="HTML0"/>
      </w:pPr>
      <w:r>
        <w:t>assembly</w:t>
      </w:r>
    </w:p>
    <w:p w14:paraId="5199294D" w14:textId="77777777" w:rsidR="00605C72" w:rsidRDefault="00605C72" w:rsidP="00605C72">
      <w:pPr>
        <w:pStyle w:val="HTML0"/>
      </w:pPr>
      <w:r>
        <w:t>复制代码</w:t>
      </w:r>
    </w:p>
    <w:p w14:paraId="7BD2419E" w14:textId="77777777" w:rsidR="00605C72" w:rsidRDefault="00605C72" w:rsidP="00605C72">
      <w:pPr>
        <w:pStyle w:val="HTML0"/>
        <w:rPr>
          <w:rStyle w:val="HTML"/>
        </w:rPr>
      </w:pPr>
      <w:r>
        <w:rPr>
          <w:rStyle w:val="HTML"/>
        </w:rPr>
        <w:t># 伪代码 - 固件启动</w:t>
      </w:r>
    </w:p>
    <w:p w14:paraId="4C2C31A6" w14:textId="77777777" w:rsidR="00605C72" w:rsidRDefault="00605C72" w:rsidP="00605C72">
      <w:pPr>
        <w:pStyle w:val="HTML0"/>
        <w:rPr>
          <w:rStyle w:val="HTML"/>
        </w:rPr>
      </w:pPr>
      <w:r>
        <w:rPr>
          <w:rStyle w:val="HTML"/>
        </w:rPr>
        <w:t>MAIN:</w:t>
      </w:r>
    </w:p>
    <w:p w14:paraId="567992D5" w14:textId="77777777" w:rsidR="00605C72" w:rsidRDefault="00605C72" w:rsidP="00605C72">
      <w:pPr>
        <w:pStyle w:val="HTML0"/>
        <w:rPr>
          <w:rStyle w:val="HTML"/>
        </w:rPr>
      </w:pPr>
      <w:r>
        <w:rPr>
          <w:rStyle w:val="HTML"/>
        </w:rPr>
        <w:t xml:space="preserve">    READ hart_id         # 获取当前 HART ID</w:t>
      </w:r>
    </w:p>
    <w:p w14:paraId="1102D3F1" w14:textId="77777777" w:rsidR="00605C72" w:rsidRDefault="00605C72" w:rsidP="00605C72">
      <w:pPr>
        <w:pStyle w:val="HTML0"/>
        <w:rPr>
          <w:rStyle w:val="HTML"/>
        </w:rPr>
      </w:pPr>
      <w:r>
        <w:rPr>
          <w:rStyle w:val="HTML"/>
        </w:rPr>
        <w:t xml:space="preserve">    IF hart_id == 0 THEN</w:t>
      </w:r>
    </w:p>
    <w:p w14:paraId="348980DE" w14:textId="77777777" w:rsidR="00605C72" w:rsidRDefault="00605C72" w:rsidP="00605C72">
      <w:pPr>
        <w:pStyle w:val="HTML0"/>
        <w:rPr>
          <w:rStyle w:val="HTML"/>
        </w:rPr>
      </w:pPr>
      <w:r>
        <w:rPr>
          <w:rStyle w:val="HTML"/>
        </w:rPr>
        <w:t xml:space="preserve">        CALL main_task   # 主 HART 执行主任务</w:t>
      </w:r>
    </w:p>
    <w:p w14:paraId="1A21A6F5" w14:textId="77777777" w:rsidR="00605C72" w:rsidRDefault="00605C72" w:rsidP="00605C72">
      <w:pPr>
        <w:pStyle w:val="HTML0"/>
        <w:rPr>
          <w:rStyle w:val="HTML"/>
        </w:rPr>
      </w:pPr>
      <w:r>
        <w:rPr>
          <w:rStyle w:val="HTML"/>
        </w:rPr>
        <w:t xml:space="preserve">    ELSE</w:t>
      </w:r>
    </w:p>
    <w:p w14:paraId="180EC479" w14:textId="77777777" w:rsidR="00605C72" w:rsidRDefault="00605C72" w:rsidP="00605C72">
      <w:pPr>
        <w:pStyle w:val="HTML0"/>
        <w:rPr>
          <w:rStyle w:val="HTML"/>
        </w:rPr>
      </w:pPr>
      <w:r>
        <w:rPr>
          <w:rStyle w:val="HTML"/>
        </w:rPr>
        <w:t xml:space="preserve">        CALL secondary_task # 副 HART 执行次要任务</w:t>
      </w:r>
    </w:p>
    <w:p w14:paraId="099403AB" w14:textId="77777777" w:rsidR="00605C72" w:rsidRDefault="00605C72" w:rsidP="00605C72">
      <w:pPr>
        <w:pStyle w:val="HTML0"/>
        <w:rPr>
          <w:rStyle w:val="HTML"/>
        </w:rPr>
      </w:pPr>
      <w:r>
        <w:rPr>
          <w:rStyle w:val="HTML"/>
        </w:rPr>
        <w:t xml:space="preserve">    ENDIF</w:t>
      </w:r>
    </w:p>
    <w:p w14:paraId="0E5D62F5" w14:textId="16430D69" w:rsidR="00605C72" w:rsidRDefault="00605C72" w:rsidP="00605C72">
      <w:pPr>
        <w:pStyle w:val="4"/>
      </w:pPr>
      <w:r>
        <w:rPr>
          <w:rStyle w:val="a4"/>
          <w:b/>
          <w:bCs/>
        </w:rPr>
        <w:t>操作系统中的线程分配</w:t>
      </w:r>
    </w:p>
    <w:p w14:paraId="2FAA0E72" w14:textId="77777777" w:rsidR="00605C72" w:rsidRDefault="00605C72" w:rsidP="00605C72">
      <w:pPr>
        <w:widowControl/>
        <w:numPr>
          <w:ilvl w:val="0"/>
          <w:numId w:val="471"/>
        </w:numPr>
        <w:spacing w:before="100" w:beforeAutospacing="1" w:after="100" w:afterAutospacing="1"/>
        <w:jc w:val="left"/>
      </w:pPr>
      <w:r>
        <w:t>在操作系统支持下（如 Linux），多个 HART 会通过调度器分配线程。</w:t>
      </w:r>
    </w:p>
    <w:p w14:paraId="29F90328" w14:textId="77777777" w:rsidR="00605C72" w:rsidRDefault="00605C72" w:rsidP="00605C72">
      <w:pPr>
        <w:widowControl/>
        <w:numPr>
          <w:ilvl w:val="0"/>
          <w:numId w:val="471"/>
        </w:numPr>
        <w:spacing w:before="100" w:beforeAutospacing="1" w:after="100" w:afterAutospacing="1"/>
        <w:jc w:val="left"/>
      </w:pPr>
      <w:r>
        <w:t>程序代码由操作系统加载到共享内存区域，各 HART 执行分配的线程。</w:t>
      </w:r>
    </w:p>
    <w:p w14:paraId="50FAE3E8" w14:textId="77777777" w:rsidR="00605C72" w:rsidRDefault="00B86B64" w:rsidP="00605C72">
      <w:r>
        <w:pict w14:anchorId="736E13E0">
          <v:rect id="_x0000_i1206" style="width:0;height:1.5pt" o:hralign="center" o:hrstd="t" o:hr="t" fillcolor="#a0a0a0" stroked="f"/>
        </w:pict>
      </w:r>
    </w:p>
    <w:p w14:paraId="440614F8" w14:textId="632FA753" w:rsidR="00605C72" w:rsidRDefault="00605C72" w:rsidP="00605C72">
      <w:pPr>
        <w:pStyle w:val="3"/>
      </w:pPr>
      <w:r>
        <w:rPr>
          <w:rStyle w:val="a4"/>
          <w:b/>
          <w:bCs/>
        </w:rPr>
        <w:lastRenderedPageBreak/>
        <w:t>使用同一份程序的挑战</w:t>
      </w:r>
    </w:p>
    <w:p w14:paraId="385F5831" w14:textId="77777777" w:rsidR="00605C72" w:rsidRDefault="00605C72" w:rsidP="00605C72">
      <w:pPr>
        <w:pStyle w:val="a3"/>
        <w:numPr>
          <w:ilvl w:val="0"/>
          <w:numId w:val="472"/>
        </w:numPr>
      </w:pPr>
      <w:r>
        <w:rPr>
          <w:rStyle w:val="a4"/>
        </w:rPr>
        <w:t>数据竞争</w:t>
      </w:r>
      <w:r>
        <w:t>：</w:t>
      </w:r>
    </w:p>
    <w:p w14:paraId="3CC7316F" w14:textId="77777777" w:rsidR="00605C72" w:rsidRDefault="00605C72" w:rsidP="00605C72">
      <w:pPr>
        <w:widowControl/>
        <w:numPr>
          <w:ilvl w:val="1"/>
          <w:numId w:val="472"/>
        </w:numPr>
        <w:spacing w:before="100" w:beforeAutospacing="1" w:after="100" w:afterAutospacing="1"/>
        <w:jc w:val="left"/>
      </w:pPr>
      <w:r>
        <w:t>多个 HART 访问共享数据可能引发竞争，需要通过锁或同步机制保护。</w:t>
      </w:r>
    </w:p>
    <w:p w14:paraId="40C03CCD" w14:textId="77777777" w:rsidR="00605C72" w:rsidRDefault="00605C72" w:rsidP="00605C72">
      <w:pPr>
        <w:pStyle w:val="a3"/>
        <w:numPr>
          <w:ilvl w:val="0"/>
          <w:numId w:val="472"/>
        </w:numPr>
      </w:pPr>
      <w:r>
        <w:rPr>
          <w:rStyle w:val="a4"/>
        </w:rPr>
        <w:t>缓存一致性</w:t>
      </w:r>
      <w:r>
        <w:t>：</w:t>
      </w:r>
    </w:p>
    <w:p w14:paraId="29E95745" w14:textId="77777777" w:rsidR="00605C72" w:rsidRDefault="00605C72" w:rsidP="00605C72">
      <w:pPr>
        <w:widowControl/>
        <w:numPr>
          <w:ilvl w:val="1"/>
          <w:numId w:val="472"/>
        </w:numPr>
        <w:spacing w:before="100" w:beforeAutospacing="1" w:after="100" w:afterAutospacing="1"/>
        <w:jc w:val="left"/>
      </w:pPr>
      <w:r>
        <w:t>多个 HART 使用不同的缓存时，需要硬件支持缓存一致性协议（如 MESI）。</w:t>
      </w:r>
    </w:p>
    <w:p w14:paraId="77C5C0E3" w14:textId="77777777" w:rsidR="00605C72" w:rsidRDefault="00605C72" w:rsidP="00605C72">
      <w:pPr>
        <w:pStyle w:val="a3"/>
        <w:numPr>
          <w:ilvl w:val="0"/>
          <w:numId w:val="472"/>
        </w:numPr>
      </w:pPr>
      <w:r>
        <w:rPr>
          <w:rStyle w:val="a4"/>
        </w:rPr>
        <w:t>任务分配</w:t>
      </w:r>
      <w:r>
        <w:t>：</w:t>
      </w:r>
    </w:p>
    <w:p w14:paraId="7885C7F6" w14:textId="77777777" w:rsidR="00605C72" w:rsidRDefault="00605C72" w:rsidP="00605C72">
      <w:pPr>
        <w:widowControl/>
        <w:numPr>
          <w:ilvl w:val="1"/>
          <w:numId w:val="472"/>
        </w:numPr>
        <w:spacing w:before="100" w:beforeAutospacing="1" w:after="100" w:afterAutospacing="1"/>
        <w:jc w:val="left"/>
      </w:pPr>
      <w:r>
        <w:t xml:space="preserve">软件需要显式指定每个 HART 的任务（如通过 </w:t>
      </w:r>
      <w:r>
        <w:rPr>
          <w:rStyle w:val="HTML"/>
        </w:rPr>
        <w:t>hart_id</w:t>
      </w:r>
      <w:r>
        <w:t xml:space="preserve"> 判断）。</w:t>
      </w:r>
    </w:p>
    <w:p w14:paraId="3F55202E" w14:textId="77777777" w:rsidR="00605C72" w:rsidRDefault="00B86B64" w:rsidP="00605C72">
      <w:r>
        <w:pict w14:anchorId="60FD74D4">
          <v:rect id="_x0000_i1207" style="width:0;height:1.5pt" o:hralign="center" o:hrstd="t" o:hr="t" fillcolor="#a0a0a0" stroked="f"/>
        </w:pict>
      </w:r>
    </w:p>
    <w:p w14:paraId="3FC04945" w14:textId="77777777" w:rsidR="00605C72" w:rsidRDefault="00605C72" w:rsidP="00605C72">
      <w:pPr>
        <w:pStyle w:val="3"/>
      </w:pPr>
      <w:r>
        <w:rPr>
          <w:rStyle w:val="a4"/>
          <w:b/>
          <w:bCs/>
        </w:rPr>
        <w:t>总结</w:t>
      </w:r>
    </w:p>
    <w:p w14:paraId="4EC7BD9F" w14:textId="77777777" w:rsidR="00605C72" w:rsidRDefault="00605C72" w:rsidP="00605C72">
      <w:pPr>
        <w:widowControl/>
        <w:numPr>
          <w:ilvl w:val="0"/>
          <w:numId w:val="473"/>
        </w:numPr>
        <w:spacing w:before="100" w:beforeAutospacing="1" w:after="100" w:afterAutospacing="1"/>
        <w:jc w:val="left"/>
      </w:pPr>
      <w:r>
        <w:t>多个 HART 通常运行同一份程序代码，这种模式常用于并行计算、实时系统或嵌入式任务中。</w:t>
      </w:r>
    </w:p>
    <w:p w14:paraId="5FC269A2" w14:textId="77777777" w:rsidR="00605C72" w:rsidRDefault="00605C72" w:rsidP="00605C72">
      <w:pPr>
        <w:widowControl/>
        <w:numPr>
          <w:ilvl w:val="0"/>
          <w:numId w:val="473"/>
        </w:numPr>
        <w:spacing w:before="100" w:beforeAutospacing="1" w:after="100" w:afterAutospacing="1"/>
        <w:jc w:val="left"/>
      </w:pPr>
      <w:r>
        <w:t>每个 HART 有独立的 PC 和寄存器上下文，因此可以根据 ID 实现不同的行为。</w:t>
      </w:r>
    </w:p>
    <w:p w14:paraId="405B42C5" w14:textId="77777777" w:rsidR="00605C72" w:rsidRDefault="00605C72" w:rsidP="00605C72">
      <w:pPr>
        <w:widowControl/>
        <w:numPr>
          <w:ilvl w:val="0"/>
          <w:numId w:val="473"/>
        </w:numPr>
        <w:spacing w:before="100" w:beforeAutospacing="1" w:after="100" w:afterAutospacing="1"/>
        <w:jc w:val="left"/>
      </w:pPr>
      <w:r>
        <w:t>程序共享机制依赖于共享存储器和缓存系统，结合线程调度和同步机制实现高效并发执行。</w:t>
      </w:r>
    </w:p>
    <w:p w14:paraId="081D4E05" w14:textId="77777777" w:rsidR="00605C72" w:rsidRDefault="00605C72" w:rsidP="00605C72">
      <w:pPr>
        <w:pStyle w:val="a3"/>
      </w:pPr>
      <w:r>
        <w:t>如果你有特定的硬件架构（例如 RISC-V 或其他体系）或软件环境，可以提供更详细的解释！</w:t>
      </w:r>
    </w:p>
    <w:p w14:paraId="6746D01C" w14:textId="77777777" w:rsidR="00605C72" w:rsidRPr="002B3EBF" w:rsidRDefault="00605C72" w:rsidP="00605C72"/>
    <w:p w14:paraId="22AAA827" w14:textId="77777777" w:rsidR="00605C72" w:rsidRDefault="00605C72" w:rsidP="00605C72">
      <w:pPr>
        <w:pStyle w:val="1"/>
      </w:pPr>
      <w:r>
        <w:rPr>
          <w:rFonts w:hint="eastAsia"/>
        </w:rPr>
        <w:t>高性能计算相关</w:t>
      </w:r>
    </w:p>
    <w:p w14:paraId="08019BD1" w14:textId="77777777" w:rsidR="00605C72" w:rsidRDefault="00605C72" w:rsidP="00605C72">
      <w:pPr>
        <w:pStyle w:val="a3"/>
      </w:pPr>
      <w:r>
        <w:t>高性能计算结构（High-Performance Computing, HPC Architecture）指的是用于解决计算密集型任务、需要</w:t>
      </w:r>
      <w:r>
        <w:rPr>
          <w:rStyle w:val="a4"/>
        </w:rPr>
        <w:t>大规模并行计算</w:t>
      </w:r>
      <w:r>
        <w:t>和</w:t>
      </w:r>
      <w:r>
        <w:rPr>
          <w:rStyle w:val="a4"/>
        </w:rPr>
        <w:t>高吞吐量</w:t>
      </w:r>
      <w:r>
        <w:t>的硬件与软件体系结构。高性能计算广泛应用于科学研究、工程模拟、人工智能、金融建模、天气预报等领域。以下是高性能计算结构的主要组成部分与特点：</w:t>
      </w:r>
    </w:p>
    <w:p w14:paraId="40C34484" w14:textId="77777777" w:rsidR="00605C72" w:rsidRDefault="00B86B64" w:rsidP="00605C72">
      <w:r>
        <w:pict w14:anchorId="7677DDFA">
          <v:rect id="_x0000_i1208" style="width:0;height:1.5pt" o:hralign="center" o:hrstd="t" o:hr="t" fillcolor="#a0a0a0" stroked="f"/>
        </w:pict>
      </w:r>
    </w:p>
    <w:p w14:paraId="1E286082" w14:textId="77777777" w:rsidR="00605C72" w:rsidRDefault="00605C72" w:rsidP="00605C72">
      <w:pPr>
        <w:pStyle w:val="2"/>
      </w:pPr>
      <w:r>
        <w:rPr>
          <w:rStyle w:val="a4"/>
          <w:b/>
          <w:bCs/>
        </w:rPr>
        <w:t>一、高性能计算的基本概念</w:t>
      </w:r>
    </w:p>
    <w:p w14:paraId="0E0B2BED" w14:textId="77777777" w:rsidR="00605C72" w:rsidRDefault="00605C72" w:rsidP="00605C72">
      <w:pPr>
        <w:widowControl/>
        <w:numPr>
          <w:ilvl w:val="0"/>
          <w:numId w:val="454"/>
        </w:numPr>
        <w:spacing w:before="100" w:beforeAutospacing="1" w:after="100" w:afterAutospacing="1"/>
        <w:jc w:val="left"/>
      </w:pPr>
      <w:r>
        <w:rPr>
          <w:rStyle w:val="a4"/>
        </w:rPr>
        <w:t>目标</w:t>
      </w:r>
      <w:r>
        <w:t>：最大化计算性能，解决需要大量计算资源的问题。</w:t>
      </w:r>
    </w:p>
    <w:p w14:paraId="5DA0EEA0" w14:textId="77777777" w:rsidR="00605C72" w:rsidRDefault="00605C72" w:rsidP="00605C72">
      <w:pPr>
        <w:widowControl/>
        <w:numPr>
          <w:ilvl w:val="0"/>
          <w:numId w:val="454"/>
        </w:numPr>
        <w:spacing w:before="100" w:beforeAutospacing="1" w:after="100" w:afterAutospacing="1"/>
        <w:jc w:val="left"/>
      </w:pPr>
      <w:r>
        <w:rPr>
          <w:rStyle w:val="a4"/>
        </w:rPr>
        <w:t>核心思想</w:t>
      </w:r>
      <w:r>
        <w:t>：通过并行化、分布式计算、多核处理等方法，加速任务的执行。</w:t>
      </w:r>
    </w:p>
    <w:p w14:paraId="01EF4D91" w14:textId="77777777" w:rsidR="00605C72" w:rsidRDefault="00B86B64" w:rsidP="00605C72">
      <w:r>
        <w:pict w14:anchorId="6F8BAE69">
          <v:rect id="_x0000_i1209" style="width:0;height:1.5pt" o:hralign="center" o:hrstd="t" o:hr="t" fillcolor="#a0a0a0" stroked="f"/>
        </w:pict>
      </w:r>
    </w:p>
    <w:p w14:paraId="547F5432" w14:textId="77777777" w:rsidR="00605C72" w:rsidRDefault="00605C72" w:rsidP="00605C72">
      <w:pPr>
        <w:pStyle w:val="2"/>
      </w:pPr>
      <w:r>
        <w:rPr>
          <w:rStyle w:val="a4"/>
          <w:b/>
          <w:bCs/>
        </w:rPr>
        <w:lastRenderedPageBreak/>
        <w:t>二、高性能计算结构分类</w:t>
      </w:r>
    </w:p>
    <w:p w14:paraId="33CDD590" w14:textId="77777777" w:rsidR="00605C72" w:rsidRDefault="00605C72" w:rsidP="00605C72">
      <w:pPr>
        <w:pStyle w:val="3"/>
      </w:pPr>
      <w:r>
        <w:t xml:space="preserve">1. </w:t>
      </w:r>
      <w:r>
        <w:rPr>
          <w:rStyle w:val="a4"/>
          <w:b/>
          <w:bCs/>
        </w:rPr>
        <w:t>超级计算机结构（Supercomputer Architecture）</w:t>
      </w:r>
    </w:p>
    <w:p w14:paraId="7A86C628" w14:textId="77777777" w:rsidR="00605C72" w:rsidRDefault="00605C72" w:rsidP="00605C72">
      <w:pPr>
        <w:widowControl/>
        <w:numPr>
          <w:ilvl w:val="0"/>
          <w:numId w:val="455"/>
        </w:numPr>
        <w:spacing w:before="100" w:beforeAutospacing="1" w:after="100" w:afterAutospacing="1"/>
        <w:jc w:val="left"/>
      </w:pPr>
      <w:r>
        <w:rPr>
          <w:rStyle w:val="a4"/>
        </w:rPr>
        <w:t>描述</w:t>
      </w:r>
      <w:r>
        <w:t>：超级计算机是专门为实现极高计算速度设计的计算机。</w:t>
      </w:r>
    </w:p>
    <w:p w14:paraId="1F6CEC5C" w14:textId="77777777" w:rsidR="00605C72" w:rsidRDefault="00605C72" w:rsidP="00605C72">
      <w:pPr>
        <w:widowControl/>
        <w:numPr>
          <w:ilvl w:val="0"/>
          <w:numId w:val="455"/>
        </w:numPr>
        <w:spacing w:before="100" w:beforeAutospacing="1" w:after="100" w:afterAutospacing="1"/>
        <w:jc w:val="left"/>
      </w:pPr>
      <w:r>
        <w:rPr>
          <w:rStyle w:val="a4"/>
        </w:rPr>
        <w:t>特点</w:t>
      </w:r>
      <w:r>
        <w:t>：</w:t>
      </w:r>
    </w:p>
    <w:p w14:paraId="30B45AC4" w14:textId="77777777" w:rsidR="00605C72" w:rsidRDefault="00605C72" w:rsidP="00605C72">
      <w:pPr>
        <w:widowControl/>
        <w:numPr>
          <w:ilvl w:val="1"/>
          <w:numId w:val="455"/>
        </w:numPr>
        <w:spacing w:before="100" w:beforeAutospacing="1" w:after="100" w:afterAutospacing="1"/>
        <w:jc w:val="left"/>
      </w:pPr>
      <w:r>
        <w:t>采用</w:t>
      </w:r>
      <w:r>
        <w:rPr>
          <w:rStyle w:val="a4"/>
        </w:rPr>
        <w:t>大规模并行处理器</w:t>
      </w:r>
      <w:r>
        <w:t>（如 GPU、CPU 集群）。</w:t>
      </w:r>
    </w:p>
    <w:p w14:paraId="120AE6C6" w14:textId="77777777" w:rsidR="00605C72" w:rsidRDefault="00605C72" w:rsidP="00605C72">
      <w:pPr>
        <w:widowControl/>
        <w:numPr>
          <w:ilvl w:val="1"/>
          <w:numId w:val="455"/>
        </w:numPr>
        <w:spacing w:before="100" w:beforeAutospacing="1" w:after="100" w:afterAutospacing="1"/>
        <w:jc w:val="left"/>
      </w:pPr>
      <w:r>
        <w:t>拥有高带宽的内存和数据传输结构（如 InfiniBand 网络）。</w:t>
      </w:r>
    </w:p>
    <w:p w14:paraId="4743FE0A" w14:textId="77777777" w:rsidR="00605C72" w:rsidRDefault="00605C72" w:rsidP="00605C72">
      <w:pPr>
        <w:widowControl/>
        <w:numPr>
          <w:ilvl w:val="1"/>
          <w:numId w:val="455"/>
        </w:numPr>
        <w:spacing w:before="100" w:beforeAutospacing="1" w:after="100" w:afterAutospacing="1"/>
        <w:jc w:val="left"/>
      </w:pPr>
      <w:r>
        <w:t>特殊的散热与电源管理技术。</w:t>
      </w:r>
    </w:p>
    <w:p w14:paraId="1675A3BF" w14:textId="77777777" w:rsidR="00605C72" w:rsidRDefault="00605C72" w:rsidP="00605C72">
      <w:pPr>
        <w:widowControl/>
        <w:numPr>
          <w:ilvl w:val="0"/>
          <w:numId w:val="455"/>
        </w:numPr>
        <w:spacing w:before="100" w:beforeAutospacing="1" w:after="100" w:afterAutospacing="1"/>
        <w:jc w:val="left"/>
      </w:pPr>
      <w:r>
        <w:rPr>
          <w:rStyle w:val="a4"/>
        </w:rPr>
        <w:t>示例</w:t>
      </w:r>
      <w:r>
        <w:t>：</w:t>
      </w:r>
    </w:p>
    <w:p w14:paraId="3A178F42" w14:textId="77777777" w:rsidR="00605C72" w:rsidRDefault="00605C72" w:rsidP="00605C72">
      <w:pPr>
        <w:widowControl/>
        <w:numPr>
          <w:ilvl w:val="1"/>
          <w:numId w:val="455"/>
        </w:numPr>
        <w:spacing w:before="100" w:beforeAutospacing="1" w:after="100" w:afterAutospacing="1"/>
        <w:jc w:val="left"/>
      </w:pPr>
      <w:r>
        <w:t>Fugaku（日本 RIKEN）</w:t>
      </w:r>
    </w:p>
    <w:p w14:paraId="34DFABA6" w14:textId="77777777" w:rsidR="00605C72" w:rsidRDefault="00605C72" w:rsidP="00605C72">
      <w:pPr>
        <w:widowControl/>
        <w:numPr>
          <w:ilvl w:val="1"/>
          <w:numId w:val="455"/>
        </w:numPr>
        <w:spacing w:before="100" w:beforeAutospacing="1" w:after="100" w:afterAutospacing="1"/>
        <w:jc w:val="left"/>
      </w:pPr>
      <w:r>
        <w:t>Summit 和 Sierra（美国 IBM）</w:t>
      </w:r>
    </w:p>
    <w:p w14:paraId="03C8BC86" w14:textId="77777777" w:rsidR="00605C72" w:rsidRDefault="00605C72" w:rsidP="00605C72">
      <w:pPr>
        <w:widowControl/>
        <w:numPr>
          <w:ilvl w:val="1"/>
          <w:numId w:val="455"/>
        </w:numPr>
        <w:spacing w:before="100" w:beforeAutospacing="1" w:after="100" w:afterAutospacing="1"/>
        <w:jc w:val="left"/>
      </w:pPr>
      <w:r>
        <w:t>神威·太湖之光（中国）</w:t>
      </w:r>
    </w:p>
    <w:p w14:paraId="46F52384" w14:textId="77777777" w:rsidR="00605C72" w:rsidRDefault="00B86B64" w:rsidP="00605C72">
      <w:r>
        <w:pict w14:anchorId="5CAEF63E">
          <v:rect id="_x0000_i1210" style="width:0;height:1.5pt" o:hralign="center" o:hrstd="t" o:hr="t" fillcolor="#a0a0a0" stroked="f"/>
        </w:pict>
      </w:r>
    </w:p>
    <w:p w14:paraId="456059B1" w14:textId="77777777" w:rsidR="00605C72" w:rsidRDefault="00605C72" w:rsidP="00605C72">
      <w:pPr>
        <w:pStyle w:val="3"/>
      </w:pPr>
      <w:r>
        <w:t xml:space="preserve">2. </w:t>
      </w:r>
      <w:r>
        <w:rPr>
          <w:rStyle w:val="a4"/>
          <w:b/>
          <w:bCs/>
        </w:rPr>
        <w:t>集群计算结构（Cluster Architecture）</w:t>
      </w:r>
    </w:p>
    <w:p w14:paraId="1C5DB3DE" w14:textId="77777777" w:rsidR="00605C72" w:rsidRDefault="00605C72" w:rsidP="00605C72">
      <w:pPr>
        <w:widowControl/>
        <w:numPr>
          <w:ilvl w:val="0"/>
          <w:numId w:val="456"/>
        </w:numPr>
        <w:spacing w:before="100" w:beforeAutospacing="1" w:after="100" w:afterAutospacing="1"/>
        <w:jc w:val="left"/>
      </w:pPr>
      <w:r>
        <w:rPr>
          <w:rStyle w:val="a4"/>
        </w:rPr>
        <w:t>描述</w:t>
      </w:r>
      <w:r>
        <w:t>：将多台普通计算机（节点）通过高速网络连接，形成一个计算集群。</w:t>
      </w:r>
    </w:p>
    <w:p w14:paraId="51CA19F3" w14:textId="77777777" w:rsidR="00605C72" w:rsidRDefault="00605C72" w:rsidP="00605C72">
      <w:pPr>
        <w:widowControl/>
        <w:numPr>
          <w:ilvl w:val="0"/>
          <w:numId w:val="456"/>
        </w:numPr>
        <w:spacing w:before="100" w:beforeAutospacing="1" w:after="100" w:afterAutospacing="1"/>
        <w:jc w:val="left"/>
      </w:pPr>
      <w:r>
        <w:rPr>
          <w:rStyle w:val="a4"/>
        </w:rPr>
        <w:t>特点</w:t>
      </w:r>
      <w:r>
        <w:t>：</w:t>
      </w:r>
    </w:p>
    <w:p w14:paraId="515251FF" w14:textId="77777777" w:rsidR="00605C72" w:rsidRDefault="00605C72" w:rsidP="00605C72">
      <w:pPr>
        <w:widowControl/>
        <w:numPr>
          <w:ilvl w:val="1"/>
          <w:numId w:val="456"/>
        </w:numPr>
        <w:spacing w:before="100" w:beforeAutospacing="1" w:after="100" w:afterAutospacing="1"/>
        <w:jc w:val="left"/>
      </w:pPr>
      <w:r>
        <w:rPr>
          <w:rStyle w:val="a4"/>
        </w:rPr>
        <w:t>分布式计算</w:t>
      </w:r>
      <w:r>
        <w:t>：各节点协同完成计算任务。</w:t>
      </w:r>
    </w:p>
    <w:p w14:paraId="5E2091DB" w14:textId="77777777" w:rsidR="00605C72" w:rsidRDefault="00605C72" w:rsidP="00605C72">
      <w:pPr>
        <w:widowControl/>
        <w:numPr>
          <w:ilvl w:val="1"/>
          <w:numId w:val="456"/>
        </w:numPr>
        <w:spacing w:before="100" w:beforeAutospacing="1" w:after="100" w:afterAutospacing="1"/>
        <w:jc w:val="left"/>
      </w:pPr>
      <w:r>
        <w:t>易扩展：可以添加更多节点以增加计算能力。</w:t>
      </w:r>
    </w:p>
    <w:p w14:paraId="22885FD1" w14:textId="77777777" w:rsidR="00605C72" w:rsidRDefault="00605C72" w:rsidP="00605C72">
      <w:pPr>
        <w:widowControl/>
        <w:numPr>
          <w:ilvl w:val="1"/>
          <w:numId w:val="456"/>
        </w:numPr>
        <w:spacing w:before="100" w:beforeAutospacing="1" w:after="100" w:afterAutospacing="1"/>
        <w:jc w:val="left"/>
      </w:pPr>
      <w:r>
        <w:rPr>
          <w:rStyle w:val="a4"/>
        </w:rPr>
        <w:t>主从结构</w:t>
      </w:r>
      <w:r>
        <w:t>：一个主节点负责任务调度，多个计算节点执行任务。</w:t>
      </w:r>
    </w:p>
    <w:p w14:paraId="64D0A5EC" w14:textId="77777777" w:rsidR="00605C72" w:rsidRDefault="00605C72" w:rsidP="00605C72">
      <w:pPr>
        <w:widowControl/>
        <w:numPr>
          <w:ilvl w:val="0"/>
          <w:numId w:val="456"/>
        </w:numPr>
        <w:spacing w:before="100" w:beforeAutospacing="1" w:after="100" w:afterAutospacing="1"/>
        <w:jc w:val="left"/>
      </w:pPr>
      <w:r>
        <w:rPr>
          <w:rStyle w:val="a4"/>
        </w:rPr>
        <w:t>关键技术</w:t>
      </w:r>
      <w:r>
        <w:t>：MPI（消息传递接口）和分布式文件系统（如 Lustre）。</w:t>
      </w:r>
    </w:p>
    <w:p w14:paraId="337A3623" w14:textId="77777777" w:rsidR="00605C72" w:rsidRDefault="00605C72" w:rsidP="00605C72">
      <w:pPr>
        <w:widowControl/>
        <w:numPr>
          <w:ilvl w:val="0"/>
          <w:numId w:val="456"/>
        </w:numPr>
        <w:spacing w:before="100" w:beforeAutospacing="1" w:after="100" w:afterAutospacing="1"/>
        <w:jc w:val="left"/>
      </w:pPr>
      <w:r>
        <w:rPr>
          <w:rStyle w:val="a4"/>
        </w:rPr>
        <w:t>示例</w:t>
      </w:r>
      <w:r>
        <w:t>：</w:t>
      </w:r>
    </w:p>
    <w:p w14:paraId="727BA9AA" w14:textId="77777777" w:rsidR="00605C72" w:rsidRDefault="00605C72" w:rsidP="00605C72">
      <w:pPr>
        <w:widowControl/>
        <w:numPr>
          <w:ilvl w:val="1"/>
          <w:numId w:val="456"/>
        </w:numPr>
        <w:spacing w:before="100" w:beforeAutospacing="1" w:after="100" w:afterAutospacing="1"/>
        <w:jc w:val="left"/>
      </w:pPr>
      <w:r>
        <w:t>高性能服务器集群</w:t>
      </w:r>
    </w:p>
    <w:p w14:paraId="0D28CD81" w14:textId="77777777" w:rsidR="00605C72" w:rsidRDefault="00605C72" w:rsidP="00605C72">
      <w:pPr>
        <w:widowControl/>
        <w:numPr>
          <w:ilvl w:val="1"/>
          <w:numId w:val="456"/>
        </w:numPr>
        <w:spacing w:before="100" w:beforeAutospacing="1" w:after="100" w:afterAutospacing="1"/>
        <w:jc w:val="left"/>
      </w:pPr>
      <w:r>
        <w:t>Hadoop、Spark 等大数据集群</w:t>
      </w:r>
    </w:p>
    <w:p w14:paraId="71609352" w14:textId="77777777" w:rsidR="00605C72" w:rsidRDefault="00B86B64" w:rsidP="00605C72">
      <w:r>
        <w:pict w14:anchorId="3F298B5B">
          <v:rect id="_x0000_i1211" style="width:0;height:1.5pt" o:hralign="center" o:hrstd="t" o:hr="t" fillcolor="#a0a0a0" stroked="f"/>
        </w:pict>
      </w:r>
    </w:p>
    <w:p w14:paraId="2100993E" w14:textId="77777777" w:rsidR="00605C72" w:rsidRDefault="00605C72" w:rsidP="00605C72">
      <w:pPr>
        <w:pStyle w:val="3"/>
      </w:pPr>
      <w:r>
        <w:t xml:space="preserve">3. </w:t>
      </w:r>
      <w:r>
        <w:rPr>
          <w:rStyle w:val="a4"/>
          <w:b/>
          <w:bCs/>
        </w:rPr>
        <w:t>共享内存结构（Shared Memory Architecture）</w:t>
      </w:r>
    </w:p>
    <w:p w14:paraId="2F039B18" w14:textId="77777777" w:rsidR="00605C72" w:rsidRDefault="00605C72" w:rsidP="00605C72">
      <w:pPr>
        <w:widowControl/>
        <w:numPr>
          <w:ilvl w:val="0"/>
          <w:numId w:val="457"/>
        </w:numPr>
        <w:spacing w:before="100" w:beforeAutospacing="1" w:after="100" w:afterAutospacing="1"/>
        <w:jc w:val="left"/>
      </w:pPr>
      <w:r>
        <w:rPr>
          <w:rStyle w:val="a4"/>
        </w:rPr>
        <w:t>描述</w:t>
      </w:r>
      <w:r>
        <w:t>：多个处理器共享一个全局内存空间。</w:t>
      </w:r>
    </w:p>
    <w:p w14:paraId="3861AAB5" w14:textId="77777777" w:rsidR="00605C72" w:rsidRDefault="00605C72" w:rsidP="00605C72">
      <w:pPr>
        <w:widowControl/>
        <w:numPr>
          <w:ilvl w:val="0"/>
          <w:numId w:val="457"/>
        </w:numPr>
        <w:spacing w:before="100" w:beforeAutospacing="1" w:after="100" w:afterAutospacing="1"/>
        <w:jc w:val="left"/>
      </w:pPr>
      <w:r>
        <w:rPr>
          <w:rStyle w:val="a4"/>
        </w:rPr>
        <w:t>特点</w:t>
      </w:r>
      <w:r>
        <w:t>：</w:t>
      </w:r>
    </w:p>
    <w:p w14:paraId="15DEA411" w14:textId="77777777" w:rsidR="00605C72" w:rsidRDefault="00605C72" w:rsidP="00605C72">
      <w:pPr>
        <w:widowControl/>
        <w:numPr>
          <w:ilvl w:val="1"/>
          <w:numId w:val="457"/>
        </w:numPr>
        <w:spacing w:before="100" w:beforeAutospacing="1" w:after="100" w:afterAutospacing="1"/>
        <w:jc w:val="left"/>
      </w:pPr>
      <w:r>
        <w:t>所有处理器可以直接访问内存数据。</w:t>
      </w:r>
    </w:p>
    <w:p w14:paraId="1948F080" w14:textId="77777777" w:rsidR="00605C72" w:rsidRDefault="00605C72" w:rsidP="00605C72">
      <w:pPr>
        <w:widowControl/>
        <w:numPr>
          <w:ilvl w:val="1"/>
          <w:numId w:val="457"/>
        </w:numPr>
        <w:spacing w:before="100" w:beforeAutospacing="1" w:after="100" w:afterAutospacing="1"/>
        <w:jc w:val="left"/>
      </w:pPr>
      <w:r>
        <w:t>适合于小规模并行任务。</w:t>
      </w:r>
    </w:p>
    <w:p w14:paraId="1E3F2D8D" w14:textId="77777777" w:rsidR="00605C72" w:rsidRDefault="00605C72" w:rsidP="00605C72">
      <w:pPr>
        <w:widowControl/>
        <w:numPr>
          <w:ilvl w:val="1"/>
          <w:numId w:val="457"/>
        </w:numPr>
        <w:spacing w:before="100" w:beforeAutospacing="1" w:after="100" w:afterAutospacing="1"/>
        <w:jc w:val="left"/>
      </w:pPr>
      <w:r>
        <w:t>数据传输延迟低，但扩展性有限。</w:t>
      </w:r>
    </w:p>
    <w:p w14:paraId="78C345E6" w14:textId="77777777" w:rsidR="00605C72" w:rsidRDefault="00605C72" w:rsidP="00605C72">
      <w:pPr>
        <w:widowControl/>
        <w:numPr>
          <w:ilvl w:val="0"/>
          <w:numId w:val="457"/>
        </w:numPr>
        <w:spacing w:before="100" w:beforeAutospacing="1" w:after="100" w:afterAutospacing="1"/>
        <w:jc w:val="left"/>
      </w:pPr>
      <w:r>
        <w:rPr>
          <w:rStyle w:val="a4"/>
        </w:rPr>
        <w:t>示例</w:t>
      </w:r>
      <w:r>
        <w:t>：NUMA（Non-Uniform Memory Access）结构，例如多核 CPU 系统。</w:t>
      </w:r>
    </w:p>
    <w:p w14:paraId="765D73ED" w14:textId="77777777" w:rsidR="00605C72" w:rsidRDefault="00B86B64" w:rsidP="00605C72">
      <w:r>
        <w:pict w14:anchorId="37D3EBF0">
          <v:rect id="_x0000_i1212" style="width:0;height:1.5pt" o:hralign="center" o:hrstd="t" o:hr="t" fillcolor="#a0a0a0" stroked="f"/>
        </w:pict>
      </w:r>
    </w:p>
    <w:p w14:paraId="7A35302C" w14:textId="77777777" w:rsidR="00605C72" w:rsidRDefault="00605C72" w:rsidP="00605C72">
      <w:pPr>
        <w:pStyle w:val="3"/>
      </w:pPr>
      <w:r>
        <w:lastRenderedPageBreak/>
        <w:t xml:space="preserve">4. </w:t>
      </w:r>
      <w:r>
        <w:rPr>
          <w:rStyle w:val="a4"/>
          <w:b/>
          <w:bCs/>
        </w:rPr>
        <w:t>分布式内存结构（Distributed Memory Architecture）</w:t>
      </w:r>
    </w:p>
    <w:p w14:paraId="65860989" w14:textId="77777777" w:rsidR="00605C72" w:rsidRDefault="00605C72" w:rsidP="00605C72">
      <w:pPr>
        <w:widowControl/>
        <w:numPr>
          <w:ilvl w:val="0"/>
          <w:numId w:val="458"/>
        </w:numPr>
        <w:spacing w:before="100" w:beforeAutospacing="1" w:after="100" w:afterAutospacing="1"/>
        <w:jc w:val="left"/>
      </w:pPr>
      <w:r>
        <w:rPr>
          <w:rStyle w:val="a4"/>
        </w:rPr>
        <w:t>描述</w:t>
      </w:r>
      <w:r>
        <w:t>：每个处理器有自己的独立内存，通过网络交换数据。</w:t>
      </w:r>
    </w:p>
    <w:p w14:paraId="6228A8DB" w14:textId="77777777" w:rsidR="00605C72" w:rsidRDefault="00605C72" w:rsidP="00605C72">
      <w:pPr>
        <w:widowControl/>
        <w:numPr>
          <w:ilvl w:val="0"/>
          <w:numId w:val="458"/>
        </w:numPr>
        <w:spacing w:before="100" w:beforeAutospacing="1" w:after="100" w:afterAutospacing="1"/>
        <w:jc w:val="left"/>
      </w:pPr>
      <w:r>
        <w:rPr>
          <w:rStyle w:val="a4"/>
        </w:rPr>
        <w:t>特点</w:t>
      </w:r>
      <w:r>
        <w:t>：</w:t>
      </w:r>
    </w:p>
    <w:p w14:paraId="4CE2BC77" w14:textId="77777777" w:rsidR="00605C72" w:rsidRDefault="00605C72" w:rsidP="00605C72">
      <w:pPr>
        <w:widowControl/>
        <w:numPr>
          <w:ilvl w:val="1"/>
          <w:numId w:val="458"/>
        </w:numPr>
        <w:spacing w:before="100" w:beforeAutospacing="1" w:after="100" w:afterAutospacing="1"/>
        <w:jc w:val="left"/>
      </w:pPr>
      <w:r>
        <w:t>适合大规模并行计算任务。</w:t>
      </w:r>
    </w:p>
    <w:p w14:paraId="3164F214" w14:textId="77777777" w:rsidR="00605C72" w:rsidRDefault="00605C72" w:rsidP="00605C72">
      <w:pPr>
        <w:widowControl/>
        <w:numPr>
          <w:ilvl w:val="1"/>
          <w:numId w:val="458"/>
        </w:numPr>
        <w:spacing w:before="100" w:beforeAutospacing="1" w:after="100" w:afterAutospacing="1"/>
        <w:jc w:val="left"/>
      </w:pPr>
      <w:r>
        <w:t>需要显式的数据通信（如使用 MPI 协议）。</w:t>
      </w:r>
    </w:p>
    <w:p w14:paraId="08A7C2BC" w14:textId="77777777" w:rsidR="00605C72" w:rsidRDefault="00605C72" w:rsidP="00605C72">
      <w:pPr>
        <w:widowControl/>
        <w:numPr>
          <w:ilvl w:val="1"/>
          <w:numId w:val="458"/>
        </w:numPr>
        <w:spacing w:before="100" w:beforeAutospacing="1" w:after="100" w:afterAutospacing="1"/>
        <w:jc w:val="left"/>
      </w:pPr>
      <w:r>
        <w:t>扩展性好，但通信延迟较大。</w:t>
      </w:r>
    </w:p>
    <w:p w14:paraId="26E65521" w14:textId="77777777" w:rsidR="00605C72" w:rsidRDefault="00605C72" w:rsidP="00605C72">
      <w:pPr>
        <w:widowControl/>
        <w:numPr>
          <w:ilvl w:val="0"/>
          <w:numId w:val="458"/>
        </w:numPr>
        <w:spacing w:before="100" w:beforeAutospacing="1" w:after="100" w:afterAutospacing="1"/>
        <w:jc w:val="left"/>
      </w:pPr>
      <w:r>
        <w:rPr>
          <w:rStyle w:val="a4"/>
        </w:rPr>
        <w:t>示例</w:t>
      </w:r>
      <w:r>
        <w:t>：超算中的计算节点通常采用分布式内存结构。</w:t>
      </w:r>
    </w:p>
    <w:p w14:paraId="6D5C9A9E" w14:textId="77777777" w:rsidR="00605C72" w:rsidRDefault="00B86B64" w:rsidP="00605C72">
      <w:r>
        <w:pict w14:anchorId="580F33C6">
          <v:rect id="_x0000_i1213" style="width:0;height:1.5pt" o:hralign="center" o:hrstd="t" o:hr="t" fillcolor="#a0a0a0" stroked="f"/>
        </w:pict>
      </w:r>
    </w:p>
    <w:p w14:paraId="14A4921E" w14:textId="77777777" w:rsidR="00605C72" w:rsidRDefault="00605C72" w:rsidP="00605C72">
      <w:pPr>
        <w:pStyle w:val="3"/>
      </w:pPr>
      <w:r>
        <w:t xml:space="preserve">5. </w:t>
      </w:r>
      <w:r>
        <w:rPr>
          <w:rStyle w:val="a4"/>
          <w:b/>
          <w:bCs/>
        </w:rPr>
        <w:t>加速计算结构（Accelerated Computing Architecture）</w:t>
      </w:r>
    </w:p>
    <w:p w14:paraId="08863FF9" w14:textId="77777777" w:rsidR="00605C72" w:rsidRDefault="00605C72" w:rsidP="00605C72">
      <w:pPr>
        <w:widowControl/>
        <w:numPr>
          <w:ilvl w:val="0"/>
          <w:numId w:val="459"/>
        </w:numPr>
        <w:spacing w:before="100" w:beforeAutospacing="1" w:after="100" w:afterAutospacing="1"/>
        <w:jc w:val="left"/>
      </w:pPr>
      <w:r>
        <w:rPr>
          <w:rStyle w:val="a4"/>
        </w:rPr>
        <w:t>描述</w:t>
      </w:r>
      <w:r>
        <w:t>：利用</w:t>
      </w:r>
      <w:r>
        <w:rPr>
          <w:rStyle w:val="a4"/>
        </w:rPr>
        <w:t>专用硬件加速器</w:t>
      </w:r>
      <w:r>
        <w:t>（如 GPU、FPGA）提升计算速度。</w:t>
      </w:r>
    </w:p>
    <w:p w14:paraId="2150FA57" w14:textId="77777777" w:rsidR="00605C72" w:rsidRDefault="00605C72" w:rsidP="00605C72">
      <w:pPr>
        <w:widowControl/>
        <w:numPr>
          <w:ilvl w:val="0"/>
          <w:numId w:val="459"/>
        </w:numPr>
        <w:spacing w:before="100" w:beforeAutospacing="1" w:after="100" w:afterAutospacing="1"/>
        <w:jc w:val="left"/>
      </w:pPr>
      <w:r>
        <w:rPr>
          <w:rStyle w:val="a4"/>
        </w:rPr>
        <w:t>特点</w:t>
      </w:r>
      <w:r>
        <w:t>：</w:t>
      </w:r>
    </w:p>
    <w:p w14:paraId="3AA0AF00" w14:textId="77777777" w:rsidR="00605C72" w:rsidRDefault="00605C72" w:rsidP="00605C72">
      <w:pPr>
        <w:widowControl/>
        <w:numPr>
          <w:ilvl w:val="1"/>
          <w:numId w:val="459"/>
        </w:numPr>
        <w:spacing w:before="100" w:beforeAutospacing="1" w:after="100" w:afterAutospacing="1"/>
        <w:jc w:val="left"/>
      </w:pPr>
      <w:r>
        <w:t>适合计算密集型任务（如 AI 模型训练、图形渲染）。</w:t>
      </w:r>
    </w:p>
    <w:p w14:paraId="41667335" w14:textId="77777777" w:rsidR="00605C72" w:rsidRDefault="00605C72" w:rsidP="00605C72">
      <w:pPr>
        <w:widowControl/>
        <w:numPr>
          <w:ilvl w:val="1"/>
          <w:numId w:val="459"/>
        </w:numPr>
        <w:spacing w:before="100" w:beforeAutospacing="1" w:after="100" w:afterAutospacing="1"/>
        <w:jc w:val="left"/>
      </w:pPr>
      <w:r>
        <w:t>GPU 加速提供高吞吐量和并行计算能力。</w:t>
      </w:r>
    </w:p>
    <w:p w14:paraId="125E9ACA" w14:textId="77777777" w:rsidR="00605C72" w:rsidRDefault="00605C72" w:rsidP="00605C72">
      <w:pPr>
        <w:widowControl/>
        <w:numPr>
          <w:ilvl w:val="0"/>
          <w:numId w:val="459"/>
        </w:numPr>
        <w:spacing w:before="100" w:beforeAutospacing="1" w:after="100" w:afterAutospacing="1"/>
        <w:jc w:val="left"/>
      </w:pPr>
      <w:r>
        <w:rPr>
          <w:rStyle w:val="a4"/>
        </w:rPr>
        <w:t>关键技术</w:t>
      </w:r>
      <w:r>
        <w:t>：</w:t>
      </w:r>
    </w:p>
    <w:p w14:paraId="5264E563" w14:textId="77777777" w:rsidR="00605C72" w:rsidRDefault="00605C72" w:rsidP="00605C72">
      <w:pPr>
        <w:widowControl/>
        <w:numPr>
          <w:ilvl w:val="1"/>
          <w:numId w:val="459"/>
        </w:numPr>
        <w:spacing w:before="100" w:beforeAutospacing="1" w:after="100" w:afterAutospacing="1"/>
        <w:jc w:val="left"/>
      </w:pPr>
      <w:r>
        <w:t>CUDA（NVIDIA GPU 编程）</w:t>
      </w:r>
    </w:p>
    <w:p w14:paraId="03C0F50A" w14:textId="77777777" w:rsidR="00605C72" w:rsidRDefault="00605C72" w:rsidP="00605C72">
      <w:pPr>
        <w:widowControl/>
        <w:numPr>
          <w:ilvl w:val="1"/>
          <w:numId w:val="459"/>
        </w:numPr>
        <w:spacing w:before="100" w:beforeAutospacing="1" w:after="100" w:afterAutospacing="1"/>
        <w:jc w:val="left"/>
      </w:pPr>
      <w:r>
        <w:t>OpenCL（跨平台加速框架）</w:t>
      </w:r>
    </w:p>
    <w:p w14:paraId="1C852D98" w14:textId="77777777" w:rsidR="00605C72" w:rsidRDefault="00605C72" w:rsidP="00605C72">
      <w:pPr>
        <w:widowControl/>
        <w:numPr>
          <w:ilvl w:val="0"/>
          <w:numId w:val="459"/>
        </w:numPr>
        <w:spacing w:before="100" w:beforeAutospacing="1" w:after="100" w:afterAutospacing="1"/>
        <w:jc w:val="left"/>
      </w:pPr>
      <w:r>
        <w:rPr>
          <w:rStyle w:val="a4"/>
        </w:rPr>
        <w:t>示例</w:t>
      </w:r>
      <w:r>
        <w:t>：</w:t>
      </w:r>
    </w:p>
    <w:p w14:paraId="3C32D318" w14:textId="77777777" w:rsidR="00605C72" w:rsidRDefault="00605C72" w:rsidP="00605C72">
      <w:pPr>
        <w:widowControl/>
        <w:numPr>
          <w:ilvl w:val="1"/>
          <w:numId w:val="459"/>
        </w:numPr>
        <w:spacing w:before="100" w:beforeAutospacing="1" w:after="100" w:afterAutospacing="1"/>
        <w:jc w:val="left"/>
      </w:pPr>
      <w:r>
        <w:t>GPU 加速服务器</w:t>
      </w:r>
    </w:p>
    <w:p w14:paraId="04D92660" w14:textId="77777777" w:rsidR="00605C72" w:rsidRDefault="00605C72" w:rsidP="00605C72">
      <w:pPr>
        <w:widowControl/>
        <w:numPr>
          <w:ilvl w:val="1"/>
          <w:numId w:val="459"/>
        </w:numPr>
        <w:spacing w:before="100" w:beforeAutospacing="1" w:after="100" w:afterAutospacing="1"/>
        <w:jc w:val="left"/>
      </w:pPr>
      <w:r>
        <w:t>TPU（Google 专用 AI 加速芯片）</w:t>
      </w:r>
    </w:p>
    <w:p w14:paraId="19A1DE82" w14:textId="77777777" w:rsidR="00605C72" w:rsidRDefault="00B86B64" w:rsidP="00605C72">
      <w:r>
        <w:pict w14:anchorId="5A4207BF">
          <v:rect id="_x0000_i1214" style="width:0;height:1.5pt" o:hralign="center" o:hrstd="t" o:hr="t" fillcolor="#a0a0a0" stroked="f"/>
        </w:pict>
      </w:r>
    </w:p>
    <w:p w14:paraId="71E1EC74" w14:textId="77777777" w:rsidR="00605C72" w:rsidRDefault="00605C72" w:rsidP="00605C72">
      <w:pPr>
        <w:pStyle w:val="3"/>
      </w:pPr>
      <w:r>
        <w:t xml:space="preserve">6. </w:t>
      </w:r>
      <w:r>
        <w:rPr>
          <w:rStyle w:val="a4"/>
          <w:b/>
          <w:bCs/>
        </w:rPr>
        <w:t>异构计算结构（Heterogeneous Computing Architecture）</w:t>
      </w:r>
    </w:p>
    <w:p w14:paraId="03390612" w14:textId="77777777" w:rsidR="00605C72" w:rsidRDefault="00605C72" w:rsidP="00605C72">
      <w:pPr>
        <w:widowControl/>
        <w:numPr>
          <w:ilvl w:val="0"/>
          <w:numId w:val="460"/>
        </w:numPr>
        <w:spacing w:before="100" w:beforeAutospacing="1" w:after="100" w:afterAutospacing="1"/>
        <w:jc w:val="left"/>
      </w:pPr>
      <w:r>
        <w:rPr>
          <w:rStyle w:val="a4"/>
        </w:rPr>
        <w:t>描述</w:t>
      </w:r>
      <w:r>
        <w:t>：结合不同类型的计算单元（如 CPU + GPU + FPGA）协同工作。</w:t>
      </w:r>
    </w:p>
    <w:p w14:paraId="3DAA919E" w14:textId="77777777" w:rsidR="00605C72" w:rsidRDefault="00605C72" w:rsidP="00605C72">
      <w:pPr>
        <w:widowControl/>
        <w:numPr>
          <w:ilvl w:val="0"/>
          <w:numId w:val="460"/>
        </w:numPr>
        <w:spacing w:before="100" w:beforeAutospacing="1" w:after="100" w:afterAutospacing="1"/>
        <w:jc w:val="left"/>
      </w:pPr>
      <w:r>
        <w:rPr>
          <w:rStyle w:val="a4"/>
        </w:rPr>
        <w:t>特点</w:t>
      </w:r>
      <w:r>
        <w:t>：</w:t>
      </w:r>
    </w:p>
    <w:p w14:paraId="53A13344" w14:textId="77777777" w:rsidR="00605C72" w:rsidRDefault="00605C72" w:rsidP="00605C72">
      <w:pPr>
        <w:widowControl/>
        <w:numPr>
          <w:ilvl w:val="1"/>
          <w:numId w:val="460"/>
        </w:numPr>
        <w:spacing w:before="100" w:beforeAutospacing="1" w:after="100" w:afterAutospacing="1"/>
        <w:jc w:val="left"/>
      </w:pPr>
      <w:r>
        <w:t>CPU 处理串行任务，GPU 或 FPGA 加速并行任务。</w:t>
      </w:r>
    </w:p>
    <w:p w14:paraId="6A389284" w14:textId="77777777" w:rsidR="00605C72" w:rsidRDefault="00605C72" w:rsidP="00605C72">
      <w:pPr>
        <w:widowControl/>
        <w:numPr>
          <w:ilvl w:val="1"/>
          <w:numId w:val="460"/>
        </w:numPr>
        <w:spacing w:before="100" w:beforeAutospacing="1" w:after="100" w:afterAutospacing="1"/>
        <w:jc w:val="left"/>
      </w:pPr>
      <w:r>
        <w:t>提供更高的计算性能和能效比。</w:t>
      </w:r>
    </w:p>
    <w:p w14:paraId="1759B17D" w14:textId="77777777" w:rsidR="00605C72" w:rsidRDefault="00605C72" w:rsidP="00605C72">
      <w:pPr>
        <w:widowControl/>
        <w:numPr>
          <w:ilvl w:val="0"/>
          <w:numId w:val="460"/>
        </w:numPr>
        <w:spacing w:before="100" w:beforeAutospacing="1" w:after="100" w:afterAutospacing="1"/>
        <w:jc w:val="left"/>
      </w:pPr>
      <w:r>
        <w:rPr>
          <w:rStyle w:val="a4"/>
        </w:rPr>
        <w:t>示例</w:t>
      </w:r>
      <w:r>
        <w:t>：</w:t>
      </w:r>
    </w:p>
    <w:p w14:paraId="66FAD296" w14:textId="77777777" w:rsidR="00605C72" w:rsidRDefault="00605C72" w:rsidP="00605C72">
      <w:pPr>
        <w:widowControl/>
        <w:numPr>
          <w:ilvl w:val="1"/>
          <w:numId w:val="460"/>
        </w:numPr>
        <w:spacing w:before="100" w:beforeAutospacing="1" w:after="100" w:afterAutospacing="1"/>
        <w:jc w:val="left"/>
      </w:pPr>
      <w:r>
        <w:t>NVIDIA DGX 系统（CPU + GPU 架构）</w:t>
      </w:r>
    </w:p>
    <w:p w14:paraId="3F6DBDF4" w14:textId="77777777" w:rsidR="00605C72" w:rsidRDefault="00605C72" w:rsidP="00605C72">
      <w:pPr>
        <w:widowControl/>
        <w:numPr>
          <w:ilvl w:val="1"/>
          <w:numId w:val="460"/>
        </w:numPr>
        <w:spacing w:before="100" w:beforeAutospacing="1" w:after="100" w:afterAutospacing="1"/>
        <w:jc w:val="left"/>
      </w:pPr>
      <w:r>
        <w:t>AMD APU（CPU + GPU 集成芯片）</w:t>
      </w:r>
    </w:p>
    <w:p w14:paraId="701CFDF9" w14:textId="77777777" w:rsidR="00605C72" w:rsidRDefault="00B86B64" w:rsidP="00605C72">
      <w:r>
        <w:pict w14:anchorId="32301BE7">
          <v:rect id="_x0000_i1215" style="width:0;height:1.5pt" o:hralign="center" o:hrstd="t" o:hr="t" fillcolor="#a0a0a0" stroked="f"/>
        </w:pict>
      </w:r>
    </w:p>
    <w:p w14:paraId="23482C79" w14:textId="77777777" w:rsidR="00605C72" w:rsidRDefault="00605C72" w:rsidP="00605C72">
      <w:pPr>
        <w:pStyle w:val="2"/>
      </w:pPr>
      <w:r>
        <w:rPr>
          <w:rStyle w:val="a4"/>
          <w:b/>
          <w:bCs/>
        </w:rPr>
        <w:t>三、高性能计算结构的关键技术</w:t>
      </w:r>
    </w:p>
    <w:p w14:paraId="22DEF0E8" w14:textId="77777777" w:rsidR="00605C72" w:rsidRDefault="00605C72" w:rsidP="00605C72">
      <w:pPr>
        <w:pStyle w:val="a3"/>
        <w:numPr>
          <w:ilvl w:val="0"/>
          <w:numId w:val="461"/>
        </w:numPr>
      </w:pPr>
      <w:r>
        <w:rPr>
          <w:rStyle w:val="a4"/>
        </w:rPr>
        <w:t>并行计算</w:t>
      </w:r>
    </w:p>
    <w:p w14:paraId="5DCCAAAD" w14:textId="77777777" w:rsidR="00605C72" w:rsidRDefault="00605C72" w:rsidP="00605C72">
      <w:pPr>
        <w:widowControl/>
        <w:numPr>
          <w:ilvl w:val="1"/>
          <w:numId w:val="461"/>
        </w:numPr>
        <w:spacing w:before="100" w:beforeAutospacing="1" w:after="100" w:afterAutospacing="1"/>
        <w:jc w:val="left"/>
      </w:pPr>
      <w:r>
        <w:rPr>
          <w:rStyle w:val="a4"/>
        </w:rPr>
        <w:lastRenderedPageBreak/>
        <w:t>任务并行</w:t>
      </w:r>
      <w:r>
        <w:t>：将任务分割，分配给多个处理器。</w:t>
      </w:r>
    </w:p>
    <w:p w14:paraId="0FBCAA1C" w14:textId="77777777" w:rsidR="00605C72" w:rsidRDefault="00605C72" w:rsidP="00605C72">
      <w:pPr>
        <w:widowControl/>
        <w:numPr>
          <w:ilvl w:val="1"/>
          <w:numId w:val="461"/>
        </w:numPr>
        <w:spacing w:before="100" w:beforeAutospacing="1" w:after="100" w:afterAutospacing="1"/>
        <w:jc w:val="left"/>
      </w:pPr>
      <w:r>
        <w:rPr>
          <w:rStyle w:val="a4"/>
        </w:rPr>
        <w:t>数据并行</w:t>
      </w:r>
      <w:r>
        <w:t>：将数据分割，多个处理器同时处理数据。</w:t>
      </w:r>
    </w:p>
    <w:p w14:paraId="53D69FEE" w14:textId="77777777" w:rsidR="00605C72" w:rsidRDefault="00605C72" w:rsidP="00605C72">
      <w:pPr>
        <w:widowControl/>
        <w:numPr>
          <w:ilvl w:val="1"/>
          <w:numId w:val="461"/>
        </w:numPr>
        <w:spacing w:before="100" w:beforeAutospacing="1" w:after="100" w:afterAutospacing="1"/>
        <w:jc w:val="left"/>
      </w:pPr>
      <w:r>
        <w:rPr>
          <w:rStyle w:val="a4"/>
        </w:rPr>
        <w:t>工具</w:t>
      </w:r>
      <w:r>
        <w:t>：MPI（消息传递接口）、OpenMP（共享内存并行）等。</w:t>
      </w:r>
    </w:p>
    <w:p w14:paraId="6BC24A4B" w14:textId="77777777" w:rsidR="00605C72" w:rsidRDefault="00605C72" w:rsidP="00605C72">
      <w:pPr>
        <w:pStyle w:val="a3"/>
        <w:numPr>
          <w:ilvl w:val="0"/>
          <w:numId w:val="461"/>
        </w:numPr>
      </w:pPr>
      <w:r>
        <w:rPr>
          <w:rStyle w:val="a4"/>
        </w:rPr>
        <w:t>网络拓扑</w:t>
      </w:r>
    </w:p>
    <w:p w14:paraId="17A92179" w14:textId="77777777" w:rsidR="00605C72" w:rsidRDefault="00605C72" w:rsidP="00605C72">
      <w:pPr>
        <w:widowControl/>
        <w:numPr>
          <w:ilvl w:val="1"/>
          <w:numId w:val="461"/>
        </w:numPr>
        <w:spacing w:before="100" w:beforeAutospacing="1" w:after="100" w:afterAutospacing="1"/>
        <w:jc w:val="left"/>
      </w:pPr>
      <w:r>
        <w:t>高性能计算系统的节点通过高速网络互联（如 InfiniBand、NVLink、PCIe）。</w:t>
      </w:r>
    </w:p>
    <w:p w14:paraId="4E75ED1B" w14:textId="77777777" w:rsidR="00605C72" w:rsidRDefault="00605C72" w:rsidP="00605C72">
      <w:pPr>
        <w:widowControl/>
        <w:numPr>
          <w:ilvl w:val="1"/>
          <w:numId w:val="461"/>
        </w:numPr>
        <w:spacing w:before="100" w:beforeAutospacing="1" w:after="100" w:afterAutospacing="1"/>
        <w:jc w:val="left"/>
      </w:pPr>
      <w:r>
        <w:t>常见网络拓扑结构：</w:t>
      </w:r>
    </w:p>
    <w:p w14:paraId="1D160FF5" w14:textId="77777777" w:rsidR="00605C72" w:rsidRDefault="00605C72" w:rsidP="00605C72">
      <w:pPr>
        <w:widowControl/>
        <w:numPr>
          <w:ilvl w:val="2"/>
          <w:numId w:val="461"/>
        </w:numPr>
        <w:spacing w:before="100" w:beforeAutospacing="1" w:after="100" w:afterAutospacing="1"/>
        <w:jc w:val="left"/>
      </w:pPr>
      <w:r>
        <w:rPr>
          <w:rStyle w:val="a4"/>
        </w:rPr>
        <w:t>星型结构</w:t>
      </w:r>
    </w:p>
    <w:p w14:paraId="726EFA19" w14:textId="77777777" w:rsidR="00605C72" w:rsidRDefault="00605C72" w:rsidP="00605C72">
      <w:pPr>
        <w:widowControl/>
        <w:numPr>
          <w:ilvl w:val="2"/>
          <w:numId w:val="461"/>
        </w:numPr>
        <w:spacing w:before="100" w:beforeAutospacing="1" w:after="100" w:afterAutospacing="1"/>
        <w:jc w:val="left"/>
      </w:pPr>
      <w:r>
        <w:rPr>
          <w:rStyle w:val="a4"/>
        </w:rPr>
        <w:t>环形结构</w:t>
      </w:r>
    </w:p>
    <w:p w14:paraId="267D97F4" w14:textId="77777777" w:rsidR="00605C72" w:rsidRDefault="00605C72" w:rsidP="00605C72">
      <w:pPr>
        <w:widowControl/>
        <w:numPr>
          <w:ilvl w:val="2"/>
          <w:numId w:val="461"/>
        </w:numPr>
        <w:spacing w:before="100" w:beforeAutospacing="1" w:after="100" w:afterAutospacing="1"/>
        <w:jc w:val="left"/>
      </w:pPr>
      <w:r>
        <w:rPr>
          <w:rStyle w:val="a4"/>
        </w:rPr>
        <w:t>Fat Tree</w:t>
      </w:r>
    </w:p>
    <w:p w14:paraId="3B3B43AF" w14:textId="77777777" w:rsidR="00605C72" w:rsidRDefault="00605C72" w:rsidP="00605C72">
      <w:pPr>
        <w:widowControl/>
        <w:numPr>
          <w:ilvl w:val="2"/>
          <w:numId w:val="461"/>
        </w:numPr>
        <w:spacing w:before="100" w:beforeAutospacing="1" w:after="100" w:afterAutospacing="1"/>
        <w:jc w:val="left"/>
      </w:pPr>
      <w:r>
        <w:rPr>
          <w:rStyle w:val="a4"/>
        </w:rPr>
        <w:t>3D Torus</w:t>
      </w:r>
      <w:r>
        <w:t>（三维网格结构）</w:t>
      </w:r>
    </w:p>
    <w:p w14:paraId="6BA05475" w14:textId="77777777" w:rsidR="00605C72" w:rsidRDefault="00605C72" w:rsidP="00605C72">
      <w:pPr>
        <w:pStyle w:val="a3"/>
        <w:numPr>
          <w:ilvl w:val="0"/>
          <w:numId w:val="461"/>
        </w:numPr>
      </w:pPr>
      <w:r>
        <w:rPr>
          <w:rStyle w:val="a4"/>
        </w:rPr>
        <w:t>存储架构</w:t>
      </w:r>
    </w:p>
    <w:p w14:paraId="00D4FC14" w14:textId="77777777" w:rsidR="00605C72" w:rsidRDefault="00605C72" w:rsidP="00605C72">
      <w:pPr>
        <w:widowControl/>
        <w:numPr>
          <w:ilvl w:val="1"/>
          <w:numId w:val="461"/>
        </w:numPr>
        <w:spacing w:before="100" w:beforeAutospacing="1" w:after="100" w:afterAutospacing="1"/>
        <w:jc w:val="left"/>
      </w:pPr>
      <w:r>
        <w:t>高性能文件系统（如 Lustre、GPFS）管理大规模数据存储和访问。</w:t>
      </w:r>
    </w:p>
    <w:p w14:paraId="05D72A37" w14:textId="77777777" w:rsidR="00605C72" w:rsidRDefault="00605C72" w:rsidP="00605C72">
      <w:pPr>
        <w:widowControl/>
        <w:numPr>
          <w:ilvl w:val="1"/>
          <w:numId w:val="461"/>
        </w:numPr>
        <w:spacing w:before="100" w:beforeAutospacing="1" w:after="100" w:afterAutospacing="1"/>
        <w:jc w:val="left"/>
      </w:pPr>
      <w:r>
        <w:t>数据局部性与缓存技术提高数据访问速度。</w:t>
      </w:r>
    </w:p>
    <w:p w14:paraId="2A7B3422" w14:textId="77777777" w:rsidR="00605C72" w:rsidRDefault="00605C72" w:rsidP="00605C72">
      <w:pPr>
        <w:pStyle w:val="a3"/>
        <w:numPr>
          <w:ilvl w:val="0"/>
          <w:numId w:val="461"/>
        </w:numPr>
      </w:pPr>
      <w:r>
        <w:rPr>
          <w:rStyle w:val="a4"/>
        </w:rPr>
        <w:t>功耗管理</w:t>
      </w:r>
    </w:p>
    <w:p w14:paraId="538BCB82" w14:textId="77777777" w:rsidR="00605C72" w:rsidRDefault="00605C72" w:rsidP="00605C72">
      <w:pPr>
        <w:widowControl/>
        <w:numPr>
          <w:ilvl w:val="1"/>
          <w:numId w:val="461"/>
        </w:numPr>
        <w:spacing w:before="100" w:beforeAutospacing="1" w:after="100" w:afterAutospacing="1"/>
        <w:jc w:val="left"/>
      </w:pPr>
      <w:r>
        <w:t>大规模计算系统需优化功耗，例如动态电压调节（DVFS）和冷却技术。</w:t>
      </w:r>
    </w:p>
    <w:p w14:paraId="350B1BE6" w14:textId="77777777" w:rsidR="00605C72" w:rsidRDefault="00605C72" w:rsidP="00605C72">
      <w:pPr>
        <w:pStyle w:val="a3"/>
        <w:numPr>
          <w:ilvl w:val="0"/>
          <w:numId w:val="461"/>
        </w:numPr>
      </w:pPr>
      <w:r>
        <w:rPr>
          <w:rStyle w:val="a4"/>
        </w:rPr>
        <w:t>任务调度与负载均衡</w:t>
      </w:r>
    </w:p>
    <w:p w14:paraId="063A044D" w14:textId="77777777" w:rsidR="00605C72" w:rsidRDefault="00605C72" w:rsidP="00605C72">
      <w:pPr>
        <w:widowControl/>
        <w:numPr>
          <w:ilvl w:val="1"/>
          <w:numId w:val="461"/>
        </w:numPr>
        <w:spacing w:before="100" w:beforeAutospacing="1" w:after="100" w:afterAutospacing="1"/>
        <w:jc w:val="left"/>
      </w:pPr>
      <w:r>
        <w:t>使用调度器（如 SLURM、PBS）分配计算资源。</w:t>
      </w:r>
    </w:p>
    <w:p w14:paraId="7AC3A4DB" w14:textId="77777777" w:rsidR="00605C72" w:rsidRDefault="00605C72" w:rsidP="00605C72">
      <w:pPr>
        <w:widowControl/>
        <w:numPr>
          <w:ilvl w:val="1"/>
          <w:numId w:val="461"/>
        </w:numPr>
        <w:spacing w:before="100" w:beforeAutospacing="1" w:after="100" w:afterAutospacing="1"/>
        <w:jc w:val="left"/>
      </w:pPr>
      <w:r>
        <w:t>负载均衡算法确保各节点计算任务均衡。</w:t>
      </w:r>
    </w:p>
    <w:p w14:paraId="3E98702D" w14:textId="77777777" w:rsidR="00605C72" w:rsidRDefault="00B86B64" w:rsidP="00605C72">
      <w:r>
        <w:pict w14:anchorId="7AAB4DDF">
          <v:rect id="_x0000_i1216" style="width:0;height:1.5pt" o:hralign="center" o:hrstd="t" o:hr="t" fillcolor="#a0a0a0" stroked="f"/>
        </w:pict>
      </w:r>
    </w:p>
    <w:p w14:paraId="791449AF" w14:textId="77777777" w:rsidR="00605C72" w:rsidRDefault="00605C72" w:rsidP="00605C72">
      <w:pPr>
        <w:pStyle w:val="2"/>
      </w:pPr>
      <w:r>
        <w:rPr>
          <w:rStyle w:val="a4"/>
          <w:b/>
          <w:bCs/>
        </w:rPr>
        <w:t>四、高性能计算的应用场景</w:t>
      </w:r>
    </w:p>
    <w:p w14:paraId="1A5BA887" w14:textId="77777777" w:rsidR="00605C72" w:rsidRDefault="00605C72" w:rsidP="00605C72">
      <w:pPr>
        <w:pStyle w:val="a3"/>
        <w:numPr>
          <w:ilvl w:val="0"/>
          <w:numId w:val="462"/>
        </w:numPr>
      </w:pPr>
      <w:r>
        <w:rPr>
          <w:rStyle w:val="a4"/>
        </w:rPr>
        <w:t>科学研究</w:t>
      </w:r>
      <w:r>
        <w:t>：</w:t>
      </w:r>
    </w:p>
    <w:p w14:paraId="495CF086" w14:textId="77777777" w:rsidR="00605C72" w:rsidRDefault="00605C72" w:rsidP="00605C72">
      <w:pPr>
        <w:widowControl/>
        <w:numPr>
          <w:ilvl w:val="1"/>
          <w:numId w:val="462"/>
        </w:numPr>
        <w:spacing w:before="100" w:beforeAutospacing="1" w:after="100" w:afterAutospacing="1"/>
        <w:jc w:val="left"/>
      </w:pPr>
      <w:r>
        <w:t>天体物理、气候建模、基因组分析。</w:t>
      </w:r>
    </w:p>
    <w:p w14:paraId="0D842856" w14:textId="77777777" w:rsidR="00605C72" w:rsidRDefault="00605C72" w:rsidP="00605C72">
      <w:pPr>
        <w:pStyle w:val="a3"/>
        <w:numPr>
          <w:ilvl w:val="0"/>
          <w:numId w:val="462"/>
        </w:numPr>
      </w:pPr>
      <w:r>
        <w:rPr>
          <w:rStyle w:val="a4"/>
        </w:rPr>
        <w:t>工程仿真</w:t>
      </w:r>
      <w:r>
        <w:t>：</w:t>
      </w:r>
    </w:p>
    <w:p w14:paraId="220C350C" w14:textId="77777777" w:rsidR="00605C72" w:rsidRDefault="00605C72" w:rsidP="00605C72">
      <w:pPr>
        <w:widowControl/>
        <w:numPr>
          <w:ilvl w:val="1"/>
          <w:numId w:val="462"/>
        </w:numPr>
        <w:spacing w:before="100" w:beforeAutospacing="1" w:after="100" w:afterAutospacing="1"/>
        <w:jc w:val="left"/>
      </w:pPr>
      <w:r>
        <w:t>汽车、航空航天领域的 CFD（计算流体力学）和 FEA（有限元分析）。</w:t>
      </w:r>
    </w:p>
    <w:p w14:paraId="495BE3FA" w14:textId="77777777" w:rsidR="00605C72" w:rsidRDefault="00605C72" w:rsidP="00605C72">
      <w:pPr>
        <w:pStyle w:val="a3"/>
        <w:numPr>
          <w:ilvl w:val="0"/>
          <w:numId w:val="462"/>
        </w:numPr>
      </w:pPr>
      <w:r>
        <w:rPr>
          <w:rStyle w:val="a4"/>
        </w:rPr>
        <w:t>人工智能与深度学习</w:t>
      </w:r>
      <w:r>
        <w:t>：</w:t>
      </w:r>
    </w:p>
    <w:p w14:paraId="6545C6C2" w14:textId="77777777" w:rsidR="00605C72" w:rsidRDefault="00605C72" w:rsidP="00605C72">
      <w:pPr>
        <w:widowControl/>
        <w:numPr>
          <w:ilvl w:val="1"/>
          <w:numId w:val="462"/>
        </w:numPr>
        <w:spacing w:before="100" w:beforeAutospacing="1" w:after="100" w:afterAutospacing="1"/>
        <w:jc w:val="left"/>
      </w:pPr>
      <w:r>
        <w:t>AI 模型训练需要大规模并行计算。</w:t>
      </w:r>
    </w:p>
    <w:p w14:paraId="40E6F19E" w14:textId="77777777" w:rsidR="00605C72" w:rsidRDefault="00605C72" w:rsidP="00605C72">
      <w:pPr>
        <w:pStyle w:val="a3"/>
        <w:numPr>
          <w:ilvl w:val="0"/>
          <w:numId w:val="462"/>
        </w:numPr>
      </w:pPr>
      <w:r>
        <w:rPr>
          <w:rStyle w:val="a4"/>
        </w:rPr>
        <w:t>大数据分析</w:t>
      </w:r>
      <w:r>
        <w:t>：</w:t>
      </w:r>
    </w:p>
    <w:p w14:paraId="76D01EE0" w14:textId="77777777" w:rsidR="00605C72" w:rsidRDefault="00605C72" w:rsidP="00605C72">
      <w:pPr>
        <w:widowControl/>
        <w:numPr>
          <w:ilvl w:val="1"/>
          <w:numId w:val="462"/>
        </w:numPr>
        <w:spacing w:before="100" w:beforeAutospacing="1" w:after="100" w:afterAutospacing="1"/>
        <w:jc w:val="left"/>
      </w:pPr>
      <w:r>
        <w:t>大规模数据处理与挖掘。</w:t>
      </w:r>
    </w:p>
    <w:p w14:paraId="293D6778" w14:textId="77777777" w:rsidR="00605C72" w:rsidRDefault="00605C72" w:rsidP="00605C72">
      <w:pPr>
        <w:pStyle w:val="a3"/>
        <w:numPr>
          <w:ilvl w:val="0"/>
          <w:numId w:val="462"/>
        </w:numPr>
      </w:pPr>
      <w:r>
        <w:rPr>
          <w:rStyle w:val="a4"/>
        </w:rPr>
        <w:t>金融建模</w:t>
      </w:r>
      <w:r>
        <w:t>：</w:t>
      </w:r>
    </w:p>
    <w:p w14:paraId="33B7363E" w14:textId="77777777" w:rsidR="00605C72" w:rsidRDefault="00605C72" w:rsidP="00605C72">
      <w:pPr>
        <w:widowControl/>
        <w:numPr>
          <w:ilvl w:val="1"/>
          <w:numId w:val="462"/>
        </w:numPr>
        <w:spacing w:before="100" w:beforeAutospacing="1" w:after="100" w:afterAutospacing="1"/>
        <w:jc w:val="left"/>
      </w:pPr>
      <w:r>
        <w:t>风险评估、市场模拟。</w:t>
      </w:r>
    </w:p>
    <w:p w14:paraId="16A8C596" w14:textId="77777777" w:rsidR="00605C72" w:rsidRDefault="00605C72" w:rsidP="00605C72">
      <w:pPr>
        <w:pStyle w:val="a3"/>
        <w:numPr>
          <w:ilvl w:val="0"/>
          <w:numId w:val="462"/>
        </w:numPr>
      </w:pPr>
      <w:r>
        <w:rPr>
          <w:rStyle w:val="a4"/>
        </w:rPr>
        <w:t>药物开发与健康科学</w:t>
      </w:r>
      <w:r>
        <w:t>：</w:t>
      </w:r>
    </w:p>
    <w:p w14:paraId="63B0D5E5" w14:textId="77777777" w:rsidR="00605C72" w:rsidRDefault="00605C72" w:rsidP="00605C72">
      <w:pPr>
        <w:widowControl/>
        <w:numPr>
          <w:ilvl w:val="1"/>
          <w:numId w:val="462"/>
        </w:numPr>
        <w:spacing w:before="100" w:beforeAutospacing="1" w:after="100" w:afterAutospacing="1"/>
        <w:jc w:val="left"/>
      </w:pPr>
      <w:r>
        <w:t>分子动力学模拟、蛋白质折叠研究。</w:t>
      </w:r>
    </w:p>
    <w:p w14:paraId="120A9A32" w14:textId="77777777" w:rsidR="00605C72" w:rsidRDefault="00B86B64" w:rsidP="00605C72">
      <w:r>
        <w:pict w14:anchorId="18D765DD">
          <v:rect id="_x0000_i1217" style="width:0;height:1.5pt" o:hralign="center" o:hrstd="t" o:hr="t" fillcolor="#a0a0a0" stroked="f"/>
        </w:pict>
      </w:r>
    </w:p>
    <w:p w14:paraId="3BCA2823" w14:textId="77777777" w:rsidR="00605C72" w:rsidRDefault="00605C72" w:rsidP="00605C72">
      <w:pPr>
        <w:pStyle w:val="2"/>
      </w:pPr>
      <w:r>
        <w:rPr>
          <w:rStyle w:val="a4"/>
          <w:b/>
          <w:bCs/>
        </w:rPr>
        <w:t>总结</w:t>
      </w:r>
    </w:p>
    <w:p w14:paraId="5572947D" w14:textId="77777777" w:rsidR="00605C72" w:rsidRDefault="00605C72" w:rsidP="00605C72">
      <w:pPr>
        <w:pStyle w:val="a3"/>
      </w:pPr>
      <w:r>
        <w:t>高性能计算结构通过</w:t>
      </w:r>
      <w:r>
        <w:rPr>
          <w:rStyle w:val="a4"/>
        </w:rPr>
        <w:t>并行计算</w:t>
      </w:r>
      <w:r>
        <w:t>、</w:t>
      </w:r>
      <w:r>
        <w:rPr>
          <w:rStyle w:val="a4"/>
        </w:rPr>
        <w:t>高速互联</w:t>
      </w:r>
      <w:r>
        <w:t>和</w:t>
      </w:r>
      <w:r>
        <w:rPr>
          <w:rStyle w:val="a4"/>
        </w:rPr>
        <w:t>加速器技术</w:t>
      </w:r>
      <w:r>
        <w:t>，有效解决大规模计算密集型问题。不同的结构（如超级计算机、集群、加速计算）适用于不同的应</w:t>
      </w:r>
      <w:r>
        <w:lastRenderedPageBreak/>
        <w:t>用场景，并结合硬件优化、任务调度和高效存储系统，以实现极致的性能与扩展性。</w:t>
      </w:r>
    </w:p>
    <w:p w14:paraId="27B76E15" w14:textId="77777777" w:rsidR="00605C72" w:rsidRPr="00AA4656" w:rsidRDefault="00605C72" w:rsidP="00605C72"/>
    <w:p w14:paraId="4306D9F8" w14:textId="7DDE201E" w:rsidR="00605C72" w:rsidRDefault="00605C72" w:rsidP="00605C72">
      <w:pPr>
        <w:pStyle w:val="1"/>
      </w:pPr>
      <w:bookmarkStart w:id="300" w:name="_Toc184290322"/>
      <w:r>
        <w:t>N</w:t>
      </w:r>
      <w:r>
        <w:rPr>
          <w:rFonts w:hint="eastAsia"/>
        </w:rPr>
        <w:t>pu</w:t>
      </w:r>
      <w:r>
        <w:t xml:space="preserve"> </w:t>
      </w:r>
      <w:r>
        <w:rPr>
          <w:rFonts w:hint="eastAsia"/>
        </w:rPr>
        <w:t>ip相关</w:t>
      </w:r>
      <w:bookmarkEnd w:id="300"/>
    </w:p>
    <w:p w14:paraId="4D830E9E" w14:textId="635A9B9B" w:rsidR="00D54DAE" w:rsidRDefault="00D54DAE" w:rsidP="00D54DAE">
      <w:pPr>
        <w:pStyle w:val="2"/>
      </w:pPr>
      <w:r>
        <w:t>FM</w:t>
      </w:r>
      <w:r>
        <w:rPr>
          <w:rFonts w:hint="eastAsia"/>
        </w:rPr>
        <w:t>模型</w:t>
      </w:r>
    </w:p>
    <w:p w14:paraId="782009D4" w14:textId="77777777" w:rsidR="001E189F" w:rsidRDefault="00D54DAE" w:rsidP="00D54DAE">
      <w:pPr>
        <w:pStyle w:val="a3"/>
      </w:pPr>
      <w:r>
        <w:t xml:space="preserve">类似于 C++ 中的 </w:t>
      </w:r>
      <w:r>
        <w:rPr>
          <w:rStyle w:val="a4"/>
        </w:rPr>
        <w:t>SObjectizer</w:t>
      </w:r>
      <w:r>
        <w:t xml:space="preserve">（一个用于并发和分布式系统的库，基于 actor 模型的并发框架），Python 中也有一些库支持基于 </w:t>
      </w:r>
      <w:r>
        <w:rPr>
          <w:rStyle w:val="a4"/>
        </w:rPr>
        <w:t>actor 模型</w:t>
      </w:r>
      <w:r>
        <w:t xml:space="preserve"> 或类似机制的并发和消息传递。以下是一些与 SObjectizer 类似的 Python 库，它们也基于 actor 模型或消息传递机制来处理并发任务：</w:t>
      </w:r>
    </w:p>
    <w:p w14:paraId="6457F950" w14:textId="3BD244E5" w:rsidR="001E189F" w:rsidRDefault="001E189F" w:rsidP="00D54DAE">
      <w:pPr>
        <w:pStyle w:val="a3"/>
      </w:pPr>
      <w:r>
        <w:rPr>
          <w:rFonts w:hint="eastAsia"/>
        </w:rPr>
        <w:t>浮点运算库</w:t>
      </w:r>
    </w:p>
    <w:p w14:paraId="7AC70A86" w14:textId="56B12DCD" w:rsidR="001E189F" w:rsidRDefault="001E189F" w:rsidP="00D54DAE">
      <w:pPr>
        <w:pStyle w:val="a3"/>
      </w:pPr>
      <w:r>
        <w:t>L</w:t>
      </w:r>
      <w:r>
        <w:rPr>
          <w:rFonts w:hint="eastAsia"/>
        </w:rPr>
        <w:t>og库nanolog</w:t>
      </w:r>
    </w:p>
    <w:p w14:paraId="07CE3BC5" w14:textId="77777777" w:rsidR="00D54DAE" w:rsidRDefault="00D54DAE" w:rsidP="00D54DAE">
      <w:pPr>
        <w:pStyle w:val="3"/>
      </w:pPr>
      <w:r>
        <w:t xml:space="preserve">1. </w:t>
      </w:r>
      <w:r>
        <w:rPr>
          <w:rStyle w:val="a4"/>
          <w:b/>
          <w:bCs/>
        </w:rPr>
        <w:t>Pykka</w:t>
      </w:r>
    </w:p>
    <w:p w14:paraId="0DD798E9" w14:textId="77777777" w:rsidR="00D54DAE" w:rsidRDefault="00D54DAE" w:rsidP="00D54DAE">
      <w:pPr>
        <w:widowControl/>
        <w:numPr>
          <w:ilvl w:val="0"/>
          <w:numId w:val="590"/>
        </w:numPr>
        <w:spacing w:before="100" w:beforeAutospacing="1" w:after="100" w:afterAutospacing="1"/>
        <w:jc w:val="left"/>
      </w:pPr>
      <w:r>
        <w:rPr>
          <w:rStyle w:val="a4"/>
        </w:rPr>
        <w:t>简介</w:t>
      </w:r>
      <w:r>
        <w:t>：Pykka 是一个基于 actor 模型的 Python 库，它实现了一个简单的异步消息传递框架，允许通过创建 "actors" 来进行并发任务处理。</w:t>
      </w:r>
    </w:p>
    <w:p w14:paraId="2311D9CB" w14:textId="77777777" w:rsidR="00D54DAE" w:rsidRDefault="00D54DAE" w:rsidP="00D54DAE">
      <w:pPr>
        <w:widowControl/>
        <w:numPr>
          <w:ilvl w:val="0"/>
          <w:numId w:val="590"/>
        </w:numPr>
        <w:spacing w:before="100" w:beforeAutospacing="1" w:after="100" w:afterAutospacing="1"/>
        <w:jc w:val="left"/>
      </w:pPr>
      <w:r>
        <w:rPr>
          <w:rStyle w:val="a4"/>
        </w:rPr>
        <w:t>特性</w:t>
      </w:r>
      <w:r>
        <w:t>：</w:t>
      </w:r>
    </w:p>
    <w:p w14:paraId="7EDD0E98" w14:textId="77777777" w:rsidR="00D54DAE" w:rsidRDefault="00D54DAE" w:rsidP="00D54DAE">
      <w:pPr>
        <w:widowControl/>
        <w:numPr>
          <w:ilvl w:val="1"/>
          <w:numId w:val="590"/>
        </w:numPr>
        <w:spacing w:before="100" w:beforeAutospacing="1" w:after="100" w:afterAutospacing="1"/>
        <w:jc w:val="left"/>
      </w:pPr>
      <w:r>
        <w:t>提供了简洁的 API 来创建 actors 和消息传递机制。</w:t>
      </w:r>
    </w:p>
    <w:p w14:paraId="0185D2DC" w14:textId="77777777" w:rsidR="00D54DAE" w:rsidRDefault="00D54DAE" w:rsidP="00D54DAE">
      <w:pPr>
        <w:widowControl/>
        <w:numPr>
          <w:ilvl w:val="1"/>
          <w:numId w:val="590"/>
        </w:numPr>
        <w:spacing w:before="100" w:beforeAutospacing="1" w:after="100" w:afterAutospacing="1"/>
        <w:jc w:val="left"/>
      </w:pPr>
      <w:r>
        <w:t>适用于需要并发和消息传递的应用，如分布式系统、并行计算等。</w:t>
      </w:r>
    </w:p>
    <w:p w14:paraId="05F6FC4B" w14:textId="77777777" w:rsidR="00D54DAE" w:rsidRDefault="00D54DAE" w:rsidP="00D54DAE">
      <w:pPr>
        <w:widowControl/>
        <w:numPr>
          <w:ilvl w:val="1"/>
          <w:numId w:val="590"/>
        </w:numPr>
        <w:spacing w:before="100" w:beforeAutospacing="1" w:after="100" w:afterAutospacing="1"/>
        <w:jc w:val="left"/>
      </w:pPr>
      <w:r>
        <w:t>支持异步和同步消息处理。</w:t>
      </w:r>
    </w:p>
    <w:p w14:paraId="6F398FD4" w14:textId="77777777" w:rsidR="00D54DAE" w:rsidRDefault="00D54DAE" w:rsidP="00D54DAE">
      <w:pPr>
        <w:widowControl/>
        <w:numPr>
          <w:ilvl w:val="0"/>
          <w:numId w:val="590"/>
        </w:numPr>
        <w:spacing w:before="100" w:beforeAutospacing="1" w:after="100" w:afterAutospacing="1"/>
        <w:jc w:val="left"/>
      </w:pPr>
      <w:r>
        <w:rPr>
          <w:rStyle w:val="a4"/>
        </w:rPr>
        <w:t>使用方式</w:t>
      </w:r>
      <w:r>
        <w:t>：</w:t>
      </w:r>
    </w:p>
    <w:p w14:paraId="0E4FA167" w14:textId="77777777" w:rsidR="00D54DAE" w:rsidRDefault="00D54DAE" w:rsidP="00D54DAE">
      <w:pPr>
        <w:widowControl/>
        <w:numPr>
          <w:ilvl w:val="1"/>
          <w:numId w:val="590"/>
        </w:numPr>
        <w:spacing w:before="100" w:beforeAutospacing="1" w:after="100" w:afterAutospacing="1"/>
        <w:jc w:val="left"/>
      </w:pPr>
      <w:r>
        <w:t xml:space="preserve">Actors 可以通过继承 </w:t>
      </w:r>
      <w:r>
        <w:rPr>
          <w:rStyle w:val="HTML"/>
        </w:rPr>
        <w:t>pykka.ThreadingActor</w:t>
      </w:r>
      <w:r>
        <w:t xml:space="preserve"> 或 </w:t>
      </w:r>
      <w:r>
        <w:rPr>
          <w:rStyle w:val="HTML"/>
        </w:rPr>
        <w:t>pykka.AsyncActor</w:t>
      </w:r>
      <w:r>
        <w:t xml:space="preserve"> 来实现同步或异步行为。</w:t>
      </w:r>
    </w:p>
    <w:p w14:paraId="1FEF9781" w14:textId="77777777" w:rsidR="00D54DAE" w:rsidRDefault="00D54DAE" w:rsidP="00D54DAE">
      <w:pPr>
        <w:widowControl/>
        <w:numPr>
          <w:ilvl w:val="0"/>
          <w:numId w:val="590"/>
        </w:numPr>
        <w:spacing w:before="100" w:beforeAutospacing="1" w:after="100" w:afterAutospacing="1"/>
        <w:jc w:val="left"/>
      </w:pPr>
      <w:r>
        <w:rPr>
          <w:rStyle w:val="a4"/>
        </w:rPr>
        <w:t>官方文档</w:t>
      </w:r>
      <w:r>
        <w:t>：</w:t>
      </w:r>
      <w:hyperlink r:id="rId26" w:tgtFrame="_new" w:history="1">
        <w:r>
          <w:rPr>
            <w:rStyle w:val="a6"/>
          </w:rPr>
          <w:t>Pykka GitHub</w:t>
        </w:r>
      </w:hyperlink>
    </w:p>
    <w:p w14:paraId="4593F459" w14:textId="77777777" w:rsidR="00D54DAE" w:rsidRDefault="00D54DAE" w:rsidP="00D54DAE">
      <w:pPr>
        <w:pStyle w:val="a3"/>
      </w:pPr>
      <w:r>
        <w:rPr>
          <w:rStyle w:val="a4"/>
        </w:rPr>
        <w:t>示例</w:t>
      </w:r>
      <w:r>
        <w:t>：</w:t>
      </w:r>
    </w:p>
    <w:p w14:paraId="5811D4EB" w14:textId="77777777" w:rsidR="00D54DAE" w:rsidRDefault="00D54DAE" w:rsidP="00D54DAE">
      <w:pPr>
        <w:pStyle w:val="HTML0"/>
      </w:pPr>
      <w:r>
        <w:t>python</w:t>
      </w:r>
    </w:p>
    <w:p w14:paraId="3F222C5D" w14:textId="77777777" w:rsidR="00D54DAE" w:rsidRDefault="00D54DAE" w:rsidP="00D54DAE">
      <w:pPr>
        <w:pStyle w:val="HTML0"/>
      </w:pPr>
      <w:r>
        <w:t>复制代码</w:t>
      </w:r>
    </w:p>
    <w:p w14:paraId="1D0CC254" w14:textId="77777777" w:rsidR="00D54DAE" w:rsidRDefault="00D54DAE" w:rsidP="00D54DAE">
      <w:pPr>
        <w:pStyle w:val="HTML0"/>
        <w:rPr>
          <w:rStyle w:val="HTML"/>
        </w:rPr>
      </w:pPr>
      <w:r>
        <w:rPr>
          <w:rStyle w:val="hljs-keyword"/>
        </w:rPr>
        <w:t>import</w:t>
      </w:r>
      <w:r>
        <w:rPr>
          <w:rStyle w:val="HTML"/>
        </w:rPr>
        <w:t xml:space="preserve"> pykka</w:t>
      </w:r>
    </w:p>
    <w:p w14:paraId="0D87E27E" w14:textId="77777777" w:rsidR="00D54DAE" w:rsidRDefault="00D54DAE" w:rsidP="00D54DAE">
      <w:pPr>
        <w:pStyle w:val="HTML0"/>
        <w:rPr>
          <w:rStyle w:val="HTML"/>
        </w:rPr>
      </w:pPr>
      <w:r>
        <w:rPr>
          <w:rStyle w:val="hljs-keyword"/>
        </w:rPr>
        <w:t>import</w:t>
      </w:r>
      <w:r>
        <w:rPr>
          <w:rStyle w:val="HTML"/>
        </w:rPr>
        <w:t xml:space="preserve"> time</w:t>
      </w:r>
    </w:p>
    <w:p w14:paraId="3108A450" w14:textId="77777777" w:rsidR="00D54DAE" w:rsidRDefault="00D54DAE" w:rsidP="00D54DAE">
      <w:pPr>
        <w:pStyle w:val="HTML0"/>
        <w:rPr>
          <w:rStyle w:val="HTML"/>
        </w:rPr>
      </w:pPr>
    </w:p>
    <w:p w14:paraId="33944ECE" w14:textId="77777777" w:rsidR="00D54DAE" w:rsidRDefault="00D54DAE" w:rsidP="00D54DAE">
      <w:pPr>
        <w:pStyle w:val="HTML0"/>
        <w:rPr>
          <w:rStyle w:val="HTML"/>
        </w:rPr>
      </w:pPr>
      <w:r>
        <w:rPr>
          <w:rStyle w:val="hljs-keyword"/>
        </w:rPr>
        <w:t>class</w:t>
      </w:r>
      <w:r>
        <w:rPr>
          <w:rStyle w:val="HTML"/>
        </w:rPr>
        <w:t xml:space="preserve"> </w:t>
      </w:r>
      <w:r>
        <w:rPr>
          <w:rStyle w:val="hljs-title"/>
        </w:rPr>
        <w:t>MyActor</w:t>
      </w:r>
      <w:r>
        <w:rPr>
          <w:rStyle w:val="HTML"/>
        </w:rPr>
        <w:t>(pykka.ThreadingActor):</w:t>
      </w:r>
    </w:p>
    <w:p w14:paraId="5BA00216" w14:textId="77777777" w:rsidR="00D54DAE" w:rsidRDefault="00D54DAE" w:rsidP="00D54DAE">
      <w:pPr>
        <w:pStyle w:val="HTML0"/>
        <w:rPr>
          <w:rStyle w:val="HTML"/>
        </w:rPr>
      </w:pPr>
      <w:r>
        <w:rPr>
          <w:rStyle w:val="HTML"/>
        </w:rPr>
        <w:t xml:space="preserve">    </w:t>
      </w:r>
      <w:r>
        <w:rPr>
          <w:rStyle w:val="hljs-keyword"/>
        </w:rPr>
        <w:t>def</w:t>
      </w:r>
      <w:r>
        <w:rPr>
          <w:rStyle w:val="HTML"/>
        </w:rPr>
        <w:t xml:space="preserve"> </w:t>
      </w:r>
      <w:r>
        <w:rPr>
          <w:rStyle w:val="hljs-title"/>
        </w:rPr>
        <w:t>on_receive</w:t>
      </w:r>
      <w:r>
        <w:rPr>
          <w:rStyle w:val="HTML"/>
        </w:rPr>
        <w:t>(</w:t>
      </w:r>
      <w:r>
        <w:rPr>
          <w:rStyle w:val="hljs-params"/>
        </w:rPr>
        <w:t>self, message</w:t>
      </w:r>
      <w:r>
        <w:rPr>
          <w:rStyle w:val="HTML"/>
        </w:rPr>
        <w:t>):</w:t>
      </w:r>
    </w:p>
    <w:p w14:paraId="247CEA40" w14:textId="77777777" w:rsidR="00D54DAE" w:rsidRDefault="00D54DAE" w:rsidP="00D54DAE">
      <w:pPr>
        <w:pStyle w:val="HTML0"/>
        <w:rPr>
          <w:rStyle w:val="HTML"/>
        </w:rPr>
      </w:pPr>
      <w:r>
        <w:rPr>
          <w:rStyle w:val="HTML"/>
        </w:rPr>
        <w:t xml:space="preserve">        </w:t>
      </w:r>
      <w:r>
        <w:rPr>
          <w:rStyle w:val="hljs-builtin"/>
        </w:rPr>
        <w:t>print</w:t>
      </w:r>
      <w:r>
        <w:rPr>
          <w:rStyle w:val="HTML"/>
        </w:rPr>
        <w:t>(</w:t>
      </w:r>
      <w:r>
        <w:rPr>
          <w:rStyle w:val="hljs-string"/>
        </w:rPr>
        <w:t xml:space="preserve">f"Received message: </w:t>
      </w:r>
      <w:r>
        <w:rPr>
          <w:rStyle w:val="hljs-subst"/>
        </w:rPr>
        <w:t>{message}</w:t>
      </w:r>
      <w:r>
        <w:rPr>
          <w:rStyle w:val="hljs-string"/>
        </w:rPr>
        <w:t>"</w:t>
      </w:r>
      <w:r>
        <w:rPr>
          <w:rStyle w:val="HTML"/>
        </w:rPr>
        <w:t>)</w:t>
      </w:r>
    </w:p>
    <w:p w14:paraId="67334E13" w14:textId="77777777" w:rsidR="00D54DAE" w:rsidRDefault="00D54DAE" w:rsidP="00D54DAE">
      <w:pPr>
        <w:pStyle w:val="HTML0"/>
        <w:rPr>
          <w:rStyle w:val="HTML"/>
        </w:rPr>
      </w:pPr>
      <w:r>
        <w:rPr>
          <w:rStyle w:val="HTML"/>
        </w:rPr>
        <w:lastRenderedPageBreak/>
        <w:t xml:space="preserve">        time.sleep(</w:t>
      </w:r>
      <w:r>
        <w:rPr>
          <w:rStyle w:val="hljs-number"/>
        </w:rPr>
        <w:t>1</w:t>
      </w:r>
      <w:r>
        <w:rPr>
          <w:rStyle w:val="HTML"/>
        </w:rPr>
        <w:t>)</w:t>
      </w:r>
    </w:p>
    <w:p w14:paraId="36470AEA" w14:textId="77777777" w:rsidR="00D54DAE" w:rsidRDefault="00D54DAE" w:rsidP="00D54DAE">
      <w:pPr>
        <w:pStyle w:val="HTML0"/>
        <w:rPr>
          <w:rStyle w:val="HTML"/>
        </w:rPr>
      </w:pPr>
      <w:r>
        <w:rPr>
          <w:rStyle w:val="HTML"/>
        </w:rPr>
        <w:t xml:space="preserve">        </w:t>
      </w:r>
      <w:r>
        <w:rPr>
          <w:rStyle w:val="hljs-keyword"/>
        </w:rPr>
        <w:t>return</w:t>
      </w:r>
      <w:r>
        <w:rPr>
          <w:rStyle w:val="HTML"/>
        </w:rPr>
        <w:t xml:space="preserve"> </w:t>
      </w:r>
      <w:r>
        <w:rPr>
          <w:rStyle w:val="hljs-string"/>
        </w:rPr>
        <w:t>"Done"</w:t>
      </w:r>
    </w:p>
    <w:p w14:paraId="5E7A8EF1" w14:textId="77777777" w:rsidR="00D54DAE" w:rsidRDefault="00D54DAE" w:rsidP="00D54DAE">
      <w:pPr>
        <w:pStyle w:val="HTML0"/>
        <w:rPr>
          <w:rStyle w:val="HTML"/>
        </w:rPr>
      </w:pPr>
    </w:p>
    <w:p w14:paraId="1ECAAEE3" w14:textId="77777777" w:rsidR="00D54DAE" w:rsidRDefault="00D54DAE" w:rsidP="00D54DAE">
      <w:pPr>
        <w:pStyle w:val="HTML0"/>
        <w:rPr>
          <w:rStyle w:val="HTML"/>
        </w:rPr>
      </w:pPr>
      <w:r>
        <w:rPr>
          <w:rStyle w:val="HTML"/>
        </w:rPr>
        <w:t>actor = MyActor.start()</w:t>
      </w:r>
    </w:p>
    <w:p w14:paraId="60A3ED31" w14:textId="77777777" w:rsidR="00D54DAE" w:rsidRDefault="00D54DAE" w:rsidP="00D54DAE">
      <w:pPr>
        <w:pStyle w:val="HTML0"/>
        <w:rPr>
          <w:rStyle w:val="HTML"/>
        </w:rPr>
      </w:pPr>
      <w:r>
        <w:rPr>
          <w:rStyle w:val="hljs-builtin"/>
        </w:rPr>
        <w:t>print</w:t>
      </w:r>
      <w:r>
        <w:rPr>
          <w:rStyle w:val="HTML"/>
        </w:rPr>
        <w:t>(actor.ask({</w:t>
      </w:r>
      <w:r>
        <w:rPr>
          <w:rStyle w:val="hljs-string"/>
        </w:rPr>
        <w:t>'msg'</w:t>
      </w:r>
      <w:r>
        <w:rPr>
          <w:rStyle w:val="HTML"/>
        </w:rPr>
        <w:t xml:space="preserve">: </w:t>
      </w:r>
      <w:r>
        <w:rPr>
          <w:rStyle w:val="hljs-string"/>
        </w:rPr>
        <w:t>'Hello'</w:t>
      </w:r>
      <w:r>
        <w:rPr>
          <w:rStyle w:val="HTML"/>
        </w:rPr>
        <w:t xml:space="preserve">}))  </w:t>
      </w:r>
      <w:r>
        <w:rPr>
          <w:rStyle w:val="hljs-comment"/>
        </w:rPr>
        <w:t># Sending a message to the actor</w:t>
      </w:r>
    </w:p>
    <w:p w14:paraId="0BCF4985" w14:textId="77777777" w:rsidR="00D54DAE" w:rsidRDefault="00D54DAE" w:rsidP="00D54DAE">
      <w:pPr>
        <w:pStyle w:val="3"/>
      </w:pPr>
      <w:r>
        <w:t xml:space="preserve">2. </w:t>
      </w:r>
      <w:r>
        <w:rPr>
          <w:rStyle w:val="a4"/>
          <w:b/>
          <w:bCs/>
        </w:rPr>
        <w:t>Thespian</w:t>
      </w:r>
    </w:p>
    <w:p w14:paraId="2A442931" w14:textId="77777777" w:rsidR="00D54DAE" w:rsidRDefault="00D54DAE" w:rsidP="00D54DAE">
      <w:pPr>
        <w:widowControl/>
        <w:numPr>
          <w:ilvl w:val="0"/>
          <w:numId w:val="591"/>
        </w:numPr>
        <w:spacing w:before="100" w:beforeAutospacing="1" w:after="100" w:afterAutospacing="1"/>
        <w:jc w:val="left"/>
      </w:pPr>
      <w:r>
        <w:rPr>
          <w:rStyle w:val="a4"/>
        </w:rPr>
        <w:t>简介</w:t>
      </w:r>
      <w:r>
        <w:t>：Thespian 是一个用 Python 实现的 actor 模型框架，旨在支持并发和分布式系统。它允许你创建异步的、独立的、可以接收消息的 actors。</w:t>
      </w:r>
    </w:p>
    <w:p w14:paraId="13ED0748" w14:textId="77777777" w:rsidR="00D54DAE" w:rsidRDefault="00D54DAE" w:rsidP="00D54DAE">
      <w:pPr>
        <w:widowControl/>
        <w:numPr>
          <w:ilvl w:val="0"/>
          <w:numId w:val="591"/>
        </w:numPr>
        <w:spacing w:before="100" w:beforeAutospacing="1" w:after="100" w:afterAutospacing="1"/>
        <w:jc w:val="left"/>
      </w:pPr>
      <w:r>
        <w:rPr>
          <w:rStyle w:val="a4"/>
        </w:rPr>
        <w:t>特性</w:t>
      </w:r>
      <w:r>
        <w:t>：</w:t>
      </w:r>
    </w:p>
    <w:p w14:paraId="073D1DC4" w14:textId="77777777" w:rsidR="00D54DAE" w:rsidRDefault="00D54DAE" w:rsidP="00D54DAE">
      <w:pPr>
        <w:widowControl/>
        <w:numPr>
          <w:ilvl w:val="1"/>
          <w:numId w:val="591"/>
        </w:numPr>
        <w:spacing w:before="100" w:beforeAutospacing="1" w:after="100" w:afterAutospacing="1"/>
        <w:jc w:val="left"/>
      </w:pPr>
      <w:r>
        <w:t>提供了多种通信机制（如同步和异步消息传递）。</w:t>
      </w:r>
    </w:p>
    <w:p w14:paraId="4EAB9C0E" w14:textId="77777777" w:rsidR="00D54DAE" w:rsidRDefault="00D54DAE" w:rsidP="00D54DAE">
      <w:pPr>
        <w:widowControl/>
        <w:numPr>
          <w:ilvl w:val="1"/>
          <w:numId w:val="591"/>
        </w:numPr>
        <w:spacing w:before="100" w:beforeAutospacing="1" w:after="100" w:afterAutospacing="1"/>
        <w:jc w:val="left"/>
      </w:pPr>
      <w:r>
        <w:t>支持分布式和多进程/多线程环境中的 actor。</w:t>
      </w:r>
    </w:p>
    <w:p w14:paraId="288E933D" w14:textId="77777777" w:rsidR="00D54DAE" w:rsidRDefault="00D54DAE" w:rsidP="00D54DAE">
      <w:pPr>
        <w:widowControl/>
        <w:numPr>
          <w:ilvl w:val="1"/>
          <w:numId w:val="591"/>
        </w:numPr>
        <w:spacing w:before="100" w:beforeAutospacing="1" w:after="100" w:afterAutospacing="1"/>
        <w:jc w:val="left"/>
      </w:pPr>
      <w:r>
        <w:t>提供了一个简单的接口来创建和管理 actors。</w:t>
      </w:r>
    </w:p>
    <w:p w14:paraId="00B34FF3" w14:textId="77777777" w:rsidR="00D54DAE" w:rsidRDefault="00D54DAE" w:rsidP="00D54DAE">
      <w:pPr>
        <w:widowControl/>
        <w:numPr>
          <w:ilvl w:val="1"/>
          <w:numId w:val="591"/>
        </w:numPr>
        <w:spacing w:before="100" w:beforeAutospacing="1" w:after="100" w:afterAutospacing="1"/>
        <w:jc w:val="left"/>
      </w:pPr>
      <w:r>
        <w:t>支持进程间通信（IPC）和异步消息处理。</w:t>
      </w:r>
    </w:p>
    <w:p w14:paraId="7A0EC702" w14:textId="77777777" w:rsidR="00D54DAE" w:rsidRDefault="00D54DAE" w:rsidP="00D54DAE">
      <w:pPr>
        <w:widowControl/>
        <w:numPr>
          <w:ilvl w:val="0"/>
          <w:numId w:val="591"/>
        </w:numPr>
        <w:spacing w:before="100" w:beforeAutospacing="1" w:after="100" w:afterAutospacing="1"/>
        <w:jc w:val="left"/>
      </w:pPr>
      <w:r>
        <w:rPr>
          <w:rStyle w:val="a4"/>
        </w:rPr>
        <w:t>适用场景</w:t>
      </w:r>
      <w:r>
        <w:t>：适合需要基于 actor 模型进行并发和分布式计算的应用，如分布式服务、并发任务管理等。</w:t>
      </w:r>
    </w:p>
    <w:p w14:paraId="23F59E9A" w14:textId="77777777" w:rsidR="00D54DAE" w:rsidRDefault="00D54DAE" w:rsidP="00D54DAE">
      <w:pPr>
        <w:widowControl/>
        <w:numPr>
          <w:ilvl w:val="0"/>
          <w:numId w:val="591"/>
        </w:numPr>
        <w:spacing w:before="100" w:beforeAutospacing="1" w:after="100" w:afterAutospacing="1"/>
        <w:jc w:val="left"/>
      </w:pPr>
      <w:r>
        <w:rPr>
          <w:rStyle w:val="a4"/>
        </w:rPr>
        <w:t>官方文档</w:t>
      </w:r>
      <w:r>
        <w:t>：</w:t>
      </w:r>
      <w:hyperlink r:id="rId27" w:tgtFrame="_new" w:history="1">
        <w:r>
          <w:rPr>
            <w:rStyle w:val="a6"/>
          </w:rPr>
          <w:t>Thespian GitHub</w:t>
        </w:r>
      </w:hyperlink>
    </w:p>
    <w:p w14:paraId="20D2372A" w14:textId="77777777" w:rsidR="00D54DAE" w:rsidRDefault="00D54DAE" w:rsidP="00D54DAE">
      <w:pPr>
        <w:pStyle w:val="a3"/>
      </w:pPr>
      <w:r>
        <w:rPr>
          <w:rStyle w:val="a4"/>
        </w:rPr>
        <w:t>示例</w:t>
      </w:r>
      <w:r>
        <w:t>：</w:t>
      </w:r>
    </w:p>
    <w:p w14:paraId="3B9B0918" w14:textId="77777777" w:rsidR="00D54DAE" w:rsidRDefault="00D54DAE" w:rsidP="00D54DAE">
      <w:pPr>
        <w:pStyle w:val="HTML0"/>
      </w:pPr>
      <w:r>
        <w:t>python</w:t>
      </w:r>
    </w:p>
    <w:p w14:paraId="45B8B875" w14:textId="77777777" w:rsidR="00D54DAE" w:rsidRDefault="00D54DAE" w:rsidP="00D54DAE">
      <w:pPr>
        <w:pStyle w:val="HTML0"/>
      </w:pPr>
      <w:r>
        <w:t>复制代码</w:t>
      </w:r>
    </w:p>
    <w:p w14:paraId="5A893911" w14:textId="77777777" w:rsidR="00D54DAE" w:rsidRDefault="00D54DAE" w:rsidP="00D54DAE">
      <w:pPr>
        <w:pStyle w:val="HTML0"/>
        <w:rPr>
          <w:rStyle w:val="HTML"/>
        </w:rPr>
      </w:pPr>
      <w:r>
        <w:rPr>
          <w:rStyle w:val="hljs-keyword"/>
        </w:rPr>
        <w:t>from</w:t>
      </w:r>
      <w:r>
        <w:rPr>
          <w:rStyle w:val="HTML"/>
        </w:rPr>
        <w:t xml:space="preserve"> thespian.actors </w:t>
      </w:r>
      <w:r>
        <w:rPr>
          <w:rStyle w:val="hljs-keyword"/>
        </w:rPr>
        <w:t>import</w:t>
      </w:r>
      <w:r>
        <w:rPr>
          <w:rStyle w:val="HTML"/>
        </w:rPr>
        <w:t xml:space="preserve"> Actor, ActorSystem</w:t>
      </w:r>
    </w:p>
    <w:p w14:paraId="5D5F35D6" w14:textId="77777777" w:rsidR="00D54DAE" w:rsidRDefault="00D54DAE" w:rsidP="00D54DAE">
      <w:pPr>
        <w:pStyle w:val="HTML0"/>
        <w:rPr>
          <w:rStyle w:val="HTML"/>
        </w:rPr>
      </w:pPr>
    </w:p>
    <w:p w14:paraId="28A14BD4" w14:textId="77777777" w:rsidR="00D54DAE" w:rsidRDefault="00D54DAE" w:rsidP="00D54DAE">
      <w:pPr>
        <w:pStyle w:val="HTML0"/>
        <w:rPr>
          <w:rStyle w:val="HTML"/>
        </w:rPr>
      </w:pPr>
      <w:r>
        <w:rPr>
          <w:rStyle w:val="hljs-keyword"/>
        </w:rPr>
        <w:t>class</w:t>
      </w:r>
      <w:r>
        <w:rPr>
          <w:rStyle w:val="HTML"/>
        </w:rPr>
        <w:t xml:space="preserve"> </w:t>
      </w:r>
      <w:r>
        <w:rPr>
          <w:rStyle w:val="hljs-title"/>
        </w:rPr>
        <w:t>MyActor</w:t>
      </w:r>
      <w:r>
        <w:rPr>
          <w:rStyle w:val="HTML"/>
        </w:rPr>
        <w:t>(</w:t>
      </w:r>
      <w:r>
        <w:rPr>
          <w:rStyle w:val="hljs-title"/>
        </w:rPr>
        <w:t>Actor</w:t>
      </w:r>
      <w:r>
        <w:rPr>
          <w:rStyle w:val="HTML"/>
        </w:rPr>
        <w:t>):</w:t>
      </w:r>
    </w:p>
    <w:p w14:paraId="4EE6CBDF" w14:textId="77777777" w:rsidR="00D54DAE" w:rsidRDefault="00D54DAE" w:rsidP="00D54DAE">
      <w:pPr>
        <w:pStyle w:val="HTML0"/>
        <w:rPr>
          <w:rStyle w:val="HTML"/>
        </w:rPr>
      </w:pPr>
      <w:r>
        <w:rPr>
          <w:rStyle w:val="HTML"/>
        </w:rPr>
        <w:t xml:space="preserve">    </w:t>
      </w:r>
      <w:r>
        <w:rPr>
          <w:rStyle w:val="hljs-keyword"/>
        </w:rPr>
        <w:t>def</w:t>
      </w:r>
      <w:r>
        <w:rPr>
          <w:rStyle w:val="HTML"/>
        </w:rPr>
        <w:t xml:space="preserve"> </w:t>
      </w:r>
      <w:r>
        <w:rPr>
          <w:rStyle w:val="hljs-title"/>
        </w:rPr>
        <w:t>receiveMessage</w:t>
      </w:r>
      <w:r>
        <w:rPr>
          <w:rStyle w:val="HTML"/>
        </w:rPr>
        <w:t>(</w:t>
      </w:r>
      <w:r>
        <w:rPr>
          <w:rStyle w:val="hljs-params"/>
        </w:rPr>
        <w:t>self, message, sender</w:t>
      </w:r>
      <w:r>
        <w:rPr>
          <w:rStyle w:val="HTML"/>
        </w:rPr>
        <w:t>):</w:t>
      </w:r>
    </w:p>
    <w:p w14:paraId="07280B46" w14:textId="77777777" w:rsidR="00D54DAE" w:rsidRDefault="00D54DAE" w:rsidP="00D54DAE">
      <w:pPr>
        <w:pStyle w:val="HTML0"/>
        <w:rPr>
          <w:rStyle w:val="HTML"/>
        </w:rPr>
      </w:pPr>
      <w:r>
        <w:rPr>
          <w:rStyle w:val="HTML"/>
        </w:rPr>
        <w:t xml:space="preserve">        </w:t>
      </w:r>
      <w:r>
        <w:rPr>
          <w:rStyle w:val="hljs-builtin"/>
        </w:rPr>
        <w:t>print</w:t>
      </w:r>
      <w:r>
        <w:rPr>
          <w:rStyle w:val="HTML"/>
        </w:rPr>
        <w:t>(</w:t>
      </w:r>
      <w:r>
        <w:rPr>
          <w:rStyle w:val="hljs-string"/>
        </w:rPr>
        <w:t xml:space="preserve">f"Received message: </w:t>
      </w:r>
      <w:r>
        <w:rPr>
          <w:rStyle w:val="hljs-subst"/>
        </w:rPr>
        <w:t>{message}</w:t>
      </w:r>
      <w:r>
        <w:rPr>
          <w:rStyle w:val="hljs-string"/>
        </w:rPr>
        <w:t>"</w:t>
      </w:r>
      <w:r>
        <w:rPr>
          <w:rStyle w:val="HTML"/>
        </w:rPr>
        <w:t>)</w:t>
      </w:r>
    </w:p>
    <w:p w14:paraId="26452711" w14:textId="77777777" w:rsidR="00D54DAE" w:rsidRDefault="00D54DAE" w:rsidP="00D54DAE">
      <w:pPr>
        <w:pStyle w:val="HTML0"/>
        <w:rPr>
          <w:rStyle w:val="HTML"/>
        </w:rPr>
      </w:pPr>
      <w:r>
        <w:rPr>
          <w:rStyle w:val="HTML"/>
        </w:rPr>
        <w:t xml:space="preserve">        </w:t>
      </w:r>
      <w:r>
        <w:rPr>
          <w:rStyle w:val="hljs-keyword"/>
        </w:rPr>
        <w:t>return</w:t>
      </w:r>
      <w:r>
        <w:rPr>
          <w:rStyle w:val="HTML"/>
        </w:rPr>
        <w:t xml:space="preserve"> </w:t>
      </w:r>
      <w:r>
        <w:rPr>
          <w:rStyle w:val="hljs-string"/>
        </w:rPr>
        <w:t>"Done"</w:t>
      </w:r>
    </w:p>
    <w:p w14:paraId="45F87837" w14:textId="77777777" w:rsidR="00D54DAE" w:rsidRDefault="00D54DAE" w:rsidP="00D54DAE">
      <w:pPr>
        <w:pStyle w:val="HTML0"/>
        <w:rPr>
          <w:rStyle w:val="HTML"/>
        </w:rPr>
      </w:pPr>
    </w:p>
    <w:p w14:paraId="6828A2EE" w14:textId="77777777" w:rsidR="00D54DAE" w:rsidRDefault="00D54DAE" w:rsidP="00D54DAE">
      <w:pPr>
        <w:pStyle w:val="HTML0"/>
        <w:rPr>
          <w:rStyle w:val="HTML"/>
        </w:rPr>
      </w:pPr>
      <w:r>
        <w:rPr>
          <w:rStyle w:val="HTML"/>
        </w:rPr>
        <w:t>actor_system = ActorSystem(</w:t>
      </w:r>
      <w:r>
        <w:rPr>
          <w:rStyle w:val="hljs-string"/>
        </w:rPr>
        <w:t>'multiprocTCPBase'</w:t>
      </w:r>
      <w:r>
        <w:rPr>
          <w:rStyle w:val="HTML"/>
        </w:rPr>
        <w:t>)</w:t>
      </w:r>
    </w:p>
    <w:p w14:paraId="79FF7334" w14:textId="77777777" w:rsidR="00D54DAE" w:rsidRDefault="00D54DAE" w:rsidP="00D54DAE">
      <w:pPr>
        <w:pStyle w:val="HTML0"/>
        <w:rPr>
          <w:rStyle w:val="HTML"/>
        </w:rPr>
      </w:pPr>
      <w:r>
        <w:rPr>
          <w:rStyle w:val="HTML"/>
        </w:rPr>
        <w:t>my_actor = actor_system.createActor(MyActor)</w:t>
      </w:r>
    </w:p>
    <w:p w14:paraId="57F37D90" w14:textId="77777777" w:rsidR="00D54DAE" w:rsidRDefault="00D54DAE" w:rsidP="00D54DAE">
      <w:pPr>
        <w:pStyle w:val="HTML0"/>
        <w:rPr>
          <w:rStyle w:val="HTML"/>
        </w:rPr>
      </w:pPr>
      <w:r>
        <w:rPr>
          <w:rStyle w:val="HTML"/>
        </w:rPr>
        <w:t xml:space="preserve">actor_system.tell(my_actor, </w:t>
      </w:r>
      <w:r>
        <w:rPr>
          <w:rStyle w:val="hljs-string"/>
        </w:rPr>
        <w:t>"Hello Actor!"</w:t>
      </w:r>
      <w:r>
        <w:rPr>
          <w:rStyle w:val="HTML"/>
        </w:rPr>
        <w:t>)</w:t>
      </w:r>
    </w:p>
    <w:p w14:paraId="3324D7E7" w14:textId="77777777" w:rsidR="00D54DAE" w:rsidRDefault="00D54DAE" w:rsidP="00D54DAE">
      <w:pPr>
        <w:pStyle w:val="3"/>
      </w:pPr>
      <w:r>
        <w:t xml:space="preserve">3. </w:t>
      </w:r>
      <w:r>
        <w:rPr>
          <w:rStyle w:val="a4"/>
          <w:b/>
          <w:bCs/>
        </w:rPr>
        <w:t>Akka Python (PyAkka)</w:t>
      </w:r>
    </w:p>
    <w:p w14:paraId="277B838C" w14:textId="77777777" w:rsidR="00D54DAE" w:rsidRDefault="00D54DAE" w:rsidP="00D54DAE">
      <w:pPr>
        <w:widowControl/>
        <w:numPr>
          <w:ilvl w:val="0"/>
          <w:numId w:val="592"/>
        </w:numPr>
        <w:spacing w:before="100" w:beforeAutospacing="1" w:after="100" w:afterAutospacing="1"/>
        <w:jc w:val="left"/>
      </w:pPr>
      <w:r>
        <w:rPr>
          <w:rStyle w:val="a4"/>
        </w:rPr>
        <w:t>简介</w:t>
      </w:r>
      <w:r>
        <w:t>：Akka 是一个著名的 JVM 上的 actor 模型框架，Python 也有一些基于 Akka 模型的实现（例如 PyAkka）。它支持构建分布式系统，支持消息传递、并发和容错机制。</w:t>
      </w:r>
    </w:p>
    <w:p w14:paraId="48726867" w14:textId="77777777" w:rsidR="00D54DAE" w:rsidRDefault="00D54DAE" w:rsidP="00D54DAE">
      <w:pPr>
        <w:widowControl/>
        <w:numPr>
          <w:ilvl w:val="0"/>
          <w:numId w:val="592"/>
        </w:numPr>
        <w:spacing w:before="100" w:beforeAutospacing="1" w:after="100" w:afterAutospacing="1"/>
        <w:jc w:val="left"/>
      </w:pPr>
      <w:r>
        <w:rPr>
          <w:rStyle w:val="a4"/>
        </w:rPr>
        <w:t>特性</w:t>
      </w:r>
      <w:r>
        <w:t>：</w:t>
      </w:r>
    </w:p>
    <w:p w14:paraId="681C0963" w14:textId="77777777" w:rsidR="00D54DAE" w:rsidRDefault="00D54DAE" w:rsidP="00D54DAE">
      <w:pPr>
        <w:widowControl/>
        <w:numPr>
          <w:ilvl w:val="1"/>
          <w:numId w:val="592"/>
        </w:numPr>
        <w:spacing w:before="100" w:beforeAutospacing="1" w:after="100" w:afterAutospacing="1"/>
        <w:jc w:val="left"/>
      </w:pPr>
      <w:r>
        <w:t>支持并发处理和分布式计算。</w:t>
      </w:r>
    </w:p>
    <w:p w14:paraId="16A1103B" w14:textId="77777777" w:rsidR="00D54DAE" w:rsidRDefault="00D54DAE" w:rsidP="00D54DAE">
      <w:pPr>
        <w:widowControl/>
        <w:numPr>
          <w:ilvl w:val="1"/>
          <w:numId w:val="592"/>
        </w:numPr>
        <w:spacing w:before="100" w:beforeAutospacing="1" w:after="100" w:afterAutospacing="1"/>
        <w:jc w:val="left"/>
      </w:pPr>
      <w:r>
        <w:t>提供了容错和恢复机制，使得系统更加健壮。</w:t>
      </w:r>
    </w:p>
    <w:p w14:paraId="3BF8652D" w14:textId="77777777" w:rsidR="00D54DAE" w:rsidRDefault="00D54DAE" w:rsidP="00D54DAE">
      <w:pPr>
        <w:widowControl/>
        <w:numPr>
          <w:ilvl w:val="1"/>
          <w:numId w:val="592"/>
        </w:numPr>
        <w:spacing w:before="100" w:beforeAutospacing="1" w:after="100" w:afterAutospacing="1"/>
        <w:jc w:val="left"/>
      </w:pPr>
      <w:r>
        <w:t>适用于需要高可扩展性、容错性的分布式系统。</w:t>
      </w:r>
    </w:p>
    <w:p w14:paraId="434E3C99" w14:textId="77777777" w:rsidR="00D54DAE" w:rsidRDefault="00D54DAE" w:rsidP="00D54DAE">
      <w:pPr>
        <w:widowControl/>
        <w:numPr>
          <w:ilvl w:val="0"/>
          <w:numId w:val="592"/>
        </w:numPr>
        <w:spacing w:before="100" w:beforeAutospacing="1" w:after="100" w:afterAutospacing="1"/>
        <w:jc w:val="left"/>
      </w:pPr>
      <w:r>
        <w:rPr>
          <w:rStyle w:val="a4"/>
        </w:rPr>
        <w:lastRenderedPageBreak/>
        <w:t>适用场景</w:t>
      </w:r>
      <w:r>
        <w:t>：适用于需要大规模并发计算和分布式服务的应用。</w:t>
      </w:r>
    </w:p>
    <w:p w14:paraId="2B779DD6" w14:textId="77777777" w:rsidR="00D54DAE" w:rsidRDefault="00D54DAE" w:rsidP="00D54DAE">
      <w:pPr>
        <w:widowControl/>
        <w:numPr>
          <w:ilvl w:val="0"/>
          <w:numId w:val="592"/>
        </w:numPr>
        <w:spacing w:before="100" w:beforeAutospacing="1" w:after="100" w:afterAutospacing="1"/>
        <w:jc w:val="left"/>
      </w:pPr>
      <w:r>
        <w:rPr>
          <w:rStyle w:val="a4"/>
        </w:rPr>
        <w:t>官方文档</w:t>
      </w:r>
      <w:r>
        <w:t>：</w:t>
      </w:r>
      <w:hyperlink r:id="rId28" w:tgtFrame="_new" w:history="1">
        <w:r>
          <w:rPr>
            <w:rStyle w:val="a6"/>
          </w:rPr>
          <w:t>PyAkka GitHub</w:t>
        </w:r>
      </w:hyperlink>
    </w:p>
    <w:p w14:paraId="26EEF5EF" w14:textId="77777777" w:rsidR="00D54DAE" w:rsidRDefault="00D54DAE" w:rsidP="00D54DAE">
      <w:pPr>
        <w:pStyle w:val="3"/>
      </w:pPr>
      <w:r>
        <w:t xml:space="preserve">4. </w:t>
      </w:r>
      <w:r>
        <w:rPr>
          <w:rStyle w:val="a4"/>
          <w:b/>
          <w:bCs/>
        </w:rPr>
        <w:t>Celery</w:t>
      </w:r>
    </w:p>
    <w:p w14:paraId="385D8779" w14:textId="77777777" w:rsidR="00D54DAE" w:rsidRDefault="00D54DAE" w:rsidP="00D54DAE">
      <w:pPr>
        <w:widowControl/>
        <w:numPr>
          <w:ilvl w:val="0"/>
          <w:numId w:val="593"/>
        </w:numPr>
        <w:spacing w:before="100" w:beforeAutospacing="1" w:after="100" w:afterAutospacing="1"/>
        <w:jc w:val="left"/>
      </w:pPr>
      <w:r>
        <w:rPr>
          <w:rStyle w:val="a4"/>
        </w:rPr>
        <w:t>简介</w:t>
      </w:r>
      <w:r>
        <w:t>：虽然 Celery 不是严格的 actor 模型框架，但它实现了基于消息队列的分布式任务队列，支持并发执行任务，并且可以通过使用 Celery 的异步任务来实现类似 actor 模型的行为。</w:t>
      </w:r>
    </w:p>
    <w:p w14:paraId="772308E4" w14:textId="77777777" w:rsidR="00D54DAE" w:rsidRDefault="00D54DAE" w:rsidP="00D54DAE">
      <w:pPr>
        <w:widowControl/>
        <w:numPr>
          <w:ilvl w:val="0"/>
          <w:numId w:val="593"/>
        </w:numPr>
        <w:spacing w:before="100" w:beforeAutospacing="1" w:after="100" w:afterAutospacing="1"/>
        <w:jc w:val="left"/>
      </w:pPr>
      <w:r>
        <w:rPr>
          <w:rStyle w:val="a4"/>
        </w:rPr>
        <w:t>特性</w:t>
      </w:r>
      <w:r>
        <w:t>：</w:t>
      </w:r>
    </w:p>
    <w:p w14:paraId="16190E2A" w14:textId="77777777" w:rsidR="00D54DAE" w:rsidRDefault="00D54DAE" w:rsidP="00D54DAE">
      <w:pPr>
        <w:widowControl/>
        <w:numPr>
          <w:ilvl w:val="1"/>
          <w:numId w:val="593"/>
        </w:numPr>
        <w:spacing w:before="100" w:beforeAutospacing="1" w:after="100" w:afterAutospacing="1"/>
        <w:jc w:val="left"/>
      </w:pPr>
      <w:r>
        <w:t>提供了任务队列和异步任务处理机制。</w:t>
      </w:r>
    </w:p>
    <w:p w14:paraId="5A411422" w14:textId="77777777" w:rsidR="00D54DAE" w:rsidRDefault="00D54DAE" w:rsidP="00D54DAE">
      <w:pPr>
        <w:widowControl/>
        <w:numPr>
          <w:ilvl w:val="1"/>
          <w:numId w:val="593"/>
        </w:numPr>
        <w:spacing w:before="100" w:beforeAutospacing="1" w:after="100" w:afterAutospacing="1"/>
        <w:jc w:val="left"/>
      </w:pPr>
      <w:r>
        <w:t>支持分布式任务调度，适用于分布式应用。</w:t>
      </w:r>
    </w:p>
    <w:p w14:paraId="0DAE4302" w14:textId="77777777" w:rsidR="00D54DAE" w:rsidRDefault="00D54DAE" w:rsidP="00D54DAE">
      <w:pPr>
        <w:widowControl/>
        <w:numPr>
          <w:ilvl w:val="1"/>
          <w:numId w:val="593"/>
        </w:numPr>
        <w:spacing w:before="100" w:beforeAutospacing="1" w:after="100" w:afterAutospacing="1"/>
        <w:jc w:val="left"/>
      </w:pPr>
      <w:r>
        <w:t>强大的并发支持，支持调度定时任务。</w:t>
      </w:r>
    </w:p>
    <w:p w14:paraId="714D515B" w14:textId="77777777" w:rsidR="00D54DAE" w:rsidRDefault="00D54DAE" w:rsidP="00D54DAE">
      <w:pPr>
        <w:widowControl/>
        <w:numPr>
          <w:ilvl w:val="0"/>
          <w:numId w:val="593"/>
        </w:numPr>
        <w:spacing w:before="100" w:beforeAutospacing="1" w:after="100" w:afterAutospacing="1"/>
        <w:jc w:val="left"/>
      </w:pPr>
      <w:r>
        <w:rPr>
          <w:rStyle w:val="a4"/>
        </w:rPr>
        <w:t>适用场景</w:t>
      </w:r>
      <w:r>
        <w:t>：适用于需要任务调度和分布式任务管理的应用。</w:t>
      </w:r>
    </w:p>
    <w:p w14:paraId="3E3701A6" w14:textId="77777777" w:rsidR="00D54DAE" w:rsidRDefault="00D54DAE" w:rsidP="00D54DAE">
      <w:pPr>
        <w:widowControl/>
        <w:numPr>
          <w:ilvl w:val="0"/>
          <w:numId w:val="593"/>
        </w:numPr>
        <w:spacing w:before="100" w:beforeAutospacing="1" w:after="100" w:afterAutospacing="1"/>
        <w:jc w:val="left"/>
      </w:pPr>
      <w:r>
        <w:rPr>
          <w:rStyle w:val="a4"/>
        </w:rPr>
        <w:t>官方文档</w:t>
      </w:r>
      <w:r>
        <w:t>：Celery 官网</w:t>
      </w:r>
    </w:p>
    <w:p w14:paraId="5F47253B" w14:textId="77777777" w:rsidR="00D54DAE" w:rsidRDefault="00D54DAE" w:rsidP="00D54DAE">
      <w:pPr>
        <w:pStyle w:val="a3"/>
      </w:pPr>
      <w:r>
        <w:rPr>
          <w:rStyle w:val="a4"/>
        </w:rPr>
        <w:t>示例</w:t>
      </w:r>
      <w:r>
        <w:t>：</w:t>
      </w:r>
    </w:p>
    <w:p w14:paraId="476C1FCD" w14:textId="77777777" w:rsidR="00D54DAE" w:rsidRDefault="00D54DAE" w:rsidP="00D54DAE">
      <w:pPr>
        <w:pStyle w:val="HTML0"/>
      </w:pPr>
      <w:r>
        <w:t>python</w:t>
      </w:r>
    </w:p>
    <w:p w14:paraId="1A0CCD5F" w14:textId="77777777" w:rsidR="00D54DAE" w:rsidRDefault="00D54DAE" w:rsidP="00D54DAE">
      <w:pPr>
        <w:pStyle w:val="HTML0"/>
      </w:pPr>
      <w:r>
        <w:t>复制代码</w:t>
      </w:r>
    </w:p>
    <w:p w14:paraId="782F7D71" w14:textId="77777777" w:rsidR="00D54DAE" w:rsidRDefault="00D54DAE" w:rsidP="00D54DAE">
      <w:pPr>
        <w:pStyle w:val="HTML0"/>
        <w:rPr>
          <w:rStyle w:val="HTML"/>
        </w:rPr>
      </w:pPr>
      <w:r>
        <w:rPr>
          <w:rStyle w:val="hljs-keyword"/>
        </w:rPr>
        <w:t>from</w:t>
      </w:r>
      <w:r>
        <w:rPr>
          <w:rStyle w:val="HTML"/>
        </w:rPr>
        <w:t xml:space="preserve"> celery </w:t>
      </w:r>
      <w:r>
        <w:rPr>
          <w:rStyle w:val="hljs-keyword"/>
        </w:rPr>
        <w:t>import</w:t>
      </w:r>
      <w:r>
        <w:rPr>
          <w:rStyle w:val="HTML"/>
        </w:rPr>
        <w:t xml:space="preserve"> Celery</w:t>
      </w:r>
    </w:p>
    <w:p w14:paraId="50EC4046" w14:textId="77777777" w:rsidR="00D54DAE" w:rsidRDefault="00D54DAE" w:rsidP="00D54DAE">
      <w:pPr>
        <w:pStyle w:val="HTML0"/>
        <w:rPr>
          <w:rStyle w:val="HTML"/>
        </w:rPr>
      </w:pPr>
    </w:p>
    <w:p w14:paraId="126AB0BF" w14:textId="77777777" w:rsidR="00D54DAE" w:rsidRDefault="00D54DAE" w:rsidP="00D54DAE">
      <w:pPr>
        <w:pStyle w:val="HTML0"/>
        <w:rPr>
          <w:rStyle w:val="HTML"/>
        </w:rPr>
      </w:pPr>
      <w:r>
        <w:rPr>
          <w:rStyle w:val="HTML"/>
        </w:rPr>
        <w:t>app = Celery(</w:t>
      </w:r>
      <w:r>
        <w:rPr>
          <w:rStyle w:val="hljs-string"/>
        </w:rPr>
        <w:t>'tasks'</w:t>
      </w:r>
      <w:r>
        <w:rPr>
          <w:rStyle w:val="HTML"/>
        </w:rPr>
        <w:t>, broker=</w:t>
      </w:r>
      <w:r>
        <w:rPr>
          <w:rStyle w:val="hljs-string"/>
        </w:rPr>
        <w:t>'pyamqp://guest@localhost//'</w:t>
      </w:r>
      <w:r>
        <w:rPr>
          <w:rStyle w:val="HTML"/>
        </w:rPr>
        <w:t>)</w:t>
      </w:r>
    </w:p>
    <w:p w14:paraId="220B57C5" w14:textId="77777777" w:rsidR="00D54DAE" w:rsidRDefault="00D54DAE" w:rsidP="00D54DAE">
      <w:pPr>
        <w:pStyle w:val="HTML0"/>
        <w:rPr>
          <w:rStyle w:val="HTML"/>
        </w:rPr>
      </w:pPr>
    </w:p>
    <w:p w14:paraId="2832E5E0" w14:textId="77777777" w:rsidR="00D54DAE" w:rsidRDefault="00D54DAE" w:rsidP="00D54DAE">
      <w:pPr>
        <w:pStyle w:val="HTML0"/>
        <w:rPr>
          <w:rStyle w:val="HTML"/>
        </w:rPr>
      </w:pPr>
      <w:r>
        <w:rPr>
          <w:rStyle w:val="hljs-meta"/>
        </w:rPr>
        <w:t>@app.task</w:t>
      </w:r>
    </w:p>
    <w:p w14:paraId="43A99CE3" w14:textId="77777777" w:rsidR="00D54DAE" w:rsidRDefault="00D54DAE" w:rsidP="00D54DAE">
      <w:pPr>
        <w:pStyle w:val="HTML0"/>
        <w:rPr>
          <w:rStyle w:val="HTML"/>
        </w:rPr>
      </w:pPr>
      <w:r>
        <w:rPr>
          <w:rStyle w:val="hljs-keyword"/>
        </w:rPr>
        <w:t>def</w:t>
      </w:r>
      <w:r>
        <w:rPr>
          <w:rStyle w:val="HTML"/>
        </w:rPr>
        <w:t xml:space="preserve"> </w:t>
      </w:r>
      <w:r>
        <w:rPr>
          <w:rStyle w:val="hljs-title"/>
        </w:rPr>
        <w:t>add</w:t>
      </w:r>
      <w:r>
        <w:rPr>
          <w:rStyle w:val="HTML"/>
        </w:rPr>
        <w:t>(</w:t>
      </w:r>
      <w:r>
        <w:rPr>
          <w:rStyle w:val="hljs-params"/>
        </w:rPr>
        <w:t>x, y</w:t>
      </w:r>
      <w:r>
        <w:rPr>
          <w:rStyle w:val="HTML"/>
        </w:rPr>
        <w:t>):</w:t>
      </w:r>
    </w:p>
    <w:p w14:paraId="5CF49A7D" w14:textId="77777777" w:rsidR="00D54DAE" w:rsidRDefault="00D54DAE" w:rsidP="00D54DAE">
      <w:pPr>
        <w:pStyle w:val="HTML0"/>
        <w:rPr>
          <w:rStyle w:val="HTML"/>
        </w:rPr>
      </w:pPr>
      <w:r>
        <w:rPr>
          <w:rStyle w:val="HTML"/>
        </w:rPr>
        <w:t xml:space="preserve">    </w:t>
      </w:r>
      <w:r>
        <w:rPr>
          <w:rStyle w:val="hljs-keyword"/>
        </w:rPr>
        <w:t>return</w:t>
      </w:r>
      <w:r>
        <w:rPr>
          <w:rStyle w:val="HTML"/>
        </w:rPr>
        <w:t xml:space="preserve"> x + y</w:t>
      </w:r>
    </w:p>
    <w:p w14:paraId="2ED78813" w14:textId="77777777" w:rsidR="00D54DAE" w:rsidRDefault="00D54DAE" w:rsidP="00D54DAE">
      <w:pPr>
        <w:pStyle w:val="HTML0"/>
        <w:rPr>
          <w:rStyle w:val="HTML"/>
        </w:rPr>
      </w:pPr>
    </w:p>
    <w:p w14:paraId="1D8C1280" w14:textId="77777777" w:rsidR="00D54DAE" w:rsidRDefault="00D54DAE" w:rsidP="00D54DAE">
      <w:pPr>
        <w:pStyle w:val="HTML0"/>
        <w:rPr>
          <w:rStyle w:val="HTML"/>
        </w:rPr>
      </w:pPr>
      <w:r>
        <w:rPr>
          <w:rStyle w:val="HTML"/>
        </w:rPr>
        <w:t>add.apply_async((</w:t>
      </w:r>
      <w:r>
        <w:rPr>
          <w:rStyle w:val="hljs-number"/>
        </w:rPr>
        <w:t>4</w:t>
      </w:r>
      <w:r>
        <w:rPr>
          <w:rStyle w:val="HTML"/>
        </w:rPr>
        <w:t xml:space="preserve">, </w:t>
      </w:r>
      <w:r>
        <w:rPr>
          <w:rStyle w:val="hljs-number"/>
        </w:rPr>
        <w:t>6</w:t>
      </w:r>
      <w:r>
        <w:rPr>
          <w:rStyle w:val="HTML"/>
        </w:rPr>
        <w:t xml:space="preserve">))  </w:t>
      </w:r>
      <w:r>
        <w:rPr>
          <w:rStyle w:val="hljs-comment"/>
        </w:rPr>
        <w:t># 发送任务到消息队列</w:t>
      </w:r>
    </w:p>
    <w:p w14:paraId="21AE8AEC" w14:textId="77777777" w:rsidR="00D54DAE" w:rsidRDefault="00D54DAE" w:rsidP="00D54DAE">
      <w:pPr>
        <w:pStyle w:val="3"/>
      </w:pPr>
      <w:r>
        <w:t xml:space="preserve">5. </w:t>
      </w:r>
      <w:r>
        <w:rPr>
          <w:rStyle w:val="a4"/>
          <w:b/>
          <w:bCs/>
        </w:rPr>
        <w:t>Actix (Python Binding)</w:t>
      </w:r>
    </w:p>
    <w:p w14:paraId="40145215" w14:textId="77777777" w:rsidR="00D54DAE" w:rsidRDefault="00D54DAE" w:rsidP="00D54DAE">
      <w:pPr>
        <w:widowControl/>
        <w:numPr>
          <w:ilvl w:val="0"/>
          <w:numId w:val="594"/>
        </w:numPr>
        <w:spacing w:before="100" w:beforeAutospacing="1" w:after="100" w:afterAutospacing="1"/>
        <w:jc w:val="left"/>
      </w:pPr>
      <w:r>
        <w:rPr>
          <w:rStyle w:val="a4"/>
        </w:rPr>
        <w:t>简介</w:t>
      </w:r>
      <w:r>
        <w:t>：Actix 是一个基于 actor 模型的高性能框架，最初用于 Rust 中，但也有一些 Python 的绑定可供使用。它专注于并发和分布式计算，适用于构建大规模系统。</w:t>
      </w:r>
    </w:p>
    <w:p w14:paraId="669DBB01" w14:textId="77777777" w:rsidR="00D54DAE" w:rsidRDefault="00D54DAE" w:rsidP="00D54DAE">
      <w:pPr>
        <w:widowControl/>
        <w:numPr>
          <w:ilvl w:val="0"/>
          <w:numId w:val="594"/>
        </w:numPr>
        <w:spacing w:before="100" w:beforeAutospacing="1" w:after="100" w:afterAutospacing="1"/>
        <w:jc w:val="left"/>
      </w:pPr>
      <w:r>
        <w:rPr>
          <w:rStyle w:val="a4"/>
        </w:rPr>
        <w:t>特性</w:t>
      </w:r>
      <w:r>
        <w:t>：</w:t>
      </w:r>
    </w:p>
    <w:p w14:paraId="4C1C0B3A" w14:textId="77777777" w:rsidR="00D54DAE" w:rsidRDefault="00D54DAE" w:rsidP="00D54DAE">
      <w:pPr>
        <w:widowControl/>
        <w:numPr>
          <w:ilvl w:val="1"/>
          <w:numId w:val="594"/>
        </w:numPr>
        <w:spacing w:before="100" w:beforeAutospacing="1" w:after="100" w:afterAutospacing="1"/>
        <w:jc w:val="left"/>
      </w:pPr>
      <w:r>
        <w:t>高效的异步消息传递和并发管理。</w:t>
      </w:r>
    </w:p>
    <w:p w14:paraId="6AE77F31" w14:textId="77777777" w:rsidR="00D54DAE" w:rsidRDefault="00D54DAE" w:rsidP="00D54DAE">
      <w:pPr>
        <w:widowControl/>
        <w:numPr>
          <w:ilvl w:val="1"/>
          <w:numId w:val="594"/>
        </w:numPr>
        <w:spacing w:before="100" w:beforeAutospacing="1" w:after="100" w:afterAutospacing="1"/>
        <w:jc w:val="left"/>
      </w:pPr>
      <w:r>
        <w:t>支持高效的多线程和分布式架构。</w:t>
      </w:r>
    </w:p>
    <w:p w14:paraId="4E0773CF" w14:textId="77777777" w:rsidR="00D54DAE" w:rsidRDefault="00D54DAE" w:rsidP="00D54DAE">
      <w:pPr>
        <w:widowControl/>
        <w:numPr>
          <w:ilvl w:val="1"/>
          <w:numId w:val="594"/>
        </w:numPr>
        <w:spacing w:before="100" w:beforeAutospacing="1" w:after="100" w:afterAutospacing="1"/>
        <w:jc w:val="left"/>
      </w:pPr>
      <w:r>
        <w:t>高度可扩展，适用于大规模分布式系统。</w:t>
      </w:r>
    </w:p>
    <w:p w14:paraId="0EF2B387" w14:textId="77777777" w:rsidR="00D54DAE" w:rsidRDefault="00D54DAE" w:rsidP="00D54DAE">
      <w:pPr>
        <w:widowControl/>
        <w:numPr>
          <w:ilvl w:val="0"/>
          <w:numId w:val="594"/>
        </w:numPr>
        <w:spacing w:before="100" w:beforeAutospacing="1" w:after="100" w:afterAutospacing="1"/>
        <w:jc w:val="left"/>
      </w:pPr>
      <w:r>
        <w:rPr>
          <w:rStyle w:val="a4"/>
        </w:rPr>
        <w:t>官方文档</w:t>
      </w:r>
      <w:r>
        <w:t>：</w:t>
      </w:r>
      <w:hyperlink r:id="rId29" w:tgtFrame="_new" w:history="1">
        <w:r>
          <w:rPr>
            <w:rStyle w:val="a6"/>
          </w:rPr>
          <w:t>Actix 官网</w:t>
        </w:r>
      </w:hyperlink>
    </w:p>
    <w:p w14:paraId="0FDE0807" w14:textId="77777777" w:rsidR="00D54DAE" w:rsidRDefault="00D54DAE" w:rsidP="00D54DAE">
      <w:pPr>
        <w:pStyle w:val="3"/>
      </w:pPr>
      <w:r>
        <w:lastRenderedPageBreak/>
        <w:t xml:space="preserve">6. </w:t>
      </w:r>
      <w:r>
        <w:rPr>
          <w:rStyle w:val="a4"/>
          <w:b/>
          <w:bCs/>
        </w:rPr>
        <w:t>Pyro4 (Python Remote Objects)</w:t>
      </w:r>
    </w:p>
    <w:p w14:paraId="53E6C10B" w14:textId="77777777" w:rsidR="00D54DAE" w:rsidRDefault="00D54DAE" w:rsidP="00D54DAE">
      <w:pPr>
        <w:widowControl/>
        <w:numPr>
          <w:ilvl w:val="0"/>
          <w:numId w:val="595"/>
        </w:numPr>
        <w:spacing w:before="100" w:beforeAutospacing="1" w:after="100" w:afterAutospacing="1"/>
        <w:jc w:val="left"/>
      </w:pPr>
      <w:r>
        <w:rPr>
          <w:rStyle w:val="a4"/>
        </w:rPr>
        <w:t>简介</w:t>
      </w:r>
      <w:r>
        <w:t>：Pyro4 是一个基于 Python 的远程对象框架，它支持在不同进程或机器间进行对象的远程调用（类似消息传递）。虽然 Pyro4 不是严格的 actor 模型框架，但它支持分布式消息传递，能够模拟 actor 模型的消息传递特性。</w:t>
      </w:r>
    </w:p>
    <w:p w14:paraId="5688AE4B" w14:textId="77777777" w:rsidR="00D54DAE" w:rsidRDefault="00D54DAE" w:rsidP="00D54DAE">
      <w:pPr>
        <w:widowControl/>
        <w:numPr>
          <w:ilvl w:val="0"/>
          <w:numId w:val="595"/>
        </w:numPr>
        <w:spacing w:before="100" w:beforeAutospacing="1" w:after="100" w:afterAutospacing="1"/>
        <w:jc w:val="left"/>
      </w:pPr>
      <w:r>
        <w:rPr>
          <w:rStyle w:val="a4"/>
        </w:rPr>
        <w:t>特性</w:t>
      </w:r>
      <w:r>
        <w:t>：</w:t>
      </w:r>
    </w:p>
    <w:p w14:paraId="54935148" w14:textId="77777777" w:rsidR="00D54DAE" w:rsidRDefault="00D54DAE" w:rsidP="00D54DAE">
      <w:pPr>
        <w:widowControl/>
        <w:numPr>
          <w:ilvl w:val="1"/>
          <w:numId w:val="595"/>
        </w:numPr>
        <w:spacing w:before="100" w:beforeAutospacing="1" w:after="100" w:afterAutospacing="1"/>
        <w:jc w:val="left"/>
      </w:pPr>
      <w:r>
        <w:t>支持远程方法调用（RPC）和消息传递。</w:t>
      </w:r>
    </w:p>
    <w:p w14:paraId="32A20F6C" w14:textId="77777777" w:rsidR="00D54DAE" w:rsidRDefault="00D54DAE" w:rsidP="00D54DAE">
      <w:pPr>
        <w:widowControl/>
        <w:numPr>
          <w:ilvl w:val="1"/>
          <w:numId w:val="595"/>
        </w:numPr>
        <w:spacing w:before="100" w:beforeAutospacing="1" w:after="100" w:afterAutospacing="1"/>
        <w:jc w:val="left"/>
      </w:pPr>
      <w:r>
        <w:t>可以实现对象在不同进程间的通信，适用于分布式系统。</w:t>
      </w:r>
    </w:p>
    <w:p w14:paraId="0E367B07" w14:textId="77777777" w:rsidR="00D54DAE" w:rsidRDefault="00D54DAE" w:rsidP="00D54DAE">
      <w:pPr>
        <w:widowControl/>
        <w:numPr>
          <w:ilvl w:val="1"/>
          <w:numId w:val="595"/>
        </w:numPr>
        <w:spacing w:before="100" w:beforeAutospacing="1" w:after="100" w:afterAutospacing="1"/>
        <w:jc w:val="left"/>
      </w:pPr>
      <w:r>
        <w:t>支持异步调用和并发操作。</w:t>
      </w:r>
    </w:p>
    <w:p w14:paraId="5B1A7862" w14:textId="77777777" w:rsidR="00D54DAE" w:rsidRDefault="00D54DAE" w:rsidP="00D54DAE">
      <w:pPr>
        <w:widowControl/>
        <w:numPr>
          <w:ilvl w:val="0"/>
          <w:numId w:val="595"/>
        </w:numPr>
        <w:spacing w:before="100" w:beforeAutospacing="1" w:after="100" w:afterAutospacing="1"/>
        <w:jc w:val="left"/>
      </w:pPr>
      <w:r>
        <w:rPr>
          <w:rStyle w:val="a4"/>
        </w:rPr>
        <w:t>适用场景</w:t>
      </w:r>
      <w:r>
        <w:t>：适用于分布式计算、远程对象通信和系统间消息传递。</w:t>
      </w:r>
    </w:p>
    <w:p w14:paraId="21893453" w14:textId="77777777" w:rsidR="00D54DAE" w:rsidRDefault="00D54DAE" w:rsidP="00D54DAE">
      <w:pPr>
        <w:widowControl/>
        <w:numPr>
          <w:ilvl w:val="0"/>
          <w:numId w:val="595"/>
        </w:numPr>
        <w:spacing w:before="100" w:beforeAutospacing="1" w:after="100" w:afterAutospacing="1"/>
        <w:jc w:val="left"/>
      </w:pPr>
      <w:r>
        <w:rPr>
          <w:rStyle w:val="a4"/>
        </w:rPr>
        <w:t>官方文档</w:t>
      </w:r>
      <w:r>
        <w:t>：</w:t>
      </w:r>
      <w:hyperlink r:id="rId30" w:tgtFrame="_new" w:history="1">
        <w:r>
          <w:rPr>
            <w:rStyle w:val="a6"/>
          </w:rPr>
          <w:t>Pyro4 官网</w:t>
        </w:r>
      </w:hyperlink>
    </w:p>
    <w:p w14:paraId="27A91D22" w14:textId="77777777" w:rsidR="00D54DAE" w:rsidRDefault="00D54DAE" w:rsidP="00D54DAE">
      <w:pPr>
        <w:pStyle w:val="3"/>
      </w:pPr>
      <w:r>
        <w:t>总结</w:t>
      </w:r>
    </w:p>
    <w:p w14:paraId="1DCF780C" w14:textId="77777777" w:rsidR="00D54DAE" w:rsidRDefault="00D54DAE" w:rsidP="00D54DAE">
      <w:pPr>
        <w:widowControl/>
        <w:numPr>
          <w:ilvl w:val="0"/>
          <w:numId w:val="596"/>
        </w:numPr>
        <w:spacing w:before="100" w:beforeAutospacing="1" w:after="100" w:afterAutospacing="1"/>
        <w:jc w:val="left"/>
      </w:pPr>
      <w:r>
        <w:rPr>
          <w:rStyle w:val="a4"/>
        </w:rPr>
        <w:t>Pykka</w:t>
      </w:r>
      <w:r>
        <w:t xml:space="preserve"> 和 </w:t>
      </w:r>
      <w:r>
        <w:rPr>
          <w:rStyle w:val="a4"/>
        </w:rPr>
        <w:t>Thespian</w:t>
      </w:r>
      <w:r>
        <w:t xml:space="preserve"> 是最接近 SObjectizer 的 Python 库，它们都提供了 actor 模型的并发和消息传递机制。</w:t>
      </w:r>
    </w:p>
    <w:p w14:paraId="3B3D1DE8" w14:textId="77777777" w:rsidR="00D54DAE" w:rsidRDefault="00D54DAE" w:rsidP="00D54DAE">
      <w:pPr>
        <w:widowControl/>
        <w:numPr>
          <w:ilvl w:val="0"/>
          <w:numId w:val="596"/>
        </w:numPr>
        <w:spacing w:before="100" w:beforeAutospacing="1" w:after="100" w:afterAutospacing="1"/>
        <w:jc w:val="left"/>
      </w:pPr>
      <w:r>
        <w:rPr>
          <w:rStyle w:val="a4"/>
        </w:rPr>
        <w:t>Akka Python (PyAkka)</w:t>
      </w:r>
      <w:r>
        <w:t xml:space="preserve"> 和 </w:t>
      </w:r>
      <w:r>
        <w:rPr>
          <w:rStyle w:val="a4"/>
        </w:rPr>
        <w:t>Actix</w:t>
      </w:r>
      <w:r>
        <w:t xml:space="preserve"> 提供了高效的并发和分布式计算框架，适合大规模分布式系统。</w:t>
      </w:r>
    </w:p>
    <w:p w14:paraId="32B113F1" w14:textId="77777777" w:rsidR="00D54DAE" w:rsidRDefault="00D54DAE" w:rsidP="00D54DAE">
      <w:pPr>
        <w:widowControl/>
        <w:numPr>
          <w:ilvl w:val="0"/>
          <w:numId w:val="596"/>
        </w:numPr>
        <w:spacing w:before="100" w:beforeAutospacing="1" w:after="100" w:afterAutospacing="1"/>
        <w:jc w:val="left"/>
      </w:pPr>
      <w:r>
        <w:rPr>
          <w:rStyle w:val="a4"/>
        </w:rPr>
        <w:t>Celery</w:t>
      </w:r>
      <w:r>
        <w:t xml:space="preserve"> 和 </w:t>
      </w:r>
      <w:r>
        <w:rPr>
          <w:rStyle w:val="a4"/>
        </w:rPr>
        <w:t>Pyro4</w:t>
      </w:r>
      <w:r>
        <w:t xml:space="preserve"> 提供了基于消息队列和远程调用的分布式计算机制，适用于任务调度和系统间的通信。</w:t>
      </w:r>
    </w:p>
    <w:p w14:paraId="4E56C30A" w14:textId="77777777" w:rsidR="00D54DAE" w:rsidRDefault="00D54DAE" w:rsidP="00D54DAE">
      <w:pPr>
        <w:pStyle w:val="a3"/>
      </w:pPr>
      <w:r>
        <w:t xml:space="preserve">如果你的目标是实现基于 actor 模型的并发和分布式计算，推荐从 </w:t>
      </w:r>
      <w:r>
        <w:rPr>
          <w:rStyle w:val="a4"/>
        </w:rPr>
        <w:t>Pykka</w:t>
      </w:r>
      <w:r>
        <w:t xml:space="preserve"> 和 </w:t>
      </w:r>
      <w:r>
        <w:rPr>
          <w:rStyle w:val="a4"/>
        </w:rPr>
        <w:t>Thespian</w:t>
      </w:r>
      <w:r>
        <w:t xml:space="preserve"> 开始。</w:t>
      </w:r>
    </w:p>
    <w:p w14:paraId="261078F4" w14:textId="3C624C22" w:rsidR="00D54DAE" w:rsidRPr="00D54DAE" w:rsidRDefault="00D54DAE" w:rsidP="00D54DAE">
      <w:pPr>
        <w:pStyle w:val="2"/>
      </w:pPr>
      <w:r>
        <w:rPr>
          <w:rFonts w:hint="eastAsia"/>
        </w:rPr>
        <w:t>P</w:t>
      </w:r>
      <w:r>
        <w:t>M</w:t>
      </w:r>
      <w:r>
        <w:rPr>
          <w:rFonts w:hint="eastAsia"/>
        </w:rPr>
        <w:t>模型</w:t>
      </w:r>
    </w:p>
    <w:p w14:paraId="78E4DDBA" w14:textId="77777777" w:rsidR="00605C72" w:rsidRDefault="00605C72" w:rsidP="00605C72">
      <w:r>
        <w:rPr>
          <w:rFonts w:hint="eastAsia"/>
        </w:rPr>
        <w:t>图编译器 算子工厂 c编译器===npu编译器。</w:t>
      </w:r>
    </w:p>
    <w:p w14:paraId="7F1B1237" w14:textId="77777777" w:rsidR="00605C72" w:rsidRPr="006B05F8" w:rsidRDefault="00605C72" w:rsidP="00605C72">
      <w:r>
        <w:rPr>
          <w:rFonts w:hint="eastAsia"/>
        </w:rPr>
        <w:t>M</w:t>
      </w:r>
      <w:r>
        <w:t>LIR</w:t>
      </w:r>
    </w:p>
    <w:p w14:paraId="4C96CCAE" w14:textId="77777777" w:rsidR="00605C72" w:rsidRDefault="00605C72" w:rsidP="00605C72">
      <w:pPr>
        <w:pStyle w:val="2"/>
      </w:pPr>
      <w:bookmarkStart w:id="301" w:name="_Toc184290323"/>
      <w:r>
        <w:rPr>
          <w:rFonts w:hint="eastAsia"/>
        </w:rPr>
        <w:t>图编译器onnx编译统一的中间表达I</w:t>
      </w:r>
      <w:r>
        <w:t>R</w:t>
      </w:r>
      <w:bookmarkEnd w:id="301"/>
    </w:p>
    <w:p w14:paraId="5036FD10" w14:textId="77777777" w:rsidR="00605C72" w:rsidRDefault="00605C72" w:rsidP="00605C72">
      <w:pPr>
        <w:pStyle w:val="a3"/>
      </w:pPr>
      <w:r>
        <w:rPr>
          <w:rStyle w:val="a4"/>
        </w:rPr>
        <w:t>子图构建</w:t>
      </w:r>
      <w:r>
        <w:t>和</w:t>
      </w:r>
      <w:r>
        <w:rPr>
          <w:rStyle w:val="a4"/>
        </w:rPr>
        <w:t>子图内算子调度</w:t>
      </w:r>
      <w:r>
        <w:t>是深度学习编译器或框架（如 TensorFlow XLA、TVM、PyTorch Glow）中优化计算图的重要概念，通常用于高效执行神经网络模型。</w:t>
      </w:r>
    </w:p>
    <w:p w14:paraId="68971E16" w14:textId="77777777" w:rsidR="00605C72" w:rsidRDefault="00B86B64" w:rsidP="00605C72">
      <w:r>
        <w:pict w14:anchorId="1A6BA0E2">
          <v:rect id="_x0000_i1218" style="width:0;height:1.5pt" o:hralign="center" o:hrstd="t" o:hr="t" fillcolor="#a0a0a0" stroked="f"/>
        </w:pict>
      </w:r>
    </w:p>
    <w:p w14:paraId="086A1294" w14:textId="77777777" w:rsidR="00605C72" w:rsidRDefault="00605C72" w:rsidP="00605C72">
      <w:pPr>
        <w:pStyle w:val="3"/>
      </w:pPr>
      <w:bookmarkStart w:id="302" w:name="_Toc184290324"/>
      <w:r>
        <w:rPr>
          <w:rStyle w:val="a4"/>
          <w:b/>
          <w:bCs/>
        </w:rPr>
        <w:t>1. 子图构建</w:t>
      </w:r>
      <w:bookmarkEnd w:id="302"/>
    </w:p>
    <w:p w14:paraId="68577069" w14:textId="77777777" w:rsidR="00605C72" w:rsidRDefault="00605C72" w:rsidP="00605C72">
      <w:pPr>
        <w:pStyle w:val="a3"/>
      </w:pPr>
      <w:r>
        <w:rPr>
          <w:rStyle w:val="a4"/>
        </w:rPr>
        <w:t>子图构建</w:t>
      </w:r>
      <w:r>
        <w:t>是指将整个计算图分解成若干个独立的子图，每个子图可以表示为一个更小的图结构，用于在特定硬件上执行或优化。</w:t>
      </w:r>
    </w:p>
    <w:p w14:paraId="7D805245" w14:textId="77777777" w:rsidR="00605C72" w:rsidRDefault="00605C72" w:rsidP="00605C72">
      <w:pPr>
        <w:pStyle w:val="4"/>
      </w:pPr>
      <w:bookmarkStart w:id="303" w:name="_Toc184290325"/>
      <w:r>
        <w:rPr>
          <w:rStyle w:val="a4"/>
          <w:b/>
          <w:bCs/>
        </w:rPr>
        <w:lastRenderedPageBreak/>
        <w:t>为什么需要子图？</w:t>
      </w:r>
      <w:bookmarkEnd w:id="303"/>
    </w:p>
    <w:p w14:paraId="3EE11102" w14:textId="77777777" w:rsidR="00605C72" w:rsidRDefault="00605C72" w:rsidP="00605C72">
      <w:pPr>
        <w:widowControl/>
        <w:numPr>
          <w:ilvl w:val="0"/>
          <w:numId w:val="304"/>
        </w:numPr>
        <w:spacing w:before="100" w:beforeAutospacing="1" w:after="100" w:afterAutospacing="1"/>
        <w:jc w:val="left"/>
      </w:pPr>
      <w:r>
        <w:rPr>
          <w:rStyle w:val="a4"/>
        </w:rPr>
        <w:t>异构硬件适配</w:t>
      </w:r>
      <w:r>
        <w:t>：</w:t>
      </w:r>
    </w:p>
    <w:p w14:paraId="5B5661F3" w14:textId="77777777" w:rsidR="00605C72" w:rsidRDefault="00605C72" w:rsidP="00605C72">
      <w:pPr>
        <w:widowControl/>
        <w:numPr>
          <w:ilvl w:val="1"/>
          <w:numId w:val="304"/>
        </w:numPr>
        <w:spacing w:before="100" w:beforeAutospacing="1" w:after="100" w:afterAutospacing="1"/>
        <w:jc w:val="left"/>
      </w:pPr>
      <w:r>
        <w:t>不同的子图可以分配到不同的硬件设备（如 CPU、GPU、TPU）。</w:t>
      </w:r>
    </w:p>
    <w:p w14:paraId="1BF89A85" w14:textId="77777777" w:rsidR="00605C72" w:rsidRDefault="00605C72" w:rsidP="00605C72">
      <w:pPr>
        <w:widowControl/>
        <w:numPr>
          <w:ilvl w:val="1"/>
          <w:numId w:val="304"/>
        </w:numPr>
        <w:spacing w:before="100" w:beforeAutospacing="1" w:after="100" w:afterAutospacing="1"/>
        <w:jc w:val="left"/>
      </w:pPr>
      <w:r>
        <w:t>例如，一个子图负责卷积操作（GPU执行），另一个子图处理控制逻辑（CPU执行）。</w:t>
      </w:r>
    </w:p>
    <w:p w14:paraId="2B4CA1BB" w14:textId="77777777" w:rsidR="00605C72" w:rsidRDefault="00605C72" w:rsidP="00605C72">
      <w:pPr>
        <w:widowControl/>
        <w:numPr>
          <w:ilvl w:val="0"/>
          <w:numId w:val="304"/>
        </w:numPr>
        <w:spacing w:before="100" w:beforeAutospacing="1" w:after="100" w:afterAutospacing="1"/>
        <w:jc w:val="left"/>
      </w:pPr>
      <w:r>
        <w:rPr>
          <w:rStyle w:val="a4"/>
        </w:rPr>
        <w:t>优化计算效率</w:t>
      </w:r>
      <w:r>
        <w:t>：</w:t>
      </w:r>
    </w:p>
    <w:p w14:paraId="35E54C5D" w14:textId="77777777" w:rsidR="00605C72" w:rsidRDefault="00605C72" w:rsidP="00605C72">
      <w:pPr>
        <w:widowControl/>
        <w:numPr>
          <w:ilvl w:val="1"/>
          <w:numId w:val="304"/>
        </w:numPr>
        <w:spacing w:before="100" w:beforeAutospacing="1" w:after="100" w:afterAutospacing="1"/>
        <w:jc w:val="left"/>
      </w:pPr>
      <w:r>
        <w:t>子图内的运算可以通过优化（如内存复用、算子融合）提升性能。</w:t>
      </w:r>
    </w:p>
    <w:p w14:paraId="38AF65ED" w14:textId="77777777" w:rsidR="00605C72" w:rsidRDefault="00605C72" w:rsidP="00605C72">
      <w:pPr>
        <w:widowControl/>
        <w:numPr>
          <w:ilvl w:val="1"/>
          <w:numId w:val="304"/>
        </w:numPr>
        <w:spacing w:before="100" w:beforeAutospacing="1" w:after="100" w:afterAutospacing="1"/>
        <w:jc w:val="left"/>
      </w:pPr>
      <w:r>
        <w:t>通过子图划分，可以避免冗余数据传输和低效的计算模式。</w:t>
      </w:r>
    </w:p>
    <w:p w14:paraId="3BE5FC48" w14:textId="77777777" w:rsidR="00605C72" w:rsidRDefault="00605C72" w:rsidP="00605C72">
      <w:pPr>
        <w:widowControl/>
        <w:numPr>
          <w:ilvl w:val="0"/>
          <w:numId w:val="304"/>
        </w:numPr>
        <w:spacing w:before="100" w:beforeAutospacing="1" w:after="100" w:afterAutospacing="1"/>
        <w:jc w:val="left"/>
      </w:pPr>
      <w:r>
        <w:rPr>
          <w:rStyle w:val="a4"/>
        </w:rPr>
        <w:t>支持硬件专用算子</w:t>
      </w:r>
      <w:r>
        <w:t>：</w:t>
      </w:r>
    </w:p>
    <w:p w14:paraId="010C1F11" w14:textId="77777777" w:rsidR="00605C72" w:rsidRDefault="00605C72" w:rsidP="00605C72">
      <w:pPr>
        <w:widowControl/>
        <w:numPr>
          <w:ilvl w:val="1"/>
          <w:numId w:val="304"/>
        </w:numPr>
        <w:spacing w:before="100" w:beforeAutospacing="1" w:after="100" w:afterAutospacing="1"/>
        <w:jc w:val="left"/>
      </w:pPr>
      <w:r>
        <w:t>针对特定硬件（如 FPGA 或 ASIC），将专用算子整合到一个子图中。</w:t>
      </w:r>
    </w:p>
    <w:p w14:paraId="49107889" w14:textId="77777777" w:rsidR="00605C72" w:rsidRDefault="00605C72" w:rsidP="00605C72">
      <w:pPr>
        <w:pStyle w:val="4"/>
      </w:pPr>
      <w:bookmarkStart w:id="304" w:name="_Toc184290326"/>
      <w:r>
        <w:rPr>
          <w:rStyle w:val="a4"/>
          <w:b/>
          <w:bCs/>
        </w:rPr>
        <w:t>子图构建的常见方法</w:t>
      </w:r>
      <w:bookmarkEnd w:id="304"/>
    </w:p>
    <w:p w14:paraId="17ED03CE" w14:textId="77777777" w:rsidR="00605C72" w:rsidRDefault="00605C72" w:rsidP="00605C72">
      <w:pPr>
        <w:widowControl/>
        <w:numPr>
          <w:ilvl w:val="0"/>
          <w:numId w:val="305"/>
        </w:numPr>
        <w:spacing w:before="100" w:beforeAutospacing="1" w:after="100" w:afterAutospacing="1"/>
        <w:jc w:val="left"/>
      </w:pPr>
      <w:r>
        <w:rPr>
          <w:rStyle w:val="a4"/>
        </w:rPr>
        <w:t>基于算子类型</w:t>
      </w:r>
      <w:r>
        <w:t>：</w:t>
      </w:r>
    </w:p>
    <w:p w14:paraId="7AB7A137" w14:textId="77777777" w:rsidR="00605C72" w:rsidRDefault="00605C72" w:rsidP="00605C72">
      <w:pPr>
        <w:widowControl/>
        <w:numPr>
          <w:ilvl w:val="1"/>
          <w:numId w:val="305"/>
        </w:numPr>
        <w:spacing w:before="100" w:beforeAutospacing="1" w:after="100" w:afterAutospacing="1"/>
        <w:jc w:val="left"/>
      </w:pPr>
      <w:r>
        <w:t>例如，将计算密集型的卷积和矩阵乘法划分到一个子图，将非计算密集的激活函数单独划分。</w:t>
      </w:r>
    </w:p>
    <w:p w14:paraId="71B0C1B3" w14:textId="77777777" w:rsidR="00605C72" w:rsidRDefault="00605C72" w:rsidP="00605C72">
      <w:pPr>
        <w:widowControl/>
        <w:numPr>
          <w:ilvl w:val="0"/>
          <w:numId w:val="305"/>
        </w:numPr>
        <w:spacing w:before="100" w:beforeAutospacing="1" w:after="100" w:afterAutospacing="1"/>
        <w:jc w:val="left"/>
      </w:pPr>
      <w:r>
        <w:rPr>
          <w:rStyle w:val="a4"/>
        </w:rPr>
        <w:t>基于硬件特性</w:t>
      </w:r>
      <w:r>
        <w:t>：</w:t>
      </w:r>
    </w:p>
    <w:p w14:paraId="2503E0A6" w14:textId="77777777" w:rsidR="00605C72" w:rsidRDefault="00605C72" w:rsidP="00605C72">
      <w:pPr>
        <w:widowControl/>
        <w:numPr>
          <w:ilvl w:val="1"/>
          <w:numId w:val="305"/>
        </w:numPr>
        <w:spacing w:before="100" w:beforeAutospacing="1" w:after="100" w:afterAutospacing="1"/>
        <w:jc w:val="left"/>
      </w:pPr>
      <w:r>
        <w:t>不同子图适配不同的硬件。例如，卷积操作适合 GPU，而条件分支适合 CPU。</w:t>
      </w:r>
    </w:p>
    <w:p w14:paraId="20CDF415" w14:textId="77777777" w:rsidR="00605C72" w:rsidRDefault="00605C72" w:rsidP="00605C72">
      <w:pPr>
        <w:widowControl/>
        <w:numPr>
          <w:ilvl w:val="0"/>
          <w:numId w:val="305"/>
        </w:numPr>
        <w:spacing w:before="100" w:beforeAutospacing="1" w:after="100" w:afterAutospacing="1"/>
        <w:jc w:val="left"/>
      </w:pPr>
      <w:r>
        <w:rPr>
          <w:rStyle w:val="a4"/>
        </w:rPr>
        <w:t>基于数据依赖性</w:t>
      </w:r>
      <w:r>
        <w:t>：</w:t>
      </w:r>
    </w:p>
    <w:p w14:paraId="181990D0" w14:textId="77777777" w:rsidR="00605C72" w:rsidRDefault="00605C72" w:rsidP="00605C72">
      <w:pPr>
        <w:widowControl/>
        <w:numPr>
          <w:ilvl w:val="1"/>
          <w:numId w:val="305"/>
        </w:numPr>
        <w:spacing w:before="100" w:beforeAutospacing="1" w:after="100" w:afterAutospacing="1"/>
        <w:jc w:val="left"/>
      </w:pPr>
      <w:r>
        <w:t>子图之间的数据传递最小化，内部操作尽量耦合紧密。</w:t>
      </w:r>
    </w:p>
    <w:p w14:paraId="27D54478" w14:textId="77777777" w:rsidR="00605C72" w:rsidRDefault="00605C72" w:rsidP="00605C72">
      <w:pPr>
        <w:pStyle w:val="4"/>
      </w:pPr>
      <w:bookmarkStart w:id="305" w:name="_Toc184290327"/>
      <w:r>
        <w:rPr>
          <w:rStyle w:val="a4"/>
          <w:b/>
          <w:bCs/>
        </w:rPr>
        <w:t>子图示例</w:t>
      </w:r>
      <w:bookmarkEnd w:id="305"/>
    </w:p>
    <w:p w14:paraId="3BB07F51" w14:textId="77777777" w:rsidR="00605C72" w:rsidRDefault="00605C72" w:rsidP="00605C72">
      <w:pPr>
        <w:pStyle w:val="a3"/>
      </w:pPr>
      <w:r>
        <w:t>假设一个计算图如下：</w:t>
      </w:r>
    </w:p>
    <w:p w14:paraId="7D112A74" w14:textId="77777777" w:rsidR="00605C72" w:rsidRDefault="00605C72" w:rsidP="00605C72">
      <w:pPr>
        <w:pStyle w:val="HTML0"/>
      </w:pPr>
      <w:r>
        <w:t>css</w:t>
      </w:r>
    </w:p>
    <w:p w14:paraId="169690CA" w14:textId="77777777" w:rsidR="00605C72" w:rsidRDefault="00605C72" w:rsidP="00605C72">
      <w:pPr>
        <w:pStyle w:val="HTML0"/>
      </w:pPr>
      <w:r>
        <w:t>复制代码</w:t>
      </w:r>
    </w:p>
    <w:p w14:paraId="293D578C" w14:textId="77777777" w:rsidR="00605C72" w:rsidRDefault="00605C72" w:rsidP="00605C72">
      <w:pPr>
        <w:pStyle w:val="HTML0"/>
        <w:rPr>
          <w:rStyle w:val="HTML"/>
        </w:rPr>
      </w:pPr>
      <w:r>
        <w:rPr>
          <w:rStyle w:val="hljs-selector-tag"/>
        </w:rPr>
        <w:t>A</w:t>
      </w:r>
      <w:r>
        <w:rPr>
          <w:rStyle w:val="HTML"/>
        </w:rPr>
        <w:t xml:space="preserve"> → Conv → </w:t>
      </w:r>
      <w:r>
        <w:rPr>
          <w:rStyle w:val="hljs-selector-tag"/>
        </w:rPr>
        <w:t>B</w:t>
      </w:r>
      <w:r>
        <w:rPr>
          <w:rStyle w:val="HTML"/>
        </w:rPr>
        <w:t xml:space="preserve"> → Relu → C → MatMul → D</w:t>
      </w:r>
    </w:p>
    <w:p w14:paraId="3154583F" w14:textId="77777777" w:rsidR="00605C72" w:rsidRDefault="00605C72" w:rsidP="00605C72">
      <w:pPr>
        <w:pStyle w:val="a3"/>
      </w:pPr>
      <w:r>
        <w:t>可以划分为以下子图：</w:t>
      </w:r>
    </w:p>
    <w:p w14:paraId="0BCA402F" w14:textId="77777777" w:rsidR="00605C72" w:rsidRDefault="00605C72" w:rsidP="00605C72">
      <w:pPr>
        <w:widowControl/>
        <w:numPr>
          <w:ilvl w:val="0"/>
          <w:numId w:val="306"/>
        </w:numPr>
        <w:spacing w:before="100" w:beforeAutospacing="1" w:after="100" w:afterAutospacing="1"/>
        <w:jc w:val="left"/>
      </w:pPr>
      <w:r>
        <w:rPr>
          <w:rStyle w:val="a4"/>
        </w:rPr>
        <w:t>子图 1</w:t>
      </w:r>
      <w:r>
        <w:t>：</w:t>
      </w:r>
      <w:r>
        <w:rPr>
          <w:rStyle w:val="HTML"/>
        </w:rPr>
        <w:t>A → Conv → B</w:t>
      </w:r>
      <w:r>
        <w:t>（</w:t>
      </w:r>
      <w:r>
        <w:rPr>
          <w:rFonts w:hint="eastAsia"/>
        </w:rPr>
        <w:t>线性单元</w:t>
      </w:r>
      <w:r>
        <w:t>执行）</w:t>
      </w:r>
    </w:p>
    <w:p w14:paraId="690CEFA3" w14:textId="77777777" w:rsidR="00605C72" w:rsidRDefault="00605C72" w:rsidP="00605C72">
      <w:pPr>
        <w:widowControl/>
        <w:numPr>
          <w:ilvl w:val="0"/>
          <w:numId w:val="306"/>
        </w:numPr>
        <w:spacing w:before="100" w:beforeAutospacing="1" w:after="100" w:afterAutospacing="1"/>
        <w:jc w:val="left"/>
      </w:pPr>
      <w:r>
        <w:rPr>
          <w:rStyle w:val="a4"/>
        </w:rPr>
        <w:t>子图 2</w:t>
      </w:r>
      <w:r>
        <w:t>：</w:t>
      </w:r>
      <w:r>
        <w:rPr>
          <w:rStyle w:val="HTML"/>
        </w:rPr>
        <w:t>B → Relu → C</w:t>
      </w:r>
      <w:r>
        <w:t>（</w:t>
      </w:r>
      <w:r>
        <w:rPr>
          <w:rFonts w:hint="eastAsia"/>
        </w:rPr>
        <w:t>非线性单元</w:t>
      </w:r>
      <w:r>
        <w:t>执行）</w:t>
      </w:r>
    </w:p>
    <w:p w14:paraId="305232A2" w14:textId="77777777" w:rsidR="00605C72" w:rsidRDefault="00605C72" w:rsidP="00605C72">
      <w:pPr>
        <w:widowControl/>
        <w:numPr>
          <w:ilvl w:val="0"/>
          <w:numId w:val="306"/>
        </w:numPr>
        <w:spacing w:before="100" w:beforeAutospacing="1" w:after="100" w:afterAutospacing="1"/>
        <w:jc w:val="left"/>
      </w:pPr>
      <w:r>
        <w:rPr>
          <w:rStyle w:val="a4"/>
        </w:rPr>
        <w:t>子图 3</w:t>
      </w:r>
      <w:r>
        <w:t>：</w:t>
      </w:r>
      <w:r>
        <w:rPr>
          <w:rStyle w:val="HTML"/>
        </w:rPr>
        <w:t>C → MatMul → D</w:t>
      </w:r>
      <w:r>
        <w:t>（</w:t>
      </w:r>
      <w:r>
        <w:rPr>
          <w:rFonts w:hint="eastAsia"/>
        </w:rPr>
        <w:t>线性单元</w:t>
      </w:r>
      <w:r>
        <w:t>执行）</w:t>
      </w:r>
    </w:p>
    <w:p w14:paraId="5C6D3256" w14:textId="77777777" w:rsidR="00605C72" w:rsidRDefault="00B86B64" w:rsidP="00605C72">
      <w:r>
        <w:pict w14:anchorId="2E07D086">
          <v:rect id="_x0000_i1219" style="width:0;height:1.5pt" o:hralign="center" o:hrstd="t" o:hr="t" fillcolor="#a0a0a0" stroked="f"/>
        </w:pict>
      </w:r>
    </w:p>
    <w:p w14:paraId="64310400" w14:textId="77777777" w:rsidR="00605C72" w:rsidRDefault="00605C72" w:rsidP="00605C72">
      <w:pPr>
        <w:pStyle w:val="3"/>
      </w:pPr>
      <w:bookmarkStart w:id="306" w:name="_Toc184290328"/>
      <w:r>
        <w:rPr>
          <w:rStyle w:val="a4"/>
          <w:b/>
          <w:bCs/>
        </w:rPr>
        <w:lastRenderedPageBreak/>
        <w:t>2. 子图内算子调度</w:t>
      </w:r>
      <w:bookmarkEnd w:id="306"/>
    </w:p>
    <w:p w14:paraId="47737061" w14:textId="77777777" w:rsidR="00605C72" w:rsidRDefault="00605C72" w:rsidP="00605C72">
      <w:pPr>
        <w:pStyle w:val="a3"/>
      </w:pPr>
      <w:r>
        <w:rPr>
          <w:rStyle w:val="a4"/>
        </w:rPr>
        <w:t>子图内算子调度</w:t>
      </w:r>
      <w:r>
        <w:t>是指在子图构建后，确定子图中各个算子的执行顺序，以优化执行效率和资源利用。</w:t>
      </w:r>
    </w:p>
    <w:p w14:paraId="32AB2729" w14:textId="77777777" w:rsidR="00605C72" w:rsidRDefault="00605C72" w:rsidP="00605C72">
      <w:pPr>
        <w:pStyle w:val="4"/>
      </w:pPr>
      <w:bookmarkStart w:id="307" w:name="_Toc184290329"/>
      <w:r>
        <w:rPr>
          <w:rStyle w:val="a4"/>
          <w:b/>
          <w:bCs/>
        </w:rPr>
        <w:t>调度的目标</w:t>
      </w:r>
      <w:bookmarkEnd w:id="307"/>
    </w:p>
    <w:p w14:paraId="6B0A1547" w14:textId="77777777" w:rsidR="00605C72" w:rsidRDefault="00605C72" w:rsidP="00605C72">
      <w:pPr>
        <w:widowControl/>
        <w:numPr>
          <w:ilvl w:val="0"/>
          <w:numId w:val="307"/>
        </w:numPr>
        <w:spacing w:before="100" w:beforeAutospacing="1" w:after="100" w:afterAutospacing="1"/>
        <w:jc w:val="left"/>
      </w:pPr>
      <w:r>
        <w:rPr>
          <w:rStyle w:val="a4"/>
        </w:rPr>
        <w:t>减少执行延迟</w:t>
      </w:r>
      <w:r>
        <w:t>：</w:t>
      </w:r>
    </w:p>
    <w:p w14:paraId="7CDF2645" w14:textId="77777777" w:rsidR="00605C72" w:rsidRDefault="00605C72" w:rsidP="00605C72">
      <w:pPr>
        <w:widowControl/>
        <w:numPr>
          <w:ilvl w:val="1"/>
          <w:numId w:val="307"/>
        </w:numPr>
        <w:spacing w:before="100" w:beforeAutospacing="1" w:after="100" w:afterAutospacing="1"/>
        <w:jc w:val="left"/>
      </w:pPr>
      <w:r>
        <w:t>优先调度关键路径上的算子，确保整体计算时间最短。</w:t>
      </w:r>
    </w:p>
    <w:p w14:paraId="17CC3169" w14:textId="77777777" w:rsidR="00605C72" w:rsidRDefault="00605C72" w:rsidP="00605C72">
      <w:pPr>
        <w:widowControl/>
        <w:numPr>
          <w:ilvl w:val="0"/>
          <w:numId w:val="307"/>
        </w:numPr>
        <w:spacing w:before="100" w:beforeAutospacing="1" w:after="100" w:afterAutospacing="1"/>
        <w:jc w:val="left"/>
      </w:pPr>
      <w:r>
        <w:rPr>
          <w:rStyle w:val="a4"/>
        </w:rPr>
        <w:t>优化内存使用</w:t>
      </w:r>
      <w:r>
        <w:t>：</w:t>
      </w:r>
    </w:p>
    <w:p w14:paraId="0F9044DE" w14:textId="77777777" w:rsidR="00605C72" w:rsidRDefault="00605C72" w:rsidP="00605C72">
      <w:pPr>
        <w:widowControl/>
        <w:numPr>
          <w:ilvl w:val="1"/>
          <w:numId w:val="307"/>
        </w:numPr>
        <w:spacing w:before="100" w:beforeAutospacing="1" w:after="100" w:afterAutospacing="1"/>
        <w:jc w:val="left"/>
      </w:pPr>
      <w:r>
        <w:t>尽可能减少算子间的数据拷贝和中间结果的内存占用。</w:t>
      </w:r>
    </w:p>
    <w:p w14:paraId="2CAEA336" w14:textId="77777777" w:rsidR="00605C72" w:rsidRDefault="00605C72" w:rsidP="00605C72">
      <w:pPr>
        <w:widowControl/>
        <w:numPr>
          <w:ilvl w:val="0"/>
          <w:numId w:val="307"/>
        </w:numPr>
        <w:spacing w:before="100" w:beforeAutospacing="1" w:after="100" w:afterAutospacing="1"/>
        <w:jc w:val="left"/>
      </w:pPr>
      <w:r>
        <w:rPr>
          <w:rStyle w:val="a4"/>
        </w:rPr>
        <w:t>最大化并行度</w:t>
      </w:r>
      <w:r>
        <w:t>：</w:t>
      </w:r>
    </w:p>
    <w:p w14:paraId="42B808B0" w14:textId="77777777" w:rsidR="00605C72" w:rsidRDefault="00605C72" w:rsidP="00605C72">
      <w:pPr>
        <w:widowControl/>
        <w:numPr>
          <w:ilvl w:val="1"/>
          <w:numId w:val="307"/>
        </w:numPr>
        <w:spacing w:before="100" w:beforeAutospacing="1" w:after="100" w:afterAutospacing="1"/>
        <w:jc w:val="left"/>
      </w:pPr>
      <w:r>
        <w:t>利用硬件资源，尽量并行调度多个算子。</w:t>
      </w:r>
    </w:p>
    <w:p w14:paraId="29321903" w14:textId="77777777" w:rsidR="00605C72" w:rsidRDefault="00605C72" w:rsidP="00605C72">
      <w:pPr>
        <w:pStyle w:val="4"/>
      </w:pPr>
      <w:bookmarkStart w:id="308" w:name="_Toc184290330"/>
      <w:r>
        <w:rPr>
          <w:rStyle w:val="a4"/>
          <w:b/>
          <w:bCs/>
        </w:rPr>
        <w:t>算子调度策略</w:t>
      </w:r>
      <w:bookmarkEnd w:id="308"/>
    </w:p>
    <w:p w14:paraId="01F6501A" w14:textId="77777777" w:rsidR="00605C72" w:rsidRDefault="00605C72" w:rsidP="00605C72">
      <w:pPr>
        <w:widowControl/>
        <w:numPr>
          <w:ilvl w:val="0"/>
          <w:numId w:val="308"/>
        </w:numPr>
        <w:spacing w:before="100" w:beforeAutospacing="1" w:after="100" w:afterAutospacing="1"/>
        <w:jc w:val="left"/>
      </w:pPr>
      <w:r>
        <w:rPr>
          <w:rStyle w:val="a4"/>
        </w:rPr>
        <w:t>基于拓扑排序</w:t>
      </w:r>
      <w:r>
        <w:t>：</w:t>
      </w:r>
    </w:p>
    <w:p w14:paraId="616B97E9" w14:textId="77777777" w:rsidR="00605C72" w:rsidRDefault="00605C72" w:rsidP="00605C72">
      <w:pPr>
        <w:widowControl/>
        <w:numPr>
          <w:ilvl w:val="1"/>
          <w:numId w:val="308"/>
        </w:numPr>
        <w:spacing w:before="100" w:beforeAutospacing="1" w:after="100" w:afterAutospacing="1"/>
        <w:jc w:val="left"/>
      </w:pPr>
      <w:r>
        <w:t>按数据依赖顺序，从前向后调度算子。</w:t>
      </w:r>
    </w:p>
    <w:p w14:paraId="77AFB4C3" w14:textId="77777777" w:rsidR="00605C72" w:rsidRDefault="00605C72" w:rsidP="00605C72">
      <w:pPr>
        <w:widowControl/>
        <w:numPr>
          <w:ilvl w:val="1"/>
          <w:numId w:val="308"/>
        </w:numPr>
        <w:spacing w:before="100" w:beforeAutospacing="1" w:after="100" w:afterAutospacing="1"/>
        <w:jc w:val="left"/>
      </w:pPr>
      <w:r>
        <w:t xml:space="preserve">例如，如果 </w:t>
      </w:r>
      <w:r>
        <w:rPr>
          <w:rStyle w:val="HTML"/>
        </w:rPr>
        <w:t>A → B → C</w:t>
      </w:r>
      <w:r>
        <w:t xml:space="preserve">，则 </w:t>
      </w:r>
      <w:r>
        <w:rPr>
          <w:rStyle w:val="HTML"/>
        </w:rPr>
        <w:t>B</w:t>
      </w:r>
      <w:r>
        <w:t xml:space="preserve"> 必须在 </w:t>
      </w:r>
      <w:r>
        <w:rPr>
          <w:rStyle w:val="HTML"/>
        </w:rPr>
        <w:t>A</w:t>
      </w:r>
      <w:r>
        <w:t xml:space="preserve"> 执行完后调度。</w:t>
      </w:r>
    </w:p>
    <w:p w14:paraId="2AB69BFF" w14:textId="77777777" w:rsidR="00605C72" w:rsidRDefault="00605C72" w:rsidP="00605C72">
      <w:pPr>
        <w:widowControl/>
        <w:numPr>
          <w:ilvl w:val="0"/>
          <w:numId w:val="308"/>
        </w:numPr>
        <w:spacing w:before="100" w:beforeAutospacing="1" w:after="100" w:afterAutospacing="1"/>
        <w:jc w:val="left"/>
      </w:pPr>
      <w:r>
        <w:rPr>
          <w:rStyle w:val="a4"/>
        </w:rPr>
        <w:t>基于优先级</w:t>
      </w:r>
      <w:r>
        <w:t>：</w:t>
      </w:r>
    </w:p>
    <w:p w14:paraId="3A8B428E" w14:textId="77777777" w:rsidR="00605C72" w:rsidRDefault="00605C72" w:rsidP="00605C72">
      <w:pPr>
        <w:widowControl/>
        <w:numPr>
          <w:ilvl w:val="1"/>
          <w:numId w:val="308"/>
        </w:numPr>
        <w:spacing w:before="100" w:beforeAutospacing="1" w:after="100" w:afterAutospacing="1"/>
        <w:jc w:val="left"/>
      </w:pPr>
      <w:r>
        <w:t>给算子分配优先级，例如根据计算复杂度、硬件负载等。</w:t>
      </w:r>
    </w:p>
    <w:p w14:paraId="0B850EEA" w14:textId="77777777" w:rsidR="00605C72" w:rsidRDefault="00605C72" w:rsidP="00605C72">
      <w:pPr>
        <w:widowControl/>
        <w:numPr>
          <w:ilvl w:val="0"/>
          <w:numId w:val="308"/>
        </w:numPr>
        <w:spacing w:before="100" w:beforeAutospacing="1" w:after="100" w:afterAutospacing="1"/>
        <w:jc w:val="left"/>
      </w:pPr>
      <w:r>
        <w:rPr>
          <w:rStyle w:val="a4"/>
        </w:rPr>
        <w:t>基于硬件并行性</w:t>
      </w:r>
      <w:r>
        <w:t>：</w:t>
      </w:r>
    </w:p>
    <w:p w14:paraId="0A99EBDF" w14:textId="77777777" w:rsidR="00605C72" w:rsidRDefault="00605C72" w:rsidP="00605C72">
      <w:pPr>
        <w:widowControl/>
        <w:numPr>
          <w:ilvl w:val="1"/>
          <w:numId w:val="308"/>
        </w:numPr>
        <w:spacing w:before="100" w:beforeAutospacing="1" w:after="100" w:afterAutospacing="1"/>
        <w:jc w:val="left"/>
      </w:pPr>
      <w:r>
        <w:t>同时调度可以并行执行的算子，例如矩阵乘法和激活函数。</w:t>
      </w:r>
    </w:p>
    <w:p w14:paraId="4DFA7AB7" w14:textId="77777777" w:rsidR="00605C72" w:rsidRDefault="00605C72" w:rsidP="00605C72">
      <w:pPr>
        <w:pStyle w:val="4"/>
      </w:pPr>
      <w:bookmarkStart w:id="309" w:name="_Toc184290331"/>
      <w:r>
        <w:rPr>
          <w:rStyle w:val="a4"/>
          <w:b/>
          <w:bCs/>
        </w:rPr>
        <w:t>调度示例</w:t>
      </w:r>
      <w:bookmarkEnd w:id="309"/>
    </w:p>
    <w:p w14:paraId="1D429ADF" w14:textId="77777777" w:rsidR="00605C72" w:rsidRDefault="00605C72" w:rsidP="00605C72">
      <w:pPr>
        <w:pStyle w:val="a3"/>
      </w:pPr>
      <w:r>
        <w:t>对于子图：</w:t>
      </w:r>
    </w:p>
    <w:p w14:paraId="1F3C0F11" w14:textId="77777777" w:rsidR="00605C72" w:rsidRDefault="00605C72" w:rsidP="00605C72">
      <w:pPr>
        <w:pStyle w:val="HTML0"/>
      </w:pPr>
      <w:r>
        <w:t>css</w:t>
      </w:r>
    </w:p>
    <w:p w14:paraId="5E1ABF8A" w14:textId="77777777" w:rsidR="00605C72" w:rsidRDefault="00605C72" w:rsidP="00605C72">
      <w:pPr>
        <w:pStyle w:val="HTML0"/>
      </w:pPr>
      <w:r>
        <w:t>复制代码</w:t>
      </w:r>
    </w:p>
    <w:p w14:paraId="4332EC19" w14:textId="77777777" w:rsidR="00605C72" w:rsidRDefault="00605C72" w:rsidP="00605C72">
      <w:pPr>
        <w:pStyle w:val="HTML0"/>
        <w:rPr>
          <w:rStyle w:val="HTML"/>
        </w:rPr>
      </w:pPr>
      <w:r>
        <w:rPr>
          <w:rStyle w:val="hljs-selector-tag"/>
        </w:rPr>
        <w:t>A</w:t>
      </w:r>
      <w:r>
        <w:rPr>
          <w:rStyle w:val="HTML"/>
        </w:rPr>
        <w:t xml:space="preserve"> → Conv → </w:t>
      </w:r>
      <w:r>
        <w:rPr>
          <w:rStyle w:val="hljs-selector-tag"/>
        </w:rPr>
        <w:t>B</w:t>
      </w:r>
      <w:r>
        <w:rPr>
          <w:rStyle w:val="HTML"/>
        </w:rPr>
        <w:t xml:space="preserve"> → Relu → C</w:t>
      </w:r>
    </w:p>
    <w:p w14:paraId="13984231" w14:textId="77777777" w:rsidR="00605C72" w:rsidRDefault="00605C72" w:rsidP="00605C72">
      <w:pPr>
        <w:pStyle w:val="a3"/>
      </w:pPr>
      <w:r>
        <w:t>调度顺序可能是：</w:t>
      </w:r>
    </w:p>
    <w:p w14:paraId="533013BD" w14:textId="77777777" w:rsidR="00605C72" w:rsidRDefault="00605C72" w:rsidP="00605C72">
      <w:pPr>
        <w:widowControl/>
        <w:numPr>
          <w:ilvl w:val="0"/>
          <w:numId w:val="309"/>
        </w:numPr>
        <w:spacing w:before="100" w:beforeAutospacing="1" w:after="100" w:afterAutospacing="1"/>
        <w:jc w:val="left"/>
      </w:pPr>
      <w:r>
        <w:t xml:space="preserve">将 </w:t>
      </w:r>
      <w:r>
        <w:rPr>
          <w:rStyle w:val="HTML"/>
        </w:rPr>
        <w:t>Conv</w:t>
      </w:r>
      <w:r>
        <w:t xml:space="preserve"> 放在 GPU 上执行。</w:t>
      </w:r>
    </w:p>
    <w:p w14:paraId="76720D80" w14:textId="77777777" w:rsidR="00605C72" w:rsidRDefault="00605C72" w:rsidP="00605C72">
      <w:pPr>
        <w:widowControl/>
        <w:numPr>
          <w:ilvl w:val="0"/>
          <w:numId w:val="309"/>
        </w:numPr>
        <w:spacing w:before="100" w:beforeAutospacing="1" w:after="100" w:afterAutospacing="1"/>
        <w:jc w:val="left"/>
      </w:pPr>
      <w:r>
        <w:t xml:space="preserve">在 </w:t>
      </w:r>
      <w:r>
        <w:rPr>
          <w:rStyle w:val="HTML"/>
        </w:rPr>
        <w:t>Conv</w:t>
      </w:r>
      <w:r>
        <w:t xml:space="preserve"> 完成后立即调度 </w:t>
      </w:r>
      <w:r>
        <w:rPr>
          <w:rStyle w:val="HTML"/>
        </w:rPr>
        <w:t>Relu</w:t>
      </w:r>
      <w:r>
        <w:t>，并将其放在同一设备或移动到更适合的设备（如 CPU）。</w:t>
      </w:r>
    </w:p>
    <w:p w14:paraId="107CF185" w14:textId="77777777" w:rsidR="00605C72" w:rsidRDefault="00B86B64" w:rsidP="00605C72">
      <w:r>
        <w:pict w14:anchorId="7CD77706">
          <v:rect id="_x0000_i1220" style="width:0;height:1.5pt" o:hralign="center" o:hrstd="t" o:hr="t" fillcolor="#a0a0a0" stroked="f"/>
        </w:pict>
      </w:r>
    </w:p>
    <w:p w14:paraId="244A4546" w14:textId="77777777" w:rsidR="00605C72" w:rsidRDefault="00605C72" w:rsidP="00605C72">
      <w:r>
        <w:rPr>
          <w:rStyle w:val="a4"/>
          <w:b w:val="0"/>
          <w:bCs w:val="0"/>
        </w:rPr>
        <w:lastRenderedPageBreak/>
        <w:t>子图构建和算子调度的关系</w:t>
      </w:r>
    </w:p>
    <w:p w14:paraId="50504C9F" w14:textId="77777777" w:rsidR="00605C72" w:rsidRDefault="00605C72" w:rsidP="00605C72">
      <w:pPr>
        <w:widowControl/>
        <w:numPr>
          <w:ilvl w:val="0"/>
          <w:numId w:val="310"/>
        </w:numPr>
        <w:spacing w:before="100" w:beforeAutospacing="1" w:after="100" w:afterAutospacing="1"/>
        <w:jc w:val="left"/>
      </w:pPr>
      <w:r>
        <w:rPr>
          <w:rStyle w:val="a4"/>
        </w:rPr>
        <w:t>子图构建</w:t>
      </w:r>
      <w:r>
        <w:t>：将计算图划分为子图，确定每个子图的独立性和硬件分配。</w:t>
      </w:r>
    </w:p>
    <w:p w14:paraId="33984076" w14:textId="77777777" w:rsidR="00605C72" w:rsidRDefault="00605C72" w:rsidP="00605C72">
      <w:pPr>
        <w:widowControl/>
        <w:numPr>
          <w:ilvl w:val="0"/>
          <w:numId w:val="310"/>
        </w:numPr>
        <w:spacing w:before="100" w:beforeAutospacing="1" w:after="100" w:afterAutospacing="1"/>
        <w:jc w:val="left"/>
      </w:pPr>
      <w:r>
        <w:rPr>
          <w:rStyle w:val="a4"/>
        </w:rPr>
        <w:t>子图内算子调度</w:t>
      </w:r>
      <w:r>
        <w:t>：在子图内部，决定算子的具体执行顺序和硬件资源分配。</w:t>
      </w:r>
    </w:p>
    <w:p w14:paraId="72EDBA64" w14:textId="77777777" w:rsidR="00605C72" w:rsidRDefault="00605C72" w:rsidP="00605C72">
      <w:pPr>
        <w:pStyle w:val="a3"/>
      </w:pPr>
      <w:r>
        <w:t>两者结合，实现对复杂计算图的高效执行。</w:t>
      </w:r>
    </w:p>
    <w:p w14:paraId="25149221" w14:textId="77777777" w:rsidR="00605C72" w:rsidRDefault="00B86B64" w:rsidP="00605C72">
      <w:r>
        <w:pict w14:anchorId="70FE12EB">
          <v:rect id="_x0000_i1221" style="width:0;height:1.5pt" o:hralign="center" o:hrstd="t" o:hr="t" fillcolor="#a0a0a0" stroked="f"/>
        </w:pict>
      </w:r>
    </w:p>
    <w:p w14:paraId="2136C2F3" w14:textId="77777777" w:rsidR="00605C72" w:rsidRDefault="00605C72" w:rsidP="00605C72">
      <w:pPr>
        <w:pStyle w:val="3"/>
      </w:pPr>
      <w:bookmarkStart w:id="310" w:name="_Toc184290332"/>
      <w:r>
        <w:rPr>
          <w:rStyle w:val="a4"/>
          <w:b/>
          <w:bCs/>
        </w:rPr>
        <w:t>3. 应用场景</w:t>
      </w:r>
      <w:bookmarkEnd w:id="310"/>
    </w:p>
    <w:p w14:paraId="4CE19847" w14:textId="77777777" w:rsidR="00605C72" w:rsidRDefault="00605C72" w:rsidP="00605C72">
      <w:pPr>
        <w:widowControl/>
        <w:numPr>
          <w:ilvl w:val="0"/>
          <w:numId w:val="311"/>
        </w:numPr>
        <w:spacing w:before="100" w:beforeAutospacing="1" w:after="100" w:afterAutospacing="1"/>
        <w:jc w:val="left"/>
      </w:pPr>
      <w:r>
        <w:rPr>
          <w:rStyle w:val="a4"/>
        </w:rPr>
        <w:t>深度学习编译器</w:t>
      </w:r>
      <w:r>
        <w:t>：</w:t>
      </w:r>
    </w:p>
    <w:p w14:paraId="059BB7E2" w14:textId="77777777" w:rsidR="00605C72" w:rsidRDefault="00605C72" w:rsidP="00605C72">
      <w:pPr>
        <w:widowControl/>
        <w:numPr>
          <w:ilvl w:val="1"/>
          <w:numId w:val="311"/>
        </w:numPr>
        <w:spacing w:before="100" w:beforeAutospacing="1" w:after="100" w:afterAutospacing="1"/>
        <w:jc w:val="left"/>
      </w:pPr>
      <w:r>
        <w:rPr>
          <w:rStyle w:val="a4"/>
        </w:rPr>
        <w:t>TVM</w:t>
      </w:r>
      <w:r>
        <w:t>：构建子图用于硬件适配（如 GPU 和 TPU），调度优化执行顺序。</w:t>
      </w:r>
    </w:p>
    <w:p w14:paraId="41EA15A5" w14:textId="77777777" w:rsidR="00605C72" w:rsidRDefault="00605C72" w:rsidP="00605C72">
      <w:pPr>
        <w:widowControl/>
        <w:numPr>
          <w:ilvl w:val="1"/>
          <w:numId w:val="311"/>
        </w:numPr>
        <w:spacing w:before="100" w:beforeAutospacing="1" w:after="100" w:afterAutospacing="1"/>
        <w:jc w:val="left"/>
      </w:pPr>
      <w:r>
        <w:rPr>
          <w:rStyle w:val="a4"/>
        </w:rPr>
        <w:t>TensorFlow XLA</w:t>
      </w:r>
      <w:r>
        <w:t>：子图优化和调度提升推理速度。</w:t>
      </w:r>
    </w:p>
    <w:p w14:paraId="4C4D2BCA" w14:textId="77777777" w:rsidR="00605C72" w:rsidRDefault="00605C72" w:rsidP="00605C72">
      <w:pPr>
        <w:widowControl/>
        <w:numPr>
          <w:ilvl w:val="0"/>
          <w:numId w:val="311"/>
        </w:numPr>
        <w:spacing w:before="100" w:beforeAutospacing="1" w:after="100" w:afterAutospacing="1"/>
        <w:jc w:val="left"/>
      </w:pPr>
      <w:r>
        <w:rPr>
          <w:rStyle w:val="a4"/>
        </w:rPr>
        <w:t>模型分布式训练</w:t>
      </w:r>
      <w:r>
        <w:t>：</w:t>
      </w:r>
    </w:p>
    <w:p w14:paraId="4795BDD9" w14:textId="77777777" w:rsidR="00605C72" w:rsidRDefault="00605C72" w:rsidP="00605C72">
      <w:pPr>
        <w:widowControl/>
        <w:numPr>
          <w:ilvl w:val="1"/>
          <w:numId w:val="311"/>
        </w:numPr>
        <w:spacing w:before="100" w:beforeAutospacing="1" w:after="100" w:afterAutospacing="1"/>
        <w:jc w:val="left"/>
      </w:pPr>
      <w:r>
        <w:t>子图用于划分到不同设备（GPU/CPU/TPU），调度保证训练效率。</w:t>
      </w:r>
    </w:p>
    <w:p w14:paraId="56A10306" w14:textId="77777777" w:rsidR="00605C72" w:rsidRDefault="00605C72" w:rsidP="00605C72">
      <w:pPr>
        <w:widowControl/>
        <w:numPr>
          <w:ilvl w:val="0"/>
          <w:numId w:val="311"/>
        </w:numPr>
        <w:spacing w:before="100" w:beforeAutospacing="1" w:after="100" w:afterAutospacing="1"/>
        <w:jc w:val="left"/>
      </w:pPr>
      <w:r>
        <w:rPr>
          <w:rStyle w:val="a4"/>
        </w:rPr>
        <w:t>异构计算优化</w:t>
      </w:r>
      <w:r>
        <w:t>：</w:t>
      </w:r>
    </w:p>
    <w:p w14:paraId="79FDEB2C" w14:textId="77777777" w:rsidR="00605C72" w:rsidRDefault="00605C72" w:rsidP="00605C72">
      <w:pPr>
        <w:widowControl/>
        <w:numPr>
          <w:ilvl w:val="1"/>
          <w:numId w:val="311"/>
        </w:numPr>
        <w:spacing w:before="100" w:beforeAutospacing="1" w:after="100" w:afterAutospacing="1"/>
        <w:jc w:val="left"/>
      </w:pPr>
      <w:r>
        <w:t>子图划分确保复杂算子运行在最适合的硬件上。</w:t>
      </w:r>
    </w:p>
    <w:p w14:paraId="1D33E9B4" w14:textId="77777777" w:rsidR="00605C72" w:rsidRDefault="00B86B64" w:rsidP="00605C72">
      <w:r>
        <w:pict w14:anchorId="5E28B762">
          <v:rect id="_x0000_i1222" style="width:0;height:1.5pt" o:hralign="center" o:hrstd="t" o:hr="t" fillcolor="#a0a0a0" stroked="f"/>
        </w:pict>
      </w:r>
    </w:p>
    <w:p w14:paraId="6B995576" w14:textId="77777777" w:rsidR="00605C72" w:rsidRDefault="00605C72" w:rsidP="00605C72">
      <w:pPr>
        <w:pStyle w:val="3"/>
      </w:pPr>
      <w:bookmarkStart w:id="311" w:name="_Toc184290333"/>
      <w:r>
        <w:rPr>
          <w:rStyle w:val="a4"/>
          <w:b/>
          <w:bCs/>
        </w:rPr>
        <w:t>总结</w:t>
      </w:r>
      <w:bookmarkEnd w:id="311"/>
    </w:p>
    <w:p w14:paraId="74707D1C" w14:textId="77777777" w:rsidR="00605C72" w:rsidRDefault="00605C72" w:rsidP="00605C72">
      <w:pPr>
        <w:widowControl/>
        <w:numPr>
          <w:ilvl w:val="0"/>
          <w:numId w:val="312"/>
        </w:numPr>
        <w:spacing w:before="100" w:beforeAutospacing="1" w:after="100" w:afterAutospacing="1"/>
        <w:jc w:val="left"/>
      </w:pPr>
      <w:r>
        <w:rPr>
          <w:rStyle w:val="a4"/>
        </w:rPr>
        <w:t>子图构建</w:t>
      </w:r>
      <w:r>
        <w:t>：负责划分计算图，优化硬件适配和计算效率。</w:t>
      </w:r>
    </w:p>
    <w:p w14:paraId="1A7C9515" w14:textId="77777777" w:rsidR="00605C72" w:rsidRDefault="00605C72" w:rsidP="00605C72">
      <w:pPr>
        <w:widowControl/>
        <w:numPr>
          <w:ilvl w:val="0"/>
          <w:numId w:val="312"/>
        </w:numPr>
        <w:spacing w:before="100" w:beforeAutospacing="1" w:after="100" w:afterAutospacing="1"/>
        <w:jc w:val="left"/>
      </w:pPr>
      <w:r>
        <w:rPr>
          <w:rStyle w:val="a4"/>
        </w:rPr>
        <w:t>子图内算子调度</w:t>
      </w:r>
      <w:r>
        <w:t>：决定子图中算子的执行顺序，确保资源高效利用和最短延迟。</w:t>
      </w:r>
      <w:r>
        <w:br/>
        <w:t>两者是优化深度学习模型计算性能的关键环节，尤其在异构硬件环境和大规模模型</w:t>
      </w:r>
    </w:p>
    <w:p w14:paraId="38700E7C" w14:textId="77777777" w:rsidR="00605C72" w:rsidRDefault="00605C72" w:rsidP="00605C72">
      <w:pPr>
        <w:widowControl/>
        <w:numPr>
          <w:ilvl w:val="0"/>
          <w:numId w:val="312"/>
        </w:numPr>
        <w:spacing w:before="100" w:beforeAutospacing="1" w:after="100" w:afterAutospacing="1"/>
        <w:jc w:val="left"/>
      </w:pPr>
    </w:p>
    <w:p w14:paraId="3DE88C4E" w14:textId="77777777" w:rsidR="00605C72" w:rsidRDefault="00605C72" w:rsidP="00605C72">
      <w:pPr>
        <w:pStyle w:val="3"/>
      </w:pPr>
      <w:r>
        <w:rPr>
          <w:rStyle w:val="a4"/>
          <w:b/>
          <w:bCs/>
        </w:rPr>
        <w:t>对比 Graph IR 和 Tensor IR</w:t>
      </w:r>
    </w:p>
    <w:tbl>
      <w:tblPr>
        <w:tblW w:w="2345" w:type="dxa"/>
        <w:tblCellSpacing w:w="15" w:type="dxa"/>
        <w:tblCellMar>
          <w:top w:w="15" w:type="dxa"/>
          <w:left w:w="15" w:type="dxa"/>
          <w:bottom w:w="15" w:type="dxa"/>
          <w:right w:w="15" w:type="dxa"/>
        </w:tblCellMar>
        <w:tblLook w:val="04A0" w:firstRow="1" w:lastRow="0" w:firstColumn="1" w:lastColumn="0" w:noHBand="0" w:noVBand="1"/>
      </w:tblPr>
      <w:tblGrid>
        <w:gridCol w:w="394"/>
        <w:gridCol w:w="955"/>
        <w:gridCol w:w="996"/>
      </w:tblGrid>
      <w:tr w:rsidR="00605C72" w:rsidRPr="002A5646" w14:paraId="1EB36A8E" w14:textId="77777777" w:rsidTr="0032311A">
        <w:trPr>
          <w:trHeight w:val="559"/>
          <w:tblHeader/>
          <w:tblCellSpacing w:w="15" w:type="dxa"/>
        </w:trPr>
        <w:tc>
          <w:tcPr>
            <w:tcW w:w="349" w:type="dxa"/>
            <w:vAlign w:val="center"/>
            <w:hideMark/>
          </w:tcPr>
          <w:p w14:paraId="1D5B5D56" w14:textId="77777777" w:rsidR="00605C72" w:rsidRPr="002A5646" w:rsidRDefault="00605C72" w:rsidP="00417940">
            <w:pPr>
              <w:jc w:val="center"/>
              <w:rPr>
                <w:b/>
                <w:bCs/>
              </w:rPr>
            </w:pPr>
            <w:r w:rsidRPr="002A5646">
              <w:rPr>
                <w:b/>
                <w:bCs/>
              </w:rPr>
              <w:t>特性</w:t>
            </w:r>
          </w:p>
        </w:tc>
        <w:tc>
          <w:tcPr>
            <w:tcW w:w="925" w:type="dxa"/>
            <w:vAlign w:val="center"/>
            <w:hideMark/>
          </w:tcPr>
          <w:p w14:paraId="55186D47" w14:textId="77777777" w:rsidR="00605C72" w:rsidRPr="002A5646" w:rsidRDefault="00605C72" w:rsidP="00417940">
            <w:pPr>
              <w:jc w:val="center"/>
              <w:rPr>
                <w:b/>
                <w:bCs/>
              </w:rPr>
            </w:pPr>
            <w:r w:rsidRPr="002A5646">
              <w:rPr>
                <w:b/>
                <w:bCs/>
              </w:rPr>
              <w:t>Graph IR</w:t>
            </w:r>
          </w:p>
        </w:tc>
        <w:tc>
          <w:tcPr>
            <w:tcW w:w="951" w:type="dxa"/>
            <w:vAlign w:val="center"/>
            <w:hideMark/>
          </w:tcPr>
          <w:p w14:paraId="2525301C" w14:textId="77777777" w:rsidR="00605C72" w:rsidRPr="002A5646" w:rsidRDefault="00605C72" w:rsidP="00417940">
            <w:pPr>
              <w:jc w:val="center"/>
              <w:rPr>
                <w:b/>
                <w:bCs/>
              </w:rPr>
            </w:pPr>
            <w:r w:rsidRPr="002A5646">
              <w:rPr>
                <w:b/>
                <w:bCs/>
              </w:rPr>
              <w:t>Tensor IR</w:t>
            </w:r>
          </w:p>
        </w:tc>
      </w:tr>
      <w:tr w:rsidR="00605C72" w:rsidRPr="002A5646" w14:paraId="293DBD2C" w14:textId="77777777" w:rsidTr="0032311A">
        <w:trPr>
          <w:trHeight w:val="559"/>
          <w:tblCellSpacing w:w="15" w:type="dxa"/>
        </w:trPr>
        <w:tc>
          <w:tcPr>
            <w:tcW w:w="349" w:type="dxa"/>
            <w:vAlign w:val="center"/>
            <w:hideMark/>
          </w:tcPr>
          <w:p w14:paraId="640B8EE5" w14:textId="77777777" w:rsidR="00605C72" w:rsidRPr="002A5646" w:rsidRDefault="00605C72" w:rsidP="00417940">
            <w:pPr>
              <w:jc w:val="left"/>
            </w:pPr>
            <w:r w:rsidRPr="002A5646">
              <w:rPr>
                <w:rStyle w:val="a4"/>
              </w:rPr>
              <w:t>抽象层次</w:t>
            </w:r>
          </w:p>
        </w:tc>
        <w:tc>
          <w:tcPr>
            <w:tcW w:w="925" w:type="dxa"/>
            <w:vAlign w:val="center"/>
            <w:hideMark/>
          </w:tcPr>
          <w:p w14:paraId="2A75C1B5" w14:textId="77777777" w:rsidR="00605C72" w:rsidRPr="002A5646" w:rsidRDefault="00605C72" w:rsidP="00417940">
            <w:r w:rsidRPr="002A5646">
              <w:t>高层，表示整体计算图</w:t>
            </w:r>
          </w:p>
        </w:tc>
        <w:tc>
          <w:tcPr>
            <w:tcW w:w="951" w:type="dxa"/>
            <w:vAlign w:val="center"/>
            <w:hideMark/>
          </w:tcPr>
          <w:p w14:paraId="0295006B" w14:textId="77777777" w:rsidR="00605C72" w:rsidRPr="002A5646" w:rsidRDefault="00605C72" w:rsidP="00417940">
            <w:r w:rsidRPr="002A5646">
              <w:t>低层，描述张量操作实现细节</w:t>
            </w:r>
          </w:p>
        </w:tc>
      </w:tr>
      <w:tr w:rsidR="00605C72" w:rsidRPr="002A5646" w14:paraId="397D1FDA" w14:textId="77777777" w:rsidTr="0032311A">
        <w:trPr>
          <w:trHeight w:val="559"/>
          <w:tblCellSpacing w:w="15" w:type="dxa"/>
        </w:trPr>
        <w:tc>
          <w:tcPr>
            <w:tcW w:w="349" w:type="dxa"/>
            <w:vAlign w:val="center"/>
            <w:hideMark/>
          </w:tcPr>
          <w:p w14:paraId="408F1295" w14:textId="77777777" w:rsidR="00605C72" w:rsidRPr="002A5646" w:rsidRDefault="00605C72" w:rsidP="00417940">
            <w:r w:rsidRPr="002A5646">
              <w:rPr>
                <w:rStyle w:val="a4"/>
              </w:rPr>
              <w:t>主要用途</w:t>
            </w:r>
          </w:p>
        </w:tc>
        <w:tc>
          <w:tcPr>
            <w:tcW w:w="925" w:type="dxa"/>
            <w:vAlign w:val="center"/>
            <w:hideMark/>
          </w:tcPr>
          <w:p w14:paraId="4BC8C78D" w14:textId="77777777" w:rsidR="00605C72" w:rsidRPr="002A5646" w:rsidRDefault="00605C72" w:rsidP="00417940">
            <w:r w:rsidRPr="002A5646">
              <w:t>全局优化、模型表示</w:t>
            </w:r>
          </w:p>
        </w:tc>
        <w:tc>
          <w:tcPr>
            <w:tcW w:w="951" w:type="dxa"/>
            <w:vAlign w:val="center"/>
            <w:hideMark/>
          </w:tcPr>
          <w:p w14:paraId="709C5BDD" w14:textId="77777777" w:rsidR="00605C72" w:rsidRPr="002A5646" w:rsidRDefault="00605C72" w:rsidP="00417940">
            <w:r w:rsidRPr="002A5646">
              <w:t>算子优化、硬件映射</w:t>
            </w:r>
          </w:p>
        </w:tc>
      </w:tr>
      <w:tr w:rsidR="00605C72" w:rsidRPr="002A5646" w14:paraId="5FE6EFCB" w14:textId="77777777" w:rsidTr="0032311A">
        <w:trPr>
          <w:trHeight w:val="559"/>
          <w:tblCellSpacing w:w="15" w:type="dxa"/>
        </w:trPr>
        <w:tc>
          <w:tcPr>
            <w:tcW w:w="349" w:type="dxa"/>
            <w:vAlign w:val="center"/>
            <w:hideMark/>
          </w:tcPr>
          <w:p w14:paraId="103BBDB3" w14:textId="77777777" w:rsidR="00605C72" w:rsidRPr="002A5646" w:rsidRDefault="00605C72" w:rsidP="00417940">
            <w:r w:rsidRPr="002A5646">
              <w:rPr>
                <w:rStyle w:val="a4"/>
              </w:rPr>
              <w:t>硬件</w:t>
            </w:r>
            <w:r w:rsidRPr="002A5646">
              <w:rPr>
                <w:rStyle w:val="a4"/>
              </w:rPr>
              <w:lastRenderedPageBreak/>
              <w:t>相关性</w:t>
            </w:r>
          </w:p>
        </w:tc>
        <w:tc>
          <w:tcPr>
            <w:tcW w:w="925" w:type="dxa"/>
            <w:vAlign w:val="center"/>
            <w:hideMark/>
          </w:tcPr>
          <w:p w14:paraId="5EE924C9" w14:textId="77777777" w:rsidR="00605C72" w:rsidRPr="002A5646" w:rsidRDefault="00605C72" w:rsidP="00417940">
            <w:r w:rsidRPr="002A5646">
              <w:lastRenderedPageBreak/>
              <w:t>通常与硬件无关</w:t>
            </w:r>
          </w:p>
        </w:tc>
        <w:tc>
          <w:tcPr>
            <w:tcW w:w="951" w:type="dxa"/>
            <w:vAlign w:val="center"/>
            <w:hideMark/>
          </w:tcPr>
          <w:p w14:paraId="31352C08" w14:textId="77777777" w:rsidR="00605C72" w:rsidRPr="002A5646" w:rsidRDefault="00605C72" w:rsidP="00417940">
            <w:r w:rsidRPr="002A5646">
              <w:t>与硬件高度相关，</w:t>
            </w:r>
            <w:r w:rsidRPr="002A5646">
              <w:lastRenderedPageBreak/>
              <w:t>需考虑存储和性能</w:t>
            </w:r>
          </w:p>
        </w:tc>
      </w:tr>
      <w:tr w:rsidR="00605C72" w:rsidRPr="002A5646" w14:paraId="209F25C2" w14:textId="77777777" w:rsidTr="0032311A">
        <w:trPr>
          <w:trHeight w:val="559"/>
          <w:tblCellSpacing w:w="15" w:type="dxa"/>
        </w:trPr>
        <w:tc>
          <w:tcPr>
            <w:tcW w:w="349" w:type="dxa"/>
            <w:vAlign w:val="center"/>
            <w:hideMark/>
          </w:tcPr>
          <w:p w14:paraId="398A2420" w14:textId="77777777" w:rsidR="00605C72" w:rsidRPr="002A5646" w:rsidRDefault="00605C72" w:rsidP="00417940">
            <w:r w:rsidRPr="002A5646">
              <w:rPr>
                <w:rStyle w:val="a4"/>
              </w:rPr>
              <w:lastRenderedPageBreak/>
              <w:t>表示对象</w:t>
            </w:r>
          </w:p>
        </w:tc>
        <w:tc>
          <w:tcPr>
            <w:tcW w:w="925" w:type="dxa"/>
            <w:vAlign w:val="center"/>
            <w:hideMark/>
          </w:tcPr>
          <w:p w14:paraId="0398B040" w14:textId="77777777" w:rsidR="00605C72" w:rsidRPr="002A5646" w:rsidRDefault="00605C72" w:rsidP="00417940">
            <w:r w:rsidRPr="002A5646">
              <w:t>操作（节点）和数据流（边）</w:t>
            </w:r>
          </w:p>
        </w:tc>
        <w:tc>
          <w:tcPr>
            <w:tcW w:w="951" w:type="dxa"/>
            <w:vAlign w:val="center"/>
            <w:hideMark/>
          </w:tcPr>
          <w:p w14:paraId="13AE4BD0" w14:textId="77777777" w:rsidR="00605C72" w:rsidRPr="002A5646" w:rsidRDefault="00605C72" w:rsidP="00417940">
            <w:r w:rsidRPr="002A5646">
              <w:t>张量计算的循环、索引和内存布局</w:t>
            </w:r>
          </w:p>
        </w:tc>
      </w:tr>
    </w:tbl>
    <w:p w14:paraId="147849FD" w14:textId="77777777" w:rsidR="00605C72" w:rsidRDefault="00B86B64" w:rsidP="00605C72">
      <w:r>
        <w:pict w14:anchorId="5B1007BC">
          <v:rect id="_x0000_i1223" style="width:0;height:1.5pt" o:hralign="center" o:hrstd="t" o:hr="t" fillcolor="#a0a0a0" stroked="f"/>
        </w:pict>
      </w:r>
    </w:p>
    <w:p w14:paraId="65BB1F76" w14:textId="77777777" w:rsidR="00605C72" w:rsidRDefault="00605C72" w:rsidP="00605C72">
      <w:pPr>
        <w:pStyle w:val="3"/>
      </w:pPr>
      <w:r>
        <w:rPr>
          <w:rStyle w:val="a4"/>
          <w:b/>
          <w:bCs/>
        </w:rPr>
        <w:t>实际使用场景</w:t>
      </w:r>
    </w:p>
    <w:p w14:paraId="56B2E6AE" w14:textId="77777777" w:rsidR="00605C72" w:rsidRDefault="00605C72" w:rsidP="00605C72">
      <w:pPr>
        <w:pStyle w:val="a3"/>
        <w:numPr>
          <w:ilvl w:val="0"/>
          <w:numId w:val="397"/>
        </w:numPr>
      </w:pPr>
      <w:r>
        <w:rPr>
          <w:rStyle w:val="a4"/>
        </w:rPr>
        <w:t>Graph IR</w:t>
      </w:r>
    </w:p>
    <w:p w14:paraId="284881DF" w14:textId="77777777" w:rsidR="00605C72" w:rsidRDefault="00605C72" w:rsidP="00605C72">
      <w:pPr>
        <w:widowControl/>
        <w:numPr>
          <w:ilvl w:val="1"/>
          <w:numId w:val="397"/>
        </w:numPr>
        <w:spacing w:before="100" w:beforeAutospacing="1" w:after="100" w:afterAutospacing="1"/>
        <w:jc w:val="left"/>
      </w:pPr>
      <w:r>
        <w:t>在模型训练阶段，用来表示神经网络结构（如 TensorFlow 的计算图）。</w:t>
      </w:r>
    </w:p>
    <w:p w14:paraId="00AB07A1" w14:textId="77777777" w:rsidR="00605C72" w:rsidRDefault="00605C72" w:rsidP="00605C72">
      <w:pPr>
        <w:widowControl/>
        <w:numPr>
          <w:ilvl w:val="1"/>
          <w:numId w:val="397"/>
        </w:numPr>
        <w:spacing w:before="100" w:beforeAutospacing="1" w:after="100" w:afterAutospacing="1"/>
        <w:jc w:val="left"/>
      </w:pPr>
      <w:r>
        <w:t>编译器中用于全局优化（如算子融合）。</w:t>
      </w:r>
    </w:p>
    <w:p w14:paraId="3C506722" w14:textId="77777777" w:rsidR="00605C72" w:rsidRDefault="00605C72" w:rsidP="00605C72">
      <w:pPr>
        <w:pStyle w:val="a3"/>
        <w:numPr>
          <w:ilvl w:val="0"/>
          <w:numId w:val="397"/>
        </w:numPr>
      </w:pPr>
      <w:r>
        <w:rPr>
          <w:rStyle w:val="a4"/>
        </w:rPr>
        <w:t>Tensor IR</w:t>
      </w:r>
    </w:p>
    <w:p w14:paraId="73914D4E" w14:textId="77777777" w:rsidR="00605C72" w:rsidRDefault="00605C72" w:rsidP="00605C72">
      <w:pPr>
        <w:widowControl/>
        <w:numPr>
          <w:ilvl w:val="1"/>
          <w:numId w:val="397"/>
        </w:numPr>
        <w:spacing w:before="100" w:beforeAutospacing="1" w:after="100" w:afterAutospacing="1"/>
        <w:jc w:val="left"/>
      </w:pPr>
      <w:r>
        <w:t>用于硬件代码生成（如 TVM 将计算图转为 CUDA/OpenCL）。</w:t>
      </w:r>
    </w:p>
    <w:p w14:paraId="284F995B" w14:textId="77777777" w:rsidR="00605C72" w:rsidRDefault="00605C72" w:rsidP="00605C72">
      <w:pPr>
        <w:widowControl/>
        <w:numPr>
          <w:ilvl w:val="1"/>
          <w:numId w:val="397"/>
        </w:numPr>
        <w:spacing w:before="100" w:beforeAutospacing="1" w:after="100" w:afterAutospacing="1"/>
        <w:jc w:val="left"/>
      </w:pPr>
      <w:r>
        <w:t>优化单算子的性能（如 NVDLA 优化卷积操作）。</w:t>
      </w:r>
    </w:p>
    <w:p w14:paraId="10BB00D1" w14:textId="77777777" w:rsidR="00605C72" w:rsidRDefault="00B86B64" w:rsidP="00605C72">
      <w:r>
        <w:pict w14:anchorId="1105AF09">
          <v:rect id="_x0000_i1224" style="width:0;height:1.5pt" o:hralign="center" o:hrstd="t" o:hr="t" fillcolor="#a0a0a0" stroked="f"/>
        </w:pict>
      </w:r>
    </w:p>
    <w:p w14:paraId="711B13B6" w14:textId="77777777" w:rsidR="00605C72" w:rsidRDefault="00605C72" w:rsidP="00605C72">
      <w:pPr>
        <w:pStyle w:val="3"/>
      </w:pPr>
      <w:r>
        <w:rPr>
          <w:rStyle w:val="a4"/>
          <w:b/>
          <w:bCs/>
        </w:rPr>
        <w:t>常见工具和框架中的实现</w:t>
      </w:r>
    </w:p>
    <w:p w14:paraId="36D01964" w14:textId="77777777" w:rsidR="00605C72" w:rsidRDefault="00605C72" w:rsidP="00605C72">
      <w:pPr>
        <w:pStyle w:val="a3"/>
        <w:numPr>
          <w:ilvl w:val="0"/>
          <w:numId w:val="398"/>
        </w:numPr>
      </w:pPr>
      <w:r>
        <w:rPr>
          <w:rStyle w:val="a4"/>
        </w:rPr>
        <w:t>Graph IR</w:t>
      </w:r>
    </w:p>
    <w:p w14:paraId="686AD6EF" w14:textId="77777777" w:rsidR="00605C72" w:rsidRDefault="00605C72" w:rsidP="00605C72">
      <w:pPr>
        <w:widowControl/>
        <w:numPr>
          <w:ilvl w:val="1"/>
          <w:numId w:val="398"/>
        </w:numPr>
        <w:spacing w:before="100" w:beforeAutospacing="1" w:after="100" w:afterAutospacing="1"/>
        <w:jc w:val="left"/>
      </w:pPr>
      <w:r>
        <w:t>TensorFlow 的计算图（静态图）。</w:t>
      </w:r>
    </w:p>
    <w:p w14:paraId="65C48535" w14:textId="77777777" w:rsidR="00605C72" w:rsidRDefault="00605C72" w:rsidP="00605C72">
      <w:pPr>
        <w:widowControl/>
        <w:numPr>
          <w:ilvl w:val="1"/>
          <w:numId w:val="398"/>
        </w:numPr>
        <w:spacing w:before="100" w:beforeAutospacing="1" w:after="100" w:afterAutospacing="1"/>
        <w:jc w:val="left"/>
      </w:pPr>
      <w:r>
        <w:t>PyTorch 的 TorchScript。</w:t>
      </w:r>
    </w:p>
    <w:p w14:paraId="3F374228" w14:textId="77777777" w:rsidR="00605C72" w:rsidRDefault="00605C72" w:rsidP="00605C72">
      <w:pPr>
        <w:widowControl/>
        <w:numPr>
          <w:ilvl w:val="1"/>
          <w:numId w:val="398"/>
        </w:numPr>
        <w:spacing w:before="100" w:beforeAutospacing="1" w:after="100" w:afterAutospacing="1"/>
        <w:jc w:val="left"/>
      </w:pPr>
      <w:r>
        <w:t>ONNX（开放神经网络交换格式）。</w:t>
      </w:r>
    </w:p>
    <w:p w14:paraId="45F1D4B1" w14:textId="77777777" w:rsidR="00605C72" w:rsidRDefault="00605C72" w:rsidP="00605C72">
      <w:pPr>
        <w:pStyle w:val="a3"/>
        <w:numPr>
          <w:ilvl w:val="0"/>
          <w:numId w:val="398"/>
        </w:numPr>
      </w:pPr>
      <w:r>
        <w:rPr>
          <w:rStyle w:val="a4"/>
        </w:rPr>
        <w:t>Tensor IR</w:t>
      </w:r>
    </w:p>
    <w:p w14:paraId="6979742C" w14:textId="77777777" w:rsidR="00605C72" w:rsidRDefault="00605C72" w:rsidP="00605C72">
      <w:pPr>
        <w:widowControl/>
        <w:numPr>
          <w:ilvl w:val="1"/>
          <w:numId w:val="398"/>
        </w:numPr>
        <w:spacing w:before="100" w:beforeAutospacing="1" w:after="100" w:afterAutospacing="1"/>
        <w:jc w:val="left"/>
      </w:pPr>
      <w:r>
        <w:t>TVM 的 Tensor Expression (TE) 和 Tensor IR。</w:t>
      </w:r>
    </w:p>
    <w:p w14:paraId="736AAF12" w14:textId="77777777" w:rsidR="00605C72" w:rsidRDefault="00605C72" w:rsidP="00605C72">
      <w:pPr>
        <w:widowControl/>
        <w:numPr>
          <w:ilvl w:val="1"/>
          <w:numId w:val="398"/>
        </w:numPr>
        <w:spacing w:before="100" w:beforeAutospacing="1" w:after="100" w:afterAutospacing="1"/>
        <w:jc w:val="left"/>
      </w:pPr>
      <w:r>
        <w:t>Halide 的中间表示。</w:t>
      </w:r>
    </w:p>
    <w:p w14:paraId="5ECB45BD" w14:textId="77777777" w:rsidR="00605C72" w:rsidRDefault="00605C72" w:rsidP="00605C72">
      <w:pPr>
        <w:widowControl/>
        <w:numPr>
          <w:ilvl w:val="1"/>
          <w:numId w:val="398"/>
        </w:numPr>
        <w:spacing w:before="100" w:beforeAutospacing="1" w:after="100" w:afterAutospacing="1"/>
        <w:jc w:val="left"/>
      </w:pPr>
      <w:r>
        <w:t>MLIR（Multi-Level IR）的一部分。</w:t>
      </w:r>
    </w:p>
    <w:p w14:paraId="373F5BC5" w14:textId="77777777" w:rsidR="00605C72" w:rsidRDefault="00605C72" w:rsidP="00605C72">
      <w:pPr>
        <w:pStyle w:val="a3"/>
      </w:pPr>
      <w:r>
        <w:t>两者在深度学习的编译和优化中紧密合作，Graph IR 提供全局视角，Tensor IR 则聚焦于具体的计算实现。</w:t>
      </w:r>
    </w:p>
    <w:p w14:paraId="14B074ED" w14:textId="77777777" w:rsidR="00605C72" w:rsidRDefault="00605C72" w:rsidP="00605C72">
      <w:pPr>
        <w:pStyle w:val="a3"/>
      </w:pPr>
      <w:r w:rsidRPr="00DF40E6">
        <w:rPr>
          <w:noProof/>
        </w:rPr>
        <w:lastRenderedPageBreak/>
        <w:drawing>
          <wp:inline distT="0" distB="0" distL="0" distR="0" wp14:anchorId="2218A9CA" wp14:editId="273662BB">
            <wp:extent cx="5257800" cy="1701800"/>
            <wp:effectExtent l="0" t="0" r="0" b="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1701800"/>
                    </a:xfrm>
                    <a:prstGeom prst="rect">
                      <a:avLst/>
                    </a:prstGeom>
                    <a:noFill/>
                    <a:ln>
                      <a:noFill/>
                    </a:ln>
                  </pic:spPr>
                </pic:pic>
              </a:graphicData>
            </a:graphic>
          </wp:inline>
        </w:drawing>
      </w:r>
    </w:p>
    <w:p w14:paraId="50827233" w14:textId="77777777" w:rsidR="00605C72" w:rsidRPr="00A7756B" w:rsidRDefault="00605C72" w:rsidP="00605C72">
      <w:pPr>
        <w:widowControl/>
        <w:spacing w:before="100" w:beforeAutospacing="1" w:after="100" w:afterAutospacing="1"/>
        <w:jc w:val="left"/>
      </w:pPr>
    </w:p>
    <w:p w14:paraId="37640105" w14:textId="5A0D879B" w:rsidR="00605C72" w:rsidRDefault="00605C72" w:rsidP="00605C72">
      <w:pPr>
        <w:pStyle w:val="2"/>
        <w:rPr>
          <w:rStyle w:val="a4"/>
        </w:rPr>
      </w:pPr>
      <w:bookmarkStart w:id="312" w:name="_Toc184290334"/>
      <w:r>
        <w:rPr>
          <w:rStyle w:val="a4"/>
        </w:rPr>
        <w:t>IR</w:t>
      </w:r>
      <w:r>
        <w:rPr>
          <w:rStyle w:val="a4"/>
          <w:rFonts w:hint="eastAsia"/>
        </w:rPr>
        <w:t>模型</w:t>
      </w:r>
      <w:bookmarkEnd w:id="312"/>
    </w:p>
    <w:p w14:paraId="1287E546" w14:textId="77777777" w:rsidR="00605C72" w:rsidRDefault="00605C72" w:rsidP="00605C72">
      <w:pPr>
        <w:pStyle w:val="a3"/>
      </w:pPr>
      <w:r>
        <w:t>图编译器将高层次的模型表示（如 TensorFlow、PyTorch、ONNX 等框架定义的计算图）转换为统一的中间表示（Intermediate Representation, IR），是深度学习编译和优化的关键步骤。以下详细解释这个过程及其意义：</w:t>
      </w:r>
    </w:p>
    <w:p w14:paraId="02737AB6" w14:textId="77777777" w:rsidR="00605C72" w:rsidRDefault="00B86B64" w:rsidP="00605C72">
      <w:r>
        <w:pict w14:anchorId="6C766A2F">
          <v:rect id="_x0000_i1225" style="width:0;height:1.5pt" o:hralign="center" o:hrstd="t" o:hr="t" fillcolor="#a0a0a0" stroked="f"/>
        </w:pict>
      </w:r>
    </w:p>
    <w:p w14:paraId="23374826" w14:textId="77777777" w:rsidR="00605C72" w:rsidRDefault="00605C72" w:rsidP="00605C72">
      <w:pPr>
        <w:pStyle w:val="3"/>
      </w:pPr>
      <w:bookmarkStart w:id="313" w:name="_Toc184290335"/>
      <w:r>
        <w:rPr>
          <w:rStyle w:val="a4"/>
          <w:b/>
          <w:bCs/>
        </w:rPr>
        <w:t>1. 什么是中间 IR</w:t>
      </w:r>
      <w:bookmarkEnd w:id="313"/>
    </w:p>
    <w:p w14:paraId="3D4A3CA6" w14:textId="77777777" w:rsidR="00553C09" w:rsidRDefault="00605C72" w:rsidP="00605C72">
      <w:pPr>
        <w:pStyle w:val="a3"/>
      </w:pPr>
      <w:r>
        <w:t>中间 IR 是一种框架和硬件无关的中间层表示，用来描述计算图的结构和操作。</w:t>
      </w:r>
    </w:p>
    <w:p w14:paraId="1AD79DD8" w14:textId="64057F66" w:rsidR="00605C72" w:rsidRDefault="00553C09" w:rsidP="00605C72">
      <w:pPr>
        <w:pStyle w:val="a3"/>
      </w:pPr>
      <w:r>
        <w:rPr>
          <w:rStyle w:val="a4"/>
          <w:rFonts w:hint="eastAsia"/>
        </w:rPr>
        <w:t>算子/控制I</w:t>
      </w:r>
      <w:r>
        <w:rPr>
          <w:rStyle w:val="a4"/>
        </w:rPr>
        <w:t>R</w:t>
      </w:r>
      <w:r w:rsidR="00605C72">
        <w:br/>
        <w:t>它的设计目的是：</w:t>
      </w:r>
    </w:p>
    <w:p w14:paraId="5CCF2F40" w14:textId="77777777" w:rsidR="00605C72" w:rsidRDefault="00605C72" w:rsidP="00605C72">
      <w:pPr>
        <w:widowControl/>
        <w:numPr>
          <w:ilvl w:val="0"/>
          <w:numId w:val="332"/>
        </w:numPr>
        <w:spacing w:before="100" w:beforeAutospacing="1" w:after="100" w:afterAutospacing="1"/>
        <w:jc w:val="left"/>
      </w:pPr>
      <w:r>
        <w:rPr>
          <w:rStyle w:val="a4"/>
        </w:rPr>
        <w:t>抽象化</w:t>
      </w:r>
      <w:r>
        <w:t>：隐藏底层硬件和高层框架的具体实现细节。</w:t>
      </w:r>
    </w:p>
    <w:p w14:paraId="1354848B" w14:textId="77777777" w:rsidR="00605C72" w:rsidRDefault="00605C72" w:rsidP="00605C72">
      <w:pPr>
        <w:widowControl/>
        <w:numPr>
          <w:ilvl w:val="0"/>
          <w:numId w:val="332"/>
        </w:numPr>
        <w:spacing w:before="100" w:beforeAutospacing="1" w:after="100" w:afterAutospacing="1"/>
        <w:jc w:val="left"/>
      </w:pPr>
      <w:r>
        <w:rPr>
          <w:rStyle w:val="a4"/>
        </w:rPr>
        <w:t>通用性</w:t>
      </w:r>
      <w:r>
        <w:t>：支持多种前端模型格式（如 ONNX、TensorFlow）和多种后端硬件（如 CPU、GPU、NPU）。</w:t>
      </w:r>
    </w:p>
    <w:p w14:paraId="2C6D7741" w14:textId="77777777" w:rsidR="00605C72" w:rsidRDefault="00605C72" w:rsidP="00605C72">
      <w:pPr>
        <w:widowControl/>
        <w:numPr>
          <w:ilvl w:val="0"/>
          <w:numId w:val="332"/>
        </w:numPr>
        <w:spacing w:before="100" w:beforeAutospacing="1" w:after="100" w:afterAutospacing="1"/>
        <w:jc w:val="left"/>
      </w:pPr>
      <w:r>
        <w:rPr>
          <w:rStyle w:val="a4"/>
        </w:rPr>
        <w:t>优化性</w:t>
      </w:r>
      <w:r>
        <w:t>：为后续的算子融合、内存分配和硬件代码生成提供优化空间。</w:t>
      </w:r>
    </w:p>
    <w:p w14:paraId="7E84B946" w14:textId="77777777" w:rsidR="00605C72" w:rsidRDefault="00605C72" w:rsidP="00605C72">
      <w:pPr>
        <w:pStyle w:val="a3"/>
      </w:pPr>
      <w:r>
        <w:t>IR 通常是一种图结构，其中：</w:t>
      </w:r>
    </w:p>
    <w:p w14:paraId="44C4A944" w14:textId="77777777" w:rsidR="00605C72" w:rsidRDefault="00605C72" w:rsidP="00605C72">
      <w:pPr>
        <w:widowControl/>
        <w:numPr>
          <w:ilvl w:val="0"/>
          <w:numId w:val="333"/>
        </w:numPr>
        <w:spacing w:before="100" w:beforeAutospacing="1" w:after="100" w:afterAutospacing="1"/>
        <w:jc w:val="left"/>
      </w:pPr>
      <w:r>
        <w:rPr>
          <w:rStyle w:val="a4"/>
        </w:rPr>
        <w:t>节点</w:t>
      </w:r>
      <w:r>
        <w:t xml:space="preserve">：表示算子（如 </w:t>
      </w:r>
      <w:r>
        <w:rPr>
          <w:rStyle w:val="HTML"/>
        </w:rPr>
        <w:t>Add</w:t>
      </w:r>
      <w:r>
        <w:t>、</w:t>
      </w:r>
      <w:r>
        <w:rPr>
          <w:rStyle w:val="HTML"/>
        </w:rPr>
        <w:t>MatMul</w:t>
      </w:r>
      <w:r>
        <w:t>、</w:t>
      </w:r>
      <w:r>
        <w:rPr>
          <w:rStyle w:val="HTML"/>
        </w:rPr>
        <w:t>Conv2D</w:t>
      </w:r>
      <w:r>
        <w:t>）。</w:t>
      </w:r>
    </w:p>
    <w:p w14:paraId="479E72D7" w14:textId="77777777" w:rsidR="00605C72" w:rsidRDefault="00605C72" w:rsidP="00605C72">
      <w:pPr>
        <w:widowControl/>
        <w:numPr>
          <w:ilvl w:val="0"/>
          <w:numId w:val="333"/>
        </w:numPr>
        <w:spacing w:before="100" w:beforeAutospacing="1" w:after="100" w:afterAutospacing="1"/>
        <w:jc w:val="left"/>
      </w:pPr>
      <w:r>
        <w:rPr>
          <w:rStyle w:val="a4"/>
        </w:rPr>
        <w:t>边</w:t>
      </w:r>
      <w:r>
        <w:t>：表示张量的流动，即数据依赖关系。</w:t>
      </w:r>
    </w:p>
    <w:p w14:paraId="24A8737B" w14:textId="77777777" w:rsidR="00605C72" w:rsidRDefault="00605C72" w:rsidP="00605C72">
      <w:pPr>
        <w:pStyle w:val="a3"/>
      </w:pPr>
      <w:r>
        <w:t>示例：</w:t>
      </w:r>
    </w:p>
    <w:p w14:paraId="6D62F333" w14:textId="77777777" w:rsidR="00605C72" w:rsidRDefault="00605C72" w:rsidP="00605C72">
      <w:pPr>
        <w:pStyle w:val="HTML0"/>
      </w:pPr>
      <w:r>
        <w:t>plaintext</w:t>
      </w:r>
    </w:p>
    <w:p w14:paraId="0818CA3E" w14:textId="77777777" w:rsidR="00605C72" w:rsidRDefault="00605C72" w:rsidP="00605C72">
      <w:pPr>
        <w:pStyle w:val="HTML0"/>
      </w:pPr>
      <w:r>
        <w:t>复制代码</w:t>
      </w:r>
    </w:p>
    <w:p w14:paraId="3A13506A" w14:textId="77777777" w:rsidR="00605C72" w:rsidRDefault="00605C72" w:rsidP="00605C72">
      <w:pPr>
        <w:pStyle w:val="HTML0"/>
        <w:rPr>
          <w:rStyle w:val="HTML"/>
        </w:rPr>
      </w:pPr>
      <w:r>
        <w:rPr>
          <w:rStyle w:val="HTML"/>
        </w:rPr>
        <w:t xml:space="preserve">    Input_1       Input_2</w:t>
      </w:r>
    </w:p>
    <w:p w14:paraId="1200CC93" w14:textId="77777777" w:rsidR="00605C72" w:rsidRDefault="00605C72" w:rsidP="00605C72">
      <w:pPr>
        <w:pStyle w:val="HTML0"/>
        <w:rPr>
          <w:rStyle w:val="HTML"/>
        </w:rPr>
      </w:pPr>
      <w:r>
        <w:rPr>
          <w:rStyle w:val="HTML"/>
        </w:rPr>
        <w:lastRenderedPageBreak/>
        <w:t xml:space="preserve">       |             |</w:t>
      </w:r>
    </w:p>
    <w:p w14:paraId="43B4E39E" w14:textId="77777777" w:rsidR="00605C72" w:rsidRDefault="00605C72" w:rsidP="00605C72">
      <w:pPr>
        <w:pStyle w:val="HTML0"/>
        <w:rPr>
          <w:rStyle w:val="HTML"/>
        </w:rPr>
      </w:pPr>
      <w:r>
        <w:rPr>
          <w:rStyle w:val="HTML"/>
        </w:rPr>
        <w:t xml:space="preserve">       +---Add-------+</w:t>
      </w:r>
    </w:p>
    <w:p w14:paraId="0D8CF16E" w14:textId="77777777" w:rsidR="00605C72" w:rsidRDefault="00605C72" w:rsidP="00605C72">
      <w:pPr>
        <w:pStyle w:val="HTML0"/>
        <w:rPr>
          <w:rStyle w:val="HTML"/>
        </w:rPr>
      </w:pPr>
      <w:r>
        <w:rPr>
          <w:rStyle w:val="HTML"/>
        </w:rPr>
        <w:t xml:space="preserve">            |</w:t>
      </w:r>
    </w:p>
    <w:p w14:paraId="7316B1F2" w14:textId="77777777" w:rsidR="00605C72" w:rsidRDefault="00605C72" w:rsidP="00605C72">
      <w:pPr>
        <w:pStyle w:val="HTML0"/>
        <w:rPr>
          <w:rStyle w:val="HTML"/>
        </w:rPr>
      </w:pPr>
      <w:r>
        <w:rPr>
          <w:rStyle w:val="HTML"/>
        </w:rPr>
        <w:t xml:space="preserve">         ReLU</w:t>
      </w:r>
    </w:p>
    <w:p w14:paraId="48B57877" w14:textId="77777777" w:rsidR="00605C72" w:rsidRDefault="00605C72" w:rsidP="00605C72">
      <w:pPr>
        <w:pStyle w:val="HTML0"/>
        <w:rPr>
          <w:rStyle w:val="HTML"/>
        </w:rPr>
      </w:pPr>
      <w:r>
        <w:rPr>
          <w:rStyle w:val="HTML"/>
        </w:rPr>
        <w:t xml:space="preserve">            |</w:t>
      </w:r>
    </w:p>
    <w:p w14:paraId="74DB4844" w14:textId="77777777" w:rsidR="00605C72" w:rsidRDefault="00605C72" w:rsidP="00605C72">
      <w:pPr>
        <w:pStyle w:val="HTML0"/>
        <w:rPr>
          <w:rStyle w:val="HTML"/>
        </w:rPr>
      </w:pPr>
      <w:r>
        <w:rPr>
          <w:rStyle w:val="HTML"/>
        </w:rPr>
        <w:t xml:space="preserve">          Output</w:t>
      </w:r>
    </w:p>
    <w:p w14:paraId="1B704D25" w14:textId="77777777" w:rsidR="00605C72" w:rsidRDefault="00B86B64" w:rsidP="00605C72">
      <w:r>
        <w:pict w14:anchorId="15D48D81">
          <v:rect id="_x0000_i1226" style="width:0;height:1.5pt" o:hralign="center" o:hrstd="t" o:hr="t" fillcolor="#a0a0a0" stroked="f"/>
        </w:pict>
      </w:r>
    </w:p>
    <w:p w14:paraId="3E4C4268" w14:textId="77777777" w:rsidR="00605C72" w:rsidRDefault="00605C72" w:rsidP="00605C72">
      <w:pPr>
        <w:pStyle w:val="3"/>
      </w:pPr>
      <w:bookmarkStart w:id="314" w:name="_Toc184290336"/>
      <w:r>
        <w:rPr>
          <w:rStyle w:val="a4"/>
          <w:b/>
          <w:bCs/>
        </w:rPr>
        <w:t>2. 编译成统一中间 IR 的流程</w:t>
      </w:r>
      <w:bookmarkEnd w:id="314"/>
    </w:p>
    <w:p w14:paraId="0E9C71F1" w14:textId="77777777" w:rsidR="00605C72" w:rsidRDefault="00605C72" w:rsidP="00605C72">
      <w:pPr>
        <w:pStyle w:val="a3"/>
      </w:pPr>
      <w:r>
        <w:t>图编译器通常分为三个主要阶段：</w:t>
      </w:r>
    </w:p>
    <w:p w14:paraId="22CBDC15" w14:textId="77777777" w:rsidR="00605C72" w:rsidRDefault="00605C72" w:rsidP="00605C72">
      <w:pPr>
        <w:pStyle w:val="4"/>
      </w:pPr>
      <w:bookmarkStart w:id="315" w:name="_Toc184290337"/>
      <w:r>
        <w:rPr>
          <w:rStyle w:val="a4"/>
          <w:b/>
          <w:bCs/>
        </w:rPr>
        <w:t>(1) 前端解析 (Frontend Parsing)</w:t>
      </w:r>
      <w:bookmarkEnd w:id="315"/>
    </w:p>
    <w:p w14:paraId="01C6C795" w14:textId="77777777" w:rsidR="00605C72" w:rsidRDefault="00605C72" w:rsidP="00605C72">
      <w:pPr>
        <w:widowControl/>
        <w:numPr>
          <w:ilvl w:val="0"/>
          <w:numId w:val="334"/>
        </w:numPr>
        <w:spacing w:before="100" w:beforeAutospacing="1" w:after="100" w:afterAutospacing="1"/>
        <w:jc w:val="left"/>
      </w:pPr>
      <w:r>
        <w:t xml:space="preserve">读取用户提供的模型文件（如 ONNX、TensorFlow 的 </w:t>
      </w:r>
      <w:r>
        <w:rPr>
          <w:rStyle w:val="HTML"/>
        </w:rPr>
        <w:t>.pb</w:t>
      </w:r>
      <w:r>
        <w:t xml:space="preserve"> 文件）。</w:t>
      </w:r>
    </w:p>
    <w:p w14:paraId="41E34A36" w14:textId="77777777" w:rsidR="00605C72" w:rsidRDefault="00605C72" w:rsidP="00605C72">
      <w:pPr>
        <w:widowControl/>
        <w:numPr>
          <w:ilvl w:val="0"/>
          <w:numId w:val="334"/>
        </w:numPr>
        <w:spacing w:before="100" w:beforeAutospacing="1" w:after="100" w:afterAutospacing="1"/>
        <w:jc w:val="left"/>
      </w:pPr>
      <w:r>
        <w:t>将高层次的框架模型解析为计算图。</w:t>
      </w:r>
    </w:p>
    <w:p w14:paraId="47A2E478" w14:textId="77777777" w:rsidR="00605C72" w:rsidRDefault="00605C72" w:rsidP="00605C72">
      <w:pPr>
        <w:widowControl/>
        <w:numPr>
          <w:ilvl w:val="0"/>
          <w:numId w:val="334"/>
        </w:numPr>
        <w:spacing w:before="100" w:beforeAutospacing="1" w:after="100" w:afterAutospacing="1"/>
        <w:jc w:val="left"/>
      </w:pPr>
      <w:r>
        <w:t>将框架特定的算子映射到通用的算子定义。</w:t>
      </w:r>
    </w:p>
    <w:p w14:paraId="4F239AD2" w14:textId="77777777" w:rsidR="00605C72" w:rsidRDefault="00605C72" w:rsidP="00605C72">
      <w:pPr>
        <w:pStyle w:val="4"/>
      </w:pPr>
      <w:bookmarkStart w:id="316" w:name="_Toc184290338"/>
      <w:r>
        <w:rPr>
          <w:rStyle w:val="a4"/>
          <w:b/>
          <w:bCs/>
        </w:rPr>
        <w:t>(2) 中间 IR 生成 (Intermediate Representation Generation)</w:t>
      </w:r>
      <w:bookmarkEnd w:id="316"/>
    </w:p>
    <w:p w14:paraId="23F75237" w14:textId="77777777" w:rsidR="00605C72" w:rsidRDefault="00605C72" w:rsidP="00605C72">
      <w:pPr>
        <w:widowControl/>
        <w:numPr>
          <w:ilvl w:val="0"/>
          <w:numId w:val="335"/>
        </w:numPr>
        <w:spacing w:before="100" w:beforeAutospacing="1" w:after="100" w:afterAutospacing="1"/>
        <w:jc w:val="left"/>
      </w:pPr>
      <w:r>
        <w:t>将计算图转换为图编译器内部定义的统一 IR 表示。</w:t>
      </w:r>
    </w:p>
    <w:p w14:paraId="6219DF58" w14:textId="77777777" w:rsidR="00605C72" w:rsidRDefault="00605C72" w:rsidP="00605C72">
      <w:pPr>
        <w:widowControl/>
        <w:numPr>
          <w:ilvl w:val="0"/>
          <w:numId w:val="335"/>
        </w:numPr>
        <w:spacing w:before="100" w:beforeAutospacing="1" w:after="100" w:afterAutospacing="1"/>
        <w:jc w:val="left"/>
      </w:pPr>
      <w:r>
        <w:t>统一 IR 通常包含以下信息：</w:t>
      </w:r>
    </w:p>
    <w:p w14:paraId="159A2B3B" w14:textId="77777777" w:rsidR="00605C72" w:rsidRDefault="00605C72" w:rsidP="00605C72">
      <w:pPr>
        <w:widowControl/>
        <w:numPr>
          <w:ilvl w:val="1"/>
          <w:numId w:val="335"/>
        </w:numPr>
        <w:spacing w:before="100" w:beforeAutospacing="1" w:after="100" w:afterAutospacing="1"/>
        <w:jc w:val="left"/>
      </w:pPr>
      <w:r>
        <w:rPr>
          <w:rStyle w:val="a4"/>
        </w:rPr>
        <w:t>算子类型</w:t>
      </w:r>
      <w:r>
        <w:t>：描述计算类型（如卷积、矩阵乘法）。</w:t>
      </w:r>
    </w:p>
    <w:p w14:paraId="56793E5D" w14:textId="77777777" w:rsidR="00605C72" w:rsidRDefault="00605C72" w:rsidP="00605C72">
      <w:pPr>
        <w:widowControl/>
        <w:numPr>
          <w:ilvl w:val="1"/>
          <w:numId w:val="335"/>
        </w:numPr>
        <w:spacing w:before="100" w:beforeAutospacing="1" w:after="100" w:afterAutospacing="1"/>
        <w:jc w:val="left"/>
      </w:pPr>
      <w:r>
        <w:rPr>
          <w:rStyle w:val="a4"/>
        </w:rPr>
        <w:t>张量形状</w:t>
      </w:r>
      <w:r>
        <w:t>：描述输入和输出数据的维度。</w:t>
      </w:r>
    </w:p>
    <w:p w14:paraId="045A5E04" w14:textId="77777777" w:rsidR="00605C72" w:rsidRDefault="00605C72" w:rsidP="00605C72">
      <w:pPr>
        <w:widowControl/>
        <w:numPr>
          <w:ilvl w:val="1"/>
          <w:numId w:val="335"/>
        </w:numPr>
        <w:spacing w:before="100" w:beforeAutospacing="1" w:after="100" w:afterAutospacing="1"/>
        <w:jc w:val="left"/>
      </w:pPr>
      <w:r>
        <w:rPr>
          <w:rStyle w:val="a4"/>
        </w:rPr>
        <w:t>数据类型</w:t>
      </w:r>
      <w:r>
        <w:t>：如浮点数、定点数。</w:t>
      </w:r>
    </w:p>
    <w:p w14:paraId="19D565F8" w14:textId="77777777" w:rsidR="00605C72" w:rsidRDefault="00605C72" w:rsidP="00605C72">
      <w:pPr>
        <w:widowControl/>
        <w:numPr>
          <w:ilvl w:val="1"/>
          <w:numId w:val="335"/>
        </w:numPr>
        <w:spacing w:before="100" w:beforeAutospacing="1" w:after="100" w:afterAutospacing="1"/>
        <w:jc w:val="left"/>
      </w:pPr>
      <w:r>
        <w:rPr>
          <w:rStyle w:val="a4"/>
        </w:rPr>
        <w:t>依赖关系</w:t>
      </w:r>
      <w:r>
        <w:t>：算子之间的数据流动。</w:t>
      </w:r>
    </w:p>
    <w:p w14:paraId="2AB59C82" w14:textId="77777777" w:rsidR="00605C72" w:rsidRDefault="00605C72" w:rsidP="00605C72">
      <w:pPr>
        <w:pStyle w:val="a3"/>
      </w:pPr>
      <w:r>
        <w:t>示例 IR 代码（伪代码）：</w:t>
      </w:r>
    </w:p>
    <w:p w14:paraId="1441F0A9" w14:textId="77777777" w:rsidR="00605C72" w:rsidRDefault="00605C72" w:rsidP="00605C72">
      <w:pPr>
        <w:pStyle w:val="HTML0"/>
      </w:pPr>
      <w:r>
        <w:t>plaintext</w:t>
      </w:r>
    </w:p>
    <w:p w14:paraId="40BA372C" w14:textId="77777777" w:rsidR="00605C72" w:rsidRDefault="00605C72" w:rsidP="00605C72">
      <w:pPr>
        <w:pStyle w:val="HTML0"/>
      </w:pPr>
      <w:r>
        <w:t>复制代码</w:t>
      </w:r>
    </w:p>
    <w:p w14:paraId="42E35A2B" w14:textId="77777777" w:rsidR="00605C72" w:rsidRDefault="00605C72" w:rsidP="00605C72">
      <w:pPr>
        <w:pStyle w:val="HTML0"/>
        <w:rPr>
          <w:rStyle w:val="HTML"/>
        </w:rPr>
      </w:pPr>
      <w:r>
        <w:rPr>
          <w:rStyle w:val="HTML"/>
        </w:rPr>
        <w:t>%1 = Input(shape=[1, 3, 224, 224], dtype=float32)</w:t>
      </w:r>
    </w:p>
    <w:p w14:paraId="2706EC87" w14:textId="77777777" w:rsidR="00605C72" w:rsidRDefault="00605C72" w:rsidP="00605C72">
      <w:pPr>
        <w:pStyle w:val="HTML0"/>
        <w:rPr>
          <w:rStyle w:val="HTML"/>
        </w:rPr>
      </w:pPr>
      <w:r>
        <w:rPr>
          <w:rStyle w:val="HTML"/>
        </w:rPr>
        <w:t>%2 = Conv2D(input=%1, filter=[3, 3, 3, 64], strides=[1, 1], padding="SAME")</w:t>
      </w:r>
    </w:p>
    <w:p w14:paraId="4FACC6C4" w14:textId="77777777" w:rsidR="00605C72" w:rsidRDefault="00605C72" w:rsidP="00605C72">
      <w:pPr>
        <w:pStyle w:val="HTML0"/>
        <w:rPr>
          <w:rStyle w:val="HTML"/>
        </w:rPr>
      </w:pPr>
      <w:r>
        <w:rPr>
          <w:rStyle w:val="HTML"/>
        </w:rPr>
        <w:t>%3 = ReLU(input=%2)</w:t>
      </w:r>
    </w:p>
    <w:p w14:paraId="3252313C" w14:textId="77777777" w:rsidR="00605C72" w:rsidRDefault="00605C72" w:rsidP="00605C72">
      <w:pPr>
        <w:pStyle w:val="HTML0"/>
        <w:rPr>
          <w:rStyle w:val="HTML"/>
        </w:rPr>
      </w:pPr>
      <w:r>
        <w:rPr>
          <w:rStyle w:val="HTML"/>
        </w:rPr>
        <w:t>%4 = FullyConnected(input=%3, units=1000)</w:t>
      </w:r>
    </w:p>
    <w:p w14:paraId="16379115" w14:textId="77777777" w:rsidR="00605C72" w:rsidRDefault="00605C72" w:rsidP="00605C72">
      <w:pPr>
        <w:pStyle w:val="HTML0"/>
        <w:rPr>
          <w:rStyle w:val="HTML"/>
        </w:rPr>
      </w:pPr>
      <w:r>
        <w:rPr>
          <w:rStyle w:val="HTML"/>
        </w:rPr>
        <w:t>%5 = Softmax(input=%4)</w:t>
      </w:r>
    </w:p>
    <w:p w14:paraId="6CC594A3" w14:textId="77777777" w:rsidR="00605C72" w:rsidRDefault="00605C72" w:rsidP="00605C72">
      <w:pPr>
        <w:pStyle w:val="HTML0"/>
        <w:rPr>
          <w:rStyle w:val="HTML"/>
        </w:rPr>
      </w:pPr>
      <w:r>
        <w:rPr>
          <w:rStyle w:val="HTML"/>
        </w:rPr>
        <w:t>Output(%5)</w:t>
      </w:r>
    </w:p>
    <w:p w14:paraId="72E43263" w14:textId="77777777" w:rsidR="00605C72" w:rsidRDefault="00605C72" w:rsidP="00605C72">
      <w:pPr>
        <w:pStyle w:val="4"/>
      </w:pPr>
      <w:bookmarkStart w:id="317" w:name="_Toc184290339"/>
      <w:r>
        <w:rPr>
          <w:rStyle w:val="a4"/>
          <w:b/>
          <w:bCs/>
        </w:rPr>
        <w:lastRenderedPageBreak/>
        <w:t>(3) 优化和后端生成 (Optimization &amp; Code Generation)</w:t>
      </w:r>
      <w:bookmarkEnd w:id="317"/>
    </w:p>
    <w:p w14:paraId="376E05DD" w14:textId="77777777" w:rsidR="00605C72" w:rsidRDefault="00605C72" w:rsidP="00605C72">
      <w:pPr>
        <w:widowControl/>
        <w:numPr>
          <w:ilvl w:val="0"/>
          <w:numId w:val="336"/>
        </w:numPr>
        <w:spacing w:before="100" w:beforeAutospacing="1" w:after="100" w:afterAutospacing="1"/>
        <w:jc w:val="left"/>
      </w:pPr>
      <w:r>
        <w:t>对中间 IR 进行硬件无关的优化：</w:t>
      </w:r>
    </w:p>
    <w:p w14:paraId="12E3B98B" w14:textId="77777777" w:rsidR="00605C72" w:rsidRDefault="00605C72" w:rsidP="00605C72">
      <w:pPr>
        <w:widowControl/>
        <w:numPr>
          <w:ilvl w:val="1"/>
          <w:numId w:val="336"/>
        </w:numPr>
        <w:spacing w:before="100" w:beforeAutospacing="1" w:after="100" w:afterAutospacing="1"/>
        <w:jc w:val="left"/>
      </w:pPr>
      <w:r>
        <w:rPr>
          <w:rStyle w:val="a4"/>
        </w:rPr>
        <w:t>算子融合</w:t>
      </w:r>
      <w:r>
        <w:t>：将多个算子合并为一个（如卷积 + 激活）。</w:t>
      </w:r>
    </w:p>
    <w:p w14:paraId="4551BD32" w14:textId="77777777" w:rsidR="00605C72" w:rsidRDefault="00605C72" w:rsidP="00605C72">
      <w:pPr>
        <w:widowControl/>
        <w:numPr>
          <w:ilvl w:val="1"/>
          <w:numId w:val="336"/>
        </w:numPr>
        <w:spacing w:before="100" w:beforeAutospacing="1" w:after="100" w:afterAutospacing="1"/>
        <w:jc w:val="left"/>
      </w:pPr>
      <w:r>
        <w:rPr>
          <w:rStyle w:val="a4"/>
        </w:rPr>
        <w:t>常量折叠</w:t>
      </w:r>
      <w:r>
        <w:t>：将已知的计算结果直接计算出来。</w:t>
      </w:r>
    </w:p>
    <w:p w14:paraId="6BD40DBD" w14:textId="77777777" w:rsidR="00605C72" w:rsidRDefault="00605C72" w:rsidP="00605C72">
      <w:pPr>
        <w:widowControl/>
        <w:numPr>
          <w:ilvl w:val="1"/>
          <w:numId w:val="336"/>
        </w:numPr>
        <w:spacing w:before="100" w:beforeAutospacing="1" w:after="100" w:afterAutospacing="1"/>
        <w:jc w:val="left"/>
      </w:pPr>
      <w:r>
        <w:rPr>
          <w:rStyle w:val="a4"/>
        </w:rPr>
        <w:t>数据流优化</w:t>
      </w:r>
      <w:r>
        <w:t>：减少内存带宽占用。</w:t>
      </w:r>
    </w:p>
    <w:p w14:paraId="411FFF0D" w14:textId="77777777" w:rsidR="00605C72" w:rsidRDefault="00605C72" w:rsidP="00605C72">
      <w:pPr>
        <w:widowControl/>
        <w:numPr>
          <w:ilvl w:val="0"/>
          <w:numId w:val="336"/>
        </w:numPr>
        <w:spacing w:before="100" w:beforeAutospacing="1" w:after="100" w:afterAutospacing="1"/>
        <w:jc w:val="left"/>
      </w:pPr>
      <w:r>
        <w:t>根据目标硬件生成特定代码或二进制文件（如 CUDA、LLVM IR）。</w:t>
      </w:r>
    </w:p>
    <w:p w14:paraId="03886513" w14:textId="77777777" w:rsidR="00605C72" w:rsidRDefault="00B86B64" w:rsidP="00605C72">
      <w:r>
        <w:pict w14:anchorId="16454E3B">
          <v:rect id="_x0000_i1227" style="width:0;height:1.5pt" o:hralign="center" o:hrstd="t" o:hr="t" fillcolor="#a0a0a0" stroked="f"/>
        </w:pict>
      </w:r>
    </w:p>
    <w:p w14:paraId="229A4B18" w14:textId="77777777" w:rsidR="00605C72" w:rsidRDefault="00605C72" w:rsidP="00605C72">
      <w:pPr>
        <w:pStyle w:val="3"/>
      </w:pPr>
      <w:bookmarkStart w:id="318" w:name="_Toc184290340"/>
      <w:r>
        <w:rPr>
          <w:rStyle w:val="a4"/>
          <w:b/>
          <w:bCs/>
        </w:rPr>
        <w:t xml:space="preserve">3. </w:t>
      </w:r>
      <w:r w:rsidRPr="0020284F">
        <w:rPr>
          <w:rStyle w:val="a4"/>
          <w:b/>
          <w:bCs/>
          <w:color w:val="FF0000"/>
        </w:rPr>
        <w:t>为什么要使用中间 IR</w:t>
      </w:r>
      <w:bookmarkEnd w:id="318"/>
    </w:p>
    <w:p w14:paraId="143F8C3F" w14:textId="77777777" w:rsidR="00605C72" w:rsidRDefault="00605C72" w:rsidP="00605C72">
      <w:pPr>
        <w:pStyle w:val="4"/>
      </w:pPr>
      <w:bookmarkStart w:id="319" w:name="_Toc184290341"/>
      <w:r>
        <w:rPr>
          <w:rStyle w:val="a4"/>
          <w:b/>
          <w:bCs/>
        </w:rPr>
        <w:t>(1) 框架兼容性</w:t>
      </w:r>
      <w:bookmarkEnd w:id="319"/>
    </w:p>
    <w:p w14:paraId="64F40D06" w14:textId="77777777" w:rsidR="00605C72" w:rsidRDefault="00605C72" w:rsidP="00605C72">
      <w:pPr>
        <w:widowControl/>
        <w:numPr>
          <w:ilvl w:val="0"/>
          <w:numId w:val="337"/>
        </w:numPr>
        <w:spacing w:before="100" w:beforeAutospacing="1" w:after="100" w:afterAutospacing="1"/>
        <w:jc w:val="left"/>
      </w:pPr>
      <w:r>
        <w:t>不同框架（TensorFlow、PyTorch、ONNX）的模型可以通过统一的 IR 进行标准化，避免重复为每种框架开发后端支持。</w:t>
      </w:r>
    </w:p>
    <w:p w14:paraId="01A48B9B" w14:textId="77777777" w:rsidR="00605C72" w:rsidRDefault="00605C72" w:rsidP="00605C72">
      <w:pPr>
        <w:pStyle w:val="4"/>
      </w:pPr>
      <w:bookmarkStart w:id="320" w:name="_Toc184290342"/>
      <w:r>
        <w:rPr>
          <w:rStyle w:val="a4"/>
          <w:b/>
          <w:bCs/>
        </w:rPr>
        <w:t>(2) 硬件适配性</w:t>
      </w:r>
      <w:bookmarkEnd w:id="320"/>
    </w:p>
    <w:p w14:paraId="208C666B" w14:textId="77777777" w:rsidR="00605C72" w:rsidRDefault="00605C72" w:rsidP="00605C72">
      <w:pPr>
        <w:widowControl/>
        <w:numPr>
          <w:ilvl w:val="0"/>
          <w:numId w:val="338"/>
        </w:numPr>
        <w:spacing w:before="100" w:beforeAutospacing="1" w:after="100" w:afterAutospacing="1"/>
        <w:jc w:val="left"/>
      </w:pPr>
      <w:r>
        <w:t>中间 IR 是硬件无关的表示，可以通过扩展支持不同硬件架构（CPU、GPU、FPGA、NPU 等）。</w:t>
      </w:r>
    </w:p>
    <w:p w14:paraId="4541D7AF" w14:textId="77777777" w:rsidR="00605C72" w:rsidRDefault="00605C72" w:rsidP="00605C72">
      <w:pPr>
        <w:pStyle w:val="4"/>
      </w:pPr>
      <w:bookmarkStart w:id="321" w:name="_Toc184290343"/>
      <w:r>
        <w:rPr>
          <w:rStyle w:val="a4"/>
          <w:b/>
          <w:bCs/>
        </w:rPr>
        <w:t>(3) 便于优化</w:t>
      </w:r>
      <w:bookmarkEnd w:id="321"/>
    </w:p>
    <w:p w14:paraId="09FC3E7D" w14:textId="77777777" w:rsidR="00605C72" w:rsidRDefault="00605C72" w:rsidP="00605C72">
      <w:pPr>
        <w:widowControl/>
        <w:numPr>
          <w:ilvl w:val="0"/>
          <w:numId w:val="339"/>
        </w:numPr>
        <w:spacing w:before="100" w:beforeAutospacing="1" w:after="100" w:afterAutospacing="1"/>
        <w:jc w:val="left"/>
      </w:pPr>
      <w:r>
        <w:t>中间 IR 提供了优化的统一平台，方便对算子、数据流和计算资源进行整体优化。</w:t>
      </w:r>
    </w:p>
    <w:p w14:paraId="2CF5FE67" w14:textId="77777777" w:rsidR="00605C72" w:rsidRDefault="00605C72" w:rsidP="00605C72">
      <w:pPr>
        <w:pStyle w:val="4"/>
      </w:pPr>
      <w:bookmarkStart w:id="322" w:name="_Toc184290344"/>
      <w:r>
        <w:rPr>
          <w:rStyle w:val="a4"/>
          <w:b/>
          <w:bCs/>
        </w:rPr>
        <w:t>(4) 高效的代码生成</w:t>
      </w:r>
      <w:bookmarkEnd w:id="322"/>
    </w:p>
    <w:p w14:paraId="742D89B6" w14:textId="77777777" w:rsidR="00605C72" w:rsidRDefault="00605C72" w:rsidP="00605C72">
      <w:pPr>
        <w:widowControl/>
        <w:numPr>
          <w:ilvl w:val="0"/>
          <w:numId w:val="340"/>
        </w:numPr>
        <w:spacing w:before="100" w:beforeAutospacing="1" w:after="100" w:afterAutospacing="1"/>
        <w:jc w:val="left"/>
      </w:pPr>
      <w:r>
        <w:t>中间 IR 通过硬件后端可以生成高效的目标代码或二进制。</w:t>
      </w:r>
    </w:p>
    <w:p w14:paraId="1208F239" w14:textId="77777777" w:rsidR="00605C72" w:rsidRDefault="00B86B64" w:rsidP="00605C72">
      <w:r>
        <w:pict w14:anchorId="7BD6E208">
          <v:rect id="_x0000_i1228" style="width:0;height:1.5pt" o:hralign="center" o:hrstd="t" o:hr="t" fillcolor="#a0a0a0" stroked="f"/>
        </w:pict>
      </w:r>
    </w:p>
    <w:p w14:paraId="7C4125C8" w14:textId="77777777" w:rsidR="00605C72" w:rsidRDefault="00605C72" w:rsidP="00605C72">
      <w:pPr>
        <w:pStyle w:val="3"/>
      </w:pPr>
      <w:bookmarkStart w:id="323" w:name="_Toc184290345"/>
      <w:r>
        <w:rPr>
          <w:rStyle w:val="a4"/>
          <w:b/>
          <w:bCs/>
        </w:rPr>
        <w:t>4. 图编译器 IR 的示例</w:t>
      </w:r>
      <w:bookmarkEnd w:id="323"/>
    </w:p>
    <w:p w14:paraId="6A5368E2" w14:textId="77777777" w:rsidR="00605C72" w:rsidRDefault="00605C72" w:rsidP="00605C72">
      <w:pPr>
        <w:pStyle w:val="a3"/>
      </w:pPr>
      <w:r>
        <w:t xml:space="preserve">以 </w:t>
      </w:r>
      <w:r>
        <w:rPr>
          <w:rStyle w:val="a4"/>
        </w:rPr>
        <w:t>TVM</w:t>
      </w:r>
      <w:r>
        <w:t xml:space="preserve"> 的 Relay IR 为例，它是一种静态计算图的中间表示：</w:t>
      </w:r>
    </w:p>
    <w:p w14:paraId="1CEB906D" w14:textId="77777777" w:rsidR="00605C72" w:rsidRDefault="00605C72" w:rsidP="00605C72">
      <w:pPr>
        <w:pStyle w:val="a3"/>
      </w:pPr>
      <w:r>
        <w:t>Relay IR 示例：</w:t>
      </w:r>
    </w:p>
    <w:p w14:paraId="141075C6" w14:textId="77777777" w:rsidR="00605C72" w:rsidRDefault="00605C72" w:rsidP="00605C72">
      <w:pPr>
        <w:pStyle w:val="HTML0"/>
      </w:pPr>
      <w:r>
        <w:t>python</w:t>
      </w:r>
    </w:p>
    <w:p w14:paraId="5682EE0B" w14:textId="77777777" w:rsidR="00605C72" w:rsidRDefault="00605C72" w:rsidP="00605C72">
      <w:pPr>
        <w:pStyle w:val="HTML0"/>
      </w:pPr>
      <w:r>
        <w:lastRenderedPageBreak/>
        <w:t>复制代码</w:t>
      </w:r>
    </w:p>
    <w:p w14:paraId="77F2EFEA" w14:textId="77777777" w:rsidR="00605C72" w:rsidRDefault="00605C72" w:rsidP="00605C72">
      <w:pPr>
        <w:pStyle w:val="HTML0"/>
        <w:rPr>
          <w:rStyle w:val="HTML"/>
        </w:rPr>
      </w:pPr>
      <w:r>
        <w:rPr>
          <w:rStyle w:val="hljs-keyword"/>
        </w:rPr>
        <w:t>def</w:t>
      </w:r>
      <w:r>
        <w:rPr>
          <w:rStyle w:val="HTML"/>
        </w:rPr>
        <w:t xml:space="preserve"> @main(%x: Tensor[(</w:t>
      </w:r>
      <w:r>
        <w:rPr>
          <w:rStyle w:val="hljs-number"/>
        </w:rPr>
        <w:t>1</w:t>
      </w:r>
      <w:r>
        <w:rPr>
          <w:rStyle w:val="HTML"/>
        </w:rPr>
        <w:t xml:space="preserve">, </w:t>
      </w:r>
      <w:r>
        <w:rPr>
          <w:rStyle w:val="hljs-number"/>
        </w:rPr>
        <w:t>3</w:t>
      </w:r>
      <w:r>
        <w:rPr>
          <w:rStyle w:val="HTML"/>
        </w:rPr>
        <w:t xml:space="preserve">, </w:t>
      </w:r>
      <w:r>
        <w:rPr>
          <w:rStyle w:val="hljs-number"/>
        </w:rPr>
        <w:t>224</w:t>
      </w:r>
      <w:r>
        <w:rPr>
          <w:rStyle w:val="HTML"/>
        </w:rPr>
        <w:t xml:space="preserve">, </w:t>
      </w:r>
      <w:r>
        <w:rPr>
          <w:rStyle w:val="hljs-number"/>
        </w:rPr>
        <w:t>224</w:t>
      </w:r>
      <w:r>
        <w:rPr>
          <w:rStyle w:val="HTML"/>
        </w:rPr>
        <w:t>), float32], %w: Tensor[(</w:t>
      </w:r>
      <w:r>
        <w:rPr>
          <w:rStyle w:val="hljs-number"/>
        </w:rPr>
        <w:t>64</w:t>
      </w:r>
      <w:r>
        <w:rPr>
          <w:rStyle w:val="HTML"/>
        </w:rPr>
        <w:t xml:space="preserve">, </w:t>
      </w:r>
      <w:r>
        <w:rPr>
          <w:rStyle w:val="hljs-number"/>
        </w:rPr>
        <w:t>3</w:t>
      </w:r>
      <w:r>
        <w:rPr>
          <w:rStyle w:val="HTML"/>
        </w:rPr>
        <w:t xml:space="preserve">, </w:t>
      </w:r>
      <w:r>
        <w:rPr>
          <w:rStyle w:val="hljs-number"/>
        </w:rPr>
        <w:t>3</w:t>
      </w:r>
      <w:r>
        <w:rPr>
          <w:rStyle w:val="HTML"/>
        </w:rPr>
        <w:t xml:space="preserve">, </w:t>
      </w:r>
      <w:r>
        <w:rPr>
          <w:rStyle w:val="hljs-number"/>
        </w:rPr>
        <w:t>3</w:t>
      </w:r>
      <w:r>
        <w:rPr>
          <w:rStyle w:val="HTML"/>
        </w:rPr>
        <w:t>), float32]) -&gt; Tensor[(</w:t>
      </w:r>
      <w:r>
        <w:rPr>
          <w:rStyle w:val="hljs-number"/>
        </w:rPr>
        <w:t>1</w:t>
      </w:r>
      <w:r>
        <w:rPr>
          <w:rStyle w:val="HTML"/>
        </w:rPr>
        <w:t xml:space="preserve">, </w:t>
      </w:r>
      <w:r>
        <w:rPr>
          <w:rStyle w:val="hljs-number"/>
        </w:rPr>
        <w:t>64</w:t>
      </w:r>
      <w:r>
        <w:rPr>
          <w:rStyle w:val="HTML"/>
        </w:rPr>
        <w:t xml:space="preserve">, </w:t>
      </w:r>
      <w:r>
        <w:rPr>
          <w:rStyle w:val="hljs-number"/>
        </w:rPr>
        <w:t>224</w:t>
      </w:r>
      <w:r>
        <w:rPr>
          <w:rStyle w:val="HTML"/>
        </w:rPr>
        <w:t xml:space="preserve">, </w:t>
      </w:r>
      <w:r>
        <w:rPr>
          <w:rStyle w:val="hljs-number"/>
        </w:rPr>
        <w:t>224</w:t>
      </w:r>
      <w:r>
        <w:rPr>
          <w:rStyle w:val="HTML"/>
        </w:rPr>
        <w:t>), float32] {</w:t>
      </w:r>
    </w:p>
    <w:p w14:paraId="3DEACEA2" w14:textId="77777777" w:rsidR="00605C72" w:rsidRDefault="00605C72" w:rsidP="00605C72">
      <w:pPr>
        <w:pStyle w:val="HTML0"/>
        <w:rPr>
          <w:rStyle w:val="HTML"/>
        </w:rPr>
      </w:pPr>
      <w:r>
        <w:rPr>
          <w:rStyle w:val="HTML"/>
        </w:rPr>
        <w:t xml:space="preserve">  %</w:t>
      </w:r>
      <w:r>
        <w:rPr>
          <w:rStyle w:val="hljs-number"/>
        </w:rPr>
        <w:t>1</w:t>
      </w:r>
      <w:r>
        <w:rPr>
          <w:rStyle w:val="HTML"/>
        </w:rPr>
        <w:t xml:space="preserve"> = nn.conv2d(%x, %w, padding=[</w:t>
      </w:r>
      <w:r>
        <w:rPr>
          <w:rStyle w:val="hljs-number"/>
        </w:rPr>
        <w:t>1</w:t>
      </w:r>
      <w:r>
        <w:rPr>
          <w:rStyle w:val="HTML"/>
        </w:rPr>
        <w:t xml:space="preserve">, </w:t>
      </w:r>
      <w:r>
        <w:rPr>
          <w:rStyle w:val="hljs-number"/>
        </w:rPr>
        <w:t>1</w:t>
      </w:r>
      <w:r>
        <w:rPr>
          <w:rStyle w:val="HTML"/>
        </w:rPr>
        <w:t xml:space="preserve">, </w:t>
      </w:r>
      <w:r>
        <w:rPr>
          <w:rStyle w:val="hljs-number"/>
        </w:rPr>
        <w:t>1</w:t>
      </w:r>
      <w:r>
        <w:rPr>
          <w:rStyle w:val="HTML"/>
        </w:rPr>
        <w:t xml:space="preserve">, </w:t>
      </w:r>
      <w:r>
        <w:rPr>
          <w:rStyle w:val="hljs-number"/>
        </w:rPr>
        <w:t>1</w:t>
      </w:r>
      <w:r>
        <w:rPr>
          <w:rStyle w:val="HTML"/>
        </w:rPr>
        <w:t>], strides=[</w:t>
      </w:r>
      <w:r>
        <w:rPr>
          <w:rStyle w:val="hljs-number"/>
        </w:rPr>
        <w:t>1</w:t>
      </w:r>
      <w:r>
        <w:rPr>
          <w:rStyle w:val="HTML"/>
        </w:rPr>
        <w:t xml:space="preserve">, </w:t>
      </w:r>
      <w:r>
        <w:rPr>
          <w:rStyle w:val="hljs-number"/>
        </w:rPr>
        <w:t>1</w:t>
      </w:r>
      <w:r>
        <w:rPr>
          <w:rStyle w:val="HTML"/>
        </w:rPr>
        <w:t>])</w:t>
      </w:r>
    </w:p>
    <w:p w14:paraId="7405E29B" w14:textId="77777777" w:rsidR="00605C72" w:rsidRDefault="00605C72" w:rsidP="00605C72">
      <w:pPr>
        <w:pStyle w:val="HTML0"/>
        <w:rPr>
          <w:rStyle w:val="HTML"/>
        </w:rPr>
      </w:pPr>
      <w:r>
        <w:rPr>
          <w:rStyle w:val="HTML"/>
        </w:rPr>
        <w:t xml:space="preserve">  %</w:t>
      </w:r>
      <w:r>
        <w:rPr>
          <w:rStyle w:val="hljs-number"/>
        </w:rPr>
        <w:t>2</w:t>
      </w:r>
      <w:r>
        <w:rPr>
          <w:rStyle w:val="HTML"/>
        </w:rPr>
        <w:t xml:space="preserve"> = nn.relu(%</w:t>
      </w:r>
      <w:r>
        <w:rPr>
          <w:rStyle w:val="hljs-number"/>
        </w:rPr>
        <w:t>1</w:t>
      </w:r>
      <w:r>
        <w:rPr>
          <w:rStyle w:val="HTML"/>
        </w:rPr>
        <w:t>)</w:t>
      </w:r>
    </w:p>
    <w:p w14:paraId="20D358A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2</w:t>
      </w:r>
    </w:p>
    <w:p w14:paraId="66FC104C" w14:textId="77777777" w:rsidR="00605C72" w:rsidRDefault="00605C72" w:rsidP="00605C72">
      <w:pPr>
        <w:pStyle w:val="HTML0"/>
        <w:rPr>
          <w:rStyle w:val="HTML"/>
        </w:rPr>
      </w:pPr>
      <w:r>
        <w:rPr>
          <w:rStyle w:val="HTML"/>
        </w:rPr>
        <w:t>}</w:t>
      </w:r>
    </w:p>
    <w:p w14:paraId="6F0A1E74" w14:textId="77777777" w:rsidR="00605C72" w:rsidRDefault="00605C72" w:rsidP="00605C72">
      <w:pPr>
        <w:widowControl/>
        <w:numPr>
          <w:ilvl w:val="0"/>
          <w:numId w:val="341"/>
        </w:numPr>
        <w:spacing w:before="100" w:beforeAutospacing="1" w:after="100" w:afterAutospacing="1"/>
        <w:jc w:val="left"/>
      </w:pPr>
      <w:r>
        <w:t>这里定义了一个简单的卷积网络，经过 Relay IR 的优化后，可以被转换为 GPU、CPU 或其他硬件的代码。</w:t>
      </w:r>
    </w:p>
    <w:p w14:paraId="723F4917" w14:textId="77777777" w:rsidR="00605C72" w:rsidRDefault="00B86B64" w:rsidP="00605C72">
      <w:r>
        <w:pict w14:anchorId="7DAA3A60">
          <v:rect id="_x0000_i1229" style="width:0;height:1.5pt" o:hralign="center" o:hrstd="t" o:hr="t" fillcolor="#a0a0a0" stroked="f"/>
        </w:pict>
      </w:r>
    </w:p>
    <w:p w14:paraId="00E3E86D" w14:textId="77777777" w:rsidR="00605C72" w:rsidRDefault="00605C72" w:rsidP="00605C72">
      <w:pPr>
        <w:pStyle w:val="3"/>
      </w:pPr>
      <w:bookmarkStart w:id="324" w:name="_Toc184290346"/>
      <w:r>
        <w:rPr>
          <w:rStyle w:val="a4"/>
          <w:b/>
          <w:bCs/>
        </w:rPr>
        <w:t>5. 总结</w:t>
      </w:r>
      <w:bookmarkEnd w:id="324"/>
    </w:p>
    <w:p w14:paraId="425854D2" w14:textId="77777777" w:rsidR="00605C72" w:rsidRDefault="00605C72" w:rsidP="00605C72">
      <w:pPr>
        <w:pStyle w:val="a3"/>
      </w:pPr>
      <w:r>
        <w:t>通过将不同的模型表示转换为统一的中间 IR，图编译器能够：</w:t>
      </w:r>
    </w:p>
    <w:p w14:paraId="51BAD11C" w14:textId="77777777" w:rsidR="00605C72" w:rsidRDefault="00605C72" w:rsidP="00605C72">
      <w:pPr>
        <w:widowControl/>
        <w:numPr>
          <w:ilvl w:val="0"/>
          <w:numId w:val="342"/>
        </w:numPr>
        <w:spacing w:before="100" w:beforeAutospacing="1" w:after="100" w:afterAutospacing="1"/>
        <w:jc w:val="left"/>
      </w:pPr>
      <w:r>
        <w:t>实现多框架的支持和统一处理。</w:t>
      </w:r>
    </w:p>
    <w:p w14:paraId="06F4F5CB" w14:textId="77777777" w:rsidR="00605C72" w:rsidRDefault="00605C72" w:rsidP="00605C72">
      <w:pPr>
        <w:widowControl/>
        <w:numPr>
          <w:ilvl w:val="0"/>
          <w:numId w:val="342"/>
        </w:numPr>
        <w:spacing w:before="100" w:beforeAutospacing="1" w:after="100" w:afterAutospacing="1"/>
        <w:jc w:val="left"/>
      </w:pPr>
      <w:r>
        <w:t>对计算图进行优化，提升执行效率。</w:t>
      </w:r>
    </w:p>
    <w:p w14:paraId="7E861F52" w14:textId="77777777" w:rsidR="00605C72" w:rsidRDefault="00605C72" w:rsidP="00605C72">
      <w:pPr>
        <w:widowControl/>
        <w:numPr>
          <w:ilvl w:val="0"/>
          <w:numId w:val="342"/>
        </w:numPr>
        <w:spacing w:before="100" w:beforeAutospacing="1" w:after="100" w:afterAutospacing="1"/>
        <w:jc w:val="left"/>
      </w:pPr>
      <w:r>
        <w:t>针对目标硬件生成高效的代码，完成从模型到部署的整个编译链。</w:t>
      </w:r>
    </w:p>
    <w:p w14:paraId="2F27F817" w14:textId="718311F8" w:rsidR="00605C72" w:rsidRDefault="00605C72" w:rsidP="00605C72">
      <w:pPr>
        <w:widowControl/>
        <w:spacing w:before="100" w:beforeAutospacing="1" w:after="100" w:afterAutospacing="1"/>
        <w:jc w:val="left"/>
      </w:pPr>
      <w:r>
        <w:rPr>
          <w:rFonts w:hint="eastAsia"/>
        </w:rPr>
        <w:t>算子的优化，调度树的优化。</w:t>
      </w:r>
    </w:p>
    <w:p w14:paraId="1D92509D" w14:textId="301185BD" w:rsidR="00553C09" w:rsidRPr="00553C09" w:rsidRDefault="00553C09" w:rsidP="00553C09">
      <w:pPr>
        <w:pStyle w:val="2"/>
      </w:pPr>
      <w:r>
        <w:rPr>
          <w:rStyle w:val="a4"/>
          <w:b/>
          <w:bCs/>
        </w:rPr>
        <w:t xml:space="preserve"> </w:t>
      </w:r>
      <w:r w:rsidRPr="00553C09">
        <w:rPr>
          <w:rStyle w:val="a4"/>
          <w:b/>
          <w:bCs/>
        </w:rPr>
        <w:t>MLIR-LLVM</w:t>
      </w:r>
      <w:r w:rsidRPr="00553C09">
        <w:rPr>
          <w:rStyle w:val="a4"/>
          <w:rFonts w:hint="eastAsia"/>
          <w:b/>
          <w:bCs/>
        </w:rPr>
        <w:t>工具</w:t>
      </w:r>
    </w:p>
    <w:p w14:paraId="6B712774" w14:textId="77777777" w:rsidR="00605C72" w:rsidRDefault="00605C72" w:rsidP="00605C72">
      <w:pPr>
        <w:pStyle w:val="a3"/>
      </w:pPr>
      <w:r>
        <w:rPr>
          <w:rStyle w:val="a4"/>
        </w:rPr>
        <w:t>IR模型</w:t>
      </w:r>
      <w:r>
        <w:t>和</w:t>
      </w:r>
      <w:r>
        <w:rPr>
          <w:rStyle w:val="a4"/>
        </w:rPr>
        <w:t>算子工厂</w:t>
      </w:r>
      <w:r>
        <w:t>是深度学习编译和硬件适配领域中的重要概念。它们的作用是将高层次的深度学习模型高效地转换为目标硬件可执行的代码。以下详细解释这两个概念：</w:t>
      </w:r>
    </w:p>
    <w:p w14:paraId="6F038D31" w14:textId="2407070F" w:rsidR="00605C72" w:rsidRDefault="00605C72" w:rsidP="00605C72"/>
    <w:p w14:paraId="764C7AF9" w14:textId="4FE7FD19" w:rsidR="00605C72" w:rsidRDefault="00605C72" w:rsidP="00605C72">
      <w:pPr>
        <w:pStyle w:val="3"/>
      </w:pPr>
      <w:bookmarkStart w:id="325" w:name="_Toc184290348"/>
      <w:r>
        <w:rPr>
          <w:rStyle w:val="a4"/>
          <w:b/>
          <w:bCs/>
        </w:rPr>
        <w:t xml:space="preserve">1. </w:t>
      </w:r>
      <w:bookmarkEnd w:id="325"/>
      <w:r w:rsidR="00553C09">
        <w:rPr>
          <w:rStyle w:val="a4"/>
          <w:rFonts w:hint="eastAsia"/>
          <w:b/>
          <w:bCs/>
        </w:rPr>
        <w:t>简介</w:t>
      </w:r>
    </w:p>
    <w:p w14:paraId="6F168B21" w14:textId="17F8D6D9" w:rsidR="00605C72" w:rsidRDefault="00B06FA5" w:rsidP="00B06FA5">
      <w:pPr>
        <w:pStyle w:val="4"/>
      </w:pPr>
      <w:bookmarkStart w:id="326" w:name="_Toc184290349"/>
      <w:r>
        <w:rPr>
          <w:rStyle w:val="a4"/>
          <w:b/>
          <w:bCs/>
        </w:rPr>
        <w:t>IR</w:t>
      </w:r>
      <w:r w:rsidR="00605C72">
        <w:rPr>
          <w:rStyle w:val="a4"/>
          <w:b/>
          <w:bCs/>
        </w:rPr>
        <w:t>定义</w:t>
      </w:r>
      <w:bookmarkEnd w:id="326"/>
    </w:p>
    <w:p w14:paraId="4EE467C0" w14:textId="77777777" w:rsidR="00605C72" w:rsidRDefault="00605C72" w:rsidP="00605C72">
      <w:pPr>
        <w:pStyle w:val="a3"/>
      </w:pPr>
      <w:r>
        <w:t>IR（Intermediate Representation, 中间表示）模型是一种通用的中间数据结构，用于描述计算图、操作以及其依赖关系，是高层次模型和硬件底层实现之间的桥梁。</w:t>
      </w:r>
    </w:p>
    <w:p w14:paraId="2B6D06D8" w14:textId="77777777" w:rsidR="00605C72" w:rsidRDefault="00605C72" w:rsidP="00B06FA5">
      <w:bookmarkStart w:id="327" w:name="_Toc184290350"/>
      <w:r>
        <w:rPr>
          <w:rStyle w:val="a4"/>
          <w:b w:val="0"/>
          <w:bCs w:val="0"/>
        </w:rPr>
        <w:t>作用</w:t>
      </w:r>
      <w:bookmarkEnd w:id="327"/>
    </w:p>
    <w:p w14:paraId="10AC5AFF" w14:textId="77777777" w:rsidR="00605C72" w:rsidRDefault="00605C72" w:rsidP="00605C72">
      <w:pPr>
        <w:widowControl/>
        <w:numPr>
          <w:ilvl w:val="0"/>
          <w:numId w:val="343"/>
        </w:numPr>
        <w:spacing w:before="100" w:beforeAutospacing="1" w:after="100" w:afterAutospacing="1"/>
        <w:jc w:val="left"/>
      </w:pPr>
      <w:r>
        <w:rPr>
          <w:rStyle w:val="a4"/>
        </w:rPr>
        <w:lastRenderedPageBreak/>
        <w:t>抽象化</w:t>
      </w:r>
      <w:r>
        <w:t>：将各种框架（如 TensorFlow、PyTorch）的模型转换为一种统一的表示形式。</w:t>
      </w:r>
    </w:p>
    <w:p w14:paraId="3F2BA9E6" w14:textId="77777777" w:rsidR="00605C72" w:rsidRDefault="00605C72" w:rsidP="00605C72">
      <w:pPr>
        <w:widowControl/>
        <w:numPr>
          <w:ilvl w:val="0"/>
          <w:numId w:val="343"/>
        </w:numPr>
        <w:spacing w:before="100" w:beforeAutospacing="1" w:after="100" w:afterAutospacing="1"/>
        <w:jc w:val="left"/>
      </w:pPr>
      <w:r>
        <w:rPr>
          <w:rStyle w:val="a4"/>
        </w:rPr>
        <w:t>优化性</w:t>
      </w:r>
      <w:r>
        <w:t>：在生成目标代码之前对计算图进行优化。</w:t>
      </w:r>
    </w:p>
    <w:p w14:paraId="0921BE6A" w14:textId="77777777" w:rsidR="00605C72" w:rsidRDefault="00605C72" w:rsidP="00605C72">
      <w:pPr>
        <w:widowControl/>
        <w:numPr>
          <w:ilvl w:val="0"/>
          <w:numId w:val="343"/>
        </w:numPr>
        <w:spacing w:before="100" w:beforeAutospacing="1" w:after="100" w:afterAutospacing="1"/>
        <w:jc w:val="left"/>
      </w:pPr>
      <w:r>
        <w:rPr>
          <w:rStyle w:val="a4"/>
        </w:rPr>
        <w:t>硬件无关性</w:t>
      </w:r>
      <w:r>
        <w:t>：通过统一的表示，IR模型可以映射到不同的硬件架构。</w:t>
      </w:r>
    </w:p>
    <w:p w14:paraId="6E92A486" w14:textId="77777777" w:rsidR="00605C72" w:rsidRDefault="00605C72" w:rsidP="00B06FA5">
      <w:bookmarkStart w:id="328" w:name="_Toc184290351"/>
      <w:r>
        <w:rPr>
          <w:rStyle w:val="a4"/>
          <w:b w:val="0"/>
          <w:bCs w:val="0"/>
        </w:rPr>
        <w:t>分类</w:t>
      </w:r>
      <w:bookmarkEnd w:id="328"/>
    </w:p>
    <w:p w14:paraId="0ABE957B" w14:textId="77777777" w:rsidR="00605C72" w:rsidRDefault="00605C72" w:rsidP="00605C72">
      <w:pPr>
        <w:pStyle w:val="a3"/>
      </w:pPr>
      <w:r>
        <w:t>IR模型通常分为两类：</w:t>
      </w:r>
    </w:p>
    <w:p w14:paraId="4C793945" w14:textId="77777777" w:rsidR="00605C72" w:rsidRDefault="00605C72" w:rsidP="00605C72">
      <w:pPr>
        <w:widowControl/>
        <w:numPr>
          <w:ilvl w:val="0"/>
          <w:numId w:val="344"/>
        </w:numPr>
        <w:spacing w:before="100" w:beforeAutospacing="1" w:after="100" w:afterAutospacing="1"/>
        <w:jc w:val="left"/>
      </w:pPr>
      <w:r>
        <w:rPr>
          <w:rStyle w:val="a4"/>
        </w:rPr>
        <w:t>计算图级 IR</w:t>
      </w:r>
      <w:r>
        <w:t>：描述操作符（算子）及其依赖关系。</w:t>
      </w:r>
    </w:p>
    <w:p w14:paraId="6196DEA3" w14:textId="77777777" w:rsidR="00605C72" w:rsidRDefault="00605C72" w:rsidP="00605C72">
      <w:pPr>
        <w:widowControl/>
        <w:numPr>
          <w:ilvl w:val="1"/>
          <w:numId w:val="344"/>
        </w:numPr>
        <w:spacing w:before="100" w:beforeAutospacing="1" w:after="100" w:afterAutospacing="1"/>
        <w:jc w:val="left"/>
      </w:pPr>
      <w:r>
        <w:t>例如：TensorFlow 的计算图、ONNX 的节点和边。</w:t>
      </w:r>
    </w:p>
    <w:p w14:paraId="73E7F37F" w14:textId="77777777" w:rsidR="00605C72" w:rsidRDefault="00605C72" w:rsidP="00605C72">
      <w:pPr>
        <w:widowControl/>
        <w:numPr>
          <w:ilvl w:val="0"/>
          <w:numId w:val="344"/>
        </w:numPr>
        <w:spacing w:before="100" w:beforeAutospacing="1" w:after="100" w:afterAutospacing="1"/>
        <w:jc w:val="left"/>
      </w:pPr>
      <w:r>
        <w:rPr>
          <w:rStyle w:val="a4"/>
        </w:rPr>
        <w:t>低级 IR</w:t>
      </w:r>
      <w:r>
        <w:t>：更加贴近底层硬件的表示，描述寄存器操作、张量分块和并行计算。</w:t>
      </w:r>
    </w:p>
    <w:p w14:paraId="247538A3" w14:textId="77777777" w:rsidR="00605C72" w:rsidRPr="00B06FA5" w:rsidRDefault="00605C72" w:rsidP="00605C72">
      <w:pPr>
        <w:widowControl/>
        <w:numPr>
          <w:ilvl w:val="1"/>
          <w:numId w:val="344"/>
        </w:numPr>
        <w:spacing w:before="100" w:beforeAutospacing="1" w:after="100" w:afterAutospacing="1"/>
        <w:jc w:val="left"/>
        <w:rPr>
          <w:highlight w:val="yellow"/>
        </w:rPr>
      </w:pPr>
      <w:r w:rsidRPr="00B06FA5">
        <w:rPr>
          <w:highlight w:val="yellow"/>
        </w:rPr>
        <w:t>例如：LLVM IR、MLIR。</w:t>
      </w:r>
    </w:p>
    <w:p w14:paraId="400A9577" w14:textId="77777777" w:rsidR="00605C72" w:rsidRDefault="00605C72" w:rsidP="00B06FA5">
      <w:bookmarkStart w:id="329" w:name="_Toc184290352"/>
      <w:r>
        <w:rPr>
          <w:rStyle w:val="a4"/>
          <w:b w:val="0"/>
          <w:bCs w:val="0"/>
        </w:rPr>
        <w:t>IR 示例</w:t>
      </w:r>
      <w:bookmarkEnd w:id="329"/>
    </w:p>
    <w:p w14:paraId="7114BE4F" w14:textId="77777777" w:rsidR="00605C72" w:rsidRDefault="00605C72" w:rsidP="00605C72">
      <w:pPr>
        <w:pStyle w:val="a3"/>
      </w:pPr>
      <w:r>
        <w:t>一个卷积层计算可能在 IR 中表示为：</w:t>
      </w:r>
    </w:p>
    <w:p w14:paraId="43D5D2DC" w14:textId="77777777" w:rsidR="00605C72" w:rsidRDefault="00605C72" w:rsidP="00605C72">
      <w:pPr>
        <w:pStyle w:val="HTML0"/>
      </w:pPr>
      <w:r>
        <w:t>plaintext</w:t>
      </w:r>
    </w:p>
    <w:p w14:paraId="7D072CFE" w14:textId="77777777" w:rsidR="00605C72" w:rsidRDefault="00605C72" w:rsidP="00605C72">
      <w:pPr>
        <w:pStyle w:val="HTML0"/>
      </w:pPr>
      <w:r>
        <w:t>复制代码</w:t>
      </w:r>
    </w:p>
    <w:p w14:paraId="1755FBC5" w14:textId="77777777" w:rsidR="00605C72" w:rsidRDefault="00605C72" w:rsidP="00605C72">
      <w:pPr>
        <w:pStyle w:val="HTML0"/>
        <w:rPr>
          <w:rStyle w:val="HTML"/>
        </w:rPr>
      </w:pPr>
      <w:r>
        <w:rPr>
          <w:rStyle w:val="HTML"/>
        </w:rPr>
        <w:t>%1 = Input(shape=[1, 3, 224, 224], dtype=float32)</w:t>
      </w:r>
    </w:p>
    <w:p w14:paraId="58A872D5" w14:textId="77777777" w:rsidR="00605C72" w:rsidRDefault="00605C72" w:rsidP="00605C72">
      <w:pPr>
        <w:pStyle w:val="HTML0"/>
        <w:rPr>
          <w:rStyle w:val="HTML"/>
        </w:rPr>
      </w:pPr>
      <w:r>
        <w:rPr>
          <w:rStyle w:val="HTML"/>
        </w:rPr>
        <w:t>%2 = Conv2D(%1, filter=[3, 3, 64], strides=[1, 1], padding="SAME")</w:t>
      </w:r>
    </w:p>
    <w:p w14:paraId="514A2D0B" w14:textId="77777777" w:rsidR="00605C72" w:rsidRDefault="00605C72" w:rsidP="00605C72">
      <w:pPr>
        <w:pStyle w:val="HTML0"/>
        <w:rPr>
          <w:rStyle w:val="HTML"/>
        </w:rPr>
      </w:pPr>
      <w:r>
        <w:rPr>
          <w:rStyle w:val="HTML"/>
        </w:rPr>
        <w:t>%3 = ReLU(%2)</w:t>
      </w:r>
    </w:p>
    <w:p w14:paraId="25AEECC5" w14:textId="77777777" w:rsidR="00605C72" w:rsidRDefault="00605C72" w:rsidP="00605C72">
      <w:pPr>
        <w:pStyle w:val="HTML0"/>
        <w:rPr>
          <w:rStyle w:val="HTML"/>
        </w:rPr>
      </w:pPr>
      <w:r>
        <w:rPr>
          <w:rStyle w:val="HTML"/>
        </w:rPr>
        <w:t>Output(%3)</w:t>
      </w:r>
    </w:p>
    <w:p w14:paraId="42BDF903" w14:textId="77777777" w:rsidR="00605C72" w:rsidRDefault="00605C72" w:rsidP="00605C72">
      <w:pPr>
        <w:pStyle w:val="a3"/>
      </w:pPr>
      <w:r>
        <w:t>该表示统一描述了输入、操作类型（Conv2D）、参数以及输出，便于后续的优化和硬件映射。</w:t>
      </w:r>
    </w:p>
    <w:p w14:paraId="08FED8F2" w14:textId="33D57D2D" w:rsidR="00B06FA5" w:rsidRDefault="003F057E" w:rsidP="00B06FA5">
      <w:pPr>
        <w:pStyle w:val="4"/>
        <w:rPr>
          <w:rStyle w:val="a4"/>
        </w:rPr>
      </w:pPr>
      <w:r>
        <w:rPr>
          <w:rStyle w:val="a4"/>
        </w:rPr>
        <w:t>MLIR</w:t>
      </w:r>
    </w:p>
    <w:p w14:paraId="20300935" w14:textId="76A4B88B" w:rsidR="00B06FA5" w:rsidRPr="00FC04FA" w:rsidRDefault="00B06FA5" w:rsidP="00FC04FA">
      <w:pPr>
        <w:pStyle w:val="5"/>
      </w:pPr>
      <w:r w:rsidRPr="00FC04FA">
        <w:t>简介</w:t>
      </w:r>
    </w:p>
    <w:p w14:paraId="647A9460" w14:textId="77777777" w:rsidR="00B06FA5" w:rsidRDefault="00B06FA5" w:rsidP="00B06FA5">
      <w:pPr>
        <w:pStyle w:val="a3"/>
      </w:pPr>
      <w:r>
        <w:rPr>
          <w:rStyle w:val="a4"/>
        </w:rPr>
        <w:t>MLIR (Multi-Level Intermediate Representation)</w:t>
      </w:r>
      <w:r>
        <w:t xml:space="preserve"> 是一个强大的编译器基础设施，旨在简化多种硬件平台的代码生成和优化。除了基本的表示和操作功能外，MLIR 还提供了一系列高级功能和特性，使其能够高效地支持多种硬件架构和优化。以下是 MLIR 的一些关键功能：</w:t>
      </w:r>
    </w:p>
    <w:p w14:paraId="4D9B1073" w14:textId="77777777" w:rsidR="00B06FA5" w:rsidRDefault="00B06FA5" w:rsidP="00B06FA5">
      <w:pPr>
        <w:pStyle w:val="6"/>
      </w:pPr>
      <w:r>
        <w:t xml:space="preserve">1. </w:t>
      </w:r>
      <w:r>
        <w:rPr>
          <w:rStyle w:val="a4"/>
          <w:b/>
          <w:bCs/>
        </w:rPr>
        <w:t>多层次表示（Multi-Level Representation）</w:t>
      </w:r>
    </w:p>
    <w:p w14:paraId="50D2E2FE" w14:textId="77777777" w:rsidR="00B06FA5" w:rsidRDefault="00B06FA5" w:rsidP="00B06FA5">
      <w:pPr>
        <w:pStyle w:val="a3"/>
      </w:pPr>
      <w:r>
        <w:t>MLIR 的一个核心特点是它支持多层次的中间表示（IR）。这意味着它不仅能表示高层次的计算图（如操作、算子等），还可以表示低层次的硬件指令。通过在不同的抽象级别之间转换，MLIR 可以为不同的硬件平台生成优化后的代码。</w:t>
      </w:r>
    </w:p>
    <w:p w14:paraId="455B1499" w14:textId="77777777" w:rsidR="00B06FA5" w:rsidRDefault="00B06FA5" w:rsidP="00B06FA5">
      <w:r>
        <w:lastRenderedPageBreak/>
        <w:t>功能：</w:t>
      </w:r>
    </w:p>
    <w:p w14:paraId="523201C1" w14:textId="77777777" w:rsidR="00B06FA5" w:rsidRDefault="00B06FA5" w:rsidP="00B06FA5">
      <w:pPr>
        <w:widowControl/>
        <w:numPr>
          <w:ilvl w:val="0"/>
          <w:numId w:val="525"/>
        </w:numPr>
        <w:spacing w:before="100" w:beforeAutospacing="1" w:after="100" w:afterAutospacing="1"/>
        <w:jc w:val="left"/>
      </w:pPr>
      <w:r>
        <w:rPr>
          <w:rStyle w:val="a4"/>
        </w:rPr>
        <w:t>高层次表示</w:t>
      </w:r>
      <w:r>
        <w:t>：适合描述神经网络模型、张量计算等。</w:t>
      </w:r>
    </w:p>
    <w:p w14:paraId="637A3096" w14:textId="77777777" w:rsidR="00B06FA5" w:rsidRDefault="00B06FA5" w:rsidP="00B06FA5">
      <w:pPr>
        <w:widowControl/>
        <w:numPr>
          <w:ilvl w:val="0"/>
          <w:numId w:val="525"/>
        </w:numPr>
        <w:spacing w:before="100" w:beforeAutospacing="1" w:after="100" w:afterAutospacing="1"/>
        <w:jc w:val="left"/>
      </w:pPr>
      <w:r>
        <w:rPr>
          <w:rStyle w:val="a4"/>
        </w:rPr>
        <w:t>低层次表示</w:t>
      </w:r>
      <w:r>
        <w:t>：适合描述硬件指令、存储布局等。</w:t>
      </w:r>
    </w:p>
    <w:p w14:paraId="61A6E4C6" w14:textId="77777777" w:rsidR="00B06FA5" w:rsidRDefault="00B06FA5" w:rsidP="00B06FA5">
      <w:pPr>
        <w:widowControl/>
        <w:numPr>
          <w:ilvl w:val="0"/>
          <w:numId w:val="525"/>
        </w:numPr>
        <w:spacing w:before="100" w:beforeAutospacing="1" w:after="100" w:afterAutospacing="1"/>
        <w:jc w:val="left"/>
      </w:pPr>
      <w:r>
        <w:rPr>
          <w:rStyle w:val="a4"/>
        </w:rPr>
        <w:t>中间级表示</w:t>
      </w:r>
      <w:r>
        <w:t>：包括诸如 LLVM IR 和其他硬件专用语言的表示，便于优化和目标生成。</w:t>
      </w:r>
    </w:p>
    <w:p w14:paraId="5AA36A8D" w14:textId="77777777" w:rsidR="00B06FA5" w:rsidRPr="00B06FA5" w:rsidRDefault="00B06FA5" w:rsidP="00B06FA5">
      <w:pPr>
        <w:pStyle w:val="6"/>
      </w:pPr>
      <w:r w:rsidRPr="00B06FA5">
        <w:t xml:space="preserve">2. </w:t>
      </w:r>
      <w:r w:rsidRPr="00B06FA5">
        <w:rPr>
          <w:rStyle w:val="a4"/>
          <w:b/>
          <w:bCs/>
        </w:rPr>
        <w:t>灵活的类型系统（Flexible Type System）</w:t>
      </w:r>
    </w:p>
    <w:p w14:paraId="4A3B8F45" w14:textId="77777777" w:rsidR="00B06FA5" w:rsidRDefault="00B06FA5" w:rsidP="00B06FA5">
      <w:pPr>
        <w:pStyle w:val="a3"/>
      </w:pPr>
      <w:r>
        <w:t>MLIR 提供了一种灵活的类型系统，支持多种数据类型，包括标量、张量、内存引用（memref）等。这个类型系统可以覆盖从基本数据类型到复杂数据结构的各种需求。</w:t>
      </w:r>
    </w:p>
    <w:p w14:paraId="69F4210E" w14:textId="77777777" w:rsidR="00B06FA5" w:rsidRDefault="00B06FA5" w:rsidP="00B06FA5">
      <w:r>
        <w:t>功能：</w:t>
      </w:r>
    </w:p>
    <w:p w14:paraId="55A511DE" w14:textId="77777777" w:rsidR="00B06FA5" w:rsidRDefault="00B06FA5" w:rsidP="00B06FA5">
      <w:pPr>
        <w:widowControl/>
        <w:numPr>
          <w:ilvl w:val="0"/>
          <w:numId w:val="526"/>
        </w:numPr>
        <w:spacing w:before="100" w:beforeAutospacing="1" w:after="100" w:afterAutospacing="1"/>
        <w:jc w:val="left"/>
      </w:pPr>
      <w:r>
        <w:t>支持自定义类型，允许用户为特定应用程序创建新的数据类型。</w:t>
      </w:r>
    </w:p>
    <w:p w14:paraId="38AB4E30" w14:textId="77777777" w:rsidR="00B06FA5" w:rsidRDefault="00B06FA5" w:rsidP="00B06FA5">
      <w:pPr>
        <w:widowControl/>
        <w:numPr>
          <w:ilvl w:val="0"/>
          <w:numId w:val="526"/>
        </w:numPr>
        <w:spacing w:before="100" w:beforeAutospacing="1" w:after="100" w:afterAutospacing="1"/>
        <w:jc w:val="left"/>
      </w:pPr>
      <w:r>
        <w:t>支持多维数组（张量）和内存布局的描述。</w:t>
      </w:r>
    </w:p>
    <w:p w14:paraId="1EE3476E" w14:textId="77777777" w:rsidR="00B06FA5" w:rsidRDefault="00B06FA5" w:rsidP="00B06FA5">
      <w:pPr>
        <w:widowControl/>
        <w:numPr>
          <w:ilvl w:val="0"/>
          <w:numId w:val="526"/>
        </w:numPr>
        <w:spacing w:before="100" w:beforeAutospacing="1" w:after="100" w:afterAutospacing="1"/>
        <w:jc w:val="left"/>
      </w:pPr>
      <w:r>
        <w:t>支持各种基本类型（如整数、浮点、布尔型等）以及更复杂的结构（如结构体、枚举等）。</w:t>
      </w:r>
    </w:p>
    <w:p w14:paraId="1037FF16" w14:textId="77777777" w:rsidR="00B06FA5" w:rsidRDefault="00B06FA5" w:rsidP="00B06FA5">
      <w:pPr>
        <w:pStyle w:val="6"/>
      </w:pPr>
      <w:r>
        <w:t xml:space="preserve">3. </w:t>
      </w:r>
      <w:r>
        <w:rPr>
          <w:rStyle w:val="a4"/>
          <w:b/>
          <w:bCs/>
        </w:rPr>
        <w:t>算子和操作符（Operators and Operations）</w:t>
      </w:r>
    </w:p>
    <w:p w14:paraId="4F41A457" w14:textId="77777777" w:rsidR="00B06FA5" w:rsidRDefault="00B06FA5" w:rsidP="00B06FA5">
      <w:pPr>
        <w:pStyle w:val="a3"/>
      </w:pPr>
      <w:r>
        <w:t>MLIR 提供了一组丰富的操作符和算子，用于表示数学计算、控制流、数据访问等。MLIR 不仅包含常见的算术、逻辑和控制流操作，还支持特定领域的高级操作，如矩阵乘法、卷积、激活函数等。</w:t>
      </w:r>
    </w:p>
    <w:p w14:paraId="244A8409" w14:textId="77777777" w:rsidR="00B06FA5" w:rsidRDefault="00B06FA5" w:rsidP="00B06FA5">
      <w:r>
        <w:t>功能：</w:t>
      </w:r>
    </w:p>
    <w:p w14:paraId="59B80C5C" w14:textId="77777777" w:rsidR="00B06FA5" w:rsidRDefault="00B06FA5" w:rsidP="00B06FA5">
      <w:pPr>
        <w:widowControl/>
        <w:numPr>
          <w:ilvl w:val="0"/>
          <w:numId w:val="527"/>
        </w:numPr>
        <w:spacing w:before="100" w:beforeAutospacing="1" w:after="100" w:afterAutospacing="1"/>
        <w:jc w:val="left"/>
      </w:pPr>
      <w:r>
        <w:rPr>
          <w:rStyle w:val="a4"/>
        </w:rPr>
        <w:t>标准操作</w:t>
      </w:r>
      <w:r>
        <w:t>：如加法、乘法、加法、除法、条件判断等。</w:t>
      </w:r>
    </w:p>
    <w:p w14:paraId="04BEFD04" w14:textId="77777777" w:rsidR="00B06FA5" w:rsidRDefault="00B06FA5" w:rsidP="00B06FA5">
      <w:pPr>
        <w:widowControl/>
        <w:numPr>
          <w:ilvl w:val="0"/>
          <w:numId w:val="527"/>
        </w:numPr>
        <w:spacing w:before="100" w:beforeAutospacing="1" w:after="100" w:afterAutospacing="1"/>
        <w:jc w:val="left"/>
      </w:pPr>
      <w:r>
        <w:rPr>
          <w:rStyle w:val="a4"/>
        </w:rPr>
        <w:t>领域特定操作</w:t>
      </w:r>
      <w:r>
        <w:t>：如神经网络中的卷积、池化等操作。</w:t>
      </w:r>
    </w:p>
    <w:p w14:paraId="2DFD42E5" w14:textId="77777777" w:rsidR="00B06FA5" w:rsidRDefault="00B06FA5" w:rsidP="00B06FA5">
      <w:pPr>
        <w:widowControl/>
        <w:numPr>
          <w:ilvl w:val="0"/>
          <w:numId w:val="527"/>
        </w:numPr>
        <w:spacing w:before="100" w:beforeAutospacing="1" w:after="100" w:afterAutospacing="1"/>
        <w:jc w:val="left"/>
      </w:pPr>
      <w:r>
        <w:rPr>
          <w:rStyle w:val="a4"/>
        </w:rPr>
        <w:t>并行和控制流操作</w:t>
      </w:r>
      <w:r>
        <w:t xml:space="preserve">：如 </w:t>
      </w:r>
      <w:r>
        <w:rPr>
          <w:rStyle w:val="HTML"/>
        </w:rPr>
        <w:t>scf.for</w:t>
      </w:r>
      <w:r>
        <w:t>、</w:t>
      </w:r>
      <w:r>
        <w:rPr>
          <w:rStyle w:val="HTML"/>
        </w:rPr>
        <w:t>scf.if</w:t>
      </w:r>
      <w:r>
        <w:t xml:space="preserve"> 等支持循环和条件判断的控制流操作。</w:t>
      </w:r>
    </w:p>
    <w:p w14:paraId="67FC06C2" w14:textId="77777777" w:rsidR="00B06FA5" w:rsidRDefault="00B06FA5" w:rsidP="00B06FA5">
      <w:pPr>
        <w:widowControl/>
        <w:numPr>
          <w:ilvl w:val="0"/>
          <w:numId w:val="527"/>
        </w:numPr>
        <w:spacing w:before="100" w:beforeAutospacing="1" w:after="100" w:afterAutospacing="1"/>
        <w:jc w:val="left"/>
      </w:pPr>
      <w:r>
        <w:rPr>
          <w:rStyle w:val="a4"/>
        </w:rPr>
        <w:t>算子融合（Operator Fusion）</w:t>
      </w:r>
      <w:r>
        <w:t>：优化多个算子的组合，减少内存访问和计算开销。</w:t>
      </w:r>
    </w:p>
    <w:p w14:paraId="4A9C29D3" w14:textId="77777777" w:rsidR="00B06FA5" w:rsidRPr="00B06FA5" w:rsidRDefault="00B06FA5" w:rsidP="00B06FA5">
      <w:pPr>
        <w:pStyle w:val="6"/>
      </w:pPr>
      <w:r w:rsidRPr="00B06FA5">
        <w:t xml:space="preserve">4. </w:t>
      </w:r>
      <w:r w:rsidRPr="00B06FA5">
        <w:rPr>
          <w:rStyle w:val="a4"/>
          <w:b/>
          <w:bCs/>
        </w:rPr>
        <w:t>算子融合（Operator Fusion）</w:t>
      </w:r>
    </w:p>
    <w:p w14:paraId="63FD6C53" w14:textId="77777777" w:rsidR="00B06FA5" w:rsidRDefault="00B06FA5" w:rsidP="00B06FA5">
      <w:pPr>
        <w:pStyle w:val="a3"/>
      </w:pPr>
      <w:r>
        <w:t>MLIR 提供了算子融合功能，这是一种优化技术，可以将多个操作（算子）合并为一个操作，减少中间结果的生成和存储开销，优化计算效率。</w:t>
      </w:r>
    </w:p>
    <w:p w14:paraId="0C31A2D8" w14:textId="77777777" w:rsidR="00B06FA5" w:rsidRDefault="00B06FA5" w:rsidP="00B06FA5">
      <w:r>
        <w:t>功能：</w:t>
      </w:r>
    </w:p>
    <w:p w14:paraId="6740E127" w14:textId="77777777" w:rsidR="00B06FA5" w:rsidRDefault="00B06FA5" w:rsidP="00B06FA5">
      <w:pPr>
        <w:widowControl/>
        <w:numPr>
          <w:ilvl w:val="0"/>
          <w:numId w:val="528"/>
        </w:numPr>
        <w:spacing w:before="100" w:beforeAutospacing="1" w:after="100" w:afterAutospacing="1"/>
        <w:jc w:val="left"/>
      </w:pPr>
      <w:r>
        <w:rPr>
          <w:rStyle w:val="a4"/>
        </w:rPr>
        <w:t>算子合并</w:t>
      </w:r>
      <w:r>
        <w:t>：将多个连续的算子合并为一个更高效的复合算子。</w:t>
      </w:r>
    </w:p>
    <w:p w14:paraId="3F0A8736" w14:textId="77777777" w:rsidR="00B06FA5" w:rsidRDefault="00B06FA5" w:rsidP="00B06FA5">
      <w:pPr>
        <w:widowControl/>
        <w:numPr>
          <w:ilvl w:val="0"/>
          <w:numId w:val="528"/>
        </w:numPr>
        <w:spacing w:before="100" w:beforeAutospacing="1" w:after="100" w:afterAutospacing="1"/>
        <w:jc w:val="left"/>
      </w:pPr>
      <w:r>
        <w:rPr>
          <w:rStyle w:val="a4"/>
        </w:rPr>
        <w:lastRenderedPageBreak/>
        <w:t>内存优化</w:t>
      </w:r>
      <w:r>
        <w:t>：减少临时内存的使用，提高缓存和内存访问的效率。</w:t>
      </w:r>
    </w:p>
    <w:p w14:paraId="11F1E7A1" w14:textId="77777777" w:rsidR="00B06FA5" w:rsidRDefault="00B06FA5" w:rsidP="00B06FA5">
      <w:pPr>
        <w:widowControl/>
        <w:numPr>
          <w:ilvl w:val="0"/>
          <w:numId w:val="528"/>
        </w:numPr>
        <w:spacing w:before="100" w:beforeAutospacing="1" w:after="100" w:afterAutospacing="1"/>
        <w:jc w:val="left"/>
      </w:pPr>
      <w:r>
        <w:rPr>
          <w:rStyle w:val="a4"/>
        </w:rPr>
        <w:t>高效计算</w:t>
      </w:r>
      <w:r>
        <w:t>：通过减少计算步骤和消除冗余操作，提高运行时效率。</w:t>
      </w:r>
    </w:p>
    <w:p w14:paraId="084FCA22" w14:textId="77777777" w:rsidR="00B06FA5" w:rsidRDefault="00B06FA5" w:rsidP="00B06FA5">
      <w:pPr>
        <w:pStyle w:val="6"/>
      </w:pPr>
      <w:r>
        <w:t xml:space="preserve">5. </w:t>
      </w:r>
      <w:r>
        <w:rPr>
          <w:rStyle w:val="a4"/>
          <w:b/>
          <w:bCs/>
        </w:rPr>
        <w:t>控制流优化（Control Flow Optimization）</w:t>
      </w:r>
    </w:p>
    <w:p w14:paraId="780A2821" w14:textId="77777777" w:rsidR="00B06FA5" w:rsidRDefault="00B06FA5" w:rsidP="00B06FA5">
      <w:pPr>
        <w:pStyle w:val="a3"/>
      </w:pPr>
      <w:r>
        <w:t>MLIR 允许用户编写高级控制流结构（如循环、条件判断等），并提供相应的优化机制，以减少控制流的开销。例如，它支持在循环中执行向量化、并行化等优化，进一步提高程序的执行效率。</w:t>
      </w:r>
    </w:p>
    <w:p w14:paraId="38B27984" w14:textId="77777777" w:rsidR="00B06FA5" w:rsidRDefault="00B06FA5" w:rsidP="00B06FA5">
      <w:r>
        <w:t>功能：</w:t>
      </w:r>
    </w:p>
    <w:p w14:paraId="31EC9CCA" w14:textId="77777777" w:rsidR="00B06FA5" w:rsidRDefault="00B06FA5" w:rsidP="00B06FA5">
      <w:pPr>
        <w:widowControl/>
        <w:numPr>
          <w:ilvl w:val="0"/>
          <w:numId w:val="529"/>
        </w:numPr>
        <w:spacing w:before="100" w:beforeAutospacing="1" w:after="100" w:afterAutospacing="1"/>
        <w:jc w:val="left"/>
      </w:pPr>
      <w:r>
        <w:rPr>
          <w:rStyle w:val="a4"/>
        </w:rPr>
        <w:t>结构化控制流（SCF）</w:t>
      </w:r>
      <w:r>
        <w:t xml:space="preserve">：包括 </w:t>
      </w:r>
      <w:r>
        <w:rPr>
          <w:rStyle w:val="HTML"/>
        </w:rPr>
        <w:t>scf.for</w:t>
      </w:r>
      <w:r>
        <w:t>、</w:t>
      </w:r>
      <w:r>
        <w:rPr>
          <w:rStyle w:val="HTML"/>
        </w:rPr>
        <w:t>scf.if</w:t>
      </w:r>
      <w:r>
        <w:t xml:space="preserve"> 等高层次的控制流操作，便于进行程序分析和优化。</w:t>
      </w:r>
    </w:p>
    <w:p w14:paraId="5D47B112" w14:textId="77777777" w:rsidR="00B06FA5" w:rsidRDefault="00B06FA5" w:rsidP="00B06FA5">
      <w:pPr>
        <w:widowControl/>
        <w:numPr>
          <w:ilvl w:val="0"/>
          <w:numId w:val="529"/>
        </w:numPr>
        <w:spacing w:before="100" w:beforeAutospacing="1" w:after="100" w:afterAutospacing="1"/>
        <w:jc w:val="left"/>
      </w:pPr>
      <w:r>
        <w:rPr>
          <w:rStyle w:val="a4"/>
        </w:rPr>
        <w:t>向量化（Vectorization）</w:t>
      </w:r>
      <w:r>
        <w:t>：通过将计算从标量转化为向量运算，提升并行计算性能。</w:t>
      </w:r>
    </w:p>
    <w:p w14:paraId="2260E884" w14:textId="77777777" w:rsidR="00B06FA5" w:rsidRDefault="00B06FA5" w:rsidP="00B06FA5">
      <w:pPr>
        <w:widowControl/>
        <w:numPr>
          <w:ilvl w:val="0"/>
          <w:numId w:val="529"/>
        </w:numPr>
        <w:spacing w:before="100" w:beforeAutospacing="1" w:after="100" w:afterAutospacing="1"/>
        <w:jc w:val="left"/>
      </w:pPr>
      <w:r>
        <w:rPr>
          <w:rStyle w:val="a4"/>
        </w:rPr>
        <w:t>并行化（Parallelization）</w:t>
      </w:r>
      <w:r>
        <w:t>：将串行操作转换为并行操作，以提高计算效率。</w:t>
      </w:r>
    </w:p>
    <w:p w14:paraId="7AC4D5C8" w14:textId="77777777" w:rsidR="00B06FA5" w:rsidRDefault="00B06FA5" w:rsidP="00B06FA5">
      <w:pPr>
        <w:pStyle w:val="6"/>
      </w:pPr>
      <w:r>
        <w:t xml:space="preserve">6. </w:t>
      </w:r>
      <w:r>
        <w:rPr>
          <w:rStyle w:val="a4"/>
          <w:b/>
          <w:bCs/>
        </w:rPr>
        <w:t>自定义操作和扩展（Custom Operations and Extensions）</w:t>
      </w:r>
    </w:p>
    <w:p w14:paraId="6C4A64F2" w14:textId="77777777" w:rsidR="00B06FA5" w:rsidRDefault="00B06FA5" w:rsidP="00B06FA5">
      <w:pPr>
        <w:pStyle w:val="a3"/>
      </w:pPr>
      <w:r>
        <w:t>MLIR 支持用户自定义操作和扩展，以适应特定领域的需求。用户可以根据自己的硬件架构或特定应用定义新的操作符和转换模式，并将其集成到 MLIR 中。</w:t>
      </w:r>
    </w:p>
    <w:p w14:paraId="7D0F8B86" w14:textId="77777777" w:rsidR="00B06FA5" w:rsidRDefault="00B06FA5" w:rsidP="00B06FA5">
      <w:r>
        <w:t>功能：</w:t>
      </w:r>
    </w:p>
    <w:p w14:paraId="58689E5F" w14:textId="77777777" w:rsidR="00B06FA5" w:rsidRDefault="00B06FA5" w:rsidP="00B06FA5">
      <w:pPr>
        <w:widowControl/>
        <w:numPr>
          <w:ilvl w:val="0"/>
          <w:numId w:val="530"/>
        </w:numPr>
        <w:spacing w:before="100" w:beforeAutospacing="1" w:after="100" w:afterAutospacing="1"/>
        <w:jc w:val="left"/>
      </w:pPr>
      <w:r>
        <w:rPr>
          <w:rStyle w:val="a4"/>
        </w:rPr>
        <w:t>自定义算子</w:t>
      </w:r>
      <w:r>
        <w:t>：用户可以定义自己的操作和数据类型，并将其应用于计算图中。</w:t>
      </w:r>
    </w:p>
    <w:p w14:paraId="409084BE" w14:textId="77777777" w:rsidR="00B06FA5" w:rsidRDefault="00B06FA5" w:rsidP="00B06FA5">
      <w:pPr>
        <w:widowControl/>
        <w:numPr>
          <w:ilvl w:val="0"/>
          <w:numId w:val="530"/>
        </w:numPr>
        <w:spacing w:before="100" w:beforeAutospacing="1" w:after="100" w:afterAutospacing="1"/>
        <w:jc w:val="left"/>
      </w:pPr>
      <w:r>
        <w:rPr>
          <w:rStyle w:val="a4"/>
        </w:rPr>
        <w:t>领域特定语言（DSL）支持</w:t>
      </w:r>
      <w:r>
        <w:t>：MLIR 支持通过创建自定义操作符和控制流来表示领域特定的计算需求，如机器学习、图像处理等。</w:t>
      </w:r>
    </w:p>
    <w:p w14:paraId="03414BE3" w14:textId="77777777" w:rsidR="00B06FA5" w:rsidRDefault="00B06FA5" w:rsidP="00B06FA5">
      <w:pPr>
        <w:pStyle w:val="6"/>
      </w:pPr>
      <w:r>
        <w:t xml:space="preserve">7. </w:t>
      </w:r>
      <w:r>
        <w:rPr>
          <w:rStyle w:val="a4"/>
          <w:b/>
          <w:bCs/>
        </w:rPr>
        <w:t>跨平台优化（Cross-Platform Optimization）</w:t>
      </w:r>
    </w:p>
    <w:p w14:paraId="7B08F54A" w14:textId="77777777" w:rsidR="00B06FA5" w:rsidRDefault="00B06FA5" w:rsidP="00B06FA5">
      <w:pPr>
        <w:pStyle w:val="a3"/>
      </w:pPr>
      <w:r>
        <w:t>MLIR 的设计目标之一是为不同硬件架构提供跨平台支持。它通过定义硬件抽象层，允许将同一程序针对不同平台进行优化和代码生成。</w:t>
      </w:r>
    </w:p>
    <w:p w14:paraId="21B71013" w14:textId="77777777" w:rsidR="00B06FA5" w:rsidRDefault="00B06FA5" w:rsidP="00B06FA5">
      <w:r w:rsidRPr="00B06FA5">
        <w:t>功能</w:t>
      </w:r>
      <w:r>
        <w:t>：</w:t>
      </w:r>
    </w:p>
    <w:p w14:paraId="06F05A95" w14:textId="77777777" w:rsidR="00B06FA5" w:rsidRDefault="00B06FA5" w:rsidP="00B06FA5">
      <w:pPr>
        <w:widowControl/>
        <w:numPr>
          <w:ilvl w:val="0"/>
          <w:numId w:val="531"/>
        </w:numPr>
        <w:spacing w:before="100" w:beforeAutospacing="1" w:after="100" w:afterAutospacing="1"/>
        <w:jc w:val="left"/>
      </w:pPr>
      <w:r>
        <w:rPr>
          <w:rStyle w:val="a4"/>
        </w:rPr>
        <w:t>硬件抽象</w:t>
      </w:r>
      <w:r>
        <w:t>：MLIR 提供了一种硬件无关的表示方法，可以针对不同硬件平台生成优化代码。</w:t>
      </w:r>
    </w:p>
    <w:p w14:paraId="4DCFCA03" w14:textId="77777777" w:rsidR="00B06FA5" w:rsidRDefault="00B06FA5" w:rsidP="00B06FA5">
      <w:pPr>
        <w:widowControl/>
        <w:numPr>
          <w:ilvl w:val="0"/>
          <w:numId w:val="531"/>
        </w:numPr>
        <w:spacing w:before="100" w:beforeAutospacing="1" w:after="100" w:afterAutospacing="1"/>
        <w:jc w:val="left"/>
      </w:pPr>
      <w:r>
        <w:rPr>
          <w:rStyle w:val="a4"/>
        </w:rPr>
        <w:t>多目标生成</w:t>
      </w:r>
      <w:r>
        <w:t>：MLIR 支持将代码编译为不同目标平台的代码，如 CPU、GPU、NPU、FPGA 等。</w:t>
      </w:r>
    </w:p>
    <w:p w14:paraId="3785C4A9" w14:textId="77777777" w:rsidR="00B06FA5" w:rsidRDefault="00B06FA5" w:rsidP="00B06FA5">
      <w:pPr>
        <w:widowControl/>
        <w:numPr>
          <w:ilvl w:val="0"/>
          <w:numId w:val="531"/>
        </w:numPr>
        <w:spacing w:before="100" w:beforeAutospacing="1" w:after="100" w:afterAutospacing="1"/>
        <w:jc w:val="left"/>
      </w:pPr>
      <w:r>
        <w:rPr>
          <w:rStyle w:val="a4"/>
        </w:rPr>
        <w:t>LLVM 集成</w:t>
      </w:r>
      <w:r>
        <w:t>：MLIR 与 LLVM 密切集成，允许生成高效的机器代码，支持多种目标架构。</w:t>
      </w:r>
    </w:p>
    <w:p w14:paraId="21D64CA1" w14:textId="77777777" w:rsidR="00B06FA5" w:rsidRPr="00B06FA5" w:rsidRDefault="00B06FA5" w:rsidP="00B06FA5">
      <w:pPr>
        <w:pStyle w:val="6"/>
      </w:pPr>
      <w:r w:rsidRPr="00B06FA5">
        <w:lastRenderedPageBreak/>
        <w:t xml:space="preserve">8. </w:t>
      </w:r>
      <w:r w:rsidRPr="00B06FA5">
        <w:rPr>
          <w:rStyle w:val="a4"/>
          <w:b/>
          <w:bCs/>
        </w:rPr>
        <w:t>类型推导和传播（Type Inference and Propagation）</w:t>
      </w:r>
    </w:p>
    <w:p w14:paraId="35469009" w14:textId="77777777" w:rsidR="00B06FA5" w:rsidRDefault="00B06FA5" w:rsidP="00B06FA5">
      <w:pPr>
        <w:pStyle w:val="a3"/>
      </w:pPr>
      <w:r>
        <w:t>MLIR 提供了类型推导和传播机制，这有助于在编译过程中自动推断操作的输入和输出类型。这种类型推导机制对于优化和转换非常重要。</w:t>
      </w:r>
    </w:p>
    <w:p w14:paraId="6F10710C" w14:textId="77777777" w:rsidR="00B06FA5" w:rsidRDefault="00B06FA5" w:rsidP="00B06FA5">
      <w:r>
        <w:t>功能：</w:t>
      </w:r>
    </w:p>
    <w:p w14:paraId="64CDDA02" w14:textId="77777777" w:rsidR="00B06FA5" w:rsidRDefault="00B06FA5" w:rsidP="00B06FA5">
      <w:pPr>
        <w:widowControl/>
        <w:numPr>
          <w:ilvl w:val="0"/>
          <w:numId w:val="532"/>
        </w:numPr>
        <w:spacing w:before="100" w:beforeAutospacing="1" w:after="100" w:afterAutospacing="1"/>
        <w:jc w:val="left"/>
      </w:pPr>
      <w:r>
        <w:rPr>
          <w:rStyle w:val="a4"/>
        </w:rPr>
        <w:t>自动类型推导</w:t>
      </w:r>
      <w:r>
        <w:t>：在没有显式类型信息的情况下，自动推断操作的输入和输出类型。</w:t>
      </w:r>
    </w:p>
    <w:p w14:paraId="48317A48" w14:textId="77777777" w:rsidR="00B06FA5" w:rsidRDefault="00B06FA5" w:rsidP="00B06FA5">
      <w:pPr>
        <w:widowControl/>
        <w:numPr>
          <w:ilvl w:val="0"/>
          <w:numId w:val="532"/>
        </w:numPr>
        <w:spacing w:before="100" w:beforeAutospacing="1" w:after="100" w:afterAutospacing="1"/>
        <w:jc w:val="left"/>
      </w:pPr>
      <w:r>
        <w:rPr>
          <w:rStyle w:val="a4"/>
        </w:rPr>
        <w:t>类型传播</w:t>
      </w:r>
      <w:r>
        <w:t>：类型信息在计算图中传播，确保每个操作的输入和输出都具有正确的类型。</w:t>
      </w:r>
    </w:p>
    <w:p w14:paraId="2D2D0A27" w14:textId="77777777" w:rsidR="00B06FA5" w:rsidRDefault="00B06FA5" w:rsidP="00B06FA5">
      <w:pPr>
        <w:pStyle w:val="6"/>
      </w:pPr>
      <w:r>
        <w:t xml:space="preserve">9. </w:t>
      </w:r>
      <w:r>
        <w:rPr>
          <w:rStyle w:val="a4"/>
          <w:b/>
          <w:bCs/>
        </w:rPr>
        <w:t>数据布局和内存管理（Data Layout and Memory Management）</w:t>
      </w:r>
    </w:p>
    <w:p w14:paraId="33EB4685" w14:textId="77777777" w:rsidR="00B06FA5" w:rsidRDefault="00B06FA5" w:rsidP="00B06FA5">
      <w:pPr>
        <w:pStyle w:val="a3"/>
      </w:pPr>
      <w:r>
        <w:t>MLIR 提供了丰富的数据布局和内存管理功能，支持高效的内存访问模式，特别是在处理张量和矩阵数据时。这包括多维数组的内存布局、内存对齐等。</w:t>
      </w:r>
    </w:p>
    <w:p w14:paraId="63FD39AD" w14:textId="77777777" w:rsidR="00B06FA5" w:rsidRDefault="00B06FA5" w:rsidP="00B06FA5">
      <w:r>
        <w:t>功能：</w:t>
      </w:r>
    </w:p>
    <w:p w14:paraId="049A8821" w14:textId="77777777" w:rsidR="00B06FA5" w:rsidRDefault="00B06FA5" w:rsidP="00B06FA5">
      <w:pPr>
        <w:widowControl/>
        <w:numPr>
          <w:ilvl w:val="0"/>
          <w:numId w:val="533"/>
        </w:numPr>
        <w:spacing w:before="100" w:beforeAutospacing="1" w:after="100" w:afterAutospacing="1"/>
        <w:jc w:val="left"/>
      </w:pPr>
      <w:r>
        <w:rPr>
          <w:rStyle w:val="a4"/>
        </w:rPr>
        <w:t>内存引用（MemRef）</w:t>
      </w:r>
      <w:r>
        <w:t>：用于表示内存地址和数据布局，支持在 MLIR 中处理数组、矩阵等数据结构。</w:t>
      </w:r>
    </w:p>
    <w:p w14:paraId="37650B24" w14:textId="77777777" w:rsidR="00B06FA5" w:rsidRDefault="00B06FA5" w:rsidP="00B06FA5">
      <w:pPr>
        <w:widowControl/>
        <w:numPr>
          <w:ilvl w:val="0"/>
          <w:numId w:val="533"/>
        </w:numPr>
        <w:spacing w:before="100" w:beforeAutospacing="1" w:after="100" w:afterAutospacing="1"/>
        <w:jc w:val="left"/>
      </w:pPr>
      <w:r>
        <w:rPr>
          <w:rStyle w:val="a4"/>
        </w:rPr>
        <w:t>内存优化</w:t>
      </w:r>
      <w:r>
        <w:t>：MLIR 提供了多种内存优化技术，如内存池管理、内存对齐、缓存优化等。</w:t>
      </w:r>
    </w:p>
    <w:p w14:paraId="3A6943E9" w14:textId="77777777" w:rsidR="00B06FA5" w:rsidRDefault="00B06FA5" w:rsidP="00B06FA5">
      <w:pPr>
        <w:pStyle w:val="6"/>
      </w:pPr>
      <w:r>
        <w:t xml:space="preserve">10. </w:t>
      </w:r>
      <w:r>
        <w:rPr>
          <w:rStyle w:val="a4"/>
          <w:b/>
          <w:bCs/>
        </w:rPr>
        <w:t>模式匹配和转换（Pattern Matching and Transformations）</w:t>
      </w:r>
    </w:p>
    <w:p w14:paraId="735F27B2" w14:textId="77777777" w:rsidR="00B06FA5" w:rsidRDefault="00B06FA5" w:rsidP="00B06FA5">
      <w:pPr>
        <w:pStyle w:val="a3"/>
      </w:pPr>
      <w:r>
        <w:t>MLIR 提供了一个灵活的模式匹配框架，支持对操作的转换和优化。通过定义优化模式，MLIR 可以在编译过程中自动应用这些模式，将不必要的操作转换为更高效的操作。</w:t>
      </w:r>
    </w:p>
    <w:p w14:paraId="2482C0A4" w14:textId="77777777" w:rsidR="00B06FA5" w:rsidRDefault="00B06FA5" w:rsidP="00B06FA5">
      <w:r>
        <w:t>功能：</w:t>
      </w:r>
    </w:p>
    <w:p w14:paraId="4725197C" w14:textId="77777777" w:rsidR="00B06FA5" w:rsidRDefault="00B06FA5" w:rsidP="00B06FA5">
      <w:pPr>
        <w:widowControl/>
        <w:numPr>
          <w:ilvl w:val="0"/>
          <w:numId w:val="534"/>
        </w:numPr>
        <w:spacing w:before="100" w:beforeAutospacing="1" w:after="100" w:afterAutospacing="1"/>
        <w:jc w:val="left"/>
      </w:pPr>
      <w:r>
        <w:rPr>
          <w:rStyle w:val="a4"/>
        </w:rPr>
        <w:t>模式匹配</w:t>
      </w:r>
      <w:r>
        <w:t>：通过模式识别将一个复杂的操作转换为更简洁、更高效的操作。</w:t>
      </w:r>
    </w:p>
    <w:p w14:paraId="754F95F1" w14:textId="77777777" w:rsidR="00B06FA5" w:rsidRDefault="00B06FA5" w:rsidP="00B06FA5">
      <w:pPr>
        <w:widowControl/>
        <w:numPr>
          <w:ilvl w:val="0"/>
          <w:numId w:val="534"/>
        </w:numPr>
        <w:spacing w:before="100" w:beforeAutospacing="1" w:after="100" w:afterAutospacing="1"/>
        <w:jc w:val="left"/>
      </w:pPr>
      <w:r>
        <w:rPr>
          <w:rStyle w:val="a4"/>
        </w:rPr>
        <w:t>自定义转换</w:t>
      </w:r>
      <w:r>
        <w:t>：用户可以自定义转换规则，对计算图中的操作进行优化。</w:t>
      </w:r>
    </w:p>
    <w:p w14:paraId="09382DF9" w14:textId="77777777" w:rsidR="00B06FA5" w:rsidRDefault="00B06FA5" w:rsidP="00B06FA5">
      <w:pPr>
        <w:pStyle w:val="6"/>
      </w:pPr>
      <w:r>
        <w:t xml:space="preserve">11. </w:t>
      </w:r>
      <w:r>
        <w:rPr>
          <w:rStyle w:val="a4"/>
          <w:b/>
          <w:bCs/>
        </w:rPr>
        <w:t>调试与分析工具（Debugging and Analysis Tools）</w:t>
      </w:r>
    </w:p>
    <w:p w14:paraId="4B4860D4" w14:textId="77777777" w:rsidR="00B06FA5" w:rsidRDefault="00B06FA5" w:rsidP="00B06FA5">
      <w:pPr>
        <w:pStyle w:val="a3"/>
      </w:pPr>
      <w:r>
        <w:t>MLIR 提供了多种调试和分析工具，帮助开发者在编译过程和运行时分析计算图、优化效果和性能瓶颈。</w:t>
      </w:r>
    </w:p>
    <w:p w14:paraId="32B787C6" w14:textId="77777777" w:rsidR="00B06FA5" w:rsidRDefault="00B06FA5" w:rsidP="00B06FA5">
      <w:r>
        <w:t>功能：</w:t>
      </w:r>
    </w:p>
    <w:p w14:paraId="45E079D7" w14:textId="77777777" w:rsidR="00B06FA5" w:rsidRDefault="00B06FA5" w:rsidP="00B06FA5">
      <w:pPr>
        <w:widowControl/>
        <w:numPr>
          <w:ilvl w:val="0"/>
          <w:numId w:val="535"/>
        </w:numPr>
        <w:spacing w:before="100" w:beforeAutospacing="1" w:after="100" w:afterAutospacing="1"/>
        <w:jc w:val="left"/>
      </w:pPr>
      <w:r>
        <w:rPr>
          <w:rStyle w:val="a4"/>
        </w:rPr>
        <w:t>调试支持</w:t>
      </w:r>
      <w:r>
        <w:t>：包括生成调试信息、跟踪计算过程和执行步骤等。</w:t>
      </w:r>
    </w:p>
    <w:p w14:paraId="4FAF0ED0" w14:textId="77777777" w:rsidR="00B06FA5" w:rsidRDefault="00B06FA5" w:rsidP="00B06FA5">
      <w:pPr>
        <w:widowControl/>
        <w:numPr>
          <w:ilvl w:val="0"/>
          <w:numId w:val="535"/>
        </w:numPr>
        <w:spacing w:before="100" w:beforeAutospacing="1" w:after="100" w:afterAutospacing="1"/>
        <w:jc w:val="left"/>
      </w:pPr>
      <w:r>
        <w:rPr>
          <w:rStyle w:val="a4"/>
        </w:rPr>
        <w:lastRenderedPageBreak/>
        <w:t>性能分析</w:t>
      </w:r>
      <w:r>
        <w:t>：可以跟踪和分析程序执行时的性能，识别性能瓶颈和优化点。</w:t>
      </w:r>
    </w:p>
    <w:p w14:paraId="09D81603" w14:textId="77777777" w:rsidR="00B06FA5" w:rsidRDefault="00B06FA5" w:rsidP="00B06FA5">
      <w:pPr>
        <w:pStyle w:val="6"/>
      </w:pPr>
      <w:r>
        <w:t>总结</w:t>
      </w:r>
    </w:p>
    <w:p w14:paraId="41D11967" w14:textId="77777777" w:rsidR="00B06FA5" w:rsidRDefault="00B06FA5" w:rsidP="00B06FA5">
      <w:pPr>
        <w:pStyle w:val="a3"/>
      </w:pPr>
      <w:r>
        <w:t>MLIR 是一个功能丰富、灵活的编译器框架，旨在支持多种硬件平台和多级优化。其主要功能包括：</w:t>
      </w:r>
    </w:p>
    <w:p w14:paraId="0DC8539F" w14:textId="77777777" w:rsidR="00B06FA5" w:rsidRDefault="00B06FA5" w:rsidP="00B06FA5">
      <w:pPr>
        <w:widowControl/>
        <w:numPr>
          <w:ilvl w:val="0"/>
          <w:numId w:val="536"/>
        </w:numPr>
        <w:spacing w:before="100" w:beforeAutospacing="1" w:after="100" w:afterAutospacing="1"/>
        <w:jc w:val="left"/>
      </w:pPr>
      <w:r>
        <w:t>多层次表示支持</w:t>
      </w:r>
    </w:p>
    <w:p w14:paraId="593CAE03" w14:textId="77777777" w:rsidR="00B06FA5" w:rsidRDefault="00B06FA5" w:rsidP="00B06FA5">
      <w:pPr>
        <w:widowControl/>
        <w:numPr>
          <w:ilvl w:val="0"/>
          <w:numId w:val="536"/>
        </w:numPr>
        <w:spacing w:before="100" w:beforeAutospacing="1" w:after="100" w:afterAutospacing="1"/>
        <w:jc w:val="left"/>
      </w:pPr>
      <w:r>
        <w:t>灵活的类型系统</w:t>
      </w:r>
    </w:p>
    <w:p w14:paraId="07EC8C39" w14:textId="77777777" w:rsidR="00B06FA5" w:rsidRDefault="00B06FA5" w:rsidP="00B06FA5">
      <w:pPr>
        <w:widowControl/>
        <w:numPr>
          <w:ilvl w:val="0"/>
          <w:numId w:val="536"/>
        </w:numPr>
        <w:spacing w:before="100" w:beforeAutospacing="1" w:after="100" w:afterAutospacing="1"/>
        <w:jc w:val="left"/>
      </w:pPr>
      <w:r>
        <w:t>算子和操作符的支持</w:t>
      </w:r>
    </w:p>
    <w:p w14:paraId="18CC2619" w14:textId="77777777" w:rsidR="00B06FA5" w:rsidRDefault="00B06FA5" w:rsidP="00B06FA5">
      <w:pPr>
        <w:widowControl/>
        <w:numPr>
          <w:ilvl w:val="0"/>
          <w:numId w:val="536"/>
        </w:numPr>
        <w:spacing w:before="100" w:beforeAutospacing="1" w:after="100" w:afterAutospacing="1"/>
        <w:jc w:val="left"/>
      </w:pPr>
      <w:r>
        <w:t>控制流和数据优化</w:t>
      </w:r>
    </w:p>
    <w:p w14:paraId="6ADE5A2E" w14:textId="77777777" w:rsidR="00B06FA5" w:rsidRDefault="00B06FA5" w:rsidP="00B06FA5">
      <w:pPr>
        <w:widowControl/>
        <w:numPr>
          <w:ilvl w:val="0"/>
          <w:numId w:val="536"/>
        </w:numPr>
        <w:spacing w:before="100" w:beforeAutospacing="1" w:after="100" w:afterAutospacing="1"/>
        <w:jc w:val="left"/>
      </w:pPr>
      <w:r>
        <w:t>跨平台支持</w:t>
      </w:r>
    </w:p>
    <w:p w14:paraId="6F369364" w14:textId="77777777" w:rsidR="00B06FA5" w:rsidRDefault="00B06FA5" w:rsidP="00B06FA5">
      <w:pPr>
        <w:widowControl/>
        <w:numPr>
          <w:ilvl w:val="0"/>
          <w:numId w:val="536"/>
        </w:numPr>
        <w:spacing w:before="100" w:beforeAutospacing="1" w:after="100" w:afterAutospacing="1"/>
        <w:jc w:val="left"/>
      </w:pPr>
      <w:r>
        <w:t>自定义扩展与操作</w:t>
      </w:r>
    </w:p>
    <w:p w14:paraId="1BC146C3" w14:textId="77777777" w:rsidR="00B06FA5" w:rsidRDefault="00B06FA5" w:rsidP="00B06FA5">
      <w:pPr>
        <w:widowControl/>
        <w:numPr>
          <w:ilvl w:val="0"/>
          <w:numId w:val="536"/>
        </w:numPr>
        <w:spacing w:before="100" w:beforeAutospacing="1" w:after="100" w:afterAutospacing="1"/>
        <w:jc w:val="left"/>
      </w:pPr>
      <w:r>
        <w:t>类型推导与传播</w:t>
      </w:r>
    </w:p>
    <w:p w14:paraId="60C45BD0" w14:textId="77777777" w:rsidR="00B06FA5" w:rsidRDefault="00B06FA5" w:rsidP="00B06FA5">
      <w:pPr>
        <w:widowControl/>
        <w:numPr>
          <w:ilvl w:val="0"/>
          <w:numId w:val="536"/>
        </w:numPr>
        <w:spacing w:before="100" w:beforeAutospacing="1" w:after="100" w:afterAutospacing="1"/>
        <w:jc w:val="left"/>
      </w:pPr>
      <w:r>
        <w:t>内存优化与管理</w:t>
      </w:r>
    </w:p>
    <w:p w14:paraId="68032482" w14:textId="77777777" w:rsidR="00B06FA5" w:rsidRDefault="00B06FA5" w:rsidP="00B06FA5">
      <w:pPr>
        <w:widowControl/>
        <w:numPr>
          <w:ilvl w:val="0"/>
          <w:numId w:val="536"/>
        </w:numPr>
        <w:spacing w:before="100" w:beforeAutospacing="1" w:after="100" w:afterAutospacing="1"/>
        <w:jc w:val="left"/>
      </w:pPr>
      <w:r>
        <w:t>模式匹配和转换</w:t>
      </w:r>
    </w:p>
    <w:p w14:paraId="5B9C8949" w14:textId="77777777" w:rsidR="00B06FA5" w:rsidRDefault="00B06FA5" w:rsidP="00B06FA5">
      <w:pPr>
        <w:pStyle w:val="a3"/>
      </w:pPr>
      <w:r>
        <w:t>这些功能使得 MLIR 成为支持现代硬件（如 CPU、GPU、NPU、FPGA 等）以及领域特定优化的强大工具。</w:t>
      </w:r>
    </w:p>
    <w:p w14:paraId="2848AFFF" w14:textId="77777777" w:rsidR="00B06FA5" w:rsidRPr="00B06FA5" w:rsidRDefault="00B06FA5" w:rsidP="00B06FA5"/>
    <w:p w14:paraId="362662E3" w14:textId="04AD5768" w:rsidR="00B06FA5" w:rsidRDefault="00B06FA5" w:rsidP="00B06FA5">
      <w:pPr>
        <w:pStyle w:val="5"/>
      </w:pPr>
      <w:r>
        <w:rPr>
          <w:rFonts w:hint="eastAsia"/>
        </w:rPr>
        <w:t>优化</w:t>
      </w:r>
    </w:p>
    <w:p w14:paraId="5C5B18BA" w14:textId="6CF60B8F" w:rsidR="003F057E" w:rsidRDefault="003F057E" w:rsidP="003F057E">
      <w:pPr>
        <w:pStyle w:val="a3"/>
      </w:pPr>
      <w:r>
        <w:rPr>
          <w:rStyle w:val="a4"/>
        </w:rPr>
        <w:t>输入</w:t>
      </w:r>
      <w:r>
        <w:t xml:space="preserve"> 和 </w:t>
      </w:r>
      <w:r>
        <w:rPr>
          <w:rStyle w:val="a4"/>
        </w:rPr>
        <w:t>输出</w:t>
      </w:r>
      <w:r>
        <w:t xml:space="preserve"> 的变化主要体现在对计算图中操作的优化、转换和简化上。以下是详细的解释和示例，展示在 MLIR 中应用优化 </w:t>
      </w:r>
      <w:r>
        <w:rPr>
          <w:rStyle w:val="a4"/>
        </w:rPr>
        <w:t>pattern</w:t>
      </w:r>
      <w:r>
        <w:t xml:space="preserve"> 后，输入和输出之间的变化。</w:t>
      </w:r>
    </w:p>
    <w:p w14:paraId="2DD08B1D" w14:textId="77777777" w:rsidR="003F057E" w:rsidRDefault="003F057E" w:rsidP="003F057E">
      <w:r>
        <w:rPr>
          <w:rStyle w:val="a4"/>
          <w:b w:val="0"/>
          <w:bCs w:val="0"/>
        </w:rPr>
        <w:t>输入和输出的变化</w:t>
      </w:r>
    </w:p>
    <w:p w14:paraId="347599EC" w14:textId="77777777" w:rsidR="003F057E" w:rsidRDefault="003F057E" w:rsidP="00FC04FA">
      <w:pPr>
        <w:pStyle w:val="6"/>
      </w:pPr>
      <w:r>
        <w:t xml:space="preserve">1. </w:t>
      </w:r>
      <w:r>
        <w:rPr>
          <w:rStyle w:val="a4"/>
          <w:b/>
          <w:bCs/>
        </w:rPr>
        <w:t>输入：计算图中的操作</w:t>
      </w:r>
    </w:p>
    <w:p w14:paraId="1E9ECA07" w14:textId="77777777" w:rsidR="003F057E" w:rsidRDefault="003F057E" w:rsidP="003F057E">
      <w:pPr>
        <w:pStyle w:val="a3"/>
      </w:pPr>
      <w:r>
        <w:t>在 MLIR 中，输入通常是一个计算图或一组操作。计算图由一系列的操作（如加法、乘法、矩阵乘法、卷积等）组成，这些操作通过一定的控制流和数据流连接在一起。计算图中的每个操作代表着一个具体的计算任务，可能包含大量的计算和内存访问。</w:t>
      </w:r>
    </w:p>
    <w:p w14:paraId="4CB93979" w14:textId="77777777" w:rsidR="003F057E" w:rsidRDefault="003F057E" w:rsidP="00FC04FA">
      <w:pPr>
        <w:pStyle w:val="6"/>
      </w:pPr>
      <w:r>
        <w:t xml:space="preserve">2. </w:t>
      </w:r>
      <w:r>
        <w:rPr>
          <w:rStyle w:val="a4"/>
          <w:b/>
          <w:bCs/>
        </w:rPr>
        <w:t>优化过程</w:t>
      </w:r>
    </w:p>
    <w:p w14:paraId="78DEA302" w14:textId="77777777" w:rsidR="003F057E" w:rsidRDefault="003F057E" w:rsidP="003F057E">
      <w:pPr>
        <w:pStyle w:val="a3"/>
      </w:pPr>
      <w:r>
        <w:t xml:space="preserve">MLIR 提供了强大的优化机制，可以通过 </w:t>
      </w:r>
      <w:r>
        <w:rPr>
          <w:rStyle w:val="a4"/>
        </w:rPr>
        <w:t>patterns</w:t>
      </w:r>
      <w:r>
        <w:t>（模式）对操作进行优化。这些优化可以涉及：</w:t>
      </w:r>
    </w:p>
    <w:p w14:paraId="10206B95" w14:textId="77777777" w:rsidR="003F057E" w:rsidRDefault="003F057E" w:rsidP="003F057E">
      <w:pPr>
        <w:widowControl/>
        <w:numPr>
          <w:ilvl w:val="0"/>
          <w:numId w:val="518"/>
        </w:numPr>
        <w:spacing w:before="100" w:beforeAutospacing="1" w:after="100" w:afterAutospacing="1"/>
        <w:jc w:val="left"/>
      </w:pPr>
      <w:r>
        <w:rPr>
          <w:rStyle w:val="a4"/>
        </w:rPr>
        <w:lastRenderedPageBreak/>
        <w:t>算子融合</w:t>
      </w:r>
      <w:r>
        <w:t>：将多个操作合并成一个更高效的操作。</w:t>
      </w:r>
    </w:p>
    <w:p w14:paraId="46CBDD50" w14:textId="77777777" w:rsidR="003F057E" w:rsidRDefault="003F057E" w:rsidP="003F057E">
      <w:pPr>
        <w:widowControl/>
        <w:numPr>
          <w:ilvl w:val="0"/>
          <w:numId w:val="518"/>
        </w:numPr>
        <w:spacing w:before="100" w:beforeAutospacing="1" w:after="100" w:afterAutospacing="1"/>
        <w:jc w:val="left"/>
      </w:pPr>
      <w:r>
        <w:rPr>
          <w:rStyle w:val="a4"/>
        </w:rPr>
        <w:t>冗余消除</w:t>
      </w:r>
      <w:r>
        <w:t>：消除多余的计算，例如合并连续的加法或乘法操作。</w:t>
      </w:r>
    </w:p>
    <w:p w14:paraId="15F62A05" w14:textId="77777777" w:rsidR="003F057E" w:rsidRDefault="003F057E" w:rsidP="003F057E">
      <w:pPr>
        <w:widowControl/>
        <w:numPr>
          <w:ilvl w:val="0"/>
          <w:numId w:val="518"/>
        </w:numPr>
        <w:spacing w:before="100" w:beforeAutospacing="1" w:after="100" w:afterAutospacing="1"/>
        <w:jc w:val="left"/>
      </w:pPr>
      <w:r>
        <w:rPr>
          <w:rStyle w:val="a4"/>
        </w:rPr>
        <w:t>数据流重排</w:t>
      </w:r>
      <w:r>
        <w:t>：调整操作的执行顺序以提高并行性或减少内存访问。</w:t>
      </w:r>
    </w:p>
    <w:p w14:paraId="1FB6C122" w14:textId="77777777" w:rsidR="003F057E" w:rsidRDefault="003F057E" w:rsidP="003F057E">
      <w:pPr>
        <w:widowControl/>
        <w:numPr>
          <w:ilvl w:val="0"/>
          <w:numId w:val="518"/>
        </w:numPr>
        <w:spacing w:before="100" w:beforeAutospacing="1" w:after="100" w:afterAutospacing="1"/>
        <w:jc w:val="left"/>
      </w:pPr>
      <w:r>
        <w:rPr>
          <w:rStyle w:val="a4"/>
        </w:rPr>
        <w:t>并行化优化</w:t>
      </w:r>
      <w:r>
        <w:t>：将串行操作转换为并行操作，以更好地利用多核硬件。</w:t>
      </w:r>
    </w:p>
    <w:p w14:paraId="411BFB7C" w14:textId="77777777" w:rsidR="003F057E" w:rsidRDefault="003F057E" w:rsidP="00FC04FA">
      <w:pPr>
        <w:pStyle w:val="6"/>
      </w:pPr>
      <w:r>
        <w:t xml:space="preserve">3. </w:t>
      </w:r>
      <w:r>
        <w:rPr>
          <w:rStyle w:val="a4"/>
          <w:b/>
          <w:bCs/>
        </w:rPr>
        <w:t>输出：优化后的计算图</w:t>
      </w:r>
    </w:p>
    <w:p w14:paraId="698B9E7C" w14:textId="77777777" w:rsidR="003F057E" w:rsidRDefault="003F057E" w:rsidP="003F057E">
      <w:pPr>
        <w:pStyle w:val="a3"/>
      </w:pPr>
      <w:r>
        <w:t>优化后的计算图与输入相比，通常具有以下变化：</w:t>
      </w:r>
    </w:p>
    <w:p w14:paraId="2C4BDE1B" w14:textId="77777777" w:rsidR="003F057E" w:rsidRDefault="003F057E" w:rsidP="003F057E">
      <w:pPr>
        <w:widowControl/>
        <w:numPr>
          <w:ilvl w:val="0"/>
          <w:numId w:val="519"/>
        </w:numPr>
        <w:spacing w:before="100" w:beforeAutospacing="1" w:after="100" w:afterAutospacing="1"/>
        <w:jc w:val="left"/>
      </w:pPr>
      <w:r>
        <w:rPr>
          <w:rStyle w:val="a4"/>
        </w:rPr>
        <w:t>操作数减少</w:t>
      </w:r>
      <w:r>
        <w:t>：多个连续的操作可能被合并成一个操作，从而减少计算和存储开销。</w:t>
      </w:r>
    </w:p>
    <w:p w14:paraId="75946A3A" w14:textId="77777777" w:rsidR="003F057E" w:rsidRDefault="003F057E" w:rsidP="003F057E">
      <w:pPr>
        <w:widowControl/>
        <w:numPr>
          <w:ilvl w:val="0"/>
          <w:numId w:val="519"/>
        </w:numPr>
        <w:spacing w:before="100" w:beforeAutospacing="1" w:after="100" w:afterAutospacing="1"/>
        <w:jc w:val="left"/>
      </w:pPr>
      <w:r>
        <w:rPr>
          <w:rStyle w:val="a4"/>
        </w:rPr>
        <w:t>简化计算</w:t>
      </w:r>
      <w:r>
        <w:t>：冗余的计算可能被移除，例如相同的加法或乘法操作可能被简化或合并。</w:t>
      </w:r>
    </w:p>
    <w:p w14:paraId="59BC2AA8" w14:textId="77777777" w:rsidR="003F057E" w:rsidRDefault="003F057E" w:rsidP="003F057E">
      <w:pPr>
        <w:widowControl/>
        <w:numPr>
          <w:ilvl w:val="0"/>
          <w:numId w:val="519"/>
        </w:numPr>
        <w:spacing w:before="100" w:beforeAutospacing="1" w:after="100" w:afterAutospacing="1"/>
        <w:jc w:val="left"/>
      </w:pPr>
      <w:r>
        <w:rPr>
          <w:rStyle w:val="a4"/>
        </w:rPr>
        <w:t>操作顺序调整</w:t>
      </w:r>
      <w:r>
        <w:t>：优化可能通过调整操作的顺序来减少依赖关系或提高并行性。</w:t>
      </w:r>
    </w:p>
    <w:p w14:paraId="22BD44FA" w14:textId="77777777" w:rsidR="003F057E" w:rsidRDefault="003F057E" w:rsidP="003F057E">
      <w:pPr>
        <w:widowControl/>
        <w:numPr>
          <w:ilvl w:val="0"/>
          <w:numId w:val="519"/>
        </w:numPr>
        <w:spacing w:before="100" w:beforeAutospacing="1" w:after="100" w:afterAutospacing="1"/>
        <w:jc w:val="left"/>
      </w:pPr>
      <w:r>
        <w:rPr>
          <w:rStyle w:val="a4"/>
        </w:rPr>
        <w:t>硬件适配</w:t>
      </w:r>
      <w:r>
        <w:t>：根据目标硬件（如 CPU、GPU、NPU 等）的特点，生成更适合硬件执行的计算图。</w:t>
      </w:r>
    </w:p>
    <w:p w14:paraId="520BEB68" w14:textId="77777777" w:rsidR="003F057E" w:rsidRDefault="003F057E" w:rsidP="003F057E">
      <w:r>
        <w:rPr>
          <w:rStyle w:val="a4"/>
          <w:b w:val="0"/>
          <w:bCs w:val="0"/>
        </w:rPr>
        <w:t>示例：从输入到输出的变化</w:t>
      </w:r>
    </w:p>
    <w:p w14:paraId="2E52E4A7" w14:textId="77777777" w:rsidR="003F057E" w:rsidRDefault="003F057E" w:rsidP="003F057E">
      <w:pPr>
        <w:pStyle w:val="a3"/>
      </w:pPr>
      <w:r>
        <w:t>假设我们有一个计算图，其中涉及到两个连续的乘法操作，目标是通过 MLIR 的模式优化将其合并。</w:t>
      </w:r>
    </w:p>
    <w:p w14:paraId="3D1A956A" w14:textId="77777777" w:rsidR="003F057E" w:rsidRDefault="003F057E" w:rsidP="003F057E">
      <w:r>
        <w:rPr>
          <w:rStyle w:val="a4"/>
          <w:b w:val="0"/>
          <w:bCs w:val="0"/>
        </w:rPr>
        <w:t>输入：原始计算图</w:t>
      </w:r>
    </w:p>
    <w:p w14:paraId="3FE2C692" w14:textId="77777777" w:rsidR="003F057E" w:rsidRDefault="003F057E" w:rsidP="003F057E">
      <w:pPr>
        <w:pStyle w:val="a3"/>
      </w:pPr>
      <w:r>
        <w:t>在计算图中，我们有两个连续的乘法操作：</w:t>
      </w:r>
    </w:p>
    <w:p w14:paraId="79E89851" w14:textId="77777777" w:rsidR="003F057E" w:rsidRDefault="003F057E" w:rsidP="003F057E">
      <w:pPr>
        <w:pStyle w:val="HTML0"/>
      </w:pPr>
      <w:r>
        <w:t>复制代码</w:t>
      </w:r>
    </w:p>
    <w:p w14:paraId="6B284DFD" w14:textId="77777777" w:rsidR="003F057E" w:rsidRDefault="003F057E" w:rsidP="003F057E">
      <w:pPr>
        <w:pStyle w:val="HTML0"/>
        <w:rPr>
          <w:rStyle w:val="HTML"/>
        </w:rPr>
      </w:pPr>
      <w:r>
        <w:rPr>
          <w:rStyle w:val="HTML"/>
        </w:rPr>
        <w:t>x * y * z</w:t>
      </w:r>
    </w:p>
    <w:p w14:paraId="0444D8C7" w14:textId="77777777" w:rsidR="003F057E" w:rsidRDefault="003F057E" w:rsidP="003F057E">
      <w:pPr>
        <w:pStyle w:val="a3"/>
      </w:pPr>
      <w:r>
        <w:t>这表示三个操作：</w:t>
      </w:r>
    </w:p>
    <w:p w14:paraId="603CF321" w14:textId="77777777" w:rsidR="003F057E" w:rsidRDefault="003F057E" w:rsidP="003F057E">
      <w:pPr>
        <w:widowControl/>
        <w:numPr>
          <w:ilvl w:val="0"/>
          <w:numId w:val="520"/>
        </w:numPr>
        <w:spacing w:before="100" w:beforeAutospacing="1" w:after="100" w:afterAutospacing="1"/>
        <w:jc w:val="left"/>
      </w:pPr>
      <w:r>
        <w:rPr>
          <w:rStyle w:val="a4"/>
        </w:rPr>
        <w:t>乘法操作 1</w:t>
      </w:r>
      <w:r>
        <w:t>：</w:t>
      </w:r>
      <w:r>
        <w:rPr>
          <w:rStyle w:val="HTML"/>
        </w:rPr>
        <w:t>x * y</w:t>
      </w:r>
    </w:p>
    <w:p w14:paraId="1D48129B" w14:textId="77777777" w:rsidR="003F057E" w:rsidRDefault="003F057E" w:rsidP="003F057E">
      <w:pPr>
        <w:widowControl/>
        <w:numPr>
          <w:ilvl w:val="0"/>
          <w:numId w:val="520"/>
        </w:numPr>
        <w:spacing w:before="100" w:beforeAutospacing="1" w:after="100" w:afterAutospacing="1"/>
        <w:jc w:val="left"/>
      </w:pPr>
      <w:r>
        <w:rPr>
          <w:rStyle w:val="a4"/>
        </w:rPr>
        <w:t>乘法操作 2</w:t>
      </w:r>
      <w:r>
        <w:t>：</w:t>
      </w:r>
      <w:r>
        <w:rPr>
          <w:rStyle w:val="HTML"/>
        </w:rPr>
        <w:t>(x * y) * z</w:t>
      </w:r>
    </w:p>
    <w:p w14:paraId="70FE8113" w14:textId="77777777" w:rsidR="003F057E" w:rsidRDefault="003F057E" w:rsidP="003F057E">
      <w:r>
        <w:rPr>
          <w:rStyle w:val="a4"/>
          <w:b w:val="0"/>
          <w:bCs w:val="0"/>
        </w:rPr>
        <w:t>模式优化过程</w:t>
      </w:r>
    </w:p>
    <w:p w14:paraId="6EAA9BA7" w14:textId="77777777" w:rsidR="003F057E" w:rsidRDefault="003F057E" w:rsidP="003F057E">
      <w:pPr>
        <w:pStyle w:val="a3"/>
      </w:pPr>
      <w:r>
        <w:t xml:space="preserve">使用一个模式优化规则，将这两个乘法操作合并为一个操作。假设我们使用的模式是将两个连续的乘法操作 </w:t>
      </w:r>
      <w:r>
        <w:rPr>
          <w:rStyle w:val="HTML"/>
        </w:rPr>
        <w:t>a * b * c</w:t>
      </w:r>
      <w:r>
        <w:t xml:space="preserve"> 转换为 </w:t>
      </w:r>
      <w:r>
        <w:rPr>
          <w:rStyle w:val="HTML"/>
        </w:rPr>
        <w:t>a * (b * c)</w:t>
      </w:r>
      <w:r>
        <w:t xml:space="preserve"> 或 </w:t>
      </w:r>
      <w:r>
        <w:rPr>
          <w:rStyle w:val="HTML"/>
        </w:rPr>
        <w:t>(a * b) * c</w:t>
      </w:r>
      <w:r>
        <w:t>，这样可以减少计算步骤，可能提高并行度或降低内存开销。</w:t>
      </w:r>
    </w:p>
    <w:p w14:paraId="22224949" w14:textId="77777777" w:rsidR="003F057E" w:rsidRDefault="003F057E" w:rsidP="003F057E">
      <w:r>
        <w:rPr>
          <w:rStyle w:val="a4"/>
          <w:b w:val="0"/>
          <w:bCs w:val="0"/>
        </w:rPr>
        <w:t>输出：优化后的计算图</w:t>
      </w:r>
    </w:p>
    <w:p w14:paraId="1862337D" w14:textId="77777777" w:rsidR="003F057E" w:rsidRDefault="003F057E" w:rsidP="003F057E">
      <w:pPr>
        <w:pStyle w:val="a3"/>
      </w:pPr>
      <w:r>
        <w:t>优化后的计算图可能变为：</w:t>
      </w:r>
    </w:p>
    <w:p w14:paraId="0A5DFE35" w14:textId="77777777" w:rsidR="003F057E" w:rsidRDefault="003F057E" w:rsidP="003F057E">
      <w:pPr>
        <w:pStyle w:val="HTML0"/>
      </w:pPr>
      <w:r>
        <w:lastRenderedPageBreak/>
        <w:t>scss</w:t>
      </w:r>
    </w:p>
    <w:p w14:paraId="52EDE8C8" w14:textId="77777777" w:rsidR="003F057E" w:rsidRDefault="003F057E" w:rsidP="003F057E">
      <w:pPr>
        <w:pStyle w:val="HTML0"/>
      </w:pPr>
      <w:r>
        <w:t>复制代码</w:t>
      </w:r>
    </w:p>
    <w:p w14:paraId="0C081CF9" w14:textId="77777777" w:rsidR="003F057E" w:rsidRDefault="003F057E" w:rsidP="003F057E">
      <w:pPr>
        <w:pStyle w:val="HTML0"/>
        <w:rPr>
          <w:rStyle w:val="HTML"/>
        </w:rPr>
      </w:pPr>
      <w:r>
        <w:rPr>
          <w:rStyle w:val="HTML"/>
        </w:rPr>
        <w:t>x * (y * z)</w:t>
      </w:r>
    </w:p>
    <w:p w14:paraId="2E4C278B" w14:textId="77777777" w:rsidR="003F057E" w:rsidRDefault="003F057E" w:rsidP="003F057E">
      <w:pPr>
        <w:pStyle w:val="a3"/>
      </w:pPr>
      <w:r>
        <w:t>或者（具体取决于硬件优化策略）：</w:t>
      </w:r>
    </w:p>
    <w:p w14:paraId="3A95C3FB" w14:textId="77777777" w:rsidR="003F057E" w:rsidRDefault="003F057E" w:rsidP="003F057E">
      <w:pPr>
        <w:pStyle w:val="HTML0"/>
      </w:pPr>
      <w:r>
        <w:t>scss</w:t>
      </w:r>
    </w:p>
    <w:p w14:paraId="1E8C4EC6" w14:textId="77777777" w:rsidR="003F057E" w:rsidRDefault="003F057E" w:rsidP="003F057E">
      <w:pPr>
        <w:pStyle w:val="HTML0"/>
      </w:pPr>
      <w:r>
        <w:t>复制代码</w:t>
      </w:r>
    </w:p>
    <w:p w14:paraId="07B6CC90" w14:textId="77777777" w:rsidR="003F057E" w:rsidRDefault="003F057E" w:rsidP="003F057E">
      <w:pPr>
        <w:pStyle w:val="HTML0"/>
        <w:rPr>
          <w:rStyle w:val="HTML"/>
        </w:rPr>
      </w:pPr>
      <w:r>
        <w:rPr>
          <w:rStyle w:val="HTML"/>
        </w:rPr>
        <w:t>(x * y) * z</w:t>
      </w:r>
    </w:p>
    <w:p w14:paraId="0AD2607F" w14:textId="77777777" w:rsidR="003F057E" w:rsidRDefault="003F057E" w:rsidP="003F057E">
      <w:r>
        <w:rPr>
          <w:rStyle w:val="a4"/>
          <w:b w:val="0"/>
          <w:bCs w:val="0"/>
        </w:rPr>
        <w:t>总结：输入与输出的变化</w:t>
      </w:r>
    </w:p>
    <w:p w14:paraId="43CC93BF" w14:textId="77777777" w:rsidR="003F057E" w:rsidRDefault="003F057E" w:rsidP="003F057E">
      <w:pPr>
        <w:widowControl/>
        <w:numPr>
          <w:ilvl w:val="0"/>
          <w:numId w:val="521"/>
        </w:numPr>
        <w:spacing w:before="100" w:beforeAutospacing="1" w:after="100" w:afterAutospacing="1"/>
        <w:jc w:val="left"/>
      </w:pPr>
      <w:r>
        <w:rPr>
          <w:rStyle w:val="a4"/>
        </w:rPr>
        <w:t>输入</w:t>
      </w:r>
      <w:r>
        <w:t xml:space="preserve">：原始计算图中包含了两个连续的乘法操作 </w:t>
      </w:r>
      <w:r>
        <w:rPr>
          <w:rStyle w:val="HTML"/>
        </w:rPr>
        <w:t>x * y * z</w:t>
      </w:r>
      <w:r>
        <w:t>。</w:t>
      </w:r>
    </w:p>
    <w:p w14:paraId="1A4CD54A" w14:textId="77777777" w:rsidR="003F057E" w:rsidRDefault="003F057E" w:rsidP="003F057E">
      <w:pPr>
        <w:widowControl/>
        <w:numPr>
          <w:ilvl w:val="0"/>
          <w:numId w:val="521"/>
        </w:numPr>
        <w:spacing w:before="100" w:beforeAutospacing="1" w:after="100" w:afterAutospacing="1"/>
        <w:jc w:val="left"/>
      </w:pPr>
      <w:r>
        <w:rPr>
          <w:rStyle w:val="a4"/>
        </w:rPr>
        <w:t>输出</w:t>
      </w:r>
      <w:r>
        <w:t xml:space="preserve">：优化后的计算图将这两个乘法操作合并为一个更简洁的操作，可能是 </w:t>
      </w:r>
      <w:r>
        <w:rPr>
          <w:rStyle w:val="HTML"/>
        </w:rPr>
        <w:t>x * (y * z)</w:t>
      </w:r>
      <w:r>
        <w:t xml:space="preserve"> 或 </w:t>
      </w:r>
      <w:r>
        <w:rPr>
          <w:rStyle w:val="HTML"/>
        </w:rPr>
        <w:t>(x * y) * z</w:t>
      </w:r>
      <w:r>
        <w:t>。</w:t>
      </w:r>
    </w:p>
    <w:p w14:paraId="109F35A0" w14:textId="77777777" w:rsidR="003F057E" w:rsidRDefault="003F057E" w:rsidP="003F057E">
      <w:pPr>
        <w:pStyle w:val="a3"/>
      </w:pPr>
      <w:r>
        <w:t>通过这种方式，计算图中的操作被简化、合并，减少了冗余的计算步骤，可能提高了执行效率。</w:t>
      </w:r>
    </w:p>
    <w:p w14:paraId="46D90860" w14:textId="77777777" w:rsidR="003F057E" w:rsidRDefault="003F057E" w:rsidP="003F057E">
      <w:r>
        <w:rPr>
          <w:rStyle w:val="a4"/>
          <w:b w:val="0"/>
          <w:bCs w:val="0"/>
        </w:rPr>
        <w:t>另一个示例：算子融合（Operator Fusion）</w:t>
      </w:r>
    </w:p>
    <w:p w14:paraId="0F232F22" w14:textId="77777777" w:rsidR="003F057E" w:rsidRDefault="003F057E" w:rsidP="003F057E">
      <w:pPr>
        <w:pStyle w:val="a3"/>
      </w:pPr>
      <w:r>
        <w:t>假设我们有一个卷积操作后接激活操作，目标是通过算子融合模式将其合并成一个操作。</w:t>
      </w:r>
    </w:p>
    <w:p w14:paraId="53D3E02D" w14:textId="77777777" w:rsidR="003F057E" w:rsidRDefault="003F057E" w:rsidP="003F057E">
      <w:r>
        <w:rPr>
          <w:rStyle w:val="a4"/>
          <w:b w:val="0"/>
          <w:bCs w:val="0"/>
        </w:rPr>
        <w:t>输入：原始计算图</w:t>
      </w:r>
    </w:p>
    <w:p w14:paraId="024BFA5D" w14:textId="77777777" w:rsidR="003F057E" w:rsidRDefault="003F057E" w:rsidP="003F057E">
      <w:pPr>
        <w:pStyle w:val="HTML0"/>
      </w:pPr>
      <w:r>
        <w:t>scss</w:t>
      </w:r>
    </w:p>
    <w:p w14:paraId="37D0775C" w14:textId="77777777" w:rsidR="003F057E" w:rsidRDefault="003F057E" w:rsidP="003F057E">
      <w:pPr>
        <w:pStyle w:val="HTML0"/>
      </w:pPr>
      <w:r>
        <w:t>复制代码</w:t>
      </w:r>
    </w:p>
    <w:p w14:paraId="537FD964" w14:textId="77777777" w:rsidR="003F057E" w:rsidRDefault="003F057E" w:rsidP="003F057E">
      <w:pPr>
        <w:pStyle w:val="HTML0"/>
        <w:rPr>
          <w:rStyle w:val="HTML"/>
        </w:rPr>
      </w:pPr>
      <w:r>
        <w:rPr>
          <w:rStyle w:val="hljs-builtin"/>
        </w:rPr>
        <w:t>Conv2D</w:t>
      </w:r>
      <w:r>
        <w:rPr>
          <w:rStyle w:val="HTML"/>
        </w:rPr>
        <w:t xml:space="preserve">(x, w) -&gt; </w:t>
      </w:r>
      <w:r>
        <w:rPr>
          <w:rStyle w:val="hljs-builtin"/>
        </w:rPr>
        <w:t>ReLU</w:t>
      </w:r>
      <w:r>
        <w:rPr>
          <w:rStyle w:val="HTML"/>
        </w:rPr>
        <w:t>(Conv2D(x, w))</w:t>
      </w:r>
    </w:p>
    <w:p w14:paraId="6AC3C16B" w14:textId="77777777" w:rsidR="003F057E" w:rsidRDefault="003F057E" w:rsidP="003F057E">
      <w:pPr>
        <w:pStyle w:val="a3"/>
      </w:pPr>
      <w:r>
        <w:t>这表示卷积操作和激活操作是独立执行的，可能需要两个步骤来计算。</w:t>
      </w:r>
    </w:p>
    <w:p w14:paraId="72E01BE1" w14:textId="77777777" w:rsidR="003F057E" w:rsidRDefault="003F057E" w:rsidP="003F057E">
      <w:r>
        <w:rPr>
          <w:rStyle w:val="a4"/>
          <w:b w:val="0"/>
          <w:bCs w:val="0"/>
        </w:rPr>
        <w:t>模式优化过程</w:t>
      </w:r>
    </w:p>
    <w:p w14:paraId="1A9A8A2A" w14:textId="77777777" w:rsidR="003F057E" w:rsidRDefault="003F057E" w:rsidP="003F057E">
      <w:pPr>
        <w:pStyle w:val="a3"/>
      </w:pPr>
      <w:r>
        <w:t>通过模式匹配和算子融合技术，将卷积操作和激活操作合并为一个更高效的操作。合并后的操作可以直接生成卷积和激活的输出。</w:t>
      </w:r>
    </w:p>
    <w:p w14:paraId="35B337D0" w14:textId="77777777" w:rsidR="003F057E" w:rsidRDefault="003F057E" w:rsidP="003F057E">
      <w:r>
        <w:rPr>
          <w:rStyle w:val="a4"/>
          <w:b w:val="0"/>
          <w:bCs w:val="0"/>
        </w:rPr>
        <w:t>输出：优化后的计算图</w:t>
      </w:r>
    </w:p>
    <w:p w14:paraId="3770F623" w14:textId="77777777" w:rsidR="003F057E" w:rsidRDefault="003F057E" w:rsidP="003F057E">
      <w:pPr>
        <w:pStyle w:val="HTML0"/>
      </w:pPr>
      <w:r>
        <w:t>scss</w:t>
      </w:r>
    </w:p>
    <w:p w14:paraId="039F72D0" w14:textId="77777777" w:rsidR="003F057E" w:rsidRDefault="003F057E" w:rsidP="003F057E">
      <w:pPr>
        <w:pStyle w:val="HTML0"/>
      </w:pPr>
      <w:r>
        <w:t>复制代码</w:t>
      </w:r>
    </w:p>
    <w:p w14:paraId="17043DBA" w14:textId="77777777" w:rsidR="003F057E" w:rsidRDefault="003F057E" w:rsidP="003F057E">
      <w:pPr>
        <w:pStyle w:val="HTML0"/>
        <w:rPr>
          <w:rStyle w:val="HTML"/>
        </w:rPr>
      </w:pPr>
      <w:r>
        <w:rPr>
          <w:rStyle w:val="hljs-builtin"/>
        </w:rPr>
        <w:t>Conv2DReLU</w:t>
      </w:r>
      <w:r>
        <w:rPr>
          <w:rStyle w:val="HTML"/>
        </w:rPr>
        <w:t>(x, w)</w:t>
      </w:r>
    </w:p>
    <w:p w14:paraId="18C0C9D6" w14:textId="77777777" w:rsidR="003F057E" w:rsidRDefault="003F057E" w:rsidP="003F057E">
      <w:pPr>
        <w:pStyle w:val="a3"/>
      </w:pPr>
      <w:r>
        <w:t xml:space="preserve">这里的优化将卷积和激活操作融合成一个新的操作 </w:t>
      </w:r>
      <w:r>
        <w:rPr>
          <w:rStyle w:val="HTML"/>
        </w:rPr>
        <w:t>Conv2DReLU</w:t>
      </w:r>
      <w:r>
        <w:t>，从而减少了内存开销，避免了不必要的中间计算。</w:t>
      </w:r>
    </w:p>
    <w:p w14:paraId="370BD23C" w14:textId="77777777" w:rsidR="003F057E" w:rsidRDefault="003F057E" w:rsidP="003F057E">
      <w:r>
        <w:rPr>
          <w:rStyle w:val="a4"/>
          <w:b w:val="0"/>
          <w:bCs w:val="0"/>
        </w:rPr>
        <w:lastRenderedPageBreak/>
        <w:t>总结：算子融合的输入与输出变化</w:t>
      </w:r>
    </w:p>
    <w:p w14:paraId="5B8D2A2D" w14:textId="77777777" w:rsidR="003F057E" w:rsidRDefault="003F057E" w:rsidP="003F057E">
      <w:pPr>
        <w:widowControl/>
        <w:numPr>
          <w:ilvl w:val="0"/>
          <w:numId w:val="522"/>
        </w:numPr>
        <w:spacing w:before="100" w:beforeAutospacing="1" w:after="100" w:afterAutospacing="1"/>
        <w:jc w:val="left"/>
      </w:pPr>
      <w:r>
        <w:rPr>
          <w:rStyle w:val="a4"/>
        </w:rPr>
        <w:t>输入</w:t>
      </w:r>
      <w:r>
        <w:t xml:space="preserve">：原始计算图包含 </w:t>
      </w:r>
      <w:r>
        <w:rPr>
          <w:rStyle w:val="HTML"/>
        </w:rPr>
        <w:t>Conv2D</w:t>
      </w:r>
      <w:r>
        <w:t xml:space="preserve"> 和 </w:t>
      </w:r>
      <w:r>
        <w:rPr>
          <w:rStyle w:val="HTML"/>
        </w:rPr>
        <w:t>ReLU</w:t>
      </w:r>
      <w:r>
        <w:t xml:space="preserve"> 两个独立的操作。</w:t>
      </w:r>
    </w:p>
    <w:p w14:paraId="5197ED25" w14:textId="77777777" w:rsidR="003F057E" w:rsidRDefault="003F057E" w:rsidP="003F057E">
      <w:pPr>
        <w:widowControl/>
        <w:numPr>
          <w:ilvl w:val="0"/>
          <w:numId w:val="522"/>
        </w:numPr>
        <w:spacing w:before="100" w:beforeAutospacing="1" w:after="100" w:afterAutospacing="1"/>
        <w:jc w:val="left"/>
      </w:pPr>
      <w:r>
        <w:rPr>
          <w:rStyle w:val="a4"/>
        </w:rPr>
        <w:t>输出</w:t>
      </w:r>
      <w:r>
        <w:t xml:space="preserve">：优化后的计算图将这两个操作融合成一个新的 </w:t>
      </w:r>
      <w:r>
        <w:rPr>
          <w:rStyle w:val="HTML"/>
        </w:rPr>
        <w:t>Conv2DReLU</w:t>
      </w:r>
      <w:r>
        <w:t xml:space="preserve"> 操作，减少了内存使用和计算步骤。</w:t>
      </w:r>
    </w:p>
    <w:p w14:paraId="4C717464" w14:textId="77777777" w:rsidR="003F057E" w:rsidRDefault="003F057E" w:rsidP="003F057E">
      <w:r>
        <w:rPr>
          <w:rStyle w:val="a4"/>
          <w:b w:val="0"/>
          <w:bCs w:val="0"/>
        </w:rPr>
        <w:t>其他优化变化</w:t>
      </w:r>
    </w:p>
    <w:p w14:paraId="378AF2E6" w14:textId="77777777" w:rsidR="003F057E" w:rsidRDefault="003F057E" w:rsidP="003F057E">
      <w:pPr>
        <w:pStyle w:val="a3"/>
      </w:pPr>
      <w:r>
        <w:t>除了乘法合并和算子融合外，MLIR 的优化模式还可能导致如下变化：</w:t>
      </w:r>
    </w:p>
    <w:p w14:paraId="689541D6" w14:textId="77777777" w:rsidR="003F057E" w:rsidRDefault="003F057E" w:rsidP="003F057E">
      <w:pPr>
        <w:pStyle w:val="a3"/>
        <w:numPr>
          <w:ilvl w:val="0"/>
          <w:numId w:val="523"/>
        </w:numPr>
      </w:pPr>
      <w:r>
        <w:rPr>
          <w:rStyle w:val="a4"/>
        </w:rPr>
        <w:t>冗余计算消除</w:t>
      </w:r>
      <w:r>
        <w:t>：如果计算图中有重复的操作（如两次加法），可以通过模式优化删除重复的操作。</w:t>
      </w:r>
    </w:p>
    <w:p w14:paraId="410B983E" w14:textId="77777777" w:rsidR="003F057E" w:rsidRDefault="003F057E" w:rsidP="003F057E">
      <w:pPr>
        <w:widowControl/>
        <w:numPr>
          <w:ilvl w:val="1"/>
          <w:numId w:val="523"/>
        </w:numPr>
        <w:spacing w:before="100" w:beforeAutospacing="1" w:after="100" w:afterAutospacing="1"/>
        <w:jc w:val="left"/>
      </w:pPr>
      <w:r>
        <w:rPr>
          <w:rStyle w:val="a4"/>
        </w:rPr>
        <w:t>输入</w:t>
      </w:r>
      <w:r>
        <w:t>：</w:t>
      </w:r>
      <w:r>
        <w:rPr>
          <w:rStyle w:val="HTML"/>
        </w:rPr>
        <w:t>(x + y) + z</w:t>
      </w:r>
    </w:p>
    <w:p w14:paraId="74DC52C5" w14:textId="77777777" w:rsidR="003F057E" w:rsidRDefault="003F057E" w:rsidP="003F057E">
      <w:pPr>
        <w:widowControl/>
        <w:numPr>
          <w:ilvl w:val="1"/>
          <w:numId w:val="523"/>
        </w:numPr>
        <w:spacing w:before="100" w:beforeAutospacing="1" w:after="100" w:afterAutospacing="1"/>
        <w:jc w:val="left"/>
      </w:pPr>
      <w:r>
        <w:rPr>
          <w:rStyle w:val="a4"/>
        </w:rPr>
        <w:t>输出</w:t>
      </w:r>
      <w:r>
        <w:t>：</w:t>
      </w:r>
      <w:r>
        <w:rPr>
          <w:rStyle w:val="HTML"/>
        </w:rPr>
        <w:t>x + (y + z)</w:t>
      </w:r>
    </w:p>
    <w:p w14:paraId="43603E03" w14:textId="77777777" w:rsidR="003F057E" w:rsidRDefault="003F057E" w:rsidP="003F057E">
      <w:pPr>
        <w:pStyle w:val="a3"/>
        <w:numPr>
          <w:ilvl w:val="0"/>
          <w:numId w:val="523"/>
        </w:numPr>
      </w:pPr>
      <w:r>
        <w:rPr>
          <w:rStyle w:val="a4"/>
        </w:rPr>
        <w:t>并行化</w:t>
      </w:r>
      <w:r>
        <w:t>：将串行操作转换为并行操作，提高计算效率。</w:t>
      </w:r>
    </w:p>
    <w:p w14:paraId="5E37C909" w14:textId="77777777" w:rsidR="003F057E" w:rsidRDefault="003F057E" w:rsidP="003F057E">
      <w:pPr>
        <w:widowControl/>
        <w:numPr>
          <w:ilvl w:val="1"/>
          <w:numId w:val="523"/>
        </w:numPr>
        <w:spacing w:before="100" w:beforeAutospacing="1" w:after="100" w:afterAutospacing="1"/>
        <w:jc w:val="left"/>
      </w:pPr>
      <w:r>
        <w:rPr>
          <w:rStyle w:val="a4"/>
        </w:rPr>
        <w:t>输入</w:t>
      </w:r>
      <w:r>
        <w:t>：多个依赖的加法操作。</w:t>
      </w:r>
    </w:p>
    <w:p w14:paraId="1D285735" w14:textId="77777777" w:rsidR="003F057E" w:rsidRDefault="003F057E" w:rsidP="003F057E">
      <w:pPr>
        <w:widowControl/>
        <w:numPr>
          <w:ilvl w:val="1"/>
          <w:numId w:val="523"/>
        </w:numPr>
        <w:spacing w:before="100" w:beforeAutospacing="1" w:after="100" w:afterAutospacing="1"/>
        <w:jc w:val="left"/>
      </w:pPr>
      <w:r>
        <w:rPr>
          <w:rStyle w:val="a4"/>
        </w:rPr>
        <w:t>输出</w:t>
      </w:r>
      <w:r>
        <w:t>：通过并行化技术将加法操作重排，减少串行依赖。</w:t>
      </w:r>
    </w:p>
    <w:p w14:paraId="2FA6462D" w14:textId="77777777" w:rsidR="003F057E" w:rsidRDefault="003F057E" w:rsidP="00FC04FA">
      <w:pPr>
        <w:pStyle w:val="6"/>
      </w:pPr>
      <w:r>
        <w:rPr>
          <w:rStyle w:val="a4"/>
          <w:b/>
          <w:bCs/>
        </w:rPr>
        <w:t>总结</w:t>
      </w:r>
    </w:p>
    <w:p w14:paraId="18DEEF7C" w14:textId="77777777" w:rsidR="003F057E" w:rsidRDefault="003F057E" w:rsidP="003F057E">
      <w:pPr>
        <w:widowControl/>
        <w:numPr>
          <w:ilvl w:val="0"/>
          <w:numId w:val="524"/>
        </w:numPr>
        <w:spacing w:before="100" w:beforeAutospacing="1" w:after="100" w:afterAutospacing="1"/>
        <w:jc w:val="left"/>
      </w:pPr>
      <w:r>
        <w:rPr>
          <w:rStyle w:val="a4"/>
        </w:rPr>
        <w:t>输入计算图</w:t>
      </w:r>
      <w:r>
        <w:t xml:space="preserve"> 是原始的操作序列，可能包含冗余计算、顺序依赖和不高效的计算方式。</w:t>
      </w:r>
    </w:p>
    <w:p w14:paraId="3B96384C" w14:textId="77777777" w:rsidR="003F057E" w:rsidRDefault="003F057E" w:rsidP="003F057E">
      <w:pPr>
        <w:widowControl/>
        <w:numPr>
          <w:ilvl w:val="0"/>
          <w:numId w:val="524"/>
        </w:numPr>
        <w:spacing w:before="100" w:beforeAutospacing="1" w:after="100" w:afterAutospacing="1"/>
        <w:jc w:val="left"/>
      </w:pPr>
      <w:r>
        <w:rPr>
          <w:rStyle w:val="a4"/>
        </w:rPr>
        <w:t>输出计算图</w:t>
      </w:r>
      <w:r>
        <w:t xml:space="preserve"> 经过模式优化后，操作被简化、合并、重新排序或并行化，从而提高了执行效率、减少了内存开销和计算冗余。</w:t>
      </w:r>
    </w:p>
    <w:p w14:paraId="0CFA83B2" w14:textId="77777777" w:rsidR="003F057E" w:rsidRDefault="003F057E" w:rsidP="003F057E">
      <w:pPr>
        <w:pStyle w:val="a3"/>
      </w:pPr>
      <w:r>
        <w:t>这些变化使得计算图在硬件执行时能够更高效地运行，特别是在目标硬件（如 CPU、GPU 或 NPU）上。</w:t>
      </w:r>
    </w:p>
    <w:p w14:paraId="019AED1B" w14:textId="77777777" w:rsidR="003F057E" w:rsidRDefault="003F057E" w:rsidP="003F057E">
      <w:r>
        <w:rPr>
          <w:rStyle w:val="overflow-hidden"/>
        </w:rPr>
        <w:t>4o mini</w:t>
      </w:r>
    </w:p>
    <w:p w14:paraId="0D06D1D1" w14:textId="4DFA4E47" w:rsidR="00605C72" w:rsidRDefault="00FC04FA" w:rsidP="00FC04FA">
      <w:pPr>
        <w:pStyle w:val="5"/>
      </w:pPr>
      <w:r>
        <w:rPr>
          <w:rFonts w:hint="eastAsia"/>
        </w:rPr>
        <w:t>转换</w:t>
      </w:r>
    </w:p>
    <w:p w14:paraId="456F9070" w14:textId="77777777" w:rsidR="00FC04FA" w:rsidRDefault="00FC04FA" w:rsidP="00FC04FA">
      <w:pPr>
        <w:pStyle w:val="a3"/>
      </w:pPr>
      <w:r>
        <w:t>在 MLIR 中，目标方言（Dialect）转换的过程非常关键，它确保了从通用的计算图或中间表示（IR）到特定硬件架构的转换。目标方言转换的目标是将高层次的计算图映射到硬件特定的操作和指令，从而在特定硬件上执行这些操作。</w:t>
      </w:r>
    </w:p>
    <w:p w14:paraId="6404FCCA" w14:textId="77777777" w:rsidR="00FC04FA" w:rsidRDefault="00FC04FA" w:rsidP="00FC04FA">
      <w:pPr>
        <w:pStyle w:val="6"/>
      </w:pPr>
      <w:r>
        <w:lastRenderedPageBreak/>
        <w:t xml:space="preserve">1. </w:t>
      </w:r>
      <w:r>
        <w:rPr>
          <w:rStyle w:val="a4"/>
          <w:b/>
          <w:bCs/>
        </w:rPr>
        <w:t>什么是方言（Dialect）</w:t>
      </w:r>
    </w:p>
    <w:p w14:paraId="2E62C500" w14:textId="77777777" w:rsidR="00FC04FA" w:rsidRDefault="00FC04FA" w:rsidP="00FC04FA">
      <w:pPr>
        <w:pStyle w:val="a3"/>
      </w:pPr>
      <w:r>
        <w:t>方言（Dialect）是 MLIR 中用于扩展和定制 IR 的机制。每个方言包含一组特定的操作、类型、语义和转换规则，描述了该方言所代表的计算或硬件特性。</w:t>
      </w:r>
    </w:p>
    <w:p w14:paraId="1E2C4EE5" w14:textId="77777777" w:rsidR="00FC04FA" w:rsidRDefault="00FC04FA" w:rsidP="00FC04FA">
      <w:pPr>
        <w:pStyle w:val="a3"/>
      </w:pPr>
      <w:r>
        <w:t>例如：</w:t>
      </w:r>
    </w:p>
    <w:p w14:paraId="24DB5C05" w14:textId="77777777" w:rsidR="00FC04FA" w:rsidRDefault="00FC04FA" w:rsidP="00FC04FA">
      <w:pPr>
        <w:widowControl/>
        <w:numPr>
          <w:ilvl w:val="0"/>
          <w:numId w:val="537"/>
        </w:numPr>
        <w:spacing w:before="100" w:beforeAutospacing="1" w:after="100" w:afterAutospacing="1"/>
        <w:jc w:val="left"/>
      </w:pPr>
      <w:r>
        <w:rPr>
          <w:rStyle w:val="a4"/>
        </w:rPr>
        <w:t>Standard Dialect</w:t>
      </w:r>
      <w:r>
        <w:t>：这是 MLIR 的基本方言，表示基本的算术、控制流和数据类型。</w:t>
      </w:r>
    </w:p>
    <w:p w14:paraId="0E65E178" w14:textId="77777777" w:rsidR="00FC04FA" w:rsidRDefault="00FC04FA" w:rsidP="00FC04FA">
      <w:pPr>
        <w:widowControl/>
        <w:numPr>
          <w:ilvl w:val="0"/>
          <w:numId w:val="537"/>
        </w:numPr>
        <w:spacing w:before="100" w:beforeAutospacing="1" w:after="100" w:afterAutospacing="1"/>
        <w:jc w:val="left"/>
      </w:pPr>
      <w:r>
        <w:rPr>
          <w:rStyle w:val="a4"/>
        </w:rPr>
        <w:t>LLVM Dialect</w:t>
      </w:r>
      <w:r>
        <w:t>：用于表示 LLVM 中的低级操作，通常用于生成适合 CPU 的机器代码。</w:t>
      </w:r>
    </w:p>
    <w:p w14:paraId="75876E2A" w14:textId="77777777" w:rsidR="00FC04FA" w:rsidRDefault="00FC04FA" w:rsidP="00FC04FA">
      <w:pPr>
        <w:widowControl/>
        <w:numPr>
          <w:ilvl w:val="0"/>
          <w:numId w:val="537"/>
        </w:numPr>
        <w:spacing w:before="100" w:beforeAutospacing="1" w:after="100" w:afterAutospacing="1"/>
        <w:jc w:val="left"/>
      </w:pPr>
      <w:r>
        <w:rPr>
          <w:rStyle w:val="a4"/>
        </w:rPr>
        <w:t>GPU Dialect</w:t>
      </w:r>
      <w:r>
        <w:t>：用于描述在 GPU 上执行的计算操作。</w:t>
      </w:r>
    </w:p>
    <w:p w14:paraId="679A3C96" w14:textId="77777777" w:rsidR="00FC04FA" w:rsidRDefault="00FC04FA" w:rsidP="00FC04FA">
      <w:pPr>
        <w:widowControl/>
        <w:numPr>
          <w:ilvl w:val="0"/>
          <w:numId w:val="537"/>
        </w:numPr>
        <w:spacing w:before="100" w:beforeAutospacing="1" w:after="100" w:afterAutospacing="1"/>
        <w:jc w:val="left"/>
      </w:pPr>
      <w:r>
        <w:rPr>
          <w:rStyle w:val="a4"/>
        </w:rPr>
        <w:t>NPU Dialect</w:t>
      </w:r>
      <w:r>
        <w:t>（假设）：用于描述特定硬件（如 NPU）上执行的计算操作。</w:t>
      </w:r>
    </w:p>
    <w:p w14:paraId="23134619" w14:textId="77777777" w:rsidR="00FC04FA" w:rsidRDefault="00FC04FA" w:rsidP="00FC04FA">
      <w:pPr>
        <w:pStyle w:val="6"/>
      </w:pPr>
      <w:r>
        <w:t xml:space="preserve">2. </w:t>
      </w:r>
      <w:r>
        <w:rPr>
          <w:rStyle w:val="a4"/>
          <w:b/>
          <w:bCs/>
        </w:rPr>
        <w:t>目标方言转换的过程</w:t>
      </w:r>
    </w:p>
    <w:p w14:paraId="3574ED5F" w14:textId="77777777" w:rsidR="00FC04FA" w:rsidRDefault="00FC04FA" w:rsidP="00FC04FA">
      <w:pPr>
        <w:pStyle w:val="a3"/>
      </w:pPr>
      <w:r>
        <w:t>目标方言转换的基本过程是将通用的计算图转换为特定硬件或架构的 IR。以 NPU 为例，以下是从标准 IR 到 NPU 方言（假设 NPU Dialect）转换的过程：</w:t>
      </w:r>
    </w:p>
    <w:p w14:paraId="61C32981" w14:textId="77777777" w:rsidR="00FC04FA" w:rsidRDefault="00FC04FA" w:rsidP="00FC04FA">
      <w:r>
        <w:t xml:space="preserve">2.1 </w:t>
      </w:r>
      <w:r>
        <w:rPr>
          <w:rStyle w:val="a4"/>
          <w:b w:val="0"/>
          <w:bCs w:val="0"/>
        </w:rPr>
        <w:t>从标准 IR（Standard Dialect）开始</w:t>
      </w:r>
    </w:p>
    <w:p w14:paraId="171C2B75" w14:textId="77777777" w:rsidR="00FC04FA" w:rsidRDefault="00FC04FA" w:rsidP="00FC04FA">
      <w:pPr>
        <w:pStyle w:val="a3"/>
      </w:pPr>
      <w:r>
        <w:t>首先，我们从一个基本的计算图开始，通常是由高层框架（如 TensorFlow 或 PyTorch）生成的，经过中间优化后，得到标准 IR。例如，标准 IR 可能包含卷积操作、矩阵乘法等。</w:t>
      </w:r>
    </w:p>
    <w:p w14:paraId="2EBBE911" w14:textId="77777777" w:rsidR="00FC04FA" w:rsidRDefault="00FC04FA" w:rsidP="00FC04FA">
      <w:pPr>
        <w:pStyle w:val="HTML0"/>
      </w:pPr>
      <w:r>
        <w:t>mlir</w:t>
      </w:r>
    </w:p>
    <w:p w14:paraId="79E9088A" w14:textId="77777777" w:rsidR="00FC04FA" w:rsidRDefault="00FC04FA" w:rsidP="00FC04FA">
      <w:pPr>
        <w:pStyle w:val="HTML0"/>
      </w:pPr>
      <w:r>
        <w:t>复制代码</w:t>
      </w:r>
    </w:p>
    <w:p w14:paraId="7BF98E64" w14:textId="77777777" w:rsidR="00FC04FA" w:rsidRDefault="00FC04FA" w:rsidP="00FC04FA">
      <w:pPr>
        <w:pStyle w:val="HTML0"/>
        <w:rPr>
          <w:rStyle w:val="HTML"/>
        </w:rPr>
      </w:pPr>
      <w:r>
        <w:rPr>
          <w:rStyle w:val="HTML"/>
        </w:rPr>
        <w:t>// Standard IR 表示 (标准方言)</w:t>
      </w:r>
    </w:p>
    <w:p w14:paraId="2FD880B3" w14:textId="77777777" w:rsidR="00FC04FA" w:rsidRDefault="00FC04FA" w:rsidP="00FC04FA">
      <w:pPr>
        <w:pStyle w:val="HTML0"/>
        <w:rPr>
          <w:rStyle w:val="HTML"/>
        </w:rPr>
      </w:pPr>
      <w:r>
        <w:rPr>
          <w:rStyle w:val="HTML"/>
        </w:rPr>
        <w:t>func @conv2d(%input: tensor&lt;1x28x28xf32&gt;, %weights: tensor&lt;32x3x3xf32&gt;) -&gt; tensor&lt;1x28x28x32xf32&gt; {</w:t>
      </w:r>
    </w:p>
    <w:p w14:paraId="1FCE1BEF" w14:textId="77777777" w:rsidR="00FC04FA" w:rsidRDefault="00FC04FA" w:rsidP="00FC04FA">
      <w:pPr>
        <w:pStyle w:val="HTML0"/>
        <w:rPr>
          <w:rStyle w:val="HTML"/>
        </w:rPr>
      </w:pPr>
      <w:r>
        <w:rPr>
          <w:rStyle w:val="HTML"/>
        </w:rPr>
        <w:t xml:space="preserve">  %conv = "mhlo.conv"(%input, %weights) : (tensor&lt;1x28x28xf32&gt;, tensor&lt;32x3x3xf32&gt;) -&gt; tensor&lt;1x28x28x32xf32&gt;</w:t>
      </w:r>
    </w:p>
    <w:p w14:paraId="41126F8C" w14:textId="77777777" w:rsidR="00FC04FA" w:rsidRDefault="00FC04FA" w:rsidP="00FC04FA">
      <w:pPr>
        <w:pStyle w:val="HTML0"/>
        <w:rPr>
          <w:rStyle w:val="HTML"/>
        </w:rPr>
      </w:pPr>
      <w:r>
        <w:rPr>
          <w:rStyle w:val="HTML"/>
        </w:rPr>
        <w:t xml:space="preserve">  return %conv : tensor&lt;1x28x28x32xf32&gt;</w:t>
      </w:r>
    </w:p>
    <w:p w14:paraId="7B4E31E3" w14:textId="77777777" w:rsidR="00FC04FA" w:rsidRDefault="00FC04FA" w:rsidP="00FC04FA">
      <w:pPr>
        <w:pStyle w:val="HTML0"/>
        <w:rPr>
          <w:rStyle w:val="HTML"/>
        </w:rPr>
      </w:pPr>
      <w:r>
        <w:rPr>
          <w:rStyle w:val="HTML"/>
        </w:rPr>
        <w:t>}</w:t>
      </w:r>
    </w:p>
    <w:p w14:paraId="01DCBE1D" w14:textId="77777777" w:rsidR="00FC04FA" w:rsidRDefault="00FC04FA" w:rsidP="00FC04FA">
      <w:pPr>
        <w:pStyle w:val="a3"/>
      </w:pPr>
      <w:r>
        <w:t>在这个例子中，</w:t>
      </w:r>
      <w:r>
        <w:rPr>
          <w:rStyle w:val="HTML"/>
        </w:rPr>
        <w:t>mhlo.conv</w:t>
      </w:r>
      <w:r>
        <w:t xml:space="preserve"> 是一个标准的卷积操作，它将输入张量与权重张量进行卷积，生成输出张量。</w:t>
      </w:r>
    </w:p>
    <w:p w14:paraId="0C7620B3" w14:textId="77777777" w:rsidR="00FC04FA" w:rsidRDefault="00FC04FA" w:rsidP="00FC04FA">
      <w:r>
        <w:t xml:space="preserve">2.2 </w:t>
      </w:r>
      <w:r>
        <w:rPr>
          <w:rStyle w:val="a4"/>
          <w:b w:val="0"/>
          <w:bCs w:val="0"/>
        </w:rPr>
        <w:t>定义目标方言（如 NPU Dialect）</w:t>
      </w:r>
    </w:p>
    <w:p w14:paraId="2AD1356B" w14:textId="77777777" w:rsidR="00FC04FA" w:rsidRDefault="00FC04FA" w:rsidP="00FC04FA">
      <w:pPr>
        <w:pStyle w:val="a3"/>
      </w:pPr>
      <w:r>
        <w:t>为了将标准 IR 转换为适合特定硬件（如 NPU）的代码，我们需要定义一个 NPU 方言，这个方言专门描述如何在 NPU 上执行操作。NPU 方言可能会包括专门的卷积算子、矩阵乘法加速单元等。</w:t>
      </w:r>
    </w:p>
    <w:p w14:paraId="36FB11CB" w14:textId="77777777" w:rsidR="00FC04FA" w:rsidRDefault="00FC04FA" w:rsidP="00FC04FA">
      <w:pPr>
        <w:pStyle w:val="a3"/>
      </w:pPr>
      <w:r>
        <w:lastRenderedPageBreak/>
        <w:t>NPU 方言的操作可能不同于标准方言。例如，NPU 方言的卷积操作可能会包含更低级别的硬件控制信息，甚至可能会包括数据传输、存储访问模式等。</w:t>
      </w:r>
    </w:p>
    <w:p w14:paraId="58E671B9" w14:textId="77777777" w:rsidR="00FC04FA" w:rsidRDefault="00FC04FA" w:rsidP="00FC04FA">
      <w:pPr>
        <w:pStyle w:val="HTML0"/>
      </w:pPr>
      <w:r>
        <w:t>mlir</w:t>
      </w:r>
    </w:p>
    <w:p w14:paraId="1BA5A79E" w14:textId="77777777" w:rsidR="00FC04FA" w:rsidRDefault="00FC04FA" w:rsidP="00FC04FA">
      <w:pPr>
        <w:pStyle w:val="HTML0"/>
      </w:pPr>
      <w:r>
        <w:t>复制代码</w:t>
      </w:r>
    </w:p>
    <w:p w14:paraId="3D1C10F8" w14:textId="77777777" w:rsidR="00FC04FA" w:rsidRDefault="00FC04FA" w:rsidP="00FC04FA">
      <w:pPr>
        <w:pStyle w:val="HTML0"/>
        <w:rPr>
          <w:rStyle w:val="HTML"/>
        </w:rPr>
      </w:pPr>
      <w:r>
        <w:rPr>
          <w:rStyle w:val="HTML"/>
        </w:rPr>
        <w:t>// NPU Dialect 表示 (NPU 专用方言)</w:t>
      </w:r>
    </w:p>
    <w:p w14:paraId="78C3D940" w14:textId="77777777" w:rsidR="00FC04FA" w:rsidRDefault="00FC04FA" w:rsidP="00FC04FA">
      <w:pPr>
        <w:pStyle w:val="HTML0"/>
        <w:rPr>
          <w:rStyle w:val="HTML"/>
        </w:rPr>
      </w:pPr>
      <w:r>
        <w:rPr>
          <w:rStyle w:val="HTML"/>
        </w:rPr>
        <w:t>func @conv2d_npu(%input: tensor&lt;1x28x28xf32&gt;, %weights: tensor&lt;32x3x3xf32&gt;) -&gt; tensor&lt;1x28x28x32xf32&gt; {</w:t>
      </w:r>
    </w:p>
    <w:p w14:paraId="0C726051" w14:textId="77777777" w:rsidR="00FC04FA" w:rsidRDefault="00FC04FA" w:rsidP="00FC04FA">
      <w:pPr>
        <w:pStyle w:val="HTML0"/>
        <w:rPr>
          <w:rStyle w:val="HTML"/>
        </w:rPr>
      </w:pPr>
      <w:r>
        <w:rPr>
          <w:rStyle w:val="HTML"/>
        </w:rPr>
        <w:t xml:space="preserve">  %conv = "npu.conv"(%input, %weights) : (tensor&lt;1x28x28xf32&gt;, tensor&lt;32x3x3xf32&gt;) -&gt; tensor&lt;1x28x28x32xf32&gt;</w:t>
      </w:r>
    </w:p>
    <w:p w14:paraId="1AE5C4D7" w14:textId="77777777" w:rsidR="00FC04FA" w:rsidRDefault="00FC04FA" w:rsidP="00FC04FA">
      <w:pPr>
        <w:pStyle w:val="HTML0"/>
        <w:rPr>
          <w:rStyle w:val="HTML"/>
        </w:rPr>
      </w:pPr>
      <w:r>
        <w:rPr>
          <w:rStyle w:val="HTML"/>
        </w:rPr>
        <w:t xml:space="preserve">  return %conv : tensor&lt;1x28x28x32xf32&gt;</w:t>
      </w:r>
    </w:p>
    <w:p w14:paraId="7BBD3588" w14:textId="77777777" w:rsidR="00FC04FA" w:rsidRDefault="00FC04FA" w:rsidP="00FC04FA">
      <w:pPr>
        <w:pStyle w:val="HTML0"/>
        <w:rPr>
          <w:rStyle w:val="HTML"/>
        </w:rPr>
      </w:pPr>
      <w:r>
        <w:rPr>
          <w:rStyle w:val="HTML"/>
        </w:rPr>
        <w:t>}</w:t>
      </w:r>
    </w:p>
    <w:p w14:paraId="24BBA2E9" w14:textId="77777777" w:rsidR="00FC04FA" w:rsidRDefault="00FC04FA" w:rsidP="00FC04FA">
      <w:pPr>
        <w:pStyle w:val="a3"/>
      </w:pPr>
      <w:r>
        <w:t xml:space="preserve">这里的 </w:t>
      </w:r>
      <w:r>
        <w:rPr>
          <w:rStyle w:val="HTML"/>
        </w:rPr>
        <w:t>npu.conv</w:t>
      </w:r>
      <w:r>
        <w:t xml:space="preserve"> 是 NPU 方言中的卷积操作，它与标准的 </w:t>
      </w:r>
      <w:r>
        <w:rPr>
          <w:rStyle w:val="HTML"/>
        </w:rPr>
        <w:t>mhlo.conv</w:t>
      </w:r>
      <w:r>
        <w:t xml:space="preserve"> 操作类似，但它的语义和行为是针对 NPU 硬件优化的。</w:t>
      </w:r>
    </w:p>
    <w:p w14:paraId="4D658BE7" w14:textId="77777777" w:rsidR="00FC04FA" w:rsidRDefault="00FC04FA" w:rsidP="00FC04FA">
      <w:r>
        <w:t xml:space="preserve">2.3 </w:t>
      </w:r>
      <w:r>
        <w:rPr>
          <w:rStyle w:val="a4"/>
          <w:b w:val="0"/>
          <w:bCs w:val="0"/>
        </w:rPr>
        <w:t>通过转换规则进行方言转换</w:t>
      </w:r>
    </w:p>
    <w:p w14:paraId="4BB4ECCB" w14:textId="77777777" w:rsidR="00FC04FA" w:rsidRDefault="00FC04FA" w:rsidP="00FC04FA">
      <w:pPr>
        <w:pStyle w:val="a3"/>
      </w:pPr>
      <w:r>
        <w:t xml:space="preserve">为了将标准 IR 转换为 NPU 方言，我们可以使用 MLIR 的 </w:t>
      </w:r>
      <w:r>
        <w:rPr>
          <w:rStyle w:val="a4"/>
        </w:rPr>
        <w:t>Pattern Rewriting</w:t>
      </w:r>
      <w:r>
        <w:t xml:space="preserve"> 机制。通过定义转换规则（Rewrite Patterns），我们可以将标准 IR 中的操作转换为 NPU 方言中的等效操作。</w:t>
      </w:r>
    </w:p>
    <w:p w14:paraId="76ECF359" w14:textId="77777777" w:rsidR="00FC04FA" w:rsidRDefault="00FC04FA" w:rsidP="00FC04FA">
      <w:pPr>
        <w:pStyle w:val="a3"/>
      </w:pPr>
      <w:r>
        <w:t>在 MLIR 中，</w:t>
      </w:r>
      <w:r>
        <w:rPr>
          <w:rStyle w:val="a4"/>
        </w:rPr>
        <w:t>Pattern Rewriting</w:t>
      </w:r>
      <w:r>
        <w:t xml:space="preserve"> 是通过定义模式（Pattern）来实现的。你可以定义一个匹配模式，将标准操作（如 </w:t>
      </w:r>
      <w:r>
        <w:rPr>
          <w:rStyle w:val="HTML"/>
        </w:rPr>
        <w:t>mhlo.conv</w:t>
      </w:r>
      <w:r>
        <w:t xml:space="preserve">）替换为 NPU 方言中的操作（如 </w:t>
      </w:r>
      <w:r>
        <w:rPr>
          <w:rStyle w:val="HTML"/>
        </w:rPr>
        <w:t>npu.conv</w:t>
      </w:r>
      <w:r>
        <w:t>）。</w:t>
      </w:r>
    </w:p>
    <w:p w14:paraId="7B4081BC" w14:textId="77777777" w:rsidR="00FC04FA" w:rsidRDefault="00FC04FA" w:rsidP="00FC04FA">
      <w:pPr>
        <w:pStyle w:val="HTML0"/>
      </w:pPr>
      <w:r>
        <w:t>cpp</w:t>
      </w:r>
    </w:p>
    <w:p w14:paraId="74BDF26B" w14:textId="77777777" w:rsidR="00FC04FA" w:rsidRDefault="00FC04FA" w:rsidP="00FC04FA">
      <w:pPr>
        <w:pStyle w:val="HTML0"/>
      </w:pPr>
      <w:r>
        <w:t>复制代码</w:t>
      </w:r>
    </w:p>
    <w:p w14:paraId="3609ED14" w14:textId="77777777" w:rsidR="00FC04FA" w:rsidRDefault="00FC04FA" w:rsidP="00FC04FA">
      <w:pPr>
        <w:pStyle w:val="HTML0"/>
        <w:rPr>
          <w:rStyle w:val="HTML"/>
        </w:rPr>
      </w:pPr>
      <w:r>
        <w:rPr>
          <w:rStyle w:val="hljs-comment"/>
        </w:rPr>
        <w:t>// C++ 示例：将标准卷积转换为 NPU 卷积操作</w:t>
      </w:r>
    </w:p>
    <w:p w14:paraId="35D8FBFF" w14:textId="77777777" w:rsidR="00FC04FA" w:rsidRDefault="00FC04FA" w:rsidP="00FC04FA">
      <w:pPr>
        <w:pStyle w:val="HTML0"/>
        <w:rPr>
          <w:rStyle w:val="HTML"/>
        </w:rPr>
      </w:pPr>
      <w:r>
        <w:rPr>
          <w:rStyle w:val="hljs-keyword"/>
        </w:rPr>
        <w:t>struct</w:t>
      </w:r>
      <w:r>
        <w:rPr>
          <w:rStyle w:val="HTML"/>
        </w:rPr>
        <w:t xml:space="preserve"> </w:t>
      </w:r>
      <w:r>
        <w:rPr>
          <w:rStyle w:val="hljs-title"/>
        </w:rPr>
        <w:t>Conv2DToNPUConvPattern</w:t>
      </w:r>
      <w:r>
        <w:rPr>
          <w:rStyle w:val="HTML"/>
        </w:rPr>
        <w:t xml:space="preserve"> : </w:t>
      </w:r>
      <w:r>
        <w:rPr>
          <w:rStyle w:val="hljs-keyword"/>
        </w:rPr>
        <w:t>public</w:t>
      </w:r>
      <w:r>
        <w:rPr>
          <w:rStyle w:val="HTML"/>
        </w:rPr>
        <w:t xml:space="preserve"> mlir::OpRewritePattern&lt;mhlo::ConvOp&gt; {</w:t>
      </w:r>
    </w:p>
    <w:p w14:paraId="60483668" w14:textId="77777777" w:rsidR="00FC04FA" w:rsidRDefault="00FC04FA" w:rsidP="00FC04FA">
      <w:pPr>
        <w:pStyle w:val="HTML0"/>
        <w:rPr>
          <w:rStyle w:val="HTML"/>
        </w:rPr>
      </w:pPr>
      <w:r>
        <w:rPr>
          <w:rStyle w:val="HTML"/>
        </w:rPr>
        <w:t xml:space="preserve">  </w:t>
      </w:r>
      <w:r>
        <w:rPr>
          <w:rStyle w:val="hljs-keyword"/>
        </w:rPr>
        <w:t>using</w:t>
      </w:r>
      <w:r>
        <w:rPr>
          <w:rStyle w:val="HTML"/>
        </w:rPr>
        <w:t xml:space="preserve"> OpRewritePattern::OpRewritePattern;</w:t>
      </w:r>
    </w:p>
    <w:p w14:paraId="4D5C2CA4" w14:textId="77777777" w:rsidR="00FC04FA" w:rsidRDefault="00FC04FA" w:rsidP="00FC04FA">
      <w:pPr>
        <w:pStyle w:val="HTML0"/>
        <w:rPr>
          <w:rStyle w:val="HTML"/>
        </w:rPr>
      </w:pPr>
    </w:p>
    <w:p w14:paraId="642968E4" w14:textId="77777777" w:rsidR="00FC04FA" w:rsidRDefault="00FC04FA" w:rsidP="00FC04FA">
      <w:pPr>
        <w:pStyle w:val="HTML0"/>
        <w:rPr>
          <w:rStyle w:val="HTML"/>
        </w:rPr>
      </w:pPr>
      <w:r>
        <w:rPr>
          <w:rStyle w:val="HTML"/>
        </w:rPr>
        <w:t xml:space="preserve">  </w:t>
      </w:r>
      <w:r>
        <w:rPr>
          <w:rStyle w:val="hljs-function"/>
        </w:rPr>
        <w:t xml:space="preserve">mlir::LogicalResult </w:t>
      </w:r>
      <w:r>
        <w:rPr>
          <w:rStyle w:val="hljs-title"/>
        </w:rPr>
        <w:t>matchAndRewrite</w:t>
      </w:r>
      <w:r>
        <w:rPr>
          <w:rStyle w:val="hljs-params"/>
        </w:rPr>
        <w:t>(mhlo::ConvOp op, mlir::PatternRewriter &amp;rewriter)</w:t>
      </w:r>
      <w:r>
        <w:rPr>
          <w:rStyle w:val="hljs-function"/>
        </w:rPr>
        <w:t xml:space="preserve"> </w:t>
      </w:r>
      <w:r>
        <w:rPr>
          <w:rStyle w:val="hljs-type"/>
        </w:rPr>
        <w:t>const</w:t>
      </w:r>
      <w:r>
        <w:rPr>
          <w:rStyle w:val="hljs-function"/>
        </w:rPr>
        <w:t xml:space="preserve"> </w:t>
      </w:r>
      <w:r>
        <w:rPr>
          <w:rStyle w:val="hljs-keyword"/>
        </w:rPr>
        <w:t>override</w:t>
      </w:r>
      <w:r>
        <w:rPr>
          <w:rStyle w:val="hljs-function"/>
        </w:rPr>
        <w:t xml:space="preserve"> </w:t>
      </w:r>
      <w:r>
        <w:rPr>
          <w:rStyle w:val="HTML"/>
        </w:rPr>
        <w:t>{</w:t>
      </w:r>
    </w:p>
    <w:p w14:paraId="23A9E073" w14:textId="77777777" w:rsidR="00FC04FA" w:rsidRDefault="00FC04FA" w:rsidP="00FC04FA">
      <w:pPr>
        <w:pStyle w:val="HTML0"/>
        <w:rPr>
          <w:rStyle w:val="HTML"/>
        </w:rPr>
      </w:pPr>
      <w:r>
        <w:rPr>
          <w:rStyle w:val="HTML"/>
        </w:rPr>
        <w:t xml:space="preserve">    </w:t>
      </w:r>
      <w:r>
        <w:rPr>
          <w:rStyle w:val="hljs-comment"/>
        </w:rPr>
        <w:t>// 获取输入和权重</w:t>
      </w:r>
    </w:p>
    <w:p w14:paraId="47146BA7" w14:textId="77777777" w:rsidR="00FC04FA" w:rsidRDefault="00FC04FA" w:rsidP="00FC04FA">
      <w:pPr>
        <w:pStyle w:val="HTML0"/>
        <w:rPr>
          <w:rStyle w:val="HTML"/>
        </w:rPr>
      </w:pPr>
      <w:r>
        <w:rPr>
          <w:rStyle w:val="HTML"/>
        </w:rPr>
        <w:t xml:space="preserve">    </w:t>
      </w:r>
      <w:r>
        <w:rPr>
          <w:rStyle w:val="hljs-keyword"/>
        </w:rPr>
        <w:t>auto</w:t>
      </w:r>
      <w:r>
        <w:rPr>
          <w:rStyle w:val="HTML"/>
        </w:rPr>
        <w:t xml:space="preserve"> input = op.</w:t>
      </w:r>
      <w:r>
        <w:rPr>
          <w:rStyle w:val="hljs-builtin"/>
        </w:rPr>
        <w:t>getOperand</w:t>
      </w:r>
      <w:r>
        <w:rPr>
          <w:rStyle w:val="HTML"/>
        </w:rPr>
        <w:t>(</w:t>
      </w:r>
      <w:r>
        <w:rPr>
          <w:rStyle w:val="hljs-number"/>
        </w:rPr>
        <w:t>0</w:t>
      </w:r>
      <w:r>
        <w:rPr>
          <w:rStyle w:val="HTML"/>
        </w:rPr>
        <w:t>);</w:t>
      </w:r>
    </w:p>
    <w:p w14:paraId="7572B145" w14:textId="77777777" w:rsidR="00FC04FA" w:rsidRDefault="00FC04FA" w:rsidP="00FC04FA">
      <w:pPr>
        <w:pStyle w:val="HTML0"/>
        <w:rPr>
          <w:rStyle w:val="HTML"/>
        </w:rPr>
      </w:pPr>
      <w:r>
        <w:rPr>
          <w:rStyle w:val="HTML"/>
        </w:rPr>
        <w:t xml:space="preserve">    </w:t>
      </w:r>
      <w:r>
        <w:rPr>
          <w:rStyle w:val="hljs-keyword"/>
        </w:rPr>
        <w:t>auto</w:t>
      </w:r>
      <w:r>
        <w:rPr>
          <w:rStyle w:val="HTML"/>
        </w:rPr>
        <w:t xml:space="preserve"> weights = op.</w:t>
      </w:r>
      <w:r>
        <w:rPr>
          <w:rStyle w:val="hljs-builtin"/>
        </w:rPr>
        <w:t>getOperand</w:t>
      </w:r>
      <w:r>
        <w:rPr>
          <w:rStyle w:val="HTML"/>
        </w:rPr>
        <w:t>(</w:t>
      </w:r>
      <w:r>
        <w:rPr>
          <w:rStyle w:val="hljs-number"/>
        </w:rPr>
        <w:t>1</w:t>
      </w:r>
      <w:r>
        <w:rPr>
          <w:rStyle w:val="HTML"/>
        </w:rPr>
        <w:t>);</w:t>
      </w:r>
    </w:p>
    <w:p w14:paraId="4C078878" w14:textId="77777777" w:rsidR="00FC04FA" w:rsidRDefault="00FC04FA" w:rsidP="00FC04FA">
      <w:pPr>
        <w:pStyle w:val="HTML0"/>
        <w:rPr>
          <w:rStyle w:val="HTML"/>
        </w:rPr>
      </w:pPr>
    </w:p>
    <w:p w14:paraId="580B4CB8" w14:textId="77777777" w:rsidR="00FC04FA" w:rsidRDefault="00FC04FA" w:rsidP="00FC04FA">
      <w:pPr>
        <w:pStyle w:val="HTML0"/>
        <w:rPr>
          <w:rStyle w:val="HTML"/>
        </w:rPr>
      </w:pPr>
      <w:r>
        <w:rPr>
          <w:rStyle w:val="HTML"/>
        </w:rPr>
        <w:t xml:space="preserve">    </w:t>
      </w:r>
      <w:r>
        <w:rPr>
          <w:rStyle w:val="hljs-comment"/>
        </w:rPr>
        <w:t>// 创建 NPU 方言中的卷积操作</w:t>
      </w:r>
    </w:p>
    <w:p w14:paraId="448B029D" w14:textId="77777777" w:rsidR="00FC04FA" w:rsidRDefault="00FC04FA" w:rsidP="00FC04FA">
      <w:pPr>
        <w:pStyle w:val="HTML0"/>
        <w:rPr>
          <w:rStyle w:val="HTML"/>
        </w:rPr>
      </w:pPr>
      <w:r>
        <w:rPr>
          <w:rStyle w:val="HTML"/>
        </w:rPr>
        <w:t xml:space="preserve">    rewriter.</w:t>
      </w:r>
      <w:r>
        <w:rPr>
          <w:rStyle w:val="hljs-builtin"/>
        </w:rPr>
        <w:t>replaceOpWithNewOp</w:t>
      </w:r>
      <w:r>
        <w:rPr>
          <w:rStyle w:val="HTML"/>
        </w:rPr>
        <w:t>&lt;npu::ConvOp&gt;(op, input, weights);</w:t>
      </w:r>
    </w:p>
    <w:p w14:paraId="23F01DB9" w14:textId="77777777" w:rsidR="00FC04FA" w:rsidRDefault="00FC04FA" w:rsidP="00FC04FA">
      <w:pPr>
        <w:pStyle w:val="HTML0"/>
        <w:rPr>
          <w:rStyle w:val="HTML"/>
        </w:rPr>
      </w:pPr>
      <w:r>
        <w:rPr>
          <w:rStyle w:val="HTML"/>
        </w:rPr>
        <w:t xml:space="preserve">    </w:t>
      </w:r>
      <w:r>
        <w:rPr>
          <w:rStyle w:val="hljs-keyword"/>
        </w:rPr>
        <w:t>return</w:t>
      </w:r>
      <w:r>
        <w:rPr>
          <w:rStyle w:val="HTML"/>
        </w:rPr>
        <w:t xml:space="preserve"> mlir::</w:t>
      </w:r>
      <w:r>
        <w:rPr>
          <w:rStyle w:val="hljs-builtin"/>
        </w:rPr>
        <w:t>success</w:t>
      </w:r>
      <w:r>
        <w:rPr>
          <w:rStyle w:val="HTML"/>
        </w:rPr>
        <w:t>();</w:t>
      </w:r>
    </w:p>
    <w:p w14:paraId="4DB11022" w14:textId="77777777" w:rsidR="00FC04FA" w:rsidRDefault="00FC04FA" w:rsidP="00FC04FA">
      <w:pPr>
        <w:pStyle w:val="HTML0"/>
        <w:rPr>
          <w:rStyle w:val="HTML"/>
        </w:rPr>
      </w:pPr>
      <w:r>
        <w:rPr>
          <w:rStyle w:val="HTML"/>
        </w:rPr>
        <w:t xml:space="preserve">  }</w:t>
      </w:r>
    </w:p>
    <w:p w14:paraId="1CC4BE99" w14:textId="77777777" w:rsidR="00FC04FA" w:rsidRDefault="00FC04FA" w:rsidP="00FC04FA">
      <w:pPr>
        <w:pStyle w:val="HTML0"/>
        <w:rPr>
          <w:rStyle w:val="HTML"/>
        </w:rPr>
      </w:pPr>
      <w:r>
        <w:rPr>
          <w:rStyle w:val="HTML"/>
        </w:rPr>
        <w:t>};</w:t>
      </w:r>
    </w:p>
    <w:p w14:paraId="42D0A9AE" w14:textId="77777777" w:rsidR="00FC04FA" w:rsidRDefault="00FC04FA" w:rsidP="00FC04FA">
      <w:pPr>
        <w:pStyle w:val="a3"/>
      </w:pPr>
      <w:r>
        <w:lastRenderedPageBreak/>
        <w:t>在这个例子中，</w:t>
      </w:r>
      <w:r>
        <w:rPr>
          <w:rStyle w:val="HTML"/>
        </w:rPr>
        <w:t>Conv2DToNPUConvPattern</w:t>
      </w:r>
      <w:r>
        <w:t xml:space="preserve"> 定义了一个模式，它匹配标准 IR 中的 </w:t>
      </w:r>
      <w:r>
        <w:rPr>
          <w:rStyle w:val="HTML"/>
        </w:rPr>
        <w:t>mhlo.conv</w:t>
      </w:r>
      <w:r>
        <w:t xml:space="preserve"> 操作，并将其替换为 NPU 方言中的 </w:t>
      </w:r>
      <w:r>
        <w:rPr>
          <w:rStyle w:val="HTML"/>
        </w:rPr>
        <w:t>npu.conv</w:t>
      </w:r>
      <w:r>
        <w:t xml:space="preserve"> 操作。通过这种方式，MLIR 编译器可以将模型中的操作转换为适合硬件的操作。</w:t>
      </w:r>
    </w:p>
    <w:p w14:paraId="5A0A5798" w14:textId="77777777" w:rsidR="00FC04FA" w:rsidRDefault="00FC04FA" w:rsidP="00FC04FA">
      <w:r>
        <w:t xml:space="preserve">2.4 </w:t>
      </w:r>
      <w:r>
        <w:rPr>
          <w:rStyle w:val="a4"/>
          <w:b w:val="0"/>
          <w:bCs w:val="0"/>
        </w:rPr>
        <w:t>应用转换模式（Patterns）</w:t>
      </w:r>
    </w:p>
    <w:p w14:paraId="59CF44D3" w14:textId="77777777" w:rsidR="00FC04FA" w:rsidRDefault="00FC04FA" w:rsidP="00FC04FA">
      <w:pPr>
        <w:pStyle w:val="a3"/>
      </w:pPr>
      <w:r>
        <w:t>通过将定义好的转换模式应用于计算图中的操作，MLIR 会将标准 IR 中的操作转换为 NPU 方言中的操作。</w:t>
      </w:r>
    </w:p>
    <w:p w14:paraId="7F902DFD" w14:textId="77777777" w:rsidR="00FC04FA" w:rsidRDefault="00FC04FA" w:rsidP="00FC04FA">
      <w:pPr>
        <w:pStyle w:val="HTML0"/>
      </w:pPr>
      <w:r>
        <w:t>cpp</w:t>
      </w:r>
    </w:p>
    <w:p w14:paraId="59412CDC" w14:textId="77777777" w:rsidR="00FC04FA" w:rsidRDefault="00FC04FA" w:rsidP="00FC04FA">
      <w:pPr>
        <w:pStyle w:val="HTML0"/>
      </w:pPr>
      <w:r>
        <w:t>复制代码</w:t>
      </w:r>
    </w:p>
    <w:p w14:paraId="3462C7C5" w14:textId="77777777" w:rsidR="00FC04FA" w:rsidRDefault="00FC04FA" w:rsidP="00FC04FA">
      <w:pPr>
        <w:pStyle w:val="HTML0"/>
        <w:rPr>
          <w:rStyle w:val="HTML"/>
        </w:rPr>
      </w:pPr>
      <w:r>
        <w:rPr>
          <w:rStyle w:val="hljs-comment"/>
        </w:rPr>
        <w:t>// 创建模式重写引擎</w:t>
      </w:r>
    </w:p>
    <w:p w14:paraId="4C968DDB" w14:textId="77777777" w:rsidR="00FC04FA" w:rsidRDefault="00FC04FA" w:rsidP="00FC04FA">
      <w:pPr>
        <w:pStyle w:val="HTML0"/>
        <w:rPr>
          <w:rStyle w:val="HTML"/>
        </w:rPr>
      </w:pPr>
      <w:r>
        <w:rPr>
          <w:rStyle w:val="hljs-function"/>
        </w:rPr>
        <w:t xml:space="preserve">mlir::RewritePatternSet </w:t>
      </w:r>
      <w:r>
        <w:rPr>
          <w:rStyle w:val="hljs-title"/>
        </w:rPr>
        <w:t>patterns</w:t>
      </w:r>
      <w:r>
        <w:rPr>
          <w:rStyle w:val="hljs-params"/>
        </w:rPr>
        <w:t>(context)</w:t>
      </w:r>
      <w:r>
        <w:rPr>
          <w:rStyle w:val="HTML"/>
        </w:rPr>
        <w:t>;</w:t>
      </w:r>
    </w:p>
    <w:p w14:paraId="46CCFABA" w14:textId="77777777" w:rsidR="00FC04FA" w:rsidRDefault="00FC04FA" w:rsidP="00FC04FA">
      <w:pPr>
        <w:pStyle w:val="HTML0"/>
        <w:rPr>
          <w:rStyle w:val="HTML"/>
        </w:rPr>
      </w:pPr>
      <w:r>
        <w:rPr>
          <w:rStyle w:val="HTML"/>
        </w:rPr>
        <w:t>patterns.</w:t>
      </w:r>
      <w:r>
        <w:rPr>
          <w:rStyle w:val="hljs-builtin"/>
        </w:rPr>
        <w:t>add</w:t>
      </w:r>
      <w:r>
        <w:rPr>
          <w:rStyle w:val="HTML"/>
        </w:rPr>
        <w:t>&lt;Conv2DToNPUConvPattern&gt;(context);</w:t>
      </w:r>
    </w:p>
    <w:p w14:paraId="40BB8830" w14:textId="77777777" w:rsidR="00FC04FA" w:rsidRDefault="00FC04FA" w:rsidP="00FC04FA">
      <w:pPr>
        <w:pStyle w:val="HTML0"/>
        <w:rPr>
          <w:rStyle w:val="HTML"/>
        </w:rPr>
      </w:pPr>
    </w:p>
    <w:p w14:paraId="75647260" w14:textId="77777777" w:rsidR="00FC04FA" w:rsidRDefault="00FC04FA" w:rsidP="00FC04FA">
      <w:pPr>
        <w:pStyle w:val="HTML0"/>
        <w:rPr>
          <w:rStyle w:val="HTML"/>
        </w:rPr>
      </w:pPr>
      <w:r>
        <w:rPr>
          <w:rStyle w:val="hljs-comment"/>
        </w:rPr>
        <w:t>// 执行模式重写</w:t>
      </w:r>
    </w:p>
    <w:p w14:paraId="2984BE05" w14:textId="77777777" w:rsidR="00FC04FA" w:rsidRDefault="00FC04FA" w:rsidP="00FC04FA">
      <w:pPr>
        <w:pStyle w:val="HTML0"/>
        <w:rPr>
          <w:rStyle w:val="HTML"/>
        </w:rPr>
      </w:pPr>
      <w:r>
        <w:rPr>
          <w:rStyle w:val="hljs-keyword"/>
        </w:rPr>
        <w:t>if</w:t>
      </w:r>
      <w:r>
        <w:rPr>
          <w:rStyle w:val="HTML"/>
        </w:rPr>
        <w:t xml:space="preserve"> (mlir::</w:t>
      </w:r>
      <w:r>
        <w:rPr>
          <w:rStyle w:val="hljs-builtin"/>
        </w:rPr>
        <w:t>applyPatternsAndFoldGreedily</w:t>
      </w:r>
      <w:r>
        <w:rPr>
          <w:rStyle w:val="HTML"/>
        </w:rPr>
        <w:t>(</w:t>
      </w:r>
      <w:r>
        <w:rPr>
          <w:rStyle w:val="hljs-keyword"/>
        </w:rPr>
        <w:t>module</w:t>
      </w:r>
      <w:r>
        <w:rPr>
          <w:rStyle w:val="HTML"/>
        </w:rPr>
        <w:t>, std::</w:t>
      </w:r>
      <w:r>
        <w:rPr>
          <w:rStyle w:val="hljs-builtin"/>
        </w:rPr>
        <w:t>move</w:t>
      </w:r>
      <w:r>
        <w:rPr>
          <w:rStyle w:val="HTML"/>
        </w:rPr>
        <w:t>(patterns)).</w:t>
      </w:r>
      <w:r>
        <w:rPr>
          <w:rStyle w:val="hljs-builtin"/>
        </w:rPr>
        <w:t>failed</w:t>
      </w:r>
      <w:r>
        <w:rPr>
          <w:rStyle w:val="HTML"/>
        </w:rPr>
        <w:t>()) {</w:t>
      </w:r>
    </w:p>
    <w:p w14:paraId="647A8414" w14:textId="77777777" w:rsidR="00FC04FA" w:rsidRDefault="00FC04FA" w:rsidP="00FC04FA">
      <w:pPr>
        <w:pStyle w:val="HTML0"/>
        <w:rPr>
          <w:rStyle w:val="HTML"/>
        </w:rPr>
      </w:pPr>
      <w:r>
        <w:rPr>
          <w:rStyle w:val="HTML"/>
        </w:rPr>
        <w:t xml:space="preserve">  llvm::</w:t>
      </w:r>
      <w:r>
        <w:rPr>
          <w:rStyle w:val="hljs-builtin"/>
        </w:rPr>
        <w:t>errs</w:t>
      </w:r>
      <w:r>
        <w:rPr>
          <w:rStyle w:val="HTML"/>
        </w:rPr>
        <w:t xml:space="preserve">() &lt;&lt; </w:t>
      </w:r>
      <w:r>
        <w:rPr>
          <w:rStyle w:val="hljs-string"/>
        </w:rPr>
        <w:t>"Pattern rewriting failed\n"</w:t>
      </w:r>
      <w:r>
        <w:rPr>
          <w:rStyle w:val="HTML"/>
        </w:rPr>
        <w:t>;</w:t>
      </w:r>
    </w:p>
    <w:p w14:paraId="4B29F14B" w14:textId="77777777" w:rsidR="00FC04FA" w:rsidRDefault="00FC04FA" w:rsidP="00FC04FA">
      <w:pPr>
        <w:pStyle w:val="HTML0"/>
        <w:rPr>
          <w:rStyle w:val="HTML"/>
        </w:rPr>
      </w:pPr>
      <w:r>
        <w:rPr>
          <w:rStyle w:val="HTML"/>
        </w:rPr>
        <w:t xml:space="preserve">  </w:t>
      </w:r>
      <w:r>
        <w:rPr>
          <w:rStyle w:val="hljs-keyword"/>
        </w:rPr>
        <w:t>return</w:t>
      </w:r>
      <w:r>
        <w:rPr>
          <w:rStyle w:val="HTML"/>
        </w:rPr>
        <w:t>;</w:t>
      </w:r>
    </w:p>
    <w:p w14:paraId="231AB805" w14:textId="77777777" w:rsidR="00FC04FA" w:rsidRDefault="00FC04FA" w:rsidP="00FC04FA">
      <w:pPr>
        <w:pStyle w:val="HTML0"/>
        <w:rPr>
          <w:rStyle w:val="HTML"/>
        </w:rPr>
      </w:pPr>
      <w:r>
        <w:rPr>
          <w:rStyle w:val="HTML"/>
        </w:rPr>
        <w:t>}</w:t>
      </w:r>
    </w:p>
    <w:p w14:paraId="53124F43" w14:textId="77777777" w:rsidR="00FC04FA" w:rsidRDefault="00FC04FA" w:rsidP="00FC04FA">
      <w:pPr>
        <w:pStyle w:val="a3"/>
      </w:pPr>
      <w:r>
        <w:t xml:space="preserve">通过 </w:t>
      </w:r>
      <w:r>
        <w:rPr>
          <w:rStyle w:val="HTML"/>
        </w:rPr>
        <w:t>applyPatternsAndFoldGreedily</w:t>
      </w:r>
      <w:r>
        <w:t xml:space="preserve"> 方法，MLIR 会在整个计算图中应用我们定义的模式，从而将标准 IR 转换为目标 NPU 方言的 IR。</w:t>
      </w:r>
    </w:p>
    <w:p w14:paraId="0077A711" w14:textId="77777777" w:rsidR="00FC04FA" w:rsidRDefault="00FC04FA" w:rsidP="00FC04FA">
      <w:r>
        <w:t xml:space="preserve">2.5 </w:t>
      </w:r>
      <w:r>
        <w:rPr>
          <w:rStyle w:val="a4"/>
          <w:b w:val="0"/>
          <w:bCs w:val="0"/>
        </w:rPr>
        <w:t>生成目标代码</w:t>
      </w:r>
    </w:p>
    <w:p w14:paraId="0950F5F8" w14:textId="77777777" w:rsidR="00FC04FA" w:rsidRDefault="00FC04FA" w:rsidP="00FC04FA">
      <w:pPr>
        <w:pStyle w:val="a3"/>
      </w:pPr>
      <w:r>
        <w:t>转换后的 IR（即 NPU 方言的 IR）可以进一步被传递到目标代码生成阶段。这个阶段将生成与 NPU 硬件兼容的代码。通常，这些代码会调用 NPU 固件或底层硬件接口来执行计算。</w:t>
      </w:r>
    </w:p>
    <w:p w14:paraId="01F8E6D1" w14:textId="77777777" w:rsidR="00FC04FA" w:rsidRDefault="00FC04FA" w:rsidP="00553C09">
      <w:pPr>
        <w:pStyle w:val="6"/>
      </w:pPr>
      <w:r>
        <w:t>示例：</w:t>
      </w:r>
    </w:p>
    <w:p w14:paraId="44BB95FD" w14:textId="77777777" w:rsidR="00FC04FA" w:rsidRDefault="00FC04FA" w:rsidP="00FC04FA">
      <w:pPr>
        <w:pStyle w:val="a3"/>
      </w:pPr>
      <w:r>
        <w:t xml:space="preserve">如果转换后的 IR 使用了 NPU 方言的 </w:t>
      </w:r>
      <w:r>
        <w:rPr>
          <w:rStyle w:val="HTML"/>
        </w:rPr>
        <w:t>npu.conv</w:t>
      </w:r>
      <w:r>
        <w:t xml:space="preserve"> 操作，那么该操作会被映射到 NPU 硬件的卷积单元上执行，减少了 CPU 的负担并加速了计算。</w:t>
      </w:r>
    </w:p>
    <w:p w14:paraId="6B75D3A1" w14:textId="77777777" w:rsidR="00FC04FA" w:rsidRDefault="00FC04FA" w:rsidP="00553C09">
      <w:pPr>
        <w:pStyle w:val="6"/>
      </w:pPr>
      <w:r>
        <w:t xml:space="preserve">3. </w:t>
      </w:r>
      <w:r>
        <w:rPr>
          <w:rStyle w:val="a4"/>
          <w:b/>
          <w:bCs/>
        </w:rPr>
        <w:t>总结</w:t>
      </w:r>
    </w:p>
    <w:p w14:paraId="2244AFF1" w14:textId="77777777" w:rsidR="00FC04FA" w:rsidRDefault="00FC04FA" w:rsidP="00FC04FA">
      <w:pPr>
        <w:pStyle w:val="a3"/>
      </w:pPr>
      <w:r>
        <w:t xml:space="preserve">目标方言的转换是在 MLIR 中通过 </w:t>
      </w:r>
      <w:r>
        <w:rPr>
          <w:rStyle w:val="a4"/>
        </w:rPr>
        <w:t>Pattern Matching</w:t>
      </w:r>
      <w:r>
        <w:t xml:space="preserve"> 和 </w:t>
      </w:r>
      <w:r>
        <w:rPr>
          <w:rStyle w:val="a4"/>
        </w:rPr>
        <w:t>Rewrite Patterns</w:t>
      </w:r>
      <w:r>
        <w:t xml:space="preserve"> 完成的。转换的过程包括以下几个步骤：</w:t>
      </w:r>
    </w:p>
    <w:p w14:paraId="401E6C1E" w14:textId="77777777" w:rsidR="00FC04FA" w:rsidRDefault="00FC04FA" w:rsidP="00FC04FA">
      <w:pPr>
        <w:widowControl/>
        <w:numPr>
          <w:ilvl w:val="0"/>
          <w:numId w:val="538"/>
        </w:numPr>
        <w:spacing w:before="100" w:beforeAutospacing="1" w:after="100" w:afterAutospacing="1"/>
        <w:jc w:val="left"/>
      </w:pPr>
      <w:r>
        <w:rPr>
          <w:rStyle w:val="a4"/>
        </w:rPr>
        <w:t>从标准 IR 开始</w:t>
      </w:r>
      <w:r>
        <w:t>：最初的计算图通常使用标准 IR 表示。</w:t>
      </w:r>
    </w:p>
    <w:p w14:paraId="6A26A43F" w14:textId="77777777" w:rsidR="00FC04FA" w:rsidRDefault="00FC04FA" w:rsidP="00FC04FA">
      <w:pPr>
        <w:widowControl/>
        <w:numPr>
          <w:ilvl w:val="0"/>
          <w:numId w:val="538"/>
        </w:numPr>
        <w:spacing w:before="100" w:beforeAutospacing="1" w:after="100" w:afterAutospacing="1"/>
        <w:jc w:val="left"/>
      </w:pPr>
      <w:r>
        <w:rPr>
          <w:rStyle w:val="a4"/>
        </w:rPr>
        <w:lastRenderedPageBreak/>
        <w:t>定义目标方言（如 NPU Dialect）</w:t>
      </w:r>
      <w:r>
        <w:t>：为特定硬件定义专用的方言，描述硬件支持的操作。</w:t>
      </w:r>
    </w:p>
    <w:p w14:paraId="6777ED8F" w14:textId="77777777" w:rsidR="00FC04FA" w:rsidRDefault="00FC04FA" w:rsidP="00FC04FA">
      <w:pPr>
        <w:widowControl/>
        <w:numPr>
          <w:ilvl w:val="0"/>
          <w:numId w:val="538"/>
        </w:numPr>
        <w:spacing w:before="100" w:beforeAutospacing="1" w:after="100" w:afterAutospacing="1"/>
        <w:jc w:val="left"/>
      </w:pPr>
      <w:r>
        <w:rPr>
          <w:rStyle w:val="a4"/>
        </w:rPr>
        <w:t>通过模式重写转换 IR</w:t>
      </w:r>
      <w:r>
        <w:t>：通过模式匹配将标准 IR 操作转换为目标硬件的操作。</w:t>
      </w:r>
    </w:p>
    <w:p w14:paraId="7EE17DA2" w14:textId="77777777" w:rsidR="00FC04FA" w:rsidRDefault="00FC04FA" w:rsidP="00FC04FA">
      <w:pPr>
        <w:widowControl/>
        <w:numPr>
          <w:ilvl w:val="0"/>
          <w:numId w:val="538"/>
        </w:numPr>
        <w:spacing w:before="100" w:beforeAutospacing="1" w:after="100" w:afterAutospacing="1"/>
        <w:jc w:val="left"/>
      </w:pPr>
      <w:r>
        <w:rPr>
          <w:rStyle w:val="a4"/>
        </w:rPr>
        <w:t>生成目标代码</w:t>
      </w:r>
      <w:r>
        <w:t>：最终生成适合目标硬件（如 NPU）执行的代码。</w:t>
      </w:r>
    </w:p>
    <w:p w14:paraId="1699EAF0" w14:textId="177FD7F9" w:rsidR="00FC04FA" w:rsidRPr="00FC04FA" w:rsidRDefault="00FC04FA" w:rsidP="00553C09">
      <w:pPr>
        <w:pStyle w:val="a3"/>
      </w:pPr>
      <w:r>
        <w:t>这种转换机制使得 MLIR 在多种硬件平台（如 CPU、GPU、NPU）之间的优化和代码生成变得非常灵活和高效。</w:t>
      </w:r>
    </w:p>
    <w:p w14:paraId="59ABFDB7" w14:textId="77777777" w:rsidR="00605C72" w:rsidRDefault="00605C72" w:rsidP="00605C72">
      <w:pPr>
        <w:pStyle w:val="3"/>
      </w:pPr>
      <w:bookmarkStart w:id="330" w:name="_Toc184290353"/>
      <w:r>
        <w:rPr>
          <w:rStyle w:val="a4"/>
          <w:b/>
          <w:bCs/>
        </w:rPr>
        <w:t>2. 算子工厂</w:t>
      </w:r>
      <w:bookmarkEnd w:id="330"/>
    </w:p>
    <w:p w14:paraId="36313790" w14:textId="77777777" w:rsidR="00605C72" w:rsidRDefault="00605C72" w:rsidP="00605C72">
      <w:pPr>
        <w:pStyle w:val="4"/>
      </w:pPr>
      <w:bookmarkStart w:id="331" w:name="_Toc184290354"/>
      <w:r>
        <w:rPr>
          <w:rStyle w:val="a4"/>
          <w:b/>
          <w:bCs/>
        </w:rPr>
        <w:t>定义</w:t>
      </w:r>
      <w:bookmarkEnd w:id="331"/>
    </w:p>
    <w:p w14:paraId="192D603D" w14:textId="77777777" w:rsidR="00605C72" w:rsidRDefault="00605C72" w:rsidP="00605C72">
      <w:pPr>
        <w:pStyle w:val="a3"/>
      </w:pPr>
      <w:r>
        <w:t>算子工厂是一个框架，用于动态生成或实例化算子（operator）的实现代码，适配不同硬件目标。它是硬件支持库与模型之间的重要桥梁。</w:t>
      </w:r>
    </w:p>
    <w:p w14:paraId="7CD1BE3A" w14:textId="77777777" w:rsidR="00605C72" w:rsidRDefault="00605C72" w:rsidP="00605C72">
      <w:pPr>
        <w:pStyle w:val="4"/>
      </w:pPr>
      <w:bookmarkStart w:id="332" w:name="_Toc184290355"/>
      <w:r>
        <w:rPr>
          <w:rStyle w:val="a4"/>
          <w:b/>
          <w:bCs/>
        </w:rPr>
        <w:t>作用</w:t>
      </w:r>
      <w:bookmarkEnd w:id="332"/>
    </w:p>
    <w:p w14:paraId="157BAE82" w14:textId="77777777" w:rsidR="00605C72" w:rsidRDefault="00605C72" w:rsidP="00605C72">
      <w:pPr>
        <w:widowControl/>
        <w:numPr>
          <w:ilvl w:val="0"/>
          <w:numId w:val="345"/>
        </w:numPr>
        <w:spacing w:before="100" w:beforeAutospacing="1" w:after="100" w:afterAutospacing="1"/>
        <w:jc w:val="left"/>
      </w:pPr>
      <w:r>
        <w:rPr>
          <w:rStyle w:val="a4"/>
        </w:rPr>
        <w:t>算子复用</w:t>
      </w:r>
      <w:r>
        <w:t>：算子工厂可以生成高效的算子实现，并根据硬件特点进行优化。</w:t>
      </w:r>
    </w:p>
    <w:p w14:paraId="44E27962" w14:textId="77777777" w:rsidR="00605C72" w:rsidRDefault="00605C72" w:rsidP="00605C72">
      <w:pPr>
        <w:widowControl/>
        <w:numPr>
          <w:ilvl w:val="0"/>
          <w:numId w:val="345"/>
        </w:numPr>
        <w:spacing w:before="100" w:beforeAutospacing="1" w:after="100" w:afterAutospacing="1"/>
        <w:jc w:val="left"/>
      </w:pPr>
      <w:r>
        <w:rPr>
          <w:rStyle w:val="a4"/>
        </w:rPr>
        <w:t>硬件适配</w:t>
      </w:r>
      <w:r>
        <w:t>：根据硬件架构的特点（如指令集、内存布局），动态生成最优的算子代码。</w:t>
      </w:r>
    </w:p>
    <w:p w14:paraId="3F577B5E" w14:textId="77777777" w:rsidR="00605C72" w:rsidRDefault="00605C72" w:rsidP="00605C72">
      <w:pPr>
        <w:widowControl/>
        <w:numPr>
          <w:ilvl w:val="0"/>
          <w:numId w:val="345"/>
        </w:numPr>
        <w:spacing w:before="100" w:beforeAutospacing="1" w:after="100" w:afterAutospacing="1"/>
        <w:jc w:val="left"/>
      </w:pPr>
      <w:r>
        <w:rPr>
          <w:rStyle w:val="a4"/>
        </w:rPr>
        <w:t>灵活性</w:t>
      </w:r>
      <w:r>
        <w:t>：支持运行时加载和编译新的算子实现。</w:t>
      </w:r>
    </w:p>
    <w:p w14:paraId="1A24AC07" w14:textId="77777777" w:rsidR="00605C72" w:rsidRDefault="00605C72" w:rsidP="00605C72">
      <w:pPr>
        <w:pStyle w:val="4"/>
      </w:pPr>
      <w:bookmarkStart w:id="333" w:name="_Toc184290356"/>
      <w:r>
        <w:rPr>
          <w:rStyle w:val="a4"/>
          <w:b/>
          <w:bCs/>
        </w:rPr>
        <w:t>工作流程</w:t>
      </w:r>
      <w:bookmarkEnd w:id="333"/>
    </w:p>
    <w:p w14:paraId="0BE84B15" w14:textId="77777777" w:rsidR="00605C72" w:rsidRDefault="00605C72" w:rsidP="00605C72">
      <w:pPr>
        <w:widowControl/>
        <w:numPr>
          <w:ilvl w:val="0"/>
          <w:numId w:val="346"/>
        </w:numPr>
        <w:spacing w:before="100" w:beforeAutospacing="1" w:after="100" w:afterAutospacing="1"/>
        <w:jc w:val="left"/>
      </w:pPr>
      <w:r>
        <w:rPr>
          <w:rStyle w:val="a4"/>
        </w:rPr>
        <w:t>接收请求</w:t>
      </w:r>
      <w:r>
        <w:t xml:space="preserve">：图编译器发出调用某个算子的请求，例如 </w:t>
      </w:r>
      <w:r>
        <w:rPr>
          <w:rStyle w:val="HTML"/>
        </w:rPr>
        <w:t>MatMul</w:t>
      </w:r>
      <w:r>
        <w:t>。</w:t>
      </w:r>
    </w:p>
    <w:p w14:paraId="6995237E" w14:textId="77777777" w:rsidR="00605C72" w:rsidRDefault="00605C72" w:rsidP="00605C72">
      <w:pPr>
        <w:widowControl/>
        <w:numPr>
          <w:ilvl w:val="0"/>
          <w:numId w:val="346"/>
        </w:numPr>
        <w:spacing w:before="100" w:beforeAutospacing="1" w:after="100" w:afterAutospacing="1"/>
        <w:jc w:val="left"/>
      </w:pPr>
      <w:r>
        <w:rPr>
          <w:rStyle w:val="a4"/>
        </w:rPr>
        <w:t>生成代码</w:t>
      </w:r>
      <w:r>
        <w:t>：算子工厂根据目标硬件（CPU、GPU、NPU）动态生成算子的实现代码（如 C++/汇编）。</w:t>
      </w:r>
    </w:p>
    <w:p w14:paraId="197F81D3" w14:textId="77777777" w:rsidR="00605C72" w:rsidRDefault="00605C72" w:rsidP="00605C72">
      <w:pPr>
        <w:widowControl/>
        <w:numPr>
          <w:ilvl w:val="0"/>
          <w:numId w:val="346"/>
        </w:numPr>
        <w:spacing w:before="100" w:beforeAutospacing="1" w:after="100" w:afterAutospacing="1"/>
        <w:jc w:val="left"/>
      </w:pPr>
      <w:r>
        <w:rPr>
          <w:rStyle w:val="a4"/>
        </w:rPr>
        <w:t>链接和执行</w:t>
      </w:r>
      <w:r>
        <w:t>：将生成的代码与程序链接，并在硬件上运行。</w:t>
      </w:r>
    </w:p>
    <w:p w14:paraId="4BA44874" w14:textId="77777777" w:rsidR="00605C72" w:rsidRDefault="00605C72" w:rsidP="00605C72">
      <w:pPr>
        <w:pStyle w:val="a3"/>
      </w:pPr>
      <w:r>
        <w:rPr>
          <w:rStyle w:val="a4"/>
        </w:rPr>
        <w:t>FlatBuffer</w:t>
      </w:r>
      <w:r>
        <w:t xml:space="preserve"> 是一种高效的序列化格式，用于将数据结构存储在一种结构化和轻量的格式中，以便在不同平台间进行传输和存储。它通常被用来在不同的编程语言和环境之间进行数据交换，尤其是在机器学习、游戏开发、嵌入式系统等领域中。</w:t>
      </w:r>
    </w:p>
    <w:p w14:paraId="787C6AF2" w14:textId="77777777" w:rsidR="00605C72" w:rsidRDefault="00605C72" w:rsidP="00605C72">
      <w:pPr>
        <w:pStyle w:val="a3"/>
      </w:pPr>
      <w:r>
        <w:rPr>
          <w:rStyle w:val="a4"/>
        </w:rPr>
        <w:t>FlatBuffer 模型元数据</w:t>
      </w:r>
      <w:r>
        <w:t>指的是用 FlatBuffer 格式存储的有关机器学习模型的额外信息或描述数据。这个元数据通常包含关于模型结构和配置的详细信息，它用于帮助解析和理解模型的行为和特性。以下是一些常见的 FlatBuffer 模型元数据内容和含义：</w:t>
      </w:r>
    </w:p>
    <w:p w14:paraId="581FB9D4" w14:textId="77777777" w:rsidR="00605C72" w:rsidRDefault="00605C72" w:rsidP="00605C72">
      <w:r>
        <w:t xml:space="preserve">1. </w:t>
      </w:r>
      <w:r>
        <w:rPr>
          <w:rStyle w:val="a4"/>
          <w:b w:val="0"/>
          <w:bCs w:val="0"/>
        </w:rPr>
        <w:t>模型结构信息</w:t>
      </w:r>
    </w:p>
    <w:p w14:paraId="5428D3DB" w14:textId="77777777" w:rsidR="00605C72" w:rsidRDefault="00605C72" w:rsidP="00605C72">
      <w:pPr>
        <w:widowControl/>
        <w:numPr>
          <w:ilvl w:val="0"/>
          <w:numId w:val="351"/>
        </w:numPr>
        <w:spacing w:before="100" w:beforeAutospacing="1" w:after="100" w:afterAutospacing="1"/>
        <w:jc w:val="left"/>
      </w:pPr>
      <w:r>
        <w:rPr>
          <w:rStyle w:val="a4"/>
        </w:rPr>
        <w:lastRenderedPageBreak/>
        <w:t>输入/输出形状</w:t>
      </w:r>
      <w:r>
        <w:t>：描述模型接受和产生的数据的维度。</w:t>
      </w:r>
    </w:p>
    <w:p w14:paraId="3D544A3B" w14:textId="77777777" w:rsidR="00605C72" w:rsidRDefault="00605C72" w:rsidP="00605C72">
      <w:pPr>
        <w:widowControl/>
        <w:numPr>
          <w:ilvl w:val="0"/>
          <w:numId w:val="351"/>
        </w:numPr>
        <w:spacing w:before="100" w:beforeAutospacing="1" w:after="100" w:afterAutospacing="1"/>
        <w:jc w:val="left"/>
      </w:pPr>
      <w:r>
        <w:rPr>
          <w:rStyle w:val="a4"/>
        </w:rPr>
        <w:t>数据类型</w:t>
      </w:r>
      <w:r>
        <w:t>：输入和输出张量的数值类型，例如浮点数、整型等。</w:t>
      </w:r>
    </w:p>
    <w:p w14:paraId="65B092D2" w14:textId="77777777" w:rsidR="00605C72" w:rsidRDefault="00605C72" w:rsidP="00605C72">
      <w:pPr>
        <w:widowControl/>
        <w:numPr>
          <w:ilvl w:val="0"/>
          <w:numId w:val="351"/>
        </w:numPr>
        <w:spacing w:before="100" w:beforeAutospacing="1" w:after="100" w:afterAutospacing="1"/>
        <w:jc w:val="left"/>
      </w:pPr>
      <w:r>
        <w:rPr>
          <w:rStyle w:val="a4"/>
        </w:rPr>
        <w:t>操作符定义</w:t>
      </w:r>
      <w:r>
        <w:t>：模型中使用的算子（操作）及其参数。</w:t>
      </w:r>
    </w:p>
    <w:p w14:paraId="41FD76E1" w14:textId="77777777" w:rsidR="00605C72" w:rsidRDefault="00605C72" w:rsidP="00605C72">
      <w:r>
        <w:t xml:space="preserve">2. </w:t>
      </w:r>
      <w:r>
        <w:rPr>
          <w:rStyle w:val="a4"/>
          <w:b w:val="0"/>
          <w:bCs w:val="0"/>
        </w:rPr>
        <w:t>参数和权重</w:t>
      </w:r>
    </w:p>
    <w:p w14:paraId="33C6617E" w14:textId="77777777" w:rsidR="00605C72" w:rsidRDefault="00605C72" w:rsidP="00605C72">
      <w:pPr>
        <w:widowControl/>
        <w:numPr>
          <w:ilvl w:val="0"/>
          <w:numId w:val="352"/>
        </w:numPr>
        <w:spacing w:before="100" w:beforeAutospacing="1" w:after="100" w:afterAutospacing="1"/>
        <w:jc w:val="left"/>
      </w:pPr>
      <w:r>
        <w:rPr>
          <w:rStyle w:val="a4"/>
        </w:rPr>
        <w:t>权重数据</w:t>
      </w:r>
      <w:r>
        <w:t>：模型中用于计算的权重和偏置的存储数据。</w:t>
      </w:r>
    </w:p>
    <w:p w14:paraId="5C96EAC0" w14:textId="77777777" w:rsidR="00605C72" w:rsidRDefault="00605C72" w:rsidP="00605C72">
      <w:pPr>
        <w:widowControl/>
        <w:numPr>
          <w:ilvl w:val="0"/>
          <w:numId w:val="352"/>
        </w:numPr>
        <w:spacing w:before="100" w:beforeAutospacing="1" w:after="100" w:afterAutospacing="1"/>
        <w:jc w:val="left"/>
      </w:pPr>
      <w:r>
        <w:rPr>
          <w:rStyle w:val="a4"/>
        </w:rPr>
        <w:t>权重格式</w:t>
      </w:r>
      <w:r>
        <w:t>：如何存储和编码权重的方式，例如压缩格式或标准化格式。</w:t>
      </w:r>
    </w:p>
    <w:p w14:paraId="24B8A8A2" w14:textId="77777777" w:rsidR="00605C72" w:rsidRDefault="00605C72" w:rsidP="00605C72">
      <w:r>
        <w:t xml:space="preserve">3. </w:t>
      </w:r>
      <w:r>
        <w:rPr>
          <w:rStyle w:val="a4"/>
          <w:b w:val="0"/>
          <w:bCs w:val="0"/>
        </w:rPr>
        <w:t>计算图和拓扑结构</w:t>
      </w:r>
    </w:p>
    <w:p w14:paraId="5B2A235F" w14:textId="77777777" w:rsidR="00605C72" w:rsidRDefault="00605C72" w:rsidP="00605C72">
      <w:pPr>
        <w:widowControl/>
        <w:numPr>
          <w:ilvl w:val="0"/>
          <w:numId w:val="353"/>
        </w:numPr>
        <w:spacing w:before="100" w:beforeAutospacing="1" w:after="100" w:afterAutospacing="1"/>
        <w:jc w:val="left"/>
      </w:pPr>
      <w:r>
        <w:rPr>
          <w:rStyle w:val="a4"/>
        </w:rPr>
        <w:t>节点和边</w:t>
      </w:r>
      <w:r>
        <w:t>：描述模型中计算的节点及其之间的连接关系，形成一个计算图。</w:t>
      </w:r>
    </w:p>
    <w:p w14:paraId="7A9BC927" w14:textId="77777777" w:rsidR="00605C72" w:rsidRDefault="00605C72" w:rsidP="00605C72">
      <w:pPr>
        <w:widowControl/>
        <w:numPr>
          <w:ilvl w:val="0"/>
          <w:numId w:val="353"/>
        </w:numPr>
        <w:spacing w:before="100" w:beforeAutospacing="1" w:after="100" w:afterAutospacing="1"/>
        <w:jc w:val="left"/>
      </w:pPr>
      <w:r>
        <w:rPr>
          <w:rStyle w:val="a4"/>
        </w:rPr>
        <w:t>计算流</w:t>
      </w:r>
      <w:r>
        <w:t>：不同操作如何按顺序或并行进行的指示。</w:t>
      </w:r>
    </w:p>
    <w:p w14:paraId="4580CE9C" w14:textId="77777777" w:rsidR="00605C72" w:rsidRDefault="00605C72" w:rsidP="00605C72">
      <w:r>
        <w:t xml:space="preserve">4. </w:t>
      </w:r>
      <w:r>
        <w:rPr>
          <w:rStyle w:val="a4"/>
          <w:b w:val="0"/>
          <w:bCs w:val="0"/>
        </w:rPr>
        <w:t>模型元信息</w:t>
      </w:r>
    </w:p>
    <w:p w14:paraId="798310CF" w14:textId="77777777" w:rsidR="00605C72" w:rsidRDefault="00605C72" w:rsidP="00605C72">
      <w:pPr>
        <w:widowControl/>
        <w:numPr>
          <w:ilvl w:val="0"/>
          <w:numId w:val="354"/>
        </w:numPr>
        <w:spacing w:before="100" w:beforeAutospacing="1" w:after="100" w:afterAutospacing="1"/>
        <w:jc w:val="left"/>
      </w:pPr>
      <w:r>
        <w:rPr>
          <w:rStyle w:val="a4"/>
        </w:rPr>
        <w:t>版本信息</w:t>
      </w:r>
      <w:r>
        <w:t>：模型的版本，帮助跟踪和兼容性管理。</w:t>
      </w:r>
    </w:p>
    <w:p w14:paraId="3428C2BF" w14:textId="77777777" w:rsidR="00605C72" w:rsidRDefault="00605C72" w:rsidP="00605C72">
      <w:pPr>
        <w:widowControl/>
        <w:numPr>
          <w:ilvl w:val="0"/>
          <w:numId w:val="354"/>
        </w:numPr>
        <w:spacing w:before="100" w:beforeAutospacing="1" w:after="100" w:afterAutospacing="1"/>
        <w:jc w:val="left"/>
      </w:pPr>
      <w:r>
        <w:rPr>
          <w:rStyle w:val="a4"/>
        </w:rPr>
        <w:t>训练配置</w:t>
      </w:r>
      <w:r>
        <w:t>：用于模型训练的相关配置，如优化器类型、学习率等。</w:t>
      </w:r>
    </w:p>
    <w:p w14:paraId="1AC3E272" w14:textId="77777777" w:rsidR="00605C72" w:rsidRDefault="00605C72" w:rsidP="00605C72">
      <w:pPr>
        <w:widowControl/>
        <w:numPr>
          <w:ilvl w:val="0"/>
          <w:numId w:val="354"/>
        </w:numPr>
        <w:spacing w:before="100" w:beforeAutospacing="1" w:after="100" w:afterAutospacing="1"/>
        <w:jc w:val="left"/>
      </w:pPr>
      <w:r>
        <w:rPr>
          <w:rStyle w:val="a4"/>
        </w:rPr>
        <w:t>描述性元数据</w:t>
      </w:r>
      <w:r>
        <w:t>：可能包括作者、模型的创建时间、用途等。</w:t>
      </w:r>
    </w:p>
    <w:p w14:paraId="67D2E6B6" w14:textId="77777777" w:rsidR="00605C72" w:rsidRDefault="00605C72" w:rsidP="00605C72">
      <w:r>
        <w:t xml:space="preserve">5. </w:t>
      </w:r>
      <w:r>
        <w:rPr>
          <w:rStyle w:val="a4"/>
          <w:b w:val="0"/>
          <w:bCs w:val="0"/>
        </w:rPr>
        <w:t>使用场景</w:t>
      </w:r>
    </w:p>
    <w:p w14:paraId="20E9AFE8" w14:textId="77777777" w:rsidR="00605C72" w:rsidRDefault="00605C72" w:rsidP="00605C72">
      <w:pPr>
        <w:pStyle w:val="a3"/>
      </w:pPr>
      <w:r>
        <w:t>在机器学习框架（如 TensorFlow Lite、ONNX Runtime 等）中，模型在编译为 FlatBuffer 格式后，元数据的作用包括：</w:t>
      </w:r>
    </w:p>
    <w:p w14:paraId="400E1E50" w14:textId="77777777" w:rsidR="00605C72" w:rsidRDefault="00605C72" w:rsidP="00605C72">
      <w:pPr>
        <w:widowControl/>
        <w:numPr>
          <w:ilvl w:val="0"/>
          <w:numId w:val="355"/>
        </w:numPr>
        <w:spacing w:before="100" w:beforeAutospacing="1" w:after="100" w:afterAutospacing="1"/>
        <w:jc w:val="left"/>
      </w:pPr>
      <w:r>
        <w:rPr>
          <w:rStyle w:val="a4"/>
        </w:rPr>
        <w:t>模型解析和验证</w:t>
      </w:r>
      <w:r>
        <w:t>：在加载模型时解析和验证元数据，确保输入输出符合期望。</w:t>
      </w:r>
    </w:p>
    <w:p w14:paraId="78ADC464" w14:textId="77777777" w:rsidR="00605C72" w:rsidRDefault="00605C72" w:rsidP="00605C72">
      <w:pPr>
        <w:widowControl/>
        <w:numPr>
          <w:ilvl w:val="0"/>
          <w:numId w:val="355"/>
        </w:numPr>
        <w:spacing w:before="100" w:beforeAutospacing="1" w:after="100" w:afterAutospacing="1"/>
        <w:jc w:val="left"/>
      </w:pPr>
      <w:r>
        <w:rPr>
          <w:rStyle w:val="a4"/>
        </w:rPr>
        <w:t>运行时优化</w:t>
      </w:r>
      <w:r>
        <w:t>：根据元数据提供的输入输出信息来选择合适的优化路径或并行化策略。</w:t>
      </w:r>
    </w:p>
    <w:p w14:paraId="3D542EA8" w14:textId="77777777" w:rsidR="00605C72" w:rsidRDefault="00605C72" w:rsidP="00605C72">
      <w:pPr>
        <w:widowControl/>
        <w:numPr>
          <w:ilvl w:val="0"/>
          <w:numId w:val="355"/>
        </w:numPr>
        <w:spacing w:before="100" w:beforeAutospacing="1" w:after="100" w:afterAutospacing="1"/>
        <w:jc w:val="left"/>
      </w:pPr>
      <w:r>
        <w:rPr>
          <w:rStyle w:val="a4"/>
        </w:rPr>
        <w:t>跨平台兼容性</w:t>
      </w:r>
      <w:r>
        <w:t>：不同平台和设备间共享模型时，元数据帮助解释和适配不同硬件架构。</w:t>
      </w:r>
    </w:p>
    <w:p w14:paraId="618EC676" w14:textId="77777777" w:rsidR="00605C72" w:rsidRDefault="00605C72" w:rsidP="003F057E">
      <w:r>
        <w:rPr>
          <w:rStyle w:val="a4"/>
          <w:b w:val="0"/>
          <w:bCs w:val="0"/>
        </w:rPr>
        <w:t>示例</w:t>
      </w:r>
    </w:p>
    <w:p w14:paraId="3D607821" w14:textId="77777777" w:rsidR="00605C72" w:rsidRDefault="00605C72" w:rsidP="00605C72">
      <w:pPr>
        <w:pStyle w:val="a3"/>
      </w:pPr>
      <w:r>
        <w:t>假设有一个用于图像分类的神经网络模型，它的 FlatBuffer 模型元数据可能包含以下内容：</w:t>
      </w:r>
    </w:p>
    <w:p w14:paraId="38ED6CF8" w14:textId="77777777" w:rsidR="00605C72" w:rsidRDefault="00605C72" w:rsidP="00605C72">
      <w:pPr>
        <w:pStyle w:val="HTML0"/>
      </w:pPr>
      <w:r>
        <w:t>json</w:t>
      </w:r>
    </w:p>
    <w:p w14:paraId="077A3DEA" w14:textId="77777777" w:rsidR="00605C72" w:rsidRDefault="00605C72" w:rsidP="00605C72">
      <w:pPr>
        <w:pStyle w:val="HTML0"/>
      </w:pPr>
      <w:r>
        <w:t>复制代码</w:t>
      </w:r>
    </w:p>
    <w:p w14:paraId="77A5E8FC" w14:textId="77777777" w:rsidR="00605C72" w:rsidRDefault="00605C72" w:rsidP="00605C72">
      <w:pPr>
        <w:pStyle w:val="HTML0"/>
        <w:rPr>
          <w:rStyle w:val="HTML"/>
        </w:rPr>
      </w:pPr>
      <w:r>
        <w:rPr>
          <w:rStyle w:val="hljs-punctuation"/>
        </w:rPr>
        <w:t>{</w:t>
      </w:r>
    </w:p>
    <w:p w14:paraId="32E8077B" w14:textId="77777777" w:rsidR="00605C72" w:rsidRDefault="00605C72" w:rsidP="00605C72">
      <w:pPr>
        <w:pStyle w:val="HTML0"/>
        <w:rPr>
          <w:rStyle w:val="HTML"/>
        </w:rPr>
      </w:pPr>
      <w:r>
        <w:rPr>
          <w:rStyle w:val="HTML"/>
        </w:rPr>
        <w:t xml:space="preserve">  </w:t>
      </w:r>
      <w:r>
        <w:rPr>
          <w:rStyle w:val="hljs-attr"/>
        </w:rPr>
        <w:t>"input"</w:t>
      </w:r>
      <w:r>
        <w:rPr>
          <w:rStyle w:val="hljs-punctuation"/>
        </w:rPr>
        <w:t>:</w:t>
      </w:r>
      <w:r>
        <w:rPr>
          <w:rStyle w:val="HTML"/>
        </w:rPr>
        <w:t xml:space="preserve"> </w:t>
      </w:r>
      <w:r>
        <w:rPr>
          <w:rStyle w:val="hljs-punctuation"/>
        </w:rPr>
        <w:t>{</w:t>
      </w:r>
    </w:p>
    <w:p w14:paraId="0A73BDF2" w14:textId="77777777" w:rsidR="00605C72" w:rsidRDefault="00605C72" w:rsidP="00605C72">
      <w:pPr>
        <w:pStyle w:val="HTML0"/>
        <w:rPr>
          <w:rStyle w:val="HTML"/>
        </w:rPr>
      </w:pPr>
      <w:r>
        <w:rPr>
          <w:rStyle w:val="HTML"/>
        </w:rPr>
        <w:t xml:space="preserve">    </w:t>
      </w:r>
      <w:r>
        <w:rPr>
          <w:rStyle w:val="hljs-attr"/>
        </w:rPr>
        <w:t>"shape"</w:t>
      </w:r>
      <w:r>
        <w:rPr>
          <w:rStyle w:val="hljs-punctuation"/>
        </w:rPr>
        <w:t>:</w:t>
      </w:r>
      <w:r>
        <w:rPr>
          <w:rStyle w:val="HTML"/>
        </w:rPr>
        <w:t xml:space="preserve"> </w:t>
      </w:r>
      <w:r>
        <w:rPr>
          <w:rStyle w:val="hljs-punctuation"/>
        </w:rPr>
        <w:t>[</w:t>
      </w:r>
      <w:r>
        <w:rPr>
          <w:rStyle w:val="hljs-number"/>
        </w:rPr>
        <w:t>1</w:t>
      </w:r>
      <w:r>
        <w:rPr>
          <w:rStyle w:val="hljs-punctuation"/>
        </w:rPr>
        <w:t>,</w:t>
      </w:r>
      <w:r>
        <w:rPr>
          <w:rStyle w:val="HTML"/>
        </w:rPr>
        <w:t xml:space="preserve"> </w:t>
      </w:r>
      <w:r>
        <w:rPr>
          <w:rStyle w:val="hljs-number"/>
        </w:rPr>
        <w:t>224</w:t>
      </w:r>
      <w:r>
        <w:rPr>
          <w:rStyle w:val="hljs-punctuation"/>
        </w:rPr>
        <w:t>,</w:t>
      </w:r>
      <w:r>
        <w:rPr>
          <w:rStyle w:val="HTML"/>
        </w:rPr>
        <w:t xml:space="preserve"> </w:t>
      </w:r>
      <w:r>
        <w:rPr>
          <w:rStyle w:val="hljs-number"/>
        </w:rPr>
        <w:t>224</w:t>
      </w:r>
      <w:r>
        <w:rPr>
          <w:rStyle w:val="hljs-punctuation"/>
        </w:rPr>
        <w:t>,</w:t>
      </w:r>
      <w:r>
        <w:rPr>
          <w:rStyle w:val="HTML"/>
        </w:rPr>
        <w:t xml:space="preserve"> </w:t>
      </w:r>
      <w:r>
        <w:rPr>
          <w:rStyle w:val="hljs-number"/>
        </w:rPr>
        <w:t>3</w:t>
      </w:r>
      <w:r>
        <w:rPr>
          <w:rStyle w:val="hljs-punctuation"/>
        </w:rPr>
        <w:t>],</w:t>
      </w:r>
    </w:p>
    <w:p w14:paraId="154AB29A" w14:textId="77777777" w:rsidR="00605C72" w:rsidRDefault="00605C72" w:rsidP="00605C72">
      <w:pPr>
        <w:pStyle w:val="HTML0"/>
        <w:rPr>
          <w:rStyle w:val="HTML"/>
        </w:rPr>
      </w:pPr>
      <w:r>
        <w:rPr>
          <w:rStyle w:val="HTML"/>
        </w:rPr>
        <w:t xml:space="preserve">    </w:t>
      </w:r>
      <w:r>
        <w:rPr>
          <w:rStyle w:val="hljs-attr"/>
        </w:rPr>
        <w:t>"dtype"</w:t>
      </w:r>
      <w:r>
        <w:rPr>
          <w:rStyle w:val="hljs-punctuation"/>
        </w:rPr>
        <w:t>:</w:t>
      </w:r>
      <w:r>
        <w:rPr>
          <w:rStyle w:val="HTML"/>
        </w:rPr>
        <w:t xml:space="preserve"> </w:t>
      </w:r>
      <w:r>
        <w:rPr>
          <w:rStyle w:val="hljs-string"/>
        </w:rPr>
        <w:t>"float32"</w:t>
      </w:r>
    </w:p>
    <w:p w14:paraId="6DB26E92" w14:textId="77777777" w:rsidR="00605C72" w:rsidRDefault="00605C72" w:rsidP="00605C72">
      <w:pPr>
        <w:pStyle w:val="HTML0"/>
        <w:rPr>
          <w:rStyle w:val="HTML"/>
        </w:rPr>
      </w:pPr>
      <w:r>
        <w:rPr>
          <w:rStyle w:val="HTML"/>
        </w:rPr>
        <w:t xml:space="preserve">  </w:t>
      </w:r>
      <w:r>
        <w:rPr>
          <w:rStyle w:val="hljs-punctuation"/>
        </w:rPr>
        <w:t>},</w:t>
      </w:r>
    </w:p>
    <w:p w14:paraId="7148D2D1" w14:textId="77777777" w:rsidR="00605C72" w:rsidRDefault="00605C72" w:rsidP="00605C72">
      <w:pPr>
        <w:pStyle w:val="HTML0"/>
        <w:rPr>
          <w:rStyle w:val="HTML"/>
        </w:rPr>
      </w:pPr>
      <w:r>
        <w:rPr>
          <w:rStyle w:val="HTML"/>
        </w:rPr>
        <w:t xml:space="preserve">  </w:t>
      </w:r>
      <w:r>
        <w:rPr>
          <w:rStyle w:val="hljs-attr"/>
        </w:rPr>
        <w:t>"output"</w:t>
      </w:r>
      <w:r>
        <w:rPr>
          <w:rStyle w:val="hljs-punctuation"/>
        </w:rPr>
        <w:t>:</w:t>
      </w:r>
      <w:r>
        <w:rPr>
          <w:rStyle w:val="HTML"/>
        </w:rPr>
        <w:t xml:space="preserve"> </w:t>
      </w:r>
      <w:r>
        <w:rPr>
          <w:rStyle w:val="hljs-punctuation"/>
        </w:rPr>
        <w:t>{</w:t>
      </w:r>
    </w:p>
    <w:p w14:paraId="11CC9ED4" w14:textId="77777777" w:rsidR="00605C72" w:rsidRDefault="00605C72" w:rsidP="00605C72">
      <w:pPr>
        <w:pStyle w:val="HTML0"/>
        <w:rPr>
          <w:rStyle w:val="HTML"/>
        </w:rPr>
      </w:pPr>
      <w:r>
        <w:rPr>
          <w:rStyle w:val="HTML"/>
        </w:rPr>
        <w:t xml:space="preserve">    </w:t>
      </w:r>
      <w:r>
        <w:rPr>
          <w:rStyle w:val="hljs-attr"/>
        </w:rPr>
        <w:t>"shape"</w:t>
      </w:r>
      <w:r>
        <w:rPr>
          <w:rStyle w:val="hljs-punctuation"/>
        </w:rPr>
        <w:t>:</w:t>
      </w:r>
      <w:r>
        <w:rPr>
          <w:rStyle w:val="HTML"/>
        </w:rPr>
        <w:t xml:space="preserve"> </w:t>
      </w:r>
      <w:r>
        <w:rPr>
          <w:rStyle w:val="hljs-punctuation"/>
        </w:rPr>
        <w:t>[</w:t>
      </w:r>
      <w:r>
        <w:rPr>
          <w:rStyle w:val="hljs-number"/>
        </w:rPr>
        <w:t>1</w:t>
      </w:r>
      <w:r>
        <w:rPr>
          <w:rStyle w:val="hljs-punctuation"/>
        </w:rPr>
        <w:t>,</w:t>
      </w:r>
      <w:r>
        <w:rPr>
          <w:rStyle w:val="HTML"/>
        </w:rPr>
        <w:t xml:space="preserve"> </w:t>
      </w:r>
      <w:r>
        <w:rPr>
          <w:rStyle w:val="hljs-number"/>
        </w:rPr>
        <w:t>1000</w:t>
      </w:r>
      <w:r>
        <w:rPr>
          <w:rStyle w:val="hljs-punctuation"/>
        </w:rPr>
        <w:t>],</w:t>
      </w:r>
    </w:p>
    <w:p w14:paraId="71F5EB14" w14:textId="77777777" w:rsidR="00605C72" w:rsidRDefault="00605C72" w:rsidP="00605C72">
      <w:pPr>
        <w:pStyle w:val="HTML0"/>
        <w:rPr>
          <w:rStyle w:val="HTML"/>
        </w:rPr>
      </w:pPr>
      <w:r>
        <w:rPr>
          <w:rStyle w:val="HTML"/>
        </w:rPr>
        <w:lastRenderedPageBreak/>
        <w:t xml:space="preserve">    </w:t>
      </w:r>
      <w:r>
        <w:rPr>
          <w:rStyle w:val="hljs-attr"/>
        </w:rPr>
        <w:t>"dtype"</w:t>
      </w:r>
      <w:r>
        <w:rPr>
          <w:rStyle w:val="hljs-punctuation"/>
        </w:rPr>
        <w:t>:</w:t>
      </w:r>
      <w:r>
        <w:rPr>
          <w:rStyle w:val="HTML"/>
        </w:rPr>
        <w:t xml:space="preserve"> </w:t>
      </w:r>
      <w:r>
        <w:rPr>
          <w:rStyle w:val="hljs-string"/>
        </w:rPr>
        <w:t>"float32"</w:t>
      </w:r>
    </w:p>
    <w:p w14:paraId="024843B9" w14:textId="77777777" w:rsidR="00605C72" w:rsidRDefault="00605C72" w:rsidP="00605C72">
      <w:pPr>
        <w:pStyle w:val="HTML0"/>
        <w:rPr>
          <w:rStyle w:val="HTML"/>
        </w:rPr>
      </w:pPr>
      <w:r>
        <w:rPr>
          <w:rStyle w:val="HTML"/>
        </w:rPr>
        <w:t xml:space="preserve">  </w:t>
      </w:r>
      <w:r>
        <w:rPr>
          <w:rStyle w:val="hljs-punctuation"/>
        </w:rPr>
        <w:t>},</w:t>
      </w:r>
    </w:p>
    <w:p w14:paraId="295AC196" w14:textId="77777777" w:rsidR="00605C72" w:rsidRDefault="00605C72" w:rsidP="00605C72">
      <w:pPr>
        <w:pStyle w:val="HTML0"/>
        <w:rPr>
          <w:rStyle w:val="HTML"/>
        </w:rPr>
      </w:pPr>
      <w:r>
        <w:rPr>
          <w:rStyle w:val="HTML"/>
        </w:rPr>
        <w:t xml:space="preserve">  </w:t>
      </w:r>
      <w:r>
        <w:rPr>
          <w:rStyle w:val="hljs-attr"/>
        </w:rPr>
        <w:t>"operators"</w:t>
      </w:r>
      <w:r>
        <w:rPr>
          <w:rStyle w:val="hljs-punctuation"/>
        </w:rPr>
        <w:t>:</w:t>
      </w:r>
      <w:r>
        <w:rPr>
          <w:rStyle w:val="HTML"/>
        </w:rPr>
        <w:t xml:space="preserve"> </w:t>
      </w:r>
      <w:r>
        <w:rPr>
          <w:rStyle w:val="hljs-punctuation"/>
        </w:rPr>
        <w:t>[</w:t>
      </w:r>
    </w:p>
    <w:p w14:paraId="19C165DF" w14:textId="77777777" w:rsidR="00605C72" w:rsidRDefault="00605C72" w:rsidP="00605C72">
      <w:pPr>
        <w:pStyle w:val="HTML0"/>
        <w:rPr>
          <w:rStyle w:val="HTML"/>
        </w:rPr>
      </w:pPr>
      <w:r>
        <w:rPr>
          <w:rStyle w:val="HTML"/>
        </w:rPr>
        <w:t xml:space="preserve">    </w:t>
      </w:r>
      <w:r>
        <w:rPr>
          <w:rStyle w:val="hljs-punctuation"/>
        </w:rPr>
        <w:t>{</w:t>
      </w:r>
    </w:p>
    <w:p w14:paraId="2B6DE658" w14:textId="77777777" w:rsidR="00605C72" w:rsidRDefault="00605C72" w:rsidP="00605C72">
      <w:pPr>
        <w:pStyle w:val="HTML0"/>
        <w:rPr>
          <w:rStyle w:val="HTML"/>
        </w:rPr>
      </w:pPr>
      <w:r>
        <w:rPr>
          <w:rStyle w:val="HTML"/>
        </w:rPr>
        <w:t xml:space="preserve">      </w:t>
      </w:r>
      <w:r>
        <w:rPr>
          <w:rStyle w:val="hljs-attr"/>
        </w:rPr>
        <w:t>"type"</w:t>
      </w:r>
      <w:r>
        <w:rPr>
          <w:rStyle w:val="hljs-punctuation"/>
        </w:rPr>
        <w:t>:</w:t>
      </w:r>
      <w:r>
        <w:rPr>
          <w:rStyle w:val="HTML"/>
        </w:rPr>
        <w:t xml:space="preserve"> </w:t>
      </w:r>
      <w:r>
        <w:rPr>
          <w:rStyle w:val="hljs-string"/>
        </w:rPr>
        <w:t>"Conv2D"</w:t>
      </w:r>
      <w:r>
        <w:rPr>
          <w:rStyle w:val="hljs-punctuation"/>
        </w:rPr>
        <w:t>,</w:t>
      </w:r>
    </w:p>
    <w:p w14:paraId="322A78A4" w14:textId="77777777" w:rsidR="00605C72" w:rsidRDefault="00605C72" w:rsidP="00605C72">
      <w:pPr>
        <w:pStyle w:val="HTML0"/>
        <w:rPr>
          <w:rStyle w:val="HTML"/>
        </w:rPr>
      </w:pPr>
      <w:r>
        <w:rPr>
          <w:rStyle w:val="HTML"/>
        </w:rPr>
        <w:t xml:space="preserve">      </w:t>
      </w:r>
      <w:r>
        <w:rPr>
          <w:rStyle w:val="hljs-attr"/>
        </w:rPr>
        <w:t>"input_tensors"</w:t>
      </w:r>
      <w:r>
        <w:rPr>
          <w:rStyle w:val="hljs-punctuation"/>
        </w:rPr>
        <w:t>:</w:t>
      </w:r>
      <w:r>
        <w:rPr>
          <w:rStyle w:val="HTML"/>
        </w:rPr>
        <w:t xml:space="preserve"> </w:t>
      </w:r>
      <w:r>
        <w:rPr>
          <w:rStyle w:val="hljs-punctuation"/>
        </w:rPr>
        <w:t>[</w:t>
      </w:r>
      <w:r>
        <w:rPr>
          <w:rStyle w:val="hljs-number"/>
        </w:rPr>
        <w:t>0</w:t>
      </w:r>
      <w:r>
        <w:rPr>
          <w:rStyle w:val="hljs-punctuation"/>
        </w:rPr>
        <w:t>,</w:t>
      </w:r>
      <w:r>
        <w:rPr>
          <w:rStyle w:val="HTML"/>
        </w:rPr>
        <w:t xml:space="preserve"> </w:t>
      </w:r>
      <w:r>
        <w:rPr>
          <w:rStyle w:val="hljs-number"/>
        </w:rPr>
        <w:t>1</w:t>
      </w:r>
      <w:r>
        <w:rPr>
          <w:rStyle w:val="hljs-punctuation"/>
        </w:rPr>
        <w:t>],</w:t>
      </w:r>
    </w:p>
    <w:p w14:paraId="2262E7AC" w14:textId="77777777" w:rsidR="00605C72" w:rsidRDefault="00605C72" w:rsidP="00605C72">
      <w:pPr>
        <w:pStyle w:val="HTML0"/>
        <w:rPr>
          <w:rStyle w:val="HTML"/>
        </w:rPr>
      </w:pPr>
      <w:r>
        <w:rPr>
          <w:rStyle w:val="HTML"/>
        </w:rPr>
        <w:t xml:space="preserve">      </w:t>
      </w:r>
      <w:r>
        <w:rPr>
          <w:rStyle w:val="hljs-attr"/>
        </w:rPr>
        <w:t>"output_tensor"</w:t>
      </w:r>
      <w:r>
        <w:rPr>
          <w:rStyle w:val="hljs-punctuation"/>
        </w:rPr>
        <w:t>:</w:t>
      </w:r>
      <w:r>
        <w:rPr>
          <w:rStyle w:val="HTML"/>
        </w:rPr>
        <w:t xml:space="preserve"> </w:t>
      </w:r>
      <w:r>
        <w:rPr>
          <w:rStyle w:val="hljs-number"/>
        </w:rPr>
        <w:t>2</w:t>
      </w:r>
      <w:r>
        <w:rPr>
          <w:rStyle w:val="hljs-punctuation"/>
        </w:rPr>
        <w:t>,</w:t>
      </w:r>
    </w:p>
    <w:p w14:paraId="475E7EE3" w14:textId="77777777" w:rsidR="00605C72" w:rsidRDefault="00605C72" w:rsidP="00605C72">
      <w:pPr>
        <w:pStyle w:val="HTML0"/>
        <w:rPr>
          <w:rStyle w:val="HTML"/>
        </w:rPr>
      </w:pPr>
      <w:r>
        <w:rPr>
          <w:rStyle w:val="HTML"/>
        </w:rPr>
        <w:t xml:space="preserve">      </w:t>
      </w:r>
      <w:r>
        <w:rPr>
          <w:rStyle w:val="hljs-attr"/>
        </w:rPr>
        <w:t>"parameters"</w:t>
      </w:r>
      <w:r>
        <w:rPr>
          <w:rStyle w:val="hljs-punctuation"/>
        </w:rPr>
        <w:t>:</w:t>
      </w:r>
      <w:r>
        <w:rPr>
          <w:rStyle w:val="HTML"/>
        </w:rPr>
        <w:t xml:space="preserve"> </w:t>
      </w:r>
      <w:r>
        <w:rPr>
          <w:rStyle w:val="hljs-punctuation"/>
        </w:rPr>
        <w:t>{</w:t>
      </w:r>
    </w:p>
    <w:p w14:paraId="0F36964C" w14:textId="77777777" w:rsidR="00605C72" w:rsidRDefault="00605C72" w:rsidP="00605C72">
      <w:pPr>
        <w:pStyle w:val="HTML0"/>
        <w:rPr>
          <w:rStyle w:val="HTML"/>
        </w:rPr>
      </w:pPr>
      <w:r>
        <w:rPr>
          <w:rStyle w:val="HTML"/>
        </w:rPr>
        <w:t xml:space="preserve">        </w:t>
      </w:r>
      <w:r>
        <w:rPr>
          <w:rStyle w:val="hljs-attr"/>
        </w:rPr>
        <w:t>"filters"</w:t>
      </w:r>
      <w:r>
        <w:rPr>
          <w:rStyle w:val="hljs-punctuation"/>
        </w:rPr>
        <w:t>:</w:t>
      </w:r>
      <w:r>
        <w:rPr>
          <w:rStyle w:val="HTML"/>
        </w:rPr>
        <w:t xml:space="preserve"> </w:t>
      </w:r>
      <w:r>
        <w:rPr>
          <w:rStyle w:val="hljs-number"/>
        </w:rPr>
        <w:t>64</w:t>
      </w:r>
      <w:r>
        <w:rPr>
          <w:rStyle w:val="hljs-punctuation"/>
        </w:rPr>
        <w:t>,</w:t>
      </w:r>
    </w:p>
    <w:p w14:paraId="3C308E31" w14:textId="77777777" w:rsidR="00605C72" w:rsidRDefault="00605C72" w:rsidP="00605C72">
      <w:pPr>
        <w:pStyle w:val="HTML0"/>
        <w:rPr>
          <w:rStyle w:val="HTML"/>
        </w:rPr>
      </w:pPr>
      <w:r>
        <w:rPr>
          <w:rStyle w:val="HTML"/>
        </w:rPr>
        <w:t xml:space="preserve">        </w:t>
      </w:r>
      <w:r>
        <w:rPr>
          <w:rStyle w:val="hljs-attr"/>
        </w:rPr>
        <w:t>"kernel_size"</w:t>
      </w:r>
      <w:r>
        <w:rPr>
          <w:rStyle w:val="hljs-punctuation"/>
        </w:rPr>
        <w:t>:</w:t>
      </w:r>
      <w:r>
        <w:rPr>
          <w:rStyle w:val="HTML"/>
        </w:rPr>
        <w:t xml:space="preserve"> </w:t>
      </w:r>
      <w:r>
        <w:rPr>
          <w:rStyle w:val="hljs-punctuation"/>
        </w:rPr>
        <w:t>[</w:t>
      </w:r>
      <w:r>
        <w:rPr>
          <w:rStyle w:val="hljs-number"/>
        </w:rPr>
        <w:t>3</w:t>
      </w:r>
      <w:r>
        <w:rPr>
          <w:rStyle w:val="hljs-punctuation"/>
        </w:rPr>
        <w:t>,</w:t>
      </w:r>
      <w:r>
        <w:rPr>
          <w:rStyle w:val="HTML"/>
        </w:rPr>
        <w:t xml:space="preserve"> </w:t>
      </w:r>
      <w:r>
        <w:rPr>
          <w:rStyle w:val="hljs-number"/>
        </w:rPr>
        <w:t>3</w:t>
      </w:r>
      <w:r>
        <w:rPr>
          <w:rStyle w:val="hljs-punctuation"/>
        </w:rPr>
        <w:t>],</w:t>
      </w:r>
    </w:p>
    <w:p w14:paraId="2DCBCA90" w14:textId="77777777" w:rsidR="00605C72" w:rsidRDefault="00605C72" w:rsidP="00605C72">
      <w:pPr>
        <w:pStyle w:val="HTML0"/>
        <w:rPr>
          <w:rStyle w:val="HTML"/>
        </w:rPr>
      </w:pPr>
      <w:r>
        <w:rPr>
          <w:rStyle w:val="HTML"/>
        </w:rPr>
        <w:t xml:space="preserve">        </w:t>
      </w:r>
      <w:r>
        <w:rPr>
          <w:rStyle w:val="hljs-attr"/>
        </w:rPr>
        <w:t>"stride"</w:t>
      </w:r>
      <w:r>
        <w:rPr>
          <w:rStyle w:val="hljs-punctuation"/>
        </w:rPr>
        <w:t>:</w:t>
      </w:r>
      <w:r>
        <w:rPr>
          <w:rStyle w:val="HTML"/>
        </w:rPr>
        <w:t xml:space="preserve"> </w:t>
      </w:r>
      <w:r>
        <w:rPr>
          <w:rStyle w:val="hljs-punctuation"/>
        </w:rPr>
        <w:t>[</w:t>
      </w:r>
      <w:r>
        <w:rPr>
          <w:rStyle w:val="hljs-number"/>
        </w:rPr>
        <w:t>1</w:t>
      </w:r>
      <w:r>
        <w:rPr>
          <w:rStyle w:val="hljs-punctuation"/>
        </w:rPr>
        <w:t>,</w:t>
      </w:r>
      <w:r>
        <w:rPr>
          <w:rStyle w:val="HTML"/>
        </w:rPr>
        <w:t xml:space="preserve"> </w:t>
      </w:r>
      <w:r>
        <w:rPr>
          <w:rStyle w:val="hljs-number"/>
        </w:rPr>
        <w:t>1</w:t>
      </w:r>
      <w:r>
        <w:rPr>
          <w:rStyle w:val="hljs-punctuation"/>
        </w:rPr>
        <w:t>]</w:t>
      </w:r>
    </w:p>
    <w:p w14:paraId="7E26CB34" w14:textId="77777777" w:rsidR="00605C72" w:rsidRDefault="00605C72" w:rsidP="00605C72">
      <w:pPr>
        <w:pStyle w:val="HTML0"/>
        <w:rPr>
          <w:rStyle w:val="HTML"/>
        </w:rPr>
      </w:pPr>
      <w:r>
        <w:rPr>
          <w:rStyle w:val="HTML"/>
        </w:rPr>
        <w:t xml:space="preserve">      </w:t>
      </w:r>
      <w:r>
        <w:rPr>
          <w:rStyle w:val="hljs-punctuation"/>
        </w:rPr>
        <w:t>}</w:t>
      </w:r>
    </w:p>
    <w:p w14:paraId="314E8260" w14:textId="77777777" w:rsidR="00605C72" w:rsidRDefault="00605C72" w:rsidP="00605C72">
      <w:pPr>
        <w:pStyle w:val="HTML0"/>
        <w:rPr>
          <w:rStyle w:val="HTML"/>
        </w:rPr>
      </w:pPr>
      <w:r>
        <w:rPr>
          <w:rStyle w:val="HTML"/>
        </w:rPr>
        <w:t xml:space="preserve">    </w:t>
      </w:r>
      <w:r>
        <w:rPr>
          <w:rStyle w:val="hljs-punctuation"/>
        </w:rPr>
        <w:t>},</w:t>
      </w:r>
    </w:p>
    <w:p w14:paraId="2BEC79B6" w14:textId="77777777" w:rsidR="00605C72" w:rsidRDefault="00605C72" w:rsidP="00605C72">
      <w:pPr>
        <w:pStyle w:val="HTML0"/>
        <w:rPr>
          <w:rStyle w:val="HTML"/>
        </w:rPr>
      </w:pPr>
      <w:r>
        <w:rPr>
          <w:rStyle w:val="HTML"/>
        </w:rPr>
        <w:t xml:space="preserve">    </w:t>
      </w:r>
      <w:r>
        <w:rPr>
          <w:rStyle w:val="hljs-punctuation"/>
        </w:rPr>
        <w:t>{</w:t>
      </w:r>
    </w:p>
    <w:p w14:paraId="2A0616FB" w14:textId="77777777" w:rsidR="00605C72" w:rsidRDefault="00605C72" w:rsidP="00605C72">
      <w:pPr>
        <w:pStyle w:val="HTML0"/>
        <w:rPr>
          <w:rStyle w:val="HTML"/>
        </w:rPr>
      </w:pPr>
      <w:r>
        <w:rPr>
          <w:rStyle w:val="HTML"/>
        </w:rPr>
        <w:t xml:space="preserve">      </w:t>
      </w:r>
      <w:r>
        <w:rPr>
          <w:rStyle w:val="hljs-attr"/>
        </w:rPr>
        <w:t>"type"</w:t>
      </w:r>
      <w:r>
        <w:rPr>
          <w:rStyle w:val="hljs-punctuation"/>
        </w:rPr>
        <w:t>:</w:t>
      </w:r>
      <w:r>
        <w:rPr>
          <w:rStyle w:val="HTML"/>
        </w:rPr>
        <w:t xml:space="preserve"> </w:t>
      </w:r>
      <w:r>
        <w:rPr>
          <w:rStyle w:val="hljs-string"/>
        </w:rPr>
        <w:t>"ReLU"</w:t>
      </w:r>
      <w:r>
        <w:rPr>
          <w:rStyle w:val="hljs-punctuation"/>
        </w:rPr>
        <w:t>,</w:t>
      </w:r>
    </w:p>
    <w:p w14:paraId="46AC692F" w14:textId="77777777" w:rsidR="00605C72" w:rsidRDefault="00605C72" w:rsidP="00605C72">
      <w:pPr>
        <w:pStyle w:val="HTML0"/>
        <w:rPr>
          <w:rStyle w:val="HTML"/>
        </w:rPr>
      </w:pPr>
      <w:r>
        <w:rPr>
          <w:rStyle w:val="HTML"/>
        </w:rPr>
        <w:t xml:space="preserve">      </w:t>
      </w:r>
      <w:r>
        <w:rPr>
          <w:rStyle w:val="hljs-attr"/>
        </w:rPr>
        <w:t>"input_tensors"</w:t>
      </w:r>
      <w:r>
        <w:rPr>
          <w:rStyle w:val="hljs-punctuation"/>
        </w:rPr>
        <w:t>:</w:t>
      </w:r>
      <w:r>
        <w:rPr>
          <w:rStyle w:val="HTML"/>
        </w:rPr>
        <w:t xml:space="preserve"> </w:t>
      </w:r>
      <w:r>
        <w:rPr>
          <w:rStyle w:val="hljs-punctuation"/>
        </w:rPr>
        <w:t>[</w:t>
      </w:r>
      <w:r>
        <w:rPr>
          <w:rStyle w:val="hljs-number"/>
        </w:rPr>
        <w:t>2</w:t>
      </w:r>
      <w:r>
        <w:rPr>
          <w:rStyle w:val="hljs-punctuation"/>
        </w:rPr>
        <w:t>],</w:t>
      </w:r>
    </w:p>
    <w:p w14:paraId="5F4C0D49" w14:textId="77777777" w:rsidR="00605C72" w:rsidRDefault="00605C72" w:rsidP="00605C72">
      <w:pPr>
        <w:pStyle w:val="HTML0"/>
        <w:rPr>
          <w:rStyle w:val="HTML"/>
        </w:rPr>
      </w:pPr>
      <w:r>
        <w:rPr>
          <w:rStyle w:val="HTML"/>
        </w:rPr>
        <w:t xml:space="preserve">      </w:t>
      </w:r>
      <w:r>
        <w:rPr>
          <w:rStyle w:val="hljs-attr"/>
        </w:rPr>
        <w:t>"output_tensor"</w:t>
      </w:r>
      <w:r>
        <w:rPr>
          <w:rStyle w:val="hljs-punctuation"/>
        </w:rPr>
        <w:t>:</w:t>
      </w:r>
      <w:r>
        <w:rPr>
          <w:rStyle w:val="HTML"/>
        </w:rPr>
        <w:t xml:space="preserve"> </w:t>
      </w:r>
      <w:r>
        <w:rPr>
          <w:rStyle w:val="hljs-number"/>
        </w:rPr>
        <w:t>3</w:t>
      </w:r>
    </w:p>
    <w:p w14:paraId="03A681DD" w14:textId="77777777" w:rsidR="00605C72" w:rsidRDefault="00605C72" w:rsidP="00605C72">
      <w:pPr>
        <w:pStyle w:val="HTML0"/>
        <w:rPr>
          <w:rStyle w:val="HTML"/>
        </w:rPr>
      </w:pPr>
      <w:r>
        <w:rPr>
          <w:rStyle w:val="HTML"/>
        </w:rPr>
        <w:t xml:space="preserve">    </w:t>
      </w:r>
      <w:r>
        <w:rPr>
          <w:rStyle w:val="hljs-punctuation"/>
        </w:rPr>
        <w:t>}</w:t>
      </w:r>
    </w:p>
    <w:p w14:paraId="25D0B4AF" w14:textId="77777777" w:rsidR="00605C72" w:rsidRDefault="00605C72" w:rsidP="00605C72">
      <w:pPr>
        <w:pStyle w:val="HTML0"/>
        <w:rPr>
          <w:rStyle w:val="HTML"/>
        </w:rPr>
      </w:pPr>
      <w:r>
        <w:rPr>
          <w:rStyle w:val="HTML"/>
        </w:rPr>
        <w:t xml:space="preserve">  </w:t>
      </w:r>
      <w:r>
        <w:rPr>
          <w:rStyle w:val="hljs-punctuation"/>
        </w:rPr>
        <w:t>],</w:t>
      </w:r>
    </w:p>
    <w:p w14:paraId="52B0564B" w14:textId="77777777" w:rsidR="00605C72" w:rsidRDefault="00605C72" w:rsidP="00605C72">
      <w:pPr>
        <w:pStyle w:val="HTML0"/>
        <w:rPr>
          <w:rStyle w:val="HTML"/>
        </w:rPr>
      </w:pPr>
      <w:r>
        <w:rPr>
          <w:rStyle w:val="HTML"/>
        </w:rPr>
        <w:t xml:space="preserve">  </w:t>
      </w:r>
      <w:r>
        <w:rPr>
          <w:rStyle w:val="hljs-attr"/>
        </w:rPr>
        <w:t>"metadata"</w:t>
      </w:r>
      <w:r>
        <w:rPr>
          <w:rStyle w:val="hljs-punctuation"/>
        </w:rPr>
        <w:t>:</w:t>
      </w:r>
      <w:r>
        <w:rPr>
          <w:rStyle w:val="HTML"/>
        </w:rPr>
        <w:t xml:space="preserve"> </w:t>
      </w:r>
      <w:r>
        <w:rPr>
          <w:rStyle w:val="hljs-punctuation"/>
        </w:rPr>
        <w:t>{</w:t>
      </w:r>
    </w:p>
    <w:p w14:paraId="51EB6857" w14:textId="77777777" w:rsidR="00605C72" w:rsidRDefault="00605C72" w:rsidP="00605C72">
      <w:pPr>
        <w:pStyle w:val="HTML0"/>
        <w:rPr>
          <w:rStyle w:val="HTML"/>
        </w:rPr>
      </w:pPr>
      <w:r>
        <w:rPr>
          <w:rStyle w:val="HTML"/>
        </w:rPr>
        <w:t xml:space="preserve">    </w:t>
      </w:r>
      <w:r>
        <w:rPr>
          <w:rStyle w:val="hljs-attr"/>
        </w:rPr>
        <w:t>"model_name"</w:t>
      </w:r>
      <w:r>
        <w:rPr>
          <w:rStyle w:val="hljs-punctuation"/>
        </w:rPr>
        <w:t>:</w:t>
      </w:r>
      <w:r>
        <w:rPr>
          <w:rStyle w:val="HTML"/>
        </w:rPr>
        <w:t xml:space="preserve"> </w:t>
      </w:r>
      <w:r>
        <w:rPr>
          <w:rStyle w:val="hljs-string"/>
        </w:rPr>
        <w:t>"ImageClassNet"</w:t>
      </w:r>
      <w:r>
        <w:rPr>
          <w:rStyle w:val="hljs-punctuation"/>
        </w:rPr>
        <w:t>,</w:t>
      </w:r>
    </w:p>
    <w:p w14:paraId="4F0EBD6D" w14:textId="77777777" w:rsidR="00605C72" w:rsidRDefault="00605C72" w:rsidP="00605C72">
      <w:pPr>
        <w:pStyle w:val="HTML0"/>
        <w:rPr>
          <w:rStyle w:val="HTML"/>
        </w:rPr>
      </w:pPr>
      <w:r>
        <w:rPr>
          <w:rStyle w:val="HTML"/>
        </w:rPr>
        <w:t xml:space="preserve">    </w:t>
      </w:r>
      <w:r>
        <w:rPr>
          <w:rStyle w:val="hljs-attr"/>
        </w:rPr>
        <w:t>"author"</w:t>
      </w:r>
      <w:r>
        <w:rPr>
          <w:rStyle w:val="hljs-punctuation"/>
        </w:rPr>
        <w:t>:</w:t>
      </w:r>
      <w:r>
        <w:rPr>
          <w:rStyle w:val="HTML"/>
        </w:rPr>
        <w:t xml:space="preserve"> </w:t>
      </w:r>
      <w:r>
        <w:rPr>
          <w:rStyle w:val="hljs-string"/>
        </w:rPr>
        <w:t>"AI Team"</w:t>
      </w:r>
      <w:r>
        <w:rPr>
          <w:rStyle w:val="hljs-punctuation"/>
        </w:rPr>
        <w:t>,</w:t>
      </w:r>
    </w:p>
    <w:p w14:paraId="0385E70D" w14:textId="77777777" w:rsidR="00605C72" w:rsidRDefault="00605C72" w:rsidP="00605C72">
      <w:pPr>
        <w:pStyle w:val="HTML0"/>
        <w:rPr>
          <w:rStyle w:val="HTML"/>
        </w:rPr>
      </w:pPr>
      <w:r>
        <w:rPr>
          <w:rStyle w:val="HTML"/>
        </w:rPr>
        <w:t xml:space="preserve">    </w:t>
      </w:r>
      <w:r>
        <w:rPr>
          <w:rStyle w:val="hljs-attr"/>
        </w:rPr>
        <w:t>"version"</w:t>
      </w:r>
      <w:r>
        <w:rPr>
          <w:rStyle w:val="hljs-punctuation"/>
        </w:rPr>
        <w:t>:</w:t>
      </w:r>
      <w:r>
        <w:rPr>
          <w:rStyle w:val="HTML"/>
        </w:rPr>
        <w:t xml:space="preserve"> </w:t>
      </w:r>
      <w:r>
        <w:rPr>
          <w:rStyle w:val="hljs-string"/>
        </w:rPr>
        <w:t>"1.0.0"</w:t>
      </w:r>
    </w:p>
    <w:p w14:paraId="42FD9924" w14:textId="77777777" w:rsidR="00605C72" w:rsidRDefault="00605C72" w:rsidP="00605C72">
      <w:pPr>
        <w:pStyle w:val="HTML0"/>
        <w:rPr>
          <w:rStyle w:val="HTML"/>
        </w:rPr>
      </w:pPr>
      <w:r>
        <w:rPr>
          <w:rStyle w:val="HTML"/>
        </w:rPr>
        <w:t xml:space="preserve">  </w:t>
      </w:r>
      <w:r>
        <w:rPr>
          <w:rStyle w:val="hljs-punctuation"/>
        </w:rPr>
        <w:t>}</w:t>
      </w:r>
    </w:p>
    <w:p w14:paraId="15E8D57E" w14:textId="77777777" w:rsidR="00605C72" w:rsidRDefault="00605C72" w:rsidP="00605C72">
      <w:pPr>
        <w:pStyle w:val="HTML0"/>
        <w:rPr>
          <w:rStyle w:val="HTML"/>
        </w:rPr>
      </w:pPr>
      <w:r>
        <w:rPr>
          <w:rStyle w:val="hljs-punctuation"/>
        </w:rPr>
        <w:t>}</w:t>
      </w:r>
    </w:p>
    <w:p w14:paraId="20530D54" w14:textId="77777777" w:rsidR="00605C72" w:rsidRDefault="00605C72" w:rsidP="003F057E">
      <w:r>
        <w:rPr>
          <w:rStyle w:val="a4"/>
          <w:b w:val="0"/>
          <w:bCs w:val="0"/>
        </w:rPr>
        <w:t>总结</w:t>
      </w:r>
    </w:p>
    <w:p w14:paraId="2D331F17" w14:textId="77777777" w:rsidR="00605C72" w:rsidRDefault="00605C72" w:rsidP="00605C72">
      <w:pPr>
        <w:pStyle w:val="a3"/>
      </w:pPr>
      <w:r>
        <w:t>FlatBuffer 模型元数据是一种结构化的描述，包含了有关模型架构、输入输出、计算图、权重参数等的详细信息。它的存在使得模型在运行时能够被正确解析和执行，也为不同设备和编译器在运行时的适配和优化提供了支持。</w:t>
      </w:r>
    </w:p>
    <w:p w14:paraId="1D3C8B73" w14:textId="77777777" w:rsidR="00605C72" w:rsidRPr="002564B8" w:rsidRDefault="00605C72" w:rsidP="00605C72">
      <w:pPr>
        <w:widowControl/>
        <w:spacing w:before="100" w:beforeAutospacing="1" w:after="100" w:afterAutospacing="1"/>
        <w:ind w:left="720"/>
        <w:jc w:val="left"/>
      </w:pPr>
    </w:p>
    <w:p w14:paraId="36BE894E" w14:textId="77777777" w:rsidR="00605C72" w:rsidRDefault="00605C72" w:rsidP="003F057E">
      <w:bookmarkStart w:id="334" w:name="_Toc184290357"/>
      <w:r>
        <w:rPr>
          <w:rStyle w:val="a4"/>
          <w:b w:val="0"/>
          <w:bCs w:val="0"/>
        </w:rPr>
        <w:t>算子工厂示例</w:t>
      </w:r>
      <w:bookmarkEnd w:id="334"/>
    </w:p>
    <w:p w14:paraId="46A63699" w14:textId="77777777" w:rsidR="00605C72" w:rsidRDefault="00605C72" w:rsidP="00605C72">
      <w:pPr>
        <w:pStyle w:val="a3"/>
      </w:pPr>
      <w:r>
        <w:t>在一个 NPU 上的矩阵乘法算子调用可能如下：</w:t>
      </w:r>
    </w:p>
    <w:p w14:paraId="71896D70" w14:textId="77777777" w:rsidR="00605C72" w:rsidRDefault="00605C72" w:rsidP="00605C72">
      <w:pPr>
        <w:pStyle w:val="HTML0"/>
      </w:pPr>
      <w:r>
        <w:t>cpp</w:t>
      </w:r>
    </w:p>
    <w:p w14:paraId="40384412" w14:textId="77777777" w:rsidR="00605C72" w:rsidRDefault="00605C72" w:rsidP="00605C72">
      <w:pPr>
        <w:pStyle w:val="HTML0"/>
      </w:pPr>
      <w:r>
        <w:t>复制代码</w:t>
      </w:r>
    </w:p>
    <w:p w14:paraId="49982D0C" w14:textId="77777777" w:rsidR="00605C72" w:rsidRDefault="00605C72" w:rsidP="00605C72">
      <w:pPr>
        <w:pStyle w:val="HTML0"/>
        <w:rPr>
          <w:rStyle w:val="HTML"/>
        </w:rPr>
      </w:pPr>
      <w:r>
        <w:rPr>
          <w:rStyle w:val="hljs-comment"/>
        </w:rPr>
        <w:t>// NPU 调用封装</w:t>
      </w:r>
    </w:p>
    <w:p w14:paraId="6E04FC46" w14:textId="77777777" w:rsidR="00605C72" w:rsidRDefault="00605C72" w:rsidP="00605C72">
      <w:pPr>
        <w:pStyle w:val="HTML0"/>
        <w:rPr>
          <w:rStyle w:val="HTML"/>
        </w:rPr>
      </w:pPr>
      <w:r>
        <w:rPr>
          <w:rStyle w:val="hljs-builtin"/>
        </w:rPr>
        <w:t>npu_execute</w:t>
      </w:r>
      <w:r>
        <w:rPr>
          <w:rStyle w:val="HTML"/>
        </w:rPr>
        <w:t>(</w:t>
      </w:r>
      <w:r>
        <w:rPr>
          <w:rStyle w:val="hljs-string"/>
        </w:rPr>
        <w:t>"matmul_vliw"</w:t>
      </w:r>
      <w:r>
        <w:rPr>
          <w:rStyle w:val="HTML"/>
        </w:rPr>
        <w:t>, input_a, input_b, output_c);</w:t>
      </w:r>
    </w:p>
    <w:p w14:paraId="504EFE3E" w14:textId="77777777" w:rsidR="00605C72" w:rsidRDefault="00605C72" w:rsidP="00605C72">
      <w:pPr>
        <w:widowControl/>
        <w:numPr>
          <w:ilvl w:val="0"/>
          <w:numId w:val="347"/>
        </w:numPr>
        <w:spacing w:before="100" w:beforeAutospacing="1" w:after="100" w:afterAutospacing="1"/>
        <w:jc w:val="left"/>
      </w:pPr>
      <w:r>
        <w:rPr>
          <w:rStyle w:val="HTML"/>
        </w:rPr>
        <w:t>"matmul_vliw"</w:t>
      </w:r>
      <w:r>
        <w:t xml:space="preserve"> 是算子工厂注册的算子名称。</w:t>
      </w:r>
    </w:p>
    <w:p w14:paraId="017C7143" w14:textId="77777777" w:rsidR="00605C72" w:rsidRDefault="00605C72" w:rsidP="00605C72">
      <w:pPr>
        <w:widowControl/>
        <w:numPr>
          <w:ilvl w:val="0"/>
          <w:numId w:val="347"/>
        </w:numPr>
        <w:spacing w:before="100" w:beforeAutospacing="1" w:after="100" w:afterAutospacing="1"/>
        <w:jc w:val="left"/>
      </w:pPr>
      <w:r>
        <w:rPr>
          <w:rStyle w:val="HTML"/>
        </w:rPr>
        <w:lastRenderedPageBreak/>
        <w:t>npu_execute</w:t>
      </w:r>
      <w:r>
        <w:t xml:space="preserve"> 是运行时接口，调用算子工厂生成的具体实现。</w:t>
      </w:r>
    </w:p>
    <w:p w14:paraId="1E11B790" w14:textId="77777777" w:rsidR="00605C72" w:rsidRDefault="00605C72" w:rsidP="00605C72">
      <w:pPr>
        <w:pStyle w:val="a3"/>
      </w:pPr>
      <w:r>
        <w:t>算子工厂内部可能会为不同硬件生成不同的代码：</w:t>
      </w:r>
    </w:p>
    <w:p w14:paraId="28BBC6D6" w14:textId="77777777" w:rsidR="00605C72" w:rsidRDefault="00605C72" w:rsidP="00605C72">
      <w:pPr>
        <w:pStyle w:val="HTML0"/>
      </w:pPr>
      <w:r>
        <w:t>cpp</w:t>
      </w:r>
    </w:p>
    <w:p w14:paraId="46C7D593" w14:textId="77777777" w:rsidR="00605C72" w:rsidRDefault="00605C72" w:rsidP="00605C72">
      <w:pPr>
        <w:pStyle w:val="HTML0"/>
      </w:pPr>
      <w:r>
        <w:t>复制代码</w:t>
      </w:r>
    </w:p>
    <w:p w14:paraId="7B5931B7" w14:textId="77777777" w:rsidR="00605C72" w:rsidRDefault="00605C72" w:rsidP="00605C72">
      <w:pPr>
        <w:pStyle w:val="HTML0"/>
        <w:rPr>
          <w:rStyle w:val="HTML"/>
        </w:rPr>
      </w:pPr>
      <w:r>
        <w:rPr>
          <w:rStyle w:val="hljs-keyword"/>
        </w:rPr>
        <w:t>if</w:t>
      </w:r>
      <w:r>
        <w:rPr>
          <w:rStyle w:val="HTML"/>
        </w:rPr>
        <w:t xml:space="preserve"> (hardware == </w:t>
      </w:r>
      <w:r>
        <w:rPr>
          <w:rStyle w:val="hljs-string"/>
        </w:rPr>
        <w:t>"CPU"</w:t>
      </w:r>
      <w:r>
        <w:rPr>
          <w:rStyle w:val="HTML"/>
        </w:rPr>
        <w:t>) {</w:t>
      </w:r>
    </w:p>
    <w:p w14:paraId="27D542C0" w14:textId="77777777" w:rsidR="00605C72" w:rsidRDefault="00605C72" w:rsidP="00605C72">
      <w:pPr>
        <w:pStyle w:val="HTML0"/>
        <w:rPr>
          <w:rStyle w:val="HTML"/>
        </w:rPr>
      </w:pPr>
      <w:r>
        <w:rPr>
          <w:rStyle w:val="HTML"/>
        </w:rPr>
        <w:t xml:space="preserve">    </w:t>
      </w:r>
      <w:r>
        <w:rPr>
          <w:rStyle w:val="hljs-comment"/>
        </w:rPr>
        <w:t>// 基于 SIMD 的矩阵乘法</w:t>
      </w:r>
    </w:p>
    <w:p w14:paraId="3B6E909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builtin"/>
        </w:rPr>
        <w:t>generate_cpu_matmul</w:t>
      </w:r>
      <w:r>
        <w:rPr>
          <w:rStyle w:val="HTML"/>
        </w:rPr>
        <w:t>();</w:t>
      </w:r>
    </w:p>
    <w:p w14:paraId="1BAE170D" w14:textId="77777777" w:rsidR="00605C72" w:rsidRDefault="00605C72" w:rsidP="00605C72">
      <w:pPr>
        <w:pStyle w:val="HTML0"/>
        <w:rPr>
          <w:rStyle w:val="HTML"/>
        </w:rPr>
      </w:pPr>
      <w:r>
        <w:rPr>
          <w:rStyle w:val="HTML"/>
        </w:rPr>
        <w:t xml:space="preserve">} </w:t>
      </w:r>
      <w:r>
        <w:rPr>
          <w:rStyle w:val="hljs-keyword"/>
        </w:rPr>
        <w:t>else</w:t>
      </w:r>
      <w:r>
        <w:rPr>
          <w:rStyle w:val="HTML"/>
        </w:rPr>
        <w:t xml:space="preserve"> </w:t>
      </w:r>
      <w:r>
        <w:rPr>
          <w:rStyle w:val="hljs-keyword"/>
        </w:rPr>
        <w:t>if</w:t>
      </w:r>
      <w:r>
        <w:rPr>
          <w:rStyle w:val="HTML"/>
        </w:rPr>
        <w:t xml:space="preserve"> (hardware == </w:t>
      </w:r>
      <w:r>
        <w:rPr>
          <w:rStyle w:val="hljs-string"/>
        </w:rPr>
        <w:t>"GPU"</w:t>
      </w:r>
      <w:r>
        <w:rPr>
          <w:rStyle w:val="HTML"/>
        </w:rPr>
        <w:t>) {</w:t>
      </w:r>
    </w:p>
    <w:p w14:paraId="00B6FC8F" w14:textId="77777777" w:rsidR="00605C72" w:rsidRDefault="00605C72" w:rsidP="00605C72">
      <w:pPr>
        <w:pStyle w:val="HTML0"/>
        <w:rPr>
          <w:rStyle w:val="HTML"/>
        </w:rPr>
      </w:pPr>
      <w:r>
        <w:rPr>
          <w:rStyle w:val="HTML"/>
        </w:rPr>
        <w:t xml:space="preserve">    </w:t>
      </w:r>
      <w:r>
        <w:rPr>
          <w:rStyle w:val="hljs-comment"/>
        </w:rPr>
        <w:t>// 基于 CUDA 的矩阵乘法</w:t>
      </w:r>
    </w:p>
    <w:p w14:paraId="07039B3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builtin"/>
        </w:rPr>
        <w:t>generate_gpu_matmul</w:t>
      </w:r>
      <w:r>
        <w:rPr>
          <w:rStyle w:val="HTML"/>
        </w:rPr>
        <w:t>();</w:t>
      </w:r>
    </w:p>
    <w:p w14:paraId="30667FB3" w14:textId="77777777" w:rsidR="00605C72" w:rsidRDefault="00605C72" w:rsidP="00605C72">
      <w:pPr>
        <w:pStyle w:val="HTML0"/>
        <w:rPr>
          <w:rStyle w:val="HTML"/>
        </w:rPr>
      </w:pPr>
      <w:r>
        <w:rPr>
          <w:rStyle w:val="HTML"/>
        </w:rPr>
        <w:t xml:space="preserve">} </w:t>
      </w:r>
      <w:r>
        <w:rPr>
          <w:rStyle w:val="hljs-keyword"/>
        </w:rPr>
        <w:t>else</w:t>
      </w:r>
      <w:r>
        <w:rPr>
          <w:rStyle w:val="HTML"/>
        </w:rPr>
        <w:t xml:space="preserve"> </w:t>
      </w:r>
      <w:r>
        <w:rPr>
          <w:rStyle w:val="hljs-keyword"/>
        </w:rPr>
        <w:t>if</w:t>
      </w:r>
      <w:r>
        <w:rPr>
          <w:rStyle w:val="HTML"/>
        </w:rPr>
        <w:t xml:space="preserve"> (hardware == </w:t>
      </w:r>
      <w:r>
        <w:rPr>
          <w:rStyle w:val="hljs-string"/>
        </w:rPr>
        <w:t>"NPU"</w:t>
      </w:r>
      <w:r>
        <w:rPr>
          <w:rStyle w:val="HTML"/>
        </w:rPr>
        <w:t>) {</w:t>
      </w:r>
    </w:p>
    <w:p w14:paraId="673DB886" w14:textId="77777777" w:rsidR="00605C72" w:rsidRDefault="00605C72" w:rsidP="00605C72">
      <w:pPr>
        <w:pStyle w:val="HTML0"/>
        <w:rPr>
          <w:rStyle w:val="HTML"/>
        </w:rPr>
      </w:pPr>
      <w:r>
        <w:rPr>
          <w:rStyle w:val="HTML"/>
        </w:rPr>
        <w:t xml:space="preserve">    </w:t>
      </w:r>
      <w:r>
        <w:rPr>
          <w:rStyle w:val="hljs-comment"/>
        </w:rPr>
        <w:t>// 基于 VLIW 的矩阵乘法</w:t>
      </w:r>
    </w:p>
    <w:p w14:paraId="45DCE19B"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builtin"/>
        </w:rPr>
        <w:t>generate_vliw_matmul</w:t>
      </w:r>
      <w:r>
        <w:rPr>
          <w:rStyle w:val="HTML"/>
        </w:rPr>
        <w:t>();</w:t>
      </w:r>
    </w:p>
    <w:p w14:paraId="45C7CF46" w14:textId="77777777" w:rsidR="00605C72" w:rsidRDefault="00605C72" w:rsidP="00605C72">
      <w:pPr>
        <w:pStyle w:val="HTML0"/>
        <w:rPr>
          <w:rStyle w:val="HTML"/>
        </w:rPr>
      </w:pPr>
      <w:r>
        <w:rPr>
          <w:rStyle w:val="HTML"/>
        </w:rPr>
        <w:t>}</w:t>
      </w:r>
    </w:p>
    <w:p w14:paraId="1D6793B6" w14:textId="77777777" w:rsidR="00605C72" w:rsidRDefault="00B86B64" w:rsidP="00605C72">
      <w:r>
        <w:pict w14:anchorId="1FBDB8E4">
          <v:rect id="_x0000_i1230" style="width:0;height:1.5pt" o:hralign="center" o:hrstd="t" o:hr="t" fillcolor="#a0a0a0" stroked="f"/>
        </w:pict>
      </w:r>
    </w:p>
    <w:p w14:paraId="299A7A72" w14:textId="77777777" w:rsidR="00605C72" w:rsidRDefault="00605C72" w:rsidP="00605C72">
      <w:pPr>
        <w:pStyle w:val="3"/>
      </w:pPr>
      <w:bookmarkStart w:id="335" w:name="_Toc184290358"/>
      <w:r>
        <w:rPr>
          <w:rStyle w:val="a4"/>
          <w:b/>
          <w:bCs/>
        </w:rPr>
        <w:t>3. IR模型与算子工厂的关系</w:t>
      </w:r>
      <w:bookmarkEnd w:id="335"/>
    </w:p>
    <w:p w14:paraId="26582C46" w14:textId="77777777" w:rsidR="00605C72" w:rsidRDefault="00605C72" w:rsidP="00605C72">
      <w:pPr>
        <w:pStyle w:val="a3"/>
        <w:numPr>
          <w:ilvl w:val="0"/>
          <w:numId w:val="348"/>
        </w:numPr>
      </w:pPr>
      <w:r>
        <w:rPr>
          <w:rStyle w:val="a4"/>
        </w:rPr>
        <w:t>IR模型负责描述全局计算图</w:t>
      </w:r>
      <w:r>
        <w:t>：</w:t>
      </w:r>
    </w:p>
    <w:p w14:paraId="1FA75080" w14:textId="77777777" w:rsidR="00605C72" w:rsidRDefault="00605C72" w:rsidP="00605C72">
      <w:pPr>
        <w:widowControl/>
        <w:numPr>
          <w:ilvl w:val="1"/>
          <w:numId w:val="348"/>
        </w:numPr>
        <w:spacing w:before="100" w:beforeAutospacing="1" w:after="100" w:afterAutospacing="1"/>
        <w:jc w:val="left"/>
      </w:pPr>
      <w:r>
        <w:t>包括算子调用、数据流和依赖关系。</w:t>
      </w:r>
    </w:p>
    <w:p w14:paraId="70C7F485" w14:textId="77777777" w:rsidR="00605C72" w:rsidRDefault="00605C72" w:rsidP="00605C72">
      <w:pPr>
        <w:widowControl/>
        <w:numPr>
          <w:ilvl w:val="1"/>
          <w:numId w:val="348"/>
        </w:numPr>
        <w:spacing w:before="100" w:beforeAutospacing="1" w:after="100" w:afterAutospacing="1"/>
        <w:jc w:val="left"/>
      </w:pPr>
      <w:r>
        <w:t>提供给算子工厂具体的算子类型和参数。</w:t>
      </w:r>
    </w:p>
    <w:p w14:paraId="41FC9118" w14:textId="77777777" w:rsidR="00605C72" w:rsidRDefault="00605C72" w:rsidP="00605C72">
      <w:pPr>
        <w:widowControl/>
        <w:numPr>
          <w:ilvl w:val="1"/>
          <w:numId w:val="348"/>
        </w:numPr>
        <w:spacing w:before="100" w:beforeAutospacing="1" w:after="100" w:afterAutospacing="1"/>
        <w:jc w:val="left"/>
      </w:pPr>
      <w:r>
        <w:t xml:space="preserve">例如，在 IR 中可能定义了一个卷积操作 </w:t>
      </w:r>
      <w:r>
        <w:rPr>
          <w:rStyle w:val="HTML"/>
        </w:rPr>
        <w:t>%2 = Conv2D(input, filter)</w:t>
      </w:r>
      <w:r>
        <w:t>，需要算子工厂生成该操作的代码。</w:t>
      </w:r>
    </w:p>
    <w:p w14:paraId="11572C73" w14:textId="77777777" w:rsidR="00605C72" w:rsidRDefault="00605C72" w:rsidP="00605C72">
      <w:pPr>
        <w:pStyle w:val="a3"/>
        <w:numPr>
          <w:ilvl w:val="0"/>
          <w:numId w:val="348"/>
        </w:numPr>
      </w:pPr>
      <w:r>
        <w:rPr>
          <w:rStyle w:val="a4"/>
        </w:rPr>
        <w:t>算子工厂负责实现单个算子的功能</w:t>
      </w:r>
      <w:r>
        <w:t>：</w:t>
      </w:r>
    </w:p>
    <w:p w14:paraId="5850EC60" w14:textId="77777777" w:rsidR="00605C72" w:rsidRDefault="00605C72" w:rsidP="00605C72">
      <w:pPr>
        <w:widowControl/>
        <w:numPr>
          <w:ilvl w:val="1"/>
          <w:numId w:val="348"/>
        </w:numPr>
        <w:spacing w:before="100" w:beforeAutospacing="1" w:after="100" w:afterAutospacing="1"/>
        <w:jc w:val="left"/>
      </w:pPr>
      <w:r>
        <w:t>接收 IR 中描述的算子定义。</w:t>
      </w:r>
    </w:p>
    <w:p w14:paraId="33890C59" w14:textId="77777777" w:rsidR="00605C72" w:rsidRDefault="00605C72" w:rsidP="00605C72">
      <w:pPr>
        <w:widowControl/>
        <w:numPr>
          <w:ilvl w:val="1"/>
          <w:numId w:val="348"/>
        </w:numPr>
        <w:spacing w:before="100" w:beforeAutospacing="1" w:after="100" w:afterAutospacing="1"/>
        <w:jc w:val="left"/>
      </w:pPr>
      <w:r>
        <w:t>为目标硬件生成最优的代码实现。</w:t>
      </w:r>
    </w:p>
    <w:p w14:paraId="2BAB7445" w14:textId="77777777" w:rsidR="00605C72" w:rsidRDefault="00605C72" w:rsidP="00605C72">
      <w:pPr>
        <w:pStyle w:val="4"/>
      </w:pPr>
      <w:bookmarkStart w:id="336" w:name="_Toc184290359"/>
      <w:r>
        <w:t>示例流程</w:t>
      </w:r>
      <w:bookmarkEnd w:id="336"/>
    </w:p>
    <w:p w14:paraId="6B984EE9" w14:textId="77777777" w:rsidR="00605C72" w:rsidRDefault="00605C72" w:rsidP="00605C72">
      <w:pPr>
        <w:pStyle w:val="a3"/>
      </w:pPr>
      <w:r>
        <w:t>以卷积操作为例：</w:t>
      </w:r>
    </w:p>
    <w:p w14:paraId="4D18244C" w14:textId="77777777" w:rsidR="00605C72" w:rsidRDefault="00605C72" w:rsidP="00605C72">
      <w:pPr>
        <w:widowControl/>
        <w:numPr>
          <w:ilvl w:val="0"/>
          <w:numId w:val="349"/>
        </w:numPr>
        <w:spacing w:before="100" w:beforeAutospacing="1" w:after="100" w:afterAutospacing="1"/>
        <w:jc w:val="left"/>
      </w:pPr>
      <w:r>
        <w:rPr>
          <w:rStyle w:val="a4"/>
        </w:rPr>
        <w:t>模型解析</w:t>
      </w:r>
      <w:r>
        <w:t>：解析 ONNX 模型，生成 IR：</w:t>
      </w:r>
    </w:p>
    <w:p w14:paraId="323567EE" w14:textId="77777777" w:rsidR="00605C72" w:rsidRDefault="00605C72" w:rsidP="00605C72">
      <w:pPr>
        <w:pStyle w:val="HTML0"/>
        <w:ind w:left="720"/>
      </w:pPr>
      <w:r>
        <w:t>plaintext</w:t>
      </w:r>
    </w:p>
    <w:p w14:paraId="45E0D3A7" w14:textId="77777777" w:rsidR="00605C72" w:rsidRDefault="00605C72" w:rsidP="00605C72">
      <w:pPr>
        <w:pStyle w:val="HTML0"/>
        <w:ind w:left="720"/>
      </w:pPr>
      <w:r>
        <w:t>复制代码</w:t>
      </w:r>
    </w:p>
    <w:p w14:paraId="5D247E5D" w14:textId="77777777" w:rsidR="00605C72" w:rsidRDefault="00605C72" w:rsidP="00605C72">
      <w:pPr>
        <w:pStyle w:val="HTML0"/>
        <w:ind w:left="720"/>
        <w:rPr>
          <w:rStyle w:val="HTML"/>
        </w:rPr>
      </w:pPr>
      <w:r>
        <w:rPr>
          <w:rStyle w:val="HTML"/>
        </w:rPr>
        <w:t>%1 = Input(shape=[1, 3, 224, 224])</w:t>
      </w:r>
    </w:p>
    <w:p w14:paraId="5C10A7AD" w14:textId="77777777" w:rsidR="00605C72" w:rsidRDefault="00605C72" w:rsidP="00605C72">
      <w:pPr>
        <w:pStyle w:val="HTML0"/>
        <w:ind w:left="720"/>
        <w:rPr>
          <w:rStyle w:val="HTML"/>
        </w:rPr>
      </w:pPr>
      <w:r>
        <w:rPr>
          <w:rStyle w:val="HTML"/>
        </w:rPr>
        <w:t>%2 = Conv2D(%1, filter=[3, 3, 64])</w:t>
      </w:r>
    </w:p>
    <w:p w14:paraId="05FD7549" w14:textId="77777777" w:rsidR="00605C72" w:rsidRDefault="00605C72" w:rsidP="00605C72">
      <w:pPr>
        <w:pStyle w:val="HTML0"/>
        <w:ind w:left="720"/>
        <w:rPr>
          <w:rStyle w:val="HTML"/>
        </w:rPr>
      </w:pPr>
      <w:r>
        <w:rPr>
          <w:rStyle w:val="HTML"/>
        </w:rPr>
        <w:t>%3 = ReLU(%2)</w:t>
      </w:r>
    </w:p>
    <w:p w14:paraId="67893866" w14:textId="77777777" w:rsidR="00605C72" w:rsidRDefault="00605C72" w:rsidP="00605C72">
      <w:pPr>
        <w:widowControl/>
        <w:numPr>
          <w:ilvl w:val="0"/>
          <w:numId w:val="349"/>
        </w:numPr>
        <w:spacing w:before="100" w:beforeAutospacing="1" w:after="100" w:afterAutospacing="1"/>
        <w:jc w:val="left"/>
      </w:pPr>
      <w:r>
        <w:rPr>
          <w:rStyle w:val="a4"/>
        </w:rPr>
        <w:lastRenderedPageBreak/>
        <w:t>算子调度</w:t>
      </w:r>
      <w:r>
        <w:t>：IR 调用算子工厂：</w:t>
      </w:r>
    </w:p>
    <w:p w14:paraId="16459AD1" w14:textId="77777777" w:rsidR="00605C72" w:rsidRDefault="00605C72" w:rsidP="00605C72">
      <w:pPr>
        <w:pStyle w:val="HTML0"/>
        <w:ind w:left="720"/>
      </w:pPr>
      <w:r>
        <w:t>cpp</w:t>
      </w:r>
    </w:p>
    <w:p w14:paraId="0750FDC6" w14:textId="77777777" w:rsidR="00605C72" w:rsidRDefault="00605C72" w:rsidP="00605C72">
      <w:pPr>
        <w:pStyle w:val="HTML0"/>
        <w:ind w:left="720"/>
      </w:pPr>
      <w:r>
        <w:t>复制代码</w:t>
      </w:r>
    </w:p>
    <w:p w14:paraId="49245119" w14:textId="77777777" w:rsidR="00605C72" w:rsidRDefault="00605C72" w:rsidP="00605C72">
      <w:pPr>
        <w:pStyle w:val="HTML0"/>
        <w:ind w:left="720"/>
        <w:rPr>
          <w:rStyle w:val="HTML"/>
        </w:rPr>
      </w:pPr>
      <w:r>
        <w:rPr>
          <w:rStyle w:val="hljs-keyword"/>
        </w:rPr>
        <w:t>auto</w:t>
      </w:r>
      <w:r>
        <w:rPr>
          <w:rStyle w:val="HTML"/>
        </w:rPr>
        <w:t xml:space="preserve"> conv_op = factory.</w:t>
      </w:r>
      <w:r>
        <w:rPr>
          <w:rStyle w:val="hljs-builtin"/>
        </w:rPr>
        <w:t>create</w:t>
      </w:r>
      <w:r>
        <w:rPr>
          <w:rStyle w:val="HTML"/>
        </w:rPr>
        <w:t>(</w:t>
      </w:r>
      <w:r>
        <w:rPr>
          <w:rStyle w:val="hljs-string"/>
        </w:rPr>
        <w:t>"Conv2D"</w:t>
      </w:r>
      <w:r>
        <w:rPr>
          <w:rStyle w:val="HTML"/>
        </w:rPr>
        <w:t>, params);</w:t>
      </w:r>
    </w:p>
    <w:p w14:paraId="11480074" w14:textId="77777777" w:rsidR="00605C72" w:rsidRDefault="00605C72" w:rsidP="00605C72">
      <w:pPr>
        <w:pStyle w:val="HTML0"/>
        <w:ind w:left="720"/>
        <w:rPr>
          <w:rStyle w:val="HTML"/>
        </w:rPr>
      </w:pPr>
      <w:r>
        <w:rPr>
          <w:rStyle w:val="HTML"/>
        </w:rPr>
        <w:t>conv_op-&gt;</w:t>
      </w:r>
      <w:r>
        <w:rPr>
          <w:rStyle w:val="hljs-builtin"/>
        </w:rPr>
        <w:t>execute</w:t>
      </w:r>
      <w:r>
        <w:rPr>
          <w:rStyle w:val="HTML"/>
        </w:rPr>
        <w:t>(input, output);</w:t>
      </w:r>
    </w:p>
    <w:p w14:paraId="124629DA" w14:textId="77777777" w:rsidR="00605C72" w:rsidRDefault="00605C72" w:rsidP="00605C72">
      <w:pPr>
        <w:widowControl/>
        <w:numPr>
          <w:ilvl w:val="0"/>
          <w:numId w:val="349"/>
        </w:numPr>
        <w:spacing w:before="100" w:beforeAutospacing="1" w:after="100" w:afterAutospacing="1"/>
        <w:jc w:val="left"/>
      </w:pPr>
      <w:r>
        <w:rPr>
          <w:rStyle w:val="a4"/>
        </w:rPr>
        <w:t>算子生成</w:t>
      </w:r>
      <w:r>
        <w:t>：算子工厂为硬件生成具体代码：</w:t>
      </w:r>
    </w:p>
    <w:p w14:paraId="28C03D27" w14:textId="77777777" w:rsidR="00605C72" w:rsidRDefault="00605C72" w:rsidP="00605C72">
      <w:pPr>
        <w:widowControl/>
        <w:numPr>
          <w:ilvl w:val="1"/>
          <w:numId w:val="349"/>
        </w:numPr>
        <w:spacing w:before="100" w:beforeAutospacing="1" w:after="100" w:afterAutospacing="1"/>
        <w:jc w:val="left"/>
      </w:pPr>
      <w:r>
        <w:t>CPU：生成 AVX 指令的卷积实现。</w:t>
      </w:r>
    </w:p>
    <w:p w14:paraId="71F6DA68" w14:textId="77777777" w:rsidR="00605C72" w:rsidRDefault="00605C72" w:rsidP="00605C72">
      <w:pPr>
        <w:widowControl/>
        <w:numPr>
          <w:ilvl w:val="1"/>
          <w:numId w:val="349"/>
        </w:numPr>
        <w:spacing w:before="100" w:beforeAutospacing="1" w:after="100" w:afterAutospacing="1"/>
        <w:jc w:val="left"/>
      </w:pPr>
      <w:r>
        <w:t>GPU：生成 CUDA 的卷积 kernel。</w:t>
      </w:r>
    </w:p>
    <w:p w14:paraId="2625AE6F" w14:textId="77777777" w:rsidR="00605C72" w:rsidRDefault="00605C72" w:rsidP="00605C72">
      <w:pPr>
        <w:widowControl/>
        <w:numPr>
          <w:ilvl w:val="1"/>
          <w:numId w:val="349"/>
        </w:numPr>
        <w:spacing w:before="100" w:beforeAutospacing="1" w:after="100" w:afterAutospacing="1"/>
        <w:jc w:val="left"/>
      </w:pPr>
      <w:r>
        <w:t>NPU：生成特定指令集（如 VLIW）的卷积实现。</w:t>
      </w:r>
    </w:p>
    <w:p w14:paraId="0EA1AC79" w14:textId="77777777" w:rsidR="00605C72" w:rsidRDefault="00B86B64" w:rsidP="00605C72">
      <w:r>
        <w:pict w14:anchorId="4C6AC3A4">
          <v:rect id="_x0000_i1231" style="width:0;height:1.5pt" o:hralign="center" o:hrstd="t" o:hr="t" fillcolor="#a0a0a0" stroked="f"/>
        </w:pict>
      </w:r>
    </w:p>
    <w:p w14:paraId="6B6250C2" w14:textId="77777777" w:rsidR="00605C72" w:rsidRDefault="00605C72" w:rsidP="00605C72">
      <w:pPr>
        <w:pStyle w:val="3"/>
      </w:pPr>
      <w:bookmarkStart w:id="337" w:name="_Toc184290360"/>
      <w:r>
        <w:rPr>
          <w:rStyle w:val="a4"/>
          <w:b/>
          <w:bCs/>
        </w:rPr>
        <w:t>4. 总结</w:t>
      </w:r>
      <w:bookmarkEnd w:id="337"/>
    </w:p>
    <w:p w14:paraId="35C10229" w14:textId="77777777" w:rsidR="00605C72" w:rsidRDefault="00605C72" w:rsidP="00605C72">
      <w:pPr>
        <w:widowControl/>
        <w:numPr>
          <w:ilvl w:val="0"/>
          <w:numId w:val="350"/>
        </w:numPr>
        <w:spacing w:before="100" w:beforeAutospacing="1" w:after="100" w:afterAutospacing="1"/>
        <w:jc w:val="left"/>
      </w:pPr>
      <w:r>
        <w:rPr>
          <w:rStyle w:val="a4"/>
        </w:rPr>
        <w:t>IR模型</w:t>
      </w:r>
      <w:r>
        <w:t>：全局视角，描述模型的整体计算逻辑和依赖关系，便于跨硬件的优化和调度。</w:t>
      </w:r>
    </w:p>
    <w:p w14:paraId="487CB716" w14:textId="77777777" w:rsidR="00605C72" w:rsidRDefault="00605C72" w:rsidP="00605C72">
      <w:pPr>
        <w:widowControl/>
        <w:numPr>
          <w:ilvl w:val="0"/>
          <w:numId w:val="350"/>
        </w:numPr>
        <w:spacing w:before="100" w:beforeAutospacing="1" w:after="100" w:afterAutospacing="1"/>
        <w:jc w:val="left"/>
      </w:pPr>
      <w:r>
        <w:rPr>
          <w:rStyle w:val="a4"/>
        </w:rPr>
        <w:t>算子工厂</w:t>
      </w:r>
      <w:r>
        <w:t>：局部视角，专注于为特定算子生成硬件优化的代码，实现性能最优。</w:t>
      </w:r>
    </w:p>
    <w:p w14:paraId="738898D0" w14:textId="77777777" w:rsidR="00605C72" w:rsidRDefault="00605C72" w:rsidP="00605C72">
      <w:pPr>
        <w:pStyle w:val="a3"/>
      </w:pPr>
      <w:r>
        <w:t>两者结合，使得从高层框架到底层硬件的转换流程高效、灵活，能够适配多种计算平台和硬件架构。</w:t>
      </w:r>
    </w:p>
    <w:p w14:paraId="5A5B4AE3" w14:textId="77777777" w:rsidR="00605C72" w:rsidRPr="00C06615" w:rsidRDefault="00605C72" w:rsidP="00605C72"/>
    <w:p w14:paraId="7B54D2E2" w14:textId="77777777" w:rsidR="00605C72" w:rsidRPr="006B05F8" w:rsidRDefault="00605C72" w:rsidP="00605C72">
      <w:pPr>
        <w:pStyle w:val="2"/>
        <w:rPr>
          <w:b w:val="0"/>
          <w:color w:val="FF0000"/>
        </w:rPr>
      </w:pPr>
      <w:bookmarkStart w:id="338" w:name="_Toc184290361"/>
      <w:r w:rsidRPr="006B05F8">
        <w:rPr>
          <w:rFonts w:hint="eastAsia"/>
          <w:b w:val="0"/>
          <w:color w:val="FF0000"/>
        </w:rPr>
        <w:t>算子工厂</w:t>
      </w:r>
      <w:bookmarkEnd w:id="338"/>
      <w:r>
        <w:rPr>
          <w:rStyle w:val="a4"/>
        </w:rPr>
        <w:t>LayerClosure</w:t>
      </w:r>
    </w:p>
    <w:p w14:paraId="002B21F0" w14:textId="77777777" w:rsidR="00605C72" w:rsidRDefault="00605C72" w:rsidP="00605C72">
      <w:pPr>
        <w:pStyle w:val="a3"/>
      </w:pPr>
      <w:r>
        <w:rPr>
          <w:rStyle w:val="a4"/>
        </w:rPr>
        <w:t>算子工厂</w:t>
      </w:r>
      <w:r>
        <w:t>模式是一种常见的设计方法，尤其是针对深度学习框架中的算子实现。算子工厂的主要作用是根据算子的类型动态地创建和调用算子实例，从而提升框架的灵活性和扩展性。</w:t>
      </w:r>
    </w:p>
    <w:p w14:paraId="11C1B527" w14:textId="77777777" w:rsidR="00605C72" w:rsidRDefault="00605C72" w:rsidP="00605C72">
      <w:pPr>
        <w:pStyle w:val="a3"/>
      </w:pPr>
      <w:r>
        <w:t>以下是一个详细示例，展示如何将 ONNX 模型中的算子解析后生成 C++ 代码，使用算子工厂模式实现算子管理和执行。</w:t>
      </w:r>
    </w:p>
    <w:p w14:paraId="4F4F5F27" w14:textId="77777777" w:rsidR="00605C72" w:rsidRDefault="00B86B64" w:rsidP="00605C72">
      <w:r>
        <w:pict w14:anchorId="36E048FD">
          <v:rect id="_x0000_i1232" style="width:0;height:1.5pt" o:hralign="center" o:hrstd="t" o:hr="t" fillcolor="#a0a0a0" stroked="f"/>
        </w:pict>
      </w:r>
    </w:p>
    <w:p w14:paraId="3302360A" w14:textId="77777777" w:rsidR="00605C72" w:rsidRDefault="00605C72" w:rsidP="00605C72">
      <w:pPr>
        <w:pStyle w:val="3"/>
      </w:pPr>
      <w:bookmarkStart w:id="339" w:name="_Toc184290362"/>
      <w:r>
        <w:rPr>
          <w:rStyle w:val="a4"/>
          <w:b/>
          <w:bCs/>
        </w:rPr>
        <w:t>1. ONNX 模型中的算子解析</w:t>
      </w:r>
      <w:bookmarkEnd w:id="339"/>
    </w:p>
    <w:p w14:paraId="76DFE5A3" w14:textId="77777777" w:rsidR="00605C72" w:rsidRDefault="00605C72" w:rsidP="00605C72">
      <w:pPr>
        <w:pStyle w:val="a3"/>
      </w:pPr>
      <w:r>
        <w:t>假设一个简单的 ONNX 模型，包含以下算子：</w:t>
      </w:r>
    </w:p>
    <w:p w14:paraId="06798D6A" w14:textId="77777777" w:rsidR="00605C72" w:rsidRDefault="00605C72" w:rsidP="00605C72">
      <w:pPr>
        <w:widowControl/>
        <w:numPr>
          <w:ilvl w:val="0"/>
          <w:numId w:val="313"/>
        </w:numPr>
        <w:spacing w:before="100" w:beforeAutospacing="1" w:after="100" w:afterAutospacing="1"/>
        <w:jc w:val="left"/>
      </w:pPr>
      <w:r>
        <w:t>一个卷积层 (</w:t>
      </w:r>
      <w:r>
        <w:rPr>
          <w:rStyle w:val="HTML"/>
        </w:rPr>
        <w:t>Conv</w:t>
      </w:r>
      <w:r>
        <w:t>)</w:t>
      </w:r>
    </w:p>
    <w:p w14:paraId="0032BDE7" w14:textId="77777777" w:rsidR="00605C72" w:rsidRDefault="00605C72" w:rsidP="00605C72">
      <w:pPr>
        <w:widowControl/>
        <w:numPr>
          <w:ilvl w:val="0"/>
          <w:numId w:val="313"/>
        </w:numPr>
        <w:spacing w:before="100" w:beforeAutospacing="1" w:after="100" w:afterAutospacing="1"/>
        <w:jc w:val="left"/>
      </w:pPr>
      <w:r>
        <w:lastRenderedPageBreak/>
        <w:t>一个 ReLU 激活函数 (</w:t>
      </w:r>
      <w:r>
        <w:rPr>
          <w:rStyle w:val="HTML"/>
        </w:rPr>
        <w:t>Relu</w:t>
      </w:r>
      <w:r>
        <w:t>)</w:t>
      </w:r>
    </w:p>
    <w:p w14:paraId="35AC08B5" w14:textId="77777777" w:rsidR="00605C72" w:rsidRDefault="00605C72" w:rsidP="00605C72">
      <w:pPr>
        <w:pStyle w:val="4"/>
      </w:pPr>
      <w:bookmarkStart w:id="340" w:name="_Toc184290363"/>
      <w:r>
        <w:t>使用 ONNX 解析器提取算子信息：</w:t>
      </w:r>
      <w:bookmarkEnd w:id="340"/>
    </w:p>
    <w:p w14:paraId="23D6CDAA" w14:textId="77777777" w:rsidR="00605C72" w:rsidRDefault="00605C72" w:rsidP="00605C72">
      <w:pPr>
        <w:pStyle w:val="HTML0"/>
      </w:pPr>
      <w:r>
        <w:t>python</w:t>
      </w:r>
    </w:p>
    <w:p w14:paraId="029CC6AE" w14:textId="77777777" w:rsidR="00605C72" w:rsidRDefault="00605C72" w:rsidP="00605C72">
      <w:pPr>
        <w:pStyle w:val="HTML0"/>
      </w:pPr>
      <w:r>
        <w:t>复制代码</w:t>
      </w:r>
    </w:p>
    <w:p w14:paraId="537EC578" w14:textId="77777777" w:rsidR="00605C72" w:rsidRDefault="00605C72" w:rsidP="00605C72">
      <w:pPr>
        <w:pStyle w:val="HTML0"/>
        <w:rPr>
          <w:rStyle w:val="HTML"/>
        </w:rPr>
      </w:pPr>
      <w:r>
        <w:rPr>
          <w:rStyle w:val="hljs-keyword"/>
        </w:rPr>
        <w:t>import</w:t>
      </w:r>
      <w:r>
        <w:rPr>
          <w:rStyle w:val="HTML"/>
        </w:rPr>
        <w:t xml:space="preserve"> onnx</w:t>
      </w:r>
    </w:p>
    <w:p w14:paraId="416A78A5" w14:textId="77777777" w:rsidR="00605C72" w:rsidRDefault="00605C72" w:rsidP="00605C72">
      <w:pPr>
        <w:pStyle w:val="HTML0"/>
        <w:rPr>
          <w:rStyle w:val="HTML"/>
        </w:rPr>
      </w:pPr>
      <w:r>
        <w:rPr>
          <w:rStyle w:val="hljs-keyword"/>
        </w:rPr>
        <w:t>from</w:t>
      </w:r>
      <w:r>
        <w:rPr>
          <w:rStyle w:val="HTML"/>
        </w:rPr>
        <w:t xml:space="preserve"> onnx </w:t>
      </w:r>
      <w:r>
        <w:rPr>
          <w:rStyle w:val="hljs-keyword"/>
        </w:rPr>
        <w:t>import</w:t>
      </w:r>
      <w:r>
        <w:rPr>
          <w:rStyle w:val="HTML"/>
        </w:rPr>
        <w:t xml:space="preserve"> helper</w:t>
      </w:r>
    </w:p>
    <w:p w14:paraId="2CA31993" w14:textId="77777777" w:rsidR="00605C72" w:rsidRDefault="00605C72" w:rsidP="00605C72">
      <w:pPr>
        <w:pStyle w:val="HTML0"/>
        <w:rPr>
          <w:rStyle w:val="HTML"/>
        </w:rPr>
      </w:pPr>
    </w:p>
    <w:p w14:paraId="0818E8C2" w14:textId="77777777" w:rsidR="00605C72" w:rsidRDefault="00605C72" w:rsidP="00605C72">
      <w:pPr>
        <w:pStyle w:val="HTML0"/>
        <w:rPr>
          <w:rStyle w:val="HTML"/>
        </w:rPr>
      </w:pPr>
      <w:r>
        <w:rPr>
          <w:rStyle w:val="hljs-comment"/>
        </w:rPr>
        <w:t># 加载 ONNX 模型</w:t>
      </w:r>
    </w:p>
    <w:p w14:paraId="3EA61179" w14:textId="77777777" w:rsidR="00605C72" w:rsidRDefault="00605C72" w:rsidP="00605C72">
      <w:pPr>
        <w:pStyle w:val="HTML0"/>
        <w:rPr>
          <w:rStyle w:val="HTML"/>
        </w:rPr>
      </w:pPr>
      <w:r>
        <w:rPr>
          <w:rStyle w:val="HTML"/>
        </w:rPr>
        <w:t>model = onnx.load(</w:t>
      </w:r>
      <w:r>
        <w:rPr>
          <w:rStyle w:val="hljs-string"/>
        </w:rPr>
        <w:t>"example_model.onnx"</w:t>
      </w:r>
      <w:r>
        <w:rPr>
          <w:rStyle w:val="HTML"/>
        </w:rPr>
        <w:t>)</w:t>
      </w:r>
    </w:p>
    <w:p w14:paraId="03F9353D" w14:textId="77777777" w:rsidR="00605C72" w:rsidRDefault="00605C72" w:rsidP="00605C72">
      <w:pPr>
        <w:pStyle w:val="HTML0"/>
        <w:rPr>
          <w:rStyle w:val="HTML"/>
        </w:rPr>
      </w:pPr>
    </w:p>
    <w:p w14:paraId="0A7C1651" w14:textId="77777777" w:rsidR="00605C72" w:rsidRDefault="00605C72" w:rsidP="00605C72">
      <w:pPr>
        <w:pStyle w:val="HTML0"/>
        <w:rPr>
          <w:rStyle w:val="HTML"/>
        </w:rPr>
      </w:pPr>
      <w:r>
        <w:rPr>
          <w:rStyle w:val="hljs-comment"/>
        </w:rPr>
        <w:t># 提取算子信息</w:t>
      </w:r>
    </w:p>
    <w:p w14:paraId="5570DAE5" w14:textId="77777777" w:rsidR="00605C72" w:rsidRDefault="00605C72" w:rsidP="00605C72">
      <w:pPr>
        <w:pStyle w:val="HTML0"/>
        <w:rPr>
          <w:rStyle w:val="HTML"/>
        </w:rPr>
      </w:pPr>
      <w:r>
        <w:rPr>
          <w:rStyle w:val="hljs-keyword"/>
        </w:rPr>
        <w:t>for</w:t>
      </w:r>
      <w:r>
        <w:rPr>
          <w:rStyle w:val="HTML"/>
        </w:rPr>
        <w:t xml:space="preserve"> node </w:t>
      </w:r>
      <w:r>
        <w:rPr>
          <w:rStyle w:val="hljs-keyword"/>
        </w:rPr>
        <w:t>in</w:t>
      </w:r>
      <w:r>
        <w:rPr>
          <w:rStyle w:val="HTML"/>
        </w:rPr>
        <w:t xml:space="preserve"> model.graph.node:</w:t>
      </w:r>
    </w:p>
    <w:p w14:paraId="658A693E" w14:textId="77777777" w:rsidR="00605C72" w:rsidRDefault="00605C72" w:rsidP="00605C72">
      <w:pPr>
        <w:pStyle w:val="HTML0"/>
        <w:rPr>
          <w:rStyle w:val="HTML"/>
        </w:rPr>
      </w:pPr>
      <w:r>
        <w:rPr>
          <w:rStyle w:val="HTML"/>
        </w:rPr>
        <w:t xml:space="preserve">    </w:t>
      </w:r>
      <w:r>
        <w:rPr>
          <w:rStyle w:val="hljs-builtin"/>
        </w:rPr>
        <w:t>print</w:t>
      </w:r>
      <w:r>
        <w:rPr>
          <w:rStyle w:val="HTML"/>
        </w:rPr>
        <w:t>(</w:t>
      </w:r>
      <w:r>
        <w:rPr>
          <w:rStyle w:val="hljs-string"/>
        </w:rPr>
        <w:t xml:space="preserve">f"Operator: </w:t>
      </w:r>
      <w:r>
        <w:rPr>
          <w:rStyle w:val="hljs-subst"/>
        </w:rPr>
        <w:t>{node.op_type}</w:t>
      </w:r>
      <w:r>
        <w:rPr>
          <w:rStyle w:val="hljs-string"/>
        </w:rPr>
        <w:t xml:space="preserve">, Inputs: </w:t>
      </w:r>
      <w:r>
        <w:rPr>
          <w:rStyle w:val="hljs-subst"/>
        </w:rPr>
        <w:t>{node.</w:t>
      </w:r>
      <w:r>
        <w:rPr>
          <w:rStyle w:val="hljs-builtin"/>
        </w:rPr>
        <w:t>input</w:t>
      </w:r>
      <w:r>
        <w:rPr>
          <w:rStyle w:val="hljs-subst"/>
        </w:rPr>
        <w:t>}</w:t>
      </w:r>
      <w:r>
        <w:rPr>
          <w:rStyle w:val="hljs-string"/>
        </w:rPr>
        <w:t xml:space="preserve">, Outputs: </w:t>
      </w:r>
      <w:r>
        <w:rPr>
          <w:rStyle w:val="hljs-subst"/>
        </w:rPr>
        <w:t>{node.output}</w:t>
      </w:r>
      <w:r>
        <w:rPr>
          <w:rStyle w:val="hljs-string"/>
        </w:rPr>
        <w:t>"</w:t>
      </w:r>
      <w:r>
        <w:rPr>
          <w:rStyle w:val="HTML"/>
        </w:rPr>
        <w:t>)</w:t>
      </w:r>
    </w:p>
    <w:p w14:paraId="09F45880" w14:textId="77777777" w:rsidR="00605C72" w:rsidRDefault="00605C72" w:rsidP="00605C72">
      <w:pPr>
        <w:pStyle w:val="a3"/>
      </w:pPr>
      <w:r>
        <w:t>输出：</w:t>
      </w:r>
    </w:p>
    <w:p w14:paraId="7DF3EC54" w14:textId="77777777" w:rsidR="00605C72" w:rsidRDefault="00605C72" w:rsidP="00605C72">
      <w:pPr>
        <w:pStyle w:val="HTML0"/>
      </w:pPr>
      <w:r>
        <w:t>yaml</w:t>
      </w:r>
    </w:p>
    <w:p w14:paraId="11BE5DCF" w14:textId="77777777" w:rsidR="00605C72" w:rsidRDefault="00605C72" w:rsidP="00605C72">
      <w:pPr>
        <w:pStyle w:val="HTML0"/>
      </w:pPr>
      <w:r>
        <w:t>复制代码</w:t>
      </w:r>
    </w:p>
    <w:p w14:paraId="4F219B73" w14:textId="77777777" w:rsidR="00605C72" w:rsidRDefault="00605C72" w:rsidP="00605C72">
      <w:pPr>
        <w:pStyle w:val="HTML0"/>
        <w:rPr>
          <w:rStyle w:val="HTML"/>
        </w:rPr>
      </w:pPr>
      <w:r>
        <w:rPr>
          <w:rStyle w:val="hljs-attr"/>
        </w:rPr>
        <w:t>Operator:</w:t>
      </w:r>
      <w:r>
        <w:rPr>
          <w:rStyle w:val="HTML"/>
        </w:rPr>
        <w:t xml:space="preserve"> </w:t>
      </w:r>
      <w:r>
        <w:rPr>
          <w:rStyle w:val="hljs-string"/>
        </w:rPr>
        <w:t>Conv,</w:t>
      </w:r>
      <w:r>
        <w:rPr>
          <w:rStyle w:val="HTML"/>
        </w:rPr>
        <w:t xml:space="preserve"> </w:t>
      </w:r>
      <w:r>
        <w:rPr>
          <w:rStyle w:val="hljs-attr"/>
        </w:rPr>
        <w:t>Inputs:</w:t>
      </w:r>
      <w:r>
        <w:rPr>
          <w:rStyle w:val="HTML"/>
        </w:rPr>
        <w:t xml:space="preserve"> [</w:t>
      </w:r>
      <w:r>
        <w:rPr>
          <w:rStyle w:val="hljs-string"/>
        </w:rPr>
        <w:t>'input'</w:t>
      </w:r>
      <w:r>
        <w:rPr>
          <w:rStyle w:val="HTML"/>
        </w:rPr>
        <w:t xml:space="preserve">, </w:t>
      </w:r>
      <w:r>
        <w:rPr>
          <w:rStyle w:val="hljs-string"/>
        </w:rPr>
        <w:t>'weights'</w:t>
      </w:r>
      <w:r>
        <w:rPr>
          <w:rStyle w:val="HTML"/>
        </w:rPr>
        <w:t>]</w:t>
      </w:r>
      <w:r>
        <w:rPr>
          <w:rStyle w:val="hljs-string"/>
        </w:rPr>
        <w:t>,</w:t>
      </w:r>
      <w:r>
        <w:rPr>
          <w:rStyle w:val="HTML"/>
        </w:rPr>
        <w:t xml:space="preserve"> </w:t>
      </w:r>
      <w:r>
        <w:rPr>
          <w:rStyle w:val="hljs-attr"/>
        </w:rPr>
        <w:t>Outputs:</w:t>
      </w:r>
      <w:r>
        <w:rPr>
          <w:rStyle w:val="HTML"/>
        </w:rPr>
        <w:t xml:space="preserve"> [</w:t>
      </w:r>
      <w:r>
        <w:rPr>
          <w:rStyle w:val="hljs-string"/>
        </w:rPr>
        <w:t>'conv_output'</w:t>
      </w:r>
      <w:r>
        <w:rPr>
          <w:rStyle w:val="HTML"/>
        </w:rPr>
        <w:t>]</w:t>
      </w:r>
    </w:p>
    <w:p w14:paraId="57556F08" w14:textId="77777777" w:rsidR="00605C72" w:rsidRDefault="00605C72" w:rsidP="00605C72">
      <w:pPr>
        <w:pStyle w:val="HTML0"/>
        <w:rPr>
          <w:rStyle w:val="HTML"/>
        </w:rPr>
      </w:pPr>
      <w:r>
        <w:rPr>
          <w:rStyle w:val="hljs-attr"/>
        </w:rPr>
        <w:t>Operator:</w:t>
      </w:r>
      <w:r>
        <w:rPr>
          <w:rStyle w:val="HTML"/>
        </w:rPr>
        <w:t xml:space="preserve"> </w:t>
      </w:r>
      <w:r>
        <w:rPr>
          <w:rStyle w:val="hljs-string"/>
        </w:rPr>
        <w:t>Relu,</w:t>
      </w:r>
      <w:r>
        <w:rPr>
          <w:rStyle w:val="HTML"/>
        </w:rPr>
        <w:t xml:space="preserve"> </w:t>
      </w:r>
      <w:r>
        <w:rPr>
          <w:rStyle w:val="hljs-attr"/>
        </w:rPr>
        <w:t>Inputs:</w:t>
      </w:r>
      <w:r>
        <w:rPr>
          <w:rStyle w:val="HTML"/>
        </w:rPr>
        <w:t xml:space="preserve"> [</w:t>
      </w:r>
      <w:r>
        <w:rPr>
          <w:rStyle w:val="hljs-string"/>
        </w:rPr>
        <w:t>'conv_output'</w:t>
      </w:r>
      <w:r>
        <w:rPr>
          <w:rStyle w:val="HTML"/>
        </w:rPr>
        <w:t>]</w:t>
      </w:r>
      <w:r>
        <w:rPr>
          <w:rStyle w:val="hljs-string"/>
        </w:rPr>
        <w:t>,</w:t>
      </w:r>
      <w:r>
        <w:rPr>
          <w:rStyle w:val="HTML"/>
        </w:rPr>
        <w:t xml:space="preserve"> </w:t>
      </w:r>
      <w:r>
        <w:rPr>
          <w:rStyle w:val="hljs-attr"/>
        </w:rPr>
        <w:t>Outputs:</w:t>
      </w:r>
      <w:r>
        <w:rPr>
          <w:rStyle w:val="HTML"/>
        </w:rPr>
        <w:t xml:space="preserve"> [</w:t>
      </w:r>
      <w:r>
        <w:rPr>
          <w:rStyle w:val="hljs-string"/>
        </w:rPr>
        <w:t>'relu_output'</w:t>
      </w:r>
      <w:r>
        <w:rPr>
          <w:rStyle w:val="HTML"/>
        </w:rPr>
        <w:t>]</w:t>
      </w:r>
    </w:p>
    <w:p w14:paraId="03916119" w14:textId="77777777" w:rsidR="00605C72" w:rsidRDefault="00B86B64" w:rsidP="00605C72">
      <w:r>
        <w:pict w14:anchorId="555CE6A7">
          <v:rect id="_x0000_i1233" style="width:0;height:1.5pt" o:hralign="center" o:hrstd="t" o:hr="t" fillcolor="#a0a0a0" stroked="f"/>
        </w:pict>
      </w:r>
    </w:p>
    <w:p w14:paraId="7B46B1BA" w14:textId="77777777" w:rsidR="00605C72" w:rsidRDefault="00605C72" w:rsidP="00605C72">
      <w:pPr>
        <w:pStyle w:val="3"/>
      </w:pPr>
      <w:bookmarkStart w:id="341" w:name="_Toc184290364"/>
      <w:r>
        <w:rPr>
          <w:rStyle w:val="a4"/>
          <w:b/>
          <w:bCs/>
        </w:rPr>
        <w:t>2. 自动生成 C++ 代码</w:t>
      </w:r>
      <w:bookmarkEnd w:id="341"/>
    </w:p>
    <w:p w14:paraId="621D2EDE" w14:textId="77777777" w:rsidR="00605C72" w:rsidRDefault="00605C72" w:rsidP="00605C72">
      <w:pPr>
        <w:pStyle w:val="a3"/>
      </w:pPr>
      <w:r>
        <w:t>基于算子信息生成一个算子工厂，并利用动态分派实现算子调用。</w:t>
      </w:r>
    </w:p>
    <w:p w14:paraId="149BF60F" w14:textId="77777777" w:rsidR="00605C72" w:rsidRDefault="00605C72" w:rsidP="00605C72">
      <w:pPr>
        <w:pStyle w:val="4"/>
      </w:pPr>
      <w:bookmarkStart w:id="342" w:name="_Toc184290365"/>
      <w:r>
        <w:rPr>
          <w:rStyle w:val="a4"/>
          <w:b/>
          <w:bCs/>
        </w:rPr>
        <w:t>生成算子工厂 C++ 代码：</w:t>
      </w:r>
      <w:bookmarkEnd w:id="342"/>
    </w:p>
    <w:p w14:paraId="3E3B5725" w14:textId="77777777" w:rsidR="00605C72" w:rsidRDefault="00605C72" w:rsidP="00605C72">
      <w:pPr>
        <w:pStyle w:val="HTML0"/>
      </w:pPr>
      <w:r>
        <w:t>cpp</w:t>
      </w:r>
    </w:p>
    <w:p w14:paraId="058AFB0A" w14:textId="77777777" w:rsidR="00605C72" w:rsidRDefault="00605C72" w:rsidP="00605C72">
      <w:pPr>
        <w:pStyle w:val="HTML0"/>
      </w:pPr>
      <w:r>
        <w:t>复制代码</w:t>
      </w:r>
    </w:p>
    <w:p w14:paraId="3FCD64E2"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45A3F90F"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&lt;memory&gt;</w:t>
      </w:r>
    </w:p>
    <w:p w14:paraId="3E968ED0"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&lt;unordered_map&gt;</w:t>
      </w:r>
    </w:p>
    <w:p w14:paraId="30F19DA7"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&lt;vector&gt;</w:t>
      </w:r>
    </w:p>
    <w:p w14:paraId="4039CC36" w14:textId="77777777" w:rsidR="00605C72" w:rsidRDefault="00605C72" w:rsidP="00605C72">
      <w:pPr>
        <w:pStyle w:val="HTML0"/>
        <w:rPr>
          <w:rStyle w:val="HTML"/>
        </w:rPr>
      </w:pPr>
    </w:p>
    <w:p w14:paraId="045C0478" w14:textId="77777777" w:rsidR="00605C72" w:rsidRDefault="00605C72" w:rsidP="00605C72">
      <w:pPr>
        <w:pStyle w:val="HTML0"/>
        <w:rPr>
          <w:rStyle w:val="HTML"/>
        </w:rPr>
      </w:pPr>
      <w:r>
        <w:rPr>
          <w:rStyle w:val="hljs-comment"/>
        </w:rPr>
        <w:t>// 抽象算子基类</w:t>
      </w:r>
    </w:p>
    <w:p w14:paraId="592422B2" w14:textId="77777777" w:rsidR="00605C72" w:rsidRDefault="00605C72" w:rsidP="00605C72">
      <w:pPr>
        <w:pStyle w:val="HTML0"/>
        <w:rPr>
          <w:rStyle w:val="HTML"/>
        </w:rPr>
      </w:pPr>
      <w:r>
        <w:rPr>
          <w:rStyle w:val="hljs-keyword"/>
        </w:rPr>
        <w:t>class</w:t>
      </w:r>
      <w:r>
        <w:rPr>
          <w:rStyle w:val="HTML"/>
        </w:rPr>
        <w:t xml:space="preserve"> </w:t>
      </w:r>
      <w:r>
        <w:rPr>
          <w:rStyle w:val="hljs-title"/>
        </w:rPr>
        <w:t>Operator</w:t>
      </w:r>
      <w:r>
        <w:rPr>
          <w:rStyle w:val="HTML"/>
        </w:rPr>
        <w:t xml:space="preserve"> {</w:t>
      </w:r>
    </w:p>
    <w:p w14:paraId="5A53DBDB" w14:textId="77777777" w:rsidR="00605C72" w:rsidRDefault="00605C72" w:rsidP="00605C72">
      <w:pPr>
        <w:pStyle w:val="HTML0"/>
        <w:rPr>
          <w:rStyle w:val="HTML"/>
        </w:rPr>
      </w:pPr>
      <w:r>
        <w:rPr>
          <w:rStyle w:val="hljs-keyword"/>
        </w:rPr>
        <w:lastRenderedPageBreak/>
        <w:t>public</w:t>
      </w:r>
      <w:r>
        <w:rPr>
          <w:rStyle w:val="HTML"/>
        </w:rPr>
        <w:t>:</w:t>
      </w:r>
    </w:p>
    <w:p w14:paraId="5E264E8D" w14:textId="77777777" w:rsidR="00605C72" w:rsidRDefault="00605C72" w:rsidP="00605C72">
      <w:pPr>
        <w:pStyle w:val="HTML0"/>
        <w:rPr>
          <w:rStyle w:val="HTML"/>
        </w:rPr>
      </w:pPr>
      <w:r>
        <w:rPr>
          <w:rStyle w:val="HTML"/>
        </w:rPr>
        <w:t xml:space="preserve">    </w:t>
      </w:r>
      <w:r>
        <w:rPr>
          <w:rStyle w:val="hljs-keyword"/>
        </w:rPr>
        <w:t>virtual</w:t>
      </w:r>
      <w:r>
        <w:rPr>
          <w:rStyle w:val="hljs-function"/>
        </w:rPr>
        <w:t xml:space="preserve"> </w:t>
      </w:r>
      <w:r>
        <w:rPr>
          <w:rStyle w:val="hljs-type"/>
        </w:rPr>
        <w:t>void</w:t>
      </w:r>
      <w:r>
        <w:rPr>
          <w:rStyle w:val="hljs-function"/>
        </w:rPr>
        <w:t xml:space="preserve"> </w:t>
      </w:r>
      <w:r>
        <w:rPr>
          <w:rStyle w:val="hljs-title"/>
        </w:rPr>
        <w:t>execute</w:t>
      </w:r>
      <w:r>
        <w:rPr>
          <w:rStyle w:val="hljs-params"/>
        </w:rPr>
        <w:t>(</w:t>
      </w:r>
      <w:r>
        <w:rPr>
          <w:rStyle w:val="hljs-type"/>
        </w:rPr>
        <w:t>const</w:t>
      </w:r>
      <w:r>
        <w:rPr>
          <w:rStyle w:val="hljs-params"/>
        </w:rPr>
        <w:t xml:space="preserve"> std::vector&lt;</w:t>
      </w:r>
      <w:r>
        <w:rPr>
          <w:rStyle w:val="hljs-type"/>
        </w:rPr>
        <w:t>float</w:t>
      </w:r>
      <w:r>
        <w:rPr>
          <w:rStyle w:val="hljs-params"/>
        </w:rPr>
        <w:t>&gt;&amp; inputs, std::vector&lt;</w:t>
      </w:r>
      <w:r>
        <w:rPr>
          <w:rStyle w:val="hljs-type"/>
        </w:rPr>
        <w:t>float</w:t>
      </w:r>
      <w:r>
        <w:rPr>
          <w:rStyle w:val="hljs-params"/>
        </w:rPr>
        <w:t>&gt;&amp; outputs)</w:t>
      </w:r>
      <w:r>
        <w:rPr>
          <w:rStyle w:val="hljs-function"/>
        </w:rPr>
        <w:t xml:space="preserve"> </w:t>
      </w:r>
      <w:r>
        <w:rPr>
          <w:rStyle w:val="HTML"/>
        </w:rPr>
        <w:t xml:space="preserve">= </w:t>
      </w:r>
      <w:r>
        <w:rPr>
          <w:rStyle w:val="hljs-number"/>
        </w:rPr>
        <w:t>0</w:t>
      </w:r>
      <w:r>
        <w:rPr>
          <w:rStyle w:val="HTML"/>
        </w:rPr>
        <w:t>;</w:t>
      </w:r>
    </w:p>
    <w:p w14:paraId="7EA069EF" w14:textId="77777777" w:rsidR="00605C72" w:rsidRDefault="00605C72" w:rsidP="00605C72">
      <w:pPr>
        <w:pStyle w:val="HTML0"/>
        <w:rPr>
          <w:rStyle w:val="HTML"/>
        </w:rPr>
      </w:pPr>
      <w:r>
        <w:rPr>
          <w:rStyle w:val="HTML"/>
        </w:rPr>
        <w:t xml:space="preserve">    </w:t>
      </w:r>
      <w:r>
        <w:rPr>
          <w:rStyle w:val="hljs-keyword"/>
        </w:rPr>
        <w:t>virtual</w:t>
      </w:r>
      <w:r>
        <w:rPr>
          <w:rStyle w:val="HTML"/>
        </w:rPr>
        <w:t xml:space="preserve"> ~</w:t>
      </w:r>
      <w:r>
        <w:rPr>
          <w:rStyle w:val="hljs-builtin"/>
        </w:rPr>
        <w:t>Operator</w:t>
      </w:r>
      <w:r>
        <w:rPr>
          <w:rStyle w:val="HTML"/>
        </w:rPr>
        <w:t>() {}</w:t>
      </w:r>
    </w:p>
    <w:p w14:paraId="6B0CF98C" w14:textId="77777777" w:rsidR="00605C72" w:rsidRDefault="00605C72" w:rsidP="00605C72">
      <w:pPr>
        <w:pStyle w:val="HTML0"/>
        <w:rPr>
          <w:rStyle w:val="HTML"/>
        </w:rPr>
      </w:pPr>
      <w:r>
        <w:rPr>
          <w:rStyle w:val="HTML"/>
        </w:rPr>
        <w:t>};</w:t>
      </w:r>
    </w:p>
    <w:p w14:paraId="6BCE5649" w14:textId="77777777" w:rsidR="00605C72" w:rsidRDefault="00605C72" w:rsidP="00605C72">
      <w:pPr>
        <w:pStyle w:val="HTML0"/>
        <w:rPr>
          <w:rStyle w:val="HTML"/>
        </w:rPr>
      </w:pPr>
    </w:p>
    <w:p w14:paraId="65D1140C" w14:textId="77777777" w:rsidR="00605C72" w:rsidRDefault="00605C72" w:rsidP="00605C72">
      <w:pPr>
        <w:pStyle w:val="HTML0"/>
        <w:rPr>
          <w:rStyle w:val="HTML"/>
        </w:rPr>
      </w:pPr>
      <w:r>
        <w:rPr>
          <w:rStyle w:val="hljs-comment"/>
        </w:rPr>
        <w:t>// 算子工厂类</w:t>
      </w:r>
    </w:p>
    <w:p w14:paraId="20FAEEFF" w14:textId="77777777" w:rsidR="00605C72" w:rsidRDefault="00605C72" w:rsidP="00605C72">
      <w:pPr>
        <w:pStyle w:val="HTML0"/>
        <w:rPr>
          <w:rStyle w:val="HTML"/>
        </w:rPr>
      </w:pPr>
      <w:r>
        <w:rPr>
          <w:rStyle w:val="hljs-keyword"/>
        </w:rPr>
        <w:t>class</w:t>
      </w:r>
      <w:r>
        <w:rPr>
          <w:rStyle w:val="HTML"/>
        </w:rPr>
        <w:t xml:space="preserve"> </w:t>
      </w:r>
      <w:r>
        <w:rPr>
          <w:rStyle w:val="hljs-title"/>
        </w:rPr>
        <w:t>OperatorFactory</w:t>
      </w:r>
      <w:r>
        <w:rPr>
          <w:rStyle w:val="HTML"/>
        </w:rPr>
        <w:t xml:space="preserve"> {</w:t>
      </w:r>
    </w:p>
    <w:p w14:paraId="55AF6FEC" w14:textId="77777777" w:rsidR="00605C72" w:rsidRDefault="00605C72" w:rsidP="00605C72">
      <w:pPr>
        <w:pStyle w:val="HTML0"/>
        <w:rPr>
          <w:rStyle w:val="HTML"/>
        </w:rPr>
      </w:pPr>
      <w:r>
        <w:rPr>
          <w:rStyle w:val="hljs-keyword"/>
        </w:rPr>
        <w:t>private</w:t>
      </w:r>
      <w:r>
        <w:rPr>
          <w:rStyle w:val="HTML"/>
        </w:rPr>
        <w:t>:</w:t>
      </w:r>
    </w:p>
    <w:p w14:paraId="46658EEB" w14:textId="77777777" w:rsidR="00605C72" w:rsidRDefault="00605C72" w:rsidP="00605C72">
      <w:pPr>
        <w:pStyle w:val="HTML0"/>
        <w:rPr>
          <w:rStyle w:val="HTML"/>
        </w:rPr>
      </w:pPr>
      <w:r>
        <w:rPr>
          <w:rStyle w:val="HTML"/>
        </w:rPr>
        <w:t xml:space="preserve">    </w:t>
      </w:r>
      <w:r>
        <w:rPr>
          <w:rStyle w:val="hljs-keyword"/>
        </w:rPr>
        <w:t>using</w:t>
      </w:r>
      <w:r>
        <w:rPr>
          <w:rStyle w:val="HTML"/>
        </w:rPr>
        <w:t xml:space="preserve"> OperatorCreator = std::function&lt;std::</w:t>
      </w:r>
      <w:r>
        <w:rPr>
          <w:rStyle w:val="hljs-builtin"/>
        </w:rPr>
        <w:t>shared_ptr</w:t>
      </w:r>
      <w:r>
        <w:rPr>
          <w:rStyle w:val="HTML"/>
        </w:rPr>
        <w:t>&lt;Operator&gt;()&gt;;</w:t>
      </w:r>
    </w:p>
    <w:p w14:paraId="4128B393" w14:textId="77777777" w:rsidR="00605C72" w:rsidRDefault="00605C72" w:rsidP="00605C72">
      <w:pPr>
        <w:pStyle w:val="HTML0"/>
        <w:rPr>
          <w:rStyle w:val="HTML"/>
        </w:rPr>
      </w:pPr>
      <w:r>
        <w:rPr>
          <w:rStyle w:val="HTML"/>
        </w:rPr>
        <w:t xml:space="preserve">    std::unordered_map&lt;std::string, OperatorCreator&gt; registry;</w:t>
      </w:r>
    </w:p>
    <w:p w14:paraId="517DDEF3" w14:textId="77777777" w:rsidR="00605C72" w:rsidRDefault="00605C72" w:rsidP="00605C72">
      <w:pPr>
        <w:pStyle w:val="HTML0"/>
        <w:rPr>
          <w:rStyle w:val="HTML"/>
        </w:rPr>
      </w:pPr>
    </w:p>
    <w:p w14:paraId="64DEF43B" w14:textId="77777777" w:rsidR="00605C72" w:rsidRDefault="00605C72" w:rsidP="00605C72">
      <w:pPr>
        <w:pStyle w:val="HTML0"/>
        <w:rPr>
          <w:rStyle w:val="HTML"/>
        </w:rPr>
      </w:pPr>
      <w:r>
        <w:rPr>
          <w:rStyle w:val="hljs-keyword"/>
        </w:rPr>
        <w:t>public</w:t>
      </w:r>
      <w:r>
        <w:rPr>
          <w:rStyle w:val="HTML"/>
        </w:rPr>
        <w:t>:</w:t>
      </w:r>
    </w:p>
    <w:p w14:paraId="584C611C" w14:textId="77777777" w:rsidR="00605C72" w:rsidRDefault="00605C72" w:rsidP="00605C72">
      <w:pPr>
        <w:pStyle w:val="HTML0"/>
        <w:rPr>
          <w:rStyle w:val="HTML"/>
        </w:rPr>
      </w:pPr>
      <w:r>
        <w:rPr>
          <w:rStyle w:val="HTML"/>
        </w:rPr>
        <w:t xml:space="preserve">    </w:t>
      </w:r>
      <w:r>
        <w:rPr>
          <w:rStyle w:val="hljs-comment"/>
        </w:rPr>
        <w:t>// 注册算子</w:t>
      </w:r>
    </w:p>
    <w:p w14:paraId="05365BAC" w14:textId="77777777" w:rsidR="00605C72" w:rsidRDefault="00605C72" w:rsidP="00605C72">
      <w:pPr>
        <w:pStyle w:val="HTML0"/>
        <w:rPr>
          <w:rStyle w:val="HTML"/>
        </w:rPr>
      </w:pPr>
      <w:r>
        <w:rPr>
          <w:rStyle w:val="HTML"/>
        </w:rPr>
        <w:t xml:space="preserve">    </w:t>
      </w:r>
      <w:r>
        <w:rPr>
          <w:rStyle w:val="hljs-type"/>
        </w:rPr>
        <w:t>void</w:t>
      </w:r>
      <w:r>
        <w:rPr>
          <w:rStyle w:val="hljs-function"/>
        </w:rPr>
        <w:t xml:space="preserve"> </w:t>
      </w:r>
      <w:r>
        <w:rPr>
          <w:rStyle w:val="hljs-title"/>
        </w:rPr>
        <w:t>registerOperator</w:t>
      </w:r>
      <w:r>
        <w:rPr>
          <w:rStyle w:val="hljs-params"/>
        </w:rPr>
        <w:t>(</w:t>
      </w:r>
      <w:r>
        <w:rPr>
          <w:rStyle w:val="hljs-type"/>
        </w:rPr>
        <w:t>const</w:t>
      </w:r>
      <w:r>
        <w:rPr>
          <w:rStyle w:val="hljs-params"/>
        </w:rPr>
        <w:t xml:space="preserve"> std::string&amp; opType, OperatorCreator creator)</w:t>
      </w:r>
      <w:r>
        <w:rPr>
          <w:rStyle w:val="hljs-function"/>
        </w:rPr>
        <w:t xml:space="preserve"> </w:t>
      </w:r>
      <w:r>
        <w:rPr>
          <w:rStyle w:val="HTML"/>
        </w:rPr>
        <w:t>{</w:t>
      </w:r>
    </w:p>
    <w:p w14:paraId="11678990" w14:textId="77777777" w:rsidR="00605C72" w:rsidRDefault="00605C72" w:rsidP="00605C72">
      <w:pPr>
        <w:pStyle w:val="HTML0"/>
        <w:rPr>
          <w:rStyle w:val="HTML"/>
        </w:rPr>
      </w:pPr>
      <w:r>
        <w:rPr>
          <w:rStyle w:val="HTML"/>
        </w:rPr>
        <w:t xml:space="preserve">        registry[opType] = creator;</w:t>
      </w:r>
    </w:p>
    <w:p w14:paraId="4C151601" w14:textId="77777777" w:rsidR="00605C72" w:rsidRDefault="00605C72" w:rsidP="00605C72">
      <w:pPr>
        <w:pStyle w:val="HTML0"/>
        <w:rPr>
          <w:rStyle w:val="HTML"/>
        </w:rPr>
      </w:pPr>
      <w:r>
        <w:rPr>
          <w:rStyle w:val="HTML"/>
        </w:rPr>
        <w:t xml:space="preserve">    }</w:t>
      </w:r>
    </w:p>
    <w:p w14:paraId="5FFA0325" w14:textId="77777777" w:rsidR="00605C72" w:rsidRDefault="00605C72" w:rsidP="00605C72">
      <w:pPr>
        <w:pStyle w:val="HTML0"/>
        <w:rPr>
          <w:rStyle w:val="HTML"/>
        </w:rPr>
      </w:pPr>
    </w:p>
    <w:p w14:paraId="15579A08" w14:textId="77777777" w:rsidR="00605C72" w:rsidRDefault="00605C72" w:rsidP="00605C72">
      <w:pPr>
        <w:pStyle w:val="HTML0"/>
        <w:rPr>
          <w:rStyle w:val="HTML"/>
        </w:rPr>
      </w:pPr>
      <w:r>
        <w:rPr>
          <w:rStyle w:val="HTML"/>
        </w:rPr>
        <w:t xml:space="preserve">    </w:t>
      </w:r>
      <w:r>
        <w:rPr>
          <w:rStyle w:val="hljs-comment"/>
        </w:rPr>
        <w:t>// 创建算子实例</w:t>
      </w:r>
    </w:p>
    <w:p w14:paraId="5CBCD47C" w14:textId="77777777" w:rsidR="00605C72" w:rsidRDefault="00605C72" w:rsidP="00605C72">
      <w:pPr>
        <w:pStyle w:val="HTML0"/>
        <w:rPr>
          <w:rStyle w:val="HTML"/>
        </w:rPr>
      </w:pPr>
      <w:r>
        <w:rPr>
          <w:rStyle w:val="HTML"/>
        </w:rPr>
        <w:t xml:space="preserve">    </w:t>
      </w:r>
      <w:r>
        <w:rPr>
          <w:rStyle w:val="hljs-function"/>
        </w:rPr>
        <w:t xml:space="preserve">std::shared_ptr&lt;Operator&gt; </w:t>
      </w:r>
      <w:r>
        <w:rPr>
          <w:rStyle w:val="hljs-title"/>
        </w:rPr>
        <w:t>createOperator</w:t>
      </w:r>
      <w:r>
        <w:rPr>
          <w:rStyle w:val="hljs-params"/>
        </w:rPr>
        <w:t>(</w:t>
      </w:r>
      <w:r>
        <w:rPr>
          <w:rStyle w:val="hljs-type"/>
        </w:rPr>
        <w:t>const</w:t>
      </w:r>
      <w:r>
        <w:rPr>
          <w:rStyle w:val="hljs-params"/>
        </w:rPr>
        <w:t xml:space="preserve"> std::string&amp; opType)</w:t>
      </w:r>
      <w:r>
        <w:rPr>
          <w:rStyle w:val="hljs-function"/>
        </w:rPr>
        <w:t xml:space="preserve"> </w:t>
      </w:r>
      <w:r>
        <w:rPr>
          <w:rStyle w:val="HTML"/>
        </w:rPr>
        <w:t>{</w:t>
      </w:r>
    </w:p>
    <w:p w14:paraId="53307FFF" w14:textId="77777777" w:rsidR="00605C72" w:rsidRDefault="00605C72" w:rsidP="00605C72">
      <w:pPr>
        <w:pStyle w:val="HTML0"/>
        <w:rPr>
          <w:rStyle w:val="HTML"/>
        </w:rPr>
      </w:pPr>
      <w:r>
        <w:rPr>
          <w:rStyle w:val="HTML"/>
        </w:rPr>
        <w:t xml:space="preserve">        </w:t>
      </w:r>
      <w:r>
        <w:rPr>
          <w:rStyle w:val="hljs-keyword"/>
        </w:rPr>
        <w:t>if</w:t>
      </w:r>
      <w:r>
        <w:rPr>
          <w:rStyle w:val="HTML"/>
        </w:rPr>
        <w:t xml:space="preserve"> (registry.</w:t>
      </w:r>
      <w:r>
        <w:rPr>
          <w:rStyle w:val="hljs-builtin"/>
        </w:rPr>
        <w:t>find</w:t>
      </w:r>
      <w:r>
        <w:rPr>
          <w:rStyle w:val="HTML"/>
        </w:rPr>
        <w:t>(opType) != registry.</w:t>
      </w:r>
      <w:r>
        <w:rPr>
          <w:rStyle w:val="hljs-builtin"/>
        </w:rPr>
        <w:t>end</w:t>
      </w:r>
      <w:r>
        <w:rPr>
          <w:rStyle w:val="HTML"/>
        </w:rPr>
        <w:t>()) {</w:t>
      </w:r>
    </w:p>
    <w:p w14:paraId="06AB498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registry[opType]();</w:t>
      </w:r>
    </w:p>
    <w:p w14:paraId="742FBAF8" w14:textId="77777777" w:rsidR="00605C72" w:rsidRDefault="00605C72" w:rsidP="00605C72">
      <w:pPr>
        <w:pStyle w:val="HTML0"/>
        <w:rPr>
          <w:rStyle w:val="HTML"/>
        </w:rPr>
      </w:pPr>
      <w:r>
        <w:rPr>
          <w:rStyle w:val="HTML"/>
        </w:rPr>
        <w:t xml:space="preserve">        }</w:t>
      </w:r>
    </w:p>
    <w:p w14:paraId="6624A584" w14:textId="77777777" w:rsidR="00605C72" w:rsidRDefault="00605C72" w:rsidP="00605C72">
      <w:pPr>
        <w:pStyle w:val="HTML0"/>
        <w:rPr>
          <w:rStyle w:val="HTML"/>
        </w:rPr>
      </w:pPr>
      <w:r>
        <w:rPr>
          <w:rStyle w:val="HTML"/>
        </w:rPr>
        <w:t xml:space="preserve">        </w:t>
      </w:r>
      <w:r>
        <w:rPr>
          <w:rStyle w:val="hljs-keyword"/>
        </w:rPr>
        <w:t>throw</w:t>
      </w:r>
      <w:r>
        <w:rPr>
          <w:rStyle w:val="HTML"/>
        </w:rPr>
        <w:t xml:space="preserve"> std::</w:t>
      </w:r>
      <w:r>
        <w:rPr>
          <w:rStyle w:val="hljs-builtin"/>
        </w:rPr>
        <w:t>runtime_error</w:t>
      </w:r>
      <w:r>
        <w:rPr>
          <w:rStyle w:val="HTML"/>
        </w:rPr>
        <w:t>(</w:t>
      </w:r>
      <w:r>
        <w:rPr>
          <w:rStyle w:val="hljs-string"/>
        </w:rPr>
        <w:t>"Operator not found: "</w:t>
      </w:r>
      <w:r>
        <w:rPr>
          <w:rStyle w:val="HTML"/>
        </w:rPr>
        <w:t xml:space="preserve"> + opType);</w:t>
      </w:r>
    </w:p>
    <w:p w14:paraId="26EEA8AC" w14:textId="77777777" w:rsidR="00605C72" w:rsidRDefault="00605C72" w:rsidP="00605C72">
      <w:pPr>
        <w:pStyle w:val="HTML0"/>
        <w:rPr>
          <w:rStyle w:val="HTML"/>
        </w:rPr>
      </w:pPr>
      <w:r>
        <w:rPr>
          <w:rStyle w:val="HTML"/>
        </w:rPr>
        <w:t xml:space="preserve">    }</w:t>
      </w:r>
    </w:p>
    <w:p w14:paraId="2CC9A1A8" w14:textId="77777777" w:rsidR="00605C72" w:rsidRDefault="00605C72" w:rsidP="00605C72">
      <w:pPr>
        <w:pStyle w:val="HTML0"/>
        <w:rPr>
          <w:rStyle w:val="HTML"/>
        </w:rPr>
      </w:pPr>
    </w:p>
    <w:p w14:paraId="4E4B7555" w14:textId="77777777" w:rsidR="00605C72" w:rsidRDefault="00605C72" w:rsidP="00605C72">
      <w:pPr>
        <w:pStyle w:val="HTML0"/>
        <w:rPr>
          <w:rStyle w:val="HTML"/>
        </w:rPr>
      </w:pPr>
      <w:r>
        <w:rPr>
          <w:rStyle w:val="HTML"/>
        </w:rPr>
        <w:t xml:space="preserve">    </w:t>
      </w:r>
      <w:r>
        <w:rPr>
          <w:rStyle w:val="hljs-type"/>
        </w:rPr>
        <w:t>static</w:t>
      </w:r>
      <w:r>
        <w:rPr>
          <w:rStyle w:val="hljs-function"/>
        </w:rPr>
        <w:t xml:space="preserve"> OperatorFactory&amp; </w:t>
      </w:r>
      <w:r>
        <w:rPr>
          <w:rStyle w:val="hljs-title"/>
        </w:rPr>
        <w:t>getInstance</w:t>
      </w:r>
      <w:r>
        <w:rPr>
          <w:rStyle w:val="hljs-params"/>
        </w:rPr>
        <w:t>()</w:t>
      </w:r>
      <w:r>
        <w:rPr>
          <w:rStyle w:val="hljs-function"/>
        </w:rPr>
        <w:t xml:space="preserve"> </w:t>
      </w:r>
      <w:r>
        <w:rPr>
          <w:rStyle w:val="HTML"/>
        </w:rPr>
        <w:t>{</w:t>
      </w:r>
    </w:p>
    <w:p w14:paraId="3FE12CC6" w14:textId="77777777" w:rsidR="00605C72" w:rsidRDefault="00605C72" w:rsidP="00605C72">
      <w:pPr>
        <w:pStyle w:val="HTML0"/>
        <w:rPr>
          <w:rStyle w:val="HTML"/>
        </w:rPr>
      </w:pPr>
      <w:r>
        <w:rPr>
          <w:rStyle w:val="HTML"/>
        </w:rPr>
        <w:t xml:space="preserve">        </w:t>
      </w:r>
      <w:r>
        <w:rPr>
          <w:rStyle w:val="hljs-type"/>
        </w:rPr>
        <w:t>static</w:t>
      </w:r>
      <w:r>
        <w:rPr>
          <w:rStyle w:val="HTML"/>
        </w:rPr>
        <w:t xml:space="preserve"> OperatorFactory instance;</w:t>
      </w:r>
    </w:p>
    <w:p w14:paraId="3C7F7B2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instance;</w:t>
      </w:r>
    </w:p>
    <w:p w14:paraId="01A53FA0" w14:textId="77777777" w:rsidR="00605C72" w:rsidRDefault="00605C72" w:rsidP="00605C72">
      <w:pPr>
        <w:pStyle w:val="HTML0"/>
        <w:rPr>
          <w:rStyle w:val="HTML"/>
        </w:rPr>
      </w:pPr>
      <w:r>
        <w:rPr>
          <w:rStyle w:val="HTML"/>
        </w:rPr>
        <w:t xml:space="preserve">    }</w:t>
      </w:r>
    </w:p>
    <w:p w14:paraId="3B867B2C" w14:textId="77777777" w:rsidR="00605C72" w:rsidRDefault="00605C72" w:rsidP="00605C72">
      <w:pPr>
        <w:pStyle w:val="HTML0"/>
        <w:rPr>
          <w:rStyle w:val="HTML"/>
        </w:rPr>
      </w:pPr>
      <w:r>
        <w:rPr>
          <w:rStyle w:val="HTML"/>
        </w:rPr>
        <w:t>};</w:t>
      </w:r>
    </w:p>
    <w:p w14:paraId="31301A9B" w14:textId="77777777" w:rsidR="00605C72" w:rsidRDefault="00605C72" w:rsidP="00605C72">
      <w:pPr>
        <w:pStyle w:val="HTML0"/>
        <w:rPr>
          <w:rStyle w:val="HTML"/>
        </w:rPr>
      </w:pPr>
    </w:p>
    <w:p w14:paraId="1D798686" w14:textId="77777777" w:rsidR="00605C72" w:rsidRDefault="00605C72" w:rsidP="00605C72">
      <w:pPr>
        <w:pStyle w:val="HTML0"/>
        <w:rPr>
          <w:rStyle w:val="HTML"/>
        </w:rPr>
      </w:pPr>
      <w:r>
        <w:rPr>
          <w:rStyle w:val="hljs-comment"/>
        </w:rPr>
        <w:t>// 宏定义用于简化算子注册</w:t>
      </w:r>
    </w:p>
    <w:p w14:paraId="5A2A90D4" w14:textId="77777777" w:rsidR="00605C72" w:rsidRDefault="00605C72" w:rsidP="00605C72">
      <w:pPr>
        <w:pStyle w:val="HTML0"/>
        <w:rPr>
          <w:rStyle w:val="hljs-meta"/>
        </w:rPr>
      </w:pPr>
      <w:r>
        <w:rPr>
          <w:rStyle w:val="hljs-meta"/>
        </w:rPr>
        <w:t>#</w:t>
      </w:r>
      <w:r>
        <w:rPr>
          <w:rStyle w:val="hljs-keyword"/>
        </w:rPr>
        <w:t>define</w:t>
      </w:r>
      <w:r>
        <w:rPr>
          <w:rStyle w:val="hljs-meta"/>
        </w:rPr>
        <w:t xml:space="preserve"> REGISTER_OPERATOR(OpClass, OpType) \</w:t>
      </w:r>
    </w:p>
    <w:p w14:paraId="2E03002A" w14:textId="77777777" w:rsidR="00605C72" w:rsidRDefault="00605C72" w:rsidP="00605C72">
      <w:pPr>
        <w:pStyle w:val="HTML0"/>
        <w:rPr>
          <w:rStyle w:val="hljs-meta"/>
        </w:rPr>
      </w:pPr>
      <w:r>
        <w:rPr>
          <w:rStyle w:val="hljs-meta"/>
        </w:rPr>
        <w:t xml:space="preserve">    static bool OpClass##_registered = [] { \</w:t>
      </w:r>
    </w:p>
    <w:p w14:paraId="442A1B5B" w14:textId="77777777" w:rsidR="00605C72" w:rsidRDefault="00605C72" w:rsidP="00605C72">
      <w:pPr>
        <w:pStyle w:val="HTML0"/>
        <w:rPr>
          <w:rStyle w:val="hljs-meta"/>
        </w:rPr>
      </w:pPr>
      <w:r>
        <w:rPr>
          <w:rStyle w:val="hljs-meta"/>
        </w:rPr>
        <w:t xml:space="preserve">        OperatorFactory::getInstance().registerOperator(OpType, [] { return std::make_shared</w:t>
      </w:r>
      <w:r>
        <w:rPr>
          <w:rStyle w:val="hljs-string"/>
        </w:rPr>
        <w:t>&lt;OpClass&gt;</w:t>
      </w:r>
      <w:r>
        <w:rPr>
          <w:rStyle w:val="hljs-meta"/>
        </w:rPr>
        <w:t>(); }); \</w:t>
      </w:r>
    </w:p>
    <w:p w14:paraId="1E685292" w14:textId="77777777" w:rsidR="00605C72" w:rsidRDefault="00605C72" w:rsidP="00605C72">
      <w:pPr>
        <w:pStyle w:val="HTML0"/>
        <w:rPr>
          <w:rStyle w:val="hljs-meta"/>
        </w:rPr>
      </w:pPr>
      <w:r>
        <w:rPr>
          <w:rStyle w:val="hljs-meta"/>
        </w:rPr>
        <w:t xml:space="preserve">        return true; \</w:t>
      </w:r>
    </w:p>
    <w:p w14:paraId="23345CB8" w14:textId="77777777" w:rsidR="00605C72" w:rsidRDefault="00605C72" w:rsidP="00605C72">
      <w:pPr>
        <w:pStyle w:val="HTML0"/>
        <w:rPr>
          <w:rStyle w:val="HTML"/>
        </w:rPr>
      </w:pPr>
      <w:r>
        <w:rPr>
          <w:rStyle w:val="hljs-meta"/>
        </w:rPr>
        <w:t xml:space="preserve">    }();</w:t>
      </w:r>
    </w:p>
    <w:p w14:paraId="2AD5C2BB" w14:textId="77777777" w:rsidR="00605C72" w:rsidRDefault="00605C72" w:rsidP="00605C72">
      <w:pPr>
        <w:pStyle w:val="HTML0"/>
        <w:rPr>
          <w:rStyle w:val="HTML"/>
        </w:rPr>
      </w:pPr>
    </w:p>
    <w:p w14:paraId="659C4923" w14:textId="77777777" w:rsidR="00605C72" w:rsidRDefault="00605C72" w:rsidP="00605C72">
      <w:pPr>
        <w:pStyle w:val="HTML0"/>
        <w:rPr>
          <w:rStyle w:val="HTML"/>
        </w:rPr>
      </w:pPr>
      <w:r>
        <w:rPr>
          <w:rStyle w:val="hljs-comment"/>
        </w:rPr>
        <w:t>// 实现具体算子：Conv</w:t>
      </w:r>
    </w:p>
    <w:p w14:paraId="37AEAF50" w14:textId="77777777" w:rsidR="00605C72" w:rsidRDefault="00605C72" w:rsidP="00605C72">
      <w:pPr>
        <w:pStyle w:val="HTML0"/>
        <w:rPr>
          <w:rStyle w:val="HTML"/>
        </w:rPr>
      </w:pPr>
      <w:r>
        <w:rPr>
          <w:rStyle w:val="hljs-keyword"/>
        </w:rPr>
        <w:lastRenderedPageBreak/>
        <w:t>class</w:t>
      </w:r>
      <w:r>
        <w:rPr>
          <w:rStyle w:val="HTML"/>
        </w:rPr>
        <w:t xml:space="preserve"> </w:t>
      </w:r>
      <w:r>
        <w:rPr>
          <w:rStyle w:val="hljs-title"/>
        </w:rPr>
        <w:t>ConvOperator</w:t>
      </w:r>
      <w:r>
        <w:rPr>
          <w:rStyle w:val="HTML"/>
        </w:rPr>
        <w:t xml:space="preserve"> : </w:t>
      </w:r>
      <w:r>
        <w:rPr>
          <w:rStyle w:val="hljs-keyword"/>
        </w:rPr>
        <w:t>public</w:t>
      </w:r>
      <w:r>
        <w:rPr>
          <w:rStyle w:val="HTML"/>
        </w:rPr>
        <w:t xml:space="preserve"> Operator {</w:t>
      </w:r>
    </w:p>
    <w:p w14:paraId="4388639C" w14:textId="77777777" w:rsidR="00605C72" w:rsidRDefault="00605C72" w:rsidP="00605C72">
      <w:pPr>
        <w:pStyle w:val="HTML0"/>
        <w:rPr>
          <w:rStyle w:val="HTML"/>
        </w:rPr>
      </w:pPr>
      <w:r>
        <w:rPr>
          <w:rStyle w:val="hljs-keyword"/>
        </w:rPr>
        <w:t>public</w:t>
      </w:r>
      <w:r>
        <w:rPr>
          <w:rStyle w:val="HTML"/>
        </w:rPr>
        <w:t>:</w:t>
      </w:r>
    </w:p>
    <w:p w14:paraId="62621F74" w14:textId="77777777" w:rsidR="00605C72" w:rsidRDefault="00605C72" w:rsidP="00605C72">
      <w:pPr>
        <w:pStyle w:val="HTML0"/>
        <w:rPr>
          <w:rStyle w:val="HTML"/>
        </w:rPr>
      </w:pPr>
      <w:r>
        <w:rPr>
          <w:rStyle w:val="HTML"/>
        </w:rPr>
        <w:t xml:space="preserve">    </w:t>
      </w:r>
      <w:r>
        <w:rPr>
          <w:rStyle w:val="hljs-type"/>
        </w:rPr>
        <w:t>void</w:t>
      </w:r>
      <w:r>
        <w:rPr>
          <w:rStyle w:val="hljs-function"/>
        </w:rPr>
        <w:t xml:space="preserve"> </w:t>
      </w:r>
      <w:r>
        <w:rPr>
          <w:rStyle w:val="hljs-title"/>
        </w:rPr>
        <w:t>execute</w:t>
      </w:r>
      <w:r>
        <w:rPr>
          <w:rStyle w:val="hljs-params"/>
        </w:rPr>
        <w:t>(</w:t>
      </w:r>
      <w:r>
        <w:rPr>
          <w:rStyle w:val="hljs-type"/>
        </w:rPr>
        <w:t>const</w:t>
      </w:r>
      <w:r>
        <w:rPr>
          <w:rStyle w:val="hljs-params"/>
        </w:rPr>
        <w:t xml:space="preserve"> std::vector&lt;</w:t>
      </w:r>
      <w:r>
        <w:rPr>
          <w:rStyle w:val="hljs-type"/>
        </w:rPr>
        <w:t>float</w:t>
      </w:r>
      <w:r>
        <w:rPr>
          <w:rStyle w:val="hljs-params"/>
        </w:rPr>
        <w:t>&gt;&amp; inputs, std::vector&lt;</w:t>
      </w:r>
      <w:r>
        <w:rPr>
          <w:rStyle w:val="hljs-type"/>
        </w:rPr>
        <w:t>float</w:t>
      </w:r>
      <w:r>
        <w:rPr>
          <w:rStyle w:val="hljs-params"/>
        </w:rPr>
        <w:t>&gt;&amp; outputs)</w:t>
      </w:r>
      <w:r>
        <w:rPr>
          <w:rStyle w:val="hljs-function"/>
        </w:rPr>
        <w:t xml:space="preserve"> </w:t>
      </w:r>
      <w:r>
        <w:rPr>
          <w:rStyle w:val="hljs-keyword"/>
        </w:rPr>
        <w:t>override</w:t>
      </w:r>
      <w:r>
        <w:rPr>
          <w:rStyle w:val="hljs-function"/>
        </w:rPr>
        <w:t xml:space="preserve"> </w:t>
      </w:r>
      <w:r>
        <w:rPr>
          <w:rStyle w:val="HTML"/>
        </w:rPr>
        <w:t>{</w:t>
      </w:r>
    </w:p>
    <w:p w14:paraId="695D7F6D" w14:textId="77777777" w:rsidR="00605C72" w:rsidRDefault="00605C72" w:rsidP="00605C72">
      <w:pPr>
        <w:pStyle w:val="HTML0"/>
        <w:rPr>
          <w:rStyle w:val="HTML"/>
        </w:rPr>
      </w:pPr>
      <w:r>
        <w:rPr>
          <w:rStyle w:val="HTML"/>
        </w:rPr>
        <w:t xml:space="preserve">        std::cout &lt;&lt; </w:t>
      </w:r>
      <w:r>
        <w:rPr>
          <w:rStyle w:val="hljs-string"/>
        </w:rPr>
        <w:t>"Executing Conv Operator"</w:t>
      </w:r>
      <w:r>
        <w:rPr>
          <w:rStyle w:val="HTML"/>
        </w:rPr>
        <w:t xml:space="preserve"> &lt;&lt; std::endl;</w:t>
      </w:r>
    </w:p>
    <w:p w14:paraId="42EE7414" w14:textId="77777777" w:rsidR="00605C72" w:rsidRDefault="00605C72" w:rsidP="00605C72">
      <w:pPr>
        <w:pStyle w:val="HTML0"/>
        <w:rPr>
          <w:rStyle w:val="HTML"/>
        </w:rPr>
      </w:pPr>
      <w:r>
        <w:rPr>
          <w:rStyle w:val="HTML"/>
        </w:rPr>
        <w:t xml:space="preserve">        </w:t>
      </w:r>
      <w:r>
        <w:rPr>
          <w:rStyle w:val="hljs-comment"/>
        </w:rPr>
        <w:t>// 简单卷积逻辑（示例）</w:t>
      </w:r>
    </w:p>
    <w:p w14:paraId="50E80A4B" w14:textId="77777777" w:rsidR="00605C72" w:rsidRDefault="00605C72" w:rsidP="00605C72">
      <w:pPr>
        <w:pStyle w:val="HTML0"/>
        <w:rPr>
          <w:rStyle w:val="HTML"/>
        </w:rPr>
      </w:pPr>
      <w:r>
        <w:rPr>
          <w:rStyle w:val="HTML"/>
        </w:rPr>
        <w:t xml:space="preserve">        outputs = inputs; </w:t>
      </w:r>
      <w:r>
        <w:rPr>
          <w:rStyle w:val="hljs-comment"/>
        </w:rPr>
        <w:t>// 假设直接拷贝（实际应为卷积计算）</w:t>
      </w:r>
    </w:p>
    <w:p w14:paraId="70DFAFB7" w14:textId="77777777" w:rsidR="00605C72" w:rsidRDefault="00605C72" w:rsidP="00605C72">
      <w:pPr>
        <w:pStyle w:val="HTML0"/>
        <w:rPr>
          <w:rStyle w:val="HTML"/>
        </w:rPr>
      </w:pPr>
      <w:r>
        <w:rPr>
          <w:rStyle w:val="HTML"/>
        </w:rPr>
        <w:t xml:space="preserve">    }</w:t>
      </w:r>
    </w:p>
    <w:p w14:paraId="506502D4" w14:textId="77777777" w:rsidR="00605C72" w:rsidRDefault="00605C72" w:rsidP="00605C72">
      <w:pPr>
        <w:pStyle w:val="HTML0"/>
        <w:rPr>
          <w:rStyle w:val="HTML"/>
        </w:rPr>
      </w:pPr>
      <w:r>
        <w:rPr>
          <w:rStyle w:val="HTML"/>
        </w:rPr>
        <w:t>};</w:t>
      </w:r>
    </w:p>
    <w:p w14:paraId="4E2A68E4" w14:textId="77777777" w:rsidR="00605C72" w:rsidRDefault="00605C72" w:rsidP="00605C72">
      <w:pPr>
        <w:pStyle w:val="HTML0"/>
        <w:rPr>
          <w:rStyle w:val="HTML"/>
        </w:rPr>
      </w:pPr>
      <w:r>
        <w:rPr>
          <w:rStyle w:val="hljs-builtin"/>
        </w:rPr>
        <w:t>REGISTER_OPERATOR</w:t>
      </w:r>
      <w:r>
        <w:rPr>
          <w:rStyle w:val="HTML"/>
        </w:rPr>
        <w:t xml:space="preserve">(ConvOperator, </w:t>
      </w:r>
      <w:r>
        <w:rPr>
          <w:rStyle w:val="hljs-string"/>
        </w:rPr>
        <w:t>"Conv"</w:t>
      </w:r>
      <w:r>
        <w:rPr>
          <w:rStyle w:val="HTML"/>
        </w:rPr>
        <w:t>);</w:t>
      </w:r>
    </w:p>
    <w:p w14:paraId="4C06BF8E" w14:textId="77777777" w:rsidR="00605C72" w:rsidRDefault="00605C72" w:rsidP="00605C72">
      <w:pPr>
        <w:pStyle w:val="HTML0"/>
        <w:rPr>
          <w:rStyle w:val="HTML"/>
        </w:rPr>
      </w:pPr>
    </w:p>
    <w:p w14:paraId="39EF846D" w14:textId="77777777" w:rsidR="00605C72" w:rsidRDefault="00605C72" w:rsidP="00605C72">
      <w:pPr>
        <w:pStyle w:val="HTML0"/>
        <w:rPr>
          <w:rStyle w:val="HTML"/>
        </w:rPr>
      </w:pPr>
      <w:r>
        <w:rPr>
          <w:rStyle w:val="hljs-comment"/>
        </w:rPr>
        <w:t>// 实现具体算子：ReLU</w:t>
      </w:r>
    </w:p>
    <w:p w14:paraId="34B81B45" w14:textId="77777777" w:rsidR="00605C72" w:rsidRDefault="00605C72" w:rsidP="00605C72">
      <w:pPr>
        <w:pStyle w:val="HTML0"/>
        <w:rPr>
          <w:rStyle w:val="HTML"/>
        </w:rPr>
      </w:pPr>
      <w:r>
        <w:rPr>
          <w:rStyle w:val="hljs-keyword"/>
        </w:rPr>
        <w:t>class</w:t>
      </w:r>
      <w:r>
        <w:rPr>
          <w:rStyle w:val="HTML"/>
        </w:rPr>
        <w:t xml:space="preserve"> </w:t>
      </w:r>
      <w:r>
        <w:rPr>
          <w:rStyle w:val="hljs-title"/>
        </w:rPr>
        <w:t>ReluOperator</w:t>
      </w:r>
      <w:r>
        <w:rPr>
          <w:rStyle w:val="HTML"/>
        </w:rPr>
        <w:t xml:space="preserve"> : </w:t>
      </w:r>
      <w:r>
        <w:rPr>
          <w:rStyle w:val="hljs-keyword"/>
        </w:rPr>
        <w:t>public</w:t>
      </w:r>
      <w:r>
        <w:rPr>
          <w:rStyle w:val="HTML"/>
        </w:rPr>
        <w:t xml:space="preserve"> Operator {</w:t>
      </w:r>
    </w:p>
    <w:p w14:paraId="15FAFF75" w14:textId="77777777" w:rsidR="00605C72" w:rsidRDefault="00605C72" w:rsidP="00605C72">
      <w:pPr>
        <w:pStyle w:val="HTML0"/>
        <w:rPr>
          <w:rStyle w:val="HTML"/>
        </w:rPr>
      </w:pPr>
      <w:r>
        <w:rPr>
          <w:rStyle w:val="hljs-keyword"/>
        </w:rPr>
        <w:t>public</w:t>
      </w:r>
      <w:r>
        <w:rPr>
          <w:rStyle w:val="HTML"/>
        </w:rPr>
        <w:t>:</w:t>
      </w:r>
    </w:p>
    <w:p w14:paraId="5926F9BA" w14:textId="77777777" w:rsidR="00605C72" w:rsidRDefault="00605C72" w:rsidP="00605C72">
      <w:pPr>
        <w:pStyle w:val="HTML0"/>
        <w:rPr>
          <w:rStyle w:val="HTML"/>
        </w:rPr>
      </w:pPr>
      <w:r>
        <w:rPr>
          <w:rStyle w:val="HTML"/>
        </w:rPr>
        <w:t xml:space="preserve">    </w:t>
      </w:r>
      <w:r>
        <w:rPr>
          <w:rStyle w:val="hljs-type"/>
        </w:rPr>
        <w:t>void</w:t>
      </w:r>
      <w:r>
        <w:rPr>
          <w:rStyle w:val="hljs-function"/>
        </w:rPr>
        <w:t xml:space="preserve"> </w:t>
      </w:r>
      <w:r>
        <w:rPr>
          <w:rStyle w:val="hljs-title"/>
        </w:rPr>
        <w:t>execute</w:t>
      </w:r>
      <w:r>
        <w:rPr>
          <w:rStyle w:val="hljs-params"/>
        </w:rPr>
        <w:t>(</w:t>
      </w:r>
      <w:r>
        <w:rPr>
          <w:rStyle w:val="hljs-type"/>
        </w:rPr>
        <w:t>const</w:t>
      </w:r>
      <w:r>
        <w:rPr>
          <w:rStyle w:val="hljs-params"/>
        </w:rPr>
        <w:t xml:space="preserve"> std::vector&lt;</w:t>
      </w:r>
      <w:r>
        <w:rPr>
          <w:rStyle w:val="hljs-type"/>
        </w:rPr>
        <w:t>float</w:t>
      </w:r>
      <w:r>
        <w:rPr>
          <w:rStyle w:val="hljs-params"/>
        </w:rPr>
        <w:t>&gt;&amp; inputs, std::vector&lt;</w:t>
      </w:r>
      <w:r>
        <w:rPr>
          <w:rStyle w:val="hljs-type"/>
        </w:rPr>
        <w:t>float</w:t>
      </w:r>
      <w:r>
        <w:rPr>
          <w:rStyle w:val="hljs-params"/>
        </w:rPr>
        <w:t>&gt;&amp; outputs)</w:t>
      </w:r>
      <w:r>
        <w:rPr>
          <w:rStyle w:val="hljs-function"/>
        </w:rPr>
        <w:t xml:space="preserve"> </w:t>
      </w:r>
      <w:r>
        <w:rPr>
          <w:rStyle w:val="hljs-keyword"/>
        </w:rPr>
        <w:t>override</w:t>
      </w:r>
      <w:r>
        <w:rPr>
          <w:rStyle w:val="hljs-function"/>
        </w:rPr>
        <w:t xml:space="preserve"> </w:t>
      </w:r>
      <w:r>
        <w:rPr>
          <w:rStyle w:val="HTML"/>
        </w:rPr>
        <w:t>{</w:t>
      </w:r>
    </w:p>
    <w:p w14:paraId="474746B0" w14:textId="77777777" w:rsidR="00605C72" w:rsidRDefault="00605C72" w:rsidP="00605C72">
      <w:pPr>
        <w:pStyle w:val="HTML0"/>
        <w:rPr>
          <w:rStyle w:val="HTML"/>
        </w:rPr>
      </w:pPr>
      <w:r>
        <w:rPr>
          <w:rStyle w:val="HTML"/>
        </w:rPr>
        <w:t xml:space="preserve">        std::cout &lt;&lt; </w:t>
      </w:r>
      <w:r>
        <w:rPr>
          <w:rStyle w:val="hljs-string"/>
        </w:rPr>
        <w:t>"Executing ReLU Operator"</w:t>
      </w:r>
      <w:r>
        <w:rPr>
          <w:rStyle w:val="HTML"/>
        </w:rPr>
        <w:t xml:space="preserve"> &lt;&lt; std::endl;</w:t>
      </w:r>
    </w:p>
    <w:p w14:paraId="146F99EB" w14:textId="77777777" w:rsidR="00605C72" w:rsidRDefault="00605C72" w:rsidP="00605C72">
      <w:pPr>
        <w:pStyle w:val="HTML0"/>
        <w:rPr>
          <w:rStyle w:val="HTML"/>
        </w:rPr>
      </w:pPr>
      <w:r>
        <w:rPr>
          <w:rStyle w:val="HTML"/>
        </w:rPr>
        <w:t xml:space="preserve">        outputs.</w:t>
      </w:r>
      <w:r>
        <w:rPr>
          <w:rStyle w:val="hljs-builtin"/>
        </w:rPr>
        <w:t>resize</w:t>
      </w:r>
      <w:r>
        <w:rPr>
          <w:rStyle w:val="HTML"/>
        </w:rPr>
        <w:t>(inputs.</w:t>
      </w:r>
      <w:r>
        <w:rPr>
          <w:rStyle w:val="hljs-builtin"/>
        </w:rPr>
        <w:t>size</w:t>
      </w:r>
      <w:r>
        <w:rPr>
          <w:rStyle w:val="HTML"/>
        </w:rPr>
        <w:t>());</w:t>
      </w:r>
    </w:p>
    <w:p w14:paraId="187086E5"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size_t</w:t>
      </w:r>
      <w:r>
        <w:rPr>
          <w:rStyle w:val="HTML"/>
        </w:rPr>
        <w:t xml:space="preserve"> i = </w:t>
      </w:r>
      <w:r>
        <w:rPr>
          <w:rStyle w:val="hljs-number"/>
        </w:rPr>
        <w:t>0</w:t>
      </w:r>
      <w:r>
        <w:rPr>
          <w:rStyle w:val="HTML"/>
        </w:rPr>
        <w:t>; i &lt; inputs.</w:t>
      </w:r>
      <w:r>
        <w:rPr>
          <w:rStyle w:val="hljs-builtin"/>
        </w:rPr>
        <w:t>size</w:t>
      </w:r>
      <w:r>
        <w:rPr>
          <w:rStyle w:val="HTML"/>
        </w:rPr>
        <w:t>(); ++i) {</w:t>
      </w:r>
    </w:p>
    <w:p w14:paraId="2FF3AD59" w14:textId="77777777" w:rsidR="00605C72" w:rsidRDefault="00605C72" w:rsidP="00605C72">
      <w:pPr>
        <w:pStyle w:val="HTML0"/>
        <w:rPr>
          <w:rStyle w:val="HTML"/>
        </w:rPr>
      </w:pPr>
      <w:r>
        <w:rPr>
          <w:rStyle w:val="HTML"/>
        </w:rPr>
        <w:t xml:space="preserve">            outputs[i] = std::</w:t>
      </w:r>
      <w:r>
        <w:rPr>
          <w:rStyle w:val="hljs-builtin"/>
        </w:rPr>
        <w:t>max</w:t>
      </w:r>
      <w:r>
        <w:rPr>
          <w:rStyle w:val="HTML"/>
        </w:rPr>
        <w:t>(</w:t>
      </w:r>
      <w:r>
        <w:rPr>
          <w:rStyle w:val="hljs-number"/>
        </w:rPr>
        <w:t>0.0f</w:t>
      </w:r>
      <w:r>
        <w:rPr>
          <w:rStyle w:val="HTML"/>
        </w:rPr>
        <w:t>, inputs[i]);</w:t>
      </w:r>
    </w:p>
    <w:p w14:paraId="324E04FA" w14:textId="77777777" w:rsidR="00605C72" w:rsidRDefault="00605C72" w:rsidP="00605C72">
      <w:pPr>
        <w:pStyle w:val="HTML0"/>
        <w:rPr>
          <w:rStyle w:val="HTML"/>
        </w:rPr>
      </w:pPr>
      <w:r>
        <w:rPr>
          <w:rStyle w:val="HTML"/>
        </w:rPr>
        <w:t xml:space="preserve">        }</w:t>
      </w:r>
    </w:p>
    <w:p w14:paraId="7621B5E5" w14:textId="77777777" w:rsidR="00605C72" w:rsidRDefault="00605C72" w:rsidP="00605C72">
      <w:pPr>
        <w:pStyle w:val="HTML0"/>
        <w:rPr>
          <w:rStyle w:val="HTML"/>
        </w:rPr>
      </w:pPr>
      <w:r>
        <w:rPr>
          <w:rStyle w:val="HTML"/>
        </w:rPr>
        <w:t xml:space="preserve">    }</w:t>
      </w:r>
    </w:p>
    <w:p w14:paraId="064C128C" w14:textId="77777777" w:rsidR="00605C72" w:rsidRDefault="00605C72" w:rsidP="00605C72">
      <w:pPr>
        <w:pStyle w:val="HTML0"/>
        <w:rPr>
          <w:rStyle w:val="HTML"/>
        </w:rPr>
      </w:pPr>
      <w:r>
        <w:rPr>
          <w:rStyle w:val="HTML"/>
        </w:rPr>
        <w:t>};</w:t>
      </w:r>
    </w:p>
    <w:p w14:paraId="2F703E2E" w14:textId="77777777" w:rsidR="00605C72" w:rsidRDefault="00605C72" w:rsidP="00605C72">
      <w:pPr>
        <w:pStyle w:val="HTML0"/>
        <w:rPr>
          <w:rStyle w:val="HTML"/>
        </w:rPr>
      </w:pPr>
      <w:r>
        <w:rPr>
          <w:rStyle w:val="hljs-builtin"/>
        </w:rPr>
        <w:t>REGISTER_OPERATOR</w:t>
      </w:r>
      <w:r>
        <w:rPr>
          <w:rStyle w:val="HTML"/>
        </w:rPr>
        <w:t xml:space="preserve">(ReluOperator, </w:t>
      </w:r>
      <w:r>
        <w:rPr>
          <w:rStyle w:val="hljs-string"/>
        </w:rPr>
        <w:t>"Relu"</w:t>
      </w:r>
      <w:r>
        <w:rPr>
          <w:rStyle w:val="HTML"/>
        </w:rPr>
        <w:t>);</w:t>
      </w:r>
    </w:p>
    <w:p w14:paraId="000E42D5" w14:textId="77777777" w:rsidR="00605C72" w:rsidRDefault="00605C72" w:rsidP="00605C72">
      <w:pPr>
        <w:pStyle w:val="HTML0"/>
        <w:rPr>
          <w:rStyle w:val="HTML"/>
        </w:rPr>
      </w:pPr>
    </w:p>
    <w:p w14:paraId="3E2689DF" w14:textId="77777777" w:rsidR="00605C72" w:rsidRDefault="00605C72" w:rsidP="00605C72">
      <w:pPr>
        <w:pStyle w:val="HTML0"/>
        <w:rPr>
          <w:rStyle w:val="HTML"/>
        </w:rPr>
      </w:pPr>
      <w:r>
        <w:rPr>
          <w:rStyle w:val="hljs-comment"/>
        </w:rPr>
        <w:t>// 主函数：模拟执行 ONNX 模型</w:t>
      </w:r>
    </w:p>
    <w:p w14:paraId="6783F518"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4C5E9354" w14:textId="77777777" w:rsidR="00605C72" w:rsidRDefault="00605C72" w:rsidP="00605C72">
      <w:pPr>
        <w:pStyle w:val="HTML0"/>
        <w:rPr>
          <w:rStyle w:val="HTML"/>
        </w:rPr>
      </w:pPr>
      <w:r>
        <w:rPr>
          <w:rStyle w:val="HTML"/>
        </w:rPr>
        <w:t xml:space="preserve">    OperatorFactory&amp; factory = OperatorFactory::</w:t>
      </w:r>
      <w:r>
        <w:rPr>
          <w:rStyle w:val="hljs-builtin"/>
        </w:rPr>
        <w:t>getInstance</w:t>
      </w:r>
      <w:r>
        <w:rPr>
          <w:rStyle w:val="HTML"/>
        </w:rPr>
        <w:t>();</w:t>
      </w:r>
    </w:p>
    <w:p w14:paraId="6346CFC9" w14:textId="77777777" w:rsidR="00605C72" w:rsidRDefault="00605C72" w:rsidP="00605C72">
      <w:pPr>
        <w:pStyle w:val="HTML0"/>
        <w:rPr>
          <w:rStyle w:val="HTML"/>
        </w:rPr>
      </w:pPr>
    </w:p>
    <w:p w14:paraId="2E9E3CCB" w14:textId="77777777" w:rsidR="00605C72" w:rsidRDefault="00605C72" w:rsidP="00605C72">
      <w:pPr>
        <w:pStyle w:val="HTML0"/>
        <w:rPr>
          <w:rStyle w:val="HTML"/>
        </w:rPr>
      </w:pPr>
      <w:r>
        <w:rPr>
          <w:rStyle w:val="HTML"/>
        </w:rPr>
        <w:t xml:space="preserve">    </w:t>
      </w:r>
      <w:r>
        <w:rPr>
          <w:rStyle w:val="hljs-comment"/>
        </w:rPr>
        <w:t>// 创建并执行算子</w:t>
      </w:r>
    </w:p>
    <w:p w14:paraId="078F0B5F" w14:textId="77777777" w:rsidR="00605C72" w:rsidRDefault="00605C72" w:rsidP="00605C72">
      <w:pPr>
        <w:pStyle w:val="HTML0"/>
        <w:rPr>
          <w:rStyle w:val="HTML"/>
        </w:rPr>
      </w:pPr>
      <w:r>
        <w:rPr>
          <w:rStyle w:val="HTML"/>
        </w:rPr>
        <w:t xml:space="preserve">    std::vector&lt;</w:t>
      </w:r>
      <w:r>
        <w:rPr>
          <w:rStyle w:val="hljs-type"/>
        </w:rPr>
        <w:t>float</w:t>
      </w:r>
      <w:r>
        <w:rPr>
          <w:rStyle w:val="HTML"/>
        </w:rPr>
        <w:t>&gt; input = {</w:t>
      </w:r>
      <w:r>
        <w:rPr>
          <w:rStyle w:val="hljs-number"/>
        </w:rPr>
        <w:t>1.0</w:t>
      </w:r>
      <w:r>
        <w:rPr>
          <w:rStyle w:val="HTML"/>
        </w:rPr>
        <w:t xml:space="preserve">, </w:t>
      </w:r>
      <w:r>
        <w:rPr>
          <w:rStyle w:val="hljs-number"/>
        </w:rPr>
        <w:t>-2.0</w:t>
      </w:r>
      <w:r>
        <w:rPr>
          <w:rStyle w:val="HTML"/>
        </w:rPr>
        <w:t xml:space="preserve">, </w:t>
      </w:r>
      <w:r>
        <w:rPr>
          <w:rStyle w:val="hljs-number"/>
        </w:rPr>
        <w:t>3.0</w:t>
      </w:r>
      <w:r>
        <w:rPr>
          <w:rStyle w:val="HTML"/>
        </w:rPr>
        <w:t>};</w:t>
      </w:r>
    </w:p>
    <w:p w14:paraId="15B3E3E7" w14:textId="77777777" w:rsidR="00605C72" w:rsidRDefault="00605C72" w:rsidP="00605C72">
      <w:pPr>
        <w:pStyle w:val="HTML0"/>
        <w:rPr>
          <w:rStyle w:val="HTML"/>
        </w:rPr>
      </w:pPr>
      <w:r>
        <w:rPr>
          <w:rStyle w:val="HTML"/>
        </w:rPr>
        <w:t xml:space="preserve">    std::vector&lt;</w:t>
      </w:r>
      <w:r>
        <w:rPr>
          <w:rStyle w:val="hljs-type"/>
        </w:rPr>
        <w:t>float</w:t>
      </w:r>
      <w:r>
        <w:rPr>
          <w:rStyle w:val="HTML"/>
        </w:rPr>
        <w:t>&gt; output;</w:t>
      </w:r>
    </w:p>
    <w:p w14:paraId="313AC4B9" w14:textId="77777777" w:rsidR="00605C72" w:rsidRDefault="00605C72" w:rsidP="00605C72">
      <w:pPr>
        <w:pStyle w:val="HTML0"/>
        <w:rPr>
          <w:rStyle w:val="HTML"/>
        </w:rPr>
      </w:pPr>
    </w:p>
    <w:p w14:paraId="3699C2B3" w14:textId="77777777" w:rsidR="00605C72" w:rsidRDefault="00605C72" w:rsidP="00605C72">
      <w:pPr>
        <w:pStyle w:val="HTML0"/>
        <w:rPr>
          <w:rStyle w:val="HTML"/>
        </w:rPr>
      </w:pPr>
      <w:r>
        <w:rPr>
          <w:rStyle w:val="HTML"/>
        </w:rPr>
        <w:t xml:space="preserve">    </w:t>
      </w:r>
      <w:r>
        <w:rPr>
          <w:rStyle w:val="hljs-keyword"/>
        </w:rPr>
        <w:t>auto</w:t>
      </w:r>
      <w:r>
        <w:rPr>
          <w:rStyle w:val="HTML"/>
        </w:rPr>
        <w:t xml:space="preserve"> convOp = factory.</w:t>
      </w:r>
      <w:r>
        <w:rPr>
          <w:rStyle w:val="hljs-builtin"/>
        </w:rPr>
        <w:t>createOperator</w:t>
      </w:r>
      <w:r>
        <w:rPr>
          <w:rStyle w:val="HTML"/>
        </w:rPr>
        <w:t>(</w:t>
      </w:r>
      <w:r>
        <w:rPr>
          <w:rStyle w:val="hljs-string"/>
        </w:rPr>
        <w:t>"Conv"</w:t>
      </w:r>
      <w:r>
        <w:rPr>
          <w:rStyle w:val="HTML"/>
        </w:rPr>
        <w:t>);</w:t>
      </w:r>
    </w:p>
    <w:p w14:paraId="43CF3088" w14:textId="77777777" w:rsidR="00605C72" w:rsidRDefault="00605C72" w:rsidP="00605C72">
      <w:pPr>
        <w:pStyle w:val="HTML0"/>
        <w:rPr>
          <w:rStyle w:val="HTML"/>
        </w:rPr>
      </w:pPr>
      <w:r>
        <w:rPr>
          <w:rStyle w:val="HTML"/>
        </w:rPr>
        <w:t xml:space="preserve">    convOp-&gt;</w:t>
      </w:r>
      <w:r>
        <w:rPr>
          <w:rStyle w:val="hljs-builtin"/>
        </w:rPr>
        <w:t>execute</w:t>
      </w:r>
      <w:r>
        <w:rPr>
          <w:rStyle w:val="HTML"/>
        </w:rPr>
        <w:t>(input, output);</w:t>
      </w:r>
    </w:p>
    <w:p w14:paraId="7E85B3A2" w14:textId="77777777" w:rsidR="00605C72" w:rsidRDefault="00605C72" w:rsidP="00605C72">
      <w:pPr>
        <w:pStyle w:val="HTML0"/>
        <w:rPr>
          <w:rStyle w:val="HTML"/>
        </w:rPr>
      </w:pPr>
    </w:p>
    <w:p w14:paraId="6A495312" w14:textId="77777777" w:rsidR="00605C72" w:rsidRDefault="00605C72" w:rsidP="00605C72">
      <w:pPr>
        <w:pStyle w:val="HTML0"/>
        <w:rPr>
          <w:rStyle w:val="HTML"/>
        </w:rPr>
      </w:pPr>
      <w:r>
        <w:rPr>
          <w:rStyle w:val="HTML"/>
        </w:rPr>
        <w:t xml:space="preserve">    </w:t>
      </w:r>
      <w:r>
        <w:rPr>
          <w:rStyle w:val="hljs-keyword"/>
        </w:rPr>
        <w:t>auto</w:t>
      </w:r>
      <w:r>
        <w:rPr>
          <w:rStyle w:val="HTML"/>
        </w:rPr>
        <w:t xml:space="preserve"> reluOp = factory.</w:t>
      </w:r>
      <w:r>
        <w:rPr>
          <w:rStyle w:val="hljs-builtin"/>
        </w:rPr>
        <w:t>createOperator</w:t>
      </w:r>
      <w:r>
        <w:rPr>
          <w:rStyle w:val="HTML"/>
        </w:rPr>
        <w:t>(</w:t>
      </w:r>
      <w:r>
        <w:rPr>
          <w:rStyle w:val="hljs-string"/>
        </w:rPr>
        <w:t>"Relu"</w:t>
      </w:r>
      <w:r>
        <w:rPr>
          <w:rStyle w:val="HTML"/>
        </w:rPr>
        <w:t>);</w:t>
      </w:r>
    </w:p>
    <w:p w14:paraId="1A04D83F" w14:textId="77777777" w:rsidR="00605C72" w:rsidRDefault="00605C72" w:rsidP="00605C72">
      <w:pPr>
        <w:pStyle w:val="HTML0"/>
        <w:rPr>
          <w:rStyle w:val="HTML"/>
        </w:rPr>
      </w:pPr>
      <w:r>
        <w:rPr>
          <w:rStyle w:val="HTML"/>
        </w:rPr>
        <w:t xml:space="preserve">    reluOp-&gt;</w:t>
      </w:r>
      <w:r>
        <w:rPr>
          <w:rStyle w:val="hljs-builtin"/>
        </w:rPr>
        <w:t>execute</w:t>
      </w:r>
      <w:r>
        <w:rPr>
          <w:rStyle w:val="HTML"/>
        </w:rPr>
        <w:t>(output, output);</w:t>
      </w:r>
    </w:p>
    <w:p w14:paraId="46E8A248" w14:textId="77777777" w:rsidR="00605C72" w:rsidRDefault="00605C72" w:rsidP="00605C72">
      <w:pPr>
        <w:pStyle w:val="HTML0"/>
        <w:rPr>
          <w:rStyle w:val="HTML"/>
        </w:rPr>
      </w:pPr>
    </w:p>
    <w:p w14:paraId="65A6833D" w14:textId="77777777" w:rsidR="00605C72" w:rsidRDefault="00605C72" w:rsidP="00605C72">
      <w:pPr>
        <w:pStyle w:val="HTML0"/>
        <w:rPr>
          <w:rStyle w:val="HTML"/>
        </w:rPr>
      </w:pPr>
      <w:r>
        <w:rPr>
          <w:rStyle w:val="HTML"/>
        </w:rPr>
        <w:t xml:space="preserve">    </w:t>
      </w:r>
      <w:r>
        <w:rPr>
          <w:rStyle w:val="hljs-comment"/>
        </w:rPr>
        <w:t>// 打印最终结果</w:t>
      </w:r>
    </w:p>
    <w:p w14:paraId="4005A842" w14:textId="77777777" w:rsidR="00605C72" w:rsidRDefault="00605C72" w:rsidP="00605C72">
      <w:pPr>
        <w:pStyle w:val="HTML0"/>
        <w:rPr>
          <w:rStyle w:val="HTML"/>
        </w:rPr>
      </w:pPr>
      <w:r>
        <w:rPr>
          <w:rStyle w:val="HTML"/>
        </w:rPr>
        <w:t xml:space="preserve">    std::cout &lt;&lt; </w:t>
      </w:r>
      <w:r>
        <w:rPr>
          <w:rStyle w:val="hljs-string"/>
        </w:rPr>
        <w:t>"Final Output: "</w:t>
      </w:r>
      <w:r>
        <w:rPr>
          <w:rStyle w:val="HTML"/>
        </w:rPr>
        <w:t>;</w:t>
      </w:r>
    </w:p>
    <w:p w14:paraId="3414B170"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float</w:t>
      </w:r>
      <w:r>
        <w:rPr>
          <w:rStyle w:val="HTML"/>
        </w:rPr>
        <w:t xml:space="preserve"> val : output) {</w:t>
      </w:r>
    </w:p>
    <w:p w14:paraId="18E7D7C7" w14:textId="77777777" w:rsidR="00605C72" w:rsidRDefault="00605C72" w:rsidP="00605C72">
      <w:pPr>
        <w:pStyle w:val="HTML0"/>
        <w:rPr>
          <w:rStyle w:val="HTML"/>
        </w:rPr>
      </w:pPr>
      <w:r>
        <w:rPr>
          <w:rStyle w:val="HTML"/>
        </w:rPr>
        <w:t xml:space="preserve">        std::cout &lt;&lt; val &lt;&lt; </w:t>
      </w:r>
      <w:r>
        <w:rPr>
          <w:rStyle w:val="hljs-string"/>
        </w:rPr>
        <w:t>" "</w:t>
      </w:r>
      <w:r>
        <w:rPr>
          <w:rStyle w:val="HTML"/>
        </w:rPr>
        <w:t>;</w:t>
      </w:r>
    </w:p>
    <w:p w14:paraId="114DA8B7" w14:textId="77777777" w:rsidR="00605C72" w:rsidRDefault="00605C72" w:rsidP="00605C72">
      <w:pPr>
        <w:pStyle w:val="HTML0"/>
        <w:rPr>
          <w:rStyle w:val="HTML"/>
        </w:rPr>
      </w:pPr>
      <w:r>
        <w:rPr>
          <w:rStyle w:val="HTML"/>
        </w:rPr>
        <w:t xml:space="preserve">    }</w:t>
      </w:r>
    </w:p>
    <w:p w14:paraId="6B4E2987" w14:textId="77777777" w:rsidR="00605C72" w:rsidRDefault="00605C72" w:rsidP="00605C72">
      <w:pPr>
        <w:pStyle w:val="HTML0"/>
        <w:rPr>
          <w:rStyle w:val="HTML"/>
        </w:rPr>
      </w:pPr>
      <w:r>
        <w:rPr>
          <w:rStyle w:val="HTML"/>
        </w:rPr>
        <w:lastRenderedPageBreak/>
        <w:t xml:space="preserve">    std::cout &lt;&lt; std::endl;</w:t>
      </w:r>
    </w:p>
    <w:p w14:paraId="309C10F6" w14:textId="77777777" w:rsidR="00605C72" w:rsidRDefault="00605C72" w:rsidP="00605C72">
      <w:pPr>
        <w:pStyle w:val="HTML0"/>
        <w:rPr>
          <w:rStyle w:val="HTML"/>
        </w:rPr>
      </w:pPr>
    </w:p>
    <w:p w14:paraId="6E437D03"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2E1FDF84" w14:textId="77777777" w:rsidR="00605C72" w:rsidRDefault="00605C72" w:rsidP="00605C72">
      <w:pPr>
        <w:pStyle w:val="HTML0"/>
        <w:rPr>
          <w:rStyle w:val="HTML"/>
        </w:rPr>
      </w:pPr>
      <w:r>
        <w:rPr>
          <w:rStyle w:val="HTML"/>
        </w:rPr>
        <w:t>}</w:t>
      </w:r>
    </w:p>
    <w:p w14:paraId="17CE9582" w14:textId="77777777" w:rsidR="00605C72" w:rsidRDefault="00B86B64" w:rsidP="00605C72">
      <w:r>
        <w:pict w14:anchorId="68097F37">
          <v:rect id="_x0000_i1234" style="width:0;height:1.5pt" o:hralign="center" o:hrstd="t" o:hr="t" fillcolor="#a0a0a0" stroked="f"/>
        </w:pict>
      </w:r>
    </w:p>
    <w:p w14:paraId="6B4A6BCC" w14:textId="77777777" w:rsidR="00605C72" w:rsidRDefault="00605C72" w:rsidP="00605C72">
      <w:pPr>
        <w:pStyle w:val="3"/>
        <w:ind w:left="720"/>
        <w:rPr>
          <w:rStyle w:val="a4"/>
          <w:b/>
          <w:bCs/>
        </w:rPr>
      </w:pPr>
      <w:bookmarkStart w:id="343" w:name="_Toc184290366"/>
      <w:r>
        <w:rPr>
          <w:rStyle w:val="a4"/>
          <w:rFonts w:hint="eastAsia"/>
          <w:b/>
          <w:bCs/>
        </w:rPr>
        <w:t>3子图算子函数</w:t>
      </w:r>
    </w:p>
    <w:p w14:paraId="21166D91" w14:textId="77777777" w:rsidR="00605C72" w:rsidRDefault="00605C72" w:rsidP="00605C72">
      <w:pPr>
        <w:pStyle w:val="a3"/>
      </w:pPr>
      <w:r>
        <w:t>在嵌入式或高性能计算中，一个子图算子（例如在深度学习或图计算中的算子）如果需要进行分片计算，其固件提供的算子函数通常需要具备一组明确的参数。这些参数用于描述计算的输入、输出、任务分片和硬件资源分配。以下是固件提供的算子函数可能涉及的关键参数分类：</w:t>
      </w:r>
    </w:p>
    <w:p w14:paraId="74762246" w14:textId="77777777" w:rsidR="00605C72" w:rsidRDefault="00B86B64" w:rsidP="00605C72">
      <w:r>
        <w:pict w14:anchorId="4F62460F">
          <v:rect id="_x0000_i1235" style="width:0;height:1.5pt" o:hralign="center" o:hrstd="t" o:hr="t" fillcolor="#a0a0a0" stroked="f"/>
        </w:pict>
      </w:r>
    </w:p>
    <w:p w14:paraId="730DC605" w14:textId="77777777" w:rsidR="00605C72" w:rsidRDefault="00605C72" w:rsidP="00605C72">
      <w:pPr>
        <w:pStyle w:val="4"/>
      </w:pPr>
      <w:r>
        <w:rPr>
          <w:rStyle w:val="a4"/>
          <w:b/>
          <w:bCs/>
        </w:rPr>
        <w:t>1. 数据相关参数</w:t>
      </w:r>
    </w:p>
    <w:p w14:paraId="7272B1EA" w14:textId="77777777" w:rsidR="00605C72" w:rsidRDefault="00605C72" w:rsidP="00605C72">
      <w:pPr>
        <w:pStyle w:val="5"/>
      </w:pPr>
      <w:r>
        <w:rPr>
          <w:rStyle w:val="a4"/>
          <w:b/>
          <w:bCs/>
        </w:rPr>
        <w:t>1.1 输入数据</w:t>
      </w:r>
    </w:p>
    <w:p w14:paraId="352040D7" w14:textId="77777777" w:rsidR="00605C72" w:rsidRDefault="00605C72" w:rsidP="00605C72">
      <w:pPr>
        <w:widowControl/>
        <w:numPr>
          <w:ilvl w:val="0"/>
          <w:numId w:val="481"/>
        </w:numPr>
        <w:spacing w:before="100" w:beforeAutospacing="1" w:after="100" w:afterAutospacing="1"/>
        <w:jc w:val="left"/>
      </w:pPr>
      <w:r>
        <w:t>描述需要进行计算的数据（如张量、矩阵或图的子集）。</w:t>
      </w:r>
    </w:p>
    <w:p w14:paraId="31644210" w14:textId="77777777" w:rsidR="00605C72" w:rsidRDefault="00605C72" w:rsidP="00605C72">
      <w:pPr>
        <w:widowControl/>
        <w:numPr>
          <w:ilvl w:val="0"/>
          <w:numId w:val="481"/>
        </w:numPr>
        <w:spacing w:before="100" w:beforeAutospacing="1" w:after="100" w:afterAutospacing="1"/>
        <w:jc w:val="left"/>
      </w:pPr>
      <w:r>
        <w:t>常见参数：</w:t>
      </w:r>
    </w:p>
    <w:p w14:paraId="6E471E00" w14:textId="77777777" w:rsidR="00605C72" w:rsidRDefault="00605C72" w:rsidP="00605C72">
      <w:pPr>
        <w:widowControl/>
        <w:numPr>
          <w:ilvl w:val="1"/>
          <w:numId w:val="481"/>
        </w:numPr>
        <w:spacing w:before="100" w:beforeAutospacing="1" w:after="100" w:afterAutospacing="1"/>
        <w:jc w:val="left"/>
      </w:pPr>
      <w:r>
        <w:rPr>
          <w:rStyle w:val="HTML"/>
        </w:rPr>
        <w:t>input_ptr</w:t>
      </w:r>
      <w:r>
        <w:t>: 输入数据的指针或地址。</w:t>
      </w:r>
    </w:p>
    <w:p w14:paraId="3956DD10" w14:textId="77777777" w:rsidR="00605C72" w:rsidRDefault="00605C72" w:rsidP="00605C72">
      <w:pPr>
        <w:widowControl/>
        <w:numPr>
          <w:ilvl w:val="1"/>
          <w:numId w:val="481"/>
        </w:numPr>
        <w:spacing w:before="100" w:beforeAutospacing="1" w:after="100" w:afterAutospacing="1"/>
        <w:jc w:val="left"/>
      </w:pPr>
      <w:r>
        <w:rPr>
          <w:rStyle w:val="HTML"/>
        </w:rPr>
        <w:t>input_shape</w:t>
      </w:r>
      <w:r>
        <w:t>: 输入数据的形状（如张量的维度或图的节点/边数量）。</w:t>
      </w:r>
    </w:p>
    <w:p w14:paraId="546B7A6A" w14:textId="77777777" w:rsidR="00605C72" w:rsidRDefault="00605C72" w:rsidP="00605C72">
      <w:pPr>
        <w:widowControl/>
        <w:numPr>
          <w:ilvl w:val="1"/>
          <w:numId w:val="481"/>
        </w:numPr>
        <w:spacing w:before="100" w:beforeAutospacing="1" w:after="100" w:afterAutospacing="1"/>
        <w:jc w:val="left"/>
      </w:pPr>
      <w:r>
        <w:rPr>
          <w:rStyle w:val="HTML"/>
        </w:rPr>
        <w:t>data_type</w:t>
      </w:r>
      <w:r>
        <w:t xml:space="preserve">: 数据类型（如 </w:t>
      </w:r>
      <w:r>
        <w:rPr>
          <w:rStyle w:val="HTML"/>
        </w:rPr>
        <w:t>float32</w:t>
      </w:r>
      <w:r>
        <w:t>、</w:t>
      </w:r>
      <w:r>
        <w:rPr>
          <w:rStyle w:val="HTML"/>
        </w:rPr>
        <w:t>int8</w:t>
      </w:r>
      <w:r>
        <w:t xml:space="preserve"> 等）。</w:t>
      </w:r>
    </w:p>
    <w:p w14:paraId="3A4418EA" w14:textId="77777777" w:rsidR="00605C72" w:rsidRDefault="00605C72" w:rsidP="00605C72">
      <w:pPr>
        <w:widowControl/>
        <w:numPr>
          <w:ilvl w:val="1"/>
          <w:numId w:val="481"/>
        </w:numPr>
        <w:spacing w:before="100" w:beforeAutospacing="1" w:after="100" w:afterAutospacing="1"/>
        <w:jc w:val="left"/>
      </w:pPr>
      <w:r>
        <w:rPr>
          <w:rStyle w:val="HTML"/>
        </w:rPr>
        <w:t>slice_info</w:t>
      </w:r>
      <w:r>
        <w:t>: 分片的起始点和范围（在分片计算中尤为重要）。</w:t>
      </w:r>
    </w:p>
    <w:p w14:paraId="617C8BC4" w14:textId="77777777" w:rsidR="00605C72" w:rsidRDefault="00605C72" w:rsidP="00605C72">
      <w:pPr>
        <w:pStyle w:val="5"/>
      </w:pPr>
      <w:r>
        <w:rPr>
          <w:rStyle w:val="a4"/>
          <w:b/>
          <w:bCs/>
        </w:rPr>
        <w:t>1.2 输出数据</w:t>
      </w:r>
    </w:p>
    <w:p w14:paraId="020AD857" w14:textId="77777777" w:rsidR="00605C72" w:rsidRDefault="00605C72" w:rsidP="00605C72">
      <w:pPr>
        <w:widowControl/>
        <w:numPr>
          <w:ilvl w:val="0"/>
          <w:numId w:val="482"/>
        </w:numPr>
        <w:spacing w:before="100" w:beforeAutospacing="1" w:after="100" w:afterAutospacing="1"/>
        <w:jc w:val="left"/>
      </w:pPr>
      <w:r>
        <w:t>描述计算结果的存储位置。</w:t>
      </w:r>
    </w:p>
    <w:p w14:paraId="751A37ED" w14:textId="77777777" w:rsidR="00605C72" w:rsidRDefault="00605C72" w:rsidP="00605C72">
      <w:pPr>
        <w:widowControl/>
        <w:numPr>
          <w:ilvl w:val="0"/>
          <w:numId w:val="482"/>
        </w:numPr>
        <w:spacing w:before="100" w:beforeAutospacing="1" w:after="100" w:afterAutospacing="1"/>
        <w:jc w:val="left"/>
      </w:pPr>
      <w:r>
        <w:t>常见参数：</w:t>
      </w:r>
    </w:p>
    <w:p w14:paraId="09E07364" w14:textId="77777777" w:rsidR="00605C72" w:rsidRDefault="00605C72" w:rsidP="00605C72">
      <w:pPr>
        <w:widowControl/>
        <w:numPr>
          <w:ilvl w:val="1"/>
          <w:numId w:val="482"/>
        </w:numPr>
        <w:spacing w:before="100" w:beforeAutospacing="1" w:after="100" w:afterAutospacing="1"/>
        <w:jc w:val="left"/>
      </w:pPr>
      <w:r>
        <w:rPr>
          <w:rStyle w:val="HTML"/>
        </w:rPr>
        <w:t>output_ptr</w:t>
      </w:r>
      <w:r>
        <w:t>: 输出数据的指针或地址。</w:t>
      </w:r>
    </w:p>
    <w:p w14:paraId="02B78A4A" w14:textId="77777777" w:rsidR="00605C72" w:rsidRDefault="00605C72" w:rsidP="00605C72">
      <w:pPr>
        <w:widowControl/>
        <w:numPr>
          <w:ilvl w:val="1"/>
          <w:numId w:val="482"/>
        </w:numPr>
        <w:spacing w:before="100" w:beforeAutospacing="1" w:after="100" w:afterAutospacing="1"/>
        <w:jc w:val="left"/>
      </w:pPr>
      <w:r>
        <w:rPr>
          <w:rStyle w:val="HTML"/>
        </w:rPr>
        <w:t>output_shape</w:t>
      </w:r>
      <w:r>
        <w:t>: 输出数据的形状。</w:t>
      </w:r>
    </w:p>
    <w:p w14:paraId="5640ECE2" w14:textId="77777777" w:rsidR="00605C72" w:rsidRDefault="00605C72" w:rsidP="00605C72">
      <w:pPr>
        <w:widowControl/>
        <w:numPr>
          <w:ilvl w:val="1"/>
          <w:numId w:val="482"/>
        </w:numPr>
        <w:spacing w:before="100" w:beforeAutospacing="1" w:after="100" w:afterAutospacing="1"/>
        <w:jc w:val="left"/>
      </w:pPr>
      <w:r>
        <w:rPr>
          <w:rStyle w:val="HTML"/>
        </w:rPr>
        <w:t>data_type</w:t>
      </w:r>
      <w:r>
        <w:t>: 输出数据的类型（与输入通常一致）。</w:t>
      </w:r>
    </w:p>
    <w:p w14:paraId="13CC7632" w14:textId="77777777" w:rsidR="00605C72" w:rsidRDefault="00605C72" w:rsidP="00605C72">
      <w:pPr>
        <w:pStyle w:val="5"/>
      </w:pPr>
      <w:r>
        <w:rPr>
          <w:rStyle w:val="a4"/>
          <w:b/>
          <w:bCs/>
        </w:rPr>
        <w:lastRenderedPageBreak/>
        <w:t>1.3 权重参数（可选）</w:t>
      </w:r>
    </w:p>
    <w:p w14:paraId="25DF0959" w14:textId="77777777" w:rsidR="00605C72" w:rsidRDefault="00605C72" w:rsidP="00605C72">
      <w:pPr>
        <w:widowControl/>
        <w:numPr>
          <w:ilvl w:val="0"/>
          <w:numId w:val="483"/>
        </w:numPr>
        <w:spacing w:before="100" w:beforeAutospacing="1" w:after="100" w:afterAutospacing="1"/>
        <w:jc w:val="left"/>
      </w:pPr>
      <w:r>
        <w:t>如果算子涉及权重（如卷积算子中的滤波器），这些权重也需要被传递。</w:t>
      </w:r>
    </w:p>
    <w:p w14:paraId="7876631C" w14:textId="77777777" w:rsidR="00605C72" w:rsidRDefault="00605C72" w:rsidP="00605C72">
      <w:pPr>
        <w:widowControl/>
        <w:numPr>
          <w:ilvl w:val="0"/>
          <w:numId w:val="483"/>
        </w:numPr>
        <w:spacing w:before="100" w:beforeAutospacing="1" w:after="100" w:afterAutospacing="1"/>
        <w:jc w:val="left"/>
      </w:pPr>
      <w:r>
        <w:t>常见参数：</w:t>
      </w:r>
    </w:p>
    <w:p w14:paraId="70C529D2" w14:textId="77777777" w:rsidR="00605C72" w:rsidRDefault="00605C72" w:rsidP="00605C72">
      <w:pPr>
        <w:widowControl/>
        <w:numPr>
          <w:ilvl w:val="1"/>
          <w:numId w:val="483"/>
        </w:numPr>
        <w:spacing w:before="100" w:beforeAutospacing="1" w:after="100" w:afterAutospacing="1"/>
        <w:jc w:val="left"/>
      </w:pPr>
      <w:r>
        <w:rPr>
          <w:rStyle w:val="HTML"/>
        </w:rPr>
        <w:t>weight_ptr</w:t>
      </w:r>
      <w:r>
        <w:t>: 权重数据的地址。</w:t>
      </w:r>
    </w:p>
    <w:p w14:paraId="56E258D8" w14:textId="77777777" w:rsidR="00605C72" w:rsidRDefault="00605C72" w:rsidP="00605C72">
      <w:pPr>
        <w:widowControl/>
        <w:numPr>
          <w:ilvl w:val="1"/>
          <w:numId w:val="483"/>
        </w:numPr>
        <w:spacing w:before="100" w:beforeAutospacing="1" w:after="100" w:afterAutospacing="1"/>
        <w:jc w:val="left"/>
      </w:pPr>
      <w:r>
        <w:rPr>
          <w:rStyle w:val="HTML"/>
        </w:rPr>
        <w:t>weight_shape</w:t>
      </w:r>
      <w:r>
        <w:t>: 权重数据的形状。</w:t>
      </w:r>
    </w:p>
    <w:p w14:paraId="4477448A" w14:textId="77777777" w:rsidR="00605C72" w:rsidRDefault="00605C72" w:rsidP="00605C72">
      <w:pPr>
        <w:widowControl/>
        <w:numPr>
          <w:ilvl w:val="1"/>
          <w:numId w:val="483"/>
        </w:numPr>
        <w:spacing w:before="100" w:beforeAutospacing="1" w:after="100" w:afterAutospacing="1"/>
        <w:jc w:val="left"/>
      </w:pPr>
      <w:r>
        <w:rPr>
          <w:rStyle w:val="HTML"/>
        </w:rPr>
        <w:t>bias_ptr</w:t>
      </w:r>
      <w:r>
        <w:t>: 偏置的地址（如果需要）。</w:t>
      </w:r>
    </w:p>
    <w:p w14:paraId="2E8D3574" w14:textId="77777777" w:rsidR="00605C72" w:rsidRDefault="00B86B64" w:rsidP="00605C72">
      <w:r>
        <w:pict w14:anchorId="08268891">
          <v:rect id="_x0000_i1236" style="width:0;height:1.5pt" o:hralign="center" o:hrstd="t" o:hr="t" fillcolor="#a0a0a0" stroked="f"/>
        </w:pict>
      </w:r>
    </w:p>
    <w:p w14:paraId="7A487C61" w14:textId="77777777" w:rsidR="00605C72" w:rsidRDefault="00605C72" w:rsidP="00605C72">
      <w:pPr>
        <w:pStyle w:val="4"/>
      </w:pPr>
      <w:r>
        <w:rPr>
          <w:rStyle w:val="a4"/>
          <w:b/>
          <w:bCs/>
        </w:rPr>
        <w:t>2. 任务分片参数</w:t>
      </w:r>
    </w:p>
    <w:p w14:paraId="49D87BE4" w14:textId="77777777" w:rsidR="00605C72" w:rsidRDefault="00605C72" w:rsidP="00605C72">
      <w:pPr>
        <w:pStyle w:val="5"/>
      </w:pPr>
      <w:r>
        <w:rPr>
          <w:rStyle w:val="a4"/>
          <w:b/>
          <w:bCs/>
        </w:rPr>
        <w:t>2.1 分片范围</w:t>
      </w:r>
    </w:p>
    <w:p w14:paraId="1115ADFA" w14:textId="77777777" w:rsidR="00605C72" w:rsidRDefault="00605C72" w:rsidP="00605C72">
      <w:pPr>
        <w:widowControl/>
        <w:numPr>
          <w:ilvl w:val="0"/>
          <w:numId w:val="484"/>
        </w:numPr>
        <w:spacing w:before="100" w:beforeAutospacing="1" w:after="100" w:afterAutospacing="1"/>
        <w:jc w:val="left"/>
      </w:pPr>
      <w:r>
        <w:t>定义当前算子处理的数据范围。</w:t>
      </w:r>
    </w:p>
    <w:p w14:paraId="07C002A0" w14:textId="77777777" w:rsidR="00605C72" w:rsidRDefault="00605C72" w:rsidP="00605C72">
      <w:pPr>
        <w:widowControl/>
        <w:numPr>
          <w:ilvl w:val="0"/>
          <w:numId w:val="484"/>
        </w:numPr>
        <w:spacing w:before="100" w:beforeAutospacing="1" w:after="100" w:afterAutospacing="1"/>
        <w:jc w:val="left"/>
      </w:pPr>
      <w:r>
        <w:t>常见参数：</w:t>
      </w:r>
    </w:p>
    <w:p w14:paraId="6C316D71" w14:textId="77777777" w:rsidR="00605C72" w:rsidRDefault="00605C72" w:rsidP="00605C72">
      <w:pPr>
        <w:widowControl/>
        <w:numPr>
          <w:ilvl w:val="1"/>
          <w:numId w:val="484"/>
        </w:numPr>
        <w:spacing w:before="100" w:beforeAutospacing="1" w:after="100" w:afterAutospacing="1"/>
        <w:jc w:val="left"/>
      </w:pPr>
      <w:r>
        <w:rPr>
          <w:rStyle w:val="HTML"/>
        </w:rPr>
        <w:t>start_idx</w:t>
      </w:r>
      <w:r>
        <w:t xml:space="preserve"> / </w:t>
      </w:r>
      <w:r>
        <w:rPr>
          <w:rStyle w:val="HTML"/>
        </w:rPr>
        <w:t>end_idx</w:t>
      </w:r>
      <w:r>
        <w:t>: 数据的起始和结束索引。</w:t>
      </w:r>
    </w:p>
    <w:p w14:paraId="3F408688" w14:textId="77777777" w:rsidR="00605C72" w:rsidRDefault="00605C72" w:rsidP="00605C72">
      <w:pPr>
        <w:widowControl/>
        <w:numPr>
          <w:ilvl w:val="1"/>
          <w:numId w:val="484"/>
        </w:numPr>
        <w:spacing w:before="100" w:beforeAutospacing="1" w:after="100" w:afterAutospacing="1"/>
        <w:jc w:val="left"/>
      </w:pPr>
      <w:r>
        <w:rPr>
          <w:rStyle w:val="HTML"/>
        </w:rPr>
        <w:t>shard_id</w:t>
      </w:r>
      <w:r>
        <w:t>: 当前任务分片的 ID。</w:t>
      </w:r>
    </w:p>
    <w:p w14:paraId="2975DA43" w14:textId="77777777" w:rsidR="00605C72" w:rsidRDefault="00605C72" w:rsidP="00605C72">
      <w:pPr>
        <w:widowControl/>
        <w:numPr>
          <w:ilvl w:val="1"/>
          <w:numId w:val="484"/>
        </w:numPr>
        <w:spacing w:before="100" w:beforeAutospacing="1" w:after="100" w:afterAutospacing="1"/>
        <w:jc w:val="left"/>
      </w:pPr>
      <w:r>
        <w:rPr>
          <w:rStyle w:val="HTML"/>
        </w:rPr>
        <w:t>num_shards</w:t>
      </w:r>
      <w:r>
        <w:t>: 总的分片数量。</w:t>
      </w:r>
    </w:p>
    <w:p w14:paraId="2943016D" w14:textId="77777777" w:rsidR="00605C72" w:rsidRDefault="00605C72" w:rsidP="00605C72">
      <w:pPr>
        <w:pStyle w:val="5"/>
      </w:pPr>
      <w:r>
        <w:rPr>
          <w:rStyle w:val="a4"/>
          <w:b/>
          <w:bCs/>
        </w:rPr>
        <w:t>2.2 分片策略</w:t>
      </w:r>
    </w:p>
    <w:p w14:paraId="0A9A7836" w14:textId="77777777" w:rsidR="00605C72" w:rsidRDefault="00605C72" w:rsidP="00605C72">
      <w:pPr>
        <w:widowControl/>
        <w:numPr>
          <w:ilvl w:val="0"/>
          <w:numId w:val="485"/>
        </w:numPr>
        <w:spacing w:before="100" w:beforeAutospacing="1" w:after="100" w:afterAutospacing="1"/>
        <w:jc w:val="left"/>
      </w:pPr>
      <w:r>
        <w:t>描述如何将数据分片。</w:t>
      </w:r>
    </w:p>
    <w:p w14:paraId="63025947" w14:textId="77777777" w:rsidR="00605C72" w:rsidRDefault="00605C72" w:rsidP="00605C72">
      <w:pPr>
        <w:widowControl/>
        <w:numPr>
          <w:ilvl w:val="0"/>
          <w:numId w:val="485"/>
        </w:numPr>
        <w:spacing w:before="100" w:beforeAutospacing="1" w:after="100" w:afterAutospacing="1"/>
        <w:jc w:val="left"/>
      </w:pPr>
      <w:r>
        <w:t>常见参数：</w:t>
      </w:r>
    </w:p>
    <w:p w14:paraId="6C27D254" w14:textId="77777777" w:rsidR="00605C72" w:rsidRDefault="00605C72" w:rsidP="00605C72">
      <w:pPr>
        <w:widowControl/>
        <w:numPr>
          <w:ilvl w:val="1"/>
          <w:numId w:val="485"/>
        </w:numPr>
        <w:spacing w:before="100" w:beforeAutospacing="1" w:after="100" w:afterAutospacing="1"/>
        <w:jc w:val="left"/>
      </w:pPr>
      <w:r>
        <w:rPr>
          <w:rStyle w:val="HTML"/>
        </w:rPr>
        <w:t>shard_strategy</w:t>
      </w:r>
      <w:r>
        <w:t>: 分片的方式（如均匀分布、基于数据特性分片等）。</w:t>
      </w:r>
    </w:p>
    <w:p w14:paraId="4EBCE30A" w14:textId="77777777" w:rsidR="00605C72" w:rsidRDefault="00605C72" w:rsidP="00605C72">
      <w:pPr>
        <w:widowControl/>
        <w:numPr>
          <w:ilvl w:val="1"/>
          <w:numId w:val="485"/>
        </w:numPr>
        <w:spacing w:before="100" w:beforeAutospacing="1" w:after="100" w:afterAutospacing="1"/>
        <w:jc w:val="left"/>
      </w:pPr>
      <w:r>
        <w:rPr>
          <w:rStyle w:val="HTML"/>
        </w:rPr>
        <w:t>partition_axis</w:t>
      </w:r>
      <w:r>
        <w:t>: 数据被分片的维度（例如张量在第几维进行分割）。</w:t>
      </w:r>
    </w:p>
    <w:p w14:paraId="3F5EE0A8" w14:textId="77777777" w:rsidR="00605C72" w:rsidRDefault="00B86B64" w:rsidP="00605C72">
      <w:r>
        <w:pict w14:anchorId="4951D15B">
          <v:rect id="_x0000_i1237" style="width:0;height:1.5pt" o:hralign="center" o:hrstd="t" o:hr="t" fillcolor="#a0a0a0" stroked="f"/>
        </w:pict>
      </w:r>
    </w:p>
    <w:p w14:paraId="35DD67B2" w14:textId="77777777" w:rsidR="00605C72" w:rsidRDefault="00605C72" w:rsidP="00605C72">
      <w:pPr>
        <w:pStyle w:val="4"/>
      </w:pPr>
      <w:r>
        <w:rPr>
          <w:rStyle w:val="a4"/>
          <w:b/>
          <w:bCs/>
        </w:rPr>
        <w:lastRenderedPageBreak/>
        <w:t>3. 算子配置参数</w:t>
      </w:r>
    </w:p>
    <w:p w14:paraId="09DFE944" w14:textId="77777777" w:rsidR="00605C72" w:rsidRDefault="00605C72" w:rsidP="00605C72">
      <w:pPr>
        <w:pStyle w:val="5"/>
      </w:pPr>
      <w:r>
        <w:rPr>
          <w:rStyle w:val="a4"/>
          <w:b/>
          <w:bCs/>
        </w:rPr>
        <w:t>3.1 算法相关配置</w:t>
      </w:r>
    </w:p>
    <w:p w14:paraId="6E0481C2" w14:textId="77777777" w:rsidR="00605C72" w:rsidRDefault="00605C72" w:rsidP="00605C72">
      <w:pPr>
        <w:widowControl/>
        <w:numPr>
          <w:ilvl w:val="0"/>
          <w:numId w:val="486"/>
        </w:numPr>
        <w:spacing w:before="100" w:beforeAutospacing="1" w:after="100" w:afterAutospacing="1"/>
        <w:jc w:val="left"/>
      </w:pPr>
      <w:r>
        <w:t>针对算子的具体计算逻辑。</w:t>
      </w:r>
    </w:p>
    <w:p w14:paraId="3DF2E830" w14:textId="77777777" w:rsidR="00605C72" w:rsidRDefault="00605C72" w:rsidP="00605C72">
      <w:pPr>
        <w:widowControl/>
        <w:numPr>
          <w:ilvl w:val="0"/>
          <w:numId w:val="486"/>
        </w:numPr>
        <w:spacing w:before="100" w:beforeAutospacing="1" w:after="100" w:afterAutospacing="1"/>
        <w:jc w:val="left"/>
      </w:pPr>
      <w:r>
        <w:t>常见参数：</w:t>
      </w:r>
    </w:p>
    <w:p w14:paraId="2AC244E4" w14:textId="77777777" w:rsidR="00605C72" w:rsidRDefault="00605C72" w:rsidP="00605C72">
      <w:pPr>
        <w:widowControl/>
        <w:numPr>
          <w:ilvl w:val="1"/>
          <w:numId w:val="486"/>
        </w:numPr>
        <w:spacing w:before="100" w:beforeAutospacing="1" w:after="100" w:afterAutospacing="1"/>
        <w:jc w:val="left"/>
      </w:pPr>
      <w:r>
        <w:rPr>
          <w:rStyle w:val="HTML"/>
        </w:rPr>
        <w:t>activation_type</w:t>
      </w:r>
      <w:r>
        <w:t>: 激活函数类型（如 ReLU、Sigmoid）。</w:t>
      </w:r>
    </w:p>
    <w:p w14:paraId="79D9B54B" w14:textId="77777777" w:rsidR="00605C72" w:rsidRDefault="00605C72" w:rsidP="00605C72">
      <w:pPr>
        <w:widowControl/>
        <w:numPr>
          <w:ilvl w:val="1"/>
          <w:numId w:val="486"/>
        </w:numPr>
        <w:spacing w:before="100" w:beforeAutospacing="1" w:after="100" w:afterAutospacing="1"/>
        <w:jc w:val="left"/>
      </w:pPr>
      <w:r>
        <w:rPr>
          <w:rStyle w:val="HTML"/>
        </w:rPr>
        <w:t>padding</w:t>
      </w:r>
      <w:r>
        <w:t xml:space="preserve">: 填充方式（如 </w:t>
      </w:r>
      <w:r>
        <w:rPr>
          <w:rStyle w:val="HTML"/>
        </w:rPr>
        <w:t>SAME</w:t>
      </w:r>
      <w:r>
        <w:t xml:space="preserve"> 或 </w:t>
      </w:r>
      <w:r>
        <w:rPr>
          <w:rStyle w:val="HTML"/>
        </w:rPr>
        <w:t>VALID</w:t>
      </w:r>
      <w:r>
        <w:t>）。</w:t>
      </w:r>
    </w:p>
    <w:p w14:paraId="300CEF9D" w14:textId="77777777" w:rsidR="00605C72" w:rsidRDefault="00605C72" w:rsidP="00605C72">
      <w:pPr>
        <w:widowControl/>
        <w:numPr>
          <w:ilvl w:val="1"/>
          <w:numId w:val="486"/>
        </w:numPr>
        <w:spacing w:before="100" w:beforeAutospacing="1" w:after="100" w:afterAutospacing="1"/>
        <w:jc w:val="left"/>
      </w:pPr>
      <w:r>
        <w:rPr>
          <w:rStyle w:val="HTML"/>
        </w:rPr>
        <w:t>stride</w:t>
      </w:r>
      <w:r>
        <w:t>: 步长。</w:t>
      </w:r>
    </w:p>
    <w:p w14:paraId="7B512D21" w14:textId="77777777" w:rsidR="00605C72" w:rsidRDefault="00605C72" w:rsidP="00605C72">
      <w:pPr>
        <w:widowControl/>
        <w:numPr>
          <w:ilvl w:val="1"/>
          <w:numId w:val="486"/>
        </w:numPr>
        <w:spacing w:before="100" w:beforeAutospacing="1" w:after="100" w:afterAutospacing="1"/>
        <w:jc w:val="left"/>
      </w:pPr>
      <w:r>
        <w:rPr>
          <w:rStyle w:val="HTML"/>
        </w:rPr>
        <w:t>kernel_size</w:t>
      </w:r>
      <w:r>
        <w:t>: 核大小（卷积算子等）。</w:t>
      </w:r>
    </w:p>
    <w:p w14:paraId="743D35AF" w14:textId="77777777" w:rsidR="00605C72" w:rsidRDefault="00605C72" w:rsidP="00605C72">
      <w:pPr>
        <w:widowControl/>
        <w:numPr>
          <w:ilvl w:val="1"/>
          <w:numId w:val="486"/>
        </w:numPr>
        <w:spacing w:before="100" w:beforeAutospacing="1" w:after="100" w:afterAutospacing="1"/>
        <w:jc w:val="left"/>
      </w:pPr>
      <w:r>
        <w:rPr>
          <w:rStyle w:val="HTML"/>
        </w:rPr>
        <w:t>graph_operation</w:t>
      </w:r>
      <w:r>
        <w:t>: 如果是图计算，可以指定操作类型（如节点聚合或边更新）。</w:t>
      </w:r>
    </w:p>
    <w:p w14:paraId="6B416D96" w14:textId="77777777" w:rsidR="00605C72" w:rsidRDefault="00605C72" w:rsidP="00605C72">
      <w:pPr>
        <w:pStyle w:val="5"/>
      </w:pPr>
      <w:r>
        <w:rPr>
          <w:rStyle w:val="a4"/>
          <w:b/>
          <w:bCs/>
        </w:rPr>
        <w:t>3.2 精度控制</w:t>
      </w:r>
    </w:p>
    <w:p w14:paraId="48160CCD" w14:textId="77777777" w:rsidR="00605C72" w:rsidRDefault="00605C72" w:rsidP="00605C72">
      <w:pPr>
        <w:widowControl/>
        <w:numPr>
          <w:ilvl w:val="0"/>
          <w:numId w:val="487"/>
        </w:numPr>
        <w:spacing w:before="100" w:beforeAutospacing="1" w:after="100" w:afterAutospacing="1"/>
        <w:jc w:val="left"/>
      </w:pPr>
      <w:r>
        <w:t>定义算子的数值精度要求。</w:t>
      </w:r>
    </w:p>
    <w:p w14:paraId="10F5F150" w14:textId="77777777" w:rsidR="00605C72" w:rsidRDefault="00605C72" w:rsidP="00605C72">
      <w:pPr>
        <w:widowControl/>
        <w:numPr>
          <w:ilvl w:val="0"/>
          <w:numId w:val="487"/>
        </w:numPr>
        <w:spacing w:before="100" w:beforeAutospacing="1" w:after="100" w:afterAutospacing="1"/>
        <w:jc w:val="left"/>
      </w:pPr>
      <w:r>
        <w:t>常见参数：</w:t>
      </w:r>
    </w:p>
    <w:p w14:paraId="46373F90" w14:textId="77777777" w:rsidR="00605C72" w:rsidRDefault="00605C72" w:rsidP="00605C72">
      <w:pPr>
        <w:widowControl/>
        <w:numPr>
          <w:ilvl w:val="1"/>
          <w:numId w:val="487"/>
        </w:numPr>
        <w:spacing w:before="100" w:beforeAutospacing="1" w:after="100" w:afterAutospacing="1"/>
        <w:jc w:val="left"/>
      </w:pPr>
      <w:r>
        <w:rPr>
          <w:rStyle w:val="HTML"/>
        </w:rPr>
        <w:t>tolerance</w:t>
      </w:r>
      <w:r>
        <w:t>: 计算容许的误差范围。</w:t>
      </w:r>
    </w:p>
    <w:p w14:paraId="508E4550" w14:textId="77777777" w:rsidR="00605C72" w:rsidRDefault="00605C72" w:rsidP="00605C72">
      <w:pPr>
        <w:widowControl/>
        <w:numPr>
          <w:ilvl w:val="1"/>
          <w:numId w:val="487"/>
        </w:numPr>
        <w:spacing w:before="100" w:beforeAutospacing="1" w:after="100" w:afterAutospacing="1"/>
        <w:jc w:val="left"/>
      </w:pPr>
      <w:r>
        <w:rPr>
          <w:rStyle w:val="HTML"/>
        </w:rPr>
        <w:t>rounding_mode</w:t>
      </w:r>
      <w:r>
        <w:t>: 舍入方式。</w:t>
      </w:r>
    </w:p>
    <w:p w14:paraId="7D05EB45" w14:textId="77777777" w:rsidR="00605C72" w:rsidRDefault="00B86B64" w:rsidP="00605C72">
      <w:r>
        <w:pict w14:anchorId="62D9701D">
          <v:rect id="_x0000_i1238" style="width:0;height:1.5pt" o:hralign="center" o:hrstd="t" o:hr="t" fillcolor="#a0a0a0" stroked="f"/>
        </w:pict>
      </w:r>
    </w:p>
    <w:p w14:paraId="671FB4C5" w14:textId="77777777" w:rsidR="00605C72" w:rsidRDefault="00605C72" w:rsidP="00605C72">
      <w:pPr>
        <w:pStyle w:val="4"/>
      </w:pPr>
      <w:r>
        <w:rPr>
          <w:rStyle w:val="a4"/>
          <w:b/>
          <w:bCs/>
        </w:rPr>
        <w:t>4. 硬件资源分配参数</w:t>
      </w:r>
    </w:p>
    <w:p w14:paraId="4666C966" w14:textId="77777777" w:rsidR="00605C72" w:rsidRDefault="00605C72" w:rsidP="00605C72">
      <w:pPr>
        <w:pStyle w:val="5"/>
      </w:pPr>
      <w:r>
        <w:rPr>
          <w:rStyle w:val="a4"/>
          <w:b/>
          <w:bCs/>
        </w:rPr>
        <w:t>4.1 线程与核的分配</w:t>
      </w:r>
    </w:p>
    <w:p w14:paraId="7049341B" w14:textId="77777777" w:rsidR="00605C72" w:rsidRDefault="00605C72" w:rsidP="00605C72">
      <w:pPr>
        <w:widowControl/>
        <w:numPr>
          <w:ilvl w:val="0"/>
          <w:numId w:val="488"/>
        </w:numPr>
        <w:spacing w:before="100" w:beforeAutospacing="1" w:after="100" w:afterAutospacing="1"/>
        <w:jc w:val="left"/>
      </w:pPr>
      <w:r>
        <w:t>描述算子在硬件上运行的资源分配情况。</w:t>
      </w:r>
    </w:p>
    <w:p w14:paraId="4360D8C9" w14:textId="77777777" w:rsidR="00605C72" w:rsidRDefault="00605C72" w:rsidP="00605C72">
      <w:pPr>
        <w:widowControl/>
        <w:numPr>
          <w:ilvl w:val="0"/>
          <w:numId w:val="488"/>
        </w:numPr>
        <w:spacing w:before="100" w:beforeAutospacing="1" w:after="100" w:afterAutospacing="1"/>
        <w:jc w:val="left"/>
      </w:pPr>
      <w:r>
        <w:t>常见参数：</w:t>
      </w:r>
    </w:p>
    <w:p w14:paraId="75695CED" w14:textId="77777777" w:rsidR="00605C72" w:rsidRDefault="00605C72" w:rsidP="00605C72">
      <w:pPr>
        <w:widowControl/>
        <w:numPr>
          <w:ilvl w:val="1"/>
          <w:numId w:val="488"/>
        </w:numPr>
        <w:spacing w:before="100" w:beforeAutospacing="1" w:after="100" w:afterAutospacing="1"/>
        <w:jc w:val="left"/>
      </w:pPr>
      <w:r>
        <w:rPr>
          <w:rStyle w:val="HTML"/>
        </w:rPr>
        <w:t>num_threads</w:t>
      </w:r>
      <w:r>
        <w:t>: 使用的线程数。</w:t>
      </w:r>
    </w:p>
    <w:p w14:paraId="661EDBFE" w14:textId="77777777" w:rsidR="00605C72" w:rsidRDefault="00605C72" w:rsidP="00605C72">
      <w:pPr>
        <w:widowControl/>
        <w:numPr>
          <w:ilvl w:val="1"/>
          <w:numId w:val="488"/>
        </w:numPr>
        <w:spacing w:before="100" w:beforeAutospacing="1" w:after="100" w:afterAutospacing="1"/>
        <w:jc w:val="left"/>
      </w:pPr>
      <w:r>
        <w:rPr>
          <w:rStyle w:val="HTML"/>
        </w:rPr>
        <w:t>core_id</w:t>
      </w:r>
      <w:r>
        <w:t>: 运行该任务的核 ID。</w:t>
      </w:r>
    </w:p>
    <w:p w14:paraId="48EA8EB1" w14:textId="77777777" w:rsidR="00605C72" w:rsidRDefault="00605C72" w:rsidP="00605C72">
      <w:pPr>
        <w:widowControl/>
        <w:numPr>
          <w:ilvl w:val="1"/>
          <w:numId w:val="488"/>
        </w:numPr>
        <w:spacing w:before="100" w:beforeAutospacing="1" w:after="100" w:afterAutospacing="1"/>
        <w:jc w:val="left"/>
      </w:pPr>
      <w:r>
        <w:rPr>
          <w:rStyle w:val="HTML"/>
        </w:rPr>
        <w:lastRenderedPageBreak/>
        <w:t>priority</w:t>
      </w:r>
      <w:r>
        <w:t>: 算子的执行优先级。</w:t>
      </w:r>
    </w:p>
    <w:p w14:paraId="6970F9F5" w14:textId="77777777" w:rsidR="00605C72" w:rsidRDefault="00605C72" w:rsidP="00605C72">
      <w:pPr>
        <w:pStyle w:val="5"/>
      </w:pPr>
      <w:r>
        <w:rPr>
          <w:rStyle w:val="a4"/>
          <w:b/>
          <w:bCs/>
        </w:rPr>
        <w:t>4.2 缓存与内存</w:t>
      </w:r>
    </w:p>
    <w:p w14:paraId="2E322E28" w14:textId="77777777" w:rsidR="00605C72" w:rsidRDefault="00605C72" w:rsidP="00605C72">
      <w:pPr>
        <w:widowControl/>
        <w:numPr>
          <w:ilvl w:val="0"/>
          <w:numId w:val="489"/>
        </w:numPr>
        <w:spacing w:before="100" w:beforeAutospacing="1" w:after="100" w:afterAutospacing="1"/>
        <w:jc w:val="left"/>
      </w:pPr>
      <w:r>
        <w:t>指定缓存和内存相关配置。</w:t>
      </w:r>
    </w:p>
    <w:p w14:paraId="56217B90" w14:textId="77777777" w:rsidR="00605C72" w:rsidRDefault="00605C72" w:rsidP="00605C72">
      <w:pPr>
        <w:widowControl/>
        <w:numPr>
          <w:ilvl w:val="0"/>
          <w:numId w:val="489"/>
        </w:numPr>
        <w:spacing w:before="100" w:beforeAutospacing="1" w:after="100" w:afterAutospacing="1"/>
        <w:jc w:val="left"/>
      </w:pPr>
      <w:r>
        <w:t>常见参数：</w:t>
      </w:r>
    </w:p>
    <w:p w14:paraId="5D8E24A5" w14:textId="77777777" w:rsidR="00605C72" w:rsidRDefault="00605C72" w:rsidP="00605C72">
      <w:pPr>
        <w:widowControl/>
        <w:numPr>
          <w:ilvl w:val="1"/>
          <w:numId w:val="489"/>
        </w:numPr>
        <w:spacing w:before="100" w:beforeAutospacing="1" w:after="100" w:afterAutospacing="1"/>
        <w:jc w:val="left"/>
      </w:pPr>
      <w:r>
        <w:rPr>
          <w:rStyle w:val="HTML"/>
        </w:rPr>
        <w:t>scratch_buffer_ptr</w:t>
      </w:r>
      <w:r>
        <w:t>: 临时缓冲区地址（如中间计算结果）。</w:t>
      </w:r>
    </w:p>
    <w:p w14:paraId="3120A5E9" w14:textId="77777777" w:rsidR="00605C72" w:rsidRDefault="00605C72" w:rsidP="00605C72">
      <w:pPr>
        <w:widowControl/>
        <w:numPr>
          <w:ilvl w:val="1"/>
          <w:numId w:val="489"/>
        </w:numPr>
        <w:spacing w:before="100" w:beforeAutospacing="1" w:after="100" w:afterAutospacing="1"/>
        <w:jc w:val="left"/>
      </w:pPr>
      <w:r>
        <w:rPr>
          <w:rStyle w:val="HTML"/>
        </w:rPr>
        <w:t>shared_memory_size</w:t>
      </w:r>
      <w:r>
        <w:t>: 使用的共享内存大小。</w:t>
      </w:r>
    </w:p>
    <w:p w14:paraId="4C899890" w14:textId="77777777" w:rsidR="00605C72" w:rsidRDefault="00B86B64" w:rsidP="00605C72">
      <w:r>
        <w:pict w14:anchorId="4AAF037E">
          <v:rect id="_x0000_i1239" style="width:0;height:1.5pt" o:hralign="center" o:hrstd="t" o:hr="t" fillcolor="#a0a0a0" stroked="f"/>
        </w:pict>
      </w:r>
    </w:p>
    <w:p w14:paraId="55AE99A3" w14:textId="77777777" w:rsidR="00605C72" w:rsidRDefault="00605C72" w:rsidP="00605C72">
      <w:pPr>
        <w:pStyle w:val="4"/>
      </w:pPr>
      <w:r>
        <w:rPr>
          <w:rStyle w:val="a4"/>
          <w:b/>
          <w:bCs/>
        </w:rPr>
        <w:t>5. 调试与状态监控参数</w:t>
      </w:r>
    </w:p>
    <w:p w14:paraId="2648ED70" w14:textId="77777777" w:rsidR="00605C72" w:rsidRDefault="00605C72" w:rsidP="00605C72">
      <w:pPr>
        <w:widowControl/>
        <w:numPr>
          <w:ilvl w:val="0"/>
          <w:numId w:val="490"/>
        </w:numPr>
        <w:spacing w:before="100" w:beforeAutospacing="1" w:after="100" w:afterAutospacing="1"/>
        <w:jc w:val="left"/>
      </w:pPr>
      <w:r>
        <w:t>提供调试和监控支持。</w:t>
      </w:r>
    </w:p>
    <w:p w14:paraId="56C9B8C1" w14:textId="77777777" w:rsidR="00605C72" w:rsidRDefault="00605C72" w:rsidP="00605C72">
      <w:pPr>
        <w:widowControl/>
        <w:numPr>
          <w:ilvl w:val="0"/>
          <w:numId w:val="490"/>
        </w:numPr>
        <w:spacing w:before="100" w:beforeAutospacing="1" w:after="100" w:afterAutospacing="1"/>
        <w:jc w:val="left"/>
      </w:pPr>
      <w:r>
        <w:t>常见参数：</w:t>
      </w:r>
    </w:p>
    <w:p w14:paraId="13C1A081" w14:textId="77777777" w:rsidR="00605C72" w:rsidRDefault="00605C72" w:rsidP="00605C72">
      <w:pPr>
        <w:widowControl/>
        <w:numPr>
          <w:ilvl w:val="1"/>
          <w:numId w:val="490"/>
        </w:numPr>
        <w:spacing w:before="100" w:beforeAutospacing="1" w:after="100" w:afterAutospacing="1"/>
        <w:jc w:val="left"/>
      </w:pPr>
      <w:r>
        <w:rPr>
          <w:rStyle w:val="HTML"/>
        </w:rPr>
        <w:t>debug_mode</w:t>
      </w:r>
      <w:r>
        <w:t>: 是否启用调试模式。</w:t>
      </w:r>
    </w:p>
    <w:p w14:paraId="063726EB" w14:textId="77777777" w:rsidR="00605C72" w:rsidRDefault="00605C72" w:rsidP="00605C72">
      <w:pPr>
        <w:widowControl/>
        <w:numPr>
          <w:ilvl w:val="1"/>
          <w:numId w:val="490"/>
        </w:numPr>
        <w:spacing w:before="100" w:beforeAutospacing="1" w:after="100" w:afterAutospacing="1"/>
        <w:jc w:val="left"/>
      </w:pPr>
      <w:r>
        <w:rPr>
          <w:rStyle w:val="HTML"/>
        </w:rPr>
        <w:t>status_ptr</w:t>
      </w:r>
      <w:r>
        <w:t>: 记录算子的运行状态。</w:t>
      </w:r>
    </w:p>
    <w:p w14:paraId="0CDCC5BD" w14:textId="77777777" w:rsidR="00605C72" w:rsidRDefault="00605C72" w:rsidP="00605C72">
      <w:pPr>
        <w:widowControl/>
        <w:numPr>
          <w:ilvl w:val="1"/>
          <w:numId w:val="490"/>
        </w:numPr>
        <w:spacing w:before="100" w:beforeAutospacing="1" w:after="100" w:afterAutospacing="1"/>
        <w:jc w:val="left"/>
      </w:pPr>
      <w:r>
        <w:rPr>
          <w:rStyle w:val="HTML"/>
        </w:rPr>
        <w:t>error_code</w:t>
      </w:r>
      <w:r>
        <w:t>: 如果出错，记录错误码。</w:t>
      </w:r>
    </w:p>
    <w:p w14:paraId="0C9A9843" w14:textId="77777777" w:rsidR="00605C72" w:rsidRDefault="00B86B64" w:rsidP="00605C72">
      <w:r>
        <w:pict w14:anchorId="3725D563">
          <v:rect id="_x0000_i1240" style="width:0;height:1.5pt" o:hralign="center" o:hrstd="t" o:hr="t" fillcolor="#a0a0a0" stroked="f"/>
        </w:pict>
      </w:r>
    </w:p>
    <w:p w14:paraId="21D00973" w14:textId="77777777" w:rsidR="00605C72" w:rsidRDefault="00605C72" w:rsidP="00605C72">
      <w:pPr>
        <w:pStyle w:val="4"/>
      </w:pPr>
      <w:r>
        <w:rPr>
          <w:rStyle w:val="a4"/>
          <w:b/>
          <w:bCs/>
        </w:rPr>
        <w:t>6. 示例代码</w:t>
      </w:r>
    </w:p>
    <w:p w14:paraId="450742B7" w14:textId="77777777" w:rsidR="00605C72" w:rsidRDefault="00605C72" w:rsidP="00605C72">
      <w:pPr>
        <w:pStyle w:val="a3"/>
      </w:pPr>
      <w:r>
        <w:t>以下是一个假设的固件算子函数接口：</w:t>
      </w:r>
    </w:p>
    <w:p w14:paraId="42973A53" w14:textId="77777777" w:rsidR="00605C72" w:rsidRDefault="00605C72" w:rsidP="00605C72">
      <w:pPr>
        <w:pStyle w:val="HTML0"/>
      </w:pPr>
      <w:r>
        <w:t>c</w:t>
      </w:r>
    </w:p>
    <w:p w14:paraId="3EA565CF" w14:textId="77777777" w:rsidR="00605C72" w:rsidRDefault="00605C72" w:rsidP="00605C72">
      <w:pPr>
        <w:pStyle w:val="HTML0"/>
      </w:pPr>
      <w:r>
        <w:t>复制代码</w:t>
      </w:r>
    </w:p>
    <w:p w14:paraId="6A3F8000" w14:textId="77777777" w:rsidR="00605C72" w:rsidRDefault="00605C72" w:rsidP="00605C72">
      <w:pPr>
        <w:pStyle w:val="HTML0"/>
        <w:rPr>
          <w:rStyle w:val="hljs-params"/>
        </w:rPr>
      </w:pPr>
      <w:r>
        <w:rPr>
          <w:rStyle w:val="hljs-type"/>
        </w:rPr>
        <w:t>void</w:t>
      </w:r>
      <w:r>
        <w:rPr>
          <w:rStyle w:val="HTML"/>
        </w:rPr>
        <w:t xml:space="preserve"> </w:t>
      </w:r>
      <w:r>
        <w:rPr>
          <w:rStyle w:val="hljs-title"/>
        </w:rPr>
        <w:t>compute_shard</w:t>
      </w:r>
      <w:r>
        <w:rPr>
          <w:rStyle w:val="hljs-params"/>
        </w:rPr>
        <w:t>(</w:t>
      </w:r>
    </w:p>
    <w:p w14:paraId="211E7CFC" w14:textId="77777777" w:rsidR="00605C72" w:rsidRDefault="00605C72" w:rsidP="00605C72">
      <w:pPr>
        <w:pStyle w:val="HTML0"/>
        <w:rPr>
          <w:rStyle w:val="hljs-params"/>
        </w:rPr>
      </w:pPr>
      <w:r>
        <w:rPr>
          <w:rStyle w:val="hljs-params"/>
        </w:rPr>
        <w:t xml:space="preserve">    </w:t>
      </w:r>
      <w:r>
        <w:rPr>
          <w:rStyle w:val="hljs-type"/>
        </w:rPr>
        <w:t>void</w:t>
      </w:r>
      <w:r>
        <w:rPr>
          <w:rStyle w:val="hljs-params"/>
        </w:rPr>
        <w:t xml:space="preserve">* input_ptr,          </w:t>
      </w:r>
      <w:r>
        <w:rPr>
          <w:rStyle w:val="hljs-comment"/>
        </w:rPr>
        <w:t>// 输入数据地址</w:t>
      </w:r>
    </w:p>
    <w:p w14:paraId="29AD8220" w14:textId="77777777" w:rsidR="00605C72" w:rsidRDefault="00605C72" w:rsidP="00605C72">
      <w:pPr>
        <w:pStyle w:val="HTML0"/>
        <w:rPr>
          <w:rStyle w:val="hljs-params"/>
        </w:rPr>
      </w:pPr>
      <w:r>
        <w:rPr>
          <w:rStyle w:val="hljs-params"/>
        </w:rPr>
        <w:t xml:space="preserve">    </w:t>
      </w:r>
      <w:r>
        <w:rPr>
          <w:rStyle w:val="hljs-type"/>
        </w:rPr>
        <w:t>void</w:t>
      </w:r>
      <w:r>
        <w:rPr>
          <w:rStyle w:val="hljs-params"/>
        </w:rPr>
        <w:t xml:space="preserve">* output_ptr,         </w:t>
      </w:r>
      <w:r>
        <w:rPr>
          <w:rStyle w:val="hljs-comment"/>
        </w:rPr>
        <w:t>// 输出数据地址</w:t>
      </w:r>
    </w:p>
    <w:p w14:paraId="0065D068" w14:textId="77777777" w:rsidR="00605C72" w:rsidRDefault="00605C72" w:rsidP="00605C72">
      <w:pPr>
        <w:pStyle w:val="HTML0"/>
        <w:rPr>
          <w:rStyle w:val="hljs-params"/>
        </w:rPr>
      </w:pPr>
      <w:r>
        <w:rPr>
          <w:rStyle w:val="hljs-params"/>
        </w:rPr>
        <w:t xml:space="preserve">    </w:t>
      </w:r>
      <w:r>
        <w:rPr>
          <w:rStyle w:val="hljs-type"/>
        </w:rPr>
        <w:t>void</w:t>
      </w:r>
      <w:r>
        <w:rPr>
          <w:rStyle w:val="hljs-params"/>
        </w:rPr>
        <w:t xml:space="preserve">* weight_ptr,         </w:t>
      </w:r>
      <w:r>
        <w:rPr>
          <w:rStyle w:val="hljs-comment"/>
        </w:rPr>
        <w:t>// 权重数据地址（可选）</w:t>
      </w:r>
    </w:p>
    <w:p w14:paraId="5CF8E3E5"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input_shape,         </w:t>
      </w:r>
      <w:r>
        <w:rPr>
          <w:rStyle w:val="hljs-comment"/>
        </w:rPr>
        <w:t>// 输入数据形状</w:t>
      </w:r>
    </w:p>
    <w:p w14:paraId="534BB849"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output_shape,        </w:t>
      </w:r>
      <w:r>
        <w:rPr>
          <w:rStyle w:val="hljs-comment"/>
        </w:rPr>
        <w:t>// 输出数据形状</w:t>
      </w:r>
    </w:p>
    <w:p w14:paraId="1AE9A68F"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shard_id,             </w:t>
      </w:r>
      <w:r>
        <w:rPr>
          <w:rStyle w:val="hljs-comment"/>
        </w:rPr>
        <w:t>// 当前分片 ID</w:t>
      </w:r>
    </w:p>
    <w:p w14:paraId="10A76DDB"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num_shards,           </w:t>
      </w:r>
      <w:r>
        <w:rPr>
          <w:rStyle w:val="hljs-comment"/>
        </w:rPr>
        <w:t>// 总分片数</w:t>
      </w:r>
    </w:p>
    <w:p w14:paraId="022E1CFD"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stride,               </w:t>
      </w:r>
      <w:r>
        <w:rPr>
          <w:rStyle w:val="hljs-comment"/>
        </w:rPr>
        <w:t>// 步长（算法相关配置）</w:t>
      </w:r>
    </w:p>
    <w:p w14:paraId="3E1AD2C1" w14:textId="77777777" w:rsidR="00605C72" w:rsidRDefault="00605C72" w:rsidP="00605C72">
      <w:pPr>
        <w:pStyle w:val="HTML0"/>
        <w:rPr>
          <w:rStyle w:val="hljs-params"/>
        </w:rPr>
      </w:pPr>
      <w:r>
        <w:rPr>
          <w:rStyle w:val="hljs-params"/>
        </w:rPr>
        <w:lastRenderedPageBreak/>
        <w:t xml:space="preserve">    </w:t>
      </w:r>
      <w:r>
        <w:rPr>
          <w:rStyle w:val="hljs-type"/>
        </w:rPr>
        <w:t>int</w:t>
      </w:r>
      <w:r>
        <w:rPr>
          <w:rStyle w:val="hljs-params"/>
        </w:rPr>
        <w:t xml:space="preserve"> padding,              </w:t>
      </w:r>
      <w:r>
        <w:rPr>
          <w:rStyle w:val="hljs-comment"/>
        </w:rPr>
        <w:t>// 填充方式（算法相关配置）</w:t>
      </w:r>
    </w:p>
    <w:p w14:paraId="2613FC7A"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num_threads,          </w:t>
      </w:r>
      <w:r>
        <w:rPr>
          <w:rStyle w:val="hljs-comment"/>
        </w:rPr>
        <w:t>// 使用的线程数（硬件资源分配）</w:t>
      </w:r>
    </w:p>
    <w:p w14:paraId="67C98DF0"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debug_mode,           </w:t>
      </w:r>
      <w:r>
        <w:rPr>
          <w:rStyle w:val="hljs-comment"/>
        </w:rPr>
        <w:t>// 调试模式（监控相关）</w:t>
      </w:r>
    </w:p>
    <w:p w14:paraId="3A57242D"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status_ptr           </w:t>
      </w:r>
      <w:r>
        <w:rPr>
          <w:rStyle w:val="hljs-comment"/>
        </w:rPr>
        <w:t>// 状态信息</w:t>
      </w:r>
    </w:p>
    <w:p w14:paraId="3C13B315" w14:textId="77777777" w:rsidR="00605C72" w:rsidRDefault="00605C72" w:rsidP="00605C72">
      <w:pPr>
        <w:pStyle w:val="HTML0"/>
        <w:rPr>
          <w:rStyle w:val="HTML"/>
        </w:rPr>
      </w:pPr>
      <w:r>
        <w:rPr>
          <w:rStyle w:val="hljs-params"/>
        </w:rPr>
        <w:t>)</w:t>
      </w:r>
      <w:r>
        <w:rPr>
          <w:rStyle w:val="HTML"/>
        </w:rPr>
        <w:t>;</w:t>
      </w:r>
    </w:p>
    <w:p w14:paraId="5AC9F336" w14:textId="77777777" w:rsidR="00605C72" w:rsidRDefault="00B86B64" w:rsidP="00605C72">
      <w:r>
        <w:pict w14:anchorId="4177FDEC">
          <v:rect id="_x0000_i1241" style="width:0;height:1.5pt" o:hralign="center" o:hrstd="t" o:hr="t" fillcolor="#a0a0a0" stroked="f"/>
        </w:pict>
      </w:r>
    </w:p>
    <w:p w14:paraId="10843C81" w14:textId="77777777" w:rsidR="00605C72" w:rsidRDefault="00605C72" w:rsidP="00605C72">
      <w:pPr>
        <w:pStyle w:val="4"/>
      </w:pPr>
      <w:r>
        <w:rPr>
          <w:rStyle w:val="a4"/>
          <w:b/>
          <w:bCs/>
        </w:rPr>
        <w:t>总结</w:t>
      </w:r>
    </w:p>
    <w:p w14:paraId="3C11EB31" w14:textId="77777777" w:rsidR="00605C72" w:rsidRDefault="00605C72" w:rsidP="00605C72">
      <w:pPr>
        <w:pStyle w:val="a3"/>
      </w:pPr>
      <w:r>
        <w:t>固件提供的算子函数参数一般涵盖以下几类：</w:t>
      </w:r>
    </w:p>
    <w:p w14:paraId="167897D6" w14:textId="77777777" w:rsidR="00605C72" w:rsidRDefault="00605C72" w:rsidP="00605C72">
      <w:pPr>
        <w:widowControl/>
        <w:numPr>
          <w:ilvl w:val="0"/>
          <w:numId w:val="491"/>
        </w:numPr>
        <w:spacing w:before="100" w:beforeAutospacing="1" w:after="100" w:afterAutospacing="1"/>
        <w:jc w:val="left"/>
      </w:pPr>
      <w:r>
        <w:t>数据相关参数（输入、输出、权重）。</w:t>
      </w:r>
    </w:p>
    <w:p w14:paraId="2B65A8D6" w14:textId="77777777" w:rsidR="00605C72" w:rsidRDefault="00605C72" w:rsidP="00605C72">
      <w:pPr>
        <w:widowControl/>
        <w:numPr>
          <w:ilvl w:val="0"/>
          <w:numId w:val="491"/>
        </w:numPr>
        <w:spacing w:before="100" w:beforeAutospacing="1" w:after="100" w:afterAutospacing="1"/>
        <w:jc w:val="left"/>
      </w:pPr>
      <w:r>
        <w:t>任务分片参数（范围和策略）。</w:t>
      </w:r>
    </w:p>
    <w:p w14:paraId="760AE724" w14:textId="77777777" w:rsidR="00605C72" w:rsidRDefault="00605C72" w:rsidP="00605C72">
      <w:pPr>
        <w:widowControl/>
        <w:numPr>
          <w:ilvl w:val="0"/>
          <w:numId w:val="491"/>
        </w:numPr>
        <w:spacing w:before="100" w:beforeAutospacing="1" w:after="100" w:afterAutospacing="1"/>
        <w:jc w:val="left"/>
      </w:pPr>
      <w:r>
        <w:t>算子配置参数（算法细节和精度要求）。</w:t>
      </w:r>
    </w:p>
    <w:p w14:paraId="1B524245" w14:textId="77777777" w:rsidR="00605C72" w:rsidRDefault="00605C72" w:rsidP="00605C72">
      <w:pPr>
        <w:widowControl/>
        <w:numPr>
          <w:ilvl w:val="0"/>
          <w:numId w:val="491"/>
        </w:numPr>
        <w:spacing w:before="100" w:beforeAutospacing="1" w:after="100" w:afterAutospacing="1"/>
        <w:jc w:val="left"/>
      </w:pPr>
      <w:r>
        <w:t>硬件资源分配参数（线程、核、内存）。</w:t>
      </w:r>
    </w:p>
    <w:p w14:paraId="3DC52403" w14:textId="77777777" w:rsidR="00605C72" w:rsidRDefault="00605C72" w:rsidP="00605C72">
      <w:pPr>
        <w:widowControl/>
        <w:numPr>
          <w:ilvl w:val="0"/>
          <w:numId w:val="491"/>
        </w:numPr>
        <w:spacing w:before="100" w:beforeAutospacing="1" w:after="100" w:afterAutospacing="1"/>
        <w:jc w:val="left"/>
      </w:pPr>
      <w:r>
        <w:t>调试与监控参数（状态和调试支持）。</w:t>
      </w:r>
    </w:p>
    <w:p w14:paraId="4F0363DA" w14:textId="77777777" w:rsidR="00605C72" w:rsidRPr="0020284F" w:rsidRDefault="00605C72" w:rsidP="00605C72">
      <w:pPr>
        <w:pStyle w:val="a3"/>
      </w:pPr>
      <w:r>
        <w:t>这些参数共同确保算子能高效且正确地在硬件上完成分片计算。</w:t>
      </w:r>
    </w:p>
    <w:p w14:paraId="501A7717" w14:textId="77777777" w:rsidR="00605C72" w:rsidRDefault="00605C72" w:rsidP="00605C72">
      <w:pPr>
        <w:pStyle w:val="3"/>
      </w:pPr>
      <w:r>
        <w:rPr>
          <w:rStyle w:val="a4"/>
          <w:rFonts w:hint="eastAsia"/>
          <w:b/>
          <w:bCs/>
        </w:rPr>
        <w:t>4</w:t>
      </w:r>
      <w:r>
        <w:rPr>
          <w:rStyle w:val="a4"/>
          <w:b/>
          <w:bCs/>
        </w:rPr>
        <w:t>. 编译和运行</w:t>
      </w:r>
      <w:bookmarkEnd w:id="343"/>
    </w:p>
    <w:p w14:paraId="22577F7B" w14:textId="77777777" w:rsidR="00605C72" w:rsidRDefault="00605C72" w:rsidP="00605C72">
      <w:pPr>
        <w:pStyle w:val="4"/>
      </w:pPr>
      <w:bookmarkStart w:id="344" w:name="_Toc184290367"/>
      <w:r>
        <w:t>使用 RISC-V 工具链编译：</w:t>
      </w:r>
      <w:bookmarkEnd w:id="344"/>
    </w:p>
    <w:p w14:paraId="11C24829" w14:textId="77777777" w:rsidR="00605C72" w:rsidRDefault="00605C72" w:rsidP="00605C72">
      <w:pPr>
        <w:pStyle w:val="HTML0"/>
      </w:pPr>
      <w:r>
        <w:t>bash</w:t>
      </w:r>
    </w:p>
    <w:p w14:paraId="65570264" w14:textId="77777777" w:rsidR="00605C72" w:rsidRDefault="00605C72" w:rsidP="00605C72">
      <w:pPr>
        <w:pStyle w:val="HTML0"/>
      </w:pPr>
      <w:r>
        <w:t>复制代码</w:t>
      </w:r>
    </w:p>
    <w:p w14:paraId="5603AAB1" w14:textId="77777777" w:rsidR="00605C72" w:rsidRDefault="00605C72" w:rsidP="00605C72">
      <w:pPr>
        <w:pStyle w:val="HTML0"/>
        <w:rPr>
          <w:rStyle w:val="HTML"/>
        </w:rPr>
      </w:pPr>
      <w:r>
        <w:rPr>
          <w:rStyle w:val="HTML"/>
        </w:rPr>
        <w:t>riscv64-unknown-elf-g++ -march=rv64imafdc -mabi=lp64d -o example example.cpp</w:t>
      </w:r>
    </w:p>
    <w:p w14:paraId="65B82582" w14:textId="77777777" w:rsidR="00605C72" w:rsidRDefault="00605C72" w:rsidP="00605C72">
      <w:pPr>
        <w:pStyle w:val="4"/>
      </w:pPr>
      <w:bookmarkStart w:id="345" w:name="_Toc184290368"/>
      <w:r>
        <w:t>在 RISC-V 模拟器或硬件上运行：</w:t>
      </w:r>
      <w:bookmarkEnd w:id="345"/>
    </w:p>
    <w:p w14:paraId="6483EAEE" w14:textId="77777777" w:rsidR="00605C72" w:rsidRDefault="00605C72" w:rsidP="00605C72">
      <w:pPr>
        <w:pStyle w:val="HTML0"/>
      </w:pPr>
      <w:r>
        <w:t>bash</w:t>
      </w:r>
    </w:p>
    <w:p w14:paraId="33D88C38" w14:textId="77777777" w:rsidR="00605C72" w:rsidRDefault="00605C72" w:rsidP="00605C72">
      <w:pPr>
        <w:pStyle w:val="HTML0"/>
      </w:pPr>
      <w:r>
        <w:t>复制代码</w:t>
      </w:r>
    </w:p>
    <w:p w14:paraId="15881F6E" w14:textId="77777777" w:rsidR="00605C72" w:rsidRDefault="00605C72" w:rsidP="00605C72">
      <w:pPr>
        <w:pStyle w:val="HTML0"/>
        <w:rPr>
          <w:rStyle w:val="HTML"/>
        </w:rPr>
      </w:pPr>
      <w:r>
        <w:rPr>
          <w:rStyle w:val="HTML"/>
        </w:rPr>
        <w:t>qemu-riscv64 ./example</w:t>
      </w:r>
    </w:p>
    <w:p w14:paraId="222A85B2" w14:textId="77777777" w:rsidR="00605C72" w:rsidRDefault="00605C72" w:rsidP="00605C72">
      <w:pPr>
        <w:pStyle w:val="a3"/>
      </w:pPr>
      <w:r>
        <w:t>输出：</w:t>
      </w:r>
    </w:p>
    <w:p w14:paraId="5457C31F" w14:textId="77777777" w:rsidR="00605C72" w:rsidRDefault="00605C72" w:rsidP="00605C72">
      <w:pPr>
        <w:pStyle w:val="HTML0"/>
      </w:pPr>
      <w:r>
        <w:t>vbnet</w:t>
      </w:r>
    </w:p>
    <w:p w14:paraId="45E564B6" w14:textId="77777777" w:rsidR="00605C72" w:rsidRDefault="00605C72" w:rsidP="00605C72">
      <w:pPr>
        <w:pStyle w:val="HTML0"/>
      </w:pPr>
      <w:r>
        <w:t>复制代码</w:t>
      </w:r>
    </w:p>
    <w:p w14:paraId="0C557BE7" w14:textId="77777777" w:rsidR="00605C72" w:rsidRDefault="00605C72" w:rsidP="00605C72">
      <w:pPr>
        <w:pStyle w:val="HTML0"/>
        <w:rPr>
          <w:rStyle w:val="HTML"/>
        </w:rPr>
      </w:pPr>
      <w:r>
        <w:rPr>
          <w:rStyle w:val="HTML"/>
        </w:rPr>
        <w:t xml:space="preserve">Executing Conv </w:t>
      </w:r>
      <w:r>
        <w:rPr>
          <w:rStyle w:val="hljs-keyword"/>
        </w:rPr>
        <w:t>Operator</w:t>
      </w:r>
    </w:p>
    <w:p w14:paraId="467F01F8" w14:textId="77777777" w:rsidR="00605C72" w:rsidRDefault="00605C72" w:rsidP="00605C72">
      <w:pPr>
        <w:pStyle w:val="HTML0"/>
        <w:rPr>
          <w:rStyle w:val="HTML"/>
        </w:rPr>
      </w:pPr>
      <w:r>
        <w:rPr>
          <w:rStyle w:val="HTML"/>
        </w:rPr>
        <w:t xml:space="preserve">Executing ReLU </w:t>
      </w:r>
      <w:r>
        <w:rPr>
          <w:rStyle w:val="hljs-keyword"/>
        </w:rPr>
        <w:t>Operator</w:t>
      </w:r>
    </w:p>
    <w:p w14:paraId="117B51A7" w14:textId="77777777" w:rsidR="00605C72" w:rsidRDefault="00605C72" w:rsidP="00605C72">
      <w:pPr>
        <w:pStyle w:val="HTML0"/>
        <w:rPr>
          <w:rStyle w:val="HTML"/>
        </w:rPr>
      </w:pPr>
      <w:r>
        <w:rPr>
          <w:rStyle w:val="HTML"/>
        </w:rPr>
        <w:t xml:space="preserve">Final Output: </w:t>
      </w:r>
      <w:r>
        <w:rPr>
          <w:rStyle w:val="hljs-number"/>
        </w:rPr>
        <w:t>1</w:t>
      </w:r>
      <w:r>
        <w:rPr>
          <w:rStyle w:val="HTML"/>
        </w:rPr>
        <w:t xml:space="preserve"> </w:t>
      </w:r>
      <w:r>
        <w:rPr>
          <w:rStyle w:val="hljs-number"/>
        </w:rPr>
        <w:t>0</w:t>
      </w:r>
      <w:r>
        <w:rPr>
          <w:rStyle w:val="HTML"/>
        </w:rPr>
        <w:t xml:space="preserve"> </w:t>
      </w:r>
      <w:r>
        <w:rPr>
          <w:rStyle w:val="hljs-number"/>
        </w:rPr>
        <w:t>3</w:t>
      </w:r>
      <w:r>
        <w:rPr>
          <w:rStyle w:val="HTML"/>
        </w:rPr>
        <w:t xml:space="preserve"> </w:t>
      </w:r>
    </w:p>
    <w:p w14:paraId="42F81CE1" w14:textId="77777777" w:rsidR="00605C72" w:rsidRDefault="00B86B64" w:rsidP="00605C72">
      <w:r>
        <w:pict w14:anchorId="33552119">
          <v:rect id="_x0000_i1242" style="width:0;height:1.5pt" o:hralign="center" o:hrstd="t" o:hr="t" fillcolor="#a0a0a0" stroked="f"/>
        </w:pict>
      </w:r>
    </w:p>
    <w:p w14:paraId="4378B9D5" w14:textId="77777777" w:rsidR="00605C72" w:rsidRDefault="00605C72" w:rsidP="00605C72">
      <w:pPr>
        <w:pStyle w:val="3"/>
      </w:pPr>
      <w:bookmarkStart w:id="346" w:name="_Toc184290369"/>
      <w:r>
        <w:rPr>
          <w:rStyle w:val="a4"/>
          <w:b/>
          <w:bCs/>
        </w:rPr>
        <w:lastRenderedPageBreak/>
        <w:t>关键点说明</w:t>
      </w:r>
      <w:bookmarkEnd w:id="346"/>
    </w:p>
    <w:p w14:paraId="097DEEE8" w14:textId="77777777" w:rsidR="00605C72" w:rsidRDefault="00605C72" w:rsidP="00605C72">
      <w:pPr>
        <w:pStyle w:val="a3"/>
        <w:numPr>
          <w:ilvl w:val="0"/>
          <w:numId w:val="314"/>
        </w:numPr>
      </w:pPr>
      <w:r>
        <w:rPr>
          <w:rStyle w:val="a4"/>
        </w:rPr>
        <w:t>算子工厂模式：</w:t>
      </w:r>
    </w:p>
    <w:p w14:paraId="3F42FB8B" w14:textId="77777777" w:rsidR="00605C72" w:rsidRDefault="00605C72" w:rsidP="00605C72">
      <w:pPr>
        <w:widowControl/>
        <w:numPr>
          <w:ilvl w:val="1"/>
          <w:numId w:val="314"/>
        </w:numPr>
        <w:spacing w:before="100" w:beforeAutospacing="1" w:after="100" w:afterAutospacing="1"/>
        <w:jc w:val="left"/>
      </w:pPr>
      <w:r>
        <w:t>将每种算子的实现解耦，动态注册到工厂中。</w:t>
      </w:r>
    </w:p>
    <w:p w14:paraId="07B8E55B" w14:textId="77777777" w:rsidR="00605C72" w:rsidRDefault="00605C72" w:rsidP="00605C72">
      <w:pPr>
        <w:widowControl/>
        <w:numPr>
          <w:ilvl w:val="1"/>
          <w:numId w:val="314"/>
        </w:numPr>
        <w:spacing w:before="100" w:beforeAutospacing="1" w:after="100" w:afterAutospacing="1"/>
        <w:jc w:val="left"/>
      </w:pPr>
      <w:r>
        <w:t>提供统一接口管理所有算子实例。</w:t>
      </w:r>
    </w:p>
    <w:p w14:paraId="5B439013" w14:textId="77777777" w:rsidR="00605C72" w:rsidRDefault="00605C72" w:rsidP="00605C72">
      <w:pPr>
        <w:pStyle w:val="a3"/>
        <w:numPr>
          <w:ilvl w:val="0"/>
          <w:numId w:val="314"/>
        </w:numPr>
      </w:pPr>
      <w:r>
        <w:rPr>
          <w:rStyle w:val="a4"/>
        </w:rPr>
        <w:t>动态调度：</w:t>
      </w:r>
    </w:p>
    <w:p w14:paraId="49FB15B3" w14:textId="77777777" w:rsidR="00605C72" w:rsidRDefault="00605C72" w:rsidP="00605C72">
      <w:pPr>
        <w:widowControl/>
        <w:numPr>
          <w:ilvl w:val="1"/>
          <w:numId w:val="314"/>
        </w:numPr>
        <w:spacing w:before="100" w:beforeAutospacing="1" w:after="100" w:afterAutospacing="1"/>
        <w:jc w:val="left"/>
      </w:pPr>
      <w:r>
        <w:t>根据 ONNX 模型解析出的算子类型（</w:t>
      </w:r>
      <w:r>
        <w:rPr>
          <w:rStyle w:val="HTML"/>
        </w:rPr>
        <w:t>Conv</w:t>
      </w:r>
      <w:r>
        <w:t xml:space="preserve">, </w:t>
      </w:r>
      <w:r>
        <w:rPr>
          <w:rStyle w:val="HTML"/>
        </w:rPr>
        <w:t>Relu</w:t>
      </w:r>
      <w:r>
        <w:t>），动态创建对应算子并执行。</w:t>
      </w:r>
    </w:p>
    <w:p w14:paraId="407C43FA" w14:textId="77777777" w:rsidR="00605C72" w:rsidRDefault="00605C72" w:rsidP="00605C72">
      <w:pPr>
        <w:pStyle w:val="a3"/>
        <w:numPr>
          <w:ilvl w:val="0"/>
          <w:numId w:val="314"/>
        </w:numPr>
      </w:pPr>
      <w:r>
        <w:rPr>
          <w:rStyle w:val="a4"/>
        </w:rPr>
        <w:t>扩展性：</w:t>
      </w:r>
    </w:p>
    <w:p w14:paraId="7A48A063" w14:textId="77777777" w:rsidR="00605C72" w:rsidRDefault="00605C72" w:rsidP="00605C72">
      <w:pPr>
        <w:widowControl/>
        <w:numPr>
          <w:ilvl w:val="1"/>
          <w:numId w:val="314"/>
        </w:numPr>
        <w:spacing w:before="100" w:beforeAutospacing="1" w:after="100" w:afterAutospacing="1"/>
        <w:jc w:val="left"/>
      </w:pPr>
      <w:r>
        <w:t xml:space="preserve">通过工厂注册新算子（如 </w:t>
      </w:r>
      <w:r>
        <w:rPr>
          <w:rStyle w:val="HTML"/>
        </w:rPr>
        <w:t>Softmax</w:t>
      </w:r>
      <w:r>
        <w:t xml:space="preserve">, </w:t>
      </w:r>
      <w:r>
        <w:rPr>
          <w:rStyle w:val="HTML"/>
        </w:rPr>
        <w:t>BatchNorm</w:t>
      </w:r>
      <w:r>
        <w:t>），无需修改主逻辑即可支持更多算子。</w:t>
      </w:r>
    </w:p>
    <w:p w14:paraId="4F3DFC9C" w14:textId="77777777" w:rsidR="00605C72" w:rsidRDefault="00605C72" w:rsidP="00605C72">
      <w:pPr>
        <w:pStyle w:val="a3"/>
        <w:numPr>
          <w:ilvl w:val="0"/>
          <w:numId w:val="314"/>
        </w:numPr>
      </w:pPr>
      <w:r>
        <w:rPr>
          <w:rStyle w:val="a4"/>
        </w:rPr>
        <w:t>算子优化：</w:t>
      </w:r>
    </w:p>
    <w:p w14:paraId="1810D640" w14:textId="77777777" w:rsidR="00605C72" w:rsidRDefault="00605C72" w:rsidP="00605C72">
      <w:pPr>
        <w:widowControl/>
        <w:numPr>
          <w:ilvl w:val="1"/>
          <w:numId w:val="314"/>
        </w:numPr>
        <w:spacing w:before="100" w:beforeAutospacing="1" w:after="100" w:afterAutospacing="1"/>
        <w:jc w:val="left"/>
      </w:pPr>
      <w:r>
        <w:t>每个算子可以根据目标硬件（如 RISC-V 的 RVV 指令集）进一步优化。</w:t>
      </w:r>
    </w:p>
    <w:p w14:paraId="58F8061A" w14:textId="77777777" w:rsidR="00605C72" w:rsidRDefault="00B86B64" w:rsidP="00605C72">
      <w:r>
        <w:pict w14:anchorId="63E3982B">
          <v:rect id="_x0000_i1243" style="width:0;height:1.5pt" o:hralign="center" o:hrstd="t" o:hr="t" fillcolor="#a0a0a0" stroked="f"/>
        </w:pict>
      </w:r>
    </w:p>
    <w:p w14:paraId="3E0EFDC5" w14:textId="77777777" w:rsidR="00605C72" w:rsidRDefault="00605C72" w:rsidP="00605C72">
      <w:pPr>
        <w:pStyle w:val="3"/>
      </w:pPr>
      <w:bookmarkStart w:id="347" w:name="_Toc184290370"/>
      <w:r>
        <w:rPr>
          <w:rStyle w:val="a4"/>
          <w:b/>
          <w:bCs/>
        </w:rPr>
        <w:t>总结</w:t>
      </w:r>
      <w:bookmarkEnd w:id="347"/>
    </w:p>
    <w:p w14:paraId="602A3EBD" w14:textId="77777777" w:rsidR="00605C72" w:rsidRDefault="00605C72" w:rsidP="00605C72">
      <w:pPr>
        <w:pStyle w:val="a3"/>
      </w:pPr>
      <w:r>
        <w:t>这种算子工厂模式适用于从 ONNX 模型生成 C++ 代码并部署在 RISC-V 的场景，能够实现灵活的算子扩展和硬件适配，同时保持代码结构清晰易维护。</w:t>
      </w:r>
    </w:p>
    <w:p w14:paraId="4FB5C023" w14:textId="77777777" w:rsidR="00605C72" w:rsidRDefault="00605C72" w:rsidP="00605C72">
      <w:pPr>
        <w:pStyle w:val="2"/>
      </w:pPr>
      <w:bookmarkStart w:id="348" w:name="_Toc184290371"/>
      <w:r>
        <w:t>N</w:t>
      </w:r>
      <w:r>
        <w:rPr>
          <w:rFonts w:hint="eastAsia"/>
        </w:rPr>
        <w:t>pu固件</w:t>
      </w:r>
      <w:bookmarkEnd w:id="348"/>
    </w:p>
    <w:p w14:paraId="0A98D2A3" w14:textId="77777777" w:rsidR="00605C72" w:rsidRDefault="00605C72" w:rsidP="00605C72">
      <w:pPr>
        <w:pStyle w:val="a3"/>
      </w:pPr>
      <w:r>
        <w:t>RISC-V VLIW 指令集的 NPU 与生成的固件（如编译后的算子代码）链接起来，需要以下几个关键步骤：</w:t>
      </w:r>
    </w:p>
    <w:p w14:paraId="23D57B7A" w14:textId="77777777" w:rsidR="00605C72" w:rsidRDefault="00B86B64" w:rsidP="00605C72">
      <w:r>
        <w:pict w14:anchorId="2D518C87">
          <v:rect id="_x0000_i1244" style="width:0;height:1.5pt" o:hralign="center" o:hrstd="t" o:hr="t" fillcolor="#a0a0a0" stroked="f"/>
        </w:pict>
      </w:r>
    </w:p>
    <w:p w14:paraId="4FEEBD01" w14:textId="77777777" w:rsidR="00605C72" w:rsidRDefault="00605C72" w:rsidP="00605C72">
      <w:pPr>
        <w:pStyle w:val="3"/>
      </w:pPr>
      <w:bookmarkStart w:id="349" w:name="_Toc184290372"/>
      <w:r>
        <w:rPr>
          <w:rStyle w:val="a4"/>
          <w:b/>
          <w:bCs/>
        </w:rPr>
        <w:t>1. 固件生成</w:t>
      </w:r>
      <w:bookmarkEnd w:id="349"/>
    </w:p>
    <w:p w14:paraId="14D5A65C" w14:textId="77777777" w:rsidR="00605C72" w:rsidRDefault="00605C72" w:rsidP="00605C72">
      <w:pPr>
        <w:pStyle w:val="a3"/>
      </w:pPr>
      <w:r>
        <w:t>从高层工具链（如 TVM、ONNX Compiler）生成针对 RISC-V 的固件通常包括：</w:t>
      </w:r>
    </w:p>
    <w:p w14:paraId="635BC67A" w14:textId="77777777" w:rsidR="00605C72" w:rsidRDefault="00605C72" w:rsidP="00605C72">
      <w:pPr>
        <w:widowControl/>
        <w:numPr>
          <w:ilvl w:val="0"/>
          <w:numId w:val="315"/>
        </w:numPr>
        <w:spacing w:before="100" w:beforeAutospacing="1" w:after="100" w:afterAutospacing="1"/>
        <w:jc w:val="left"/>
      </w:pPr>
      <w:r>
        <w:rPr>
          <w:rStyle w:val="a4"/>
        </w:rPr>
        <w:t>C/C++ 算子代码生成</w:t>
      </w:r>
      <w:r>
        <w:t>：生成每个算子的实现。</w:t>
      </w:r>
    </w:p>
    <w:p w14:paraId="52DA12DB" w14:textId="77777777" w:rsidR="00605C72" w:rsidRDefault="00605C72" w:rsidP="00605C72">
      <w:pPr>
        <w:widowControl/>
        <w:numPr>
          <w:ilvl w:val="0"/>
          <w:numId w:val="315"/>
        </w:numPr>
        <w:spacing w:before="100" w:beforeAutospacing="1" w:after="100" w:afterAutospacing="1"/>
        <w:jc w:val="left"/>
      </w:pPr>
      <w:r>
        <w:rPr>
          <w:rStyle w:val="a4"/>
        </w:rPr>
        <w:t>VLIW 指令优化</w:t>
      </w:r>
      <w:r>
        <w:t>：将算子代码映射到 VLIW 指令，利用 SIMD/多发射的特性。</w:t>
      </w:r>
    </w:p>
    <w:p w14:paraId="131241EA" w14:textId="77777777" w:rsidR="00605C72" w:rsidRDefault="00605C72" w:rsidP="00605C72">
      <w:pPr>
        <w:widowControl/>
        <w:numPr>
          <w:ilvl w:val="0"/>
          <w:numId w:val="315"/>
        </w:numPr>
        <w:spacing w:before="100" w:beforeAutospacing="1" w:after="100" w:afterAutospacing="1"/>
        <w:jc w:val="left"/>
      </w:pPr>
      <w:r>
        <w:rPr>
          <w:rStyle w:val="a4"/>
        </w:rPr>
        <w:t>内存布局与调度</w:t>
      </w:r>
      <w:r>
        <w:t>：生成固件中对数据、指令的加载与调度。</w:t>
      </w:r>
    </w:p>
    <w:p w14:paraId="3E776621" w14:textId="77777777" w:rsidR="00605C72" w:rsidRDefault="00605C72" w:rsidP="00605C72">
      <w:pPr>
        <w:pStyle w:val="a3"/>
      </w:pPr>
      <w:r>
        <w:t>示例（生成 C++ 固件，使用特定的 RISC-V SIMD 扩展指令）：</w:t>
      </w:r>
    </w:p>
    <w:p w14:paraId="0595DBB4" w14:textId="77777777" w:rsidR="00605C72" w:rsidRDefault="00605C72" w:rsidP="00605C72">
      <w:pPr>
        <w:pStyle w:val="HTML0"/>
      </w:pPr>
      <w:r>
        <w:t>cpp</w:t>
      </w:r>
    </w:p>
    <w:p w14:paraId="611A4874" w14:textId="77777777" w:rsidR="00605C72" w:rsidRDefault="00605C72" w:rsidP="00605C72">
      <w:pPr>
        <w:pStyle w:val="HTML0"/>
      </w:pPr>
      <w:r>
        <w:t>复制代码</w:t>
      </w:r>
    </w:p>
    <w:p w14:paraId="485A6F98" w14:textId="77777777" w:rsidR="00605C72" w:rsidRDefault="00605C72" w:rsidP="00605C72">
      <w:pPr>
        <w:pStyle w:val="HTML0"/>
        <w:rPr>
          <w:rStyle w:val="HTML"/>
        </w:rPr>
      </w:pPr>
      <w:r>
        <w:rPr>
          <w:rStyle w:val="hljs-meta"/>
        </w:rPr>
        <w:lastRenderedPageBreak/>
        <w:t>#</w:t>
      </w:r>
      <w:r>
        <w:rPr>
          <w:rStyle w:val="hljs-keyword"/>
        </w:rPr>
        <w:t>include</w:t>
      </w:r>
      <w:r>
        <w:rPr>
          <w:rStyle w:val="hljs-meta"/>
        </w:rPr>
        <w:t xml:space="preserve"> </w:t>
      </w:r>
      <w:r>
        <w:rPr>
          <w:rStyle w:val="hljs-string"/>
        </w:rPr>
        <w:t>&lt;rvv-intrinsics.h&gt;</w:t>
      </w:r>
      <w:r>
        <w:rPr>
          <w:rStyle w:val="hljs-meta"/>
        </w:rPr>
        <w:t xml:space="preserve">  </w:t>
      </w:r>
      <w:r>
        <w:rPr>
          <w:rStyle w:val="hljs-comment"/>
        </w:rPr>
        <w:t>// 假设使用 RISC-V 矢量扩展</w:t>
      </w:r>
    </w:p>
    <w:p w14:paraId="5077F1CF"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24847901" w14:textId="77777777" w:rsidR="00605C72" w:rsidRDefault="00605C72" w:rsidP="00605C72">
      <w:pPr>
        <w:pStyle w:val="HTML0"/>
        <w:rPr>
          <w:rStyle w:val="HTML"/>
        </w:rPr>
      </w:pPr>
    </w:p>
    <w:p w14:paraId="0922D6EF" w14:textId="77777777" w:rsidR="00605C72" w:rsidRDefault="00605C72" w:rsidP="00605C72">
      <w:pPr>
        <w:pStyle w:val="HTML0"/>
        <w:rPr>
          <w:rStyle w:val="HTML"/>
        </w:rPr>
      </w:pPr>
      <w:r>
        <w:rPr>
          <w:rStyle w:val="hljs-comment"/>
        </w:rPr>
        <w:t>// 简单矩阵乘法算子</w:t>
      </w:r>
    </w:p>
    <w:p w14:paraId="189C51D0" w14:textId="77777777" w:rsidR="00605C72" w:rsidRDefault="00605C72" w:rsidP="00605C72">
      <w:pPr>
        <w:pStyle w:val="HTML0"/>
        <w:rPr>
          <w:rStyle w:val="HTML"/>
        </w:rPr>
      </w:pPr>
      <w:r>
        <w:rPr>
          <w:rStyle w:val="hljs-type"/>
        </w:rPr>
        <w:t>void</w:t>
      </w:r>
      <w:r>
        <w:rPr>
          <w:rStyle w:val="hljs-function"/>
        </w:rPr>
        <w:t xml:space="preserve"> </w:t>
      </w:r>
      <w:r>
        <w:rPr>
          <w:rStyle w:val="hljs-title"/>
        </w:rPr>
        <w:t>matmul_vliw</w:t>
      </w:r>
      <w:r>
        <w:rPr>
          <w:rStyle w:val="hljs-params"/>
        </w:rPr>
        <w:t>(</w:t>
      </w:r>
      <w:r>
        <w:rPr>
          <w:rStyle w:val="hljs-type"/>
        </w:rPr>
        <w:t>float</w:t>
      </w:r>
      <w:r>
        <w:rPr>
          <w:rStyle w:val="hljs-params"/>
        </w:rPr>
        <w:t xml:space="preserve">* A, </w:t>
      </w:r>
      <w:r>
        <w:rPr>
          <w:rStyle w:val="hljs-type"/>
        </w:rPr>
        <w:t>float</w:t>
      </w:r>
      <w:r>
        <w:rPr>
          <w:rStyle w:val="hljs-params"/>
        </w:rPr>
        <w:t xml:space="preserve">* B, </w:t>
      </w:r>
      <w:r>
        <w:rPr>
          <w:rStyle w:val="hljs-type"/>
        </w:rPr>
        <w:t>float</w:t>
      </w:r>
      <w:r>
        <w:rPr>
          <w:rStyle w:val="hljs-params"/>
        </w:rPr>
        <w:t xml:space="preserve">* C, </w:t>
      </w:r>
      <w:r>
        <w:rPr>
          <w:rStyle w:val="hljs-type"/>
        </w:rPr>
        <w:t>int</w:t>
      </w:r>
      <w:r>
        <w:rPr>
          <w:rStyle w:val="hljs-params"/>
        </w:rPr>
        <w:t xml:space="preserve"> N)</w:t>
      </w:r>
      <w:r>
        <w:rPr>
          <w:rStyle w:val="hljs-function"/>
        </w:rPr>
        <w:t xml:space="preserve"> </w:t>
      </w:r>
      <w:r>
        <w:rPr>
          <w:rStyle w:val="HTML"/>
        </w:rPr>
        <w:t>{</w:t>
      </w:r>
    </w:p>
    <w:p w14:paraId="3FFB5AE0"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 i++) {</w:t>
      </w:r>
    </w:p>
    <w:p w14:paraId="28DA13B3"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j = </w:t>
      </w:r>
      <w:r>
        <w:rPr>
          <w:rStyle w:val="hljs-number"/>
        </w:rPr>
        <w:t>0</w:t>
      </w:r>
      <w:r>
        <w:rPr>
          <w:rStyle w:val="HTML"/>
        </w:rPr>
        <w:t>; j &lt; N; j++) {</w:t>
      </w:r>
    </w:p>
    <w:p w14:paraId="51328913" w14:textId="77777777" w:rsidR="00605C72" w:rsidRDefault="00605C72" w:rsidP="00605C72">
      <w:pPr>
        <w:pStyle w:val="HTML0"/>
        <w:rPr>
          <w:rStyle w:val="HTML"/>
        </w:rPr>
      </w:pPr>
      <w:r>
        <w:rPr>
          <w:rStyle w:val="HTML"/>
        </w:rPr>
        <w:t xml:space="preserve">            </w:t>
      </w:r>
      <w:r>
        <w:rPr>
          <w:rStyle w:val="hljs-type"/>
        </w:rPr>
        <w:t>float</w:t>
      </w:r>
      <w:r>
        <w:rPr>
          <w:rStyle w:val="HTML"/>
        </w:rPr>
        <w:t xml:space="preserve"> sum = </w:t>
      </w:r>
      <w:r>
        <w:rPr>
          <w:rStyle w:val="hljs-number"/>
        </w:rPr>
        <w:t>0</w:t>
      </w:r>
      <w:r>
        <w:rPr>
          <w:rStyle w:val="HTML"/>
        </w:rPr>
        <w:t>;</w:t>
      </w:r>
    </w:p>
    <w:p w14:paraId="1AC18FF2"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k = </w:t>
      </w:r>
      <w:r>
        <w:rPr>
          <w:rStyle w:val="hljs-number"/>
        </w:rPr>
        <w:t>0</w:t>
      </w:r>
      <w:r>
        <w:rPr>
          <w:rStyle w:val="HTML"/>
        </w:rPr>
        <w:t>; k &lt; N; k++) {</w:t>
      </w:r>
    </w:p>
    <w:p w14:paraId="0EBBFBED" w14:textId="77777777" w:rsidR="00605C72" w:rsidRDefault="00605C72" w:rsidP="00605C72">
      <w:pPr>
        <w:pStyle w:val="HTML0"/>
        <w:rPr>
          <w:rStyle w:val="HTML"/>
        </w:rPr>
      </w:pPr>
      <w:r>
        <w:rPr>
          <w:rStyle w:val="HTML"/>
        </w:rPr>
        <w:t xml:space="preserve">                </w:t>
      </w:r>
      <w:r>
        <w:rPr>
          <w:rStyle w:val="hljs-comment"/>
        </w:rPr>
        <w:t>// 利用 RISC-V 矢量扩展进行并行计算</w:t>
      </w:r>
    </w:p>
    <w:p w14:paraId="5CBC71BC" w14:textId="77777777" w:rsidR="00605C72" w:rsidRDefault="00605C72" w:rsidP="00605C72">
      <w:pPr>
        <w:pStyle w:val="HTML0"/>
        <w:rPr>
          <w:rStyle w:val="HTML"/>
        </w:rPr>
      </w:pPr>
      <w:r>
        <w:rPr>
          <w:rStyle w:val="HTML"/>
        </w:rPr>
        <w:t xml:space="preserve">                </w:t>
      </w:r>
      <w:r>
        <w:rPr>
          <w:rStyle w:val="hljs-type"/>
        </w:rPr>
        <w:t>vfloat32m1_t</w:t>
      </w:r>
      <w:r>
        <w:rPr>
          <w:rStyle w:val="HTML"/>
        </w:rPr>
        <w:t xml:space="preserve"> vec_a = </w:t>
      </w:r>
      <w:r>
        <w:rPr>
          <w:rStyle w:val="hljs-builtin"/>
        </w:rPr>
        <w:t>vle32_v_f32m1</w:t>
      </w:r>
      <w:r>
        <w:rPr>
          <w:rStyle w:val="HTML"/>
        </w:rPr>
        <w:t>(&amp;A[i * N + k]);</w:t>
      </w:r>
    </w:p>
    <w:p w14:paraId="446433CE" w14:textId="77777777" w:rsidR="00605C72" w:rsidRDefault="00605C72" w:rsidP="00605C72">
      <w:pPr>
        <w:pStyle w:val="HTML0"/>
        <w:rPr>
          <w:rStyle w:val="HTML"/>
        </w:rPr>
      </w:pPr>
      <w:r>
        <w:rPr>
          <w:rStyle w:val="HTML"/>
        </w:rPr>
        <w:t xml:space="preserve">                </w:t>
      </w:r>
      <w:r>
        <w:rPr>
          <w:rStyle w:val="hljs-type"/>
        </w:rPr>
        <w:t>vfloat32m1_t</w:t>
      </w:r>
      <w:r>
        <w:rPr>
          <w:rStyle w:val="HTML"/>
        </w:rPr>
        <w:t xml:space="preserve"> vec_b = </w:t>
      </w:r>
      <w:r>
        <w:rPr>
          <w:rStyle w:val="hljs-builtin"/>
        </w:rPr>
        <w:t>vle32_v_f32m1</w:t>
      </w:r>
      <w:r>
        <w:rPr>
          <w:rStyle w:val="HTML"/>
        </w:rPr>
        <w:t>(&amp;B[k * N + j]);</w:t>
      </w:r>
    </w:p>
    <w:p w14:paraId="53243F00" w14:textId="77777777" w:rsidR="00605C72" w:rsidRDefault="00605C72" w:rsidP="00605C72">
      <w:pPr>
        <w:pStyle w:val="HTML0"/>
        <w:rPr>
          <w:rStyle w:val="HTML"/>
        </w:rPr>
      </w:pPr>
      <w:r>
        <w:rPr>
          <w:rStyle w:val="HTML"/>
        </w:rPr>
        <w:t xml:space="preserve">                </w:t>
      </w:r>
      <w:r>
        <w:rPr>
          <w:rStyle w:val="hljs-type"/>
        </w:rPr>
        <w:t>vfloat32m1_t</w:t>
      </w:r>
      <w:r>
        <w:rPr>
          <w:rStyle w:val="HTML"/>
        </w:rPr>
        <w:t xml:space="preserve"> vec_sum = </w:t>
      </w:r>
      <w:r>
        <w:rPr>
          <w:rStyle w:val="hljs-builtin"/>
        </w:rPr>
        <w:t>vfmacc_vv_f32m1</w:t>
      </w:r>
      <w:r>
        <w:rPr>
          <w:rStyle w:val="HTML"/>
        </w:rPr>
        <w:t>(</w:t>
      </w:r>
      <w:r>
        <w:rPr>
          <w:rStyle w:val="hljs-type"/>
        </w:rPr>
        <w:t>vfloat32m1_t</w:t>
      </w:r>
      <w:r>
        <w:rPr>
          <w:rStyle w:val="HTML"/>
        </w:rPr>
        <w:t>{}, vec_a, vec_b);</w:t>
      </w:r>
    </w:p>
    <w:p w14:paraId="3091C2AF" w14:textId="77777777" w:rsidR="00605C72" w:rsidRDefault="00605C72" w:rsidP="00605C72">
      <w:pPr>
        <w:pStyle w:val="HTML0"/>
        <w:rPr>
          <w:rStyle w:val="HTML"/>
        </w:rPr>
      </w:pPr>
      <w:r>
        <w:rPr>
          <w:rStyle w:val="HTML"/>
        </w:rPr>
        <w:t xml:space="preserve">                sum += </w:t>
      </w:r>
      <w:r>
        <w:rPr>
          <w:rStyle w:val="hljs-builtin"/>
        </w:rPr>
        <w:t>vfmv_f_s_f32m1_f32</w:t>
      </w:r>
      <w:r>
        <w:rPr>
          <w:rStyle w:val="HTML"/>
        </w:rPr>
        <w:t xml:space="preserve">(vec_sum);  </w:t>
      </w:r>
      <w:r>
        <w:rPr>
          <w:rStyle w:val="hljs-comment"/>
        </w:rPr>
        <w:t>// 汇总矢量计算结果</w:t>
      </w:r>
    </w:p>
    <w:p w14:paraId="62E68BB0" w14:textId="77777777" w:rsidR="00605C72" w:rsidRDefault="00605C72" w:rsidP="00605C72">
      <w:pPr>
        <w:pStyle w:val="HTML0"/>
        <w:rPr>
          <w:rStyle w:val="HTML"/>
        </w:rPr>
      </w:pPr>
      <w:r>
        <w:rPr>
          <w:rStyle w:val="HTML"/>
        </w:rPr>
        <w:t xml:space="preserve">            }</w:t>
      </w:r>
    </w:p>
    <w:p w14:paraId="4189D028" w14:textId="77777777" w:rsidR="00605C72" w:rsidRDefault="00605C72" w:rsidP="00605C72">
      <w:pPr>
        <w:pStyle w:val="HTML0"/>
        <w:rPr>
          <w:rStyle w:val="HTML"/>
        </w:rPr>
      </w:pPr>
      <w:r>
        <w:rPr>
          <w:rStyle w:val="HTML"/>
        </w:rPr>
        <w:t xml:space="preserve">            C[i * N + j] = sum;</w:t>
      </w:r>
    </w:p>
    <w:p w14:paraId="5F03539D" w14:textId="77777777" w:rsidR="00605C72" w:rsidRDefault="00605C72" w:rsidP="00605C72">
      <w:pPr>
        <w:pStyle w:val="HTML0"/>
        <w:rPr>
          <w:rStyle w:val="HTML"/>
        </w:rPr>
      </w:pPr>
      <w:r>
        <w:rPr>
          <w:rStyle w:val="HTML"/>
        </w:rPr>
        <w:t xml:space="preserve">        }</w:t>
      </w:r>
    </w:p>
    <w:p w14:paraId="1DAB9A02" w14:textId="77777777" w:rsidR="00605C72" w:rsidRDefault="00605C72" w:rsidP="00605C72">
      <w:pPr>
        <w:pStyle w:val="HTML0"/>
        <w:rPr>
          <w:rStyle w:val="HTML"/>
        </w:rPr>
      </w:pPr>
      <w:r>
        <w:rPr>
          <w:rStyle w:val="HTML"/>
        </w:rPr>
        <w:t xml:space="preserve">    }</w:t>
      </w:r>
    </w:p>
    <w:p w14:paraId="5B400EC0" w14:textId="77777777" w:rsidR="00605C72" w:rsidRDefault="00605C72" w:rsidP="00605C72">
      <w:pPr>
        <w:pStyle w:val="HTML0"/>
        <w:rPr>
          <w:rStyle w:val="HTML"/>
        </w:rPr>
      </w:pPr>
      <w:r>
        <w:rPr>
          <w:rStyle w:val="HTML"/>
        </w:rPr>
        <w:t>}</w:t>
      </w:r>
    </w:p>
    <w:p w14:paraId="4382B54A" w14:textId="77777777" w:rsidR="00605C72" w:rsidRDefault="00605C72" w:rsidP="00605C72">
      <w:pPr>
        <w:pStyle w:val="a3"/>
      </w:pPr>
      <w:r>
        <w:t>生成的代码需要进行交叉编译，针对 VLIW 指令集生成合适的二进制。</w:t>
      </w:r>
    </w:p>
    <w:p w14:paraId="0871B40C" w14:textId="77777777" w:rsidR="00605C72" w:rsidRDefault="00B86B64" w:rsidP="00605C72">
      <w:r>
        <w:pict w14:anchorId="2C88E7E4">
          <v:rect id="_x0000_i1245" style="width:0;height:1.5pt" o:hralign="center" o:hrstd="t" o:hr="t" fillcolor="#a0a0a0" stroked="f"/>
        </w:pict>
      </w:r>
    </w:p>
    <w:p w14:paraId="0D14F3E0" w14:textId="77777777" w:rsidR="00605C72" w:rsidRDefault="00605C72" w:rsidP="00605C72">
      <w:pPr>
        <w:pStyle w:val="3"/>
      </w:pPr>
      <w:bookmarkStart w:id="350" w:name="_Toc184290373"/>
      <w:r>
        <w:rPr>
          <w:rStyle w:val="a4"/>
          <w:b/>
          <w:bCs/>
        </w:rPr>
        <w:t>2. 编译和链接</w:t>
      </w:r>
      <w:bookmarkEnd w:id="350"/>
    </w:p>
    <w:p w14:paraId="77DC7EBC" w14:textId="77777777" w:rsidR="00605C72" w:rsidRDefault="00605C72" w:rsidP="00605C72">
      <w:pPr>
        <w:pStyle w:val="a3"/>
      </w:pPr>
      <w:r>
        <w:t>使用 RISC-V 工具链将生成的 C++ 固件编译为可执行代码或固件镜像，适配 NPU 的指令集特性。</w:t>
      </w:r>
    </w:p>
    <w:p w14:paraId="60F6F27F" w14:textId="77777777" w:rsidR="00605C72" w:rsidRDefault="00605C72" w:rsidP="00605C72">
      <w:pPr>
        <w:pStyle w:val="4"/>
      </w:pPr>
      <w:bookmarkStart w:id="351" w:name="_Toc184290374"/>
      <w:r>
        <w:t>编译：</w:t>
      </w:r>
      <w:bookmarkEnd w:id="351"/>
    </w:p>
    <w:p w14:paraId="7CC1EA3E" w14:textId="77777777" w:rsidR="00605C72" w:rsidRDefault="00605C72" w:rsidP="00605C72">
      <w:pPr>
        <w:pStyle w:val="HTML0"/>
      </w:pPr>
      <w:r>
        <w:t>bash</w:t>
      </w:r>
    </w:p>
    <w:p w14:paraId="3644533F" w14:textId="77777777" w:rsidR="00605C72" w:rsidRDefault="00605C72" w:rsidP="00605C72">
      <w:pPr>
        <w:pStyle w:val="HTML0"/>
      </w:pPr>
      <w:r>
        <w:t>复制代码</w:t>
      </w:r>
    </w:p>
    <w:p w14:paraId="763A6223" w14:textId="77777777" w:rsidR="00605C72" w:rsidRDefault="00605C72" w:rsidP="00605C72">
      <w:pPr>
        <w:pStyle w:val="HTML0"/>
        <w:rPr>
          <w:rStyle w:val="HTML"/>
        </w:rPr>
      </w:pPr>
      <w:r>
        <w:rPr>
          <w:rStyle w:val="HTML"/>
        </w:rPr>
        <w:t>riscv64-unknown-elf-g++ -march=rv64gcv -mabi=lp64d -O2 -o matmul_vliw matmul_vliw.cpp</w:t>
      </w:r>
    </w:p>
    <w:p w14:paraId="38D3D925" w14:textId="77777777" w:rsidR="00605C72" w:rsidRDefault="00605C72" w:rsidP="00605C72">
      <w:pPr>
        <w:pStyle w:val="a3"/>
      </w:pPr>
      <w:r>
        <w:t>参数说明：</w:t>
      </w:r>
    </w:p>
    <w:p w14:paraId="323E20CE" w14:textId="77777777" w:rsidR="00605C72" w:rsidRDefault="00605C72" w:rsidP="00605C72">
      <w:pPr>
        <w:widowControl/>
        <w:numPr>
          <w:ilvl w:val="0"/>
          <w:numId w:val="316"/>
        </w:numPr>
        <w:spacing w:before="100" w:beforeAutospacing="1" w:after="100" w:afterAutospacing="1"/>
        <w:jc w:val="left"/>
      </w:pPr>
      <w:r>
        <w:rPr>
          <w:rStyle w:val="HTML"/>
        </w:rPr>
        <w:t>-march=rv64gcv</w:t>
      </w:r>
      <w:r>
        <w:t>：表示目标架构支持 RV64G 和矢量扩展 (RVV)。</w:t>
      </w:r>
    </w:p>
    <w:p w14:paraId="147D59CD" w14:textId="77777777" w:rsidR="00605C72" w:rsidRDefault="00605C72" w:rsidP="00605C72">
      <w:pPr>
        <w:widowControl/>
        <w:numPr>
          <w:ilvl w:val="0"/>
          <w:numId w:val="316"/>
        </w:numPr>
        <w:spacing w:before="100" w:beforeAutospacing="1" w:after="100" w:afterAutospacing="1"/>
        <w:jc w:val="left"/>
      </w:pPr>
      <w:r>
        <w:rPr>
          <w:rStyle w:val="HTML"/>
        </w:rPr>
        <w:t>-mabi=lp64d</w:t>
      </w:r>
      <w:r>
        <w:t>：指定 ABI。</w:t>
      </w:r>
    </w:p>
    <w:p w14:paraId="27EAD495" w14:textId="77777777" w:rsidR="00605C72" w:rsidRDefault="00605C72" w:rsidP="00605C72">
      <w:pPr>
        <w:widowControl/>
        <w:numPr>
          <w:ilvl w:val="0"/>
          <w:numId w:val="316"/>
        </w:numPr>
        <w:spacing w:before="100" w:beforeAutospacing="1" w:after="100" w:afterAutospacing="1"/>
        <w:jc w:val="left"/>
      </w:pPr>
      <w:r>
        <w:rPr>
          <w:rStyle w:val="HTML"/>
        </w:rPr>
        <w:lastRenderedPageBreak/>
        <w:t>-O2</w:t>
      </w:r>
      <w:r>
        <w:t>：启用优化。</w:t>
      </w:r>
    </w:p>
    <w:p w14:paraId="76EA1A10" w14:textId="77777777" w:rsidR="00605C72" w:rsidRDefault="00605C72" w:rsidP="00605C72">
      <w:pPr>
        <w:pStyle w:val="4"/>
      </w:pPr>
      <w:bookmarkStart w:id="352" w:name="_Toc184290375"/>
      <w:r>
        <w:t>链接：</w:t>
      </w:r>
      <w:bookmarkEnd w:id="352"/>
    </w:p>
    <w:p w14:paraId="0DF6D206" w14:textId="77777777" w:rsidR="00605C72" w:rsidRDefault="00605C72" w:rsidP="00605C72">
      <w:pPr>
        <w:pStyle w:val="a3"/>
      </w:pPr>
      <w:r>
        <w:t>在链接时，需要为 NPU 提供的运行时库（如初始化、内存管理等）进行链接。通常，NPU 厂商会提供：</w:t>
      </w:r>
    </w:p>
    <w:p w14:paraId="50E3ED8C" w14:textId="77777777" w:rsidR="00605C72" w:rsidRDefault="00605C72" w:rsidP="00605C72">
      <w:pPr>
        <w:widowControl/>
        <w:numPr>
          <w:ilvl w:val="0"/>
          <w:numId w:val="317"/>
        </w:numPr>
        <w:spacing w:before="100" w:beforeAutospacing="1" w:after="100" w:afterAutospacing="1"/>
        <w:jc w:val="left"/>
      </w:pPr>
      <w:r>
        <w:t>专用的运行时库（</w:t>
      </w:r>
      <w:r>
        <w:rPr>
          <w:rStyle w:val="HTML"/>
        </w:rPr>
        <w:t>libnpu_runtime.a</w:t>
      </w:r>
      <w:r>
        <w:t>）</w:t>
      </w:r>
    </w:p>
    <w:p w14:paraId="531CE4A2" w14:textId="77777777" w:rsidR="00605C72" w:rsidRDefault="00605C72" w:rsidP="00605C72">
      <w:pPr>
        <w:widowControl/>
        <w:numPr>
          <w:ilvl w:val="0"/>
          <w:numId w:val="317"/>
        </w:numPr>
        <w:spacing w:before="100" w:beforeAutospacing="1" w:after="100" w:afterAutospacing="1"/>
        <w:jc w:val="left"/>
      </w:pPr>
      <w:r>
        <w:t>针对硬件接口的设备驱动代码</w:t>
      </w:r>
    </w:p>
    <w:p w14:paraId="167BED5A" w14:textId="77777777" w:rsidR="00605C72" w:rsidRDefault="00605C72" w:rsidP="00605C72">
      <w:pPr>
        <w:pStyle w:val="a3"/>
      </w:pPr>
      <w:r>
        <w:t>示例：</w:t>
      </w:r>
    </w:p>
    <w:p w14:paraId="2B4D48A6" w14:textId="77777777" w:rsidR="00605C72" w:rsidRDefault="00605C72" w:rsidP="00605C72">
      <w:pPr>
        <w:pStyle w:val="HTML0"/>
      </w:pPr>
      <w:r>
        <w:t>bash</w:t>
      </w:r>
    </w:p>
    <w:p w14:paraId="4EE8CF90" w14:textId="77777777" w:rsidR="00605C72" w:rsidRDefault="00605C72" w:rsidP="00605C72">
      <w:pPr>
        <w:pStyle w:val="HTML0"/>
      </w:pPr>
      <w:r>
        <w:t>复制代码</w:t>
      </w:r>
    </w:p>
    <w:p w14:paraId="546F972F" w14:textId="77777777" w:rsidR="00605C72" w:rsidRDefault="00605C72" w:rsidP="00605C72">
      <w:pPr>
        <w:pStyle w:val="HTML0"/>
        <w:rPr>
          <w:rStyle w:val="HTML"/>
        </w:rPr>
      </w:pPr>
      <w:r>
        <w:rPr>
          <w:rStyle w:val="HTML"/>
        </w:rPr>
        <w:t>riscv64-unknown-elf-g++ matmul_vliw.o -o matmul_firmware -L/path/to/npu/lib -lnpu_runtime</w:t>
      </w:r>
    </w:p>
    <w:p w14:paraId="5807D80A" w14:textId="77777777" w:rsidR="00605C72" w:rsidRDefault="00B86B64" w:rsidP="00605C72">
      <w:r>
        <w:pict w14:anchorId="1B34EF4C">
          <v:rect id="_x0000_i1246" style="width:0;height:1.5pt" o:hralign="center" o:hrstd="t" o:hr="t" fillcolor="#a0a0a0" stroked="f"/>
        </w:pict>
      </w:r>
    </w:p>
    <w:p w14:paraId="3FF7DC09" w14:textId="77777777" w:rsidR="00605C72" w:rsidRDefault="00605C72" w:rsidP="00605C72">
      <w:pPr>
        <w:pStyle w:val="3"/>
      </w:pPr>
      <w:bookmarkStart w:id="353" w:name="_Toc184290376"/>
      <w:r>
        <w:rPr>
          <w:rStyle w:val="a4"/>
          <w:b/>
          <w:bCs/>
        </w:rPr>
        <w:t>3. 部署到 NPU</w:t>
      </w:r>
      <w:bookmarkEnd w:id="353"/>
    </w:p>
    <w:p w14:paraId="22C12E65" w14:textId="77777777" w:rsidR="00605C72" w:rsidRDefault="00605C72" w:rsidP="00605C72">
      <w:pPr>
        <w:pStyle w:val="a3"/>
      </w:pPr>
      <w:r>
        <w:t>将编译生成的固件部署到 NPU 上执行。部署过程包括：</w:t>
      </w:r>
    </w:p>
    <w:p w14:paraId="681DAC76" w14:textId="77777777" w:rsidR="00605C72" w:rsidRDefault="00605C72" w:rsidP="00605C72">
      <w:pPr>
        <w:pStyle w:val="4"/>
      </w:pPr>
      <w:bookmarkStart w:id="354" w:name="_Toc184290377"/>
      <w:r>
        <w:t xml:space="preserve">(1) </w:t>
      </w:r>
      <w:r>
        <w:rPr>
          <w:rStyle w:val="a4"/>
          <w:b/>
          <w:bCs/>
        </w:rPr>
        <w:t>加载固件：</w:t>
      </w:r>
      <w:bookmarkEnd w:id="354"/>
    </w:p>
    <w:p w14:paraId="556E078D" w14:textId="77777777" w:rsidR="00605C72" w:rsidRDefault="00605C72" w:rsidP="00605C72">
      <w:pPr>
        <w:pStyle w:val="a3"/>
      </w:pPr>
      <w:r>
        <w:t>通过引导程序（bootloader）将固件加载到 NPU 的指令存储器中。例如，使用 UART、JTAG 或专用接口。</w:t>
      </w:r>
    </w:p>
    <w:p w14:paraId="7924A082" w14:textId="77777777" w:rsidR="00605C72" w:rsidRDefault="00605C72" w:rsidP="00605C72">
      <w:pPr>
        <w:pStyle w:val="4"/>
      </w:pPr>
      <w:bookmarkStart w:id="355" w:name="_Toc184290378"/>
      <w:r>
        <w:t xml:space="preserve">(2) </w:t>
      </w:r>
      <w:r>
        <w:rPr>
          <w:rStyle w:val="a4"/>
          <w:b/>
          <w:bCs/>
        </w:rPr>
        <w:t>运行时初始化：</w:t>
      </w:r>
      <w:bookmarkEnd w:id="355"/>
    </w:p>
    <w:p w14:paraId="0D2E97D6" w14:textId="77777777" w:rsidR="00605C72" w:rsidRDefault="00605C72" w:rsidP="00605C72">
      <w:pPr>
        <w:pStyle w:val="a3"/>
      </w:pPr>
      <w:r>
        <w:t>固件运行前，初始化运行时环境，包括：</w:t>
      </w:r>
    </w:p>
    <w:p w14:paraId="4F83A2EA" w14:textId="77777777" w:rsidR="00605C72" w:rsidRDefault="00605C72" w:rsidP="00605C72">
      <w:pPr>
        <w:widowControl/>
        <w:numPr>
          <w:ilvl w:val="0"/>
          <w:numId w:val="318"/>
        </w:numPr>
        <w:spacing w:before="100" w:beforeAutospacing="1" w:after="100" w:afterAutospacing="1"/>
        <w:jc w:val="left"/>
      </w:pPr>
      <w:r>
        <w:t>内存分配：为中间计算结果、权重分配工作区。</w:t>
      </w:r>
    </w:p>
    <w:p w14:paraId="080DD15D" w14:textId="77777777" w:rsidR="00605C72" w:rsidRDefault="00605C72" w:rsidP="00605C72">
      <w:pPr>
        <w:widowControl/>
        <w:numPr>
          <w:ilvl w:val="0"/>
          <w:numId w:val="318"/>
        </w:numPr>
        <w:spacing w:before="100" w:beforeAutospacing="1" w:after="100" w:afterAutospacing="1"/>
        <w:jc w:val="left"/>
      </w:pPr>
      <w:r>
        <w:t>硬件配置：设置 VLIW 调度器、数据路径。</w:t>
      </w:r>
    </w:p>
    <w:p w14:paraId="152594E9" w14:textId="77777777" w:rsidR="00605C72" w:rsidRDefault="00605C72" w:rsidP="00605C72">
      <w:pPr>
        <w:pStyle w:val="4"/>
      </w:pPr>
      <w:bookmarkStart w:id="356" w:name="_Toc184290379"/>
      <w:r>
        <w:t xml:space="preserve">(3) </w:t>
      </w:r>
      <w:r>
        <w:rPr>
          <w:rStyle w:val="a4"/>
          <w:b/>
          <w:bCs/>
        </w:rPr>
        <w:t>调用算子：</w:t>
      </w:r>
      <w:bookmarkEnd w:id="356"/>
    </w:p>
    <w:p w14:paraId="5DCE63FE" w14:textId="77777777" w:rsidR="00605C72" w:rsidRDefault="00605C72" w:rsidP="00605C72">
      <w:pPr>
        <w:pStyle w:val="a3"/>
      </w:pPr>
      <w:r>
        <w:t>NPU 的主控核（如 RISC-V 核心）调度算子执行，传递输入数据、触发硬件运算。</w:t>
      </w:r>
    </w:p>
    <w:p w14:paraId="51DEEDB3" w14:textId="77777777" w:rsidR="00605C72" w:rsidRDefault="00B86B64" w:rsidP="00605C72">
      <w:r>
        <w:lastRenderedPageBreak/>
        <w:pict w14:anchorId="58CCE570">
          <v:rect id="_x0000_i1247" style="width:0;height:1.5pt" o:hralign="center" o:hrstd="t" o:hr="t" fillcolor="#a0a0a0" stroked="f"/>
        </w:pict>
      </w:r>
    </w:p>
    <w:p w14:paraId="7051D17A" w14:textId="77777777" w:rsidR="00605C72" w:rsidRDefault="00605C72" w:rsidP="00605C72">
      <w:pPr>
        <w:pStyle w:val="3"/>
      </w:pPr>
      <w:bookmarkStart w:id="357" w:name="_Toc184290380"/>
      <w:r>
        <w:rPr>
          <w:rStyle w:val="a4"/>
          <w:b/>
          <w:bCs/>
        </w:rPr>
        <w:t>4. 调试和验证</w:t>
      </w:r>
      <w:bookmarkEnd w:id="357"/>
    </w:p>
    <w:p w14:paraId="0DDE3347" w14:textId="77777777" w:rsidR="00605C72" w:rsidRDefault="00605C72" w:rsidP="00605C72">
      <w:pPr>
        <w:pStyle w:val="4"/>
      </w:pPr>
      <w:bookmarkStart w:id="358" w:name="_Toc184290381"/>
      <w:r>
        <w:t xml:space="preserve">(1) </w:t>
      </w:r>
      <w:r>
        <w:rPr>
          <w:rStyle w:val="a4"/>
          <w:b/>
          <w:bCs/>
        </w:rPr>
        <w:t>模拟器验证：</w:t>
      </w:r>
      <w:bookmarkEnd w:id="358"/>
    </w:p>
    <w:p w14:paraId="2061EB4F" w14:textId="77777777" w:rsidR="00605C72" w:rsidRDefault="00605C72" w:rsidP="00605C72">
      <w:pPr>
        <w:pStyle w:val="a3"/>
      </w:pPr>
      <w:r>
        <w:t>在硬件不可用时，可以使用 RISC-V 模拟器（如 QEMU 或 Spike）验证固件运行。</w:t>
      </w:r>
    </w:p>
    <w:p w14:paraId="678CF83C" w14:textId="77777777" w:rsidR="00605C72" w:rsidRDefault="00605C72" w:rsidP="00605C72">
      <w:pPr>
        <w:pStyle w:val="HTML0"/>
      </w:pPr>
      <w:r>
        <w:t>bash</w:t>
      </w:r>
    </w:p>
    <w:p w14:paraId="261BFB07" w14:textId="77777777" w:rsidR="00605C72" w:rsidRDefault="00605C72" w:rsidP="00605C72">
      <w:pPr>
        <w:pStyle w:val="HTML0"/>
      </w:pPr>
      <w:r>
        <w:t>复制代码</w:t>
      </w:r>
    </w:p>
    <w:p w14:paraId="1A79FE3B" w14:textId="77777777" w:rsidR="00605C72" w:rsidRDefault="00605C72" w:rsidP="00605C72">
      <w:pPr>
        <w:pStyle w:val="HTML0"/>
        <w:rPr>
          <w:rStyle w:val="HTML"/>
        </w:rPr>
      </w:pPr>
      <w:r>
        <w:rPr>
          <w:rStyle w:val="HTML"/>
        </w:rPr>
        <w:t>qemu-riscv64 -cpu rv64gcv ./matmul_firmware</w:t>
      </w:r>
    </w:p>
    <w:p w14:paraId="551AEA3C" w14:textId="77777777" w:rsidR="00605C72" w:rsidRDefault="00605C72" w:rsidP="00605C72">
      <w:pPr>
        <w:pStyle w:val="4"/>
      </w:pPr>
      <w:bookmarkStart w:id="359" w:name="_Toc184290382"/>
      <w:r>
        <w:t xml:space="preserve">(2) </w:t>
      </w:r>
      <w:r>
        <w:rPr>
          <w:rStyle w:val="a4"/>
          <w:b/>
          <w:bCs/>
        </w:rPr>
        <w:t>性能分析：</w:t>
      </w:r>
      <w:bookmarkEnd w:id="359"/>
    </w:p>
    <w:p w14:paraId="0498E09C" w14:textId="77777777" w:rsidR="00605C72" w:rsidRDefault="00605C72" w:rsidP="00605C72">
      <w:pPr>
        <w:pStyle w:val="a3"/>
      </w:pPr>
      <w:r>
        <w:t>使用硬件性能监控单元（PMU）或工具链提供的分析工具，监控指令执行效率、VLIW 并行度等。</w:t>
      </w:r>
    </w:p>
    <w:p w14:paraId="77ED67DB" w14:textId="77777777" w:rsidR="00605C72" w:rsidRDefault="00B86B64" w:rsidP="00605C72">
      <w:r>
        <w:pict w14:anchorId="478AE7AF">
          <v:rect id="_x0000_i1248" style="width:0;height:1.5pt" o:hralign="center" o:hrstd="t" o:hr="t" fillcolor="#a0a0a0" stroked="f"/>
        </w:pict>
      </w:r>
    </w:p>
    <w:p w14:paraId="69B63CAF" w14:textId="77777777" w:rsidR="00605C72" w:rsidRDefault="00605C72" w:rsidP="00605C72">
      <w:pPr>
        <w:pStyle w:val="3"/>
      </w:pPr>
      <w:bookmarkStart w:id="360" w:name="_Toc184290383"/>
      <w:r>
        <w:rPr>
          <w:rStyle w:val="a4"/>
          <w:b/>
          <w:bCs/>
        </w:rPr>
        <w:t>5. NPU 的硬件接口与支持</w:t>
      </w:r>
      <w:bookmarkEnd w:id="360"/>
    </w:p>
    <w:p w14:paraId="0F42F6CB" w14:textId="77777777" w:rsidR="00605C72" w:rsidRDefault="00605C72" w:rsidP="00605C72">
      <w:pPr>
        <w:pStyle w:val="4"/>
      </w:pPr>
      <w:bookmarkStart w:id="361" w:name="_Toc184290384"/>
      <w:r>
        <w:t xml:space="preserve">(1) </w:t>
      </w:r>
      <w:r>
        <w:rPr>
          <w:rStyle w:val="a4"/>
          <w:b/>
          <w:bCs/>
        </w:rPr>
        <w:t>硬件特性：</w:t>
      </w:r>
      <w:bookmarkEnd w:id="361"/>
    </w:p>
    <w:p w14:paraId="17028ED5" w14:textId="77777777" w:rsidR="00605C72" w:rsidRDefault="00605C72" w:rsidP="00605C72">
      <w:pPr>
        <w:widowControl/>
        <w:numPr>
          <w:ilvl w:val="0"/>
          <w:numId w:val="319"/>
        </w:numPr>
        <w:spacing w:before="100" w:beforeAutospacing="1" w:after="100" w:afterAutospacing="1"/>
        <w:jc w:val="left"/>
      </w:pPr>
      <w:r>
        <w:rPr>
          <w:rStyle w:val="a4"/>
        </w:rPr>
        <w:t>VLIW 调度器</w:t>
      </w:r>
      <w:r>
        <w:t>：确保指令之间无冲突，最大化利用并行性。</w:t>
      </w:r>
    </w:p>
    <w:p w14:paraId="582E46FC" w14:textId="77777777" w:rsidR="00605C72" w:rsidRDefault="00605C72" w:rsidP="00605C72">
      <w:pPr>
        <w:widowControl/>
        <w:numPr>
          <w:ilvl w:val="0"/>
          <w:numId w:val="319"/>
        </w:numPr>
        <w:spacing w:before="100" w:beforeAutospacing="1" w:after="100" w:afterAutospacing="1"/>
        <w:jc w:val="left"/>
      </w:pPr>
      <w:r>
        <w:rPr>
          <w:rStyle w:val="a4"/>
        </w:rPr>
        <w:t>内存接口</w:t>
      </w:r>
      <w:r>
        <w:t>：提供高带宽缓存（如 SRAM）和外部存储（如 DDR）的数据传输机制。</w:t>
      </w:r>
    </w:p>
    <w:p w14:paraId="026627F0" w14:textId="77777777" w:rsidR="00605C72" w:rsidRDefault="00605C72" w:rsidP="00605C72">
      <w:pPr>
        <w:widowControl/>
        <w:numPr>
          <w:ilvl w:val="0"/>
          <w:numId w:val="319"/>
        </w:numPr>
        <w:spacing w:before="100" w:beforeAutospacing="1" w:after="100" w:afterAutospacing="1"/>
        <w:jc w:val="left"/>
      </w:pPr>
      <w:r>
        <w:rPr>
          <w:rStyle w:val="a4"/>
        </w:rPr>
        <w:t>矢量计算单元</w:t>
      </w:r>
      <w:r>
        <w:t>：支持 RISC-V 的矢量指令集或扩展指令集。</w:t>
      </w:r>
    </w:p>
    <w:p w14:paraId="2416D55E" w14:textId="77777777" w:rsidR="00605C72" w:rsidRDefault="00605C72" w:rsidP="00605C72">
      <w:pPr>
        <w:pStyle w:val="4"/>
      </w:pPr>
      <w:bookmarkStart w:id="362" w:name="_Toc184290385"/>
      <w:r>
        <w:t xml:space="preserve">(2) </w:t>
      </w:r>
      <w:r>
        <w:rPr>
          <w:rStyle w:val="a4"/>
          <w:b/>
          <w:bCs/>
        </w:rPr>
        <w:t>软件接口：</w:t>
      </w:r>
      <w:bookmarkEnd w:id="362"/>
    </w:p>
    <w:p w14:paraId="1B042CF4" w14:textId="77777777" w:rsidR="00605C72" w:rsidRDefault="00605C72" w:rsidP="00605C72">
      <w:pPr>
        <w:pStyle w:val="a3"/>
      </w:pPr>
      <w:r>
        <w:t>NPU 通常会提供：</w:t>
      </w:r>
    </w:p>
    <w:p w14:paraId="0A3D40CB" w14:textId="77777777" w:rsidR="00605C72" w:rsidRDefault="00605C72" w:rsidP="00605C72">
      <w:pPr>
        <w:widowControl/>
        <w:numPr>
          <w:ilvl w:val="0"/>
          <w:numId w:val="320"/>
        </w:numPr>
        <w:spacing w:before="100" w:beforeAutospacing="1" w:after="100" w:afterAutospacing="1"/>
        <w:jc w:val="left"/>
      </w:pPr>
      <w:r>
        <w:rPr>
          <w:rStyle w:val="a4"/>
        </w:rPr>
        <w:t>硬件抽象层（HAL）</w:t>
      </w:r>
      <w:r>
        <w:t>：管理指令与硬件资源的交互。</w:t>
      </w:r>
    </w:p>
    <w:p w14:paraId="6AEB6F67" w14:textId="77777777" w:rsidR="00605C72" w:rsidRDefault="00605C72" w:rsidP="00605C72">
      <w:pPr>
        <w:widowControl/>
        <w:numPr>
          <w:ilvl w:val="0"/>
          <w:numId w:val="320"/>
        </w:numPr>
        <w:spacing w:before="100" w:beforeAutospacing="1" w:after="100" w:afterAutospacing="1"/>
        <w:jc w:val="left"/>
      </w:pPr>
      <w:r>
        <w:rPr>
          <w:rStyle w:val="a4"/>
        </w:rPr>
        <w:t>运行时 API</w:t>
      </w:r>
      <w:r>
        <w:t>：如启动任务、分配内存、同步执行等。</w:t>
      </w:r>
    </w:p>
    <w:p w14:paraId="651DC371" w14:textId="77777777" w:rsidR="00605C72" w:rsidRDefault="00605C72" w:rsidP="00605C72">
      <w:pPr>
        <w:pStyle w:val="a3"/>
      </w:pPr>
      <w:r>
        <w:rPr>
          <w:rStyle w:val="HTML"/>
        </w:rPr>
        <w:t>npu_execute("matmul_vliw", input_a, input_b, output_c);</w:t>
      </w:r>
      <w:r>
        <w:t xml:space="preserve"> 是一个函数调用的示例，通常用于 </w:t>
      </w:r>
      <w:r>
        <w:rPr>
          <w:rStyle w:val="a4"/>
        </w:rPr>
        <w:t>NPU（神经网络处理器）</w:t>
      </w:r>
      <w:r>
        <w:t xml:space="preserve"> 的运行时环境中，执行某个已经加载到 NPU 的算子。</w:t>
      </w:r>
    </w:p>
    <w:p w14:paraId="41DFBE29" w14:textId="77777777" w:rsidR="00605C72" w:rsidRDefault="00605C72" w:rsidP="00605C72">
      <w:pPr>
        <w:pStyle w:val="a3"/>
      </w:pPr>
      <w:r>
        <w:lastRenderedPageBreak/>
        <w:t>具体含义如下：</w:t>
      </w:r>
    </w:p>
    <w:p w14:paraId="3F8F0B41" w14:textId="77777777" w:rsidR="00605C72" w:rsidRDefault="00B86B64" w:rsidP="00605C72">
      <w:r>
        <w:pict w14:anchorId="36E6F0ED">
          <v:rect id="_x0000_i1249" style="width:0;height:1.5pt" o:hralign="center" o:hrstd="t" o:hr="t" fillcolor="#a0a0a0" stroked="f"/>
        </w:pict>
      </w:r>
    </w:p>
    <w:p w14:paraId="6DAF86B7" w14:textId="77777777" w:rsidR="00605C72" w:rsidRDefault="00605C72" w:rsidP="00605C72">
      <w:pPr>
        <w:pStyle w:val="6"/>
      </w:pPr>
      <w:bookmarkStart w:id="363" w:name="_Toc184290386"/>
      <w:r>
        <w:rPr>
          <w:rStyle w:val="a4"/>
          <w:b/>
          <w:bCs/>
        </w:rPr>
        <w:t>1. 函数作用</w:t>
      </w:r>
      <w:bookmarkEnd w:id="363"/>
    </w:p>
    <w:p w14:paraId="01D00CFA" w14:textId="77777777" w:rsidR="00605C72" w:rsidRDefault="00605C72" w:rsidP="00605C72">
      <w:pPr>
        <w:pStyle w:val="a3"/>
      </w:pPr>
      <w:r>
        <w:rPr>
          <w:rStyle w:val="HTML"/>
        </w:rPr>
        <w:t>npu_execute</w:t>
      </w:r>
      <w:r>
        <w:t xml:space="preserve"> 是一个运行时 API，用来启动并执行 NPU 上的某个算子操作，利用 NPU 的硬件资源完成加速计算任务。该函数会：</w:t>
      </w:r>
    </w:p>
    <w:p w14:paraId="258E74EA" w14:textId="77777777" w:rsidR="00605C72" w:rsidRDefault="00605C72" w:rsidP="00605C72">
      <w:pPr>
        <w:pStyle w:val="a3"/>
        <w:numPr>
          <w:ilvl w:val="0"/>
          <w:numId w:val="322"/>
        </w:numPr>
      </w:pPr>
      <w:r>
        <w:rPr>
          <w:rStyle w:val="a4"/>
        </w:rPr>
        <w:t>识别算子名称</w:t>
      </w:r>
      <w:r>
        <w:t xml:space="preserve">（如 </w:t>
      </w:r>
      <w:r>
        <w:rPr>
          <w:rStyle w:val="HTML"/>
        </w:rPr>
        <w:t>"matmul_vliw"</w:t>
      </w:r>
      <w:r>
        <w:t>）：</w:t>
      </w:r>
    </w:p>
    <w:p w14:paraId="65280149" w14:textId="77777777" w:rsidR="00605C72" w:rsidRDefault="00605C72" w:rsidP="00605C72">
      <w:pPr>
        <w:widowControl/>
        <w:numPr>
          <w:ilvl w:val="1"/>
          <w:numId w:val="322"/>
        </w:numPr>
        <w:spacing w:before="100" w:beforeAutospacing="1" w:after="100" w:afterAutospacing="1"/>
        <w:jc w:val="left"/>
      </w:pPr>
      <w:r>
        <w:t>指定要执行的算子，通常是由编译器或开发者预先定义的。</w:t>
      </w:r>
    </w:p>
    <w:p w14:paraId="4AC63AEA" w14:textId="77777777" w:rsidR="00605C72" w:rsidRDefault="00605C72" w:rsidP="00605C72">
      <w:pPr>
        <w:widowControl/>
        <w:numPr>
          <w:ilvl w:val="1"/>
          <w:numId w:val="322"/>
        </w:numPr>
        <w:spacing w:before="100" w:beforeAutospacing="1" w:after="100" w:afterAutospacing="1"/>
        <w:jc w:val="left"/>
      </w:pPr>
      <w:r>
        <w:t>这个名字可能映射到一个具体的硬件指令序列或一个微代码实现。</w:t>
      </w:r>
    </w:p>
    <w:p w14:paraId="31CF0457" w14:textId="77777777" w:rsidR="00605C72" w:rsidRDefault="00605C72" w:rsidP="00605C72">
      <w:pPr>
        <w:pStyle w:val="a3"/>
        <w:numPr>
          <w:ilvl w:val="0"/>
          <w:numId w:val="322"/>
        </w:numPr>
      </w:pPr>
      <w:r>
        <w:rPr>
          <w:rStyle w:val="a4"/>
        </w:rPr>
        <w:t>传递输入和输出数据指针</w:t>
      </w:r>
      <w:r>
        <w:t>：</w:t>
      </w:r>
    </w:p>
    <w:p w14:paraId="6DE65592" w14:textId="77777777" w:rsidR="00605C72" w:rsidRDefault="00605C72" w:rsidP="00605C72">
      <w:pPr>
        <w:widowControl/>
        <w:numPr>
          <w:ilvl w:val="1"/>
          <w:numId w:val="322"/>
        </w:numPr>
        <w:spacing w:before="100" w:beforeAutospacing="1" w:after="100" w:afterAutospacing="1"/>
        <w:jc w:val="left"/>
      </w:pPr>
      <w:r>
        <w:rPr>
          <w:rStyle w:val="HTML"/>
        </w:rPr>
        <w:t>input_a</w:t>
      </w:r>
      <w:r>
        <w:t xml:space="preserve"> 和 </w:t>
      </w:r>
      <w:r>
        <w:rPr>
          <w:rStyle w:val="HTML"/>
        </w:rPr>
        <w:t>input_b</w:t>
      </w:r>
      <w:r>
        <w:t xml:space="preserve"> 是输入数据的起始地址，表示算子需要的操作数。</w:t>
      </w:r>
    </w:p>
    <w:p w14:paraId="386DA552" w14:textId="77777777" w:rsidR="00605C72" w:rsidRDefault="00605C72" w:rsidP="00605C72">
      <w:pPr>
        <w:widowControl/>
        <w:numPr>
          <w:ilvl w:val="1"/>
          <w:numId w:val="322"/>
        </w:numPr>
        <w:spacing w:before="100" w:beforeAutospacing="1" w:after="100" w:afterAutospacing="1"/>
        <w:jc w:val="left"/>
      </w:pPr>
      <w:r>
        <w:rPr>
          <w:rStyle w:val="HTML"/>
        </w:rPr>
        <w:t>output_c</w:t>
      </w:r>
      <w:r>
        <w:t xml:space="preserve"> 是输出数据的存储地址，表示计算结果的存放位置。</w:t>
      </w:r>
    </w:p>
    <w:p w14:paraId="616C0830" w14:textId="77777777" w:rsidR="00605C72" w:rsidRDefault="00605C72" w:rsidP="00605C72">
      <w:pPr>
        <w:pStyle w:val="a3"/>
        <w:numPr>
          <w:ilvl w:val="0"/>
          <w:numId w:val="322"/>
        </w:numPr>
      </w:pPr>
      <w:r>
        <w:rPr>
          <w:rStyle w:val="a4"/>
        </w:rPr>
        <w:t>调度硬件执行</w:t>
      </w:r>
      <w:r>
        <w:t>：</w:t>
      </w:r>
    </w:p>
    <w:p w14:paraId="08830BA2" w14:textId="77777777" w:rsidR="00605C72" w:rsidRDefault="00605C72" w:rsidP="00605C72">
      <w:pPr>
        <w:widowControl/>
        <w:numPr>
          <w:ilvl w:val="1"/>
          <w:numId w:val="322"/>
        </w:numPr>
        <w:spacing w:before="100" w:beforeAutospacing="1" w:after="100" w:afterAutospacing="1"/>
        <w:jc w:val="left"/>
      </w:pPr>
      <w:r>
        <w:t>根据算子的定义，将指令分发到 NPU 的计算单元，如矢量处理器或矩阵单元。</w:t>
      </w:r>
    </w:p>
    <w:p w14:paraId="2661F270" w14:textId="77777777" w:rsidR="00605C72" w:rsidRDefault="00605C72" w:rsidP="00605C72">
      <w:pPr>
        <w:widowControl/>
        <w:numPr>
          <w:ilvl w:val="1"/>
          <w:numId w:val="322"/>
        </w:numPr>
        <w:spacing w:before="100" w:beforeAutospacing="1" w:after="100" w:afterAutospacing="1"/>
        <w:jc w:val="left"/>
      </w:pPr>
      <w:r>
        <w:t>同时负责数据加载、计算和结果回写的硬件流程。</w:t>
      </w:r>
    </w:p>
    <w:p w14:paraId="169E6917" w14:textId="77777777" w:rsidR="00605C72" w:rsidRDefault="00B86B64" w:rsidP="00605C72">
      <w:r>
        <w:pict w14:anchorId="54B59175">
          <v:rect id="_x0000_i1250" style="width:0;height:1.5pt" o:hralign="center" o:hrstd="t" o:hr="t" fillcolor="#a0a0a0" stroked="f"/>
        </w:pict>
      </w:r>
    </w:p>
    <w:p w14:paraId="563245E3" w14:textId="77777777" w:rsidR="00605C72" w:rsidRDefault="00605C72" w:rsidP="00605C72">
      <w:pPr>
        <w:pStyle w:val="6"/>
      </w:pPr>
      <w:bookmarkStart w:id="364" w:name="_Toc184290387"/>
      <w:r>
        <w:rPr>
          <w:rStyle w:val="a4"/>
          <w:b/>
          <w:bCs/>
        </w:rPr>
        <w:t>2. 参数解释</w:t>
      </w:r>
      <w:bookmarkEnd w:id="364"/>
    </w:p>
    <w:p w14:paraId="61AFE796" w14:textId="77777777" w:rsidR="00605C72" w:rsidRDefault="00605C72" w:rsidP="00605C72">
      <w:pPr>
        <w:pStyle w:val="a3"/>
        <w:numPr>
          <w:ilvl w:val="0"/>
          <w:numId w:val="323"/>
        </w:numPr>
      </w:pPr>
      <w:r>
        <w:rPr>
          <w:rStyle w:val="HTML"/>
          <w:b/>
          <w:bCs/>
        </w:rPr>
        <w:t>"matmul_vliw"</w:t>
      </w:r>
      <w:r>
        <w:t>:</w:t>
      </w:r>
    </w:p>
    <w:p w14:paraId="34544254" w14:textId="77777777" w:rsidR="00605C72" w:rsidRDefault="00605C72" w:rsidP="00605C72">
      <w:pPr>
        <w:widowControl/>
        <w:numPr>
          <w:ilvl w:val="1"/>
          <w:numId w:val="323"/>
        </w:numPr>
        <w:spacing w:before="100" w:beforeAutospacing="1" w:after="100" w:afterAutospacing="1"/>
        <w:jc w:val="left"/>
      </w:pPr>
      <w:r>
        <w:t>表示矩阵乘法（matrix multiplication）算子的名称。</w:t>
      </w:r>
    </w:p>
    <w:p w14:paraId="1F816C61" w14:textId="77777777" w:rsidR="00605C72" w:rsidRDefault="00605C72" w:rsidP="00605C72">
      <w:pPr>
        <w:widowControl/>
        <w:numPr>
          <w:ilvl w:val="1"/>
          <w:numId w:val="323"/>
        </w:numPr>
        <w:spacing w:before="100" w:beforeAutospacing="1" w:after="100" w:afterAutospacing="1"/>
        <w:jc w:val="left"/>
      </w:pPr>
      <w:r>
        <w:rPr>
          <w:rStyle w:val="HTML"/>
        </w:rPr>
        <w:t>"vliw"</w:t>
      </w:r>
      <w:r>
        <w:t xml:space="preserve"> 表明算子采用的是 VLIW（超长指令字）模式执行，可能利用了矢量指令或多发射的特性。</w:t>
      </w:r>
    </w:p>
    <w:p w14:paraId="4327933D" w14:textId="77777777" w:rsidR="00605C72" w:rsidRDefault="00605C72" w:rsidP="00605C72">
      <w:pPr>
        <w:widowControl/>
        <w:numPr>
          <w:ilvl w:val="1"/>
          <w:numId w:val="323"/>
        </w:numPr>
        <w:spacing w:before="100" w:beforeAutospacing="1" w:after="100" w:afterAutospacing="1"/>
        <w:jc w:val="left"/>
      </w:pPr>
      <w:r>
        <w:t>该名称通常由编译器生成，或者在程序设计时由开发者定义。</w:t>
      </w:r>
    </w:p>
    <w:p w14:paraId="6048685F" w14:textId="77777777" w:rsidR="00605C72" w:rsidRDefault="00605C72" w:rsidP="00605C72">
      <w:pPr>
        <w:pStyle w:val="a3"/>
        <w:numPr>
          <w:ilvl w:val="0"/>
          <w:numId w:val="323"/>
        </w:numPr>
      </w:pPr>
      <w:r>
        <w:rPr>
          <w:rStyle w:val="HTML"/>
          <w:b/>
          <w:bCs/>
        </w:rPr>
        <w:t>input_a</w:t>
      </w:r>
      <w:r>
        <w:rPr>
          <w:rStyle w:val="a4"/>
        </w:rPr>
        <w:t xml:space="preserve"> 和 </w:t>
      </w:r>
      <w:r>
        <w:rPr>
          <w:rStyle w:val="HTML"/>
          <w:b/>
          <w:bCs/>
        </w:rPr>
        <w:t>input_b</w:t>
      </w:r>
      <w:r>
        <w:t>:</w:t>
      </w:r>
    </w:p>
    <w:p w14:paraId="54D8DCDA" w14:textId="77777777" w:rsidR="00605C72" w:rsidRDefault="00605C72" w:rsidP="00605C72">
      <w:pPr>
        <w:widowControl/>
        <w:numPr>
          <w:ilvl w:val="1"/>
          <w:numId w:val="323"/>
        </w:numPr>
        <w:spacing w:before="100" w:beforeAutospacing="1" w:after="100" w:afterAutospacing="1"/>
        <w:jc w:val="left"/>
      </w:pPr>
      <w:r>
        <w:t>指向输入矩阵的内存地址，通常是提前分配并加载好的数据。</w:t>
      </w:r>
    </w:p>
    <w:p w14:paraId="1E9D76F5" w14:textId="77777777" w:rsidR="00605C72" w:rsidRDefault="00605C72" w:rsidP="00605C72">
      <w:pPr>
        <w:widowControl/>
        <w:numPr>
          <w:ilvl w:val="1"/>
          <w:numId w:val="323"/>
        </w:numPr>
        <w:spacing w:before="100" w:beforeAutospacing="1" w:after="100" w:afterAutospacing="1"/>
        <w:jc w:val="left"/>
      </w:pPr>
      <w:r>
        <w:t>这些数据可能存储在 NPU 的专用内存（如 SRAM）或片上共享内存中。</w:t>
      </w:r>
    </w:p>
    <w:p w14:paraId="19E94DBA" w14:textId="77777777" w:rsidR="00605C72" w:rsidRDefault="00605C72" w:rsidP="00605C72">
      <w:pPr>
        <w:pStyle w:val="a3"/>
        <w:numPr>
          <w:ilvl w:val="0"/>
          <w:numId w:val="323"/>
        </w:numPr>
      </w:pPr>
      <w:r>
        <w:rPr>
          <w:rStyle w:val="HTML"/>
          <w:b/>
          <w:bCs/>
        </w:rPr>
        <w:t>output_c</w:t>
      </w:r>
      <w:r>
        <w:t>:</w:t>
      </w:r>
    </w:p>
    <w:p w14:paraId="26579F4E" w14:textId="77777777" w:rsidR="00605C72" w:rsidRDefault="00605C72" w:rsidP="00605C72">
      <w:pPr>
        <w:widowControl/>
        <w:numPr>
          <w:ilvl w:val="1"/>
          <w:numId w:val="323"/>
        </w:numPr>
        <w:spacing w:before="100" w:beforeAutospacing="1" w:after="100" w:afterAutospacing="1"/>
        <w:jc w:val="left"/>
      </w:pPr>
      <w:r>
        <w:t>指向结果矩阵的内存地址，用于存储矩阵乘法的计算结果。</w:t>
      </w:r>
    </w:p>
    <w:p w14:paraId="0A8738CC" w14:textId="77777777" w:rsidR="00605C72" w:rsidRDefault="00605C72" w:rsidP="00605C72">
      <w:pPr>
        <w:widowControl/>
        <w:numPr>
          <w:ilvl w:val="1"/>
          <w:numId w:val="323"/>
        </w:numPr>
        <w:spacing w:before="100" w:beforeAutospacing="1" w:after="100" w:afterAutospacing="1"/>
        <w:jc w:val="left"/>
      </w:pPr>
      <w:r>
        <w:t>运行结束后，结果会被写入这个地址。</w:t>
      </w:r>
    </w:p>
    <w:p w14:paraId="009AAC33" w14:textId="77777777" w:rsidR="00605C72" w:rsidRDefault="00B86B64" w:rsidP="00605C72">
      <w:r>
        <w:pict w14:anchorId="549A1BC8">
          <v:rect id="_x0000_i1251" style="width:0;height:1.5pt" o:hralign="center" o:hrstd="t" o:hr="t" fillcolor="#a0a0a0" stroked="f"/>
        </w:pict>
      </w:r>
    </w:p>
    <w:p w14:paraId="48CCDBF2" w14:textId="77777777" w:rsidR="00605C72" w:rsidRDefault="00605C72" w:rsidP="00605C72">
      <w:pPr>
        <w:pStyle w:val="6"/>
      </w:pPr>
      <w:bookmarkStart w:id="365" w:name="_Toc184290388"/>
      <w:r>
        <w:rPr>
          <w:rStyle w:val="a4"/>
          <w:b/>
          <w:bCs/>
        </w:rPr>
        <w:lastRenderedPageBreak/>
        <w:t>3. 执行过程</w:t>
      </w:r>
      <w:bookmarkEnd w:id="365"/>
    </w:p>
    <w:p w14:paraId="761EAE53" w14:textId="77777777" w:rsidR="00605C72" w:rsidRDefault="00605C72" w:rsidP="00605C72">
      <w:pPr>
        <w:pStyle w:val="a3"/>
      </w:pPr>
      <w:r>
        <w:t xml:space="preserve">调用 </w:t>
      </w:r>
      <w:r>
        <w:rPr>
          <w:rStyle w:val="HTML"/>
        </w:rPr>
        <w:t>npu_execute</w:t>
      </w:r>
      <w:r>
        <w:t xml:space="preserve"> 后，典型的执行流程可能如下：</w:t>
      </w:r>
    </w:p>
    <w:p w14:paraId="1212A289" w14:textId="77777777" w:rsidR="00605C72" w:rsidRDefault="00605C72" w:rsidP="00605C72">
      <w:pPr>
        <w:pStyle w:val="a3"/>
        <w:numPr>
          <w:ilvl w:val="0"/>
          <w:numId w:val="324"/>
        </w:numPr>
      </w:pPr>
      <w:r>
        <w:rPr>
          <w:rStyle w:val="a4"/>
        </w:rPr>
        <w:t>硬件资源分配</w:t>
      </w:r>
      <w:r>
        <w:t>：</w:t>
      </w:r>
    </w:p>
    <w:p w14:paraId="6FF22953" w14:textId="77777777" w:rsidR="00605C72" w:rsidRDefault="00605C72" w:rsidP="00605C72">
      <w:pPr>
        <w:widowControl/>
        <w:numPr>
          <w:ilvl w:val="1"/>
          <w:numId w:val="324"/>
        </w:numPr>
        <w:spacing w:before="100" w:beforeAutospacing="1" w:after="100" w:afterAutospacing="1"/>
        <w:jc w:val="left"/>
      </w:pPr>
      <w:r>
        <w:t>NPU 的运行时系统检查是否有可用的计算单元（如矩阵加速单元、矢量加速单元）。</w:t>
      </w:r>
    </w:p>
    <w:p w14:paraId="382840E6" w14:textId="77777777" w:rsidR="00605C72" w:rsidRDefault="00605C72" w:rsidP="00605C72">
      <w:pPr>
        <w:pStyle w:val="a3"/>
        <w:numPr>
          <w:ilvl w:val="0"/>
          <w:numId w:val="324"/>
        </w:numPr>
      </w:pPr>
      <w:r>
        <w:rPr>
          <w:rStyle w:val="a4"/>
        </w:rPr>
        <w:t>加载算子程序</w:t>
      </w:r>
      <w:r>
        <w:t>：</w:t>
      </w:r>
    </w:p>
    <w:p w14:paraId="7B4E992F" w14:textId="77777777" w:rsidR="00605C72" w:rsidRDefault="00605C72" w:rsidP="00605C72">
      <w:pPr>
        <w:widowControl/>
        <w:numPr>
          <w:ilvl w:val="1"/>
          <w:numId w:val="324"/>
        </w:numPr>
        <w:spacing w:before="100" w:beforeAutospacing="1" w:after="100" w:afterAutospacing="1"/>
        <w:jc w:val="left"/>
      </w:pPr>
      <w:r>
        <w:t xml:space="preserve">根据 </w:t>
      </w:r>
      <w:r>
        <w:rPr>
          <w:rStyle w:val="HTML"/>
        </w:rPr>
        <w:t>"matmul_vliw"</w:t>
      </w:r>
      <w:r>
        <w:t xml:space="preserve"> 的名字，找到对应的指令序列或微代码。</w:t>
      </w:r>
    </w:p>
    <w:p w14:paraId="115793EB" w14:textId="77777777" w:rsidR="00605C72" w:rsidRDefault="00605C72" w:rsidP="00605C72">
      <w:pPr>
        <w:widowControl/>
        <w:numPr>
          <w:ilvl w:val="1"/>
          <w:numId w:val="324"/>
        </w:numPr>
        <w:spacing w:before="100" w:beforeAutospacing="1" w:after="100" w:afterAutospacing="1"/>
        <w:jc w:val="left"/>
      </w:pPr>
      <w:r>
        <w:t>将算子程序加载到计算单元中。</w:t>
      </w:r>
    </w:p>
    <w:p w14:paraId="67D24AF4" w14:textId="77777777" w:rsidR="00605C72" w:rsidRDefault="00605C72" w:rsidP="00605C72">
      <w:pPr>
        <w:pStyle w:val="a3"/>
        <w:numPr>
          <w:ilvl w:val="0"/>
          <w:numId w:val="324"/>
        </w:numPr>
      </w:pPr>
      <w:r>
        <w:rPr>
          <w:rStyle w:val="a4"/>
        </w:rPr>
        <w:t>输入数据加载</w:t>
      </w:r>
      <w:r>
        <w:t>：</w:t>
      </w:r>
    </w:p>
    <w:p w14:paraId="09924F68" w14:textId="77777777" w:rsidR="00605C72" w:rsidRDefault="00605C72" w:rsidP="00605C72">
      <w:pPr>
        <w:widowControl/>
        <w:numPr>
          <w:ilvl w:val="1"/>
          <w:numId w:val="324"/>
        </w:numPr>
        <w:spacing w:before="100" w:beforeAutospacing="1" w:after="100" w:afterAutospacing="1"/>
        <w:jc w:val="left"/>
      </w:pPr>
      <w:r>
        <w:t xml:space="preserve">从输入地址 </w:t>
      </w:r>
      <w:r>
        <w:rPr>
          <w:rStyle w:val="HTML"/>
        </w:rPr>
        <w:t>input_a</w:t>
      </w:r>
      <w:r>
        <w:t xml:space="preserve"> 和 </w:t>
      </w:r>
      <w:r>
        <w:rPr>
          <w:rStyle w:val="HTML"/>
        </w:rPr>
        <w:t>input_b</w:t>
      </w:r>
      <w:r>
        <w:t xml:space="preserve"> 将数据加载到 NPU 的缓存或寄存器。</w:t>
      </w:r>
    </w:p>
    <w:p w14:paraId="4CFCF750" w14:textId="77777777" w:rsidR="00605C72" w:rsidRDefault="00605C72" w:rsidP="00605C72">
      <w:pPr>
        <w:pStyle w:val="a3"/>
        <w:numPr>
          <w:ilvl w:val="0"/>
          <w:numId w:val="324"/>
        </w:numPr>
      </w:pPr>
      <w:r>
        <w:rPr>
          <w:rStyle w:val="a4"/>
        </w:rPr>
        <w:t>硬件执行</w:t>
      </w:r>
      <w:r>
        <w:t>：</w:t>
      </w:r>
    </w:p>
    <w:p w14:paraId="1FA88A30" w14:textId="77777777" w:rsidR="00605C72" w:rsidRDefault="00605C72" w:rsidP="00605C72">
      <w:pPr>
        <w:widowControl/>
        <w:numPr>
          <w:ilvl w:val="1"/>
          <w:numId w:val="324"/>
        </w:numPr>
        <w:spacing w:before="100" w:beforeAutospacing="1" w:after="100" w:afterAutospacing="1"/>
        <w:jc w:val="left"/>
      </w:pPr>
      <w:r>
        <w:t>利用硬件并行性（如 VLIW 的多发射能力、矢量指令），完成计算。</w:t>
      </w:r>
    </w:p>
    <w:p w14:paraId="1FCA09EA" w14:textId="77777777" w:rsidR="00605C72" w:rsidRDefault="00605C72" w:rsidP="00605C72">
      <w:pPr>
        <w:widowControl/>
        <w:numPr>
          <w:ilvl w:val="1"/>
          <w:numId w:val="324"/>
        </w:numPr>
        <w:spacing w:before="100" w:beforeAutospacing="1" w:after="100" w:afterAutospacing="1"/>
        <w:jc w:val="left"/>
      </w:pPr>
      <w:r>
        <w:t>例如：分块处理矩阵、分配多个计算单元并行执行。</w:t>
      </w:r>
    </w:p>
    <w:p w14:paraId="24EB0B82" w14:textId="77777777" w:rsidR="00605C72" w:rsidRDefault="00605C72" w:rsidP="00605C72">
      <w:pPr>
        <w:pStyle w:val="a3"/>
        <w:numPr>
          <w:ilvl w:val="0"/>
          <w:numId w:val="324"/>
        </w:numPr>
      </w:pPr>
      <w:r>
        <w:rPr>
          <w:rStyle w:val="a4"/>
        </w:rPr>
        <w:t>结果回写</w:t>
      </w:r>
      <w:r>
        <w:t>：</w:t>
      </w:r>
    </w:p>
    <w:p w14:paraId="6825483A" w14:textId="77777777" w:rsidR="00605C72" w:rsidRDefault="00605C72" w:rsidP="00605C72">
      <w:pPr>
        <w:widowControl/>
        <w:numPr>
          <w:ilvl w:val="1"/>
          <w:numId w:val="324"/>
        </w:numPr>
        <w:spacing w:before="100" w:beforeAutospacing="1" w:after="100" w:afterAutospacing="1"/>
        <w:jc w:val="left"/>
      </w:pPr>
      <w:r>
        <w:t xml:space="preserve">将计算结果写回到 </w:t>
      </w:r>
      <w:r>
        <w:rPr>
          <w:rStyle w:val="HTML"/>
        </w:rPr>
        <w:t>output_c</w:t>
      </w:r>
      <w:r>
        <w:t xml:space="preserve"> 所指向的内存中。</w:t>
      </w:r>
    </w:p>
    <w:p w14:paraId="7950B647" w14:textId="77777777" w:rsidR="00605C72" w:rsidRDefault="00B86B64" w:rsidP="00605C72">
      <w:r>
        <w:pict w14:anchorId="37289F2C">
          <v:rect id="_x0000_i1252" style="width:0;height:1.5pt" o:hralign="center" o:hrstd="t" o:hr="t" fillcolor="#a0a0a0" stroked="f"/>
        </w:pict>
      </w:r>
    </w:p>
    <w:p w14:paraId="286DC080" w14:textId="77777777" w:rsidR="00605C72" w:rsidRDefault="00605C72" w:rsidP="00605C72">
      <w:pPr>
        <w:pStyle w:val="6"/>
      </w:pPr>
      <w:bookmarkStart w:id="366" w:name="_Toc184290389"/>
      <w:r>
        <w:rPr>
          <w:rStyle w:val="a4"/>
          <w:b/>
          <w:bCs/>
        </w:rPr>
        <w:t>4. 示例流程：矩阵乘法</w:t>
      </w:r>
      <w:bookmarkEnd w:id="366"/>
    </w:p>
    <w:p w14:paraId="157EA7F9" w14:textId="77777777" w:rsidR="00605C72" w:rsidRDefault="00605C72" w:rsidP="00605C72">
      <w:pPr>
        <w:pStyle w:val="a3"/>
      </w:pPr>
      <w:r>
        <w:t xml:space="preserve">假设 </w:t>
      </w:r>
      <w:r>
        <w:rPr>
          <w:rStyle w:val="HTML"/>
        </w:rPr>
        <w:t>input_a</w:t>
      </w:r>
      <w:r>
        <w:t xml:space="preserve"> 和 </w:t>
      </w:r>
      <w:r>
        <w:rPr>
          <w:rStyle w:val="HTML"/>
        </w:rPr>
        <w:t>input_b</w:t>
      </w:r>
      <w:r>
        <w:t xml:space="preserve"> 是两个 </w:t>
      </w:r>
      <w:r>
        <w:rPr>
          <w:rStyle w:val="katex-mathml"/>
        </w:rPr>
        <w:t>3×33 \times 3</w:t>
      </w:r>
      <w:r>
        <w:rPr>
          <w:rStyle w:val="mord"/>
        </w:rPr>
        <w:t>3</w:t>
      </w:r>
      <w:r>
        <w:rPr>
          <w:rStyle w:val="mbin"/>
        </w:rPr>
        <w:t>×</w:t>
      </w:r>
      <w:r>
        <w:rPr>
          <w:rStyle w:val="mord"/>
        </w:rPr>
        <w:t>3</w:t>
      </w:r>
      <w:r>
        <w:t xml:space="preserve"> 的矩阵，</w:t>
      </w:r>
      <w:r>
        <w:rPr>
          <w:rStyle w:val="HTML"/>
        </w:rPr>
        <w:t>output_c</w:t>
      </w:r>
      <w:r>
        <w:t xml:space="preserve"> 是存储结果的矩阵地址：</w:t>
      </w:r>
    </w:p>
    <w:p w14:paraId="36FEBB26" w14:textId="77777777" w:rsidR="00605C72" w:rsidRDefault="00605C72" w:rsidP="00605C72">
      <w:pPr>
        <w:pStyle w:val="4"/>
      </w:pPr>
      <w:bookmarkStart w:id="367" w:name="_Toc184290390"/>
      <w:r>
        <w:t>输入：</w:t>
      </w:r>
      <w:bookmarkEnd w:id="367"/>
    </w:p>
    <w:p w14:paraId="655E636A" w14:textId="77777777" w:rsidR="00605C72" w:rsidRDefault="00605C72" w:rsidP="00605C72">
      <w:pPr>
        <w:pStyle w:val="HTML0"/>
      </w:pPr>
      <w:r>
        <w:t>plaintext</w:t>
      </w:r>
    </w:p>
    <w:p w14:paraId="7118C5B4" w14:textId="77777777" w:rsidR="00605C72" w:rsidRDefault="00605C72" w:rsidP="00605C72">
      <w:pPr>
        <w:pStyle w:val="HTML0"/>
      </w:pPr>
      <w:r>
        <w:t>复制代码</w:t>
      </w:r>
    </w:p>
    <w:p w14:paraId="5E656F51" w14:textId="77777777" w:rsidR="00605C72" w:rsidRDefault="00605C72" w:rsidP="00605C72">
      <w:pPr>
        <w:pStyle w:val="HTML0"/>
        <w:rPr>
          <w:rStyle w:val="HTML"/>
        </w:rPr>
      </w:pPr>
      <w:r>
        <w:rPr>
          <w:rStyle w:val="HTML"/>
        </w:rPr>
        <w:t>input_a = [[1, 2, 3],</w:t>
      </w:r>
    </w:p>
    <w:p w14:paraId="746C6A0A" w14:textId="77777777" w:rsidR="00605C72" w:rsidRDefault="00605C72" w:rsidP="00605C72">
      <w:pPr>
        <w:pStyle w:val="HTML0"/>
        <w:rPr>
          <w:rStyle w:val="HTML"/>
        </w:rPr>
      </w:pPr>
      <w:r>
        <w:rPr>
          <w:rStyle w:val="HTML"/>
        </w:rPr>
        <w:t xml:space="preserve">           [4, 5, 6],</w:t>
      </w:r>
    </w:p>
    <w:p w14:paraId="7E2CE5E2" w14:textId="77777777" w:rsidR="00605C72" w:rsidRDefault="00605C72" w:rsidP="00605C72">
      <w:pPr>
        <w:pStyle w:val="HTML0"/>
        <w:rPr>
          <w:rStyle w:val="HTML"/>
        </w:rPr>
      </w:pPr>
      <w:r>
        <w:rPr>
          <w:rStyle w:val="HTML"/>
        </w:rPr>
        <w:t xml:space="preserve">           [7, 8, 9]]</w:t>
      </w:r>
    </w:p>
    <w:p w14:paraId="1B7C10CE" w14:textId="77777777" w:rsidR="00605C72" w:rsidRDefault="00605C72" w:rsidP="00605C72">
      <w:pPr>
        <w:pStyle w:val="HTML0"/>
        <w:rPr>
          <w:rStyle w:val="HTML"/>
        </w:rPr>
      </w:pPr>
    </w:p>
    <w:p w14:paraId="019D7280" w14:textId="77777777" w:rsidR="00605C72" w:rsidRDefault="00605C72" w:rsidP="00605C72">
      <w:pPr>
        <w:pStyle w:val="HTML0"/>
        <w:rPr>
          <w:rStyle w:val="HTML"/>
        </w:rPr>
      </w:pPr>
      <w:r>
        <w:rPr>
          <w:rStyle w:val="HTML"/>
        </w:rPr>
        <w:t>input_b = [[9, 8, 7],</w:t>
      </w:r>
    </w:p>
    <w:p w14:paraId="103E4CCE" w14:textId="77777777" w:rsidR="00605C72" w:rsidRDefault="00605C72" w:rsidP="00605C72">
      <w:pPr>
        <w:pStyle w:val="HTML0"/>
        <w:rPr>
          <w:rStyle w:val="HTML"/>
        </w:rPr>
      </w:pPr>
      <w:r>
        <w:rPr>
          <w:rStyle w:val="HTML"/>
        </w:rPr>
        <w:t xml:space="preserve">           [6, 5, 4],</w:t>
      </w:r>
    </w:p>
    <w:p w14:paraId="41152612" w14:textId="77777777" w:rsidR="00605C72" w:rsidRDefault="00605C72" w:rsidP="00605C72">
      <w:pPr>
        <w:pStyle w:val="HTML0"/>
        <w:rPr>
          <w:rStyle w:val="HTML"/>
        </w:rPr>
      </w:pPr>
      <w:r>
        <w:rPr>
          <w:rStyle w:val="HTML"/>
        </w:rPr>
        <w:t xml:space="preserve">           [3, 2, 1]]</w:t>
      </w:r>
    </w:p>
    <w:p w14:paraId="63625E76" w14:textId="77777777" w:rsidR="00605C72" w:rsidRDefault="00605C72" w:rsidP="00605C72">
      <w:pPr>
        <w:pStyle w:val="4"/>
      </w:pPr>
      <w:bookmarkStart w:id="368" w:name="_Toc184290391"/>
      <w:r>
        <w:lastRenderedPageBreak/>
        <w:t>调用：</w:t>
      </w:r>
      <w:bookmarkEnd w:id="368"/>
    </w:p>
    <w:p w14:paraId="4FCEB5D3" w14:textId="77777777" w:rsidR="00605C72" w:rsidRDefault="00605C72" w:rsidP="00605C72">
      <w:pPr>
        <w:pStyle w:val="HTML0"/>
      </w:pPr>
      <w:r>
        <w:t>c</w:t>
      </w:r>
    </w:p>
    <w:p w14:paraId="48223B24" w14:textId="77777777" w:rsidR="00605C72" w:rsidRDefault="00605C72" w:rsidP="00605C72">
      <w:pPr>
        <w:pStyle w:val="HTML0"/>
      </w:pPr>
      <w:r>
        <w:t>复制代码</w:t>
      </w:r>
    </w:p>
    <w:p w14:paraId="6443A599" w14:textId="77777777" w:rsidR="00605C72" w:rsidRDefault="00605C72" w:rsidP="00605C72">
      <w:pPr>
        <w:pStyle w:val="HTML0"/>
        <w:rPr>
          <w:rStyle w:val="HTML"/>
        </w:rPr>
      </w:pPr>
      <w:r>
        <w:rPr>
          <w:rStyle w:val="HTML"/>
        </w:rPr>
        <w:t>npu_execute(</w:t>
      </w:r>
      <w:r>
        <w:rPr>
          <w:rStyle w:val="hljs-string"/>
        </w:rPr>
        <w:t>"matmul_vliw"</w:t>
      </w:r>
      <w:r>
        <w:rPr>
          <w:rStyle w:val="HTML"/>
        </w:rPr>
        <w:t>, input_a, input_b, output_c);</w:t>
      </w:r>
    </w:p>
    <w:p w14:paraId="1234D067" w14:textId="77777777" w:rsidR="00605C72" w:rsidRDefault="00605C72" w:rsidP="00605C72">
      <w:pPr>
        <w:pStyle w:val="4"/>
      </w:pPr>
      <w:bookmarkStart w:id="369" w:name="_Toc184290392"/>
      <w:r>
        <w:t>NPU 内部行为：</w:t>
      </w:r>
      <w:bookmarkEnd w:id="369"/>
    </w:p>
    <w:p w14:paraId="0F2BAF86" w14:textId="77777777" w:rsidR="00605C72" w:rsidRDefault="00605C72" w:rsidP="00605C72">
      <w:pPr>
        <w:widowControl/>
        <w:numPr>
          <w:ilvl w:val="0"/>
          <w:numId w:val="325"/>
        </w:numPr>
        <w:spacing w:before="100" w:beforeAutospacing="1" w:after="100" w:afterAutospacing="1"/>
        <w:jc w:val="left"/>
      </w:pPr>
      <w:r>
        <w:t xml:space="preserve">加载 </w:t>
      </w:r>
      <w:r>
        <w:rPr>
          <w:rStyle w:val="HTML"/>
        </w:rPr>
        <w:t>input_a</w:t>
      </w:r>
      <w:r>
        <w:t xml:space="preserve"> 和 </w:t>
      </w:r>
      <w:r>
        <w:rPr>
          <w:rStyle w:val="HTML"/>
        </w:rPr>
        <w:t>input_b</w:t>
      </w:r>
      <w:r>
        <w:t>。</w:t>
      </w:r>
    </w:p>
    <w:p w14:paraId="19F972B0" w14:textId="77777777" w:rsidR="00605C72" w:rsidRDefault="00605C72" w:rsidP="00605C72">
      <w:pPr>
        <w:widowControl/>
        <w:numPr>
          <w:ilvl w:val="0"/>
          <w:numId w:val="325"/>
        </w:numPr>
        <w:spacing w:before="100" w:beforeAutospacing="1" w:after="100" w:afterAutospacing="1"/>
        <w:jc w:val="left"/>
      </w:pPr>
      <w:r>
        <w:t>执行矩阵乘法，可能使用硬件并行技术分块计算。</w:t>
      </w:r>
    </w:p>
    <w:p w14:paraId="11B17699" w14:textId="77777777" w:rsidR="00605C72" w:rsidRDefault="00605C72" w:rsidP="00605C72">
      <w:pPr>
        <w:widowControl/>
        <w:numPr>
          <w:ilvl w:val="0"/>
          <w:numId w:val="325"/>
        </w:numPr>
        <w:spacing w:before="100" w:beforeAutospacing="1" w:after="100" w:afterAutospacing="1"/>
        <w:jc w:val="left"/>
      </w:pPr>
      <w:r>
        <w:t xml:space="preserve">计算结果写入 </w:t>
      </w:r>
      <w:r>
        <w:rPr>
          <w:rStyle w:val="HTML"/>
        </w:rPr>
        <w:t>output_c</w:t>
      </w:r>
      <w:r>
        <w:t>。</w:t>
      </w:r>
    </w:p>
    <w:p w14:paraId="601F88F2" w14:textId="77777777" w:rsidR="00605C72" w:rsidRDefault="00605C72" w:rsidP="00605C72">
      <w:pPr>
        <w:pStyle w:val="4"/>
      </w:pPr>
      <w:bookmarkStart w:id="370" w:name="_Toc184290393"/>
      <w:r>
        <w:t>输出：</w:t>
      </w:r>
      <w:bookmarkEnd w:id="370"/>
    </w:p>
    <w:p w14:paraId="34D5A30D" w14:textId="77777777" w:rsidR="00605C72" w:rsidRDefault="00605C72" w:rsidP="00605C72">
      <w:pPr>
        <w:pStyle w:val="HTML0"/>
      </w:pPr>
      <w:r>
        <w:t>plaintext</w:t>
      </w:r>
    </w:p>
    <w:p w14:paraId="02DCFC39" w14:textId="77777777" w:rsidR="00605C72" w:rsidRDefault="00605C72" w:rsidP="00605C72">
      <w:pPr>
        <w:pStyle w:val="HTML0"/>
      </w:pPr>
      <w:r>
        <w:t>复制代码</w:t>
      </w:r>
    </w:p>
    <w:p w14:paraId="72C4C9A8" w14:textId="77777777" w:rsidR="00605C72" w:rsidRDefault="00605C72" w:rsidP="00605C72">
      <w:pPr>
        <w:pStyle w:val="HTML0"/>
        <w:rPr>
          <w:rStyle w:val="HTML"/>
        </w:rPr>
      </w:pPr>
      <w:r>
        <w:rPr>
          <w:rStyle w:val="HTML"/>
        </w:rPr>
        <w:t>output_c = [[30, 24, 18],</w:t>
      </w:r>
    </w:p>
    <w:p w14:paraId="02791FA8" w14:textId="77777777" w:rsidR="00605C72" w:rsidRDefault="00605C72" w:rsidP="00605C72">
      <w:pPr>
        <w:pStyle w:val="HTML0"/>
        <w:rPr>
          <w:rStyle w:val="HTML"/>
        </w:rPr>
      </w:pPr>
      <w:r>
        <w:rPr>
          <w:rStyle w:val="HTML"/>
        </w:rPr>
        <w:t xml:space="preserve">            [84, 69, 54],</w:t>
      </w:r>
    </w:p>
    <w:p w14:paraId="7BC0308B" w14:textId="77777777" w:rsidR="00605C72" w:rsidRDefault="00605C72" w:rsidP="00605C72">
      <w:pPr>
        <w:pStyle w:val="HTML0"/>
        <w:rPr>
          <w:rStyle w:val="HTML"/>
        </w:rPr>
      </w:pPr>
      <w:r>
        <w:rPr>
          <w:rStyle w:val="HTML"/>
        </w:rPr>
        <w:t xml:space="preserve">            [138, 114, 90]]</w:t>
      </w:r>
    </w:p>
    <w:p w14:paraId="17132D67" w14:textId="77777777" w:rsidR="00605C72" w:rsidRDefault="00B86B64" w:rsidP="00605C72">
      <w:r>
        <w:pict w14:anchorId="2C6F3AD2">
          <v:rect id="_x0000_i1253" style="width:0;height:1.5pt" o:hralign="center" o:hrstd="t" o:hr="t" fillcolor="#a0a0a0" stroked="f"/>
        </w:pict>
      </w:r>
    </w:p>
    <w:p w14:paraId="55C177FF" w14:textId="77777777" w:rsidR="00605C72" w:rsidRDefault="00605C72" w:rsidP="00605C72">
      <w:pPr>
        <w:pStyle w:val="6"/>
      </w:pPr>
      <w:bookmarkStart w:id="371" w:name="_Toc184290394"/>
      <w:r>
        <w:rPr>
          <w:rStyle w:val="a4"/>
          <w:b/>
          <w:bCs/>
        </w:rPr>
        <w:t>5. 背后的实现机制</w:t>
      </w:r>
      <w:bookmarkEnd w:id="371"/>
    </w:p>
    <w:p w14:paraId="7A255896" w14:textId="77777777" w:rsidR="00605C72" w:rsidRDefault="00605C72" w:rsidP="00605C72">
      <w:pPr>
        <w:pStyle w:val="a3"/>
      </w:pPr>
      <w:r>
        <w:rPr>
          <w:rStyle w:val="HTML"/>
        </w:rPr>
        <w:t>npu_execute</w:t>
      </w:r>
      <w:r>
        <w:t xml:space="preserve"> 背后可能涉及以下几个层次：</w:t>
      </w:r>
    </w:p>
    <w:p w14:paraId="05C4625D" w14:textId="77777777" w:rsidR="00605C72" w:rsidRDefault="00605C72" w:rsidP="00605C72">
      <w:pPr>
        <w:pStyle w:val="a3"/>
        <w:numPr>
          <w:ilvl w:val="0"/>
          <w:numId w:val="326"/>
        </w:numPr>
      </w:pPr>
      <w:r>
        <w:rPr>
          <w:rStyle w:val="a4"/>
        </w:rPr>
        <w:t>运行时调度</w:t>
      </w:r>
      <w:r>
        <w:t>：</w:t>
      </w:r>
    </w:p>
    <w:p w14:paraId="59FE449A" w14:textId="77777777" w:rsidR="00605C72" w:rsidRDefault="00605C72" w:rsidP="00605C72">
      <w:pPr>
        <w:widowControl/>
        <w:numPr>
          <w:ilvl w:val="1"/>
          <w:numId w:val="326"/>
        </w:numPr>
        <w:spacing w:before="100" w:beforeAutospacing="1" w:after="100" w:afterAutospacing="1"/>
        <w:jc w:val="left"/>
      </w:pPr>
      <w:r>
        <w:t>查询硬件的空闲状态。</w:t>
      </w:r>
    </w:p>
    <w:p w14:paraId="0A9AB857" w14:textId="77777777" w:rsidR="00605C72" w:rsidRDefault="00605C72" w:rsidP="00605C72">
      <w:pPr>
        <w:widowControl/>
        <w:numPr>
          <w:ilvl w:val="1"/>
          <w:numId w:val="326"/>
        </w:numPr>
        <w:spacing w:before="100" w:beforeAutospacing="1" w:after="100" w:afterAutospacing="1"/>
        <w:jc w:val="left"/>
      </w:pPr>
      <w:r>
        <w:t>分配计算资源并调度任务。</w:t>
      </w:r>
    </w:p>
    <w:p w14:paraId="6C9EA6C3" w14:textId="77777777" w:rsidR="00605C72" w:rsidRDefault="00605C72" w:rsidP="00605C72">
      <w:pPr>
        <w:pStyle w:val="a3"/>
        <w:numPr>
          <w:ilvl w:val="0"/>
          <w:numId w:val="326"/>
        </w:numPr>
      </w:pPr>
      <w:r>
        <w:rPr>
          <w:rStyle w:val="a4"/>
        </w:rPr>
        <w:t>低层接口</w:t>
      </w:r>
      <w:r>
        <w:t>：</w:t>
      </w:r>
    </w:p>
    <w:p w14:paraId="1D7079C8" w14:textId="77777777" w:rsidR="00605C72" w:rsidRDefault="00605C72" w:rsidP="00605C72">
      <w:pPr>
        <w:widowControl/>
        <w:numPr>
          <w:ilvl w:val="1"/>
          <w:numId w:val="326"/>
        </w:numPr>
        <w:spacing w:before="100" w:beforeAutospacing="1" w:after="100" w:afterAutospacing="1"/>
        <w:jc w:val="left"/>
      </w:pPr>
      <w:r>
        <w:t>通过寄存器编程或 MMIO（内存映射 I/O）与硬件交互。</w:t>
      </w:r>
    </w:p>
    <w:p w14:paraId="7EFCB9B4" w14:textId="77777777" w:rsidR="00605C72" w:rsidRDefault="00605C72" w:rsidP="00605C72">
      <w:pPr>
        <w:widowControl/>
        <w:numPr>
          <w:ilvl w:val="1"/>
          <w:numId w:val="326"/>
        </w:numPr>
        <w:spacing w:before="100" w:beforeAutospacing="1" w:after="100" w:afterAutospacing="1"/>
        <w:jc w:val="left"/>
      </w:pPr>
      <w:r>
        <w:t>触发硬件启动指令流执行。</w:t>
      </w:r>
    </w:p>
    <w:p w14:paraId="406D3C9B" w14:textId="77777777" w:rsidR="00605C72" w:rsidRDefault="00605C72" w:rsidP="00605C72">
      <w:pPr>
        <w:pStyle w:val="a3"/>
        <w:numPr>
          <w:ilvl w:val="0"/>
          <w:numId w:val="326"/>
        </w:numPr>
      </w:pPr>
      <w:r>
        <w:rPr>
          <w:rStyle w:val="a4"/>
        </w:rPr>
        <w:t>硬件流水线</w:t>
      </w:r>
      <w:r>
        <w:t>：</w:t>
      </w:r>
    </w:p>
    <w:p w14:paraId="39BAD6DB" w14:textId="77777777" w:rsidR="00605C72" w:rsidRDefault="00605C72" w:rsidP="00605C72">
      <w:pPr>
        <w:widowControl/>
        <w:numPr>
          <w:ilvl w:val="1"/>
          <w:numId w:val="326"/>
        </w:numPr>
        <w:spacing w:before="100" w:beforeAutospacing="1" w:after="100" w:afterAutospacing="1"/>
        <w:jc w:val="left"/>
      </w:pPr>
      <w:r>
        <w:t>利用 VLIW 的指令并行性，或矢量单元的 SIMD 特性完成算子操作。</w:t>
      </w:r>
    </w:p>
    <w:p w14:paraId="4FD17383" w14:textId="77777777" w:rsidR="00605C72" w:rsidRDefault="00605C72" w:rsidP="00605C72">
      <w:pPr>
        <w:pStyle w:val="a3"/>
        <w:numPr>
          <w:ilvl w:val="0"/>
          <w:numId w:val="326"/>
        </w:numPr>
      </w:pPr>
      <w:r>
        <w:rPr>
          <w:rStyle w:val="a4"/>
        </w:rPr>
        <w:t>数据回写</w:t>
      </w:r>
      <w:r>
        <w:t>：</w:t>
      </w:r>
    </w:p>
    <w:p w14:paraId="31494E45" w14:textId="77777777" w:rsidR="00605C72" w:rsidRDefault="00605C72" w:rsidP="00605C72">
      <w:pPr>
        <w:widowControl/>
        <w:numPr>
          <w:ilvl w:val="1"/>
          <w:numId w:val="326"/>
        </w:numPr>
        <w:spacing w:before="100" w:beforeAutospacing="1" w:after="100" w:afterAutospacing="1"/>
        <w:jc w:val="left"/>
      </w:pPr>
      <w:r>
        <w:t>将计算结果回写到指定的输出内存。</w:t>
      </w:r>
    </w:p>
    <w:p w14:paraId="644C7333" w14:textId="77777777" w:rsidR="00605C72" w:rsidRDefault="00B86B64" w:rsidP="00605C72">
      <w:r>
        <w:pict w14:anchorId="423049FA">
          <v:rect id="_x0000_i1254" style="width:0;height:1.5pt" o:hralign="center" o:hrstd="t" o:hr="t" fillcolor="#a0a0a0" stroked="f"/>
        </w:pict>
      </w:r>
    </w:p>
    <w:p w14:paraId="63EC45F7" w14:textId="77777777" w:rsidR="00605C72" w:rsidRDefault="00605C72" w:rsidP="00605C72">
      <w:pPr>
        <w:pStyle w:val="6"/>
      </w:pPr>
      <w:bookmarkStart w:id="372" w:name="_Toc184290395"/>
      <w:r>
        <w:rPr>
          <w:rStyle w:val="a4"/>
          <w:b/>
          <w:bCs/>
        </w:rPr>
        <w:lastRenderedPageBreak/>
        <w:t>6. 总结</w:t>
      </w:r>
      <w:bookmarkEnd w:id="372"/>
    </w:p>
    <w:p w14:paraId="7A44F7C8" w14:textId="77777777" w:rsidR="00605C72" w:rsidRDefault="00605C72" w:rsidP="00605C72">
      <w:pPr>
        <w:pStyle w:val="a3"/>
      </w:pPr>
      <w:r>
        <w:rPr>
          <w:rStyle w:val="HTML"/>
        </w:rPr>
        <w:t>npu_execute</w:t>
      </w:r>
      <w:r>
        <w:t xml:space="preserve"> 是运行时环境提供的抽象接口，用于调度和执行硬件加速任务。它屏蔽了底层硬件复杂性，使开发者专注于算子的实现和调用。</w:t>
      </w:r>
    </w:p>
    <w:p w14:paraId="42E2B8CE" w14:textId="77777777" w:rsidR="00605C72" w:rsidRDefault="00605C72" w:rsidP="00605C72">
      <w:pPr>
        <w:pStyle w:val="a3"/>
      </w:pPr>
      <w:r>
        <w:t>在基于 RISC-V VLIW 的 NPU 中，</w:t>
      </w:r>
      <w:r>
        <w:rPr>
          <w:rStyle w:val="HTML"/>
        </w:rPr>
        <w:t>npu_execute</w:t>
      </w:r>
      <w:r>
        <w:t xml:space="preserve"> 会结合硬件的 VLIW 指令扩展和加速单元，完成高效的矩阵计算或其他深度学习算子操作。</w:t>
      </w:r>
    </w:p>
    <w:p w14:paraId="0ED88823" w14:textId="77777777" w:rsidR="00605C72" w:rsidRDefault="00605C72" w:rsidP="00605C72">
      <w:pPr>
        <w:widowControl/>
        <w:numPr>
          <w:ilvl w:val="0"/>
          <w:numId w:val="320"/>
        </w:numPr>
        <w:spacing w:before="100" w:beforeAutospacing="1" w:after="100" w:afterAutospacing="1"/>
        <w:jc w:val="left"/>
      </w:pPr>
    </w:p>
    <w:p w14:paraId="23EB5D44" w14:textId="77777777" w:rsidR="00605C72" w:rsidRDefault="00B86B64" w:rsidP="00605C72">
      <w:r>
        <w:pict w14:anchorId="5192E4CB">
          <v:rect id="_x0000_i1255" style="width:0;height:1.5pt" o:hralign="center" o:hrstd="t" o:hr="t" fillcolor="#a0a0a0" stroked="f"/>
        </w:pict>
      </w:r>
    </w:p>
    <w:p w14:paraId="1765B62C" w14:textId="77777777" w:rsidR="00605C72" w:rsidRDefault="00605C72" w:rsidP="00605C72">
      <w:pPr>
        <w:pStyle w:val="3"/>
      </w:pPr>
      <w:bookmarkStart w:id="373" w:name="_Toc184290396"/>
      <w:r>
        <w:rPr>
          <w:rStyle w:val="a4"/>
          <w:b/>
          <w:bCs/>
        </w:rPr>
        <w:t>6. 案例：完整固件工作流程</w:t>
      </w:r>
      <w:bookmarkEnd w:id="373"/>
    </w:p>
    <w:p w14:paraId="340A7FDD" w14:textId="77777777" w:rsidR="00605C72" w:rsidRDefault="00605C72" w:rsidP="00605C72">
      <w:pPr>
        <w:pStyle w:val="a3"/>
      </w:pPr>
      <w:r>
        <w:t>以下是一个在 NPU 上部署矩阵乘法的固件示例：</w:t>
      </w:r>
    </w:p>
    <w:p w14:paraId="11D81EE0" w14:textId="77777777" w:rsidR="00605C72" w:rsidRDefault="00605C72" w:rsidP="00605C72">
      <w:pPr>
        <w:widowControl/>
        <w:numPr>
          <w:ilvl w:val="0"/>
          <w:numId w:val="321"/>
        </w:numPr>
        <w:spacing w:before="100" w:beforeAutospacing="1" w:after="100" w:afterAutospacing="1"/>
        <w:jc w:val="left"/>
      </w:pPr>
      <w:r>
        <w:t>编译生成的 C++ 算子代码。</w:t>
      </w:r>
    </w:p>
    <w:p w14:paraId="2B2525D5" w14:textId="77777777" w:rsidR="00605C72" w:rsidRDefault="00605C72" w:rsidP="00605C72">
      <w:pPr>
        <w:widowControl/>
        <w:numPr>
          <w:ilvl w:val="0"/>
          <w:numId w:val="321"/>
        </w:numPr>
        <w:spacing w:before="100" w:beforeAutospacing="1" w:after="100" w:afterAutospacing="1"/>
        <w:jc w:val="left"/>
      </w:pPr>
      <w:r>
        <w:t>链接 NPU 的运行时库。</w:t>
      </w:r>
    </w:p>
    <w:p w14:paraId="4B292788" w14:textId="77777777" w:rsidR="00605C72" w:rsidRDefault="00605C72" w:rsidP="00605C72">
      <w:pPr>
        <w:widowControl/>
        <w:numPr>
          <w:ilvl w:val="0"/>
          <w:numId w:val="321"/>
        </w:numPr>
        <w:spacing w:before="100" w:beforeAutospacing="1" w:after="100" w:afterAutospacing="1"/>
        <w:jc w:val="left"/>
      </w:pPr>
      <w:r>
        <w:t>部署到 NPU，执行以下伪代码：</w:t>
      </w:r>
    </w:p>
    <w:p w14:paraId="04DE6D5E" w14:textId="77777777" w:rsidR="00605C72" w:rsidRDefault="00605C72" w:rsidP="00605C72">
      <w:pPr>
        <w:pStyle w:val="HTML0"/>
      </w:pPr>
      <w:r>
        <w:t>c</w:t>
      </w:r>
    </w:p>
    <w:p w14:paraId="64166445" w14:textId="77777777" w:rsidR="00605C72" w:rsidRDefault="00605C72" w:rsidP="00605C72">
      <w:pPr>
        <w:pStyle w:val="HTML0"/>
      </w:pPr>
      <w:r>
        <w:t>复制代码</w:t>
      </w:r>
    </w:p>
    <w:p w14:paraId="4A11A2F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"npu_runtime.h"</w:t>
      </w:r>
    </w:p>
    <w:p w14:paraId="21A53618" w14:textId="77777777" w:rsidR="00605C72" w:rsidRDefault="00605C72" w:rsidP="00605C72">
      <w:pPr>
        <w:pStyle w:val="HTML0"/>
        <w:rPr>
          <w:rStyle w:val="HTML"/>
        </w:rPr>
      </w:pPr>
    </w:p>
    <w:p w14:paraId="5A190D2F" w14:textId="77777777" w:rsidR="00605C72" w:rsidRDefault="00605C72" w:rsidP="00605C72">
      <w:pPr>
        <w:pStyle w:val="HTML0"/>
        <w:rPr>
          <w:rStyle w:val="HTML"/>
        </w:rPr>
      </w:pPr>
      <w:r>
        <w:rPr>
          <w:rStyle w:val="hljs-comment"/>
        </w:rPr>
        <w:t>// 硬件初始化</w:t>
      </w:r>
    </w:p>
    <w:p w14:paraId="0E1BB572" w14:textId="77777777" w:rsidR="00605C72" w:rsidRDefault="00605C72" w:rsidP="00605C72">
      <w:pPr>
        <w:pStyle w:val="HTML0"/>
        <w:rPr>
          <w:rStyle w:val="HTML"/>
        </w:rPr>
      </w:pPr>
      <w:r>
        <w:rPr>
          <w:rStyle w:val="HTML"/>
        </w:rPr>
        <w:t>npu_init();</w:t>
      </w:r>
    </w:p>
    <w:p w14:paraId="580C8312" w14:textId="77777777" w:rsidR="00605C72" w:rsidRDefault="00605C72" w:rsidP="00605C72">
      <w:pPr>
        <w:pStyle w:val="HTML0"/>
        <w:rPr>
          <w:rStyle w:val="HTML"/>
        </w:rPr>
      </w:pPr>
    </w:p>
    <w:p w14:paraId="730D2D44" w14:textId="77777777" w:rsidR="00605C72" w:rsidRDefault="00605C72" w:rsidP="00605C72">
      <w:pPr>
        <w:pStyle w:val="HTML0"/>
        <w:rPr>
          <w:rStyle w:val="HTML"/>
        </w:rPr>
      </w:pPr>
      <w:r>
        <w:rPr>
          <w:rStyle w:val="hljs-comment"/>
        </w:rPr>
        <w:t>// 加载输入数据</w:t>
      </w:r>
    </w:p>
    <w:p w14:paraId="5B8E80D6" w14:textId="77777777" w:rsidR="00605C72" w:rsidRDefault="00605C72" w:rsidP="00605C72">
      <w:pPr>
        <w:pStyle w:val="HTML0"/>
        <w:rPr>
          <w:rStyle w:val="HTML"/>
        </w:rPr>
      </w:pPr>
      <w:r>
        <w:rPr>
          <w:rStyle w:val="hljs-type"/>
        </w:rPr>
        <w:t>float</w:t>
      </w:r>
      <w:r>
        <w:rPr>
          <w:rStyle w:val="HTML"/>
        </w:rPr>
        <w:t>* input_a = npu_malloc(</w:t>
      </w:r>
      <w:r>
        <w:rPr>
          <w:rStyle w:val="hljs-keyword"/>
        </w:rPr>
        <w:t>sizeof</w:t>
      </w:r>
      <w:r>
        <w:rPr>
          <w:rStyle w:val="HTML"/>
        </w:rPr>
        <w:t>(</w:t>
      </w:r>
      <w:r>
        <w:rPr>
          <w:rStyle w:val="hljs-type"/>
        </w:rPr>
        <w:t>float</w:t>
      </w:r>
      <w:r>
        <w:rPr>
          <w:rStyle w:val="HTML"/>
        </w:rPr>
        <w:t>) * N * N);</w:t>
      </w:r>
    </w:p>
    <w:p w14:paraId="04F18AC1" w14:textId="77777777" w:rsidR="00605C72" w:rsidRDefault="00605C72" w:rsidP="00605C72">
      <w:pPr>
        <w:pStyle w:val="HTML0"/>
        <w:rPr>
          <w:rStyle w:val="HTML"/>
        </w:rPr>
      </w:pPr>
      <w:r>
        <w:rPr>
          <w:rStyle w:val="hljs-type"/>
        </w:rPr>
        <w:t>float</w:t>
      </w:r>
      <w:r>
        <w:rPr>
          <w:rStyle w:val="HTML"/>
        </w:rPr>
        <w:t>* input_b = npu_malloc(</w:t>
      </w:r>
      <w:r>
        <w:rPr>
          <w:rStyle w:val="hljs-keyword"/>
        </w:rPr>
        <w:t>sizeof</w:t>
      </w:r>
      <w:r>
        <w:rPr>
          <w:rStyle w:val="HTML"/>
        </w:rPr>
        <w:t>(</w:t>
      </w:r>
      <w:r>
        <w:rPr>
          <w:rStyle w:val="hljs-type"/>
        </w:rPr>
        <w:t>float</w:t>
      </w:r>
      <w:r>
        <w:rPr>
          <w:rStyle w:val="HTML"/>
        </w:rPr>
        <w:t>) * N * N);</w:t>
      </w:r>
    </w:p>
    <w:p w14:paraId="4164CF00" w14:textId="77777777" w:rsidR="00605C72" w:rsidRDefault="00605C72" w:rsidP="00605C72">
      <w:pPr>
        <w:pStyle w:val="HTML0"/>
        <w:rPr>
          <w:rStyle w:val="HTML"/>
        </w:rPr>
      </w:pPr>
      <w:r>
        <w:rPr>
          <w:rStyle w:val="hljs-type"/>
        </w:rPr>
        <w:t>float</w:t>
      </w:r>
      <w:r>
        <w:rPr>
          <w:rStyle w:val="HTML"/>
        </w:rPr>
        <w:t>* output_c = npu_malloc(</w:t>
      </w:r>
      <w:r>
        <w:rPr>
          <w:rStyle w:val="hljs-keyword"/>
        </w:rPr>
        <w:t>sizeof</w:t>
      </w:r>
      <w:r>
        <w:rPr>
          <w:rStyle w:val="HTML"/>
        </w:rPr>
        <w:t>(</w:t>
      </w:r>
      <w:r>
        <w:rPr>
          <w:rStyle w:val="hljs-type"/>
        </w:rPr>
        <w:t>float</w:t>
      </w:r>
      <w:r>
        <w:rPr>
          <w:rStyle w:val="HTML"/>
        </w:rPr>
        <w:t>) * N * N);</w:t>
      </w:r>
    </w:p>
    <w:p w14:paraId="53661861" w14:textId="77777777" w:rsidR="00605C72" w:rsidRDefault="00605C72" w:rsidP="00605C72">
      <w:pPr>
        <w:pStyle w:val="HTML0"/>
        <w:rPr>
          <w:rStyle w:val="HTML"/>
        </w:rPr>
      </w:pPr>
      <w:r>
        <w:rPr>
          <w:rStyle w:val="HTML"/>
        </w:rPr>
        <w:t>npu_load_data(input_a, input_b);</w:t>
      </w:r>
    </w:p>
    <w:p w14:paraId="0EC211DD" w14:textId="77777777" w:rsidR="00605C72" w:rsidRDefault="00605C72" w:rsidP="00605C72">
      <w:pPr>
        <w:pStyle w:val="HTML0"/>
        <w:rPr>
          <w:rStyle w:val="HTML"/>
        </w:rPr>
      </w:pPr>
    </w:p>
    <w:p w14:paraId="46340FD8" w14:textId="77777777" w:rsidR="00605C72" w:rsidRDefault="00605C72" w:rsidP="00605C72">
      <w:pPr>
        <w:pStyle w:val="HTML0"/>
        <w:rPr>
          <w:rStyle w:val="HTML"/>
        </w:rPr>
      </w:pPr>
      <w:r>
        <w:rPr>
          <w:rStyle w:val="hljs-comment"/>
        </w:rPr>
        <w:t>// 执行矩阵乘法算子</w:t>
      </w:r>
    </w:p>
    <w:p w14:paraId="5650B306" w14:textId="77777777" w:rsidR="00605C72" w:rsidRDefault="00605C72" w:rsidP="00605C72">
      <w:pPr>
        <w:pStyle w:val="HTML0"/>
        <w:rPr>
          <w:rStyle w:val="HTML"/>
        </w:rPr>
      </w:pPr>
      <w:r>
        <w:rPr>
          <w:rStyle w:val="HTML"/>
        </w:rPr>
        <w:t>npu_execute(</w:t>
      </w:r>
      <w:r>
        <w:rPr>
          <w:rStyle w:val="hljs-string"/>
        </w:rPr>
        <w:t>"matmul_vliw"</w:t>
      </w:r>
      <w:r>
        <w:rPr>
          <w:rStyle w:val="HTML"/>
        </w:rPr>
        <w:t>, input_a, input_b, output_c);</w:t>
      </w:r>
    </w:p>
    <w:p w14:paraId="70F0DA0C" w14:textId="77777777" w:rsidR="00605C72" w:rsidRDefault="00605C72" w:rsidP="00605C72">
      <w:pPr>
        <w:pStyle w:val="HTML0"/>
        <w:rPr>
          <w:rStyle w:val="HTML"/>
        </w:rPr>
      </w:pPr>
    </w:p>
    <w:p w14:paraId="62E9FBA3" w14:textId="77777777" w:rsidR="00605C72" w:rsidRDefault="00605C72" w:rsidP="00605C72">
      <w:pPr>
        <w:pStyle w:val="HTML0"/>
        <w:rPr>
          <w:rStyle w:val="HTML"/>
        </w:rPr>
      </w:pPr>
      <w:r>
        <w:rPr>
          <w:rStyle w:val="hljs-comment"/>
        </w:rPr>
        <w:t>// 获取结果</w:t>
      </w:r>
    </w:p>
    <w:p w14:paraId="45679107" w14:textId="77777777" w:rsidR="00605C72" w:rsidRDefault="00605C72" w:rsidP="00605C72">
      <w:pPr>
        <w:pStyle w:val="HTML0"/>
        <w:rPr>
          <w:rStyle w:val="HTML"/>
        </w:rPr>
      </w:pPr>
      <w:r>
        <w:rPr>
          <w:rStyle w:val="HTML"/>
        </w:rPr>
        <w:t>npu_store_data(output_c);</w:t>
      </w:r>
    </w:p>
    <w:p w14:paraId="31339A34" w14:textId="77777777" w:rsidR="00605C72" w:rsidRDefault="00605C72" w:rsidP="00605C72">
      <w:pPr>
        <w:pStyle w:val="HTML0"/>
        <w:rPr>
          <w:rStyle w:val="HTML"/>
        </w:rPr>
      </w:pPr>
    </w:p>
    <w:p w14:paraId="23AF7C82" w14:textId="77777777" w:rsidR="00605C72" w:rsidRDefault="00605C72" w:rsidP="00605C72">
      <w:pPr>
        <w:pStyle w:val="HTML0"/>
        <w:rPr>
          <w:rStyle w:val="HTML"/>
        </w:rPr>
      </w:pPr>
      <w:r>
        <w:rPr>
          <w:rStyle w:val="hljs-comment"/>
        </w:rPr>
        <w:t>// 清理资源</w:t>
      </w:r>
    </w:p>
    <w:p w14:paraId="1E4842DF" w14:textId="77777777" w:rsidR="00605C72" w:rsidRDefault="00605C72" w:rsidP="00605C72">
      <w:pPr>
        <w:pStyle w:val="HTML0"/>
        <w:rPr>
          <w:rStyle w:val="HTML"/>
        </w:rPr>
      </w:pPr>
      <w:r>
        <w:rPr>
          <w:rStyle w:val="HTML"/>
        </w:rPr>
        <w:t>npu_free(input_a);</w:t>
      </w:r>
    </w:p>
    <w:p w14:paraId="553A2EF7" w14:textId="77777777" w:rsidR="00605C72" w:rsidRDefault="00605C72" w:rsidP="00605C72">
      <w:pPr>
        <w:pStyle w:val="HTML0"/>
        <w:rPr>
          <w:rStyle w:val="HTML"/>
        </w:rPr>
      </w:pPr>
      <w:r>
        <w:rPr>
          <w:rStyle w:val="HTML"/>
        </w:rPr>
        <w:t>npu_free(input_b);</w:t>
      </w:r>
    </w:p>
    <w:p w14:paraId="34289E49" w14:textId="77777777" w:rsidR="00605C72" w:rsidRDefault="00605C72" w:rsidP="00605C72">
      <w:pPr>
        <w:pStyle w:val="HTML0"/>
        <w:rPr>
          <w:rStyle w:val="HTML"/>
        </w:rPr>
      </w:pPr>
      <w:r>
        <w:rPr>
          <w:rStyle w:val="HTML"/>
        </w:rPr>
        <w:t>npu_free(output_c);</w:t>
      </w:r>
    </w:p>
    <w:p w14:paraId="154D2738" w14:textId="77777777" w:rsidR="00605C72" w:rsidRDefault="00605C72" w:rsidP="00605C72">
      <w:pPr>
        <w:pStyle w:val="HTML0"/>
        <w:rPr>
          <w:rStyle w:val="HTML"/>
        </w:rPr>
      </w:pPr>
      <w:r>
        <w:rPr>
          <w:rStyle w:val="HTML"/>
        </w:rPr>
        <w:lastRenderedPageBreak/>
        <w:t>npu_deinit();</w:t>
      </w:r>
    </w:p>
    <w:p w14:paraId="4BE65ADF" w14:textId="77777777" w:rsidR="00605C72" w:rsidRDefault="00B86B64" w:rsidP="00605C72">
      <w:r>
        <w:pict w14:anchorId="0B602BF2">
          <v:rect id="_x0000_i1256" style="width:0;height:1.5pt" o:hralign="center" o:hrstd="t" o:hr="t" fillcolor="#a0a0a0" stroked="f"/>
        </w:pict>
      </w:r>
    </w:p>
    <w:p w14:paraId="5F38FA72" w14:textId="77777777" w:rsidR="00605C72" w:rsidRDefault="00605C72" w:rsidP="00605C72">
      <w:pPr>
        <w:pStyle w:val="3"/>
      </w:pPr>
      <w:bookmarkStart w:id="374" w:name="_Toc184290397"/>
      <w:r>
        <w:rPr>
          <w:rStyle w:val="a4"/>
          <w:b/>
          <w:bCs/>
        </w:rPr>
        <w:t>总结</w:t>
      </w:r>
      <w:bookmarkEnd w:id="374"/>
    </w:p>
    <w:p w14:paraId="27ECD4A9" w14:textId="77777777" w:rsidR="00605C72" w:rsidRDefault="00605C72" w:rsidP="00605C72">
      <w:pPr>
        <w:pStyle w:val="a3"/>
      </w:pPr>
      <w:r>
        <w:t>通过 RISC-V 工具链生成的固件，可以利用算子工厂模式和 VLIW 硬件指令优势，实现高效的神经网络推理。关键是紧密结合编译器、指令集扩展和运行时库，支持固件的高效部署与调度。</w:t>
      </w:r>
    </w:p>
    <w:p w14:paraId="43A72ACA" w14:textId="77777777" w:rsidR="00605C72" w:rsidRDefault="00605C72" w:rsidP="00605C72">
      <w:pPr>
        <w:pStyle w:val="2"/>
      </w:pPr>
      <w:bookmarkStart w:id="375" w:name="_Toc184290398"/>
      <w:r>
        <w:rPr>
          <w:rFonts w:hint="eastAsia"/>
        </w:rPr>
        <w:t>链接npu固件bin文件生成</w:t>
      </w:r>
      <w:bookmarkEnd w:id="375"/>
    </w:p>
    <w:p w14:paraId="7F216796" w14:textId="77777777" w:rsidR="00605C72" w:rsidRDefault="00605C72" w:rsidP="00605C72">
      <w:pPr>
        <w:pStyle w:val="a3"/>
      </w:pPr>
      <w:r>
        <w:t>算子工厂的代码最终需要通过运行时库与目标 NPU 硬件链接起来。这个过程包括：</w:t>
      </w:r>
    </w:p>
    <w:p w14:paraId="3F8FEE63" w14:textId="77777777" w:rsidR="00605C72" w:rsidRDefault="00605C72" w:rsidP="00605C72">
      <w:pPr>
        <w:pStyle w:val="a3"/>
        <w:numPr>
          <w:ilvl w:val="0"/>
          <w:numId w:val="327"/>
        </w:numPr>
      </w:pPr>
      <w:r>
        <w:rPr>
          <w:rStyle w:val="a4"/>
        </w:rPr>
        <w:t>生成的算子工厂代码</w:t>
      </w:r>
      <w:r>
        <w:t xml:space="preserve">调用 </w:t>
      </w:r>
      <w:r>
        <w:rPr>
          <w:rStyle w:val="a4"/>
        </w:rPr>
        <w:t>NPU 的运行时 API</w:t>
      </w:r>
      <w:r>
        <w:t>。</w:t>
      </w:r>
    </w:p>
    <w:p w14:paraId="0FB9206A" w14:textId="77777777" w:rsidR="00605C72" w:rsidRDefault="00605C72" w:rsidP="00605C72">
      <w:pPr>
        <w:widowControl/>
        <w:numPr>
          <w:ilvl w:val="1"/>
          <w:numId w:val="327"/>
        </w:numPr>
        <w:spacing w:before="100" w:beforeAutospacing="1" w:after="100" w:afterAutospacing="1"/>
        <w:jc w:val="left"/>
      </w:pPr>
      <w:r>
        <w:t xml:space="preserve">这些 API 由 NPU 的供应商或生态系统提供，常以 C/C++ 的库形式出现，例如 </w:t>
      </w:r>
      <w:r>
        <w:rPr>
          <w:rStyle w:val="HTML"/>
        </w:rPr>
        <w:t>npu_runtime.so</w:t>
      </w:r>
      <w:r>
        <w:t xml:space="preserve">（Linux 下）或 </w:t>
      </w:r>
      <w:r>
        <w:rPr>
          <w:rStyle w:val="HTML"/>
        </w:rPr>
        <w:t>npu_runtime.dll</w:t>
      </w:r>
      <w:r>
        <w:t>（Windows 下）。</w:t>
      </w:r>
    </w:p>
    <w:p w14:paraId="4C1D2AD2" w14:textId="77777777" w:rsidR="00605C72" w:rsidRDefault="00605C72" w:rsidP="00605C72">
      <w:pPr>
        <w:widowControl/>
        <w:numPr>
          <w:ilvl w:val="1"/>
          <w:numId w:val="327"/>
        </w:numPr>
        <w:spacing w:before="100" w:beforeAutospacing="1" w:after="100" w:afterAutospacing="1"/>
        <w:jc w:val="left"/>
      </w:pPr>
      <w:r>
        <w:t>运行时库负责与底层硬件交互，并实现高效数据传输和任务调度。</w:t>
      </w:r>
    </w:p>
    <w:p w14:paraId="1600897E" w14:textId="77777777" w:rsidR="00605C72" w:rsidRDefault="00605C72" w:rsidP="00605C72">
      <w:pPr>
        <w:pStyle w:val="a3"/>
        <w:numPr>
          <w:ilvl w:val="0"/>
          <w:numId w:val="327"/>
        </w:numPr>
      </w:pPr>
      <w:r>
        <w:rPr>
          <w:rStyle w:val="a4"/>
        </w:rPr>
        <w:t>NPU 的运行时库</w:t>
      </w:r>
      <w:r>
        <w:t>：</w:t>
      </w:r>
    </w:p>
    <w:p w14:paraId="2DA75A07" w14:textId="77777777" w:rsidR="00605C72" w:rsidRDefault="00605C72" w:rsidP="00605C72">
      <w:pPr>
        <w:widowControl/>
        <w:numPr>
          <w:ilvl w:val="1"/>
          <w:numId w:val="327"/>
        </w:numPr>
        <w:spacing w:before="100" w:beforeAutospacing="1" w:after="100" w:afterAutospacing="1"/>
        <w:jc w:val="left"/>
      </w:pPr>
      <w:r>
        <w:t>通常包含硬件操作接口，例如命令队列管理、硬件指令分发、内存管理等。</w:t>
      </w:r>
    </w:p>
    <w:p w14:paraId="08357B50" w14:textId="77777777" w:rsidR="00605C72" w:rsidRDefault="00605C72" w:rsidP="00605C72">
      <w:pPr>
        <w:widowControl/>
        <w:numPr>
          <w:ilvl w:val="1"/>
          <w:numId w:val="327"/>
        </w:numPr>
        <w:spacing w:before="100" w:beforeAutospacing="1" w:after="100" w:afterAutospacing="1"/>
        <w:jc w:val="left"/>
      </w:pPr>
      <w:r>
        <w:t>将用户的高层调用（如算子执行）映射到底层寄存器配置或硬件微代码的加载与执行。</w:t>
      </w:r>
    </w:p>
    <w:p w14:paraId="06C86B75" w14:textId="77777777" w:rsidR="00605C72" w:rsidRDefault="00B86B64" w:rsidP="00605C72">
      <w:r>
        <w:pict w14:anchorId="0382A17C">
          <v:rect id="_x0000_i1257" style="width:0;height:1.5pt" o:hralign="center" o:hrstd="t" o:hr="t" fillcolor="#a0a0a0" stroked="f"/>
        </w:pict>
      </w:r>
    </w:p>
    <w:p w14:paraId="51CF0E3E" w14:textId="77777777" w:rsidR="00605C72" w:rsidRDefault="00605C72" w:rsidP="00605C72">
      <w:pPr>
        <w:pStyle w:val="3"/>
      </w:pPr>
      <w:bookmarkStart w:id="376" w:name="_Toc184290399"/>
      <w:r>
        <w:rPr>
          <w:rStyle w:val="a4"/>
          <w:b/>
          <w:bCs/>
        </w:rPr>
        <w:t>链接到 NPU 库的步骤</w:t>
      </w:r>
      <w:bookmarkEnd w:id="376"/>
    </w:p>
    <w:p w14:paraId="0F6236D8" w14:textId="77777777" w:rsidR="00605C72" w:rsidRDefault="00605C72" w:rsidP="00605C72">
      <w:pPr>
        <w:pStyle w:val="4"/>
      </w:pPr>
      <w:bookmarkStart w:id="377" w:name="_Toc184290400"/>
      <w:r>
        <w:t xml:space="preserve">1. </w:t>
      </w:r>
      <w:r>
        <w:rPr>
          <w:rStyle w:val="a4"/>
          <w:b/>
          <w:bCs/>
        </w:rPr>
        <w:t>依赖库的头文件和链接文件</w:t>
      </w:r>
      <w:bookmarkEnd w:id="377"/>
    </w:p>
    <w:p w14:paraId="45DEB989" w14:textId="77777777" w:rsidR="00605C72" w:rsidRDefault="00605C72" w:rsidP="00605C72">
      <w:pPr>
        <w:pStyle w:val="a3"/>
      </w:pPr>
      <w:r>
        <w:t>算子工厂生成的代码需要链接到 NPU 的运行时库。通常要求：</w:t>
      </w:r>
    </w:p>
    <w:p w14:paraId="0C809809" w14:textId="77777777" w:rsidR="00605C72" w:rsidRDefault="00605C72" w:rsidP="00605C72">
      <w:pPr>
        <w:widowControl/>
        <w:numPr>
          <w:ilvl w:val="0"/>
          <w:numId w:val="328"/>
        </w:numPr>
        <w:spacing w:before="100" w:beforeAutospacing="1" w:after="100" w:afterAutospacing="1"/>
        <w:jc w:val="left"/>
      </w:pPr>
      <w:r>
        <w:t xml:space="preserve">包含运行时库的头文件（例如 </w:t>
      </w:r>
      <w:r>
        <w:rPr>
          <w:rStyle w:val="HTML"/>
        </w:rPr>
        <w:t>npu_runtime.h</w:t>
      </w:r>
      <w:r>
        <w:t>）。</w:t>
      </w:r>
    </w:p>
    <w:p w14:paraId="3C554DE3" w14:textId="77777777" w:rsidR="00605C72" w:rsidRDefault="00605C72" w:rsidP="00605C72">
      <w:pPr>
        <w:widowControl/>
        <w:numPr>
          <w:ilvl w:val="0"/>
          <w:numId w:val="328"/>
        </w:numPr>
        <w:spacing w:before="100" w:beforeAutospacing="1" w:after="100" w:afterAutospacing="1"/>
        <w:jc w:val="left"/>
      </w:pPr>
      <w:r>
        <w:t xml:space="preserve">链接对应的库文件（例如 </w:t>
      </w:r>
      <w:r>
        <w:rPr>
          <w:rStyle w:val="HTML"/>
        </w:rPr>
        <w:t>libnpu_runtime.so</w:t>
      </w:r>
      <w:r>
        <w:t xml:space="preserve"> 或 </w:t>
      </w:r>
      <w:r>
        <w:rPr>
          <w:rStyle w:val="HTML"/>
        </w:rPr>
        <w:t>npu_runtime.lib</w:t>
      </w:r>
      <w:r>
        <w:t>）。</w:t>
      </w:r>
    </w:p>
    <w:p w14:paraId="2F99D548" w14:textId="77777777" w:rsidR="00605C72" w:rsidRDefault="00605C72" w:rsidP="00605C72">
      <w:pPr>
        <w:pStyle w:val="a3"/>
      </w:pPr>
      <w:r>
        <w:t>示例：</w:t>
      </w:r>
    </w:p>
    <w:p w14:paraId="3B980080" w14:textId="77777777" w:rsidR="00605C72" w:rsidRDefault="00605C72" w:rsidP="00605C72">
      <w:pPr>
        <w:pStyle w:val="HTML0"/>
      </w:pPr>
      <w:r>
        <w:t>cpp</w:t>
      </w:r>
    </w:p>
    <w:p w14:paraId="51580411" w14:textId="77777777" w:rsidR="00605C72" w:rsidRDefault="00605C72" w:rsidP="00605C72">
      <w:pPr>
        <w:pStyle w:val="HTML0"/>
      </w:pPr>
      <w:r>
        <w:lastRenderedPageBreak/>
        <w:t>复制代码</w:t>
      </w:r>
    </w:p>
    <w:p w14:paraId="38A0EAA6"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"npu_runtime.h"</w:t>
      </w:r>
    </w:p>
    <w:p w14:paraId="1056C06B" w14:textId="77777777" w:rsidR="00605C72" w:rsidRDefault="00605C72" w:rsidP="00605C72">
      <w:pPr>
        <w:pStyle w:val="HTML0"/>
        <w:rPr>
          <w:rStyle w:val="HTML"/>
        </w:rPr>
      </w:pPr>
    </w:p>
    <w:p w14:paraId="6B2081BD" w14:textId="77777777" w:rsidR="00605C72" w:rsidRDefault="00605C72" w:rsidP="00605C72">
      <w:pPr>
        <w:pStyle w:val="HTML0"/>
        <w:rPr>
          <w:rStyle w:val="HTML"/>
        </w:rPr>
      </w:pPr>
      <w:r>
        <w:rPr>
          <w:rStyle w:val="hljs-type"/>
        </w:rPr>
        <w:t>void</w:t>
      </w:r>
      <w:r>
        <w:rPr>
          <w:rStyle w:val="hljs-function"/>
        </w:rPr>
        <w:t xml:space="preserve"> </w:t>
      </w:r>
      <w:r>
        <w:rPr>
          <w:rStyle w:val="hljs-title"/>
        </w:rPr>
        <w:t>matmul_example</w:t>
      </w:r>
      <w:r>
        <w:rPr>
          <w:rStyle w:val="hljs-params"/>
        </w:rPr>
        <w:t>()</w:t>
      </w:r>
      <w:r>
        <w:rPr>
          <w:rStyle w:val="hljs-function"/>
        </w:rPr>
        <w:t xml:space="preserve"> </w:t>
      </w:r>
      <w:r>
        <w:rPr>
          <w:rStyle w:val="HTML"/>
        </w:rPr>
        <w:t>{</w:t>
      </w:r>
    </w:p>
    <w:p w14:paraId="591E2AB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input_a[</w:t>
      </w:r>
      <w:r>
        <w:rPr>
          <w:rStyle w:val="hljs-number"/>
        </w:rPr>
        <w:t>9</w:t>
      </w:r>
      <w:r>
        <w:rPr>
          <w:rStyle w:val="HTML"/>
        </w:rPr>
        <w:t>] = {</w:t>
      </w:r>
      <w:r>
        <w:rPr>
          <w:rStyle w:val="hljs-number"/>
        </w:rPr>
        <w:t>1</w:t>
      </w:r>
      <w:r>
        <w:rPr>
          <w:rStyle w:val="HTML"/>
        </w:rPr>
        <w:t xml:space="preserve">, </w:t>
      </w:r>
      <w:r>
        <w:rPr>
          <w:rStyle w:val="hljs-number"/>
        </w:rPr>
        <w:t>2</w:t>
      </w:r>
      <w:r>
        <w:rPr>
          <w:rStyle w:val="HTML"/>
        </w:rPr>
        <w:t xml:space="preserve">, </w:t>
      </w:r>
      <w:r>
        <w:rPr>
          <w:rStyle w:val="hljs-number"/>
        </w:rPr>
        <w:t>3</w:t>
      </w:r>
      <w:r>
        <w:rPr>
          <w:rStyle w:val="HTML"/>
        </w:rPr>
        <w:t xml:space="preserve">, </w:t>
      </w:r>
      <w:r>
        <w:rPr>
          <w:rStyle w:val="hljs-number"/>
        </w:rPr>
        <w:t>4</w:t>
      </w:r>
      <w:r>
        <w:rPr>
          <w:rStyle w:val="HTML"/>
        </w:rPr>
        <w:t xml:space="preserve">, </w:t>
      </w:r>
      <w:r>
        <w:rPr>
          <w:rStyle w:val="hljs-number"/>
        </w:rPr>
        <w:t>5</w:t>
      </w:r>
      <w:r>
        <w:rPr>
          <w:rStyle w:val="HTML"/>
        </w:rPr>
        <w:t xml:space="preserve">, </w:t>
      </w:r>
      <w:r>
        <w:rPr>
          <w:rStyle w:val="hljs-number"/>
        </w:rPr>
        <w:t>6</w:t>
      </w:r>
      <w:r>
        <w:rPr>
          <w:rStyle w:val="HTML"/>
        </w:rPr>
        <w:t xml:space="preserve">, </w:t>
      </w:r>
      <w:r>
        <w:rPr>
          <w:rStyle w:val="hljs-number"/>
        </w:rPr>
        <w:t>7</w:t>
      </w:r>
      <w:r>
        <w:rPr>
          <w:rStyle w:val="HTML"/>
        </w:rPr>
        <w:t xml:space="preserve">, </w:t>
      </w:r>
      <w:r>
        <w:rPr>
          <w:rStyle w:val="hljs-number"/>
        </w:rPr>
        <w:t>8</w:t>
      </w:r>
      <w:r>
        <w:rPr>
          <w:rStyle w:val="HTML"/>
        </w:rPr>
        <w:t xml:space="preserve">, </w:t>
      </w:r>
      <w:r>
        <w:rPr>
          <w:rStyle w:val="hljs-number"/>
        </w:rPr>
        <w:t>9</w:t>
      </w:r>
      <w:r>
        <w:rPr>
          <w:rStyle w:val="HTML"/>
        </w:rPr>
        <w:t>};</w:t>
      </w:r>
    </w:p>
    <w:p w14:paraId="7558AC07" w14:textId="77777777" w:rsidR="00605C72" w:rsidRDefault="00605C72" w:rsidP="00605C72">
      <w:pPr>
        <w:pStyle w:val="HTML0"/>
        <w:rPr>
          <w:rStyle w:val="HTML"/>
        </w:rPr>
      </w:pPr>
      <w:r>
        <w:rPr>
          <w:rStyle w:val="HTML"/>
        </w:rPr>
        <w:t xml:space="preserve">    </w:t>
      </w:r>
      <w:r>
        <w:rPr>
          <w:rStyle w:val="hljs-type"/>
        </w:rPr>
        <w:t>float</w:t>
      </w:r>
      <w:r>
        <w:rPr>
          <w:rStyle w:val="HTML"/>
        </w:rPr>
        <w:t xml:space="preserve"> input_b[</w:t>
      </w:r>
      <w:r>
        <w:rPr>
          <w:rStyle w:val="hljs-number"/>
        </w:rPr>
        <w:t>9</w:t>
      </w:r>
      <w:r>
        <w:rPr>
          <w:rStyle w:val="HTML"/>
        </w:rPr>
        <w:t>] = {</w:t>
      </w:r>
      <w:r>
        <w:rPr>
          <w:rStyle w:val="hljs-number"/>
        </w:rPr>
        <w:t>9</w:t>
      </w:r>
      <w:r>
        <w:rPr>
          <w:rStyle w:val="HTML"/>
        </w:rPr>
        <w:t xml:space="preserve">, </w:t>
      </w:r>
      <w:r>
        <w:rPr>
          <w:rStyle w:val="hljs-number"/>
        </w:rPr>
        <w:t>8</w:t>
      </w:r>
      <w:r>
        <w:rPr>
          <w:rStyle w:val="HTML"/>
        </w:rPr>
        <w:t xml:space="preserve">, </w:t>
      </w:r>
      <w:r>
        <w:rPr>
          <w:rStyle w:val="hljs-number"/>
        </w:rPr>
        <w:t>7</w:t>
      </w:r>
      <w:r>
        <w:rPr>
          <w:rStyle w:val="HTML"/>
        </w:rPr>
        <w:t xml:space="preserve">, </w:t>
      </w:r>
      <w:r>
        <w:rPr>
          <w:rStyle w:val="hljs-number"/>
        </w:rPr>
        <w:t>6</w:t>
      </w:r>
      <w:r>
        <w:rPr>
          <w:rStyle w:val="HTML"/>
        </w:rPr>
        <w:t xml:space="preserve">, </w:t>
      </w:r>
      <w:r>
        <w:rPr>
          <w:rStyle w:val="hljs-number"/>
        </w:rPr>
        <w:t>5</w:t>
      </w:r>
      <w:r>
        <w:rPr>
          <w:rStyle w:val="HTML"/>
        </w:rPr>
        <w:t xml:space="preserve">, </w:t>
      </w:r>
      <w:r>
        <w:rPr>
          <w:rStyle w:val="hljs-number"/>
        </w:rPr>
        <w:t>4</w:t>
      </w:r>
      <w:r>
        <w:rPr>
          <w:rStyle w:val="HTML"/>
        </w:rPr>
        <w:t xml:space="preserve">, </w:t>
      </w:r>
      <w:r>
        <w:rPr>
          <w:rStyle w:val="hljs-number"/>
        </w:rPr>
        <w:t>3</w:t>
      </w:r>
      <w:r>
        <w:rPr>
          <w:rStyle w:val="HTML"/>
        </w:rPr>
        <w:t xml:space="preserve">, </w:t>
      </w:r>
      <w:r>
        <w:rPr>
          <w:rStyle w:val="hljs-number"/>
        </w:rPr>
        <w:t>2</w:t>
      </w:r>
      <w:r>
        <w:rPr>
          <w:rStyle w:val="HTML"/>
        </w:rPr>
        <w:t xml:space="preserve">, </w:t>
      </w:r>
      <w:r>
        <w:rPr>
          <w:rStyle w:val="hljs-number"/>
        </w:rPr>
        <w:t>1</w:t>
      </w:r>
      <w:r>
        <w:rPr>
          <w:rStyle w:val="HTML"/>
        </w:rPr>
        <w:t>};</w:t>
      </w:r>
    </w:p>
    <w:p w14:paraId="65CC7FAD" w14:textId="77777777" w:rsidR="00605C72" w:rsidRDefault="00605C72" w:rsidP="00605C72">
      <w:pPr>
        <w:pStyle w:val="HTML0"/>
        <w:rPr>
          <w:rStyle w:val="HTML"/>
        </w:rPr>
      </w:pPr>
      <w:r>
        <w:rPr>
          <w:rStyle w:val="HTML"/>
        </w:rPr>
        <w:t xml:space="preserve">    </w:t>
      </w:r>
      <w:r>
        <w:rPr>
          <w:rStyle w:val="hljs-type"/>
        </w:rPr>
        <w:t>float</w:t>
      </w:r>
      <w:r>
        <w:rPr>
          <w:rStyle w:val="HTML"/>
        </w:rPr>
        <w:t xml:space="preserve"> output_c[</w:t>
      </w:r>
      <w:r>
        <w:rPr>
          <w:rStyle w:val="hljs-number"/>
        </w:rPr>
        <w:t>9</w:t>
      </w:r>
      <w:r>
        <w:rPr>
          <w:rStyle w:val="HTML"/>
        </w:rPr>
        <w:t>] = {</w:t>
      </w:r>
      <w:r>
        <w:rPr>
          <w:rStyle w:val="hljs-number"/>
        </w:rPr>
        <w:t>0</w:t>
      </w:r>
      <w:r>
        <w:rPr>
          <w:rStyle w:val="HTML"/>
        </w:rPr>
        <w:t>};</w:t>
      </w:r>
    </w:p>
    <w:p w14:paraId="714B08DB" w14:textId="77777777" w:rsidR="00605C72" w:rsidRDefault="00605C72" w:rsidP="00605C72">
      <w:pPr>
        <w:pStyle w:val="HTML0"/>
        <w:rPr>
          <w:rStyle w:val="HTML"/>
        </w:rPr>
      </w:pPr>
    </w:p>
    <w:p w14:paraId="669FA0CF" w14:textId="77777777" w:rsidR="00605C72" w:rsidRDefault="00605C72" w:rsidP="00605C72">
      <w:pPr>
        <w:pStyle w:val="HTML0"/>
        <w:rPr>
          <w:rStyle w:val="HTML"/>
        </w:rPr>
      </w:pPr>
      <w:r>
        <w:rPr>
          <w:rStyle w:val="HTML"/>
        </w:rPr>
        <w:t xml:space="preserve">    </w:t>
      </w:r>
      <w:r>
        <w:rPr>
          <w:rStyle w:val="hljs-comment"/>
        </w:rPr>
        <w:t>// 调用运行时库的接口</w:t>
      </w:r>
    </w:p>
    <w:p w14:paraId="14E90ABB" w14:textId="77777777" w:rsidR="00605C72" w:rsidRDefault="00605C72" w:rsidP="00605C72">
      <w:pPr>
        <w:pStyle w:val="HTML0"/>
        <w:rPr>
          <w:rStyle w:val="HTML"/>
        </w:rPr>
      </w:pPr>
      <w:r>
        <w:rPr>
          <w:rStyle w:val="HTML"/>
        </w:rPr>
        <w:t xml:space="preserve">    </w:t>
      </w:r>
      <w:r>
        <w:rPr>
          <w:rStyle w:val="hljs-builtin"/>
        </w:rPr>
        <w:t>npu_execute</w:t>
      </w:r>
      <w:r>
        <w:rPr>
          <w:rStyle w:val="HTML"/>
        </w:rPr>
        <w:t>(</w:t>
      </w:r>
      <w:r>
        <w:rPr>
          <w:rStyle w:val="hljs-string"/>
        </w:rPr>
        <w:t>"matmul_vliw"</w:t>
      </w:r>
      <w:r>
        <w:rPr>
          <w:rStyle w:val="HTML"/>
        </w:rPr>
        <w:t>, input_a, input_b, output_c);</w:t>
      </w:r>
    </w:p>
    <w:p w14:paraId="4B4D6021" w14:textId="77777777" w:rsidR="00605C72" w:rsidRDefault="00605C72" w:rsidP="00605C72">
      <w:pPr>
        <w:pStyle w:val="HTML0"/>
        <w:rPr>
          <w:rStyle w:val="HTML"/>
        </w:rPr>
      </w:pPr>
    </w:p>
    <w:p w14:paraId="726DB4AB" w14:textId="77777777" w:rsidR="00605C72" w:rsidRDefault="00605C72" w:rsidP="00605C72">
      <w:pPr>
        <w:pStyle w:val="HTML0"/>
        <w:rPr>
          <w:rStyle w:val="HTML"/>
        </w:rPr>
      </w:pPr>
      <w:r>
        <w:rPr>
          <w:rStyle w:val="HTML"/>
        </w:rPr>
        <w:t xml:space="preserve">    </w:t>
      </w:r>
      <w:r>
        <w:rPr>
          <w:rStyle w:val="hljs-comment"/>
        </w:rPr>
        <w:t>// 输出结果</w:t>
      </w:r>
    </w:p>
    <w:p w14:paraId="75B8E66D"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9</w:t>
      </w:r>
      <w:r>
        <w:rPr>
          <w:rStyle w:val="HTML"/>
        </w:rPr>
        <w:t>; ++i) {</w:t>
      </w:r>
    </w:p>
    <w:p w14:paraId="516CC96D"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"%f "</w:t>
      </w:r>
      <w:r>
        <w:rPr>
          <w:rStyle w:val="HTML"/>
        </w:rPr>
        <w:t>, output_c[i]);</w:t>
      </w:r>
    </w:p>
    <w:p w14:paraId="55782EBE" w14:textId="77777777" w:rsidR="00605C72" w:rsidRDefault="00605C72" w:rsidP="00605C72">
      <w:pPr>
        <w:pStyle w:val="HTML0"/>
        <w:rPr>
          <w:rStyle w:val="HTML"/>
        </w:rPr>
      </w:pPr>
      <w:r>
        <w:rPr>
          <w:rStyle w:val="HTML"/>
        </w:rPr>
        <w:t xml:space="preserve">    }</w:t>
      </w:r>
    </w:p>
    <w:p w14:paraId="7EA6082F" w14:textId="77777777" w:rsidR="00605C72" w:rsidRDefault="00605C72" w:rsidP="00605C72">
      <w:pPr>
        <w:pStyle w:val="HTML0"/>
        <w:rPr>
          <w:rStyle w:val="HTML"/>
        </w:rPr>
      </w:pPr>
      <w:r>
        <w:rPr>
          <w:rStyle w:val="HTML"/>
        </w:rPr>
        <w:t>}</w:t>
      </w:r>
    </w:p>
    <w:p w14:paraId="4294F91F" w14:textId="77777777" w:rsidR="00605C72" w:rsidRDefault="00605C72" w:rsidP="00605C72">
      <w:pPr>
        <w:pStyle w:val="a3"/>
      </w:pPr>
      <w:r>
        <w:t>编译命令：</w:t>
      </w:r>
    </w:p>
    <w:p w14:paraId="6825F273" w14:textId="77777777" w:rsidR="00605C72" w:rsidRDefault="00605C72" w:rsidP="00605C72">
      <w:pPr>
        <w:pStyle w:val="HTML0"/>
      </w:pPr>
      <w:r>
        <w:t>bash</w:t>
      </w:r>
    </w:p>
    <w:p w14:paraId="12D31DF7" w14:textId="77777777" w:rsidR="00605C72" w:rsidRDefault="00605C72" w:rsidP="00605C72">
      <w:pPr>
        <w:pStyle w:val="HTML0"/>
      </w:pPr>
      <w:r>
        <w:t>复制代码</w:t>
      </w:r>
    </w:p>
    <w:p w14:paraId="48314DB1" w14:textId="77777777" w:rsidR="00605C72" w:rsidRDefault="00605C72" w:rsidP="00605C72">
      <w:pPr>
        <w:pStyle w:val="HTML0"/>
        <w:rPr>
          <w:rStyle w:val="HTML"/>
        </w:rPr>
      </w:pPr>
      <w:r>
        <w:rPr>
          <w:rStyle w:val="HTML"/>
        </w:rPr>
        <w:t>g++ -o matmul_example matmul_example.cpp -lnpu_runtime</w:t>
      </w:r>
    </w:p>
    <w:p w14:paraId="267E6BA6" w14:textId="77777777" w:rsidR="00605C72" w:rsidRDefault="00B86B64" w:rsidP="00605C72">
      <w:r>
        <w:pict w14:anchorId="4579B8DC">
          <v:rect id="_x0000_i1258" style="width:0;height:1.5pt" o:hralign="center" o:hrstd="t" o:hr="t" fillcolor="#a0a0a0" stroked="f"/>
        </w:pict>
      </w:r>
    </w:p>
    <w:p w14:paraId="5AF48BCE" w14:textId="77777777" w:rsidR="00605C72" w:rsidRDefault="00605C72" w:rsidP="00605C72">
      <w:pPr>
        <w:pStyle w:val="4"/>
      </w:pPr>
      <w:bookmarkStart w:id="378" w:name="_Toc184290401"/>
      <w:r>
        <w:t xml:space="preserve">2. </w:t>
      </w:r>
      <w:r>
        <w:rPr>
          <w:rStyle w:val="a4"/>
          <w:b/>
          <w:bCs/>
        </w:rPr>
        <w:t>算子工厂的代码</w:t>
      </w:r>
      <w:bookmarkEnd w:id="378"/>
    </w:p>
    <w:p w14:paraId="72A44921" w14:textId="77777777" w:rsidR="00605C72" w:rsidRDefault="00605C72" w:rsidP="00605C72">
      <w:pPr>
        <w:pStyle w:val="a3"/>
      </w:pPr>
      <w:r>
        <w:t>算子工厂通过自动生成的代码描述算子的执行流程，并利用运行时库加载这些算子到 NPU：</w:t>
      </w:r>
    </w:p>
    <w:p w14:paraId="23967B63" w14:textId="77777777" w:rsidR="00605C72" w:rsidRDefault="00605C72" w:rsidP="00605C72">
      <w:pPr>
        <w:pStyle w:val="a3"/>
      </w:pPr>
      <w:r>
        <w:t>自动生成代码的示例：</w:t>
      </w:r>
    </w:p>
    <w:p w14:paraId="5F085D4E" w14:textId="77777777" w:rsidR="00605C72" w:rsidRDefault="00605C72" w:rsidP="00605C72">
      <w:pPr>
        <w:pStyle w:val="HTML0"/>
      </w:pPr>
      <w:r>
        <w:t>cpp</w:t>
      </w:r>
    </w:p>
    <w:p w14:paraId="5EF05918" w14:textId="77777777" w:rsidR="00605C72" w:rsidRDefault="00605C72" w:rsidP="00605C72">
      <w:pPr>
        <w:pStyle w:val="HTML0"/>
      </w:pPr>
      <w:r>
        <w:t>复制代码</w:t>
      </w:r>
    </w:p>
    <w:p w14:paraId="4596CCCE"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"npu_runtime.h"</w:t>
      </w:r>
    </w:p>
    <w:p w14:paraId="453BC191" w14:textId="77777777" w:rsidR="00605C72" w:rsidRDefault="00605C72" w:rsidP="00605C72">
      <w:pPr>
        <w:pStyle w:val="HTML0"/>
        <w:rPr>
          <w:rStyle w:val="HTML"/>
        </w:rPr>
      </w:pPr>
    </w:p>
    <w:p w14:paraId="207DC380" w14:textId="77777777" w:rsidR="00605C72" w:rsidRDefault="00605C72" w:rsidP="00605C72">
      <w:pPr>
        <w:pStyle w:val="HTML0"/>
        <w:rPr>
          <w:rStyle w:val="HTML"/>
        </w:rPr>
      </w:pPr>
      <w:r>
        <w:rPr>
          <w:rStyle w:val="hljs-keyword"/>
        </w:rPr>
        <w:t>class</w:t>
      </w:r>
      <w:r>
        <w:rPr>
          <w:rStyle w:val="HTML"/>
        </w:rPr>
        <w:t xml:space="preserve"> </w:t>
      </w:r>
      <w:r>
        <w:rPr>
          <w:rStyle w:val="hljs-title"/>
        </w:rPr>
        <w:t>MatmulOperatorFactory</w:t>
      </w:r>
      <w:r>
        <w:rPr>
          <w:rStyle w:val="HTML"/>
        </w:rPr>
        <w:t xml:space="preserve"> {</w:t>
      </w:r>
    </w:p>
    <w:p w14:paraId="13C1C797" w14:textId="77777777" w:rsidR="00605C72" w:rsidRDefault="00605C72" w:rsidP="00605C72">
      <w:pPr>
        <w:pStyle w:val="HTML0"/>
        <w:rPr>
          <w:rStyle w:val="HTML"/>
        </w:rPr>
      </w:pPr>
      <w:r>
        <w:rPr>
          <w:rStyle w:val="hljs-keyword"/>
        </w:rPr>
        <w:t>public</w:t>
      </w:r>
      <w:r>
        <w:rPr>
          <w:rStyle w:val="HTML"/>
        </w:rPr>
        <w:t>:</w:t>
      </w:r>
    </w:p>
    <w:p w14:paraId="0C12A747" w14:textId="77777777" w:rsidR="00605C72" w:rsidRDefault="00605C72" w:rsidP="00605C72">
      <w:pPr>
        <w:pStyle w:val="HTML0"/>
        <w:rPr>
          <w:rStyle w:val="HTML"/>
        </w:rPr>
      </w:pPr>
      <w:r>
        <w:rPr>
          <w:rStyle w:val="HTML"/>
        </w:rPr>
        <w:t xml:space="preserve">    </w:t>
      </w:r>
      <w:r>
        <w:rPr>
          <w:rStyle w:val="hljs-type"/>
        </w:rPr>
        <w:t>static</w:t>
      </w:r>
      <w:r>
        <w:rPr>
          <w:rStyle w:val="hljs-function"/>
        </w:rPr>
        <w:t xml:space="preserve"> </w:t>
      </w:r>
      <w:r>
        <w:rPr>
          <w:rStyle w:val="hljs-type"/>
        </w:rPr>
        <w:t>void</w:t>
      </w:r>
      <w:r>
        <w:rPr>
          <w:rStyle w:val="hljs-function"/>
        </w:rPr>
        <w:t xml:space="preserve"> </w:t>
      </w:r>
      <w:r>
        <w:rPr>
          <w:rStyle w:val="hljs-title"/>
        </w:rPr>
        <w:t>execute</w:t>
      </w:r>
      <w:r>
        <w:rPr>
          <w:rStyle w:val="hljs-params"/>
        </w:rPr>
        <w:t>(</w:t>
      </w:r>
      <w:r>
        <w:rPr>
          <w:rStyle w:val="hljs-type"/>
        </w:rPr>
        <w:t>float</w:t>
      </w:r>
      <w:r>
        <w:rPr>
          <w:rStyle w:val="hljs-params"/>
        </w:rPr>
        <w:t xml:space="preserve">* input_a, </w:t>
      </w:r>
      <w:r>
        <w:rPr>
          <w:rStyle w:val="hljs-type"/>
        </w:rPr>
        <w:t>float</w:t>
      </w:r>
      <w:r>
        <w:rPr>
          <w:rStyle w:val="hljs-params"/>
        </w:rPr>
        <w:t xml:space="preserve">* input_b, </w:t>
      </w:r>
      <w:r>
        <w:rPr>
          <w:rStyle w:val="hljs-type"/>
        </w:rPr>
        <w:t>float</w:t>
      </w:r>
      <w:r>
        <w:rPr>
          <w:rStyle w:val="hljs-params"/>
        </w:rPr>
        <w:t>* output_c)</w:t>
      </w:r>
      <w:r>
        <w:rPr>
          <w:rStyle w:val="hljs-function"/>
        </w:rPr>
        <w:t xml:space="preserve"> </w:t>
      </w:r>
      <w:r>
        <w:rPr>
          <w:rStyle w:val="HTML"/>
        </w:rPr>
        <w:t>{</w:t>
      </w:r>
    </w:p>
    <w:p w14:paraId="42A803D8" w14:textId="77777777" w:rsidR="00605C72" w:rsidRDefault="00605C72" w:rsidP="00605C72">
      <w:pPr>
        <w:pStyle w:val="HTML0"/>
        <w:rPr>
          <w:rStyle w:val="HTML"/>
        </w:rPr>
      </w:pPr>
      <w:r>
        <w:rPr>
          <w:rStyle w:val="HTML"/>
        </w:rPr>
        <w:t xml:space="preserve">        </w:t>
      </w:r>
      <w:r>
        <w:rPr>
          <w:rStyle w:val="hljs-comment"/>
        </w:rPr>
        <w:t>// 将矩阵乘法的具体任务委派给 NPU</w:t>
      </w:r>
    </w:p>
    <w:p w14:paraId="42A84006" w14:textId="77777777" w:rsidR="00605C72" w:rsidRDefault="00605C72" w:rsidP="00605C72">
      <w:pPr>
        <w:pStyle w:val="HTML0"/>
        <w:rPr>
          <w:rStyle w:val="HTML"/>
        </w:rPr>
      </w:pPr>
      <w:r>
        <w:rPr>
          <w:rStyle w:val="HTML"/>
        </w:rPr>
        <w:t xml:space="preserve">        </w:t>
      </w:r>
      <w:r>
        <w:rPr>
          <w:rStyle w:val="hljs-builtin"/>
        </w:rPr>
        <w:t>npu_execute</w:t>
      </w:r>
      <w:r>
        <w:rPr>
          <w:rStyle w:val="HTML"/>
        </w:rPr>
        <w:t>(</w:t>
      </w:r>
      <w:r>
        <w:rPr>
          <w:rStyle w:val="hljs-string"/>
        </w:rPr>
        <w:t>"matmul_vliw"</w:t>
      </w:r>
      <w:r>
        <w:rPr>
          <w:rStyle w:val="HTML"/>
        </w:rPr>
        <w:t>, input_a, input_b, output_c);</w:t>
      </w:r>
    </w:p>
    <w:p w14:paraId="4BACF5C1" w14:textId="77777777" w:rsidR="00605C72" w:rsidRDefault="00605C72" w:rsidP="00605C72">
      <w:pPr>
        <w:pStyle w:val="HTML0"/>
        <w:rPr>
          <w:rStyle w:val="HTML"/>
        </w:rPr>
      </w:pPr>
      <w:r>
        <w:rPr>
          <w:rStyle w:val="HTML"/>
        </w:rPr>
        <w:t xml:space="preserve">    }</w:t>
      </w:r>
    </w:p>
    <w:p w14:paraId="455CC335" w14:textId="77777777" w:rsidR="00605C72" w:rsidRDefault="00605C72" w:rsidP="00605C72">
      <w:pPr>
        <w:pStyle w:val="HTML0"/>
        <w:rPr>
          <w:rStyle w:val="HTML"/>
        </w:rPr>
      </w:pPr>
      <w:r>
        <w:rPr>
          <w:rStyle w:val="HTML"/>
        </w:rPr>
        <w:t>};</w:t>
      </w:r>
    </w:p>
    <w:p w14:paraId="12B996C8" w14:textId="77777777" w:rsidR="00605C72" w:rsidRDefault="00605C72" w:rsidP="00605C72">
      <w:pPr>
        <w:pStyle w:val="a3"/>
      </w:pPr>
      <w:r>
        <w:lastRenderedPageBreak/>
        <w:t>调用方式：</w:t>
      </w:r>
    </w:p>
    <w:p w14:paraId="74DA37EA" w14:textId="77777777" w:rsidR="00605C72" w:rsidRDefault="00605C72" w:rsidP="00605C72">
      <w:pPr>
        <w:pStyle w:val="HTML0"/>
      </w:pPr>
      <w:r>
        <w:t>cpp</w:t>
      </w:r>
    </w:p>
    <w:p w14:paraId="72A0143A" w14:textId="77777777" w:rsidR="00605C72" w:rsidRDefault="00605C72" w:rsidP="00605C72">
      <w:pPr>
        <w:pStyle w:val="HTML0"/>
      </w:pPr>
      <w:r>
        <w:t>复制代码</w:t>
      </w:r>
    </w:p>
    <w:p w14:paraId="0234D79B" w14:textId="77777777" w:rsidR="00605C72" w:rsidRDefault="00605C72" w:rsidP="00605C72">
      <w:pPr>
        <w:pStyle w:val="HTML0"/>
        <w:rPr>
          <w:rStyle w:val="HTML"/>
        </w:rPr>
      </w:pPr>
      <w:r>
        <w:rPr>
          <w:rStyle w:val="hljs-type"/>
        </w:rPr>
        <w:t>float</w:t>
      </w:r>
      <w:r>
        <w:rPr>
          <w:rStyle w:val="HTML"/>
        </w:rPr>
        <w:t xml:space="preserve"> input_a[</w:t>
      </w:r>
      <w:r>
        <w:rPr>
          <w:rStyle w:val="hljs-number"/>
        </w:rPr>
        <w:t>9</w:t>
      </w:r>
      <w:r>
        <w:rPr>
          <w:rStyle w:val="HTML"/>
        </w:rPr>
        <w:t>] = {...};</w:t>
      </w:r>
    </w:p>
    <w:p w14:paraId="40400364" w14:textId="77777777" w:rsidR="00605C72" w:rsidRDefault="00605C72" w:rsidP="00605C72">
      <w:pPr>
        <w:pStyle w:val="HTML0"/>
        <w:rPr>
          <w:rStyle w:val="HTML"/>
        </w:rPr>
      </w:pPr>
      <w:r>
        <w:rPr>
          <w:rStyle w:val="hljs-type"/>
        </w:rPr>
        <w:t>float</w:t>
      </w:r>
      <w:r>
        <w:rPr>
          <w:rStyle w:val="HTML"/>
        </w:rPr>
        <w:t xml:space="preserve"> input_b[</w:t>
      </w:r>
      <w:r>
        <w:rPr>
          <w:rStyle w:val="hljs-number"/>
        </w:rPr>
        <w:t>9</w:t>
      </w:r>
      <w:r>
        <w:rPr>
          <w:rStyle w:val="HTML"/>
        </w:rPr>
        <w:t>] = {...};</w:t>
      </w:r>
    </w:p>
    <w:p w14:paraId="72CEE201" w14:textId="77777777" w:rsidR="00605C72" w:rsidRDefault="00605C72" w:rsidP="00605C72">
      <w:pPr>
        <w:pStyle w:val="HTML0"/>
        <w:rPr>
          <w:rStyle w:val="HTML"/>
        </w:rPr>
      </w:pPr>
      <w:r>
        <w:rPr>
          <w:rStyle w:val="hljs-type"/>
        </w:rPr>
        <w:t>float</w:t>
      </w:r>
      <w:r>
        <w:rPr>
          <w:rStyle w:val="HTML"/>
        </w:rPr>
        <w:t xml:space="preserve"> output_c[</w:t>
      </w:r>
      <w:r>
        <w:rPr>
          <w:rStyle w:val="hljs-number"/>
        </w:rPr>
        <w:t>9</w:t>
      </w:r>
      <w:r>
        <w:rPr>
          <w:rStyle w:val="HTML"/>
        </w:rPr>
        <w:t>] = {</w:t>
      </w:r>
      <w:r>
        <w:rPr>
          <w:rStyle w:val="hljs-number"/>
        </w:rPr>
        <w:t>0</w:t>
      </w:r>
      <w:r>
        <w:rPr>
          <w:rStyle w:val="HTML"/>
        </w:rPr>
        <w:t>};</w:t>
      </w:r>
    </w:p>
    <w:p w14:paraId="05C12692" w14:textId="77777777" w:rsidR="00605C72" w:rsidRDefault="00605C72" w:rsidP="00605C72">
      <w:pPr>
        <w:pStyle w:val="HTML0"/>
        <w:rPr>
          <w:rStyle w:val="HTML"/>
        </w:rPr>
      </w:pPr>
    </w:p>
    <w:p w14:paraId="5DF15939" w14:textId="77777777" w:rsidR="00605C72" w:rsidRDefault="00605C72" w:rsidP="00605C72">
      <w:pPr>
        <w:pStyle w:val="HTML0"/>
        <w:rPr>
          <w:rStyle w:val="HTML"/>
        </w:rPr>
      </w:pPr>
      <w:r>
        <w:rPr>
          <w:rStyle w:val="HTML"/>
        </w:rPr>
        <w:t>MatmulOperatorFactory::</w:t>
      </w:r>
      <w:r>
        <w:rPr>
          <w:rStyle w:val="hljs-builtin"/>
        </w:rPr>
        <w:t>execute</w:t>
      </w:r>
      <w:r>
        <w:rPr>
          <w:rStyle w:val="HTML"/>
        </w:rPr>
        <w:t>(input_a, input_b, output_c);</w:t>
      </w:r>
    </w:p>
    <w:p w14:paraId="0EF8C3AA" w14:textId="77777777" w:rsidR="00605C72" w:rsidRDefault="00B86B64" w:rsidP="00605C72">
      <w:r>
        <w:pict w14:anchorId="69B5AD35">
          <v:rect id="_x0000_i1259" style="width:0;height:1.5pt" o:hralign="center" o:hrstd="t" o:hr="t" fillcolor="#a0a0a0" stroked="f"/>
        </w:pict>
      </w:r>
    </w:p>
    <w:p w14:paraId="78771012" w14:textId="77777777" w:rsidR="00605C72" w:rsidRDefault="00605C72" w:rsidP="00605C72">
      <w:pPr>
        <w:pStyle w:val="4"/>
      </w:pPr>
      <w:bookmarkStart w:id="379" w:name="_Toc184290402"/>
      <w:r>
        <w:t xml:space="preserve">3. </w:t>
      </w:r>
      <w:r>
        <w:rPr>
          <w:rStyle w:val="a4"/>
          <w:b/>
          <w:bCs/>
        </w:rPr>
        <w:t>运行时库的实现</w:t>
      </w:r>
      <w:bookmarkEnd w:id="379"/>
    </w:p>
    <w:p w14:paraId="0AB06F0A" w14:textId="77777777" w:rsidR="00605C72" w:rsidRDefault="00605C72" w:rsidP="00605C72">
      <w:pPr>
        <w:pStyle w:val="a3"/>
      </w:pPr>
      <w:r>
        <w:t>NPU 的运行时库（</w:t>
      </w:r>
      <w:r>
        <w:rPr>
          <w:rStyle w:val="HTML"/>
        </w:rPr>
        <w:t>libnpu_runtime.so</w:t>
      </w:r>
      <w:r>
        <w:t xml:space="preserve"> 或类似文件）在硬件层处理以下任务：</w:t>
      </w:r>
    </w:p>
    <w:p w14:paraId="2DA086B6" w14:textId="77777777" w:rsidR="00605C72" w:rsidRDefault="00605C72" w:rsidP="00605C72">
      <w:pPr>
        <w:widowControl/>
        <w:numPr>
          <w:ilvl w:val="0"/>
          <w:numId w:val="329"/>
        </w:numPr>
        <w:spacing w:before="100" w:beforeAutospacing="1" w:after="100" w:afterAutospacing="1"/>
        <w:jc w:val="left"/>
      </w:pPr>
      <w:r>
        <w:rPr>
          <w:rStyle w:val="a4"/>
        </w:rPr>
        <w:t>任务调度</w:t>
      </w:r>
      <w:r>
        <w:t>：将算子任务分配给硬件计算单元。</w:t>
      </w:r>
    </w:p>
    <w:p w14:paraId="025CB0D0" w14:textId="77777777" w:rsidR="00605C72" w:rsidRDefault="00605C72" w:rsidP="00605C72">
      <w:pPr>
        <w:widowControl/>
        <w:numPr>
          <w:ilvl w:val="0"/>
          <w:numId w:val="329"/>
        </w:numPr>
        <w:spacing w:before="100" w:beforeAutospacing="1" w:after="100" w:afterAutospacing="1"/>
        <w:jc w:val="left"/>
      </w:pPr>
      <w:r>
        <w:rPr>
          <w:rStyle w:val="a4"/>
        </w:rPr>
        <w:t>数据搬移</w:t>
      </w:r>
      <w:r>
        <w:t>：从主机内存加载数据到 NPU 的片上内存。</w:t>
      </w:r>
    </w:p>
    <w:p w14:paraId="38F7D3FC" w14:textId="77777777" w:rsidR="00605C72" w:rsidRDefault="00605C72" w:rsidP="00605C72">
      <w:pPr>
        <w:widowControl/>
        <w:numPr>
          <w:ilvl w:val="0"/>
          <w:numId w:val="329"/>
        </w:numPr>
        <w:spacing w:before="100" w:beforeAutospacing="1" w:after="100" w:afterAutospacing="1"/>
        <w:jc w:val="left"/>
      </w:pPr>
      <w:r>
        <w:rPr>
          <w:rStyle w:val="a4"/>
        </w:rPr>
        <w:t>硬件指令</w:t>
      </w:r>
      <w:r>
        <w:t>：触发 NPU 执行硬件指令，完成算子操作。</w:t>
      </w:r>
    </w:p>
    <w:p w14:paraId="168C3BC6" w14:textId="77777777" w:rsidR="00605C72" w:rsidRDefault="00605C72" w:rsidP="00605C72">
      <w:pPr>
        <w:widowControl/>
        <w:numPr>
          <w:ilvl w:val="0"/>
          <w:numId w:val="329"/>
        </w:numPr>
        <w:spacing w:before="100" w:beforeAutospacing="1" w:after="100" w:afterAutospacing="1"/>
        <w:jc w:val="left"/>
      </w:pPr>
      <w:r>
        <w:rPr>
          <w:rStyle w:val="a4"/>
        </w:rPr>
        <w:t>结果回写</w:t>
      </w:r>
      <w:r>
        <w:t>：将结果数据从 NPU 内存写回主机内存。</w:t>
      </w:r>
    </w:p>
    <w:p w14:paraId="1CDDE184" w14:textId="77777777" w:rsidR="00605C72" w:rsidRDefault="00B86B64" w:rsidP="00605C72">
      <w:r>
        <w:pict w14:anchorId="79C2A98F">
          <v:rect id="_x0000_i1260" style="width:0;height:1.5pt" o:hralign="center" o:hrstd="t" o:hr="t" fillcolor="#a0a0a0" stroked="f"/>
        </w:pict>
      </w:r>
    </w:p>
    <w:p w14:paraId="07213C7B" w14:textId="77777777" w:rsidR="00605C72" w:rsidRDefault="00605C72" w:rsidP="00605C72">
      <w:pPr>
        <w:pStyle w:val="3"/>
      </w:pPr>
      <w:bookmarkStart w:id="380" w:name="_Toc184290403"/>
      <w:r>
        <w:rPr>
          <w:rStyle w:val="a4"/>
          <w:b/>
          <w:bCs/>
        </w:rPr>
        <w:t>最终工作流</w:t>
      </w:r>
      <w:bookmarkEnd w:id="380"/>
    </w:p>
    <w:p w14:paraId="2119DEA7" w14:textId="77777777" w:rsidR="00605C72" w:rsidRDefault="00605C72" w:rsidP="00605C72">
      <w:pPr>
        <w:widowControl/>
        <w:numPr>
          <w:ilvl w:val="0"/>
          <w:numId w:val="330"/>
        </w:numPr>
        <w:spacing w:before="100" w:beforeAutospacing="1" w:after="100" w:afterAutospacing="1"/>
        <w:jc w:val="left"/>
      </w:pPr>
      <w:r>
        <w:rPr>
          <w:rStyle w:val="a4"/>
        </w:rPr>
        <w:t>用户编写代码调用算子工厂</w:t>
      </w:r>
      <w:r>
        <w:t>。</w:t>
      </w:r>
    </w:p>
    <w:p w14:paraId="787F6755" w14:textId="77777777" w:rsidR="00605C72" w:rsidRDefault="00605C72" w:rsidP="00605C72">
      <w:pPr>
        <w:widowControl/>
        <w:numPr>
          <w:ilvl w:val="0"/>
          <w:numId w:val="330"/>
        </w:numPr>
        <w:spacing w:before="100" w:beforeAutospacing="1" w:after="100" w:afterAutospacing="1"/>
        <w:jc w:val="left"/>
      </w:pPr>
      <w:r>
        <w:rPr>
          <w:rStyle w:val="a4"/>
        </w:rPr>
        <w:t>算子工厂的代码</w:t>
      </w:r>
      <w:r>
        <w:t xml:space="preserve">调用 NPU 的运行时接口，例如 </w:t>
      </w:r>
      <w:r>
        <w:rPr>
          <w:rStyle w:val="HTML"/>
        </w:rPr>
        <w:t>npu_execute</w:t>
      </w:r>
      <w:r>
        <w:t>。</w:t>
      </w:r>
    </w:p>
    <w:p w14:paraId="4AAC30B3" w14:textId="77777777" w:rsidR="00605C72" w:rsidRDefault="00605C72" w:rsidP="00605C72">
      <w:pPr>
        <w:widowControl/>
        <w:numPr>
          <w:ilvl w:val="0"/>
          <w:numId w:val="330"/>
        </w:numPr>
        <w:spacing w:before="100" w:beforeAutospacing="1" w:after="100" w:afterAutospacing="1"/>
        <w:jc w:val="left"/>
      </w:pPr>
      <w:r>
        <w:rPr>
          <w:rStyle w:val="a4"/>
        </w:rPr>
        <w:t>运行时库</w:t>
      </w:r>
      <w:r>
        <w:t>将任务分解，转化为硬件可理解的命令。</w:t>
      </w:r>
    </w:p>
    <w:p w14:paraId="4AD51094" w14:textId="77777777" w:rsidR="00605C72" w:rsidRDefault="00605C72" w:rsidP="00605C72">
      <w:pPr>
        <w:widowControl/>
        <w:numPr>
          <w:ilvl w:val="0"/>
          <w:numId w:val="330"/>
        </w:numPr>
        <w:spacing w:before="100" w:beforeAutospacing="1" w:after="100" w:afterAutospacing="1"/>
        <w:jc w:val="left"/>
      </w:pPr>
      <w:r>
        <w:rPr>
          <w:rStyle w:val="a4"/>
        </w:rPr>
        <w:t>硬件执行</w:t>
      </w:r>
      <w:r>
        <w:t>并返回计算结果。</w:t>
      </w:r>
    </w:p>
    <w:p w14:paraId="6AE9D787" w14:textId="77777777" w:rsidR="00605C72" w:rsidRDefault="00B86B64" w:rsidP="00605C72">
      <w:r>
        <w:pict w14:anchorId="3BEFD4F3">
          <v:rect id="_x0000_i1261" style="width:0;height:1.5pt" o:hralign="center" o:hrstd="t" o:hr="t" fillcolor="#a0a0a0" stroked="f"/>
        </w:pict>
      </w:r>
    </w:p>
    <w:p w14:paraId="27FE471D" w14:textId="77777777" w:rsidR="00605C72" w:rsidRDefault="00605C72" w:rsidP="00605C72">
      <w:pPr>
        <w:pStyle w:val="3"/>
      </w:pPr>
      <w:bookmarkStart w:id="381" w:name="_Toc184290404"/>
      <w:r>
        <w:rPr>
          <w:rStyle w:val="a4"/>
          <w:b/>
          <w:bCs/>
        </w:rPr>
        <w:t>关键点总结</w:t>
      </w:r>
      <w:bookmarkEnd w:id="381"/>
    </w:p>
    <w:p w14:paraId="60FADAC1" w14:textId="77777777" w:rsidR="00605C72" w:rsidRDefault="00605C72" w:rsidP="00605C72">
      <w:pPr>
        <w:pStyle w:val="a3"/>
        <w:numPr>
          <w:ilvl w:val="0"/>
          <w:numId w:val="331"/>
        </w:numPr>
      </w:pPr>
      <w:r>
        <w:rPr>
          <w:rStyle w:val="a4"/>
        </w:rPr>
        <w:t>算子工厂代码生成</w:t>
      </w:r>
      <w:r>
        <w:t>：</w:t>
      </w:r>
    </w:p>
    <w:p w14:paraId="12A7194C" w14:textId="77777777" w:rsidR="00605C72" w:rsidRDefault="00605C72" w:rsidP="00605C72">
      <w:pPr>
        <w:widowControl/>
        <w:numPr>
          <w:ilvl w:val="1"/>
          <w:numId w:val="331"/>
        </w:numPr>
        <w:spacing w:before="100" w:beforeAutospacing="1" w:after="100" w:afterAutospacing="1"/>
        <w:jc w:val="left"/>
      </w:pPr>
      <w:r>
        <w:t>描述算子的逻辑（输入、输出、计算）。</w:t>
      </w:r>
    </w:p>
    <w:p w14:paraId="2F8243C4" w14:textId="77777777" w:rsidR="00605C72" w:rsidRDefault="00605C72" w:rsidP="00605C72">
      <w:pPr>
        <w:widowControl/>
        <w:numPr>
          <w:ilvl w:val="1"/>
          <w:numId w:val="331"/>
        </w:numPr>
        <w:spacing w:before="100" w:beforeAutospacing="1" w:after="100" w:afterAutospacing="1"/>
        <w:jc w:val="left"/>
      </w:pPr>
      <w:r>
        <w:t>使用运行时库的接口与 NPU 交互。</w:t>
      </w:r>
    </w:p>
    <w:p w14:paraId="336E70CC" w14:textId="77777777" w:rsidR="00605C72" w:rsidRDefault="00605C72" w:rsidP="00605C72">
      <w:pPr>
        <w:pStyle w:val="a3"/>
        <w:numPr>
          <w:ilvl w:val="0"/>
          <w:numId w:val="331"/>
        </w:numPr>
      </w:pPr>
      <w:r>
        <w:rPr>
          <w:rStyle w:val="a4"/>
        </w:rPr>
        <w:t>运行时库的作用</w:t>
      </w:r>
      <w:r>
        <w:t>：</w:t>
      </w:r>
    </w:p>
    <w:p w14:paraId="2EEA1D99" w14:textId="77777777" w:rsidR="00605C72" w:rsidRDefault="00605C72" w:rsidP="00605C72">
      <w:pPr>
        <w:widowControl/>
        <w:numPr>
          <w:ilvl w:val="1"/>
          <w:numId w:val="331"/>
        </w:numPr>
        <w:spacing w:before="100" w:beforeAutospacing="1" w:after="100" w:afterAutospacing="1"/>
        <w:jc w:val="left"/>
      </w:pPr>
      <w:r>
        <w:t>是算子工厂和硬件之间的桥梁。</w:t>
      </w:r>
    </w:p>
    <w:p w14:paraId="667E481A" w14:textId="77777777" w:rsidR="00605C72" w:rsidRDefault="00605C72" w:rsidP="00605C72">
      <w:pPr>
        <w:widowControl/>
        <w:numPr>
          <w:ilvl w:val="1"/>
          <w:numId w:val="331"/>
        </w:numPr>
        <w:spacing w:before="100" w:beforeAutospacing="1" w:after="100" w:afterAutospacing="1"/>
        <w:jc w:val="left"/>
      </w:pPr>
      <w:r>
        <w:t>提供标准化的 API 接口，隐藏硬件实现细节。</w:t>
      </w:r>
    </w:p>
    <w:p w14:paraId="15A0FF44" w14:textId="77777777" w:rsidR="00605C72" w:rsidRDefault="00605C72" w:rsidP="00605C72">
      <w:pPr>
        <w:pStyle w:val="a3"/>
      </w:pPr>
      <w:r>
        <w:lastRenderedPageBreak/>
        <w:t>通过这种机制，算子工厂的代码既能提高开发效率，也能兼顾硬件性能的发挥。</w:t>
      </w:r>
    </w:p>
    <w:p w14:paraId="5C6D83CE" w14:textId="77777777" w:rsidR="00605C72" w:rsidRDefault="00605C72" w:rsidP="00605C72">
      <w:pPr>
        <w:pStyle w:val="a3"/>
      </w:pPr>
      <w:r>
        <w:rPr>
          <w:rStyle w:val="a4"/>
        </w:rPr>
        <w:t>指向 ELF 文件中的某个函数</w:t>
      </w:r>
      <w:r>
        <w:t>通常是指在程序代码中对 ELF（Executable and Linkable Format）文件中某个特定函数的引用或定位。ELF 是一种可执行文件格式，广泛用于类 Unix 系统（如 Linux）中，包含了程序的代码、数据和符号信息等。</w:t>
      </w:r>
    </w:p>
    <w:p w14:paraId="70666733" w14:textId="77777777" w:rsidR="00605C72" w:rsidRDefault="00605C72" w:rsidP="00605C72">
      <w:pPr>
        <w:pStyle w:val="3"/>
      </w:pPr>
      <w:r>
        <w:rPr>
          <w:rFonts w:hint="eastAsia"/>
        </w:rPr>
        <w:t>E</w:t>
      </w:r>
      <w:r>
        <w:t>LF</w:t>
      </w:r>
      <w:r>
        <w:rPr>
          <w:rFonts w:hint="eastAsia"/>
        </w:rPr>
        <w:t>文件进行链接：</w:t>
      </w:r>
    </w:p>
    <w:p w14:paraId="239208EA" w14:textId="77777777" w:rsidR="00605C72" w:rsidRDefault="00605C72" w:rsidP="00605C72">
      <w:pPr>
        <w:pStyle w:val="a3"/>
        <w:numPr>
          <w:ilvl w:val="0"/>
          <w:numId w:val="356"/>
        </w:numPr>
      </w:pPr>
      <w:r>
        <w:rPr>
          <w:rStyle w:val="a4"/>
        </w:rPr>
        <w:t>ELF 文件简介</w:t>
      </w:r>
      <w:r>
        <w:t>： ELF 文件是一种文件格式，包含程序的可执行代码、数据段、符号表、重定位信息和调试信息等。它在系统的运行时加载器中被解析并执行。</w:t>
      </w:r>
    </w:p>
    <w:p w14:paraId="346CB660" w14:textId="77777777" w:rsidR="00605C72" w:rsidRDefault="00605C72" w:rsidP="00605C72">
      <w:pPr>
        <w:pStyle w:val="a3"/>
        <w:numPr>
          <w:ilvl w:val="0"/>
          <w:numId w:val="356"/>
        </w:numPr>
      </w:pPr>
      <w:r>
        <w:rPr>
          <w:rStyle w:val="a4"/>
        </w:rPr>
        <w:t>符号表</w:t>
      </w:r>
      <w:r>
        <w:t>： ELF 文件中有一个符号表（Symbol Table），用于描述代码中各种符号（如变量、函数）的信息。符号表包含符号的名称、类型、地址等信息。函数作为符号存储在这个表中，指向它的地址和调用位置。</w:t>
      </w:r>
    </w:p>
    <w:p w14:paraId="499D51A6" w14:textId="77777777" w:rsidR="00605C72" w:rsidRDefault="00605C72" w:rsidP="00605C72">
      <w:pPr>
        <w:pStyle w:val="a3"/>
        <w:numPr>
          <w:ilvl w:val="0"/>
          <w:numId w:val="356"/>
        </w:numPr>
      </w:pPr>
      <w:r>
        <w:rPr>
          <w:rStyle w:val="a4"/>
        </w:rPr>
        <w:t>函数指针</w:t>
      </w:r>
      <w:r>
        <w:t>： 在 C/C++ 等编程语言中，函数指针是一种特殊的指针，它保存函数的地址，从而可以通过这个指针调用函数。例如，</w:t>
      </w:r>
      <w:r>
        <w:rPr>
          <w:rStyle w:val="HTML"/>
        </w:rPr>
        <w:t>void (*func_ptr)()</w:t>
      </w:r>
      <w:r>
        <w:t xml:space="preserve"> 是一个指向函数的指针声明。</w:t>
      </w:r>
    </w:p>
    <w:p w14:paraId="33521FCD" w14:textId="77777777" w:rsidR="00605C72" w:rsidRDefault="00605C72" w:rsidP="00605C72">
      <w:pPr>
        <w:pStyle w:val="a3"/>
        <w:numPr>
          <w:ilvl w:val="0"/>
          <w:numId w:val="356"/>
        </w:numPr>
      </w:pPr>
      <w:r>
        <w:rPr>
          <w:rStyle w:val="a4"/>
        </w:rPr>
        <w:t>指向 ELF 中的函数</w:t>
      </w:r>
      <w:r>
        <w:t>： 当我们说“指向 ELF 中的某个函数”时，通常是指将一个指针指向 ELF 文件中包含的某个函数的地址。程序可以使用这种方式来动态调用函数，尤其在运行时动态加载和调用库函数时很有用。</w:t>
      </w:r>
    </w:p>
    <w:p w14:paraId="709AD4C9" w14:textId="77777777" w:rsidR="00605C72" w:rsidRDefault="00605C72" w:rsidP="00605C72">
      <w:r>
        <w:t>实例解释</w:t>
      </w:r>
    </w:p>
    <w:p w14:paraId="7EE210A3" w14:textId="77777777" w:rsidR="00605C72" w:rsidRDefault="00605C72" w:rsidP="00605C72">
      <w:pPr>
        <w:pStyle w:val="a3"/>
      </w:pPr>
      <w:r>
        <w:t xml:space="preserve">假设我们有一个 ELF 可执行文件 </w:t>
      </w:r>
      <w:r>
        <w:rPr>
          <w:rStyle w:val="HTML"/>
        </w:rPr>
        <w:t>example_program</w:t>
      </w:r>
      <w:r>
        <w:t xml:space="preserve">，其中包含一个名为 </w:t>
      </w:r>
      <w:r>
        <w:rPr>
          <w:rStyle w:val="HTML"/>
        </w:rPr>
        <w:t>my_function</w:t>
      </w:r>
      <w:r>
        <w:t xml:space="preserve"> 的函数：</w:t>
      </w:r>
    </w:p>
    <w:p w14:paraId="41A53387" w14:textId="77777777" w:rsidR="00605C72" w:rsidRDefault="00605C72" w:rsidP="00605C72">
      <w:pPr>
        <w:pStyle w:val="HTML0"/>
      </w:pPr>
      <w:r>
        <w:t>c</w:t>
      </w:r>
    </w:p>
    <w:p w14:paraId="79B694B0" w14:textId="77777777" w:rsidR="00605C72" w:rsidRDefault="00605C72" w:rsidP="00605C72">
      <w:pPr>
        <w:pStyle w:val="HTML0"/>
      </w:pPr>
      <w:r>
        <w:t>复制代码</w:t>
      </w:r>
    </w:p>
    <w:p w14:paraId="6C730B30" w14:textId="77777777" w:rsidR="00605C72" w:rsidRDefault="00605C72" w:rsidP="00605C72">
      <w:pPr>
        <w:pStyle w:val="HTML0"/>
        <w:rPr>
          <w:rStyle w:val="HTML"/>
        </w:rPr>
      </w:pPr>
      <w:r>
        <w:rPr>
          <w:rStyle w:val="hljs-comment"/>
        </w:rPr>
        <w:t>// 例子中的函数定义</w:t>
      </w:r>
    </w:p>
    <w:p w14:paraId="148115F8" w14:textId="77777777" w:rsidR="00605C72" w:rsidRDefault="00605C72" w:rsidP="00605C72">
      <w:pPr>
        <w:pStyle w:val="HTML0"/>
        <w:rPr>
          <w:rStyle w:val="HTML"/>
        </w:rPr>
      </w:pPr>
      <w:r>
        <w:rPr>
          <w:rStyle w:val="hljs-type"/>
        </w:rPr>
        <w:t>void</w:t>
      </w:r>
      <w:r>
        <w:rPr>
          <w:rStyle w:val="HTML"/>
        </w:rPr>
        <w:t xml:space="preserve"> </w:t>
      </w:r>
      <w:r>
        <w:rPr>
          <w:rStyle w:val="hljs-title"/>
        </w:rPr>
        <w:t>my_function</w:t>
      </w:r>
      <w:r>
        <w:rPr>
          <w:rStyle w:val="hljs-params"/>
        </w:rPr>
        <w:t>()</w:t>
      </w:r>
      <w:r>
        <w:rPr>
          <w:rStyle w:val="HTML"/>
        </w:rPr>
        <w:t xml:space="preserve"> {</w:t>
      </w:r>
    </w:p>
    <w:p w14:paraId="3734835E"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"Hello from my_function!\n"</w:t>
      </w:r>
      <w:r>
        <w:rPr>
          <w:rStyle w:val="HTML"/>
        </w:rPr>
        <w:t>);</w:t>
      </w:r>
    </w:p>
    <w:p w14:paraId="74A0706E" w14:textId="77777777" w:rsidR="00605C72" w:rsidRDefault="00605C72" w:rsidP="00605C72">
      <w:pPr>
        <w:pStyle w:val="HTML0"/>
        <w:rPr>
          <w:rStyle w:val="HTML"/>
        </w:rPr>
      </w:pPr>
      <w:r>
        <w:rPr>
          <w:rStyle w:val="HTML"/>
        </w:rPr>
        <w:t>}</w:t>
      </w:r>
    </w:p>
    <w:p w14:paraId="4A063082" w14:textId="77777777" w:rsidR="00605C72" w:rsidRDefault="00605C72" w:rsidP="00605C72">
      <w:pPr>
        <w:pStyle w:val="a3"/>
      </w:pPr>
      <w:r>
        <w:t xml:space="preserve">在程序中，我们可以使用如下方式来获取并调用 </w:t>
      </w:r>
      <w:r>
        <w:rPr>
          <w:rStyle w:val="HTML"/>
        </w:rPr>
        <w:t>my_function</w:t>
      </w:r>
      <w:r>
        <w:t>：</w:t>
      </w:r>
    </w:p>
    <w:p w14:paraId="6A7FD180" w14:textId="77777777" w:rsidR="00605C72" w:rsidRDefault="00605C72" w:rsidP="00605C72">
      <w:pPr>
        <w:pStyle w:val="HTML0"/>
      </w:pPr>
      <w:r>
        <w:t>c</w:t>
      </w:r>
    </w:p>
    <w:p w14:paraId="44951961" w14:textId="77777777" w:rsidR="00605C72" w:rsidRDefault="00605C72" w:rsidP="00605C72">
      <w:pPr>
        <w:pStyle w:val="HTML0"/>
      </w:pPr>
      <w:r>
        <w:t>复制代码</w:t>
      </w:r>
    </w:p>
    <w:p w14:paraId="26FB7E1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19205E9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&lt;dlfcn.h&gt;</w:t>
      </w:r>
      <w:r>
        <w:rPr>
          <w:rStyle w:val="hljs-meta"/>
        </w:rPr>
        <w:t xml:space="preserve"> </w:t>
      </w:r>
      <w:r>
        <w:rPr>
          <w:rStyle w:val="hljs-comment"/>
        </w:rPr>
        <w:t>// 用于动态库加载和符号解析</w:t>
      </w:r>
    </w:p>
    <w:p w14:paraId="09D9AFD5" w14:textId="77777777" w:rsidR="00605C72" w:rsidRDefault="00605C72" w:rsidP="00605C72">
      <w:pPr>
        <w:pStyle w:val="HTML0"/>
        <w:rPr>
          <w:rStyle w:val="HTML"/>
        </w:rPr>
      </w:pPr>
    </w:p>
    <w:p w14:paraId="7F3B4435"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1FB4B08C" w14:textId="77777777" w:rsidR="00605C72" w:rsidRDefault="00605C72" w:rsidP="00605C72">
      <w:pPr>
        <w:pStyle w:val="HTML0"/>
        <w:rPr>
          <w:rStyle w:val="HTML"/>
        </w:rPr>
      </w:pPr>
      <w:r>
        <w:rPr>
          <w:rStyle w:val="HTML"/>
        </w:rPr>
        <w:lastRenderedPageBreak/>
        <w:t xml:space="preserve">    </w:t>
      </w:r>
      <w:r>
        <w:rPr>
          <w:rStyle w:val="hljs-comment"/>
        </w:rPr>
        <w:t>// 打开 ELF 文件（共享库或可执行文件）</w:t>
      </w:r>
    </w:p>
    <w:p w14:paraId="71E5B81C" w14:textId="77777777" w:rsidR="00605C72" w:rsidRDefault="00605C72" w:rsidP="00605C72">
      <w:pPr>
        <w:pStyle w:val="HTML0"/>
        <w:rPr>
          <w:rStyle w:val="HTML"/>
        </w:rPr>
      </w:pPr>
      <w:r>
        <w:rPr>
          <w:rStyle w:val="HTML"/>
        </w:rPr>
        <w:t xml:space="preserve">    </w:t>
      </w:r>
      <w:r>
        <w:rPr>
          <w:rStyle w:val="hljs-type"/>
        </w:rPr>
        <w:t>void</w:t>
      </w:r>
      <w:r>
        <w:rPr>
          <w:rStyle w:val="HTML"/>
        </w:rPr>
        <w:t xml:space="preserve"> *handle = dlopen(</w:t>
      </w:r>
      <w:r>
        <w:rPr>
          <w:rStyle w:val="hljs-string"/>
        </w:rPr>
        <w:t>"./example_program"</w:t>
      </w:r>
      <w:r>
        <w:rPr>
          <w:rStyle w:val="HTML"/>
        </w:rPr>
        <w:t>, RTLD_LAZY);</w:t>
      </w:r>
    </w:p>
    <w:p w14:paraId="14D4EE6E"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(!handle) {</w:t>
      </w:r>
    </w:p>
    <w:p w14:paraId="47CBA6EF" w14:textId="77777777" w:rsidR="00605C72" w:rsidRDefault="00605C72" w:rsidP="00605C72">
      <w:pPr>
        <w:pStyle w:val="HTML0"/>
        <w:rPr>
          <w:rStyle w:val="HTML"/>
        </w:rPr>
      </w:pPr>
      <w:r>
        <w:rPr>
          <w:rStyle w:val="HTML"/>
        </w:rPr>
        <w:t xml:space="preserve">        </w:t>
      </w:r>
      <w:r>
        <w:rPr>
          <w:rStyle w:val="hljs-builtin"/>
        </w:rPr>
        <w:t>fprintf</w:t>
      </w:r>
      <w:r>
        <w:rPr>
          <w:rStyle w:val="HTML"/>
        </w:rPr>
        <w:t>(</w:t>
      </w:r>
      <w:r>
        <w:rPr>
          <w:rStyle w:val="hljs-builtin"/>
        </w:rPr>
        <w:t>stderr</w:t>
      </w:r>
      <w:r>
        <w:rPr>
          <w:rStyle w:val="HTML"/>
        </w:rPr>
        <w:t xml:space="preserve">, </w:t>
      </w:r>
      <w:r>
        <w:rPr>
          <w:rStyle w:val="hljs-string"/>
        </w:rPr>
        <w:t>"Error opening ELF file: %s\n"</w:t>
      </w:r>
      <w:r>
        <w:rPr>
          <w:rStyle w:val="HTML"/>
        </w:rPr>
        <w:t>, dlerror());</w:t>
      </w:r>
    </w:p>
    <w:p w14:paraId="6AD008C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49ED67A0" w14:textId="77777777" w:rsidR="00605C72" w:rsidRDefault="00605C72" w:rsidP="00605C72">
      <w:pPr>
        <w:pStyle w:val="HTML0"/>
        <w:rPr>
          <w:rStyle w:val="HTML"/>
        </w:rPr>
      </w:pPr>
      <w:r>
        <w:rPr>
          <w:rStyle w:val="HTML"/>
        </w:rPr>
        <w:t xml:space="preserve">    }</w:t>
      </w:r>
    </w:p>
    <w:p w14:paraId="33AD3AEB" w14:textId="77777777" w:rsidR="00605C72" w:rsidRDefault="00605C72" w:rsidP="00605C72">
      <w:pPr>
        <w:pStyle w:val="HTML0"/>
        <w:rPr>
          <w:rStyle w:val="HTML"/>
        </w:rPr>
      </w:pPr>
    </w:p>
    <w:p w14:paraId="17BA2264" w14:textId="77777777" w:rsidR="00605C72" w:rsidRDefault="00605C72" w:rsidP="00605C72">
      <w:pPr>
        <w:pStyle w:val="HTML0"/>
        <w:rPr>
          <w:rStyle w:val="HTML"/>
        </w:rPr>
      </w:pPr>
      <w:r>
        <w:rPr>
          <w:rStyle w:val="HTML"/>
        </w:rPr>
        <w:t xml:space="preserve">    </w:t>
      </w:r>
      <w:r>
        <w:rPr>
          <w:rStyle w:val="hljs-comment"/>
        </w:rPr>
        <w:t>// 获取函数地址</w:t>
      </w:r>
    </w:p>
    <w:p w14:paraId="5AC601B6" w14:textId="77777777" w:rsidR="00605C72" w:rsidRDefault="00605C72" w:rsidP="00605C72">
      <w:pPr>
        <w:pStyle w:val="HTML0"/>
        <w:rPr>
          <w:rStyle w:val="HTML"/>
        </w:rPr>
      </w:pPr>
      <w:r>
        <w:rPr>
          <w:rStyle w:val="HTML"/>
        </w:rPr>
        <w:t xml:space="preserve">    </w:t>
      </w:r>
      <w:r>
        <w:rPr>
          <w:rStyle w:val="hljs-type"/>
        </w:rPr>
        <w:t>void</w:t>
      </w:r>
      <w:r>
        <w:rPr>
          <w:rStyle w:val="HTML"/>
        </w:rPr>
        <w:t xml:space="preserve"> (*func_ptr)() = dlsym(handle, </w:t>
      </w:r>
      <w:r>
        <w:rPr>
          <w:rStyle w:val="hljs-string"/>
        </w:rPr>
        <w:t>"my_function"</w:t>
      </w:r>
      <w:r>
        <w:rPr>
          <w:rStyle w:val="HTML"/>
        </w:rPr>
        <w:t>);</w:t>
      </w:r>
    </w:p>
    <w:p w14:paraId="793C8379" w14:textId="77777777" w:rsidR="00605C72" w:rsidRDefault="00605C72" w:rsidP="00605C72">
      <w:pPr>
        <w:pStyle w:val="HTML0"/>
        <w:rPr>
          <w:rStyle w:val="HTML"/>
        </w:rPr>
      </w:pPr>
      <w:r>
        <w:rPr>
          <w:rStyle w:val="HTML"/>
        </w:rPr>
        <w:t xml:space="preserve">    </w:t>
      </w:r>
      <w:r>
        <w:rPr>
          <w:rStyle w:val="hljs-keyword"/>
        </w:rPr>
        <w:t>if</w:t>
      </w:r>
      <w:r>
        <w:rPr>
          <w:rStyle w:val="HTML"/>
        </w:rPr>
        <w:t xml:space="preserve"> (!func_ptr) {</w:t>
      </w:r>
    </w:p>
    <w:p w14:paraId="218CA96D" w14:textId="77777777" w:rsidR="00605C72" w:rsidRDefault="00605C72" w:rsidP="00605C72">
      <w:pPr>
        <w:pStyle w:val="HTML0"/>
        <w:rPr>
          <w:rStyle w:val="HTML"/>
        </w:rPr>
      </w:pPr>
      <w:r>
        <w:rPr>
          <w:rStyle w:val="HTML"/>
        </w:rPr>
        <w:t xml:space="preserve">        </w:t>
      </w:r>
      <w:r>
        <w:rPr>
          <w:rStyle w:val="hljs-builtin"/>
        </w:rPr>
        <w:t>fprintf</w:t>
      </w:r>
      <w:r>
        <w:rPr>
          <w:rStyle w:val="HTML"/>
        </w:rPr>
        <w:t>(</w:t>
      </w:r>
      <w:r>
        <w:rPr>
          <w:rStyle w:val="hljs-builtin"/>
        </w:rPr>
        <w:t>stderr</w:t>
      </w:r>
      <w:r>
        <w:rPr>
          <w:rStyle w:val="HTML"/>
        </w:rPr>
        <w:t xml:space="preserve">, </w:t>
      </w:r>
      <w:r>
        <w:rPr>
          <w:rStyle w:val="hljs-string"/>
        </w:rPr>
        <w:t>"Error locating function: %s\n"</w:t>
      </w:r>
      <w:r>
        <w:rPr>
          <w:rStyle w:val="HTML"/>
        </w:rPr>
        <w:t>, dlerror());</w:t>
      </w:r>
    </w:p>
    <w:p w14:paraId="2C4C86C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0EDC35E6" w14:textId="77777777" w:rsidR="00605C72" w:rsidRDefault="00605C72" w:rsidP="00605C72">
      <w:pPr>
        <w:pStyle w:val="HTML0"/>
        <w:rPr>
          <w:rStyle w:val="HTML"/>
        </w:rPr>
      </w:pPr>
      <w:r>
        <w:rPr>
          <w:rStyle w:val="HTML"/>
        </w:rPr>
        <w:t xml:space="preserve">    }</w:t>
      </w:r>
    </w:p>
    <w:p w14:paraId="310C80B6" w14:textId="77777777" w:rsidR="00605C72" w:rsidRDefault="00605C72" w:rsidP="00605C72">
      <w:pPr>
        <w:pStyle w:val="HTML0"/>
        <w:rPr>
          <w:rStyle w:val="HTML"/>
        </w:rPr>
      </w:pPr>
    </w:p>
    <w:p w14:paraId="47B29CE2" w14:textId="77777777" w:rsidR="00605C72" w:rsidRDefault="00605C72" w:rsidP="00605C72">
      <w:pPr>
        <w:pStyle w:val="HTML0"/>
        <w:rPr>
          <w:rStyle w:val="HTML"/>
        </w:rPr>
      </w:pPr>
      <w:r>
        <w:rPr>
          <w:rStyle w:val="HTML"/>
        </w:rPr>
        <w:t xml:space="preserve">    </w:t>
      </w:r>
      <w:r>
        <w:rPr>
          <w:rStyle w:val="hljs-comment"/>
        </w:rPr>
        <w:t>// 调用函数</w:t>
      </w:r>
    </w:p>
    <w:p w14:paraId="2A3970FB" w14:textId="77777777" w:rsidR="00605C72" w:rsidRDefault="00605C72" w:rsidP="00605C72">
      <w:pPr>
        <w:pStyle w:val="HTML0"/>
        <w:rPr>
          <w:rStyle w:val="HTML"/>
        </w:rPr>
      </w:pPr>
      <w:r>
        <w:rPr>
          <w:rStyle w:val="HTML"/>
        </w:rPr>
        <w:t xml:space="preserve">    func_ptr();</w:t>
      </w:r>
    </w:p>
    <w:p w14:paraId="78B00FB7" w14:textId="77777777" w:rsidR="00605C72" w:rsidRDefault="00605C72" w:rsidP="00605C72">
      <w:pPr>
        <w:pStyle w:val="HTML0"/>
        <w:rPr>
          <w:rStyle w:val="HTML"/>
        </w:rPr>
      </w:pPr>
    </w:p>
    <w:p w14:paraId="1557EB13" w14:textId="77777777" w:rsidR="00605C72" w:rsidRDefault="00605C72" w:rsidP="00605C72">
      <w:pPr>
        <w:pStyle w:val="HTML0"/>
        <w:rPr>
          <w:rStyle w:val="HTML"/>
        </w:rPr>
      </w:pPr>
      <w:r>
        <w:rPr>
          <w:rStyle w:val="HTML"/>
        </w:rPr>
        <w:t xml:space="preserve">    </w:t>
      </w:r>
      <w:r>
        <w:rPr>
          <w:rStyle w:val="hljs-comment"/>
        </w:rPr>
        <w:t>// 关闭 ELF 文件</w:t>
      </w:r>
    </w:p>
    <w:p w14:paraId="68E1FAA9" w14:textId="77777777" w:rsidR="00605C72" w:rsidRDefault="00605C72" w:rsidP="00605C72">
      <w:pPr>
        <w:pStyle w:val="HTML0"/>
        <w:rPr>
          <w:rStyle w:val="HTML"/>
        </w:rPr>
      </w:pPr>
      <w:r>
        <w:rPr>
          <w:rStyle w:val="HTML"/>
        </w:rPr>
        <w:t xml:space="preserve">    dlclose(handle);</w:t>
      </w:r>
    </w:p>
    <w:p w14:paraId="405A1F87"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C785ABA" w14:textId="77777777" w:rsidR="00605C72" w:rsidRDefault="00605C72" w:rsidP="00605C72">
      <w:pPr>
        <w:pStyle w:val="HTML0"/>
        <w:rPr>
          <w:rStyle w:val="HTML"/>
        </w:rPr>
      </w:pPr>
      <w:r>
        <w:rPr>
          <w:rStyle w:val="HTML"/>
        </w:rPr>
        <w:t>}</w:t>
      </w:r>
    </w:p>
    <w:p w14:paraId="103D85DD" w14:textId="77777777" w:rsidR="00605C72" w:rsidRDefault="00605C72" w:rsidP="00605C72">
      <w:r>
        <w:t>应用场景</w:t>
      </w:r>
    </w:p>
    <w:p w14:paraId="23451F2B" w14:textId="77777777" w:rsidR="00605C72" w:rsidRDefault="00605C72" w:rsidP="00605C72">
      <w:pPr>
        <w:widowControl/>
        <w:numPr>
          <w:ilvl w:val="0"/>
          <w:numId w:val="357"/>
        </w:numPr>
        <w:spacing w:before="100" w:beforeAutospacing="1" w:after="100" w:afterAutospacing="1"/>
        <w:jc w:val="left"/>
      </w:pPr>
      <w:r>
        <w:rPr>
          <w:rStyle w:val="a4"/>
        </w:rPr>
        <w:t>动态链接库（DLL/Shared Libraries）</w:t>
      </w:r>
      <w:r>
        <w:t xml:space="preserve">：在运行时通过动态加载库来获取和调用函数。例如，Linux 下使用 </w:t>
      </w:r>
      <w:r>
        <w:rPr>
          <w:rStyle w:val="HTML"/>
        </w:rPr>
        <w:t>dlopen()</w:t>
      </w:r>
      <w:r>
        <w:t xml:space="preserve"> 和 </w:t>
      </w:r>
      <w:r>
        <w:rPr>
          <w:rStyle w:val="HTML"/>
        </w:rPr>
        <w:t>dlsym()</w:t>
      </w:r>
      <w:r>
        <w:t xml:space="preserve"> 动态加载共享库，并获取函数指针进行调用。</w:t>
      </w:r>
    </w:p>
    <w:p w14:paraId="2DC96AB9" w14:textId="77777777" w:rsidR="00605C72" w:rsidRDefault="00605C72" w:rsidP="00605C72">
      <w:pPr>
        <w:widowControl/>
        <w:numPr>
          <w:ilvl w:val="0"/>
          <w:numId w:val="357"/>
        </w:numPr>
        <w:spacing w:before="100" w:beforeAutospacing="1" w:after="100" w:afterAutospacing="1"/>
        <w:jc w:val="left"/>
      </w:pPr>
      <w:r>
        <w:rPr>
          <w:rStyle w:val="a4"/>
        </w:rPr>
        <w:t>插件架构</w:t>
      </w:r>
      <w:r>
        <w:t>：在插件系统中，程序通过指向插件中定义的函数来实现扩展功能。</w:t>
      </w:r>
    </w:p>
    <w:p w14:paraId="230FF43B" w14:textId="77777777" w:rsidR="00605C72" w:rsidRDefault="00605C72" w:rsidP="00605C72">
      <w:pPr>
        <w:widowControl/>
        <w:numPr>
          <w:ilvl w:val="0"/>
          <w:numId w:val="357"/>
        </w:numPr>
        <w:spacing w:before="100" w:beforeAutospacing="1" w:after="100" w:afterAutospacing="1"/>
        <w:jc w:val="left"/>
      </w:pPr>
      <w:r>
        <w:rPr>
          <w:rStyle w:val="a4"/>
        </w:rPr>
        <w:t>函数重定位</w:t>
      </w:r>
      <w:r>
        <w:t>：在编译时和链接时进行的函数重定位，确保程序能够正确找到并执行外部或内部的函数。</w:t>
      </w:r>
    </w:p>
    <w:p w14:paraId="361937AD" w14:textId="77777777" w:rsidR="00605C72" w:rsidRDefault="00605C72" w:rsidP="00605C72">
      <w:r>
        <w:t>总结</w:t>
      </w:r>
    </w:p>
    <w:p w14:paraId="0079C330" w14:textId="4D81F27C" w:rsidR="00605C72" w:rsidRDefault="00605C72" w:rsidP="00605C72">
      <w:pPr>
        <w:pStyle w:val="a3"/>
      </w:pPr>
      <w:r>
        <w:t>“指向 ELF 中的某个函数”是指在程序中获取并使用一个指针，指向 ELF 文件中存储的某个函数的内存地址。这个技术在动态库加载、插件系统和运行时函数调用中有广泛应用。</w:t>
      </w:r>
    </w:p>
    <w:p w14:paraId="0D404D33" w14:textId="74372737" w:rsidR="00B1707D" w:rsidRDefault="00B1707D" w:rsidP="00B1707D">
      <w:pPr>
        <w:pStyle w:val="1"/>
      </w:pPr>
      <w:r>
        <w:rPr>
          <w:rFonts w:hint="eastAsia"/>
        </w:rPr>
        <w:t>算子相关</w:t>
      </w:r>
    </w:p>
    <w:p w14:paraId="02E86477" w14:textId="1C782004" w:rsidR="009A2112" w:rsidRDefault="009A2112" w:rsidP="009A2112">
      <w:r>
        <w:rPr>
          <w:rFonts w:hint="eastAsia"/>
        </w:rPr>
        <w:t>粗细</w:t>
      </w:r>
      <w:r w:rsidR="00F9740A">
        <w:rPr>
          <w:rFonts w:hint="eastAsia"/>
        </w:rPr>
        <w:t>粒度</w:t>
      </w:r>
      <w:r w:rsidR="00B10D50">
        <w:rPr>
          <w:rFonts w:hint="eastAsia"/>
        </w:rPr>
        <w:t>，原子化算子</w:t>
      </w:r>
    </w:p>
    <w:p w14:paraId="2B4347C9" w14:textId="77777777" w:rsidR="00B10D50" w:rsidRDefault="00B10D50" w:rsidP="00B10D50">
      <w:pPr>
        <w:pStyle w:val="a3"/>
      </w:pPr>
      <w:r>
        <w:t xml:space="preserve">在 </w:t>
      </w:r>
      <w:r>
        <w:rPr>
          <w:rStyle w:val="a4"/>
        </w:rPr>
        <w:t>NPU（神经网络处理单元）</w:t>
      </w:r>
      <w:r>
        <w:t xml:space="preserve"> 中，粗粒度算子通常是指操作或任务的计算范围较大，其设计目的是在硬件上高效执行深度学习模型中的大量计算任务。粗粒</w:t>
      </w:r>
      <w:r>
        <w:lastRenderedPageBreak/>
        <w:t>度算子主要用于描述 NPU 硬件加速器在处理深度学习任务时，操作单元执行的计算规模和复杂性。</w:t>
      </w:r>
    </w:p>
    <w:p w14:paraId="4F25C0F0" w14:textId="77777777" w:rsidR="00B10D50" w:rsidRDefault="00B86B64" w:rsidP="00B10D50">
      <w:r>
        <w:pict w14:anchorId="5D7604FA">
          <v:rect id="_x0000_i1262" style="width:0;height:1.5pt" o:hralign="center" o:hrstd="t" o:hr="t" fillcolor="#a0a0a0" stroked="f"/>
        </w:pict>
      </w:r>
    </w:p>
    <w:p w14:paraId="766785A2" w14:textId="77777777" w:rsidR="00B10D50" w:rsidRDefault="00B10D50" w:rsidP="00B10D50">
      <w:pPr>
        <w:pStyle w:val="2"/>
      </w:pPr>
      <w:r>
        <w:rPr>
          <w:rStyle w:val="a4"/>
          <w:b/>
          <w:bCs/>
        </w:rPr>
        <w:t>NPU 中的粗粒度算子定义</w:t>
      </w:r>
    </w:p>
    <w:p w14:paraId="7C7E9EDE" w14:textId="77777777" w:rsidR="00B10D50" w:rsidRDefault="00B10D50" w:rsidP="00B10D50">
      <w:pPr>
        <w:pStyle w:val="a3"/>
        <w:numPr>
          <w:ilvl w:val="0"/>
          <w:numId w:val="539"/>
        </w:numPr>
      </w:pPr>
      <w:r>
        <w:rPr>
          <w:rStyle w:val="a4"/>
        </w:rPr>
        <w:t>粒度</w:t>
      </w:r>
      <w:r>
        <w:t>：指 NPU 执行任务的基本操作单位。例如：</w:t>
      </w:r>
    </w:p>
    <w:p w14:paraId="20A1B724" w14:textId="77777777" w:rsidR="00B10D50" w:rsidRDefault="00B10D50" w:rsidP="00B10D50">
      <w:pPr>
        <w:widowControl/>
        <w:numPr>
          <w:ilvl w:val="1"/>
          <w:numId w:val="539"/>
        </w:numPr>
        <w:spacing w:before="100" w:beforeAutospacing="1" w:after="100" w:afterAutospacing="1"/>
        <w:jc w:val="left"/>
      </w:pPr>
      <w:r>
        <w:t>细粒度：逐个张量元素进行计算（如逐个加法、乘法）。</w:t>
      </w:r>
    </w:p>
    <w:p w14:paraId="76FBA9BB" w14:textId="77777777" w:rsidR="00B10D50" w:rsidRDefault="00B10D50" w:rsidP="00B10D50">
      <w:pPr>
        <w:widowControl/>
        <w:numPr>
          <w:ilvl w:val="1"/>
          <w:numId w:val="539"/>
        </w:numPr>
        <w:spacing w:before="100" w:beforeAutospacing="1" w:after="100" w:afterAutospacing="1"/>
        <w:jc w:val="left"/>
      </w:pPr>
      <w:r>
        <w:t>粗粒度：对整个张量、块、甚至整个模型层的操作。</w:t>
      </w:r>
    </w:p>
    <w:p w14:paraId="2FAB59FB" w14:textId="77777777" w:rsidR="00B10D50" w:rsidRDefault="00B10D50" w:rsidP="00B10D50">
      <w:pPr>
        <w:pStyle w:val="a3"/>
        <w:numPr>
          <w:ilvl w:val="0"/>
          <w:numId w:val="539"/>
        </w:numPr>
      </w:pPr>
      <w:r>
        <w:rPr>
          <w:rStyle w:val="a4"/>
        </w:rPr>
        <w:t>粗粒度算子</w:t>
      </w:r>
      <w:r>
        <w:t>：</w:t>
      </w:r>
    </w:p>
    <w:p w14:paraId="5BA7AD27" w14:textId="77777777" w:rsidR="00B10D50" w:rsidRDefault="00B10D50" w:rsidP="00B10D50">
      <w:pPr>
        <w:widowControl/>
        <w:numPr>
          <w:ilvl w:val="1"/>
          <w:numId w:val="539"/>
        </w:numPr>
        <w:spacing w:before="100" w:beforeAutospacing="1" w:after="100" w:afterAutospacing="1"/>
        <w:jc w:val="left"/>
      </w:pPr>
      <w:r>
        <w:rPr>
          <w:rStyle w:val="a4"/>
        </w:rPr>
        <w:t>特性</w:t>
      </w:r>
      <w:r>
        <w:t>：对较大范围的数据（如一个完整的张量、一个子矩阵或整个卷积层的计算）进行操作，而不是仅对单个数据点或单个元素。</w:t>
      </w:r>
    </w:p>
    <w:p w14:paraId="4AAA8922" w14:textId="77777777" w:rsidR="00B10D50" w:rsidRDefault="00B10D50" w:rsidP="00B10D50">
      <w:pPr>
        <w:widowControl/>
        <w:numPr>
          <w:ilvl w:val="1"/>
          <w:numId w:val="539"/>
        </w:numPr>
        <w:spacing w:before="100" w:beforeAutospacing="1" w:after="100" w:afterAutospacing="1"/>
        <w:jc w:val="left"/>
      </w:pPr>
      <w:r>
        <w:rPr>
          <w:rStyle w:val="a4"/>
        </w:rPr>
        <w:t>典型示例</w:t>
      </w:r>
      <w:r>
        <w:t>：矩阵乘法（GEMM）、卷积操作（Convolution）、池化（Pooling）、批量归一化（BatchNorm）。</w:t>
      </w:r>
    </w:p>
    <w:p w14:paraId="0B5BC0A3" w14:textId="77777777" w:rsidR="00B10D50" w:rsidRDefault="00B86B64" w:rsidP="00B10D50">
      <w:r>
        <w:pict w14:anchorId="13A9CCFB">
          <v:rect id="_x0000_i1263" style="width:0;height:1.5pt" o:hralign="center" o:hrstd="t" o:hr="t" fillcolor="#a0a0a0" stroked="f"/>
        </w:pict>
      </w:r>
    </w:p>
    <w:p w14:paraId="59F9D42D" w14:textId="77777777" w:rsidR="00B10D50" w:rsidRDefault="00B10D50" w:rsidP="00B10D50">
      <w:pPr>
        <w:pStyle w:val="2"/>
      </w:pPr>
      <w:r>
        <w:rPr>
          <w:rStyle w:val="a4"/>
          <w:b/>
          <w:bCs/>
        </w:rPr>
        <w:t>粗粒度算子的特点（在 NPU 中）</w:t>
      </w:r>
    </w:p>
    <w:p w14:paraId="604DAD92" w14:textId="77777777" w:rsidR="00B10D50" w:rsidRDefault="00B10D50" w:rsidP="00B10D50">
      <w:pPr>
        <w:pStyle w:val="a3"/>
        <w:numPr>
          <w:ilvl w:val="0"/>
          <w:numId w:val="540"/>
        </w:numPr>
      </w:pPr>
      <w:r>
        <w:rPr>
          <w:rStyle w:val="a4"/>
        </w:rPr>
        <w:t>高度优化</w:t>
      </w:r>
      <w:r>
        <w:t>：</w:t>
      </w:r>
    </w:p>
    <w:p w14:paraId="1F08911C" w14:textId="77777777" w:rsidR="00B10D50" w:rsidRDefault="00B10D50" w:rsidP="00B10D50">
      <w:pPr>
        <w:widowControl/>
        <w:numPr>
          <w:ilvl w:val="1"/>
          <w:numId w:val="540"/>
        </w:numPr>
        <w:spacing w:before="100" w:beforeAutospacing="1" w:after="100" w:afterAutospacing="1"/>
        <w:jc w:val="left"/>
      </w:pPr>
      <w:r>
        <w:t>粗粒度算子往往是针对特定硬件架构优化的，以实现高吞吐量和低延迟。</w:t>
      </w:r>
    </w:p>
    <w:p w14:paraId="26B39532" w14:textId="77777777" w:rsidR="00B10D50" w:rsidRDefault="00B10D50" w:rsidP="00B10D50">
      <w:pPr>
        <w:widowControl/>
        <w:numPr>
          <w:ilvl w:val="1"/>
          <w:numId w:val="540"/>
        </w:numPr>
        <w:spacing w:before="100" w:beforeAutospacing="1" w:after="100" w:afterAutospacing="1"/>
        <w:jc w:val="left"/>
      </w:pPr>
      <w:r>
        <w:t>例如，NPU 使用片上内存（SRAM）缓存大块数据，减少外部存储的访问。</w:t>
      </w:r>
    </w:p>
    <w:p w14:paraId="526F7794" w14:textId="77777777" w:rsidR="00B10D50" w:rsidRDefault="00B10D50" w:rsidP="00B10D50">
      <w:pPr>
        <w:pStyle w:val="a3"/>
        <w:numPr>
          <w:ilvl w:val="0"/>
          <w:numId w:val="540"/>
        </w:numPr>
      </w:pPr>
      <w:r>
        <w:rPr>
          <w:rStyle w:val="a4"/>
        </w:rPr>
        <w:t>并行化高效</w:t>
      </w:r>
      <w:r>
        <w:t>：</w:t>
      </w:r>
    </w:p>
    <w:p w14:paraId="194B4F7F" w14:textId="77777777" w:rsidR="00B10D50" w:rsidRDefault="00B10D50" w:rsidP="00B10D50">
      <w:pPr>
        <w:widowControl/>
        <w:numPr>
          <w:ilvl w:val="1"/>
          <w:numId w:val="540"/>
        </w:numPr>
        <w:spacing w:before="100" w:beforeAutospacing="1" w:after="100" w:afterAutospacing="1"/>
        <w:jc w:val="left"/>
      </w:pPr>
      <w:r>
        <w:t>操作单位大，可以利用 SIMD（单指令多数据）或 systolic array 等硬件特性实现高效并行计算。</w:t>
      </w:r>
    </w:p>
    <w:p w14:paraId="79356FBC" w14:textId="77777777" w:rsidR="00B10D50" w:rsidRDefault="00B10D50" w:rsidP="00B10D50">
      <w:pPr>
        <w:pStyle w:val="a3"/>
        <w:numPr>
          <w:ilvl w:val="0"/>
          <w:numId w:val="540"/>
        </w:numPr>
      </w:pPr>
      <w:r>
        <w:rPr>
          <w:rStyle w:val="a4"/>
        </w:rPr>
        <w:t>数据复用性高</w:t>
      </w:r>
      <w:r>
        <w:t>：</w:t>
      </w:r>
    </w:p>
    <w:p w14:paraId="120C6CC5" w14:textId="77777777" w:rsidR="00B10D50" w:rsidRDefault="00B10D50" w:rsidP="00B10D50">
      <w:pPr>
        <w:widowControl/>
        <w:numPr>
          <w:ilvl w:val="1"/>
          <w:numId w:val="540"/>
        </w:numPr>
        <w:spacing w:before="100" w:beforeAutospacing="1" w:after="100" w:afterAutospacing="1"/>
        <w:jc w:val="left"/>
      </w:pPr>
      <w:r>
        <w:t>通过一次性加载大块数据，多次使用（如卷积核的复用）以降低数据传输开销。</w:t>
      </w:r>
    </w:p>
    <w:p w14:paraId="01B58395" w14:textId="77777777" w:rsidR="00B10D50" w:rsidRDefault="00B10D50" w:rsidP="00B10D50">
      <w:pPr>
        <w:pStyle w:val="a3"/>
        <w:numPr>
          <w:ilvl w:val="0"/>
          <w:numId w:val="540"/>
        </w:numPr>
      </w:pPr>
      <w:r>
        <w:rPr>
          <w:rStyle w:val="a4"/>
        </w:rPr>
        <w:t>硬件调度复杂性较高</w:t>
      </w:r>
      <w:r>
        <w:t>：</w:t>
      </w:r>
    </w:p>
    <w:p w14:paraId="2B859F95" w14:textId="77777777" w:rsidR="00B10D50" w:rsidRDefault="00B10D50" w:rsidP="00B10D50">
      <w:pPr>
        <w:widowControl/>
        <w:numPr>
          <w:ilvl w:val="1"/>
          <w:numId w:val="540"/>
        </w:numPr>
        <w:spacing w:before="100" w:beforeAutospacing="1" w:after="100" w:afterAutospacing="1"/>
        <w:jc w:val="left"/>
      </w:pPr>
      <w:r>
        <w:t>由于涉及的数据量大，操作往往需要复杂的调度策略，确保硬件资源（如 ALU、存储、通信网络）得到高效利用。</w:t>
      </w:r>
    </w:p>
    <w:p w14:paraId="4047D04D" w14:textId="77777777" w:rsidR="00B10D50" w:rsidRDefault="00B86B64" w:rsidP="00B10D50">
      <w:r>
        <w:pict w14:anchorId="74296AB5">
          <v:rect id="_x0000_i1264" style="width:0;height:1.5pt" o:hralign="center" o:hrstd="t" o:hr="t" fillcolor="#a0a0a0" stroked="f"/>
        </w:pict>
      </w:r>
    </w:p>
    <w:p w14:paraId="1E0EFB28" w14:textId="77777777" w:rsidR="00B10D50" w:rsidRDefault="00B10D50" w:rsidP="00B10D50">
      <w:pPr>
        <w:pStyle w:val="2"/>
      </w:pPr>
      <w:r>
        <w:rPr>
          <w:rStyle w:val="a4"/>
          <w:b/>
          <w:bCs/>
        </w:rPr>
        <w:t>NPU 中常见的粗粒度算子示例</w:t>
      </w:r>
    </w:p>
    <w:p w14:paraId="3FC5F790" w14:textId="77777777" w:rsidR="00B10D50" w:rsidRDefault="00B10D50" w:rsidP="00B10D50">
      <w:pPr>
        <w:pStyle w:val="a3"/>
        <w:numPr>
          <w:ilvl w:val="0"/>
          <w:numId w:val="541"/>
        </w:numPr>
      </w:pPr>
      <w:r>
        <w:rPr>
          <w:rStyle w:val="a4"/>
        </w:rPr>
        <w:t>卷积运算（Convolution）</w:t>
      </w:r>
      <w:r>
        <w:t>：</w:t>
      </w:r>
    </w:p>
    <w:p w14:paraId="28B71479" w14:textId="77777777" w:rsidR="00B10D50" w:rsidRDefault="00B10D50" w:rsidP="00B10D50">
      <w:pPr>
        <w:widowControl/>
        <w:numPr>
          <w:ilvl w:val="1"/>
          <w:numId w:val="541"/>
        </w:numPr>
        <w:spacing w:before="100" w:beforeAutospacing="1" w:after="100" w:afterAutospacing="1"/>
        <w:jc w:val="left"/>
      </w:pPr>
      <w:r>
        <w:rPr>
          <w:rStyle w:val="a4"/>
        </w:rPr>
        <w:t>粗粒度描述</w:t>
      </w:r>
      <w:r>
        <w:t>：一次性对整个输入特征图执行卷积计算。</w:t>
      </w:r>
    </w:p>
    <w:p w14:paraId="12993289" w14:textId="77777777" w:rsidR="00B10D50" w:rsidRDefault="00B10D50" w:rsidP="00B10D50">
      <w:pPr>
        <w:widowControl/>
        <w:numPr>
          <w:ilvl w:val="1"/>
          <w:numId w:val="541"/>
        </w:numPr>
        <w:spacing w:before="100" w:beforeAutospacing="1" w:after="100" w:afterAutospacing="1"/>
        <w:jc w:val="left"/>
      </w:pPr>
      <w:r>
        <w:rPr>
          <w:rStyle w:val="a4"/>
        </w:rPr>
        <w:t>硬件优化</w:t>
      </w:r>
      <w:r>
        <w:t>：利用 GEMM（矩阵乘法）替代卷积、Winograd 快速算法等。</w:t>
      </w:r>
    </w:p>
    <w:p w14:paraId="1A347DAD" w14:textId="77777777" w:rsidR="00B10D50" w:rsidRDefault="00B10D50" w:rsidP="00B10D50">
      <w:pPr>
        <w:widowControl/>
        <w:numPr>
          <w:ilvl w:val="1"/>
          <w:numId w:val="541"/>
        </w:numPr>
        <w:spacing w:before="100" w:beforeAutospacing="1" w:after="100" w:afterAutospacing="1"/>
        <w:jc w:val="left"/>
      </w:pPr>
      <w:r>
        <w:lastRenderedPageBreak/>
        <w:t xml:space="preserve">公式： </w:t>
      </w:r>
      <w:r>
        <w:rPr>
          <w:rStyle w:val="katex-mathml"/>
        </w:rPr>
        <w:t>Y(i,j,k)=∑m=1M∑n=1NX(i+m,j+n)</w:t>
      </w:r>
      <w:r>
        <w:rPr>
          <w:rStyle w:val="katex-mathml"/>
          <w:rFonts w:ascii="MS Gothic" w:eastAsia="MS Gothic" w:hAnsi="MS Gothic" w:cs="MS Gothic" w:hint="eastAsia"/>
        </w:rPr>
        <w:t>⋅</w:t>
      </w:r>
      <w:r>
        <w:rPr>
          <w:rStyle w:val="katex-mathml"/>
        </w:rPr>
        <w:t>W(m,n,k)Y(i,j,k) = \sum_{m=1}^M \sum_{n=1}^N X(i+m, j+n) \cdot W(m, n, k)</w:t>
      </w:r>
      <w:r>
        <w:rPr>
          <w:rStyle w:val="mord"/>
        </w:rPr>
        <w:t>Y</w:t>
      </w:r>
      <w:r>
        <w:rPr>
          <w:rStyle w:val="mopen"/>
        </w:rPr>
        <w:t>(</w:t>
      </w:r>
      <w:r>
        <w:rPr>
          <w:rStyle w:val="mord"/>
        </w:rPr>
        <w:t>i</w:t>
      </w:r>
      <w:r>
        <w:rPr>
          <w:rStyle w:val="mpunct"/>
        </w:rPr>
        <w:t>,</w:t>
      </w:r>
      <w:r>
        <w:rPr>
          <w:rStyle w:val="mord"/>
        </w:rPr>
        <w:t>j</w:t>
      </w:r>
      <w:r>
        <w:rPr>
          <w:rStyle w:val="mpunct"/>
        </w:rPr>
        <w:t>,</w:t>
      </w:r>
      <w:r>
        <w:rPr>
          <w:rStyle w:val="mord"/>
        </w:rPr>
        <w:t>k</w:t>
      </w:r>
      <w:r>
        <w:rPr>
          <w:rStyle w:val="mclose"/>
        </w:rPr>
        <w:t>)</w:t>
      </w:r>
      <w:r>
        <w:rPr>
          <w:rStyle w:val="mrel"/>
        </w:rPr>
        <w:t>=</w:t>
      </w:r>
      <w:r>
        <w:rPr>
          <w:rStyle w:val="mord"/>
        </w:rPr>
        <w:t>m</w:t>
      </w:r>
      <w:r>
        <w:rPr>
          <w:rStyle w:val="mrel"/>
        </w:rPr>
        <w:t>=</w:t>
      </w:r>
      <w:r>
        <w:rPr>
          <w:rStyle w:val="mord"/>
        </w:rPr>
        <w:t>1</w:t>
      </w:r>
      <w:r>
        <w:rPr>
          <w:rStyle w:val="mop"/>
        </w:rPr>
        <w:t>∑</w:t>
      </w:r>
      <w:r>
        <w:rPr>
          <w:rStyle w:val="mord"/>
        </w:rPr>
        <w:t>M</w:t>
      </w:r>
      <w:r>
        <w:rPr>
          <w:rStyle w:val="vlist-s"/>
          <w:rFonts w:ascii="MS Gothic" w:eastAsia="MS Gothic" w:hAnsi="MS Gothic" w:cs="MS Gothic" w:hint="eastAsia"/>
        </w:rPr>
        <w:t>​</w:t>
      </w:r>
      <w:r>
        <w:rPr>
          <w:rStyle w:val="mord"/>
        </w:rPr>
        <w:t>n</w:t>
      </w:r>
      <w:r>
        <w:rPr>
          <w:rStyle w:val="mrel"/>
        </w:rPr>
        <w:t>=</w:t>
      </w:r>
      <w:r>
        <w:rPr>
          <w:rStyle w:val="mord"/>
        </w:rPr>
        <w:t>1</w:t>
      </w:r>
      <w:r>
        <w:rPr>
          <w:rStyle w:val="mop"/>
        </w:rPr>
        <w:t>∑</w:t>
      </w:r>
      <w:r>
        <w:rPr>
          <w:rStyle w:val="mord"/>
        </w:rPr>
        <w:t>N</w:t>
      </w:r>
      <w:r>
        <w:rPr>
          <w:rStyle w:val="vlist-s"/>
          <w:rFonts w:ascii="MS Gothic" w:eastAsia="MS Gothic" w:hAnsi="MS Gothic" w:cs="MS Gothic" w:hint="eastAsia"/>
        </w:rPr>
        <w:t>​</w:t>
      </w:r>
      <w:r>
        <w:rPr>
          <w:rStyle w:val="mord"/>
        </w:rPr>
        <w:t>X</w:t>
      </w:r>
      <w:r>
        <w:rPr>
          <w:rStyle w:val="mopen"/>
        </w:rPr>
        <w:t>(</w:t>
      </w:r>
      <w:r>
        <w:rPr>
          <w:rStyle w:val="mord"/>
        </w:rPr>
        <w:t>i</w:t>
      </w:r>
      <w:r>
        <w:rPr>
          <w:rStyle w:val="mbin"/>
        </w:rPr>
        <w:t>+</w:t>
      </w:r>
      <w:r>
        <w:rPr>
          <w:rStyle w:val="mord"/>
        </w:rPr>
        <w:t>m</w:t>
      </w:r>
      <w:r>
        <w:rPr>
          <w:rStyle w:val="mpunct"/>
        </w:rPr>
        <w:t>,</w:t>
      </w:r>
      <w:r>
        <w:rPr>
          <w:rStyle w:val="mord"/>
        </w:rPr>
        <w:t>j</w:t>
      </w:r>
      <w:r>
        <w:rPr>
          <w:rStyle w:val="mbin"/>
        </w:rPr>
        <w:t>+</w:t>
      </w:r>
      <w:r>
        <w:rPr>
          <w:rStyle w:val="mord"/>
        </w:rPr>
        <w:t>n</w:t>
      </w:r>
      <w:r>
        <w:rPr>
          <w:rStyle w:val="mclose"/>
        </w:rPr>
        <w:t>)</w:t>
      </w:r>
      <w:r>
        <w:rPr>
          <w:rStyle w:val="mbin"/>
          <w:rFonts w:ascii="MS Gothic" w:eastAsia="MS Gothic" w:hAnsi="MS Gothic" w:cs="MS Gothic" w:hint="eastAsia"/>
        </w:rPr>
        <w:t>⋅</w:t>
      </w:r>
      <w:r>
        <w:rPr>
          <w:rStyle w:val="mord"/>
        </w:rPr>
        <w:t>W</w:t>
      </w:r>
      <w:r>
        <w:rPr>
          <w:rStyle w:val="mopen"/>
        </w:rPr>
        <w:t>(</w:t>
      </w:r>
      <w:r>
        <w:rPr>
          <w:rStyle w:val="mord"/>
        </w:rPr>
        <w:t>m</w:t>
      </w:r>
      <w:r>
        <w:rPr>
          <w:rStyle w:val="mpunct"/>
        </w:rPr>
        <w:t>,</w:t>
      </w:r>
      <w:r>
        <w:rPr>
          <w:rStyle w:val="mord"/>
        </w:rPr>
        <w:t>n</w:t>
      </w:r>
      <w:r>
        <w:rPr>
          <w:rStyle w:val="mpunct"/>
        </w:rPr>
        <w:t>,</w:t>
      </w:r>
      <w:r>
        <w:rPr>
          <w:rStyle w:val="mord"/>
        </w:rPr>
        <w:t>k</w:t>
      </w:r>
      <w:r>
        <w:rPr>
          <w:rStyle w:val="mclose"/>
        </w:rPr>
        <w:t>)</w:t>
      </w:r>
    </w:p>
    <w:p w14:paraId="6AC60965" w14:textId="77777777" w:rsidR="00B10D50" w:rsidRDefault="00B10D50" w:rsidP="00B10D50">
      <w:pPr>
        <w:pStyle w:val="a3"/>
        <w:numPr>
          <w:ilvl w:val="0"/>
          <w:numId w:val="541"/>
        </w:numPr>
      </w:pPr>
      <w:r>
        <w:rPr>
          <w:rStyle w:val="a4"/>
        </w:rPr>
        <w:t>矩阵乘法（GEMM, General Matrix Multiplication）</w:t>
      </w:r>
      <w:r>
        <w:t>：</w:t>
      </w:r>
    </w:p>
    <w:p w14:paraId="4A6366B2" w14:textId="77777777" w:rsidR="00B10D50" w:rsidRDefault="00B10D50" w:rsidP="00B10D50">
      <w:pPr>
        <w:widowControl/>
        <w:numPr>
          <w:ilvl w:val="1"/>
          <w:numId w:val="541"/>
        </w:numPr>
        <w:spacing w:before="100" w:beforeAutospacing="1" w:after="100" w:afterAutospacing="1"/>
        <w:jc w:val="left"/>
      </w:pPr>
      <w:r>
        <w:rPr>
          <w:rStyle w:val="a4"/>
        </w:rPr>
        <w:t>粗粒度描述</w:t>
      </w:r>
      <w:r>
        <w:t>：将两个大矩阵进行乘法操作。</w:t>
      </w:r>
    </w:p>
    <w:p w14:paraId="62679001" w14:textId="77777777" w:rsidR="00B10D50" w:rsidRDefault="00B10D50" w:rsidP="00B10D50">
      <w:pPr>
        <w:widowControl/>
        <w:numPr>
          <w:ilvl w:val="1"/>
          <w:numId w:val="541"/>
        </w:numPr>
        <w:spacing w:before="100" w:beforeAutospacing="1" w:after="100" w:afterAutospacing="1"/>
        <w:jc w:val="left"/>
      </w:pPr>
      <w:r>
        <w:rPr>
          <w:rStyle w:val="a4"/>
        </w:rPr>
        <w:t>硬件优化</w:t>
      </w:r>
      <w:r>
        <w:t>：利用 systolic array 结构一次性并行计算多个矩阵块。</w:t>
      </w:r>
    </w:p>
    <w:p w14:paraId="3A0C724C" w14:textId="77777777" w:rsidR="00B10D50" w:rsidRDefault="00B10D50" w:rsidP="00B10D50">
      <w:pPr>
        <w:pStyle w:val="a3"/>
        <w:numPr>
          <w:ilvl w:val="0"/>
          <w:numId w:val="541"/>
        </w:numPr>
      </w:pPr>
      <w:r>
        <w:rPr>
          <w:rStyle w:val="a4"/>
        </w:rPr>
        <w:t>池化操作（Pooling）</w:t>
      </w:r>
      <w:r>
        <w:t>：</w:t>
      </w:r>
    </w:p>
    <w:p w14:paraId="0A8991B9" w14:textId="77777777" w:rsidR="00B10D50" w:rsidRDefault="00B10D50" w:rsidP="00B10D50">
      <w:pPr>
        <w:widowControl/>
        <w:numPr>
          <w:ilvl w:val="1"/>
          <w:numId w:val="541"/>
        </w:numPr>
        <w:spacing w:before="100" w:beforeAutospacing="1" w:after="100" w:afterAutospacing="1"/>
        <w:jc w:val="left"/>
      </w:pPr>
      <w:r>
        <w:rPr>
          <w:rStyle w:val="a4"/>
        </w:rPr>
        <w:t>粗粒度描述</w:t>
      </w:r>
      <w:r>
        <w:t>：在整个特征图上执行最大池化或平均池化。</w:t>
      </w:r>
    </w:p>
    <w:p w14:paraId="5AA81DF4" w14:textId="77777777" w:rsidR="00B10D50" w:rsidRDefault="00B10D50" w:rsidP="00B10D50">
      <w:pPr>
        <w:widowControl/>
        <w:numPr>
          <w:ilvl w:val="1"/>
          <w:numId w:val="541"/>
        </w:numPr>
        <w:spacing w:before="100" w:beforeAutospacing="1" w:after="100" w:afterAutospacing="1"/>
        <w:jc w:val="left"/>
      </w:pPr>
      <w:r>
        <w:rPr>
          <w:rStyle w:val="a4"/>
        </w:rPr>
        <w:t>公式</w:t>
      </w:r>
      <w:r>
        <w:t xml:space="preserve">（最大池化）： </w:t>
      </w:r>
      <w:r>
        <w:rPr>
          <w:rStyle w:val="katex-mathml"/>
        </w:rPr>
        <w:t>Y(i,j)=max</w:t>
      </w:r>
      <w:r>
        <w:rPr>
          <w:rStyle w:val="katex-mathml"/>
          <w:rFonts w:ascii="Cambria" w:hAnsi="Cambria" w:cs="Cambria"/>
        </w:rPr>
        <w:t>⁡</w:t>
      </w:r>
      <w:r>
        <w:rPr>
          <w:rStyle w:val="katex-mathml"/>
        </w:rPr>
        <w:t>p,qX(i+p,j+q)Y(i,j) = \max_{p,q} X(i+p, j+q)</w:t>
      </w:r>
      <w:r>
        <w:rPr>
          <w:rStyle w:val="mord"/>
        </w:rPr>
        <w:t>Y</w:t>
      </w:r>
      <w:r>
        <w:rPr>
          <w:rStyle w:val="mopen"/>
        </w:rPr>
        <w:t>(</w:t>
      </w:r>
      <w:r>
        <w:rPr>
          <w:rStyle w:val="mord"/>
        </w:rPr>
        <w:t>i</w:t>
      </w:r>
      <w:r>
        <w:rPr>
          <w:rStyle w:val="mpunct"/>
        </w:rPr>
        <w:t>,</w:t>
      </w:r>
      <w:r>
        <w:rPr>
          <w:rStyle w:val="mord"/>
        </w:rPr>
        <w:t>j</w:t>
      </w:r>
      <w:r>
        <w:rPr>
          <w:rStyle w:val="mclose"/>
        </w:rPr>
        <w:t>)</w:t>
      </w:r>
      <w:r>
        <w:rPr>
          <w:rStyle w:val="mrel"/>
        </w:rPr>
        <w:t>=</w:t>
      </w:r>
      <w:r>
        <w:rPr>
          <w:rStyle w:val="mord"/>
        </w:rPr>
        <w:t>p</w:t>
      </w:r>
      <w:r>
        <w:rPr>
          <w:rStyle w:val="mpunct"/>
        </w:rPr>
        <w:t>,</w:t>
      </w:r>
      <w:r>
        <w:rPr>
          <w:rStyle w:val="mord"/>
        </w:rPr>
        <w:t>q</w:t>
      </w:r>
      <w:r>
        <w:rPr>
          <w:rStyle w:val="mop"/>
        </w:rPr>
        <w:t>max</w:t>
      </w:r>
      <w:r>
        <w:rPr>
          <w:rStyle w:val="vlist-s"/>
          <w:rFonts w:ascii="MS Gothic" w:eastAsia="MS Gothic" w:hAnsi="MS Gothic" w:cs="MS Gothic" w:hint="eastAsia"/>
        </w:rPr>
        <w:t>​</w:t>
      </w:r>
      <w:r>
        <w:rPr>
          <w:rStyle w:val="mord"/>
        </w:rPr>
        <w:t>X</w:t>
      </w:r>
      <w:r>
        <w:rPr>
          <w:rStyle w:val="mopen"/>
        </w:rPr>
        <w:t>(</w:t>
      </w:r>
      <w:r>
        <w:rPr>
          <w:rStyle w:val="mord"/>
        </w:rPr>
        <w:t>i</w:t>
      </w:r>
      <w:r>
        <w:rPr>
          <w:rStyle w:val="mbin"/>
        </w:rPr>
        <w:t>+</w:t>
      </w:r>
      <w:r>
        <w:rPr>
          <w:rStyle w:val="mord"/>
        </w:rPr>
        <w:t>p</w:t>
      </w:r>
      <w:r>
        <w:rPr>
          <w:rStyle w:val="mpunct"/>
        </w:rPr>
        <w:t>,</w:t>
      </w:r>
      <w:r>
        <w:rPr>
          <w:rStyle w:val="mord"/>
        </w:rPr>
        <w:t>j</w:t>
      </w:r>
      <w:r>
        <w:rPr>
          <w:rStyle w:val="mbin"/>
        </w:rPr>
        <w:t>+</w:t>
      </w:r>
      <w:r>
        <w:rPr>
          <w:rStyle w:val="mord"/>
        </w:rPr>
        <w:t>q</w:t>
      </w:r>
      <w:r>
        <w:rPr>
          <w:rStyle w:val="mclose"/>
        </w:rPr>
        <w:t>)</w:t>
      </w:r>
    </w:p>
    <w:p w14:paraId="7E91F8DF" w14:textId="77777777" w:rsidR="00B10D50" w:rsidRDefault="00B10D50" w:rsidP="00B10D50">
      <w:pPr>
        <w:pStyle w:val="a3"/>
        <w:numPr>
          <w:ilvl w:val="0"/>
          <w:numId w:val="541"/>
        </w:numPr>
      </w:pPr>
      <w:r>
        <w:rPr>
          <w:rStyle w:val="a4"/>
        </w:rPr>
        <w:t>激活函数（Activation）</w:t>
      </w:r>
      <w:r>
        <w:t>：</w:t>
      </w:r>
    </w:p>
    <w:p w14:paraId="41057E0B" w14:textId="77777777" w:rsidR="00B10D50" w:rsidRDefault="00B10D50" w:rsidP="00B10D50">
      <w:pPr>
        <w:widowControl/>
        <w:numPr>
          <w:ilvl w:val="1"/>
          <w:numId w:val="541"/>
        </w:numPr>
        <w:spacing w:before="100" w:beforeAutospacing="1" w:after="100" w:afterAutospacing="1"/>
        <w:jc w:val="left"/>
      </w:pPr>
      <w:r>
        <w:rPr>
          <w:rStyle w:val="a4"/>
        </w:rPr>
        <w:t>粗粒度描述</w:t>
      </w:r>
      <w:r>
        <w:t>：对整个张量执行非线性激活函数计算。</w:t>
      </w:r>
    </w:p>
    <w:p w14:paraId="0AC14FBB" w14:textId="77777777" w:rsidR="00B10D50" w:rsidRDefault="00B10D50" w:rsidP="00B10D50">
      <w:pPr>
        <w:widowControl/>
        <w:numPr>
          <w:ilvl w:val="1"/>
          <w:numId w:val="541"/>
        </w:numPr>
        <w:spacing w:before="100" w:beforeAutospacing="1" w:after="100" w:afterAutospacing="1"/>
        <w:jc w:val="left"/>
      </w:pPr>
      <w:r>
        <w:t>例如，ReLU、Sigmoid、Tanh 等。</w:t>
      </w:r>
    </w:p>
    <w:p w14:paraId="351C6358" w14:textId="77777777" w:rsidR="00B10D50" w:rsidRDefault="00B10D50" w:rsidP="00B10D50">
      <w:pPr>
        <w:pStyle w:val="a3"/>
        <w:numPr>
          <w:ilvl w:val="0"/>
          <w:numId w:val="541"/>
        </w:numPr>
      </w:pPr>
      <w:r>
        <w:rPr>
          <w:rStyle w:val="a4"/>
        </w:rPr>
        <w:t>Batch Normalization（BN）</w:t>
      </w:r>
      <w:r>
        <w:t>：</w:t>
      </w:r>
    </w:p>
    <w:p w14:paraId="1D1BF978" w14:textId="77777777" w:rsidR="00B10D50" w:rsidRDefault="00B10D50" w:rsidP="00B10D50">
      <w:pPr>
        <w:widowControl/>
        <w:numPr>
          <w:ilvl w:val="1"/>
          <w:numId w:val="541"/>
        </w:numPr>
        <w:spacing w:before="100" w:beforeAutospacing="1" w:after="100" w:afterAutospacing="1"/>
        <w:jc w:val="left"/>
      </w:pPr>
      <w:r>
        <w:rPr>
          <w:rStyle w:val="a4"/>
        </w:rPr>
        <w:t>粗粒度描述</w:t>
      </w:r>
      <w:r>
        <w:t>：对整个批次的张量进行归一化处理。</w:t>
      </w:r>
    </w:p>
    <w:p w14:paraId="553E238B" w14:textId="77777777" w:rsidR="00B10D50" w:rsidRDefault="00B10D50" w:rsidP="00B10D50">
      <w:pPr>
        <w:widowControl/>
        <w:numPr>
          <w:ilvl w:val="1"/>
          <w:numId w:val="541"/>
        </w:numPr>
        <w:spacing w:before="100" w:beforeAutospacing="1" w:after="100" w:afterAutospacing="1"/>
        <w:jc w:val="left"/>
      </w:pPr>
      <w:r>
        <w:t xml:space="preserve">公式： </w:t>
      </w:r>
      <w:r>
        <w:rPr>
          <w:rStyle w:val="katex-mathml"/>
        </w:rPr>
        <w:t>Y=X</w:t>
      </w:r>
      <w:r>
        <w:rPr>
          <w:rStyle w:val="katex-mathml"/>
          <w:rFonts w:ascii="微软雅黑" w:eastAsia="微软雅黑" w:hAnsi="微软雅黑" w:cs="微软雅黑" w:hint="eastAsia"/>
        </w:rPr>
        <w:t>−</w:t>
      </w:r>
      <w:r>
        <w:rPr>
          <w:rStyle w:val="katex-mathml"/>
        </w:rPr>
        <w:t>μσ2+</w:t>
      </w:r>
      <w:r>
        <w:rPr>
          <w:rStyle w:val="katex-mathml"/>
          <w:rFonts w:ascii="Cambria" w:hAnsi="Cambria" w:cs="Cambria"/>
        </w:rPr>
        <w:t>ϵ</w:t>
      </w:r>
      <w:r>
        <w:rPr>
          <w:rStyle w:val="katex-mathml"/>
          <w:rFonts w:ascii="MS Gothic" w:eastAsia="MS Gothic" w:hAnsi="MS Gothic" w:cs="MS Gothic" w:hint="eastAsia"/>
        </w:rPr>
        <w:t>⋅</w:t>
      </w:r>
      <w:r>
        <w:rPr>
          <w:rStyle w:val="katex-mathml"/>
        </w:rPr>
        <w:t>γ+βY = \frac{X - \mu}{\sqrt{\sigma^2 + \epsilon}} \cdot \gamma + \beta</w:t>
      </w:r>
      <w:r>
        <w:rPr>
          <w:rStyle w:val="mord"/>
        </w:rPr>
        <w:t>Y</w:t>
      </w:r>
      <w:r>
        <w:rPr>
          <w:rStyle w:val="mrel"/>
        </w:rPr>
        <w:t>=</w:t>
      </w:r>
      <w:r>
        <w:rPr>
          <w:rStyle w:val="mord"/>
        </w:rPr>
        <w:t>σ2</w:t>
      </w:r>
      <w:r>
        <w:rPr>
          <w:rStyle w:val="mbin"/>
        </w:rPr>
        <w:t>+</w:t>
      </w:r>
      <w:r>
        <w:rPr>
          <w:rStyle w:val="mord"/>
          <w:rFonts w:ascii="Cambria" w:hAnsi="Cambria" w:cs="Cambria"/>
        </w:rPr>
        <w:t>ϵ</w:t>
      </w:r>
      <w:r>
        <w:rPr>
          <w:rStyle w:val="vlist-s"/>
          <w:rFonts w:ascii="MS Gothic" w:eastAsia="MS Gothic" w:hAnsi="MS Gothic" w:cs="MS Gothic" w:hint="eastAsia"/>
        </w:rPr>
        <w:t>​</w:t>
      </w:r>
      <w:r>
        <w:rPr>
          <w:rStyle w:val="mord"/>
        </w:rPr>
        <w:t>X</w:t>
      </w:r>
      <w:r>
        <w:rPr>
          <w:rStyle w:val="mbin"/>
          <w:rFonts w:ascii="微软雅黑" w:eastAsia="微软雅黑" w:hAnsi="微软雅黑" w:cs="微软雅黑" w:hint="eastAsia"/>
        </w:rPr>
        <w:t>−</w:t>
      </w:r>
      <w:r>
        <w:rPr>
          <w:rStyle w:val="mord"/>
        </w:rPr>
        <w:t>μ</w:t>
      </w:r>
      <w:r>
        <w:rPr>
          <w:rStyle w:val="vlist-s"/>
          <w:rFonts w:ascii="MS Gothic" w:eastAsia="MS Gothic" w:hAnsi="MS Gothic" w:cs="MS Gothic" w:hint="eastAsia"/>
        </w:rPr>
        <w:t>​</w:t>
      </w:r>
      <w:r>
        <w:rPr>
          <w:rStyle w:val="mbin"/>
          <w:rFonts w:ascii="MS Gothic" w:eastAsia="MS Gothic" w:hAnsi="MS Gothic" w:cs="MS Gothic" w:hint="eastAsia"/>
        </w:rPr>
        <w:t>⋅</w:t>
      </w:r>
      <w:r>
        <w:rPr>
          <w:rStyle w:val="mord"/>
        </w:rPr>
        <w:t>γ</w:t>
      </w:r>
      <w:r>
        <w:rPr>
          <w:rStyle w:val="mbin"/>
        </w:rPr>
        <w:t>+</w:t>
      </w:r>
      <w:r>
        <w:rPr>
          <w:rStyle w:val="mord"/>
        </w:rPr>
        <w:t>β</w:t>
      </w:r>
    </w:p>
    <w:p w14:paraId="4BE6791E" w14:textId="77777777" w:rsidR="00B10D50" w:rsidRDefault="00B10D50" w:rsidP="00B10D50">
      <w:pPr>
        <w:widowControl/>
        <w:numPr>
          <w:ilvl w:val="1"/>
          <w:numId w:val="541"/>
        </w:numPr>
        <w:spacing w:before="100" w:beforeAutospacing="1" w:after="100" w:afterAutospacing="1"/>
        <w:jc w:val="left"/>
      </w:pPr>
      <w:r>
        <w:t>其中：</w:t>
      </w:r>
      <w:r>
        <w:rPr>
          <w:rStyle w:val="katex-mathml"/>
        </w:rPr>
        <w:t>μ\mu</w:t>
      </w:r>
      <w:r>
        <w:rPr>
          <w:rStyle w:val="mord"/>
        </w:rPr>
        <w:t>μ</w:t>
      </w:r>
      <w:r>
        <w:t xml:space="preserve"> 和 </w:t>
      </w:r>
      <w:r>
        <w:rPr>
          <w:rStyle w:val="katex-mathml"/>
        </w:rPr>
        <w:t>σ\sigma</w:t>
      </w:r>
      <w:r>
        <w:rPr>
          <w:rStyle w:val="mord"/>
        </w:rPr>
        <w:t>σ</w:t>
      </w:r>
      <w:r>
        <w:t xml:space="preserve"> 是均值和方差。</w:t>
      </w:r>
    </w:p>
    <w:p w14:paraId="63C143C5" w14:textId="77777777" w:rsidR="00B10D50" w:rsidRDefault="00B10D50" w:rsidP="00B10D50">
      <w:pPr>
        <w:pStyle w:val="a3"/>
        <w:numPr>
          <w:ilvl w:val="0"/>
          <w:numId w:val="541"/>
        </w:numPr>
      </w:pPr>
      <w:r>
        <w:rPr>
          <w:rStyle w:val="a4"/>
        </w:rPr>
        <w:t>张量分块处理</w:t>
      </w:r>
      <w:r>
        <w:t>：</w:t>
      </w:r>
    </w:p>
    <w:p w14:paraId="0851CE89" w14:textId="77777777" w:rsidR="00B10D50" w:rsidRDefault="00B10D50" w:rsidP="00B10D50">
      <w:pPr>
        <w:widowControl/>
        <w:numPr>
          <w:ilvl w:val="1"/>
          <w:numId w:val="541"/>
        </w:numPr>
        <w:spacing w:before="100" w:beforeAutospacing="1" w:after="100" w:afterAutospacing="1"/>
        <w:jc w:val="left"/>
      </w:pPr>
      <w:r>
        <w:t>NPU 可以通过粗粒度的分块操作（例如，将张量分成多个子块并行计算）提升计算效率。</w:t>
      </w:r>
    </w:p>
    <w:p w14:paraId="456D1BCF" w14:textId="77777777" w:rsidR="00B10D50" w:rsidRDefault="00B86B64" w:rsidP="00B10D50">
      <w:r>
        <w:pict w14:anchorId="73EFA46D">
          <v:rect id="_x0000_i1265" style="width:0;height:1.5pt" o:hralign="center" o:hrstd="t" o:hr="t" fillcolor="#a0a0a0" stroked="f"/>
        </w:pict>
      </w:r>
    </w:p>
    <w:p w14:paraId="05D0BD54" w14:textId="77777777" w:rsidR="00B10D50" w:rsidRDefault="00B10D50" w:rsidP="00B10D50">
      <w:pPr>
        <w:pStyle w:val="2"/>
      </w:pPr>
      <w:r>
        <w:rPr>
          <w:rStyle w:val="a4"/>
          <w:b/>
          <w:bCs/>
        </w:rPr>
        <w:t>粗粒度算子在 NPU 中的优势</w:t>
      </w:r>
    </w:p>
    <w:p w14:paraId="33FBECEC" w14:textId="77777777" w:rsidR="00B10D50" w:rsidRDefault="00B10D50" w:rsidP="00B10D50">
      <w:pPr>
        <w:pStyle w:val="a3"/>
        <w:numPr>
          <w:ilvl w:val="0"/>
          <w:numId w:val="542"/>
        </w:numPr>
      </w:pPr>
      <w:r>
        <w:rPr>
          <w:rStyle w:val="a4"/>
        </w:rPr>
        <w:t>提高硬件利用率</w:t>
      </w:r>
      <w:r>
        <w:t>：</w:t>
      </w:r>
    </w:p>
    <w:p w14:paraId="62BCF66B" w14:textId="77777777" w:rsidR="00B10D50" w:rsidRDefault="00B10D50" w:rsidP="00B10D50">
      <w:pPr>
        <w:widowControl/>
        <w:numPr>
          <w:ilvl w:val="1"/>
          <w:numId w:val="542"/>
        </w:numPr>
        <w:spacing w:before="100" w:beforeAutospacing="1" w:after="100" w:afterAutospacing="1"/>
        <w:jc w:val="left"/>
      </w:pPr>
      <w:r>
        <w:t>通过减少指令开销和数据传输，最大化 ALU 和存储器的利用率。</w:t>
      </w:r>
    </w:p>
    <w:p w14:paraId="06465B2A" w14:textId="77777777" w:rsidR="00B10D50" w:rsidRDefault="00B10D50" w:rsidP="00B10D50">
      <w:pPr>
        <w:pStyle w:val="a3"/>
        <w:numPr>
          <w:ilvl w:val="0"/>
          <w:numId w:val="542"/>
        </w:numPr>
      </w:pPr>
      <w:r>
        <w:rPr>
          <w:rStyle w:val="a4"/>
        </w:rPr>
        <w:t>降低控制复杂性</w:t>
      </w:r>
      <w:r>
        <w:t>：</w:t>
      </w:r>
    </w:p>
    <w:p w14:paraId="54240A23" w14:textId="77777777" w:rsidR="00B10D50" w:rsidRDefault="00B10D50" w:rsidP="00B10D50">
      <w:pPr>
        <w:widowControl/>
        <w:numPr>
          <w:ilvl w:val="1"/>
          <w:numId w:val="542"/>
        </w:numPr>
        <w:spacing w:before="100" w:beforeAutospacing="1" w:after="100" w:afterAutospacing="1"/>
        <w:jc w:val="left"/>
      </w:pPr>
      <w:r>
        <w:t>与细粒度算子相比，粗粒度算子更容易通过硬件流水线高效调度。</w:t>
      </w:r>
    </w:p>
    <w:p w14:paraId="05A5BD2E" w14:textId="77777777" w:rsidR="00B10D50" w:rsidRDefault="00B10D50" w:rsidP="00B10D50">
      <w:pPr>
        <w:pStyle w:val="a3"/>
        <w:numPr>
          <w:ilvl w:val="0"/>
          <w:numId w:val="542"/>
        </w:numPr>
      </w:pPr>
      <w:r>
        <w:rPr>
          <w:rStyle w:val="a4"/>
        </w:rPr>
        <w:t>更高吞吐量</w:t>
      </w:r>
      <w:r>
        <w:t>：</w:t>
      </w:r>
    </w:p>
    <w:p w14:paraId="425746BB" w14:textId="77777777" w:rsidR="00B10D50" w:rsidRDefault="00B10D50" w:rsidP="00B10D50">
      <w:pPr>
        <w:widowControl/>
        <w:numPr>
          <w:ilvl w:val="1"/>
          <w:numId w:val="542"/>
        </w:numPr>
        <w:spacing w:before="100" w:beforeAutospacing="1" w:after="100" w:afterAutospacing="1"/>
        <w:jc w:val="left"/>
      </w:pPr>
      <w:r>
        <w:t>一次性处理大规模数据，适合深度学习模型的大型张量计算。</w:t>
      </w:r>
    </w:p>
    <w:p w14:paraId="2941568A" w14:textId="77777777" w:rsidR="00B10D50" w:rsidRDefault="00B10D50" w:rsidP="00B10D50">
      <w:pPr>
        <w:pStyle w:val="a3"/>
        <w:numPr>
          <w:ilvl w:val="0"/>
          <w:numId w:val="542"/>
        </w:numPr>
      </w:pPr>
      <w:r>
        <w:rPr>
          <w:rStyle w:val="a4"/>
        </w:rPr>
        <w:t>优化能效比</w:t>
      </w:r>
      <w:r>
        <w:t>：</w:t>
      </w:r>
    </w:p>
    <w:p w14:paraId="4AA1C778" w14:textId="77777777" w:rsidR="00B10D50" w:rsidRDefault="00B10D50" w:rsidP="00B10D50">
      <w:pPr>
        <w:widowControl/>
        <w:numPr>
          <w:ilvl w:val="1"/>
          <w:numId w:val="542"/>
        </w:numPr>
        <w:spacing w:before="100" w:beforeAutospacing="1" w:after="100" w:afterAutospacing="1"/>
        <w:jc w:val="left"/>
      </w:pPr>
      <w:r>
        <w:t>减少频繁的小规模操作，提高能效比。</w:t>
      </w:r>
    </w:p>
    <w:p w14:paraId="3B6E308B" w14:textId="77777777" w:rsidR="00B10D50" w:rsidRDefault="00B86B64" w:rsidP="00B10D50">
      <w:r>
        <w:pict w14:anchorId="4B83E168">
          <v:rect id="_x0000_i1266" style="width:0;height:1.5pt" o:hralign="center" o:hrstd="t" o:hr="t" fillcolor="#a0a0a0" stroked="f"/>
        </w:pict>
      </w:r>
    </w:p>
    <w:p w14:paraId="0D491832" w14:textId="77777777" w:rsidR="00B10D50" w:rsidRDefault="00B10D50" w:rsidP="00B10D50">
      <w:pPr>
        <w:pStyle w:val="2"/>
      </w:pPr>
      <w:r>
        <w:rPr>
          <w:rStyle w:val="a4"/>
          <w:b/>
          <w:bCs/>
        </w:rPr>
        <w:lastRenderedPageBreak/>
        <w:t>粗粒度算子的典型实现架构</w:t>
      </w:r>
    </w:p>
    <w:p w14:paraId="4831E585" w14:textId="77777777" w:rsidR="00B10D50" w:rsidRDefault="00B10D50" w:rsidP="00B10D50">
      <w:pPr>
        <w:pStyle w:val="3"/>
      </w:pPr>
      <w:r>
        <w:t xml:space="preserve">1. </w:t>
      </w:r>
      <w:r>
        <w:rPr>
          <w:rStyle w:val="a4"/>
          <w:b/>
          <w:bCs/>
        </w:rPr>
        <w:t>Systolic Array（脉动阵列）</w:t>
      </w:r>
    </w:p>
    <w:p w14:paraId="3D3EF15D" w14:textId="77777777" w:rsidR="00B10D50" w:rsidRDefault="00B10D50" w:rsidP="00B10D50">
      <w:pPr>
        <w:widowControl/>
        <w:numPr>
          <w:ilvl w:val="0"/>
          <w:numId w:val="543"/>
        </w:numPr>
        <w:spacing w:before="100" w:beforeAutospacing="1" w:after="100" w:afterAutospacing="1"/>
        <w:jc w:val="left"/>
      </w:pPr>
      <w:r>
        <w:t>用于高效执行矩阵乘法等操作。</w:t>
      </w:r>
    </w:p>
    <w:p w14:paraId="32BE52A7" w14:textId="77777777" w:rsidR="00B10D50" w:rsidRDefault="00B10D50" w:rsidP="00B10D50">
      <w:pPr>
        <w:widowControl/>
        <w:numPr>
          <w:ilvl w:val="0"/>
          <w:numId w:val="543"/>
        </w:numPr>
        <w:spacing w:before="100" w:beforeAutospacing="1" w:after="100" w:afterAutospacing="1"/>
        <w:jc w:val="left"/>
      </w:pPr>
      <w:r>
        <w:t>特点：通过流水线结构和局部缓存，实现粗粒度张量计算的高效并行。</w:t>
      </w:r>
    </w:p>
    <w:p w14:paraId="4A75B0A7" w14:textId="77777777" w:rsidR="00B10D50" w:rsidRDefault="00B10D50" w:rsidP="00B10D50">
      <w:pPr>
        <w:pStyle w:val="3"/>
      </w:pPr>
      <w:r>
        <w:t xml:space="preserve">2. </w:t>
      </w:r>
      <w:r>
        <w:rPr>
          <w:rStyle w:val="a4"/>
          <w:b/>
          <w:bCs/>
        </w:rPr>
        <w:t>张量加速器（Tensor Core）</w:t>
      </w:r>
    </w:p>
    <w:p w14:paraId="2006C44C" w14:textId="77777777" w:rsidR="00B10D50" w:rsidRDefault="00B10D50" w:rsidP="00B10D50">
      <w:pPr>
        <w:widowControl/>
        <w:numPr>
          <w:ilvl w:val="0"/>
          <w:numId w:val="544"/>
        </w:numPr>
        <w:spacing w:before="100" w:beforeAutospacing="1" w:after="100" w:afterAutospacing="1"/>
        <w:jc w:val="left"/>
      </w:pPr>
      <w:r>
        <w:t>NVIDIA Tensor Core 是专为粗粒度张量计算设计的单元，支持 FP16、INT8 等格式的高效矩阵计算。</w:t>
      </w:r>
    </w:p>
    <w:p w14:paraId="3EA551FB" w14:textId="77777777" w:rsidR="00B10D50" w:rsidRDefault="00B10D50" w:rsidP="00B10D50">
      <w:pPr>
        <w:pStyle w:val="3"/>
      </w:pPr>
      <w:r>
        <w:t xml:space="preserve">3. </w:t>
      </w:r>
      <w:r>
        <w:rPr>
          <w:rStyle w:val="a4"/>
          <w:b/>
          <w:bCs/>
        </w:rPr>
        <w:t>片上缓存（On-Chip Memory）</w:t>
      </w:r>
    </w:p>
    <w:p w14:paraId="6746D0C4" w14:textId="77777777" w:rsidR="00B10D50" w:rsidRDefault="00B10D50" w:rsidP="00B10D50">
      <w:pPr>
        <w:widowControl/>
        <w:numPr>
          <w:ilvl w:val="0"/>
          <w:numId w:val="545"/>
        </w:numPr>
        <w:spacing w:before="100" w:beforeAutospacing="1" w:after="100" w:afterAutospacing="1"/>
        <w:jc w:val="left"/>
      </w:pPr>
      <w:r>
        <w:t>粗粒度算子充分利用片上缓存，减少对外部 DRAM 的访问。</w:t>
      </w:r>
    </w:p>
    <w:p w14:paraId="22C3CD17" w14:textId="77777777" w:rsidR="00B10D50" w:rsidRDefault="00B10D50" w:rsidP="00B10D50">
      <w:pPr>
        <w:pStyle w:val="3"/>
      </w:pPr>
      <w:r>
        <w:t xml:space="preserve">4. </w:t>
      </w:r>
      <w:r>
        <w:rPr>
          <w:rStyle w:val="a4"/>
          <w:b/>
          <w:bCs/>
        </w:rPr>
        <w:t>DMA 调度</w:t>
      </w:r>
    </w:p>
    <w:p w14:paraId="4C9FB5AF" w14:textId="77777777" w:rsidR="00B10D50" w:rsidRDefault="00B10D50" w:rsidP="00B10D50">
      <w:pPr>
        <w:widowControl/>
        <w:numPr>
          <w:ilvl w:val="0"/>
          <w:numId w:val="546"/>
        </w:numPr>
        <w:spacing w:before="100" w:beforeAutospacing="1" w:after="100" w:afterAutospacing="1"/>
        <w:jc w:val="left"/>
      </w:pPr>
      <w:r>
        <w:t>确保在计算粗粒度算子时数据能够高效传输到计算单元。</w:t>
      </w:r>
    </w:p>
    <w:p w14:paraId="2609DB9C" w14:textId="77777777" w:rsidR="00B10D50" w:rsidRDefault="00B86B64" w:rsidP="00B10D50">
      <w:r>
        <w:pict w14:anchorId="1D6B3DB5">
          <v:rect id="_x0000_i1267" style="width:0;height:1.5pt" o:hralign="center" o:hrstd="t" o:hr="t" fillcolor="#a0a0a0" stroked="f"/>
        </w:pict>
      </w:r>
    </w:p>
    <w:p w14:paraId="633AABC3" w14:textId="77777777" w:rsidR="00B10D50" w:rsidRDefault="00B10D50" w:rsidP="00B10D50">
      <w:pPr>
        <w:pStyle w:val="2"/>
      </w:pPr>
      <w:r>
        <w:rPr>
          <w:rStyle w:val="a4"/>
          <w:b/>
          <w:bCs/>
        </w:rPr>
        <w:t>粗粒度算子设计中的挑战</w:t>
      </w:r>
    </w:p>
    <w:p w14:paraId="5CDC4B9A" w14:textId="77777777" w:rsidR="00B10D50" w:rsidRDefault="00B10D50" w:rsidP="00B10D50">
      <w:pPr>
        <w:pStyle w:val="a3"/>
        <w:numPr>
          <w:ilvl w:val="0"/>
          <w:numId w:val="547"/>
        </w:numPr>
      </w:pPr>
      <w:r>
        <w:rPr>
          <w:rStyle w:val="a4"/>
        </w:rPr>
        <w:t>数据调度</w:t>
      </w:r>
      <w:r>
        <w:t>：</w:t>
      </w:r>
    </w:p>
    <w:p w14:paraId="0A4D4524" w14:textId="77777777" w:rsidR="00B10D50" w:rsidRDefault="00B10D50" w:rsidP="00B10D50">
      <w:pPr>
        <w:widowControl/>
        <w:numPr>
          <w:ilvl w:val="1"/>
          <w:numId w:val="547"/>
        </w:numPr>
        <w:spacing w:before="100" w:beforeAutospacing="1" w:after="100" w:afterAutospacing="1"/>
        <w:jc w:val="left"/>
      </w:pPr>
      <w:r>
        <w:t>数据块分配和传输的高效性决定了粗粒度算子的性能。</w:t>
      </w:r>
    </w:p>
    <w:p w14:paraId="516222A9" w14:textId="77777777" w:rsidR="00B10D50" w:rsidRDefault="00B10D50" w:rsidP="00B10D50">
      <w:pPr>
        <w:pStyle w:val="a3"/>
        <w:numPr>
          <w:ilvl w:val="0"/>
          <w:numId w:val="547"/>
        </w:numPr>
      </w:pPr>
      <w:r>
        <w:rPr>
          <w:rStyle w:val="a4"/>
        </w:rPr>
        <w:t>片上存储限制</w:t>
      </w:r>
      <w:r>
        <w:t>：</w:t>
      </w:r>
    </w:p>
    <w:p w14:paraId="3CD88A28" w14:textId="77777777" w:rsidR="00B10D50" w:rsidRDefault="00B10D50" w:rsidP="00B10D50">
      <w:pPr>
        <w:widowControl/>
        <w:numPr>
          <w:ilvl w:val="1"/>
          <w:numId w:val="547"/>
        </w:numPr>
        <w:spacing w:before="100" w:beforeAutospacing="1" w:after="100" w:afterAutospacing="1"/>
        <w:jc w:val="left"/>
      </w:pPr>
      <w:r>
        <w:t>如果张量过大，可能需要分块计算，会影响整体效率。</w:t>
      </w:r>
    </w:p>
    <w:p w14:paraId="5A38F56C" w14:textId="77777777" w:rsidR="00B10D50" w:rsidRDefault="00B10D50" w:rsidP="00B10D50">
      <w:pPr>
        <w:pStyle w:val="a3"/>
        <w:numPr>
          <w:ilvl w:val="0"/>
          <w:numId w:val="547"/>
        </w:numPr>
      </w:pPr>
      <w:r>
        <w:rPr>
          <w:rStyle w:val="a4"/>
        </w:rPr>
        <w:t>算子通用性</w:t>
      </w:r>
      <w:r>
        <w:t>：</w:t>
      </w:r>
    </w:p>
    <w:p w14:paraId="562C28B8" w14:textId="77777777" w:rsidR="00B10D50" w:rsidRDefault="00B10D50" w:rsidP="00B10D50">
      <w:pPr>
        <w:widowControl/>
        <w:numPr>
          <w:ilvl w:val="1"/>
          <w:numId w:val="547"/>
        </w:numPr>
        <w:spacing w:before="100" w:beforeAutospacing="1" w:after="100" w:afterAutospacing="1"/>
        <w:jc w:val="left"/>
      </w:pPr>
      <w:r>
        <w:t>在设计粗粒度算子时，需要考虑不同模型和任务的需求，设计灵活且高效的算子。</w:t>
      </w:r>
    </w:p>
    <w:p w14:paraId="7722F7AD" w14:textId="77777777" w:rsidR="00B10D50" w:rsidRDefault="00B86B64" w:rsidP="00B10D50">
      <w:r>
        <w:pict w14:anchorId="362B03F3">
          <v:rect id="_x0000_i1268" style="width:0;height:1.5pt" o:hralign="center" o:hrstd="t" o:hr="t" fillcolor="#a0a0a0" stroked="f"/>
        </w:pict>
      </w:r>
    </w:p>
    <w:p w14:paraId="1384AA13" w14:textId="77777777" w:rsidR="00B10D50" w:rsidRDefault="00B10D50" w:rsidP="00B10D50">
      <w:pPr>
        <w:pStyle w:val="2"/>
      </w:pPr>
      <w:r>
        <w:rPr>
          <w:rStyle w:val="a4"/>
          <w:b/>
          <w:bCs/>
        </w:rPr>
        <w:t>总结</w:t>
      </w:r>
    </w:p>
    <w:p w14:paraId="637D690D" w14:textId="77777777" w:rsidR="00B10D50" w:rsidRDefault="00B10D50" w:rsidP="00B10D50">
      <w:pPr>
        <w:pStyle w:val="a3"/>
      </w:pPr>
      <w:r>
        <w:t>NPU 中的粗粒度算子是专为高效深度学习计算设计的操作单元，其处理范围更大，优化目标是最大化硬件效率。通过硬件支持的大规模并行计算、缓存复用和高效调度，粗粒度算子成为深度学习推理和训练的关键加速单元。</w:t>
      </w:r>
    </w:p>
    <w:p w14:paraId="5A41CC06" w14:textId="77777777" w:rsidR="00605C72" w:rsidRDefault="00605C72" w:rsidP="00605C72">
      <w:pPr>
        <w:pStyle w:val="1"/>
      </w:pPr>
      <w:r>
        <w:rPr>
          <w:rFonts w:hint="eastAsia"/>
        </w:rPr>
        <w:lastRenderedPageBreak/>
        <w:t>多片互联相关</w:t>
      </w:r>
    </w:p>
    <w:p w14:paraId="293CD5E1" w14:textId="77777777" w:rsidR="00605C72" w:rsidRPr="00D42707" w:rsidRDefault="00605C72" w:rsidP="00605C72">
      <w:pPr>
        <w:pStyle w:val="2"/>
      </w:pPr>
      <w:r>
        <w:rPr>
          <w:rFonts w:hint="eastAsia"/>
        </w:rPr>
        <w:t>片内和多片互联简介</w:t>
      </w:r>
    </w:p>
    <w:p w14:paraId="1DE5D38F" w14:textId="77777777" w:rsidR="00605C72" w:rsidRDefault="00605C72" w:rsidP="00605C72">
      <w:r>
        <w:rPr>
          <w:rFonts w:hint="eastAsia"/>
        </w:rPr>
        <w:t>片内互联</w:t>
      </w:r>
    </w:p>
    <w:p w14:paraId="14F1DEFB" w14:textId="77777777" w:rsidR="00605C72" w:rsidRPr="00CE6ED0" w:rsidRDefault="00605C72" w:rsidP="00605C72">
      <w:pPr>
        <w:widowControl/>
        <w:numPr>
          <w:ilvl w:val="0"/>
          <w:numId w:val="400"/>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片内互联指的是在单一芯片或集成电路内部，不同功能模块之间通过内部的互联网络进行数据和信号传输。</w:t>
      </w:r>
    </w:p>
    <w:p w14:paraId="1E040858" w14:textId="77777777" w:rsidR="00605C72" w:rsidRPr="00CE6ED0" w:rsidRDefault="00605C72" w:rsidP="00605C72">
      <w:pPr>
        <w:widowControl/>
        <w:numPr>
          <w:ilvl w:val="0"/>
          <w:numId w:val="400"/>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这种方法通常用于在单一芯片上集成多个功能模块，如处理器核心、存储单元、</w:t>
      </w:r>
      <w:r w:rsidRPr="00CE6ED0">
        <w:rPr>
          <w:rFonts w:ascii="Arial" w:eastAsia="宋体" w:hAnsi="Arial" w:cs="Arial"/>
          <w:color w:val="374151"/>
          <w:kern w:val="0"/>
          <w:sz w:val="24"/>
          <w:szCs w:val="24"/>
        </w:rPr>
        <w:t>I/O</w:t>
      </w:r>
      <w:r w:rsidRPr="00CE6ED0">
        <w:rPr>
          <w:rFonts w:ascii="Arial" w:eastAsia="宋体" w:hAnsi="Arial" w:cs="Arial"/>
          <w:color w:val="374151"/>
          <w:kern w:val="0"/>
          <w:sz w:val="24"/>
          <w:szCs w:val="24"/>
        </w:rPr>
        <w:t>接口等，这些模块之间需要进行数据交换和通信。</w:t>
      </w:r>
    </w:p>
    <w:p w14:paraId="1BC0E48C" w14:textId="77777777" w:rsidR="00605C72" w:rsidRPr="00CE6ED0" w:rsidRDefault="00605C72" w:rsidP="00605C72">
      <w:pPr>
        <w:widowControl/>
        <w:numPr>
          <w:ilvl w:val="0"/>
          <w:numId w:val="400"/>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片内互联的优势包括减少连接延迟、降低功耗、提高集成度和性能。</w:t>
      </w:r>
    </w:p>
    <w:p w14:paraId="520C9AC3" w14:textId="77777777" w:rsidR="00605C72" w:rsidRPr="00CE6ED0" w:rsidRDefault="00605C72" w:rsidP="00605C72"/>
    <w:p w14:paraId="489A04C1" w14:textId="77777777" w:rsidR="00605C72" w:rsidRDefault="00605C72" w:rsidP="00605C72">
      <w:r>
        <w:rPr>
          <w:rFonts w:hint="eastAsia"/>
        </w:rPr>
        <w:t>多芯片互联</w:t>
      </w:r>
    </w:p>
    <w:p w14:paraId="57B538C1" w14:textId="77777777" w:rsidR="00605C72" w:rsidRPr="00CE6ED0" w:rsidRDefault="00605C72" w:rsidP="00605C72">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如果多个芯片或模块的功能非常相似（或者完全相同），那么可能会选择使用多芯片互联的方式来连接它们。这样的设计可能出于以下几个方面的考虑：</w:t>
      </w:r>
    </w:p>
    <w:p w14:paraId="5E4F1961" w14:textId="77777777" w:rsidR="00605C72" w:rsidRPr="00CE6ED0" w:rsidRDefault="00605C72" w:rsidP="00605C72">
      <w:pPr>
        <w:widowControl/>
        <w:numPr>
          <w:ilvl w:val="0"/>
          <w:numId w:val="399"/>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841FEC">
        <w:rPr>
          <w:rFonts w:ascii="Arial" w:eastAsia="宋体" w:hAnsi="Arial" w:cs="Arial"/>
          <w:b/>
          <w:bCs/>
          <w:color w:val="374151"/>
          <w:kern w:val="0"/>
          <w:sz w:val="24"/>
          <w:szCs w:val="24"/>
        </w:rPr>
        <w:t>分布式计算</w:t>
      </w:r>
      <w:r w:rsidRPr="00CE6ED0">
        <w:rPr>
          <w:rFonts w:ascii="Arial" w:eastAsia="宋体" w:hAnsi="Arial" w:cs="Arial"/>
          <w:color w:val="374151"/>
          <w:kern w:val="0"/>
          <w:sz w:val="24"/>
          <w:szCs w:val="24"/>
        </w:rPr>
        <w:t>：在一些需要大规模并行计算的应用中，可以利用多个功能相似的芯片来分担计算任务，以提高计算性能。</w:t>
      </w:r>
    </w:p>
    <w:p w14:paraId="1B8D9334" w14:textId="77777777" w:rsidR="00605C72" w:rsidRPr="00CE6ED0" w:rsidRDefault="00605C72" w:rsidP="00605C72">
      <w:pPr>
        <w:widowControl/>
        <w:numPr>
          <w:ilvl w:val="0"/>
          <w:numId w:val="399"/>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841FEC">
        <w:rPr>
          <w:rFonts w:ascii="Arial" w:eastAsia="宋体" w:hAnsi="Arial" w:cs="Arial"/>
          <w:b/>
          <w:bCs/>
          <w:color w:val="374151"/>
          <w:kern w:val="0"/>
          <w:sz w:val="24"/>
          <w:szCs w:val="24"/>
        </w:rPr>
        <w:t>容错性</w:t>
      </w:r>
      <w:r w:rsidRPr="00CE6ED0">
        <w:rPr>
          <w:rFonts w:ascii="Arial" w:eastAsia="宋体" w:hAnsi="Arial" w:cs="Arial"/>
          <w:color w:val="374151"/>
          <w:kern w:val="0"/>
          <w:sz w:val="24"/>
          <w:szCs w:val="24"/>
        </w:rPr>
        <w:t>：通过将多个功能相似的芯片相互连接，可以实现冗余处理，提高系统的容错能力。如果一个芯片发生故障，其他功能相似的芯片可以继续工作。</w:t>
      </w:r>
    </w:p>
    <w:p w14:paraId="2154FA20" w14:textId="77777777" w:rsidR="00605C72" w:rsidRPr="00CE6ED0" w:rsidRDefault="00605C72" w:rsidP="00605C72">
      <w:pPr>
        <w:widowControl/>
        <w:numPr>
          <w:ilvl w:val="0"/>
          <w:numId w:val="399"/>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841FEC">
        <w:rPr>
          <w:rFonts w:ascii="Arial" w:eastAsia="宋体" w:hAnsi="Arial" w:cs="Arial"/>
          <w:b/>
          <w:bCs/>
          <w:color w:val="374151"/>
          <w:kern w:val="0"/>
          <w:sz w:val="24"/>
          <w:szCs w:val="24"/>
        </w:rPr>
        <w:t>负载均衡</w:t>
      </w:r>
      <w:r w:rsidRPr="00CE6ED0">
        <w:rPr>
          <w:rFonts w:ascii="Arial" w:eastAsia="宋体" w:hAnsi="Arial" w:cs="Arial"/>
          <w:color w:val="374151"/>
          <w:kern w:val="0"/>
          <w:sz w:val="24"/>
          <w:szCs w:val="24"/>
        </w:rPr>
        <w:t>：在某些场景下，利用多个功能相似的芯片来分担系统负载，可以更平衡地分配系统资源，提高系统的性能和稳定性。</w:t>
      </w:r>
    </w:p>
    <w:p w14:paraId="540C54FF" w14:textId="77777777" w:rsidR="00605C72" w:rsidRPr="00CE6ED0" w:rsidRDefault="00605C72" w:rsidP="00605C72">
      <w:pPr>
        <w:widowControl/>
        <w:pBdr>
          <w:top w:val="single" w:sz="2" w:space="0" w:color="E5E7EB"/>
          <w:left w:val="single" w:sz="2" w:space="0" w:color="E5E7EB"/>
          <w:bottom w:val="single" w:sz="2" w:space="0" w:color="E5E7EB"/>
          <w:right w:val="single" w:sz="2" w:space="0" w:color="E5E7EB"/>
        </w:pBdr>
        <w:spacing w:before="30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综上所述，使用多芯片互联来连接功能相似的芯片可能会在分布式计算、容错性和负载均衡等方面提供一些优势。</w:t>
      </w:r>
    </w:p>
    <w:p w14:paraId="78259D64" w14:textId="77777777" w:rsidR="00605C72" w:rsidRDefault="00605C72" w:rsidP="00605C72">
      <w:pPr>
        <w:pStyle w:val="a3"/>
      </w:pPr>
      <w:r>
        <w:t>片内互联（On-chip Interconnection）和多片互联（Inter-chip Interconnection）是集成电路和计算系统中两个重要的互联概念，它们的区别可以从物理范围、技术实现和应用领域等方面进行区分：</w:t>
      </w:r>
    </w:p>
    <w:p w14:paraId="5613EE9A" w14:textId="77777777" w:rsidR="00605C72" w:rsidRDefault="00B86B64" w:rsidP="00605C72">
      <w:r>
        <w:pict w14:anchorId="7AC94DCF">
          <v:rect id="_x0000_i1269" style="width:0;height:1.5pt" o:hralign="center" o:hrstd="t" o:hr="t" fillcolor="#a0a0a0" stroked="f"/>
        </w:pict>
      </w:r>
    </w:p>
    <w:p w14:paraId="55B56BBA" w14:textId="77777777" w:rsidR="00605C72" w:rsidRDefault="00605C72" w:rsidP="00605C72">
      <w:r>
        <w:rPr>
          <w:rStyle w:val="a4"/>
          <w:b w:val="0"/>
          <w:bCs w:val="0"/>
        </w:rPr>
        <w:t>1. 定义与范围</w:t>
      </w:r>
    </w:p>
    <w:p w14:paraId="2BF299FC" w14:textId="77777777" w:rsidR="00605C72" w:rsidRDefault="00605C72" w:rsidP="00605C72">
      <w:pPr>
        <w:pStyle w:val="a3"/>
        <w:numPr>
          <w:ilvl w:val="0"/>
          <w:numId w:val="401"/>
        </w:numPr>
      </w:pPr>
      <w:r>
        <w:rPr>
          <w:rStyle w:val="a4"/>
        </w:rPr>
        <w:t>片内互联</w:t>
      </w:r>
      <w:r>
        <w:t>：</w:t>
      </w:r>
      <w:r>
        <w:br/>
        <w:t>指芯片内部模块之间的互联，如处理器核心、存储单元、控制逻辑和外设等之间的通信。它通常是针对单个芯片内的连接。</w:t>
      </w:r>
      <w:r>
        <w:br/>
      </w:r>
      <w:r>
        <w:rPr>
          <w:rStyle w:val="a4"/>
        </w:rPr>
        <w:t>应用场景</w:t>
      </w:r>
      <w:r>
        <w:t>：SoC（System on Chip）、处理器核间通信、多核处理器。</w:t>
      </w:r>
    </w:p>
    <w:p w14:paraId="150A231A" w14:textId="77777777" w:rsidR="00605C72" w:rsidRDefault="00605C72" w:rsidP="00605C72">
      <w:pPr>
        <w:pStyle w:val="a3"/>
        <w:numPr>
          <w:ilvl w:val="0"/>
          <w:numId w:val="401"/>
        </w:numPr>
      </w:pPr>
      <w:r>
        <w:rPr>
          <w:rStyle w:val="a4"/>
        </w:rPr>
        <w:t>多片互联</w:t>
      </w:r>
      <w:r>
        <w:t>：</w:t>
      </w:r>
      <w:r>
        <w:br/>
        <w:t>指多个芯片之间的互联，是实现芯片之间通信的方式。例如，处理器芯片与存储芯片、GPU与CPU之间的通信。</w:t>
      </w:r>
      <w:r>
        <w:br/>
      </w:r>
      <w:r>
        <w:rPr>
          <w:rStyle w:val="a4"/>
        </w:rPr>
        <w:t>应用场景</w:t>
      </w:r>
      <w:r>
        <w:t>：多芯片模块（MCM）、Chiplet技术、服务器、数据中心中的芯片通信。</w:t>
      </w:r>
    </w:p>
    <w:p w14:paraId="40F16C05" w14:textId="77777777" w:rsidR="00605C72" w:rsidRDefault="00B86B64" w:rsidP="00605C72">
      <w:r>
        <w:lastRenderedPageBreak/>
        <w:pict w14:anchorId="17BAEEBF">
          <v:rect id="_x0000_i1270" style="width:0;height:1.5pt" o:hralign="center" o:hrstd="t" o:hr="t" fillcolor="#a0a0a0" stroked="f"/>
        </w:pict>
      </w:r>
    </w:p>
    <w:p w14:paraId="08C9D1EA" w14:textId="77777777" w:rsidR="00605C72" w:rsidRDefault="00605C72" w:rsidP="00605C72">
      <w:r>
        <w:rPr>
          <w:rStyle w:val="a4"/>
          <w:b w:val="0"/>
          <w:bCs w:val="0"/>
        </w:rPr>
        <w:t>2. 技术实现</w:t>
      </w:r>
    </w:p>
    <w:p w14:paraId="4186A62B" w14:textId="77777777" w:rsidR="00605C72" w:rsidRDefault="00605C72" w:rsidP="00605C72">
      <w:pPr>
        <w:widowControl/>
        <w:numPr>
          <w:ilvl w:val="0"/>
          <w:numId w:val="402"/>
        </w:numPr>
        <w:spacing w:before="100" w:beforeAutospacing="1" w:after="100" w:afterAutospacing="1"/>
        <w:jc w:val="left"/>
      </w:pPr>
      <w:r>
        <w:rPr>
          <w:rStyle w:val="a4"/>
        </w:rPr>
        <w:t>片内互联技术</w:t>
      </w:r>
      <w:r>
        <w:t>：</w:t>
      </w:r>
    </w:p>
    <w:p w14:paraId="65A1A73F" w14:textId="77777777" w:rsidR="00605C72" w:rsidRDefault="00605C72" w:rsidP="00605C72">
      <w:pPr>
        <w:widowControl/>
        <w:numPr>
          <w:ilvl w:val="1"/>
          <w:numId w:val="402"/>
        </w:numPr>
        <w:spacing w:before="100" w:beforeAutospacing="1" w:after="100" w:afterAutospacing="1"/>
        <w:jc w:val="left"/>
      </w:pPr>
      <w:r>
        <w:t>使用总线、交叉开关、片上网络（NoC, Network on Chip）等作为互联方式。</w:t>
      </w:r>
    </w:p>
    <w:p w14:paraId="0599FDBF" w14:textId="77777777" w:rsidR="00605C72" w:rsidRDefault="00605C72" w:rsidP="00605C72">
      <w:pPr>
        <w:widowControl/>
        <w:numPr>
          <w:ilvl w:val="1"/>
          <w:numId w:val="402"/>
        </w:numPr>
        <w:spacing w:before="100" w:beforeAutospacing="1" w:after="100" w:afterAutospacing="1"/>
        <w:jc w:val="left"/>
      </w:pPr>
      <w:r>
        <w:t>高度集成，设计注重低延迟、高带宽和低功耗。</w:t>
      </w:r>
    </w:p>
    <w:p w14:paraId="7FA84467" w14:textId="77777777" w:rsidR="00605C72" w:rsidRDefault="00605C72" w:rsidP="00605C72">
      <w:pPr>
        <w:widowControl/>
        <w:numPr>
          <w:ilvl w:val="1"/>
          <w:numId w:val="402"/>
        </w:numPr>
        <w:spacing w:before="100" w:beforeAutospacing="1" w:after="100" w:afterAutospacing="1"/>
        <w:jc w:val="left"/>
      </w:pPr>
      <w:r>
        <w:t>基于片上布线（on-chip wiring），通常采用金属互连层技术（如Cu互连）。</w:t>
      </w:r>
    </w:p>
    <w:p w14:paraId="75551036" w14:textId="77777777" w:rsidR="00605C72" w:rsidRDefault="00605C72" w:rsidP="00605C72">
      <w:pPr>
        <w:widowControl/>
        <w:numPr>
          <w:ilvl w:val="0"/>
          <w:numId w:val="402"/>
        </w:numPr>
        <w:spacing w:before="100" w:beforeAutospacing="1" w:after="100" w:afterAutospacing="1"/>
        <w:jc w:val="left"/>
      </w:pPr>
      <w:r>
        <w:rPr>
          <w:rStyle w:val="a4"/>
        </w:rPr>
        <w:t>多片互联技术</w:t>
      </w:r>
      <w:r>
        <w:t>：</w:t>
      </w:r>
    </w:p>
    <w:p w14:paraId="5B5BDDED" w14:textId="77777777" w:rsidR="00605C72" w:rsidRDefault="00605C72" w:rsidP="00605C72">
      <w:pPr>
        <w:widowControl/>
        <w:numPr>
          <w:ilvl w:val="1"/>
          <w:numId w:val="402"/>
        </w:numPr>
        <w:spacing w:before="100" w:beforeAutospacing="1" w:after="100" w:afterAutospacing="1"/>
        <w:jc w:val="left"/>
      </w:pPr>
      <w:r>
        <w:t>使用高速接口、封装内互联（如2.5D/3D封装）、光互联、以及标准协议（如PCIe、CXL、HBM接口）。</w:t>
      </w:r>
    </w:p>
    <w:p w14:paraId="6E5DC61B" w14:textId="77777777" w:rsidR="00605C72" w:rsidRDefault="00605C72" w:rsidP="00605C72">
      <w:pPr>
        <w:widowControl/>
        <w:numPr>
          <w:ilvl w:val="1"/>
          <w:numId w:val="402"/>
        </w:numPr>
        <w:spacing w:before="100" w:beforeAutospacing="1" w:after="100" w:afterAutospacing="1"/>
        <w:jc w:val="left"/>
      </w:pPr>
      <w:r>
        <w:t>设计需要平衡带宽、延迟和跨芯片的信号完整性问题。</w:t>
      </w:r>
    </w:p>
    <w:p w14:paraId="1E85E110" w14:textId="77777777" w:rsidR="00605C72" w:rsidRDefault="00605C72" w:rsidP="00605C72">
      <w:pPr>
        <w:widowControl/>
        <w:numPr>
          <w:ilvl w:val="1"/>
          <w:numId w:val="402"/>
        </w:numPr>
        <w:spacing w:before="100" w:beforeAutospacing="1" w:after="100" w:afterAutospacing="1"/>
        <w:jc w:val="left"/>
      </w:pPr>
      <w:r>
        <w:t>依赖外部互连媒介（如硅中介层、封装焊点或PCB线路）。</w:t>
      </w:r>
    </w:p>
    <w:p w14:paraId="1117E1FB" w14:textId="77777777" w:rsidR="00605C72" w:rsidRDefault="00B86B64" w:rsidP="00605C72">
      <w:r>
        <w:pict w14:anchorId="7965C244">
          <v:rect id="_x0000_i1271" style="width:0;height:1.5pt" o:hralign="center" o:hrstd="t" o:hr="t" fillcolor="#a0a0a0" stroked="f"/>
        </w:pict>
      </w:r>
    </w:p>
    <w:p w14:paraId="5C451261" w14:textId="77777777" w:rsidR="00605C72" w:rsidRDefault="00605C72" w:rsidP="00605C72">
      <w:r>
        <w:rPr>
          <w:rStyle w:val="a4"/>
          <w:b w:val="0"/>
          <w:bCs w:val="0"/>
        </w:rPr>
        <w:t>3. 性能要求</w:t>
      </w:r>
    </w:p>
    <w:p w14:paraId="60DEF5EB" w14:textId="77777777" w:rsidR="00605C72" w:rsidRDefault="00605C72" w:rsidP="00605C72">
      <w:pPr>
        <w:pStyle w:val="a3"/>
        <w:numPr>
          <w:ilvl w:val="0"/>
          <w:numId w:val="403"/>
        </w:numPr>
      </w:pPr>
      <w:r>
        <w:rPr>
          <w:rStyle w:val="a4"/>
        </w:rPr>
        <w:t>片内互联</w:t>
      </w:r>
      <w:r>
        <w:t>：</w:t>
      </w:r>
    </w:p>
    <w:p w14:paraId="648D1AAD" w14:textId="77777777" w:rsidR="00605C72" w:rsidRDefault="00605C72" w:rsidP="00605C72">
      <w:pPr>
        <w:widowControl/>
        <w:numPr>
          <w:ilvl w:val="1"/>
          <w:numId w:val="403"/>
        </w:numPr>
        <w:spacing w:before="100" w:beforeAutospacing="1" w:after="100" w:afterAutospacing="1"/>
        <w:jc w:val="left"/>
      </w:pPr>
      <w:r>
        <w:rPr>
          <w:rStyle w:val="a4"/>
        </w:rPr>
        <w:t>低延迟</w:t>
      </w:r>
      <w:r>
        <w:t>：通常纳秒级延迟。</w:t>
      </w:r>
    </w:p>
    <w:p w14:paraId="144544AE" w14:textId="77777777" w:rsidR="00605C72" w:rsidRDefault="00605C72" w:rsidP="00605C72">
      <w:pPr>
        <w:widowControl/>
        <w:numPr>
          <w:ilvl w:val="1"/>
          <w:numId w:val="403"/>
        </w:numPr>
        <w:spacing w:before="100" w:beforeAutospacing="1" w:after="100" w:afterAutospacing="1"/>
        <w:jc w:val="left"/>
      </w:pPr>
      <w:r>
        <w:rPr>
          <w:rStyle w:val="a4"/>
        </w:rPr>
        <w:t>高带宽</w:t>
      </w:r>
      <w:r>
        <w:t>：支持数百GB/s或以上的数据传输。</w:t>
      </w:r>
    </w:p>
    <w:p w14:paraId="406874EB" w14:textId="77777777" w:rsidR="00605C72" w:rsidRDefault="00605C72" w:rsidP="00605C72">
      <w:pPr>
        <w:widowControl/>
        <w:numPr>
          <w:ilvl w:val="1"/>
          <w:numId w:val="403"/>
        </w:numPr>
        <w:spacing w:before="100" w:beforeAutospacing="1" w:after="100" w:afterAutospacing="1"/>
        <w:jc w:val="left"/>
      </w:pPr>
      <w:r>
        <w:rPr>
          <w:rStyle w:val="a4"/>
        </w:rPr>
        <w:t>功耗敏感</w:t>
      </w:r>
      <w:r>
        <w:t>：由于在单芯片内，互联的功耗直接影响整个芯片的热设计。</w:t>
      </w:r>
    </w:p>
    <w:p w14:paraId="025A2D92" w14:textId="77777777" w:rsidR="00605C72" w:rsidRDefault="00605C72" w:rsidP="00605C72">
      <w:pPr>
        <w:pStyle w:val="a3"/>
        <w:numPr>
          <w:ilvl w:val="0"/>
          <w:numId w:val="403"/>
        </w:numPr>
      </w:pPr>
      <w:r>
        <w:rPr>
          <w:rStyle w:val="a4"/>
        </w:rPr>
        <w:t>多片互联</w:t>
      </w:r>
      <w:r>
        <w:t>：</w:t>
      </w:r>
    </w:p>
    <w:p w14:paraId="5892F77B" w14:textId="77777777" w:rsidR="00605C72" w:rsidRDefault="00605C72" w:rsidP="00605C72">
      <w:pPr>
        <w:widowControl/>
        <w:numPr>
          <w:ilvl w:val="1"/>
          <w:numId w:val="403"/>
        </w:numPr>
        <w:spacing w:before="100" w:beforeAutospacing="1" w:after="100" w:afterAutospacing="1"/>
        <w:jc w:val="left"/>
      </w:pPr>
      <w:r>
        <w:rPr>
          <w:rStyle w:val="a4"/>
        </w:rPr>
        <w:t>相对较高延迟</w:t>
      </w:r>
      <w:r>
        <w:t>：通常为微秒级延迟。</w:t>
      </w:r>
    </w:p>
    <w:p w14:paraId="192D016E" w14:textId="77777777" w:rsidR="00605C72" w:rsidRDefault="00605C72" w:rsidP="00605C72">
      <w:pPr>
        <w:widowControl/>
        <w:numPr>
          <w:ilvl w:val="1"/>
          <w:numId w:val="403"/>
        </w:numPr>
        <w:spacing w:before="100" w:beforeAutospacing="1" w:after="100" w:afterAutospacing="1"/>
        <w:jc w:val="left"/>
      </w:pPr>
      <w:r>
        <w:rPr>
          <w:rStyle w:val="a4"/>
        </w:rPr>
        <w:t>带宽较低</w:t>
      </w:r>
      <w:r>
        <w:t>：虽然通过技术优化可以提高，但仍低于片内互联。</w:t>
      </w:r>
    </w:p>
    <w:p w14:paraId="6E9C97F9" w14:textId="77777777" w:rsidR="00605C72" w:rsidRDefault="00605C72" w:rsidP="00605C72">
      <w:pPr>
        <w:widowControl/>
        <w:numPr>
          <w:ilvl w:val="1"/>
          <w:numId w:val="403"/>
        </w:numPr>
        <w:spacing w:before="100" w:beforeAutospacing="1" w:after="100" w:afterAutospacing="1"/>
        <w:jc w:val="left"/>
      </w:pPr>
      <w:r>
        <w:rPr>
          <w:rStyle w:val="a4"/>
        </w:rPr>
        <w:t>功耗相对较高</w:t>
      </w:r>
      <w:r>
        <w:t>：跨芯片传输的能量开销更大。</w:t>
      </w:r>
    </w:p>
    <w:p w14:paraId="105933FA" w14:textId="727DDAF0" w:rsidR="00605C72" w:rsidRDefault="00B86B64" w:rsidP="00605C72">
      <w:r>
        <w:pict w14:anchorId="4FDAA356">
          <v:rect id="_x0000_i1272" style="width:0;height:1.5pt" o:hralign="center" o:hrstd="t" o:hr="t" fillcolor="#a0a0a0" stroked="f"/>
        </w:pict>
      </w:r>
    </w:p>
    <w:p w14:paraId="492BB903" w14:textId="77777777" w:rsidR="00605C72" w:rsidRDefault="00605C72" w:rsidP="00605C72">
      <w:pPr>
        <w:pStyle w:val="a3"/>
        <w:numPr>
          <w:ilvl w:val="0"/>
          <w:numId w:val="404"/>
        </w:numPr>
      </w:pPr>
      <w:r>
        <w:rPr>
          <w:rStyle w:val="a4"/>
        </w:rPr>
        <w:t>片内互联</w:t>
      </w:r>
      <w:r>
        <w:t>：</w:t>
      </w:r>
    </w:p>
    <w:p w14:paraId="2D6594F6" w14:textId="77777777" w:rsidR="00605C72" w:rsidRPr="000530D3" w:rsidRDefault="00605C72" w:rsidP="00605C72">
      <w:pPr>
        <w:widowControl/>
        <w:numPr>
          <w:ilvl w:val="1"/>
          <w:numId w:val="404"/>
        </w:numPr>
        <w:spacing w:before="100" w:beforeAutospacing="1" w:after="100" w:afterAutospacing="1"/>
        <w:jc w:val="left"/>
        <w:rPr>
          <w:u w:val="single"/>
        </w:rPr>
      </w:pPr>
      <w:r w:rsidRPr="000530D3">
        <w:rPr>
          <w:u w:val="single"/>
        </w:rPr>
        <w:t>随着工艺节点缩小，信号完整性、互连延迟（RC延迟）和功耗密度成为主要挑战。</w:t>
      </w:r>
    </w:p>
    <w:p w14:paraId="2D107849" w14:textId="77777777" w:rsidR="00605C72" w:rsidRDefault="00605C72" w:rsidP="00605C72">
      <w:pPr>
        <w:widowControl/>
        <w:numPr>
          <w:ilvl w:val="1"/>
          <w:numId w:val="404"/>
        </w:numPr>
        <w:spacing w:before="100" w:beforeAutospacing="1" w:after="100" w:afterAutospacing="1"/>
        <w:jc w:val="left"/>
      </w:pPr>
      <w:r>
        <w:t>多核扩展性：NoC架构设计需解决数据拥塞与负载均衡问题。</w:t>
      </w:r>
    </w:p>
    <w:p w14:paraId="6BE356F8" w14:textId="77777777" w:rsidR="00605C72" w:rsidRDefault="00605C72" w:rsidP="00605C72">
      <w:pPr>
        <w:pStyle w:val="a3"/>
        <w:numPr>
          <w:ilvl w:val="0"/>
          <w:numId w:val="404"/>
        </w:numPr>
      </w:pPr>
      <w:r>
        <w:rPr>
          <w:rStyle w:val="a4"/>
        </w:rPr>
        <w:t>多片互联</w:t>
      </w:r>
      <w:r>
        <w:t>：</w:t>
      </w:r>
    </w:p>
    <w:p w14:paraId="0B8C48C1" w14:textId="77777777" w:rsidR="00605C72" w:rsidRDefault="00605C72" w:rsidP="00605C72">
      <w:pPr>
        <w:widowControl/>
        <w:numPr>
          <w:ilvl w:val="1"/>
          <w:numId w:val="404"/>
        </w:numPr>
        <w:spacing w:before="100" w:beforeAutospacing="1" w:after="100" w:afterAutospacing="1"/>
        <w:jc w:val="left"/>
      </w:pPr>
      <w:r>
        <w:t>主要面临跨芯片通信的带宽和延迟限制。</w:t>
      </w:r>
    </w:p>
    <w:p w14:paraId="1FCFD3E1" w14:textId="77777777" w:rsidR="00605C72" w:rsidRDefault="00605C72" w:rsidP="00605C72">
      <w:pPr>
        <w:widowControl/>
        <w:numPr>
          <w:ilvl w:val="1"/>
          <w:numId w:val="404"/>
        </w:numPr>
        <w:spacing w:before="100" w:beforeAutospacing="1" w:after="100" w:afterAutospacing="1"/>
        <w:jc w:val="left"/>
      </w:pPr>
      <w:r>
        <w:t>封装技术（如Chiplet）对互联的对齐精度和封装成本要求较高。</w:t>
      </w:r>
    </w:p>
    <w:p w14:paraId="03002852" w14:textId="77777777" w:rsidR="00605C72" w:rsidRDefault="00605C72" w:rsidP="00605C72">
      <w:pPr>
        <w:widowControl/>
        <w:numPr>
          <w:ilvl w:val="1"/>
          <w:numId w:val="404"/>
        </w:numPr>
        <w:spacing w:before="100" w:beforeAutospacing="1" w:after="100" w:afterAutospacing="1"/>
        <w:jc w:val="left"/>
      </w:pPr>
      <w:r>
        <w:t>热管理和电源分配网络设计更复杂。</w:t>
      </w:r>
    </w:p>
    <w:p w14:paraId="38179381" w14:textId="77777777" w:rsidR="00605C72" w:rsidRDefault="00B86B64" w:rsidP="00605C72">
      <w:r>
        <w:pict w14:anchorId="11B9052B">
          <v:rect id="_x0000_i1273" style="width:0;height:1.5pt" o:hralign="center" o:hrstd="t" o:hr="t" fillcolor="#a0a0a0" stroked="f"/>
        </w:pict>
      </w:r>
    </w:p>
    <w:p w14:paraId="7B827ACD" w14:textId="77777777" w:rsidR="00605C72" w:rsidRDefault="00605C72" w:rsidP="00605C72">
      <w:r>
        <w:rPr>
          <w:rStyle w:val="a4"/>
          <w:b w:val="0"/>
          <w:bCs w:val="0"/>
        </w:rPr>
        <w:t>5. 应用实例</w:t>
      </w:r>
    </w:p>
    <w:p w14:paraId="57AE117E" w14:textId="77777777" w:rsidR="00605C72" w:rsidRDefault="00605C72" w:rsidP="00605C72">
      <w:pPr>
        <w:widowControl/>
        <w:numPr>
          <w:ilvl w:val="0"/>
          <w:numId w:val="405"/>
        </w:numPr>
        <w:spacing w:before="100" w:beforeAutospacing="1" w:after="100" w:afterAutospacing="1"/>
        <w:jc w:val="left"/>
      </w:pPr>
      <w:r>
        <w:rPr>
          <w:rStyle w:val="a4"/>
        </w:rPr>
        <w:t>片内互联</w:t>
      </w:r>
      <w:r>
        <w:t>：</w:t>
      </w:r>
    </w:p>
    <w:p w14:paraId="4BE1F4E6" w14:textId="77777777" w:rsidR="00605C72" w:rsidRDefault="00605C72" w:rsidP="00605C72">
      <w:pPr>
        <w:widowControl/>
        <w:numPr>
          <w:ilvl w:val="1"/>
          <w:numId w:val="405"/>
        </w:numPr>
        <w:spacing w:before="100" w:beforeAutospacing="1" w:after="100" w:afterAutospacing="1"/>
        <w:jc w:val="left"/>
      </w:pPr>
      <w:r>
        <w:t>ARM的AMBA总线、Intel的Mesh架构、NoC在高性能处理器（如Apple M系列）中的应用。</w:t>
      </w:r>
    </w:p>
    <w:p w14:paraId="367D0B80" w14:textId="77777777" w:rsidR="00605C72" w:rsidRDefault="00605C72" w:rsidP="00605C72">
      <w:pPr>
        <w:widowControl/>
        <w:numPr>
          <w:ilvl w:val="0"/>
          <w:numId w:val="405"/>
        </w:numPr>
        <w:spacing w:before="100" w:beforeAutospacing="1" w:after="100" w:afterAutospacing="1"/>
        <w:jc w:val="left"/>
      </w:pPr>
      <w:r>
        <w:rPr>
          <w:rStyle w:val="a4"/>
        </w:rPr>
        <w:t>多片互联</w:t>
      </w:r>
      <w:r>
        <w:t>：</w:t>
      </w:r>
    </w:p>
    <w:p w14:paraId="762EEF36" w14:textId="77777777" w:rsidR="00605C72" w:rsidRDefault="00605C72" w:rsidP="00605C72">
      <w:pPr>
        <w:widowControl/>
        <w:numPr>
          <w:ilvl w:val="1"/>
          <w:numId w:val="405"/>
        </w:numPr>
        <w:spacing w:before="100" w:beforeAutospacing="1" w:after="100" w:afterAutospacing="1"/>
        <w:jc w:val="left"/>
      </w:pPr>
      <w:r>
        <w:lastRenderedPageBreak/>
        <w:t>AMD的Infinity Fabric（用于CPU、GPU、多芯片模块互联）。</w:t>
      </w:r>
    </w:p>
    <w:p w14:paraId="019BCFED" w14:textId="77777777" w:rsidR="00605C72" w:rsidRDefault="00605C72" w:rsidP="00605C72">
      <w:pPr>
        <w:widowControl/>
        <w:numPr>
          <w:ilvl w:val="1"/>
          <w:numId w:val="405"/>
        </w:numPr>
        <w:spacing w:before="100" w:beforeAutospacing="1" w:after="100" w:afterAutospacing="1"/>
        <w:jc w:val="left"/>
      </w:pPr>
      <w:r>
        <w:t>HBM（高带宽存储）与GPU之间的互联。</w:t>
      </w:r>
    </w:p>
    <w:p w14:paraId="51845A63" w14:textId="77777777" w:rsidR="00605C72" w:rsidRDefault="00605C72" w:rsidP="00605C72">
      <w:pPr>
        <w:widowControl/>
        <w:numPr>
          <w:ilvl w:val="1"/>
          <w:numId w:val="405"/>
        </w:numPr>
        <w:spacing w:before="100" w:beforeAutospacing="1" w:after="100" w:afterAutospacing="1"/>
        <w:jc w:val="left"/>
      </w:pPr>
      <w:r>
        <w:t>CXL（Compute Express Link）等新兴互联标准。</w:t>
      </w:r>
    </w:p>
    <w:p w14:paraId="5D8C7702" w14:textId="77777777" w:rsidR="00605C72" w:rsidRDefault="00B86B64" w:rsidP="00605C72">
      <w:r>
        <w:pict w14:anchorId="0207FDD2">
          <v:rect id="_x0000_i1274" style="width:0;height:1.5pt" o:hralign="center" o:hrstd="t" o:hr="t" fillcolor="#a0a0a0" stroked="f"/>
        </w:pict>
      </w:r>
    </w:p>
    <w:p w14:paraId="70BE745F" w14:textId="77777777" w:rsidR="00605C72" w:rsidRDefault="00605C72" w:rsidP="00605C72">
      <w:r>
        <w:rPr>
          <w:rStyle w:val="a4"/>
          <w:b w:val="0"/>
          <w:bCs w:val="0"/>
        </w:rPr>
        <w:t>总结对比表</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5"/>
        <w:gridCol w:w="1469"/>
        <w:gridCol w:w="2805"/>
      </w:tblGrid>
      <w:tr w:rsidR="00605C72" w:rsidRPr="002A5646" w14:paraId="459CE096" w14:textId="77777777" w:rsidTr="00D14424">
        <w:trPr>
          <w:tblHeader/>
          <w:tblCellSpacing w:w="15" w:type="dxa"/>
        </w:trPr>
        <w:tc>
          <w:tcPr>
            <w:tcW w:w="0" w:type="auto"/>
            <w:vAlign w:val="center"/>
            <w:hideMark/>
          </w:tcPr>
          <w:p w14:paraId="558348E3" w14:textId="77777777" w:rsidR="00605C72" w:rsidRPr="002A5646" w:rsidRDefault="00605C72" w:rsidP="00417940">
            <w:pPr>
              <w:jc w:val="center"/>
              <w:rPr>
                <w:b/>
                <w:bCs/>
              </w:rPr>
            </w:pPr>
            <w:r w:rsidRPr="002A5646">
              <w:rPr>
                <w:rStyle w:val="a4"/>
              </w:rPr>
              <w:t>属性</w:t>
            </w:r>
          </w:p>
        </w:tc>
        <w:tc>
          <w:tcPr>
            <w:tcW w:w="0" w:type="auto"/>
            <w:vAlign w:val="center"/>
            <w:hideMark/>
          </w:tcPr>
          <w:p w14:paraId="2890075B" w14:textId="77777777" w:rsidR="00605C72" w:rsidRPr="002A5646" w:rsidRDefault="00605C72" w:rsidP="00417940">
            <w:pPr>
              <w:jc w:val="center"/>
              <w:rPr>
                <w:b/>
                <w:bCs/>
              </w:rPr>
            </w:pPr>
            <w:r w:rsidRPr="002A5646">
              <w:rPr>
                <w:rStyle w:val="a4"/>
              </w:rPr>
              <w:t>片内互联</w:t>
            </w:r>
          </w:p>
        </w:tc>
        <w:tc>
          <w:tcPr>
            <w:tcW w:w="0" w:type="auto"/>
            <w:vAlign w:val="center"/>
            <w:hideMark/>
          </w:tcPr>
          <w:p w14:paraId="3876EE33" w14:textId="77777777" w:rsidR="00605C72" w:rsidRPr="002A5646" w:rsidRDefault="00605C72" w:rsidP="00417940">
            <w:pPr>
              <w:jc w:val="center"/>
              <w:rPr>
                <w:b/>
                <w:bCs/>
              </w:rPr>
            </w:pPr>
            <w:r w:rsidRPr="002A5646">
              <w:rPr>
                <w:rStyle w:val="a4"/>
              </w:rPr>
              <w:t>多片互联</w:t>
            </w:r>
          </w:p>
        </w:tc>
      </w:tr>
      <w:tr w:rsidR="00605C72" w:rsidRPr="002A5646" w14:paraId="50AB8806" w14:textId="77777777" w:rsidTr="00D14424">
        <w:trPr>
          <w:tblCellSpacing w:w="15" w:type="dxa"/>
        </w:trPr>
        <w:tc>
          <w:tcPr>
            <w:tcW w:w="0" w:type="auto"/>
            <w:vAlign w:val="center"/>
            <w:hideMark/>
          </w:tcPr>
          <w:p w14:paraId="2E60ADF7" w14:textId="77777777" w:rsidR="00605C72" w:rsidRPr="002A5646" w:rsidRDefault="00605C72" w:rsidP="00417940">
            <w:pPr>
              <w:jc w:val="left"/>
            </w:pPr>
            <w:r w:rsidRPr="002A5646">
              <w:rPr>
                <w:rStyle w:val="a4"/>
              </w:rPr>
              <w:t>范围</w:t>
            </w:r>
          </w:p>
        </w:tc>
        <w:tc>
          <w:tcPr>
            <w:tcW w:w="0" w:type="auto"/>
            <w:vAlign w:val="center"/>
            <w:hideMark/>
          </w:tcPr>
          <w:p w14:paraId="4DFE9D8B" w14:textId="77777777" w:rsidR="00605C72" w:rsidRPr="002A5646" w:rsidRDefault="00605C72" w:rsidP="00417940">
            <w:r w:rsidRPr="002A5646">
              <w:t>芯片内部模块</w:t>
            </w:r>
          </w:p>
        </w:tc>
        <w:tc>
          <w:tcPr>
            <w:tcW w:w="0" w:type="auto"/>
            <w:vAlign w:val="center"/>
            <w:hideMark/>
          </w:tcPr>
          <w:p w14:paraId="3BEEBBE8" w14:textId="77777777" w:rsidR="00605C72" w:rsidRPr="002A5646" w:rsidRDefault="00605C72" w:rsidP="00417940">
            <w:r w:rsidRPr="002A5646">
              <w:t>多个芯片之间</w:t>
            </w:r>
          </w:p>
        </w:tc>
      </w:tr>
      <w:tr w:rsidR="00605C72" w:rsidRPr="002A5646" w14:paraId="5AD0C8EA" w14:textId="77777777" w:rsidTr="00D14424">
        <w:trPr>
          <w:tblCellSpacing w:w="15" w:type="dxa"/>
        </w:trPr>
        <w:tc>
          <w:tcPr>
            <w:tcW w:w="0" w:type="auto"/>
            <w:vAlign w:val="center"/>
            <w:hideMark/>
          </w:tcPr>
          <w:p w14:paraId="5F8E38BA" w14:textId="77777777" w:rsidR="00605C72" w:rsidRPr="002A5646" w:rsidRDefault="00605C72" w:rsidP="00417940">
            <w:r w:rsidRPr="002A5646">
              <w:rPr>
                <w:rStyle w:val="a4"/>
              </w:rPr>
              <w:t>带宽</w:t>
            </w:r>
          </w:p>
        </w:tc>
        <w:tc>
          <w:tcPr>
            <w:tcW w:w="0" w:type="auto"/>
            <w:vAlign w:val="center"/>
            <w:hideMark/>
          </w:tcPr>
          <w:p w14:paraId="6E231CA5" w14:textId="77777777" w:rsidR="00605C72" w:rsidRPr="002A5646" w:rsidRDefault="00605C72" w:rsidP="00417940">
            <w:r w:rsidRPr="002A5646">
              <w:t>高</w:t>
            </w:r>
          </w:p>
        </w:tc>
        <w:tc>
          <w:tcPr>
            <w:tcW w:w="0" w:type="auto"/>
            <w:vAlign w:val="center"/>
            <w:hideMark/>
          </w:tcPr>
          <w:p w14:paraId="540EE76B" w14:textId="77777777" w:rsidR="00605C72" w:rsidRPr="002A5646" w:rsidRDefault="00605C72" w:rsidP="00417940">
            <w:r w:rsidRPr="002A5646">
              <w:t>相对较低</w:t>
            </w:r>
          </w:p>
        </w:tc>
      </w:tr>
      <w:tr w:rsidR="00605C72" w:rsidRPr="002A5646" w14:paraId="411AA2AB" w14:textId="77777777" w:rsidTr="00D14424">
        <w:trPr>
          <w:tblCellSpacing w:w="15" w:type="dxa"/>
        </w:trPr>
        <w:tc>
          <w:tcPr>
            <w:tcW w:w="0" w:type="auto"/>
            <w:vAlign w:val="center"/>
            <w:hideMark/>
          </w:tcPr>
          <w:p w14:paraId="16B89912" w14:textId="77777777" w:rsidR="00605C72" w:rsidRPr="002A5646" w:rsidRDefault="00605C72" w:rsidP="00417940">
            <w:r w:rsidRPr="002A5646">
              <w:rPr>
                <w:rStyle w:val="a4"/>
              </w:rPr>
              <w:t>延迟</w:t>
            </w:r>
          </w:p>
        </w:tc>
        <w:tc>
          <w:tcPr>
            <w:tcW w:w="0" w:type="auto"/>
            <w:vAlign w:val="center"/>
            <w:hideMark/>
          </w:tcPr>
          <w:p w14:paraId="42D4F5C5" w14:textId="77777777" w:rsidR="00605C72" w:rsidRPr="002A5646" w:rsidRDefault="00605C72" w:rsidP="00417940">
            <w:r w:rsidRPr="002A5646">
              <w:t>纳秒级</w:t>
            </w:r>
          </w:p>
        </w:tc>
        <w:tc>
          <w:tcPr>
            <w:tcW w:w="0" w:type="auto"/>
            <w:vAlign w:val="center"/>
            <w:hideMark/>
          </w:tcPr>
          <w:p w14:paraId="7EE5632D" w14:textId="77777777" w:rsidR="00605C72" w:rsidRPr="002A5646" w:rsidRDefault="00605C72" w:rsidP="00417940">
            <w:r w:rsidRPr="002A5646">
              <w:t>微秒级</w:t>
            </w:r>
          </w:p>
        </w:tc>
      </w:tr>
      <w:tr w:rsidR="00605C72" w:rsidRPr="002A5646" w14:paraId="33469107" w14:textId="77777777" w:rsidTr="00D14424">
        <w:trPr>
          <w:tblCellSpacing w:w="15" w:type="dxa"/>
        </w:trPr>
        <w:tc>
          <w:tcPr>
            <w:tcW w:w="0" w:type="auto"/>
            <w:vAlign w:val="center"/>
            <w:hideMark/>
          </w:tcPr>
          <w:p w14:paraId="35DF548F" w14:textId="77777777" w:rsidR="00605C72" w:rsidRPr="002A5646" w:rsidRDefault="00605C72" w:rsidP="00417940">
            <w:r w:rsidRPr="002A5646">
              <w:rPr>
                <w:rStyle w:val="a4"/>
              </w:rPr>
              <w:t>功耗</w:t>
            </w:r>
          </w:p>
        </w:tc>
        <w:tc>
          <w:tcPr>
            <w:tcW w:w="0" w:type="auto"/>
            <w:vAlign w:val="center"/>
            <w:hideMark/>
          </w:tcPr>
          <w:p w14:paraId="53BBD501" w14:textId="77777777" w:rsidR="00605C72" w:rsidRPr="002A5646" w:rsidRDefault="00605C72" w:rsidP="00417940">
            <w:r w:rsidRPr="002A5646">
              <w:t>低</w:t>
            </w:r>
          </w:p>
        </w:tc>
        <w:tc>
          <w:tcPr>
            <w:tcW w:w="0" w:type="auto"/>
            <w:vAlign w:val="center"/>
            <w:hideMark/>
          </w:tcPr>
          <w:p w14:paraId="67E76625" w14:textId="77777777" w:rsidR="00605C72" w:rsidRPr="002A5646" w:rsidRDefault="00605C72" w:rsidP="00417940">
            <w:r w:rsidRPr="002A5646">
              <w:t>相对较高</w:t>
            </w:r>
          </w:p>
        </w:tc>
      </w:tr>
      <w:tr w:rsidR="00605C72" w:rsidRPr="002A5646" w14:paraId="69A861F8" w14:textId="77777777" w:rsidTr="00D14424">
        <w:trPr>
          <w:tblCellSpacing w:w="15" w:type="dxa"/>
        </w:trPr>
        <w:tc>
          <w:tcPr>
            <w:tcW w:w="0" w:type="auto"/>
            <w:vAlign w:val="center"/>
            <w:hideMark/>
          </w:tcPr>
          <w:p w14:paraId="35368F7D" w14:textId="77777777" w:rsidR="00605C72" w:rsidRPr="002A5646" w:rsidRDefault="00605C72" w:rsidP="00417940">
            <w:r w:rsidRPr="002A5646">
              <w:rPr>
                <w:rStyle w:val="a4"/>
              </w:rPr>
              <w:t>技术实现</w:t>
            </w:r>
          </w:p>
        </w:tc>
        <w:tc>
          <w:tcPr>
            <w:tcW w:w="0" w:type="auto"/>
            <w:vAlign w:val="center"/>
            <w:hideMark/>
          </w:tcPr>
          <w:p w14:paraId="092B6F01" w14:textId="77777777" w:rsidR="00605C72" w:rsidRPr="002A5646" w:rsidRDefault="00605C72" w:rsidP="00417940">
            <w:r w:rsidRPr="002A5646">
              <w:t>总线、NoC</w:t>
            </w:r>
          </w:p>
        </w:tc>
        <w:tc>
          <w:tcPr>
            <w:tcW w:w="0" w:type="auto"/>
            <w:vAlign w:val="center"/>
            <w:hideMark/>
          </w:tcPr>
          <w:p w14:paraId="624E1C81" w14:textId="77777777" w:rsidR="00605C72" w:rsidRPr="002A5646" w:rsidRDefault="00605C72" w:rsidP="00417940">
            <w:r w:rsidRPr="002A5646">
              <w:t>高速接口、封装互联、光互联</w:t>
            </w:r>
          </w:p>
        </w:tc>
      </w:tr>
      <w:tr w:rsidR="00605C72" w:rsidRPr="002A5646" w14:paraId="32BC2230" w14:textId="77777777" w:rsidTr="00D14424">
        <w:trPr>
          <w:tblCellSpacing w:w="15" w:type="dxa"/>
        </w:trPr>
        <w:tc>
          <w:tcPr>
            <w:tcW w:w="0" w:type="auto"/>
            <w:vAlign w:val="center"/>
            <w:hideMark/>
          </w:tcPr>
          <w:p w14:paraId="7BC35084" w14:textId="77777777" w:rsidR="00605C72" w:rsidRPr="002A5646" w:rsidRDefault="00605C72" w:rsidP="00417940">
            <w:r w:rsidRPr="002A5646">
              <w:rPr>
                <w:rStyle w:val="a4"/>
              </w:rPr>
              <w:t>应用场景</w:t>
            </w:r>
          </w:p>
        </w:tc>
        <w:tc>
          <w:tcPr>
            <w:tcW w:w="0" w:type="auto"/>
            <w:vAlign w:val="center"/>
            <w:hideMark/>
          </w:tcPr>
          <w:p w14:paraId="0EF4C79A" w14:textId="77777777" w:rsidR="00605C72" w:rsidRPr="002A5646" w:rsidRDefault="00605C72" w:rsidP="00417940">
            <w:r w:rsidRPr="002A5646">
              <w:t>SoC、多核芯片</w:t>
            </w:r>
          </w:p>
        </w:tc>
        <w:tc>
          <w:tcPr>
            <w:tcW w:w="0" w:type="auto"/>
            <w:vAlign w:val="center"/>
            <w:hideMark/>
          </w:tcPr>
          <w:p w14:paraId="5F9A04EF" w14:textId="77777777" w:rsidR="00605C72" w:rsidRPr="002A5646" w:rsidRDefault="00605C72" w:rsidP="00417940">
            <w:r w:rsidRPr="002A5646">
              <w:t>MCM、Chiplet、数据中心</w:t>
            </w:r>
          </w:p>
        </w:tc>
      </w:tr>
    </w:tbl>
    <w:p w14:paraId="76784B59" w14:textId="77777777" w:rsidR="00605C72" w:rsidRDefault="00605C72" w:rsidP="00605C72">
      <w:pPr>
        <w:pStyle w:val="a3"/>
      </w:pPr>
      <w:r>
        <w:t>两者在现代计算架构中往往协同工作，共同实现高效的系统设计。</w:t>
      </w:r>
    </w:p>
    <w:p w14:paraId="4D472E63" w14:textId="5FA4F65F" w:rsidR="00D14424" w:rsidRDefault="00D14424" w:rsidP="00D14424">
      <w:pPr>
        <w:pStyle w:val="3"/>
      </w:pPr>
      <w:r>
        <w:rPr>
          <w:rFonts w:hint="eastAsia"/>
        </w:rPr>
        <w:t>PCIE</w:t>
      </w:r>
    </w:p>
    <w:p w14:paraId="52132F3E" w14:textId="0CAF99CB" w:rsidR="00D14424" w:rsidRPr="00D14424" w:rsidRDefault="00D14424" w:rsidP="00D14424">
      <w:pPr>
        <w:pStyle w:val="3"/>
      </w:pPr>
      <w:r>
        <w:rPr>
          <w:rFonts w:hint="eastAsia"/>
        </w:rPr>
        <w:t>Nvlink</w:t>
      </w:r>
    </w:p>
    <w:p w14:paraId="7FEF9335" w14:textId="77777777" w:rsidR="00605C72" w:rsidRDefault="00605C72" w:rsidP="00605C72">
      <w:pPr>
        <w:pStyle w:val="2"/>
      </w:pPr>
      <w:r>
        <w:t>多个 NPU（神经网络处理单元）芯片互联</w:t>
      </w:r>
    </w:p>
    <w:p w14:paraId="24EF5E74" w14:textId="77777777" w:rsidR="00605C72" w:rsidRDefault="00605C72" w:rsidP="00605C72">
      <w:pPr>
        <w:pStyle w:val="a3"/>
      </w:pPr>
      <w:r>
        <w:t>而不直接集成到一个芯片中的原因涉及技术、成本、功耗、可扩展性等多个方面。以下是具体的原因分析：</w:t>
      </w:r>
    </w:p>
    <w:p w14:paraId="0E0747E8" w14:textId="77777777" w:rsidR="00605C72" w:rsidRDefault="00B86B64" w:rsidP="00605C72">
      <w:r>
        <w:pict w14:anchorId="07A10170">
          <v:rect id="_x0000_i1275" style="width:0;height:1.5pt" o:hralign="center" o:hrstd="t" o:hr="t" fillcolor="#a0a0a0" stroked="f"/>
        </w:pict>
      </w:r>
    </w:p>
    <w:p w14:paraId="485E58DC" w14:textId="77777777" w:rsidR="00605C72" w:rsidRDefault="00605C72" w:rsidP="00605C72">
      <w:r>
        <w:rPr>
          <w:rStyle w:val="a4"/>
          <w:b w:val="0"/>
          <w:bCs w:val="0"/>
        </w:rPr>
        <w:t>1. 芯片面积限制与良率问题</w:t>
      </w:r>
    </w:p>
    <w:p w14:paraId="6683D7FF" w14:textId="77777777" w:rsidR="00605C72" w:rsidRDefault="00605C72" w:rsidP="00605C72">
      <w:pPr>
        <w:widowControl/>
        <w:numPr>
          <w:ilvl w:val="0"/>
          <w:numId w:val="406"/>
        </w:numPr>
        <w:spacing w:before="100" w:beforeAutospacing="1" w:after="100" w:afterAutospacing="1"/>
        <w:jc w:val="left"/>
      </w:pPr>
      <w:r>
        <w:rPr>
          <w:rStyle w:val="a4"/>
        </w:rPr>
        <w:t>面积限制</w:t>
      </w:r>
      <w:r>
        <w:t>：</w:t>
      </w:r>
      <w:r>
        <w:br/>
        <w:t>单一芯片的面积越大，制造过程中的缺陷概率越高，导致良率显著下降（即能用的芯片减少）。这会极大地增加生产成本。</w:t>
      </w:r>
    </w:p>
    <w:p w14:paraId="6B0236F0" w14:textId="77777777" w:rsidR="00605C72" w:rsidRDefault="00605C72" w:rsidP="00605C72">
      <w:pPr>
        <w:widowControl/>
        <w:numPr>
          <w:ilvl w:val="1"/>
          <w:numId w:val="406"/>
        </w:numPr>
        <w:spacing w:before="100" w:beforeAutospacing="1" w:after="100" w:afterAutospacing="1"/>
        <w:jc w:val="left"/>
      </w:pPr>
      <w:r>
        <w:t>例如，一个 600 mm² 的大芯片的制造成本可能远高于多个 200 mm² 小芯片的组合。</w:t>
      </w:r>
    </w:p>
    <w:p w14:paraId="4F028534" w14:textId="77777777" w:rsidR="00605C72" w:rsidRDefault="00605C72" w:rsidP="00605C72">
      <w:pPr>
        <w:widowControl/>
        <w:numPr>
          <w:ilvl w:val="0"/>
          <w:numId w:val="406"/>
        </w:numPr>
        <w:spacing w:before="100" w:beforeAutospacing="1" w:after="100" w:afterAutospacing="1"/>
        <w:jc w:val="left"/>
      </w:pPr>
      <w:r>
        <w:rPr>
          <w:rStyle w:val="a4"/>
        </w:rPr>
        <w:t>解决方案</w:t>
      </w:r>
      <w:r>
        <w:t>：</w:t>
      </w:r>
      <w:r>
        <w:br/>
        <w:t>将多个 NPU 分成独立芯片，通过多片互联实现功能，既能提高良率，又能降低单片成本。</w:t>
      </w:r>
    </w:p>
    <w:p w14:paraId="2EBD0B03" w14:textId="77777777" w:rsidR="00605C72" w:rsidRDefault="00B86B64" w:rsidP="00605C72">
      <w:r>
        <w:pict w14:anchorId="46C0D63E">
          <v:rect id="_x0000_i1276" style="width:0;height:1.5pt" o:hralign="center" o:hrstd="t" o:hr="t" fillcolor="#a0a0a0" stroked="f"/>
        </w:pict>
      </w:r>
    </w:p>
    <w:p w14:paraId="255C33E1" w14:textId="77777777" w:rsidR="00605C72" w:rsidRDefault="00605C72" w:rsidP="00605C72">
      <w:r>
        <w:rPr>
          <w:rStyle w:val="a4"/>
          <w:b w:val="0"/>
          <w:bCs w:val="0"/>
        </w:rPr>
        <w:t>2. 功耗与散热问题</w:t>
      </w:r>
    </w:p>
    <w:p w14:paraId="5D3F04A5" w14:textId="77777777" w:rsidR="00605C72" w:rsidRDefault="00605C72" w:rsidP="00605C72">
      <w:pPr>
        <w:pStyle w:val="a3"/>
        <w:numPr>
          <w:ilvl w:val="0"/>
          <w:numId w:val="407"/>
        </w:numPr>
      </w:pPr>
      <w:r>
        <w:rPr>
          <w:rStyle w:val="a4"/>
        </w:rPr>
        <w:lastRenderedPageBreak/>
        <w:t>功耗分布</w:t>
      </w:r>
      <w:r>
        <w:t>：</w:t>
      </w:r>
      <w:r>
        <w:br/>
        <w:t>集成更多 NPU 核心会显著增加芯片的总功耗，单片芯片可能难以通过传统的散热设计（例如散热器、热界面材料）有效冷却，导致热失控。</w:t>
      </w:r>
    </w:p>
    <w:p w14:paraId="55A219D6" w14:textId="77777777" w:rsidR="00605C72" w:rsidRDefault="00605C72" w:rsidP="00605C72">
      <w:pPr>
        <w:pStyle w:val="a3"/>
        <w:numPr>
          <w:ilvl w:val="0"/>
          <w:numId w:val="407"/>
        </w:numPr>
      </w:pPr>
      <w:r>
        <w:rPr>
          <w:rStyle w:val="a4"/>
        </w:rPr>
        <w:t>散热瓶颈</w:t>
      </w:r>
      <w:r>
        <w:t>：</w:t>
      </w:r>
      <w:r>
        <w:br/>
        <w:t>多芯片设计能将热负荷分散到多个独立的物理芯片，简化散热设计。</w:t>
      </w:r>
    </w:p>
    <w:p w14:paraId="46C61629" w14:textId="77777777" w:rsidR="00605C72" w:rsidRDefault="00B86B64" w:rsidP="00605C72">
      <w:r>
        <w:pict w14:anchorId="6EE7EDF7">
          <v:rect id="_x0000_i1277" style="width:0;height:1.5pt" o:hralign="center" o:hrstd="t" o:hr="t" fillcolor="#a0a0a0" stroked="f"/>
        </w:pict>
      </w:r>
    </w:p>
    <w:p w14:paraId="384D008E" w14:textId="77777777" w:rsidR="00605C72" w:rsidRDefault="00605C72" w:rsidP="00605C72">
      <w:r>
        <w:rPr>
          <w:rStyle w:val="a4"/>
          <w:b w:val="0"/>
          <w:bCs w:val="0"/>
        </w:rPr>
        <w:t>3. 灵活性与可扩展性</w:t>
      </w:r>
    </w:p>
    <w:p w14:paraId="7D1B235F" w14:textId="77777777" w:rsidR="00605C72" w:rsidRDefault="00605C72" w:rsidP="00605C72">
      <w:pPr>
        <w:pStyle w:val="a3"/>
        <w:numPr>
          <w:ilvl w:val="0"/>
          <w:numId w:val="408"/>
        </w:numPr>
      </w:pPr>
      <w:r>
        <w:rPr>
          <w:rStyle w:val="a4"/>
        </w:rPr>
        <w:t>模块化设计</w:t>
      </w:r>
      <w:r>
        <w:t>：</w:t>
      </w:r>
      <w:r>
        <w:br/>
        <w:t>使用多个独立的 NPU 芯片，厂商可以根据应用需求选择适当数量的芯片组合，方便扩展计算能力。</w:t>
      </w:r>
    </w:p>
    <w:p w14:paraId="1528E0E9" w14:textId="77777777" w:rsidR="00605C72" w:rsidRDefault="00605C72" w:rsidP="00605C72">
      <w:pPr>
        <w:widowControl/>
        <w:numPr>
          <w:ilvl w:val="1"/>
          <w:numId w:val="408"/>
        </w:numPr>
        <w:spacing w:before="100" w:beforeAutospacing="1" w:after="100" w:afterAutospacing="1"/>
        <w:jc w:val="left"/>
      </w:pPr>
      <w:r>
        <w:t>比如，高性能需求可以连接更多 NPU，而低成本设备只需搭载一两个芯片。</w:t>
      </w:r>
    </w:p>
    <w:p w14:paraId="5C49059D" w14:textId="77777777" w:rsidR="00605C72" w:rsidRDefault="00605C72" w:rsidP="00605C72">
      <w:pPr>
        <w:pStyle w:val="a3"/>
        <w:numPr>
          <w:ilvl w:val="0"/>
          <w:numId w:val="408"/>
        </w:numPr>
      </w:pPr>
      <w:r>
        <w:rPr>
          <w:rStyle w:val="a4"/>
        </w:rPr>
        <w:t>升级方便</w:t>
      </w:r>
      <w:r>
        <w:t>：</w:t>
      </w:r>
      <w:r>
        <w:br/>
        <w:t>在多片互联架构中，可以针对某些芯片模块单独升级，而无需重新设计整个系统。</w:t>
      </w:r>
    </w:p>
    <w:p w14:paraId="78692FFF" w14:textId="77777777" w:rsidR="00605C72" w:rsidRDefault="00B86B64" w:rsidP="00605C72">
      <w:r>
        <w:pict w14:anchorId="52A10B66">
          <v:rect id="_x0000_i1278" style="width:0;height:1.5pt" o:hralign="center" o:hrstd="t" o:hr="t" fillcolor="#a0a0a0" stroked="f"/>
        </w:pict>
      </w:r>
    </w:p>
    <w:p w14:paraId="76635347" w14:textId="77777777" w:rsidR="00605C72" w:rsidRDefault="00605C72" w:rsidP="00605C72">
      <w:r>
        <w:rPr>
          <w:rStyle w:val="a4"/>
          <w:b w:val="0"/>
          <w:bCs w:val="0"/>
        </w:rPr>
        <w:t>4. 制造工艺与技术异构</w:t>
      </w:r>
    </w:p>
    <w:p w14:paraId="5B7EBE8E" w14:textId="77777777" w:rsidR="00605C72" w:rsidRDefault="00605C72" w:rsidP="00605C72">
      <w:pPr>
        <w:widowControl/>
        <w:numPr>
          <w:ilvl w:val="0"/>
          <w:numId w:val="409"/>
        </w:numPr>
        <w:spacing w:before="100" w:beforeAutospacing="1" w:after="100" w:afterAutospacing="1"/>
        <w:jc w:val="left"/>
      </w:pPr>
      <w:r>
        <w:rPr>
          <w:rStyle w:val="a4"/>
        </w:rPr>
        <w:t>异构制造需求</w:t>
      </w:r>
      <w:r>
        <w:t>：</w:t>
      </w:r>
      <w:r>
        <w:br/>
        <w:t>不同功能模块（例如 CPU、NPU、GPU 或高速 IO）可能需要不同的制造工艺节点。例如，NPU 常使用先进的工艺（如 5nm、3nm）提升计算效率，而存储模块可能仍然采用成熟工艺（如 28nm）以降低成本。</w:t>
      </w:r>
    </w:p>
    <w:p w14:paraId="28613FDA" w14:textId="77777777" w:rsidR="00605C72" w:rsidRDefault="00605C72" w:rsidP="00605C72">
      <w:pPr>
        <w:widowControl/>
        <w:numPr>
          <w:ilvl w:val="1"/>
          <w:numId w:val="409"/>
        </w:numPr>
        <w:spacing w:before="100" w:beforeAutospacing="1" w:after="100" w:afterAutospacing="1"/>
        <w:jc w:val="left"/>
      </w:pPr>
      <w:r>
        <w:t>集成在一个芯片上会增加设计复杂性和制造成本，而多片互联可以采用各自最优的工艺制造。</w:t>
      </w:r>
    </w:p>
    <w:p w14:paraId="35DB681C" w14:textId="77777777" w:rsidR="00605C72" w:rsidRDefault="00B86B64" w:rsidP="00605C72">
      <w:r>
        <w:pict w14:anchorId="073F2CD6">
          <v:rect id="_x0000_i1279" style="width:0;height:1.5pt" o:hralign="center" o:hrstd="t" o:hr="t" fillcolor="#a0a0a0" stroked="f"/>
        </w:pict>
      </w:r>
    </w:p>
    <w:p w14:paraId="3D35D2D0" w14:textId="77777777" w:rsidR="00605C72" w:rsidRDefault="00605C72" w:rsidP="00605C72">
      <w:r>
        <w:rPr>
          <w:rStyle w:val="a4"/>
          <w:b w:val="0"/>
          <w:bCs w:val="0"/>
        </w:rPr>
        <w:t>5. 封装与互联技术的进步</w:t>
      </w:r>
    </w:p>
    <w:p w14:paraId="54E54AD4" w14:textId="77777777" w:rsidR="00605C72" w:rsidRDefault="00605C72" w:rsidP="00605C72">
      <w:pPr>
        <w:widowControl/>
        <w:numPr>
          <w:ilvl w:val="0"/>
          <w:numId w:val="410"/>
        </w:numPr>
        <w:spacing w:before="100" w:beforeAutospacing="1" w:after="100" w:afterAutospacing="1"/>
        <w:jc w:val="left"/>
      </w:pPr>
      <w:r>
        <w:rPr>
          <w:rStyle w:val="a4"/>
        </w:rPr>
        <w:t>先进封装</w:t>
      </w:r>
      <w:r>
        <w:t>：</w:t>
      </w:r>
      <w:r>
        <w:br/>
        <w:t>现代封装技术（如 2.5D/3D 封装）使得多个芯片的互联带宽和延迟大幅降低，接近于片内互联的水平。</w:t>
      </w:r>
    </w:p>
    <w:p w14:paraId="7B749BFA" w14:textId="77777777" w:rsidR="00605C72" w:rsidRDefault="00605C72" w:rsidP="00605C72">
      <w:pPr>
        <w:widowControl/>
        <w:numPr>
          <w:ilvl w:val="1"/>
          <w:numId w:val="410"/>
        </w:numPr>
        <w:spacing w:before="100" w:beforeAutospacing="1" w:after="100" w:afterAutospacing="1"/>
        <w:jc w:val="left"/>
      </w:pPr>
      <w:r>
        <w:t>比如，使用硅中介层（Silicon Interposer）可以实现数百 GB/s 的跨芯片带宽。</w:t>
      </w:r>
    </w:p>
    <w:p w14:paraId="4390B46A" w14:textId="77777777" w:rsidR="00605C72" w:rsidRDefault="00605C72" w:rsidP="00605C72">
      <w:pPr>
        <w:widowControl/>
        <w:numPr>
          <w:ilvl w:val="0"/>
          <w:numId w:val="410"/>
        </w:numPr>
        <w:spacing w:before="100" w:beforeAutospacing="1" w:after="100" w:afterAutospacing="1"/>
        <w:jc w:val="left"/>
      </w:pPr>
      <w:r>
        <w:rPr>
          <w:rStyle w:val="a4"/>
        </w:rPr>
        <w:t>高效协议</w:t>
      </w:r>
      <w:r>
        <w:t>：</w:t>
      </w:r>
      <w:r>
        <w:br/>
        <w:t>例如 AMD 的 Infinity Fabric、NVIDIA 的 NVLink、CXL 等技术，能让多个芯片协同工作，</w:t>
      </w:r>
      <w:r w:rsidRPr="00926043">
        <w:rPr>
          <w:b/>
        </w:rPr>
        <w:t>实现高效互联，近似于单片集成的性能</w:t>
      </w:r>
      <w:r>
        <w:t>。</w:t>
      </w:r>
    </w:p>
    <w:p w14:paraId="2166243F" w14:textId="77777777" w:rsidR="00605C72" w:rsidRDefault="00B86B64" w:rsidP="00605C72">
      <w:r>
        <w:pict w14:anchorId="1DA7CCFC">
          <v:rect id="_x0000_i1280" style="width:0;height:1.5pt" o:hralign="center" o:hrstd="t" o:hr="t" fillcolor="#a0a0a0" stroked="f"/>
        </w:pict>
      </w:r>
    </w:p>
    <w:p w14:paraId="66894147" w14:textId="77777777" w:rsidR="00605C72" w:rsidRDefault="00605C72" w:rsidP="00605C72">
      <w:r>
        <w:rPr>
          <w:rStyle w:val="a4"/>
          <w:b w:val="0"/>
          <w:bCs w:val="0"/>
        </w:rPr>
        <w:t>6. 市场需求与成本控制</w:t>
      </w:r>
    </w:p>
    <w:p w14:paraId="3A9A2A11" w14:textId="77777777" w:rsidR="00605C72" w:rsidRDefault="00605C72" w:rsidP="00605C72">
      <w:pPr>
        <w:pStyle w:val="a3"/>
        <w:numPr>
          <w:ilvl w:val="0"/>
          <w:numId w:val="411"/>
        </w:numPr>
      </w:pPr>
      <w:r>
        <w:rPr>
          <w:rStyle w:val="a4"/>
        </w:rPr>
        <w:lastRenderedPageBreak/>
        <w:t>经济性</w:t>
      </w:r>
      <w:r>
        <w:t>：</w:t>
      </w:r>
      <w:r>
        <w:br/>
        <w:t>单片集成的大芯片可能仅适合高端市场，而多片互联设计可以灵活适配高、中、低端市场的不同需求，提升产品覆盖率。</w:t>
      </w:r>
    </w:p>
    <w:p w14:paraId="474CAFE2" w14:textId="77777777" w:rsidR="00605C72" w:rsidRDefault="00605C72" w:rsidP="00605C72">
      <w:pPr>
        <w:pStyle w:val="a3"/>
        <w:numPr>
          <w:ilvl w:val="0"/>
          <w:numId w:val="411"/>
        </w:numPr>
      </w:pPr>
      <w:r>
        <w:rPr>
          <w:rStyle w:val="a4"/>
        </w:rPr>
        <w:t>供需平衡</w:t>
      </w:r>
      <w:r>
        <w:t>：</w:t>
      </w:r>
      <w:r>
        <w:br/>
        <w:t>多片设计可以缓解先进制程产能不足的问题。例如，可以复用成熟工艺生产的芯片，并通过互联与先进工艺的芯片协作。</w:t>
      </w:r>
    </w:p>
    <w:p w14:paraId="6404458B" w14:textId="77777777" w:rsidR="00605C72" w:rsidRDefault="00B86B64" w:rsidP="00605C72">
      <w:r>
        <w:pict w14:anchorId="496F9EB6">
          <v:rect id="_x0000_i1281" style="width:0;height:1.5pt" o:hralign="center" o:hrstd="t" o:hr="t" fillcolor="#a0a0a0" stroked="f"/>
        </w:pict>
      </w:r>
    </w:p>
    <w:p w14:paraId="12ECDA8A" w14:textId="77777777" w:rsidR="00605C72" w:rsidRDefault="00605C72" w:rsidP="00605C72">
      <w:r>
        <w:rPr>
          <w:rStyle w:val="a4"/>
          <w:b w:val="0"/>
          <w:bCs w:val="0"/>
        </w:rPr>
        <w:t>7. 开发周期与风险控制</w:t>
      </w:r>
    </w:p>
    <w:p w14:paraId="238888F9" w14:textId="77777777" w:rsidR="00605C72" w:rsidRDefault="00605C72" w:rsidP="00605C72">
      <w:pPr>
        <w:pStyle w:val="a3"/>
        <w:numPr>
          <w:ilvl w:val="0"/>
          <w:numId w:val="412"/>
        </w:numPr>
      </w:pPr>
      <w:r>
        <w:rPr>
          <w:rStyle w:val="a4"/>
        </w:rPr>
        <w:t>缩短开发时间</w:t>
      </w:r>
      <w:r>
        <w:t>：</w:t>
      </w:r>
      <w:r>
        <w:br/>
        <w:t>单片集成通常需要更长的验证和测试周期。而多片架构可以复用已有的芯片设计，降低开发时间和风险。</w:t>
      </w:r>
    </w:p>
    <w:p w14:paraId="47FB6BB5" w14:textId="77777777" w:rsidR="00605C72" w:rsidRDefault="00605C72" w:rsidP="00605C72">
      <w:pPr>
        <w:pStyle w:val="a3"/>
        <w:numPr>
          <w:ilvl w:val="0"/>
          <w:numId w:val="412"/>
        </w:numPr>
      </w:pPr>
      <w:r>
        <w:rPr>
          <w:rStyle w:val="a4"/>
        </w:rPr>
        <w:t>风险隔离</w:t>
      </w:r>
      <w:r>
        <w:t>：</w:t>
      </w:r>
      <w:r>
        <w:br/>
        <w:t>如果单个功能模块出现设计问题，整个芯片可能报废。而多片设计下，可以隔离问题，仅重新设计和生产出错的芯片。</w:t>
      </w:r>
    </w:p>
    <w:p w14:paraId="135FE1E3" w14:textId="77777777" w:rsidR="00605C72" w:rsidRDefault="00B86B64" w:rsidP="00605C72">
      <w:r>
        <w:pict w14:anchorId="5A288AAD">
          <v:rect id="_x0000_i1282" style="width:0;height:1.5pt" o:hralign="center" o:hrstd="t" o:hr="t" fillcolor="#a0a0a0" stroked="f"/>
        </w:pict>
      </w:r>
    </w:p>
    <w:p w14:paraId="606980DA" w14:textId="77777777" w:rsidR="00605C72" w:rsidRDefault="00605C72" w:rsidP="00605C72">
      <w:r>
        <w:rPr>
          <w:rStyle w:val="a4"/>
          <w:b w:val="0"/>
          <w:bCs w:val="0"/>
        </w:rPr>
        <w:t>8. 示例：NVIDIA 和 AMD 的多片架构</w:t>
      </w:r>
    </w:p>
    <w:p w14:paraId="4A811EA9" w14:textId="77777777" w:rsidR="00605C72" w:rsidRDefault="00605C72" w:rsidP="00605C72">
      <w:pPr>
        <w:pStyle w:val="a3"/>
        <w:numPr>
          <w:ilvl w:val="0"/>
          <w:numId w:val="413"/>
        </w:numPr>
      </w:pPr>
      <w:r>
        <w:rPr>
          <w:rStyle w:val="a4"/>
        </w:rPr>
        <w:t>NVIDIA Hopper</w:t>
      </w:r>
      <w:r>
        <w:t>：</w:t>
      </w:r>
      <w:r>
        <w:br/>
        <w:t>使用多个 HBM 和 GPU 核心通过硅中介层互联，提升带宽并解决热和良率问题。</w:t>
      </w:r>
    </w:p>
    <w:p w14:paraId="56820FB6" w14:textId="77777777" w:rsidR="00605C72" w:rsidRDefault="00605C72" w:rsidP="00605C72">
      <w:pPr>
        <w:pStyle w:val="a3"/>
        <w:numPr>
          <w:ilvl w:val="0"/>
          <w:numId w:val="413"/>
        </w:numPr>
      </w:pPr>
      <w:r>
        <w:rPr>
          <w:rStyle w:val="a4"/>
        </w:rPr>
        <w:t>AMD Chiplet</w:t>
      </w:r>
      <w:r>
        <w:t>：</w:t>
      </w:r>
      <w:r>
        <w:br/>
        <w:t>将 CPU 和 IO 模块分离为多个芯片，通过 Infinity Fabric 互联，既提高了灵活性，也降低了制造成本。</w:t>
      </w:r>
    </w:p>
    <w:p w14:paraId="56A19C8C" w14:textId="77777777" w:rsidR="00605C72" w:rsidRDefault="00B86B64" w:rsidP="00605C72">
      <w:r>
        <w:pict w14:anchorId="605CF187">
          <v:rect id="_x0000_i1283" style="width:0;height:1.5pt" o:hralign="center" o:hrstd="t" o:hr="t" fillcolor="#a0a0a0" stroked="f"/>
        </w:pict>
      </w:r>
    </w:p>
    <w:p w14:paraId="10FF8220" w14:textId="77777777" w:rsidR="00605C72" w:rsidRDefault="00605C72" w:rsidP="00605C72">
      <w:r>
        <w:rPr>
          <w:rStyle w:val="a4"/>
          <w:b w:val="0"/>
          <w:bCs w:val="0"/>
        </w:rPr>
        <w:t>总结</w:t>
      </w:r>
    </w:p>
    <w:p w14:paraId="352FC23E" w14:textId="77777777" w:rsidR="00605C72" w:rsidRDefault="00605C72" w:rsidP="00605C72">
      <w:pPr>
        <w:pStyle w:val="a3"/>
      </w:pPr>
      <w:r>
        <w:t>多个 NPU 片互联是出于</w:t>
      </w:r>
      <w:r>
        <w:rPr>
          <w:rStyle w:val="a4"/>
        </w:rPr>
        <w:t>良率、功耗、散热、灵活性、制造工艺异构</w:t>
      </w:r>
      <w:r>
        <w:t>等多方面的综合考量。而先进封装和高速互联协议的发展，使得多片互联的性能越来越接近单片集成，成为一种更实际、更经济的选择。</w:t>
      </w:r>
    </w:p>
    <w:p w14:paraId="043B9C58" w14:textId="77777777" w:rsidR="00605C72" w:rsidRDefault="00605C72" w:rsidP="00605C72">
      <w:pPr>
        <w:pStyle w:val="a3"/>
      </w:pPr>
      <w:r>
        <w:t xml:space="preserve">是的，多片互联通常指 </w:t>
      </w:r>
      <w:r>
        <w:rPr>
          <w:rStyle w:val="a4"/>
        </w:rPr>
        <w:t>die 与 die 的互联</w:t>
      </w:r>
      <w:r>
        <w:t xml:space="preserve">，特别是在现代芯片设计中，这是一个重要的趋势。具体而言，多片互联是指将多个 </w:t>
      </w:r>
      <w:r>
        <w:rPr>
          <w:rStyle w:val="a4"/>
        </w:rPr>
        <w:t>独立的裸片（die）</w:t>
      </w:r>
      <w:r>
        <w:t xml:space="preserve"> 通过某种封装和互联技术连接在一起，形成一个整体系统。这种方法广泛应用于高性能计算（HPC）、人工智能（AI）、存储器和处理器等领域。</w:t>
      </w:r>
    </w:p>
    <w:p w14:paraId="7DE98AF2" w14:textId="77777777" w:rsidR="00605C72" w:rsidRDefault="00B86B64" w:rsidP="00605C72">
      <w:r>
        <w:pict w14:anchorId="68AAAA59">
          <v:rect id="_x0000_i1284" style="width:0;height:1.5pt" o:hralign="center" o:hrstd="t" o:hr="t" fillcolor="#a0a0a0" stroked="f"/>
        </w:pict>
      </w:r>
    </w:p>
    <w:p w14:paraId="038461D9" w14:textId="77777777" w:rsidR="00605C72" w:rsidRDefault="00605C72" w:rsidP="00605C72">
      <w:pPr>
        <w:pStyle w:val="2"/>
        <w:rPr>
          <w:rStyle w:val="a4"/>
          <w:b/>
          <w:bCs/>
        </w:rPr>
      </w:pPr>
      <w:r>
        <w:rPr>
          <w:rStyle w:val="a4"/>
          <w:b/>
          <w:bCs/>
        </w:rPr>
        <w:t>多片互联（Die-to-Die Interconnect）</w:t>
      </w:r>
    </w:p>
    <w:p w14:paraId="08AA8618" w14:textId="77777777" w:rsidR="00605C72" w:rsidRDefault="00605C72" w:rsidP="00605C72">
      <w:r>
        <w:rPr>
          <w:rStyle w:val="a4"/>
          <w:b w:val="0"/>
          <w:bCs w:val="0"/>
        </w:rPr>
        <w:t>背景</w:t>
      </w:r>
    </w:p>
    <w:p w14:paraId="10E70C68" w14:textId="77777777" w:rsidR="00605C72" w:rsidRDefault="00605C72" w:rsidP="00605C72">
      <w:pPr>
        <w:pStyle w:val="a3"/>
        <w:numPr>
          <w:ilvl w:val="0"/>
          <w:numId w:val="430"/>
        </w:numPr>
      </w:pPr>
      <w:r>
        <w:rPr>
          <w:rStyle w:val="a4"/>
        </w:rPr>
        <w:lastRenderedPageBreak/>
        <w:t>单片芯片的局限性</w:t>
      </w:r>
      <w:r>
        <w:t>：</w:t>
      </w:r>
      <w:r>
        <w:br/>
        <w:t>随着芯片尺寸越来越大（如接近或超过 1000 mm²），良率、功耗、散热和时钟同步等问题变得难以克服。多片互联是一种有效的解决方案，可以避免单片芯片的制造瓶颈。</w:t>
      </w:r>
    </w:p>
    <w:p w14:paraId="0AD3A26A" w14:textId="77777777" w:rsidR="00605C72" w:rsidRDefault="00605C72" w:rsidP="00605C72">
      <w:pPr>
        <w:pStyle w:val="a3"/>
        <w:numPr>
          <w:ilvl w:val="0"/>
          <w:numId w:val="430"/>
        </w:numPr>
      </w:pPr>
      <w:r>
        <w:rPr>
          <w:rStyle w:val="a4"/>
        </w:rPr>
        <w:t>芯片小型化和模块化</w:t>
      </w:r>
      <w:r>
        <w:t>：</w:t>
      </w:r>
      <w:r>
        <w:br/>
        <w:t>多片互联通过将不同功能模块（如计算核心、存储器控制器、I/O 接口）分散到多个裸片上，允许更高的设计灵活性和工艺组合。</w:t>
      </w:r>
    </w:p>
    <w:p w14:paraId="740A6B8F" w14:textId="77777777" w:rsidR="00605C72" w:rsidRDefault="00B86B64" w:rsidP="00605C72">
      <w:r>
        <w:pict w14:anchorId="7655FE28">
          <v:rect id="_x0000_i1285" style="width:0;height:1.5pt" o:hralign="center" o:hrstd="t" o:hr="t" fillcolor="#a0a0a0" stroked="f"/>
        </w:pict>
      </w:r>
    </w:p>
    <w:p w14:paraId="4ECD4FD9" w14:textId="77777777" w:rsidR="00605C72" w:rsidRDefault="00605C72" w:rsidP="00605C72">
      <w:r>
        <w:rPr>
          <w:rStyle w:val="a4"/>
          <w:b w:val="0"/>
          <w:bCs w:val="0"/>
        </w:rPr>
        <w:t>多片互联的主要形式</w:t>
      </w:r>
    </w:p>
    <w:p w14:paraId="357D1E43" w14:textId="77777777" w:rsidR="00605C72" w:rsidRDefault="00605C72" w:rsidP="00605C72">
      <w:r>
        <w:rPr>
          <w:rStyle w:val="a4"/>
          <w:b w:val="0"/>
          <w:bCs w:val="0"/>
        </w:rPr>
        <w:t>1. 2.5D 封装</w:t>
      </w:r>
    </w:p>
    <w:p w14:paraId="1BFEAF6F" w14:textId="77777777" w:rsidR="00605C72" w:rsidRDefault="00605C72" w:rsidP="00605C72">
      <w:pPr>
        <w:widowControl/>
        <w:numPr>
          <w:ilvl w:val="0"/>
          <w:numId w:val="431"/>
        </w:numPr>
        <w:spacing w:before="100" w:beforeAutospacing="1" w:after="100" w:afterAutospacing="1"/>
        <w:jc w:val="left"/>
      </w:pPr>
      <w:r>
        <w:t>使用硅中介层（silicon interposer）将多个裸片连接在一起。</w:t>
      </w:r>
    </w:p>
    <w:p w14:paraId="149CE68E" w14:textId="77777777" w:rsidR="00605C72" w:rsidRDefault="00605C72" w:rsidP="00605C72">
      <w:pPr>
        <w:widowControl/>
        <w:numPr>
          <w:ilvl w:val="0"/>
          <w:numId w:val="431"/>
        </w:numPr>
        <w:spacing w:before="100" w:beforeAutospacing="1" w:after="100" w:afterAutospacing="1"/>
        <w:jc w:val="left"/>
      </w:pPr>
      <w:r>
        <w:t>裸片之间通过中介层上的金属线进行互联。</w:t>
      </w:r>
    </w:p>
    <w:p w14:paraId="62459606" w14:textId="77777777" w:rsidR="00605C72" w:rsidRDefault="00605C72" w:rsidP="00605C72">
      <w:pPr>
        <w:widowControl/>
        <w:numPr>
          <w:ilvl w:val="0"/>
          <w:numId w:val="431"/>
        </w:numPr>
        <w:spacing w:before="100" w:beforeAutospacing="1" w:after="100" w:afterAutospacing="1"/>
        <w:jc w:val="left"/>
      </w:pPr>
      <w:r>
        <w:t>典型应用：</w:t>
      </w:r>
      <w:r>
        <w:br/>
        <w:t xml:space="preserve">AMD 的 </w:t>
      </w:r>
      <w:r>
        <w:rPr>
          <w:rStyle w:val="a4"/>
        </w:rPr>
        <w:t>EPYC 处理器</w:t>
      </w:r>
      <w:r>
        <w:t xml:space="preserve"> 和 NVIDIA 的 </w:t>
      </w:r>
      <w:r>
        <w:rPr>
          <w:rStyle w:val="a4"/>
        </w:rPr>
        <w:t>H100 GPU</w:t>
      </w:r>
      <w:r>
        <w:t>。</w:t>
      </w:r>
    </w:p>
    <w:p w14:paraId="2299461D" w14:textId="77777777" w:rsidR="00605C72" w:rsidRDefault="00605C72" w:rsidP="00605C72">
      <w:r>
        <w:rPr>
          <w:rStyle w:val="a4"/>
          <w:b w:val="0"/>
          <w:bCs w:val="0"/>
        </w:rPr>
        <w:t>2. 3D 封装</w:t>
      </w:r>
    </w:p>
    <w:p w14:paraId="6D238985" w14:textId="77777777" w:rsidR="00605C72" w:rsidRDefault="00605C72" w:rsidP="00605C72">
      <w:pPr>
        <w:widowControl/>
        <w:numPr>
          <w:ilvl w:val="0"/>
          <w:numId w:val="432"/>
        </w:numPr>
        <w:spacing w:before="100" w:beforeAutospacing="1" w:after="100" w:afterAutospacing="1"/>
        <w:jc w:val="left"/>
      </w:pPr>
      <w:r>
        <w:t>裸片之间直接堆叠，使用 TSV（硅通孔）或微凸点互联。</w:t>
      </w:r>
    </w:p>
    <w:p w14:paraId="075F9BFF" w14:textId="77777777" w:rsidR="00605C72" w:rsidRDefault="00605C72" w:rsidP="00605C72">
      <w:pPr>
        <w:widowControl/>
        <w:numPr>
          <w:ilvl w:val="0"/>
          <w:numId w:val="432"/>
        </w:numPr>
        <w:spacing w:before="100" w:beforeAutospacing="1" w:after="100" w:afterAutospacing="1"/>
        <w:jc w:val="left"/>
      </w:pPr>
      <w:r>
        <w:t>提供更高的互联密度和更短的信号延迟。</w:t>
      </w:r>
    </w:p>
    <w:p w14:paraId="79F02FAB" w14:textId="77777777" w:rsidR="00605C72" w:rsidRDefault="00605C72" w:rsidP="00605C72">
      <w:pPr>
        <w:widowControl/>
        <w:numPr>
          <w:ilvl w:val="0"/>
          <w:numId w:val="432"/>
        </w:numPr>
        <w:spacing w:before="100" w:beforeAutospacing="1" w:after="100" w:afterAutospacing="1"/>
        <w:jc w:val="left"/>
      </w:pPr>
      <w:r>
        <w:t>典型应用：</w:t>
      </w:r>
      <w:r>
        <w:br/>
        <w:t>HBM（高带宽存储器）堆叠在 GPU 或 AI 加速芯片上。</w:t>
      </w:r>
    </w:p>
    <w:p w14:paraId="0E61AF81" w14:textId="77777777" w:rsidR="00605C72" w:rsidRDefault="00605C72" w:rsidP="00605C72">
      <w:r>
        <w:rPr>
          <w:rStyle w:val="a4"/>
          <w:b w:val="0"/>
          <w:bCs w:val="0"/>
        </w:rPr>
        <w:t>3. Chiplet 技术</w:t>
      </w:r>
    </w:p>
    <w:p w14:paraId="5496AF6B" w14:textId="77777777" w:rsidR="00605C72" w:rsidRDefault="00605C72" w:rsidP="00605C72">
      <w:pPr>
        <w:widowControl/>
        <w:numPr>
          <w:ilvl w:val="0"/>
          <w:numId w:val="433"/>
        </w:numPr>
        <w:spacing w:before="100" w:beforeAutospacing="1" w:after="100" w:afterAutospacing="1"/>
        <w:jc w:val="left"/>
      </w:pPr>
      <w:r>
        <w:t>将不同功能的裸片模块化（称为 Chiplet），通过高速接口（如 UCIe 或 Infinity Fabric）进行互联。</w:t>
      </w:r>
    </w:p>
    <w:p w14:paraId="33D4879E" w14:textId="77777777" w:rsidR="00605C72" w:rsidRDefault="00605C72" w:rsidP="00605C72">
      <w:pPr>
        <w:widowControl/>
        <w:numPr>
          <w:ilvl w:val="0"/>
          <w:numId w:val="433"/>
        </w:numPr>
        <w:spacing w:before="100" w:beforeAutospacing="1" w:after="100" w:afterAutospacing="1"/>
        <w:jc w:val="left"/>
      </w:pPr>
      <w:r>
        <w:t>每个 Chiplet 可以使用不同的工艺制程或技术实现。</w:t>
      </w:r>
    </w:p>
    <w:p w14:paraId="7B6399E0" w14:textId="77777777" w:rsidR="00605C72" w:rsidRDefault="00605C72" w:rsidP="00605C72">
      <w:pPr>
        <w:widowControl/>
        <w:numPr>
          <w:ilvl w:val="0"/>
          <w:numId w:val="433"/>
        </w:numPr>
        <w:spacing w:before="100" w:beforeAutospacing="1" w:after="100" w:afterAutospacing="1"/>
        <w:jc w:val="left"/>
      </w:pPr>
      <w:r>
        <w:t>典型应用：</w:t>
      </w:r>
      <w:r>
        <w:br/>
        <w:t>AMD 的 Ryzen 和 EPYC 处理器使用 Chiplet 设计，连接计算模块和 I/O 模块。</w:t>
      </w:r>
    </w:p>
    <w:p w14:paraId="371332A4" w14:textId="77777777" w:rsidR="00605C72" w:rsidRDefault="00605C72" w:rsidP="00605C72">
      <w:r>
        <w:rPr>
          <w:rStyle w:val="a4"/>
          <w:b w:val="0"/>
          <w:bCs w:val="0"/>
        </w:rPr>
        <w:t>4. MCM（多芯片模块）</w:t>
      </w:r>
    </w:p>
    <w:p w14:paraId="768A989D" w14:textId="77777777" w:rsidR="00605C72" w:rsidRDefault="00605C72" w:rsidP="00605C72">
      <w:pPr>
        <w:widowControl/>
        <w:numPr>
          <w:ilvl w:val="0"/>
          <w:numId w:val="434"/>
        </w:numPr>
        <w:spacing w:before="100" w:beforeAutospacing="1" w:after="100" w:afterAutospacing="1"/>
        <w:jc w:val="left"/>
      </w:pPr>
      <w:r>
        <w:t>将多个裸片封装在同一基板上，使用封装中的金属互连层连接。</w:t>
      </w:r>
    </w:p>
    <w:p w14:paraId="3E0DB379" w14:textId="77777777" w:rsidR="00605C72" w:rsidRDefault="00605C72" w:rsidP="00605C72">
      <w:pPr>
        <w:widowControl/>
        <w:numPr>
          <w:ilvl w:val="0"/>
          <w:numId w:val="434"/>
        </w:numPr>
        <w:spacing w:before="100" w:beforeAutospacing="1" w:after="100" w:afterAutospacing="1"/>
        <w:jc w:val="left"/>
      </w:pPr>
      <w:r>
        <w:t>早期使用较多，现在逐渐被 2.5D/3D 封装取代。</w:t>
      </w:r>
    </w:p>
    <w:p w14:paraId="2EAB0D4A" w14:textId="77777777" w:rsidR="00605C72" w:rsidRDefault="00B86B64" w:rsidP="00605C72">
      <w:r>
        <w:pict w14:anchorId="5C043EF6">
          <v:rect id="_x0000_i1286" style="width:0;height:1.5pt" o:hralign="center" o:hrstd="t" o:hr="t" fillcolor="#a0a0a0" stroked="f"/>
        </w:pict>
      </w:r>
    </w:p>
    <w:p w14:paraId="73298BAC" w14:textId="77777777" w:rsidR="00605C72" w:rsidRDefault="00605C72" w:rsidP="00605C72">
      <w:r>
        <w:rPr>
          <w:rStyle w:val="a4"/>
          <w:b w:val="0"/>
          <w:bCs w:val="0"/>
        </w:rPr>
        <w:t>多片互联的特点</w:t>
      </w:r>
    </w:p>
    <w:p w14:paraId="1BE043BE" w14:textId="77777777" w:rsidR="00605C72" w:rsidRDefault="00605C72" w:rsidP="00605C72">
      <w:r>
        <w:rPr>
          <w:rStyle w:val="a4"/>
          <w:b w:val="0"/>
          <w:bCs w:val="0"/>
        </w:rPr>
        <w:t>优势</w:t>
      </w:r>
    </w:p>
    <w:p w14:paraId="0593860D" w14:textId="77777777" w:rsidR="00605C72" w:rsidRDefault="00605C72" w:rsidP="00605C72">
      <w:pPr>
        <w:widowControl/>
        <w:numPr>
          <w:ilvl w:val="0"/>
          <w:numId w:val="435"/>
        </w:numPr>
        <w:spacing w:before="100" w:beforeAutospacing="1" w:after="100" w:afterAutospacing="1"/>
        <w:jc w:val="left"/>
      </w:pPr>
      <w:r>
        <w:rPr>
          <w:rStyle w:val="a4"/>
        </w:rPr>
        <w:t>提升良率</w:t>
      </w:r>
      <w:r>
        <w:t>：</w:t>
      </w:r>
      <w:r>
        <w:br/>
        <w:t>相比一个超大面积的单片芯片，将功能分散到多个小面积裸片可以显著提升晶圆良率。</w:t>
      </w:r>
    </w:p>
    <w:p w14:paraId="078A52C7" w14:textId="77777777" w:rsidR="00605C72" w:rsidRDefault="00605C72" w:rsidP="00605C72">
      <w:pPr>
        <w:widowControl/>
        <w:numPr>
          <w:ilvl w:val="0"/>
          <w:numId w:val="435"/>
        </w:numPr>
        <w:spacing w:before="100" w:beforeAutospacing="1" w:after="100" w:afterAutospacing="1"/>
        <w:jc w:val="left"/>
      </w:pPr>
      <w:r>
        <w:rPr>
          <w:rStyle w:val="a4"/>
        </w:rPr>
        <w:lastRenderedPageBreak/>
        <w:t>工艺灵活</w:t>
      </w:r>
      <w:r>
        <w:t>：</w:t>
      </w:r>
      <w:r>
        <w:br/>
        <w:t>不同裸片可以采用不同的制程工艺。例如，逻辑部分使用先进制程（如 3nm），而模拟或 I/O 部分可以使用成熟制程（如 28nm）。</w:t>
      </w:r>
    </w:p>
    <w:p w14:paraId="60965CA8" w14:textId="77777777" w:rsidR="00605C72" w:rsidRDefault="00605C72" w:rsidP="00605C72">
      <w:pPr>
        <w:widowControl/>
        <w:numPr>
          <w:ilvl w:val="0"/>
          <w:numId w:val="435"/>
        </w:numPr>
        <w:spacing w:before="100" w:beforeAutospacing="1" w:after="100" w:afterAutospacing="1"/>
        <w:jc w:val="left"/>
      </w:pPr>
      <w:r>
        <w:rPr>
          <w:rStyle w:val="a4"/>
        </w:rPr>
        <w:t>性能扩展性</w:t>
      </w:r>
      <w:r>
        <w:t>：</w:t>
      </w:r>
      <w:r>
        <w:br/>
        <w:t>通过堆叠和模块化设计，可以轻松扩展系统性能。</w:t>
      </w:r>
    </w:p>
    <w:p w14:paraId="036D7400" w14:textId="77777777" w:rsidR="00605C72" w:rsidRDefault="00605C72" w:rsidP="00605C72">
      <w:pPr>
        <w:widowControl/>
        <w:numPr>
          <w:ilvl w:val="0"/>
          <w:numId w:val="435"/>
        </w:numPr>
        <w:spacing w:before="100" w:beforeAutospacing="1" w:after="100" w:afterAutospacing="1"/>
        <w:jc w:val="left"/>
      </w:pPr>
      <w:r>
        <w:rPr>
          <w:rStyle w:val="a4"/>
        </w:rPr>
        <w:t>降低成本</w:t>
      </w:r>
      <w:r>
        <w:t>：</w:t>
      </w:r>
      <w:r>
        <w:br/>
        <w:t>芯片分成多个小 die 后，总成本可能低于一个超大芯片。</w:t>
      </w:r>
    </w:p>
    <w:p w14:paraId="1907C4BF" w14:textId="77777777" w:rsidR="00605C72" w:rsidRDefault="00605C72" w:rsidP="00605C72">
      <w:r>
        <w:rPr>
          <w:rStyle w:val="a4"/>
          <w:b w:val="0"/>
          <w:bCs w:val="0"/>
        </w:rPr>
        <w:t>挑战</w:t>
      </w:r>
    </w:p>
    <w:p w14:paraId="5A139553" w14:textId="77777777" w:rsidR="00605C72" w:rsidRDefault="00605C72" w:rsidP="00605C72">
      <w:pPr>
        <w:widowControl/>
        <w:numPr>
          <w:ilvl w:val="0"/>
          <w:numId w:val="436"/>
        </w:numPr>
        <w:spacing w:before="100" w:beforeAutospacing="1" w:after="100" w:afterAutospacing="1"/>
        <w:jc w:val="left"/>
      </w:pPr>
      <w:r>
        <w:rPr>
          <w:rStyle w:val="a4"/>
        </w:rPr>
        <w:t>互联延迟与功耗</w:t>
      </w:r>
      <w:r>
        <w:t>：</w:t>
      </w:r>
      <w:r>
        <w:br/>
        <w:t>Die-to-Die 互联的延迟和功耗通常高于单片芯片的内部互联。</w:t>
      </w:r>
    </w:p>
    <w:p w14:paraId="3C5464FF" w14:textId="77777777" w:rsidR="00605C72" w:rsidRDefault="00605C72" w:rsidP="00605C72">
      <w:pPr>
        <w:widowControl/>
        <w:numPr>
          <w:ilvl w:val="0"/>
          <w:numId w:val="436"/>
        </w:numPr>
        <w:spacing w:before="100" w:beforeAutospacing="1" w:after="100" w:afterAutospacing="1"/>
        <w:jc w:val="left"/>
      </w:pPr>
      <w:r>
        <w:rPr>
          <w:rStyle w:val="a4"/>
        </w:rPr>
        <w:t>散热难题</w:t>
      </w:r>
      <w:r>
        <w:t>：</w:t>
      </w:r>
      <w:r>
        <w:br/>
        <w:t>多片封装的散热设计比单片芯片更复杂，特别是 3D 堆叠封装。</w:t>
      </w:r>
    </w:p>
    <w:p w14:paraId="0CB36E4B" w14:textId="77777777" w:rsidR="00605C72" w:rsidRDefault="00605C72" w:rsidP="00605C72">
      <w:pPr>
        <w:widowControl/>
        <w:numPr>
          <w:ilvl w:val="0"/>
          <w:numId w:val="436"/>
        </w:numPr>
        <w:spacing w:before="100" w:beforeAutospacing="1" w:after="100" w:afterAutospacing="1"/>
        <w:jc w:val="left"/>
      </w:pPr>
      <w:r>
        <w:rPr>
          <w:rStyle w:val="a4"/>
        </w:rPr>
        <w:t>测试复杂性</w:t>
      </w:r>
      <w:r>
        <w:t>：</w:t>
      </w:r>
      <w:r>
        <w:br/>
        <w:t>每个裸片需要单独测试，封装后的整体系统还需要额外的验证。</w:t>
      </w:r>
    </w:p>
    <w:p w14:paraId="5A9AFD0D" w14:textId="77777777" w:rsidR="00605C72" w:rsidRDefault="00605C72" w:rsidP="00605C72">
      <w:pPr>
        <w:widowControl/>
        <w:numPr>
          <w:ilvl w:val="0"/>
          <w:numId w:val="436"/>
        </w:numPr>
        <w:spacing w:before="100" w:beforeAutospacing="1" w:after="100" w:afterAutospacing="1"/>
        <w:jc w:val="left"/>
      </w:pPr>
      <w:r>
        <w:rPr>
          <w:rStyle w:val="a4"/>
        </w:rPr>
        <w:t>互联协议兼容性</w:t>
      </w:r>
      <w:r>
        <w:t>：</w:t>
      </w:r>
      <w:r>
        <w:br/>
        <w:t>不同裸片之间可能需要定制的互联协议，增加了设计复杂性。</w:t>
      </w:r>
    </w:p>
    <w:p w14:paraId="06EAB258" w14:textId="77777777" w:rsidR="00605C72" w:rsidRDefault="00B86B64" w:rsidP="00605C72">
      <w:r>
        <w:pict w14:anchorId="29F05C14">
          <v:rect id="_x0000_i1287" style="width:0;height:1.5pt" o:hralign="center" o:hrstd="t" o:hr="t" fillcolor="#a0a0a0" stroked="f"/>
        </w:pict>
      </w:r>
    </w:p>
    <w:p w14:paraId="74C88C8B" w14:textId="77777777" w:rsidR="00605C72" w:rsidRDefault="00605C72" w:rsidP="00605C72">
      <w:r>
        <w:rPr>
          <w:rStyle w:val="a4"/>
          <w:b w:val="0"/>
          <w:bCs w:val="0"/>
        </w:rPr>
        <w:t>多片互联的典型应用场景</w:t>
      </w:r>
    </w:p>
    <w:p w14:paraId="4CC4A1A3" w14:textId="77777777" w:rsidR="00605C72" w:rsidRDefault="00605C72" w:rsidP="00605C72">
      <w:pPr>
        <w:pStyle w:val="a3"/>
        <w:numPr>
          <w:ilvl w:val="0"/>
          <w:numId w:val="437"/>
        </w:numPr>
      </w:pPr>
      <w:r>
        <w:rPr>
          <w:rStyle w:val="a4"/>
        </w:rPr>
        <w:t>高性能计算（HPC）</w:t>
      </w:r>
      <w:r>
        <w:t>：</w:t>
      </w:r>
    </w:p>
    <w:p w14:paraId="2E79CED8" w14:textId="77777777" w:rsidR="00605C72" w:rsidRDefault="00605C72" w:rsidP="00605C72">
      <w:pPr>
        <w:widowControl/>
        <w:numPr>
          <w:ilvl w:val="1"/>
          <w:numId w:val="437"/>
        </w:numPr>
        <w:spacing w:before="100" w:beforeAutospacing="1" w:after="100" w:afterAutospacing="1"/>
        <w:jc w:val="left"/>
      </w:pPr>
      <w:r>
        <w:t>数据中心中的处理器，如 AMD EPYC 和 Intel Xeon 使用 Chiplet 技术。</w:t>
      </w:r>
    </w:p>
    <w:p w14:paraId="12010C23" w14:textId="77777777" w:rsidR="00605C72" w:rsidRDefault="00605C72" w:rsidP="00605C72">
      <w:pPr>
        <w:widowControl/>
        <w:numPr>
          <w:ilvl w:val="1"/>
          <w:numId w:val="437"/>
        </w:numPr>
        <w:spacing w:before="100" w:beforeAutospacing="1" w:after="100" w:afterAutospacing="1"/>
        <w:jc w:val="left"/>
      </w:pPr>
      <w:r>
        <w:t>AI 加速器，如 NVIDIA Hopper GPU 使用 HBM 存储器和多片计算模块。</w:t>
      </w:r>
    </w:p>
    <w:p w14:paraId="4D3B621F" w14:textId="77777777" w:rsidR="00605C72" w:rsidRDefault="00605C72" w:rsidP="00605C72">
      <w:pPr>
        <w:pStyle w:val="a3"/>
        <w:numPr>
          <w:ilvl w:val="0"/>
          <w:numId w:val="437"/>
        </w:numPr>
      </w:pPr>
      <w:r>
        <w:rPr>
          <w:rStyle w:val="a4"/>
        </w:rPr>
        <w:t>AI/ML 加速</w:t>
      </w:r>
      <w:r>
        <w:t>：</w:t>
      </w:r>
    </w:p>
    <w:p w14:paraId="7A301D12" w14:textId="77777777" w:rsidR="00605C72" w:rsidRDefault="00605C72" w:rsidP="00605C72">
      <w:pPr>
        <w:widowControl/>
        <w:numPr>
          <w:ilvl w:val="1"/>
          <w:numId w:val="437"/>
        </w:numPr>
        <w:spacing w:before="100" w:beforeAutospacing="1" w:after="100" w:afterAutospacing="1"/>
        <w:jc w:val="left"/>
      </w:pPr>
      <w:r>
        <w:t>AI 加速器如 Google TPU v4，采用多片封装技术扩展计算能力。</w:t>
      </w:r>
    </w:p>
    <w:p w14:paraId="22D82544" w14:textId="77777777" w:rsidR="00605C72" w:rsidRDefault="00605C72" w:rsidP="00605C72">
      <w:pPr>
        <w:pStyle w:val="a3"/>
        <w:numPr>
          <w:ilvl w:val="0"/>
          <w:numId w:val="437"/>
        </w:numPr>
      </w:pPr>
      <w:r>
        <w:rPr>
          <w:rStyle w:val="a4"/>
        </w:rPr>
        <w:t>消费级 CPU 和 GPU</w:t>
      </w:r>
      <w:r>
        <w:t>：</w:t>
      </w:r>
    </w:p>
    <w:p w14:paraId="591A6091" w14:textId="77777777" w:rsidR="00605C72" w:rsidRDefault="00605C72" w:rsidP="00605C72">
      <w:pPr>
        <w:widowControl/>
        <w:numPr>
          <w:ilvl w:val="1"/>
          <w:numId w:val="437"/>
        </w:numPr>
        <w:spacing w:before="100" w:beforeAutospacing="1" w:after="100" w:afterAutospacing="1"/>
        <w:jc w:val="left"/>
      </w:pPr>
      <w:r>
        <w:t>AMD 的 Ryzen 系列 CPU 使用 Chiplet 技术实现更高性价比。</w:t>
      </w:r>
    </w:p>
    <w:p w14:paraId="63F783B9" w14:textId="77777777" w:rsidR="00605C72" w:rsidRDefault="00605C72" w:rsidP="00605C72">
      <w:pPr>
        <w:widowControl/>
        <w:numPr>
          <w:ilvl w:val="1"/>
          <w:numId w:val="437"/>
        </w:numPr>
        <w:spacing w:before="100" w:beforeAutospacing="1" w:after="100" w:afterAutospacing="1"/>
        <w:jc w:val="left"/>
      </w:pPr>
      <w:r>
        <w:t>NVIDIA 和 AMD 的 GPU 使用 2.5D/3D 封装提升带宽。</w:t>
      </w:r>
    </w:p>
    <w:p w14:paraId="29854360" w14:textId="77777777" w:rsidR="00605C72" w:rsidRDefault="00605C72" w:rsidP="00605C72">
      <w:pPr>
        <w:pStyle w:val="a3"/>
        <w:numPr>
          <w:ilvl w:val="0"/>
          <w:numId w:val="437"/>
        </w:numPr>
      </w:pPr>
      <w:r>
        <w:rPr>
          <w:rStyle w:val="a4"/>
        </w:rPr>
        <w:t>存储与通信</w:t>
      </w:r>
      <w:r>
        <w:t>：</w:t>
      </w:r>
    </w:p>
    <w:p w14:paraId="78767451" w14:textId="77777777" w:rsidR="00605C72" w:rsidRDefault="00605C72" w:rsidP="00605C72">
      <w:pPr>
        <w:widowControl/>
        <w:numPr>
          <w:ilvl w:val="1"/>
          <w:numId w:val="437"/>
        </w:numPr>
        <w:spacing w:before="100" w:beforeAutospacing="1" w:after="100" w:afterAutospacing="1"/>
        <w:jc w:val="left"/>
      </w:pPr>
      <w:r>
        <w:t>HBM 和 GDDR 存储器采用多片互联技术，与主处理器集成。</w:t>
      </w:r>
    </w:p>
    <w:p w14:paraId="73593B56" w14:textId="77777777" w:rsidR="00605C72" w:rsidRDefault="00B86B64" w:rsidP="00605C72">
      <w:r>
        <w:pict w14:anchorId="050936A6">
          <v:rect id="_x0000_i1288" style="width:0;height:1.5pt" o:hralign="center" o:hrstd="t" o:hr="t" fillcolor="#a0a0a0" stroked="f"/>
        </w:pict>
      </w:r>
    </w:p>
    <w:p w14:paraId="41465272" w14:textId="77777777" w:rsidR="00605C72" w:rsidRDefault="00605C72" w:rsidP="00605C72">
      <w:r>
        <w:rPr>
          <w:rStyle w:val="a4"/>
          <w:b w:val="0"/>
          <w:bCs w:val="0"/>
        </w:rPr>
        <w:t>未来趋势</w:t>
      </w:r>
    </w:p>
    <w:p w14:paraId="41D5B129" w14:textId="77777777" w:rsidR="00605C72" w:rsidRDefault="00605C72" w:rsidP="00605C72">
      <w:pPr>
        <w:pStyle w:val="a3"/>
        <w:numPr>
          <w:ilvl w:val="0"/>
          <w:numId w:val="438"/>
        </w:numPr>
      </w:pPr>
      <w:r>
        <w:rPr>
          <w:rStyle w:val="a4"/>
        </w:rPr>
        <w:t>通用互联协议标准化</w:t>
      </w:r>
      <w:r>
        <w:t>：</w:t>
      </w:r>
      <w:r>
        <w:br/>
        <w:t xml:space="preserve">像 </w:t>
      </w:r>
      <w:r>
        <w:rPr>
          <w:rStyle w:val="a4"/>
        </w:rPr>
        <w:t>UCIe（Universal Chiplet Interconnect Express）</w:t>
      </w:r>
      <w:r>
        <w:t>，正在成为多片互联的统一标准，解决了协议兼容性问题。</w:t>
      </w:r>
    </w:p>
    <w:p w14:paraId="3DFA5241" w14:textId="77777777" w:rsidR="00605C72" w:rsidRDefault="00605C72" w:rsidP="00605C72">
      <w:pPr>
        <w:pStyle w:val="a3"/>
        <w:numPr>
          <w:ilvl w:val="0"/>
          <w:numId w:val="438"/>
        </w:numPr>
      </w:pPr>
      <w:r>
        <w:rPr>
          <w:rStyle w:val="a4"/>
        </w:rPr>
        <w:t>更高密度封装</w:t>
      </w:r>
      <w:r>
        <w:t>：</w:t>
      </w:r>
      <w:r>
        <w:br/>
        <w:t>3D 堆叠技术将更广泛应用，结合先进封装技术（如 Fan-Out、RDL），进一步提升互联密度。</w:t>
      </w:r>
    </w:p>
    <w:p w14:paraId="473251B8" w14:textId="77777777" w:rsidR="00605C72" w:rsidRDefault="00605C72" w:rsidP="00605C72">
      <w:pPr>
        <w:pStyle w:val="a3"/>
        <w:numPr>
          <w:ilvl w:val="0"/>
          <w:numId w:val="438"/>
        </w:numPr>
      </w:pPr>
      <w:r>
        <w:rPr>
          <w:rStyle w:val="a4"/>
        </w:rPr>
        <w:t>更低功耗的互联技术</w:t>
      </w:r>
      <w:r>
        <w:t>：</w:t>
      </w:r>
      <w:r>
        <w:br/>
        <w:t>像 Silicon Photonics（硅光）和低功耗 SerDes 接口有望应用于未来的多片互联。</w:t>
      </w:r>
    </w:p>
    <w:p w14:paraId="7075CBF8" w14:textId="77777777" w:rsidR="00605C72" w:rsidRDefault="00B86B64" w:rsidP="00605C72">
      <w:r>
        <w:lastRenderedPageBreak/>
        <w:pict w14:anchorId="4D822771">
          <v:rect id="_x0000_i1289" style="width:0;height:1.5pt" o:hralign="center" o:hrstd="t" o:hr="t" fillcolor="#a0a0a0" stroked="f"/>
        </w:pict>
      </w:r>
    </w:p>
    <w:p w14:paraId="721ED7E9" w14:textId="77777777" w:rsidR="00605C72" w:rsidRDefault="00605C72" w:rsidP="00605C72">
      <w:pPr>
        <w:pStyle w:val="a3"/>
      </w:pPr>
      <w:r>
        <w:t>总之，多片互联技术是应对单片芯片物理和经济极限的一个重要解决方案，通过灵活的封装和高速互联技术实现更高性能和可扩展性。</w:t>
      </w:r>
    </w:p>
    <w:p w14:paraId="244DF85D" w14:textId="77777777" w:rsidR="00605C72" w:rsidRPr="00681163" w:rsidRDefault="00605C72" w:rsidP="00605C72">
      <w:pPr>
        <w:pStyle w:val="a3"/>
      </w:pPr>
    </w:p>
    <w:p w14:paraId="5E3DBEDB" w14:textId="77777777" w:rsidR="00605C72" w:rsidRDefault="00605C72" w:rsidP="00605C72">
      <w:r>
        <w:rPr>
          <w:rFonts w:hint="eastAsia"/>
        </w:rPr>
        <w:t>缺陷模型</w:t>
      </w:r>
    </w:p>
    <w:p w14:paraId="01CFC4CF" w14:textId="77777777" w:rsidR="00605C72" w:rsidRDefault="00605C72" w:rsidP="00605C72">
      <w:pPr>
        <w:pStyle w:val="a3"/>
      </w:pPr>
      <w:r>
        <w:t>芯片良率和缺陷率的关系在半导体制造中有系统的研究，以下是关于良率与缺陷率的经验数据和总结，基于工业实践和理论模型：</w:t>
      </w:r>
    </w:p>
    <w:p w14:paraId="1ABDE63C" w14:textId="77777777" w:rsidR="00605C72" w:rsidRDefault="00B86B64" w:rsidP="00605C72">
      <w:r>
        <w:pict w14:anchorId="152FE92E">
          <v:rect id="_x0000_i1290" style="width:0;height:1.5pt" o:hralign="center" o:hrstd="t" o:hr="t" fillcolor="#a0a0a0" stroked="f"/>
        </w:pict>
      </w:r>
    </w:p>
    <w:p w14:paraId="023645A6" w14:textId="77777777" w:rsidR="00605C72" w:rsidRDefault="00605C72" w:rsidP="00605C72">
      <w:pPr>
        <w:pStyle w:val="2"/>
      </w:pPr>
      <w:r w:rsidRPr="000530D3">
        <w:rPr>
          <w:rStyle w:val="20"/>
        </w:rPr>
        <w:t>良率与芯片面积的关系</w:t>
      </w:r>
    </w:p>
    <w:p w14:paraId="771A9E1C" w14:textId="77777777" w:rsidR="00605C72" w:rsidRDefault="00605C72" w:rsidP="00605C72">
      <w:pPr>
        <w:pStyle w:val="a3"/>
      </w:pPr>
      <w:r>
        <w:t>关于芯片良率和缺陷的问题，业内通常有一些经验公式和统计规律来估算大规模制造过程中良率下降的情况。以下是一些总结数据和相关经验：</w:t>
      </w:r>
    </w:p>
    <w:p w14:paraId="533089D7" w14:textId="77777777" w:rsidR="00605C72" w:rsidRDefault="00B86B64" w:rsidP="00605C72">
      <w:r>
        <w:pict w14:anchorId="6A1135FE">
          <v:rect id="_x0000_i1291" style="width:0;height:1.5pt" o:hralign="center" o:hrstd="t" o:hr="t" fillcolor="#a0a0a0" stroked="f"/>
        </w:pict>
      </w:r>
    </w:p>
    <w:p w14:paraId="0824DCA5" w14:textId="77777777" w:rsidR="00605C72" w:rsidRDefault="00605C72" w:rsidP="00605C72">
      <w:pPr>
        <w:pStyle w:val="3"/>
      </w:pPr>
      <w:r>
        <w:rPr>
          <w:rStyle w:val="a4"/>
          <w:b/>
          <w:bCs/>
        </w:rPr>
        <w:t>1. 芯片良率与缺陷密度的关系</w:t>
      </w:r>
    </w:p>
    <w:p w14:paraId="093149C3" w14:textId="77777777" w:rsidR="00605C72" w:rsidRDefault="00605C72" w:rsidP="00605C72">
      <w:pPr>
        <w:pStyle w:val="a3"/>
      </w:pPr>
      <w:r>
        <w:t xml:space="preserve">芯片良率受到制造过程中的缺陷密度（Defect Density, </w:t>
      </w:r>
      <w:r>
        <w:rPr>
          <w:rStyle w:val="katex-mathml"/>
        </w:rPr>
        <w:t>D0D_0</w:t>
      </w:r>
      <w:r>
        <w:rPr>
          <w:rStyle w:val="mord"/>
        </w:rPr>
        <w:t>D0</w:t>
      </w:r>
      <w:r>
        <w:rPr>
          <w:rStyle w:val="vlist-s"/>
          <w:rFonts w:ascii="MS Gothic" w:eastAsia="MS Gothic" w:hAnsi="MS Gothic" w:cs="MS Gothic" w:hint="eastAsia"/>
        </w:rPr>
        <w:t>​</w:t>
      </w:r>
      <w:r>
        <w:t>）、芯片面积（</w:t>
      </w:r>
      <w:r>
        <w:rPr>
          <w:rStyle w:val="katex-mathml"/>
        </w:rPr>
        <w:t>AA</w:t>
      </w:r>
      <w:r>
        <w:rPr>
          <w:rStyle w:val="mord"/>
        </w:rPr>
        <w:t>A</w:t>
      </w:r>
      <w:r>
        <w:t>）和缺陷分布模型的影响。以下公式被广泛使用：</w:t>
      </w:r>
    </w:p>
    <w:p w14:paraId="42E76A92" w14:textId="77777777" w:rsidR="00605C72" w:rsidRDefault="00605C72" w:rsidP="00605C72">
      <w:pPr>
        <w:pStyle w:val="4"/>
      </w:pPr>
      <w:r>
        <w:rPr>
          <w:rStyle w:val="a4"/>
          <w:b/>
          <w:bCs/>
        </w:rPr>
        <w:t>Poisson 模型</w:t>
      </w:r>
      <w:r>
        <w:t>：</w:t>
      </w:r>
    </w:p>
    <w:p w14:paraId="42F04DBD" w14:textId="77777777" w:rsidR="00605C72" w:rsidRDefault="00605C72" w:rsidP="00605C72">
      <w:r>
        <w:rPr>
          <w:rStyle w:val="katex-mathml"/>
        </w:rPr>
        <w:t>Y=e</w:t>
      </w:r>
      <w:r>
        <w:rPr>
          <w:rStyle w:val="katex-mathml"/>
          <w:rFonts w:ascii="微软雅黑" w:eastAsia="微软雅黑" w:hAnsi="微软雅黑" w:cs="微软雅黑" w:hint="eastAsia"/>
        </w:rPr>
        <w:t>−</w:t>
      </w:r>
      <w:r>
        <w:rPr>
          <w:rStyle w:val="katex-mathml"/>
        </w:rPr>
        <w:t>D0</w:t>
      </w:r>
      <w:r>
        <w:rPr>
          <w:rStyle w:val="katex-mathml"/>
          <w:rFonts w:ascii="MS Gothic" w:eastAsia="MS Gothic" w:hAnsi="MS Gothic" w:cs="MS Gothic" w:hint="eastAsia"/>
        </w:rPr>
        <w:t>⋅</w:t>
      </w:r>
      <w:r>
        <w:rPr>
          <w:rStyle w:val="katex-mathml"/>
        </w:rPr>
        <w:t>AY = e^{-D_0 \cdot A}</w:t>
      </w:r>
      <w:r>
        <w:rPr>
          <w:rStyle w:val="mord"/>
        </w:rPr>
        <w:t>Y</w:t>
      </w:r>
      <w:r>
        <w:rPr>
          <w:rStyle w:val="mrel"/>
        </w:rPr>
        <w:t>=</w:t>
      </w:r>
      <w:r>
        <w:rPr>
          <w:rStyle w:val="mord"/>
        </w:rPr>
        <w:t>e</w:t>
      </w:r>
      <w:r>
        <w:rPr>
          <w:rStyle w:val="mord"/>
          <w:rFonts w:ascii="微软雅黑" w:eastAsia="微软雅黑" w:hAnsi="微软雅黑" w:cs="微软雅黑" w:hint="eastAsia"/>
        </w:rPr>
        <w:t>−</w:t>
      </w:r>
      <w:r>
        <w:rPr>
          <w:rStyle w:val="mord"/>
        </w:rPr>
        <w:t>D0</w:t>
      </w:r>
      <w:r>
        <w:rPr>
          <w:rStyle w:val="vlist-s"/>
          <w:rFonts w:ascii="MS Gothic" w:eastAsia="MS Gothic" w:hAnsi="MS Gothic" w:cs="MS Gothic" w:hint="eastAsia"/>
        </w:rPr>
        <w:t>​</w:t>
      </w:r>
      <w:r>
        <w:rPr>
          <w:rStyle w:val="mbin"/>
          <w:rFonts w:ascii="MS Gothic" w:eastAsia="MS Gothic" w:hAnsi="MS Gothic" w:cs="MS Gothic" w:hint="eastAsia"/>
        </w:rPr>
        <w:t>⋅</w:t>
      </w:r>
      <w:r>
        <w:rPr>
          <w:rStyle w:val="mord"/>
        </w:rPr>
        <w:t>A</w:t>
      </w:r>
    </w:p>
    <w:p w14:paraId="17E31851" w14:textId="77777777" w:rsidR="00605C72" w:rsidRDefault="00605C72" w:rsidP="00605C72">
      <w:pPr>
        <w:widowControl/>
        <w:numPr>
          <w:ilvl w:val="0"/>
          <w:numId w:val="414"/>
        </w:numPr>
        <w:spacing w:before="100" w:beforeAutospacing="1" w:after="100" w:afterAutospacing="1"/>
        <w:jc w:val="left"/>
      </w:pPr>
      <w:r>
        <w:rPr>
          <w:rStyle w:val="katex-mathml"/>
          <w:b/>
          <w:bCs/>
        </w:rPr>
        <w:t>YY</w:t>
      </w:r>
      <w:r>
        <w:rPr>
          <w:rStyle w:val="mord"/>
          <w:b/>
          <w:bCs/>
        </w:rPr>
        <w:t>Y</w:t>
      </w:r>
      <w:r>
        <w:t>：芯片良率（Yield）。</w:t>
      </w:r>
    </w:p>
    <w:p w14:paraId="7E2887EE" w14:textId="77777777" w:rsidR="00605C72" w:rsidRDefault="00605C72" w:rsidP="00605C72">
      <w:pPr>
        <w:widowControl/>
        <w:numPr>
          <w:ilvl w:val="0"/>
          <w:numId w:val="414"/>
        </w:numPr>
        <w:spacing w:before="100" w:beforeAutospacing="1" w:after="100" w:afterAutospacing="1"/>
        <w:jc w:val="left"/>
      </w:pPr>
      <w:r>
        <w:rPr>
          <w:rStyle w:val="katex-mathml"/>
          <w:b/>
          <w:bCs/>
        </w:rPr>
        <w:t>D0D_0</w:t>
      </w:r>
      <w:r>
        <w:rPr>
          <w:rStyle w:val="mord"/>
          <w:b/>
          <w:bCs/>
        </w:rPr>
        <w:t>D0</w:t>
      </w:r>
      <w:r>
        <w:rPr>
          <w:rStyle w:val="vlist-s"/>
          <w:rFonts w:ascii="MS Gothic" w:eastAsia="MS Gothic" w:hAnsi="MS Gothic" w:cs="MS Gothic" w:hint="eastAsia"/>
          <w:b/>
          <w:bCs/>
        </w:rPr>
        <w:t>​</w:t>
      </w:r>
      <w:r>
        <w:t>：单位面积的缺陷密度（通常以每平方厘米的缺陷数为单位）。</w:t>
      </w:r>
    </w:p>
    <w:p w14:paraId="73F3B19D" w14:textId="77777777" w:rsidR="00605C72" w:rsidRDefault="00605C72" w:rsidP="00605C72">
      <w:pPr>
        <w:widowControl/>
        <w:numPr>
          <w:ilvl w:val="0"/>
          <w:numId w:val="414"/>
        </w:numPr>
        <w:spacing w:before="100" w:beforeAutospacing="1" w:after="100" w:afterAutospacing="1"/>
        <w:jc w:val="left"/>
      </w:pPr>
      <w:r>
        <w:rPr>
          <w:rStyle w:val="katex-mathml"/>
          <w:b/>
          <w:bCs/>
        </w:rPr>
        <w:t>AA</w:t>
      </w:r>
      <w:r>
        <w:rPr>
          <w:rStyle w:val="mord"/>
          <w:b/>
          <w:bCs/>
        </w:rPr>
        <w:t>A</w:t>
      </w:r>
      <w:r>
        <w:t>：芯片的物理面积（单位为平方厘米）。</w:t>
      </w:r>
    </w:p>
    <w:p w14:paraId="66F1D37C" w14:textId="77777777" w:rsidR="00605C72" w:rsidRDefault="00605C72" w:rsidP="00605C72">
      <w:pPr>
        <w:pStyle w:val="a3"/>
      </w:pPr>
      <w:r>
        <w:rPr>
          <w:rStyle w:val="a4"/>
        </w:rPr>
        <w:t>解释</w:t>
      </w:r>
      <w:r>
        <w:t>：随着芯片面积增加或制造工艺的缺陷密度提高，良率会指数下降。</w:t>
      </w:r>
    </w:p>
    <w:p w14:paraId="664B3B33" w14:textId="77777777" w:rsidR="00605C72" w:rsidRDefault="00605C72" w:rsidP="00605C72">
      <w:pPr>
        <w:pStyle w:val="4"/>
      </w:pPr>
      <w:r>
        <w:rPr>
          <w:rStyle w:val="a4"/>
          <w:b/>
          <w:bCs/>
        </w:rPr>
        <w:t>Murphy 模型</w:t>
      </w:r>
      <w:r>
        <w:t>：</w:t>
      </w:r>
    </w:p>
    <w:p w14:paraId="6F2AF6BB" w14:textId="77777777" w:rsidR="00605C72" w:rsidRDefault="00605C72" w:rsidP="00605C72">
      <w:pPr>
        <w:pStyle w:val="a3"/>
      </w:pPr>
      <w:r>
        <w:t>为考虑缺陷在芯片上的非均匀分布，Murphy 提出的模型更贴近实际：</w:t>
      </w:r>
    </w:p>
    <w:p w14:paraId="5E4850A7" w14:textId="77777777" w:rsidR="00605C72" w:rsidRDefault="00605C72" w:rsidP="00605C72">
      <w:r>
        <w:rPr>
          <w:rStyle w:val="katex-mathml"/>
        </w:rPr>
        <w:t>Y=1(1+D0</w:t>
      </w:r>
      <w:r>
        <w:rPr>
          <w:rStyle w:val="katex-mathml"/>
          <w:rFonts w:ascii="MS Gothic" w:eastAsia="MS Gothic" w:hAnsi="MS Gothic" w:cs="MS Gothic" w:hint="eastAsia"/>
        </w:rPr>
        <w:t>⋅</w:t>
      </w:r>
      <w:r>
        <w:rPr>
          <w:rStyle w:val="katex-mathml"/>
        </w:rPr>
        <w:t>A)2Y = \frac{1}{(1 + D_0 \cdot A)^2}</w:t>
      </w:r>
      <w:r>
        <w:rPr>
          <w:rStyle w:val="mord"/>
        </w:rPr>
        <w:t>Y</w:t>
      </w:r>
      <w:r>
        <w:rPr>
          <w:rStyle w:val="mrel"/>
        </w:rPr>
        <w:t>=</w:t>
      </w:r>
      <w:r>
        <w:rPr>
          <w:rStyle w:val="mopen"/>
        </w:rPr>
        <w:t>(</w:t>
      </w:r>
      <w:r>
        <w:rPr>
          <w:rStyle w:val="mord"/>
        </w:rPr>
        <w:t>1</w:t>
      </w:r>
      <w:r>
        <w:rPr>
          <w:rStyle w:val="mbin"/>
        </w:rPr>
        <w:t>+</w:t>
      </w:r>
      <w:r>
        <w:rPr>
          <w:rStyle w:val="mord"/>
        </w:rPr>
        <w:t>D0</w:t>
      </w:r>
      <w:r>
        <w:rPr>
          <w:rStyle w:val="vlist-s"/>
          <w:rFonts w:ascii="MS Gothic" w:eastAsia="MS Gothic" w:hAnsi="MS Gothic" w:cs="MS Gothic" w:hint="eastAsia"/>
        </w:rPr>
        <w:t>​</w:t>
      </w:r>
      <w:r>
        <w:rPr>
          <w:rStyle w:val="mbin"/>
          <w:rFonts w:ascii="MS Gothic" w:eastAsia="MS Gothic" w:hAnsi="MS Gothic" w:cs="MS Gothic" w:hint="eastAsia"/>
        </w:rPr>
        <w:t>⋅</w:t>
      </w:r>
      <w:r>
        <w:rPr>
          <w:rStyle w:val="mord"/>
        </w:rPr>
        <w:t>A</w:t>
      </w:r>
      <w:r>
        <w:rPr>
          <w:rStyle w:val="mclose"/>
        </w:rPr>
        <w:t>)</w:t>
      </w:r>
      <w:r>
        <w:rPr>
          <w:rStyle w:val="mord"/>
        </w:rPr>
        <w:t>21</w:t>
      </w:r>
      <w:r>
        <w:rPr>
          <w:rStyle w:val="vlist-s"/>
          <w:rFonts w:ascii="MS Gothic" w:eastAsia="MS Gothic" w:hAnsi="MS Gothic" w:cs="MS Gothic" w:hint="eastAsia"/>
        </w:rPr>
        <w:t>​</w:t>
      </w:r>
    </w:p>
    <w:p w14:paraId="174B0617" w14:textId="77777777" w:rsidR="00605C72" w:rsidRDefault="00605C72" w:rsidP="00605C72">
      <w:pPr>
        <w:widowControl/>
        <w:numPr>
          <w:ilvl w:val="0"/>
          <w:numId w:val="415"/>
        </w:numPr>
        <w:spacing w:before="100" w:beforeAutospacing="1" w:after="100" w:afterAutospacing="1"/>
        <w:jc w:val="left"/>
      </w:pPr>
      <w:r>
        <w:lastRenderedPageBreak/>
        <w:t>在缺陷密度较低的工艺中，Murphy 模型对大型芯片的良率预测更准确。</w:t>
      </w:r>
    </w:p>
    <w:p w14:paraId="343557A7" w14:textId="77777777" w:rsidR="00605C72" w:rsidRDefault="00B86B64" w:rsidP="00605C72">
      <w:r>
        <w:pict w14:anchorId="31513887">
          <v:rect id="_x0000_i1292" style="width:0;height:1.5pt" o:hralign="center" o:hrstd="t" o:hr="t" fillcolor="#a0a0a0" stroked="f"/>
        </w:pict>
      </w:r>
    </w:p>
    <w:p w14:paraId="7D707D74" w14:textId="77777777" w:rsidR="00605C72" w:rsidRDefault="00605C72" w:rsidP="00605C72">
      <w:pPr>
        <w:pStyle w:val="3"/>
      </w:pPr>
      <w:r>
        <w:rPr>
          <w:rStyle w:val="a4"/>
          <w:b/>
          <w:bCs/>
        </w:rPr>
        <w:t>2. 缺陷密度的经验值</w:t>
      </w:r>
    </w:p>
    <w:p w14:paraId="5F89B889" w14:textId="77777777" w:rsidR="00605C72" w:rsidRDefault="00605C72" w:rsidP="00605C72">
      <w:pPr>
        <w:pStyle w:val="a3"/>
      </w:pPr>
      <w:r>
        <w:t xml:space="preserve">缺陷密度 </w:t>
      </w:r>
      <w:r>
        <w:rPr>
          <w:rStyle w:val="katex-mathml"/>
        </w:rPr>
        <w:t>D0D_0</w:t>
      </w:r>
      <w:r>
        <w:rPr>
          <w:rStyle w:val="mord"/>
        </w:rPr>
        <w:t>D0</w:t>
      </w:r>
      <w:r>
        <w:rPr>
          <w:rStyle w:val="vlist-s"/>
          <w:rFonts w:ascii="MS Gothic" w:eastAsia="MS Gothic" w:hAnsi="MS Gothic" w:cs="MS Gothic" w:hint="eastAsia"/>
        </w:rPr>
        <w:t>​</w:t>
      </w:r>
      <w:r>
        <w:t xml:space="preserve"> 是制程技术的重要指标。以下是不同制程工艺下的缺陷密度的典型经验值：</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589"/>
        <w:gridCol w:w="949"/>
        <w:gridCol w:w="495"/>
      </w:tblGrid>
      <w:tr w:rsidR="00605C72" w:rsidRPr="002A5646" w14:paraId="67F08FEC" w14:textId="77777777" w:rsidTr="00417940">
        <w:trPr>
          <w:tblHeader/>
          <w:tblCellSpacing w:w="15" w:type="dxa"/>
        </w:trPr>
        <w:tc>
          <w:tcPr>
            <w:tcW w:w="0" w:type="dxa"/>
            <w:vAlign w:val="center"/>
            <w:hideMark/>
          </w:tcPr>
          <w:p w14:paraId="4179411A" w14:textId="77777777" w:rsidR="00605C72" w:rsidRPr="002A5646" w:rsidRDefault="00605C72" w:rsidP="00417940">
            <w:pPr>
              <w:jc w:val="center"/>
              <w:rPr>
                <w:b/>
                <w:bCs/>
              </w:rPr>
            </w:pPr>
            <w:r w:rsidRPr="002A5646">
              <w:rPr>
                <w:rStyle w:val="a4"/>
              </w:rPr>
              <w:t>工艺节点</w:t>
            </w:r>
          </w:p>
        </w:tc>
        <w:tc>
          <w:tcPr>
            <w:tcW w:w="0" w:type="dxa"/>
            <w:vAlign w:val="center"/>
            <w:hideMark/>
          </w:tcPr>
          <w:p w14:paraId="63C35A69" w14:textId="77777777" w:rsidR="00605C72" w:rsidRPr="002A5646" w:rsidRDefault="00605C72" w:rsidP="00417940">
            <w:pPr>
              <w:jc w:val="center"/>
              <w:rPr>
                <w:b/>
                <w:bCs/>
              </w:rPr>
            </w:pPr>
            <w:r w:rsidRPr="002A5646">
              <w:rPr>
                <w:rStyle w:val="a4"/>
              </w:rPr>
              <w:t xml:space="preserve">缺陷密度 </w:t>
            </w:r>
            <w:r w:rsidRPr="002A5646">
              <w:rPr>
                <w:rStyle w:val="katex-mathml"/>
                <w:b/>
                <w:bCs/>
              </w:rPr>
              <w:t>D0D_0</w:t>
            </w:r>
            <w:r w:rsidRPr="002A5646">
              <w:rPr>
                <w:rStyle w:val="mord"/>
                <w:b/>
                <w:bCs/>
              </w:rPr>
              <w:t>D0</w:t>
            </w:r>
            <w:r>
              <w:rPr>
                <w:rStyle w:val="vlist-s"/>
                <w:rFonts w:ascii="MS Gothic" w:eastAsia="MS Gothic" w:hAnsi="MS Gothic" w:cs="MS Gothic" w:hint="eastAsia"/>
                <w:b/>
                <w:bCs/>
              </w:rPr>
              <w:t>​</w:t>
            </w:r>
            <w:r w:rsidRPr="002A5646">
              <w:rPr>
                <w:b/>
                <w:bCs/>
              </w:rPr>
              <w:t>（缺陷/cm²）</w:t>
            </w:r>
          </w:p>
        </w:tc>
        <w:tc>
          <w:tcPr>
            <w:tcW w:w="0" w:type="dxa"/>
            <w:vAlign w:val="center"/>
            <w:hideMark/>
          </w:tcPr>
          <w:p w14:paraId="5870516C" w14:textId="77777777" w:rsidR="00605C72" w:rsidRPr="002A5646" w:rsidRDefault="00605C72" w:rsidP="00417940">
            <w:pPr>
              <w:jc w:val="center"/>
              <w:rPr>
                <w:b/>
                <w:bCs/>
              </w:rPr>
            </w:pPr>
            <w:r w:rsidRPr="002A5646">
              <w:rPr>
                <w:rStyle w:val="a4"/>
              </w:rPr>
              <w:t>特性</w:t>
            </w:r>
          </w:p>
        </w:tc>
      </w:tr>
      <w:tr w:rsidR="00605C72" w:rsidRPr="002A5646" w14:paraId="3DC89783" w14:textId="77777777" w:rsidTr="00417940">
        <w:trPr>
          <w:tblCellSpacing w:w="15" w:type="dxa"/>
        </w:trPr>
        <w:tc>
          <w:tcPr>
            <w:tcW w:w="0" w:type="dxa"/>
            <w:vAlign w:val="center"/>
            <w:hideMark/>
          </w:tcPr>
          <w:p w14:paraId="12CE3BF6" w14:textId="77777777" w:rsidR="00605C72" w:rsidRPr="002A5646" w:rsidRDefault="00605C72" w:rsidP="00417940">
            <w:pPr>
              <w:jc w:val="left"/>
            </w:pPr>
            <w:r w:rsidRPr="002A5646">
              <w:t>28nm</w:t>
            </w:r>
          </w:p>
        </w:tc>
        <w:tc>
          <w:tcPr>
            <w:tcW w:w="0" w:type="dxa"/>
            <w:vAlign w:val="center"/>
            <w:hideMark/>
          </w:tcPr>
          <w:p w14:paraId="0CDEFD13" w14:textId="77777777" w:rsidR="00605C72" w:rsidRPr="002A5646" w:rsidRDefault="00605C72" w:rsidP="00417940">
            <w:r w:rsidRPr="002A5646">
              <w:t>0.09 - 0.15</w:t>
            </w:r>
          </w:p>
        </w:tc>
        <w:tc>
          <w:tcPr>
            <w:tcW w:w="0" w:type="dxa"/>
            <w:vAlign w:val="center"/>
            <w:hideMark/>
          </w:tcPr>
          <w:p w14:paraId="619F77ED" w14:textId="77777777" w:rsidR="00605C72" w:rsidRPr="002A5646" w:rsidRDefault="00605C72" w:rsidP="00417940">
            <w:r w:rsidRPr="002A5646">
              <w:t>成熟工艺，良率较高</w:t>
            </w:r>
          </w:p>
        </w:tc>
      </w:tr>
      <w:tr w:rsidR="00605C72" w:rsidRPr="002A5646" w14:paraId="5EB1BE9F" w14:textId="77777777" w:rsidTr="00417940">
        <w:trPr>
          <w:tblCellSpacing w:w="15" w:type="dxa"/>
        </w:trPr>
        <w:tc>
          <w:tcPr>
            <w:tcW w:w="0" w:type="dxa"/>
            <w:vAlign w:val="center"/>
            <w:hideMark/>
          </w:tcPr>
          <w:p w14:paraId="53696351" w14:textId="77777777" w:rsidR="00605C72" w:rsidRPr="002A5646" w:rsidRDefault="00605C72" w:rsidP="00417940">
            <w:r w:rsidRPr="002A5646">
              <w:t>14nm</w:t>
            </w:r>
          </w:p>
        </w:tc>
        <w:tc>
          <w:tcPr>
            <w:tcW w:w="0" w:type="dxa"/>
            <w:vAlign w:val="center"/>
            <w:hideMark/>
          </w:tcPr>
          <w:p w14:paraId="0D13F564" w14:textId="77777777" w:rsidR="00605C72" w:rsidRPr="002A5646" w:rsidRDefault="00605C72" w:rsidP="00417940">
            <w:r w:rsidRPr="002A5646">
              <w:t>0.15 - 0.20</w:t>
            </w:r>
          </w:p>
        </w:tc>
        <w:tc>
          <w:tcPr>
            <w:tcW w:w="0" w:type="dxa"/>
            <w:vAlign w:val="center"/>
            <w:hideMark/>
          </w:tcPr>
          <w:p w14:paraId="51B9C46F" w14:textId="77777777" w:rsidR="00605C72" w:rsidRPr="002A5646" w:rsidRDefault="00605C72" w:rsidP="00417940">
            <w:r w:rsidRPr="002A5646">
              <w:t>制程收敛后缺陷密度趋于平稳</w:t>
            </w:r>
          </w:p>
        </w:tc>
      </w:tr>
      <w:tr w:rsidR="00605C72" w:rsidRPr="002A5646" w14:paraId="76C86533" w14:textId="77777777" w:rsidTr="00417940">
        <w:trPr>
          <w:tblCellSpacing w:w="15" w:type="dxa"/>
        </w:trPr>
        <w:tc>
          <w:tcPr>
            <w:tcW w:w="0" w:type="dxa"/>
            <w:vAlign w:val="center"/>
            <w:hideMark/>
          </w:tcPr>
          <w:p w14:paraId="63EAD3F8" w14:textId="77777777" w:rsidR="00605C72" w:rsidRPr="002A5646" w:rsidRDefault="00605C72" w:rsidP="00417940">
            <w:r w:rsidRPr="002A5646">
              <w:t>7nm</w:t>
            </w:r>
          </w:p>
        </w:tc>
        <w:tc>
          <w:tcPr>
            <w:tcW w:w="0" w:type="dxa"/>
            <w:vAlign w:val="center"/>
            <w:hideMark/>
          </w:tcPr>
          <w:p w14:paraId="42D2B4C0" w14:textId="77777777" w:rsidR="00605C72" w:rsidRPr="002A5646" w:rsidRDefault="00605C72" w:rsidP="00417940">
            <w:r w:rsidRPr="002A5646">
              <w:t>0.3 - 0.5</w:t>
            </w:r>
          </w:p>
        </w:tc>
        <w:tc>
          <w:tcPr>
            <w:tcW w:w="0" w:type="dxa"/>
            <w:vAlign w:val="center"/>
            <w:hideMark/>
          </w:tcPr>
          <w:p w14:paraId="286CF38E" w14:textId="77777777" w:rsidR="00605C72" w:rsidRPr="002A5646" w:rsidRDefault="00605C72" w:rsidP="00417940">
            <w:r w:rsidRPr="002A5646">
              <w:t>高度复杂，良率较低</w:t>
            </w:r>
          </w:p>
        </w:tc>
      </w:tr>
      <w:tr w:rsidR="00605C72" w:rsidRPr="002A5646" w14:paraId="0957B337" w14:textId="77777777" w:rsidTr="00417940">
        <w:trPr>
          <w:tblCellSpacing w:w="15" w:type="dxa"/>
        </w:trPr>
        <w:tc>
          <w:tcPr>
            <w:tcW w:w="0" w:type="dxa"/>
            <w:vAlign w:val="center"/>
            <w:hideMark/>
          </w:tcPr>
          <w:p w14:paraId="00DF54D6" w14:textId="77777777" w:rsidR="00605C72" w:rsidRPr="002A5646" w:rsidRDefault="00605C72" w:rsidP="00417940">
            <w:r w:rsidRPr="002A5646">
              <w:t>5nm</w:t>
            </w:r>
          </w:p>
        </w:tc>
        <w:tc>
          <w:tcPr>
            <w:tcW w:w="0" w:type="dxa"/>
            <w:vAlign w:val="center"/>
            <w:hideMark/>
          </w:tcPr>
          <w:p w14:paraId="12C63A3C" w14:textId="77777777" w:rsidR="00605C72" w:rsidRPr="002A5646" w:rsidRDefault="00605C72" w:rsidP="00417940">
            <w:r w:rsidRPr="002A5646">
              <w:t>0.5 - 1.0</w:t>
            </w:r>
          </w:p>
        </w:tc>
        <w:tc>
          <w:tcPr>
            <w:tcW w:w="0" w:type="dxa"/>
            <w:vAlign w:val="center"/>
            <w:hideMark/>
          </w:tcPr>
          <w:p w14:paraId="59B4D4E1" w14:textId="77777777" w:rsidR="00605C72" w:rsidRPr="002A5646" w:rsidRDefault="00605C72" w:rsidP="00417940">
            <w:r w:rsidRPr="002A5646">
              <w:t>先进工艺，缺陷密度高，良率受挑战</w:t>
            </w:r>
          </w:p>
        </w:tc>
      </w:tr>
      <w:tr w:rsidR="00605C72" w:rsidRPr="002A5646" w14:paraId="59A6DB10" w14:textId="77777777" w:rsidTr="00417940">
        <w:trPr>
          <w:tblCellSpacing w:w="15" w:type="dxa"/>
        </w:trPr>
        <w:tc>
          <w:tcPr>
            <w:tcW w:w="0" w:type="dxa"/>
            <w:vAlign w:val="center"/>
            <w:hideMark/>
          </w:tcPr>
          <w:p w14:paraId="0482FD55" w14:textId="77777777" w:rsidR="00605C72" w:rsidRPr="002A5646" w:rsidRDefault="00605C72" w:rsidP="00417940">
            <w:r w:rsidRPr="002A5646">
              <w:t>3nm</w:t>
            </w:r>
          </w:p>
        </w:tc>
        <w:tc>
          <w:tcPr>
            <w:tcW w:w="0" w:type="dxa"/>
            <w:vAlign w:val="center"/>
            <w:hideMark/>
          </w:tcPr>
          <w:p w14:paraId="303D49C5" w14:textId="77777777" w:rsidR="00605C72" w:rsidRPr="002A5646" w:rsidRDefault="00605C72" w:rsidP="00417940">
            <w:r w:rsidRPr="002A5646">
              <w:t>1.0 以上</w:t>
            </w:r>
          </w:p>
        </w:tc>
        <w:tc>
          <w:tcPr>
            <w:tcW w:w="0" w:type="dxa"/>
            <w:vAlign w:val="center"/>
            <w:hideMark/>
          </w:tcPr>
          <w:p w14:paraId="3A43E4A2" w14:textId="77777777" w:rsidR="00605C72" w:rsidRPr="002A5646" w:rsidRDefault="00605C72" w:rsidP="00417940">
            <w:r w:rsidRPr="002A5646">
              <w:t>刚量产，良率</w:t>
            </w:r>
            <w:r w:rsidRPr="002A5646">
              <w:lastRenderedPageBreak/>
              <w:t>波动明显</w:t>
            </w:r>
          </w:p>
        </w:tc>
      </w:tr>
    </w:tbl>
    <w:p w14:paraId="712EE833" w14:textId="77777777" w:rsidR="00605C72" w:rsidRDefault="00B86B64" w:rsidP="00605C72">
      <w:r>
        <w:lastRenderedPageBreak/>
        <w:pict w14:anchorId="13F25210">
          <v:rect id="_x0000_i1293" style="width:0;height:1.5pt" o:hralign="center" o:hrstd="t" o:hr="t" fillcolor="#a0a0a0" stroked="f"/>
        </w:pict>
      </w:r>
    </w:p>
    <w:p w14:paraId="2F8EE23E" w14:textId="77777777" w:rsidR="00605C72" w:rsidRDefault="00605C72" w:rsidP="00605C72">
      <w:pPr>
        <w:pStyle w:val="3"/>
      </w:pPr>
      <w:r>
        <w:rPr>
          <w:rStyle w:val="a4"/>
          <w:b/>
          <w:bCs/>
        </w:rPr>
        <w:t>3. 良率与芯片面积的经验关系</w:t>
      </w:r>
    </w:p>
    <w:p w14:paraId="178A25CA" w14:textId="77777777" w:rsidR="00605C72" w:rsidRDefault="00605C72" w:rsidP="00605C72">
      <w:pPr>
        <w:pStyle w:val="a3"/>
      </w:pPr>
      <w:r>
        <w:t>芯片面积对良率的影响极为显著。以下是一些典型的经验：</w:t>
      </w:r>
    </w:p>
    <w:p w14:paraId="29D871E1" w14:textId="77777777" w:rsidR="00605C72" w:rsidRDefault="00605C72" w:rsidP="00605C72">
      <w:pPr>
        <w:widowControl/>
        <w:numPr>
          <w:ilvl w:val="0"/>
          <w:numId w:val="416"/>
        </w:numPr>
        <w:spacing w:before="100" w:beforeAutospacing="1" w:after="100" w:afterAutospacing="1"/>
        <w:jc w:val="left"/>
      </w:pPr>
      <w:r>
        <w:rPr>
          <w:rStyle w:val="a4"/>
        </w:rPr>
        <w:t>小芯片（&lt; 50 mm²）</w:t>
      </w:r>
      <w:r>
        <w:t>：良率较高，甚至可达到 90% 以上。</w:t>
      </w:r>
    </w:p>
    <w:p w14:paraId="6F9580C1" w14:textId="77777777" w:rsidR="00605C72" w:rsidRDefault="00605C72" w:rsidP="00605C72">
      <w:pPr>
        <w:widowControl/>
        <w:numPr>
          <w:ilvl w:val="0"/>
          <w:numId w:val="416"/>
        </w:numPr>
        <w:spacing w:before="100" w:beforeAutospacing="1" w:after="100" w:afterAutospacing="1"/>
        <w:jc w:val="left"/>
      </w:pPr>
      <w:r>
        <w:rPr>
          <w:rStyle w:val="a4"/>
        </w:rPr>
        <w:t>中型芯片（50 - 200 mm²）</w:t>
      </w:r>
      <w:r>
        <w:t>：良率约在 60%-80%。</w:t>
      </w:r>
    </w:p>
    <w:p w14:paraId="557958E8" w14:textId="77777777" w:rsidR="00605C72" w:rsidRDefault="00605C72" w:rsidP="00605C72">
      <w:pPr>
        <w:widowControl/>
        <w:numPr>
          <w:ilvl w:val="0"/>
          <w:numId w:val="416"/>
        </w:numPr>
        <w:spacing w:before="100" w:beforeAutospacing="1" w:after="100" w:afterAutospacing="1"/>
        <w:jc w:val="left"/>
      </w:pPr>
      <w:r>
        <w:rPr>
          <w:rStyle w:val="a4"/>
        </w:rPr>
        <w:t>大型芯片（&gt; 300 mm²）</w:t>
      </w:r>
      <w:r>
        <w:t>：良率可能下降到 40%-50%，甚至更低。</w:t>
      </w:r>
    </w:p>
    <w:p w14:paraId="2B54B298" w14:textId="77777777" w:rsidR="00605C72" w:rsidRDefault="00605C72" w:rsidP="00605C72">
      <w:pPr>
        <w:pStyle w:val="a3"/>
      </w:pPr>
      <w:r>
        <w:rPr>
          <w:rStyle w:val="a4"/>
        </w:rPr>
        <w:t>案例</w:t>
      </w:r>
      <w:r>
        <w:t>：</w:t>
      </w:r>
      <w:r>
        <w:br/>
        <w:t>NVIDIA 的 Ampere GPU (</w:t>
      </w:r>
      <w:r w:rsidRPr="006133FD">
        <w:rPr>
          <w:b/>
        </w:rPr>
        <w:t>GA100</w:t>
      </w:r>
      <w:r>
        <w:t>)，面积达</w:t>
      </w:r>
      <w:r w:rsidRPr="006133FD">
        <w:rPr>
          <w:color w:val="FF0000"/>
        </w:rPr>
        <w:t xml:space="preserve"> </w:t>
      </w:r>
      <w:r w:rsidRPr="006133FD">
        <w:rPr>
          <w:rStyle w:val="a4"/>
          <w:color w:val="FF0000"/>
        </w:rPr>
        <w:t>826 mm²</w:t>
      </w:r>
      <w:r>
        <w:t xml:space="preserve">，初期良率仅为约 </w:t>
      </w:r>
      <w:r>
        <w:rPr>
          <w:rStyle w:val="a4"/>
        </w:rPr>
        <w:t>30%-40%</w:t>
      </w:r>
      <w:r>
        <w:t>。这也是为什么大型芯片设计常采用多片互联（Chiplet）技术。</w:t>
      </w:r>
    </w:p>
    <w:p w14:paraId="6B5443CA" w14:textId="77777777" w:rsidR="00605C72" w:rsidRDefault="00B86B64" w:rsidP="00605C72">
      <w:r>
        <w:pict w14:anchorId="5242DA12">
          <v:rect id="_x0000_i1294" style="width:0;height:1.5pt" o:hralign="center" o:hrstd="t" o:hr="t" fillcolor="#a0a0a0" stroked="f"/>
        </w:pict>
      </w:r>
    </w:p>
    <w:p w14:paraId="1AB97CAB" w14:textId="77777777" w:rsidR="00605C72" w:rsidRDefault="00605C72" w:rsidP="00605C72">
      <w:pPr>
        <w:pStyle w:val="3"/>
      </w:pPr>
      <w:r>
        <w:rPr>
          <w:rStyle w:val="a4"/>
          <w:b/>
          <w:bCs/>
        </w:rPr>
        <w:t>4. 缺陷分布的经验</w:t>
      </w:r>
    </w:p>
    <w:p w14:paraId="58F06F55" w14:textId="77777777" w:rsidR="00605C72" w:rsidRDefault="00605C72" w:rsidP="00605C72">
      <w:pPr>
        <w:pStyle w:val="a3"/>
      </w:pPr>
      <w:r>
        <w:t>缺陷分布并非完全随机，以下几类缺陷分布较常见：</w:t>
      </w:r>
    </w:p>
    <w:p w14:paraId="1AEBE719" w14:textId="77777777" w:rsidR="00605C72" w:rsidRDefault="00605C72" w:rsidP="00605C72">
      <w:pPr>
        <w:widowControl/>
        <w:numPr>
          <w:ilvl w:val="0"/>
          <w:numId w:val="417"/>
        </w:numPr>
        <w:spacing w:before="100" w:beforeAutospacing="1" w:after="100" w:afterAutospacing="1"/>
        <w:jc w:val="left"/>
      </w:pPr>
      <w:r>
        <w:rPr>
          <w:rStyle w:val="a4"/>
        </w:rPr>
        <w:t>随机缺陷</w:t>
      </w:r>
      <w:r>
        <w:t>：与颗粒污染或晶圆加工相关。</w:t>
      </w:r>
    </w:p>
    <w:p w14:paraId="670D6E0A" w14:textId="77777777" w:rsidR="00605C72" w:rsidRDefault="00605C72" w:rsidP="00605C72">
      <w:pPr>
        <w:widowControl/>
        <w:numPr>
          <w:ilvl w:val="0"/>
          <w:numId w:val="417"/>
        </w:numPr>
        <w:spacing w:before="100" w:beforeAutospacing="1" w:after="100" w:afterAutospacing="1"/>
        <w:jc w:val="left"/>
      </w:pPr>
      <w:r>
        <w:rPr>
          <w:rStyle w:val="a4"/>
        </w:rPr>
        <w:t>系统缺陷</w:t>
      </w:r>
      <w:r>
        <w:t>：例如掩模对准误差、工艺偏差等。</w:t>
      </w:r>
    </w:p>
    <w:p w14:paraId="09436C2C" w14:textId="77777777" w:rsidR="00605C72" w:rsidRDefault="00605C72" w:rsidP="00605C72">
      <w:pPr>
        <w:widowControl/>
        <w:numPr>
          <w:ilvl w:val="0"/>
          <w:numId w:val="417"/>
        </w:numPr>
        <w:spacing w:before="100" w:beforeAutospacing="1" w:after="100" w:afterAutospacing="1"/>
        <w:jc w:val="left"/>
      </w:pPr>
      <w:r>
        <w:rPr>
          <w:rStyle w:val="a4"/>
        </w:rPr>
        <w:t>局部缺陷</w:t>
      </w:r>
      <w:r>
        <w:t>：某些区域容易因复杂的布线或晶体管密度过高而产生问题。</w:t>
      </w:r>
    </w:p>
    <w:p w14:paraId="7A999518" w14:textId="77777777" w:rsidR="00605C72" w:rsidRDefault="00B86B64" w:rsidP="00605C72">
      <w:r>
        <w:pict w14:anchorId="69B4CF76">
          <v:rect id="_x0000_i1295" style="width:0;height:1.5pt" o:hralign="center" o:hrstd="t" o:hr="t" fillcolor="#a0a0a0" stroked="f"/>
        </w:pict>
      </w:r>
    </w:p>
    <w:p w14:paraId="70F9B400" w14:textId="77777777" w:rsidR="00605C72" w:rsidRDefault="00605C72" w:rsidP="00605C72">
      <w:pPr>
        <w:pStyle w:val="3"/>
      </w:pPr>
      <w:r>
        <w:rPr>
          <w:rStyle w:val="a4"/>
          <w:b/>
          <w:bCs/>
        </w:rPr>
        <w:t>5. 良率优化的经验策略</w:t>
      </w:r>
    </w:p>
    <w:p w14:paraId="367B4EA0" w14:textId="77777777" w:rsidR="00605C72" w:rsidRDefault="00605C72" w:rsidP="00605C72">
      <w:pPr>
        <w:pStyle w:val="a3"/>
      </w:pPr>
      <w:r>
        <w:t>为了应对良率下降问题，业界采取以下优化策略：</w:t>
      </w:r>
    </w:p>
    <w:p w14:paraId="338415E2" w14:textId="77777777" w:rsidR="00605C72" w:rsidRDefault="00605C72" w:rsidP="00605C72">
      <w:pPr>
        <w:widowControl/>
        <w:numPr>
          <w:ilvl w:val="0"/>
          <w:numId w:val="418"/>
        </w:numPr>
        <w:spacing w:before="100" w:beforeAutospacing="1" w:after="100" w:afterAutospacing="1"/>
        <w:jc w:val="left"/>
      </w:pPr>
      <w:r>
        <w:rPr>
          <w:rStyle w:val="a4"/>
        </w:rPr>
        <w:t>减小芯片面积</w:t>
      </w:r>
      <w:r>
        <w:t>：通过模块化设计（如 Chiplet），将大芯片分成多个小芯片。</w:t>
      </w:r>
    </w:p>
    <w:p w14:paraId="6D485D0F" w14:textId="77777777" w:rsidR="00605C72" w:rsidRDefault="00605C72" w:rsidP="00605C72">
      <w:pPr>
        <w:widowControl/>
        <w:numPr>
          <w:ilvl w:val="0"/>
          <w:numId w:val="418"/>
        </w:numPr>
        <w:spacing w:before="100" w:beforeAutospacing="1" w:after="100" w:afterAutospacing="1"/>
        <w:jc w:val="left"/>
      </w:pPr>
      <w:r>
        <w:rPr>
          <w:rStyle w:val="a4"/>
        </w:rPr>
        <w:t>提升制程技术</w:t>
      </w:r>
      <w:r>
        <w:t>：减少缺陷密度，提高制造一致性。</w:t>
      </w:r>
    </w:p>
    <w:p w14:paraId="0C27001D" w14:textId="77777777" w:rsidR="00605C72" w:rsidRDefault="00605C72" w:rsidP="00605C72">
      <w:pPr>
        <w:widowControl/>
        <w:numPr>
          <w:ilvl w:val="0"/>
          <w:numId w:val="418"/>
        </w:numPr>
        <w:spacing w:before="100" w:beforeAutospacing="1" w:after="100" w:afterAutospacing="1"/>
        <w:jc w:val="left"/>
      </w:pPr>
      <w:r>
        <w:rPr>
          <w:rStyle w:val="a4"/>
        </w:rPr>
        <w:t>容错设计</w:t>
      </w:r>
      <w:r>
        <w:t>：引入冗余机制（如内存中的 ECC、逻辑块备用单元），提升成品率。</w:t>
      </w:r>
    </w:p>
    <w:p w14:paraId="4F3C0F28" w14:textId="77777777" w:rsidR="00605C72" w:rsidRDefault="00605C72" w:rsidP="00605C72">
      <w:pPr>
        <w:widowControl/>
        <w:numPr>
          <w:ilvl w:val="0"/>
          <w:numId w:val="418"/>
        </w:numPr>
        <w:spacing w:before="100" w:beforeAutospacing="1" w:after="100" w:afterAutospacing="1"/>
        <w:jc w:val="left"/>
      </w:pPr>
      <w:r>
        <w:rPr>
          <w:rStyle w:val="a4"/>
        </w:rPr>
        <w:t>局部修复</w:t>
      </w:r>
      <w:r>
        <w:t>：如激光修复存储单元、熔丝技术。</w:t>
      </w:r>
    </w:p>
    <w:p w14:paraId="4E1E5B54" w14:textId="77777777" w:rsidR="00605C72" w:rsidRDefault="00B86B64" w:rsidP="00605C72">
      <w:r>
        <w:pict w14:anchorId="5887C36C">
          <v:rect id="_x0000_i1296" style="width:0;height:1.5pt" o:hralign="center" o:hrstd="t" o:hr="t" fillcolor="#a0a0a0" stroked="f"/>
        </w:pict>
      </w:r>
    </w:p>
    <w:p w14:paraId="7DA291A2" w14:textId="77777777" w:rsidR="00605C72" w:rsidRDefault="00605C72" w:rsidP="00605C72">
      <w:pPr>
        <w:pStyle w:val="3"/>
      </w:pPr>
      <w:r>
        <w:rPr>
          <w:rStyle w:val="a4"/>
          <w:b/>
          <w:bCs/>
        </w:rPr>
        <w:lastRenderedPageBreak/>
        <w:t>6. 先进工艺与良率的现实案例</w:t>
      </w:r>
    </w:p>
    <w:p w14:paraId="60B9F82C" w14:textId="77777777" w:rsidR="00605C72" w:rsidRDefault="00605C72" w:rsidP="00605C72">
      <w:pPr>
        <w:widowControl/>
        <w:numPr>
          <w:ilvl w:val="0"/>
          <w:numId w:val="419"/>
        </w:numPr>
        <w:spacing w:before="100" w:beforeAutospacing="1" w:after="100" w:afterAutospacing="1"/>
        <w:jc w:val="left"/>
      </w:pPr>
      <w:r>
        <w:rPr>
          <w:rStyle w:val="a4"/>
        </w:rPr>
        <w:t>台积电（TSMC）</w:t>
      </w:r>
      <w:r>
        <w:t>：</w:t>
      </w:r>
    </w:p>
    <w:p w14:paraId="5972A7CB" w14:textId="77777777" w:rsidR="00605C72" w:rsidRDefault="00605C72" w:rsidP="00605C72">
      <w:pPr>
        <w:widowControl/>
        <w:numPr>
          <w:ilvl w:val="1"/>
          <w:numId w:val="419"/>
        </w:numPr>
        <w:spacing w:before="100" w:beforeAutospacing="1" w:after="100" w:afterAutospacing="1"/>
        <w:jc w:val="left"/>
      </w:pPr>
      <w:r>
        <w:t xml:space="preserve">在 7nm 工艺初期，良率约为 </w:t>
      </w:r>
      <w:r>
        <w:rPr>
          <w:rStyle w:val="a4"/>
        </w:rPr>
        <w:t>50%-60%</w:t>
      </w:r>
      <w:r>
        <w:t xml:space="preserve">，但随着技术成熟，最终达到 </w:t>
      </w:r>
      <w:r>
        <w:rPr>
          <w:rStyle w:val="a4"/>
        </w:rPr>
        <w:t>80%-90%</w:t>
      </w:r>
      <w:r>
        <w:t>。</w:t>
      </w:r>
    </w:p>
    <w:p w14:paraId="1E9C0199" w14:textId="77777777" w:rsidR="00605C72" w:rsidRDefault="00605C72" w:rsidP="00605C72">
      <w:pPr>
        <w:widowControl/>
        <w:numPr>
          <w:ilvl w:val="1"/>
          <w:numId w:val="419"/>
        </w:numPr>
        <w:spacing w:before="100" w:beforeAutospacing="1" w:after="100" w:afterAutospacing="1"/>
        <w:jc w:val="left"/>
      </w:pPr>
      <w:r>
        <w:t xml:space="preserve">5nm 初期良率在 </w:t>
      </w:r>
      <w:r>
        <w:rPr>
          <w:rStyle w:val="a4"/>
        </w:rPr>
        <w:t>30%-50%</w:t>
      </w:r>
      <w:r>
        <w:t xml:space="preserve">，现已提升到 </w:t>
      </w:r>
      <w:r>
        <w:rPr>
          <w:rStyle w:val="a4"/>
        </w:rPr>
        <w:t>70%-80%</w:t>
      </w:r>
      <w:r>
        <w:t>。</w:t>
      </w:r>
    </w:p>
    <w:p w14:paraId="61F5FECE" w14:textId="77777777" w:rsidR="00605C72" w:rsidRDefault="00605C72" w:rsidP="00605C72">
      <w:pPr>
        <w:widowControl/>
        <w:numPr>
          <w:ilvl w:val="0"/>
          <w:numId w:val="419"/>
        </w:numPr>
        <w:spacing w:before="100" w:beforeAutospacing="1" w:after="100" w:afterAutospacing="1"/>
        <w:jc w:val="left"/>
      </w:pPr>
      <w:r>
        <w:rPr>
          <w:rStyle w:val="a4"/>
        </w:rPr>
        <w:t>英伟达（NVIDIA）</w:t>
      </w:r>
      <w:r>
        <w:t>：</w:t>
      </w:r>
    </w:p>
    <w:p w14:paraId="353D15D4" w14:textId="77777777" w:rsidR="00605C72" w:rsidRDefault="00605C72" w:rsidP="00605C72">
      <w:pPr>
        <w:widowControl/>
        <w:numPr>
          <w:ilvl w:val="1"/>
          <w:numId w:val="419"/>
        </w:numPr>
        <w:spacing w:before="100" w:beforeAutospacing="1" w:after="100" w:afterAutospacing="1"/>
        <w:jc w:val="left"/>
      </w:pPr>
      <w:r>
        <w:t xml:space="preserve">A100 GPU（7nm，826 mm²）初期良率仅为 </w:t>
      </w:r>
      <w:r>
        <w:rPr>
          <w:rStyle w:val="a4"/>
        </w:rPr>
        <w:t>约40%</w:t>
      </w:r>
      <w:r>
        <w:t>，导致单芯片成本非常高，驱动了 Chiplet 架构的探索。</w:t>
      </w:r>
    </w:p>
    <w:p w14:paraId="037B3C90" w14:textId="77777777" w:rsidR="00605C72" w:rsidRDefault="00605C72" w:rsidP="00605C72">
      <w:pPr>
        <w:widowControl/>
        <w:numPr>
          <w:ilvl w:val="0"/>
          <w:numId w:val="419"/>
        </w:numPr>
        <w:spacing w:before="100" w:beforeAutospacing="1" w:after="100" w:afterAutospacing="1"/>
        <w:jc w:val="left"/>
      </w:pPr>
      <w:r>
        <w:rPr>
          <w:rStyle w:val="a4"/>
        </w:rPr>
        <w:t>AMD（Chiplet 案例）</w:t>
      </w:r>
      <w:r>
        <w:t>：</w:t>
      </w:r>
    </w:p>
    <w:p w14:paraId="29CF0BEC" w14:textId="77777777" w:rsidR="00605C72" w:rsidRDefault="00605C72" w:rsidP="00605C72">
      <w:pPr>
        <w:widowControl/>
        <w:numPr>
          <w:ilvl w:val="1"/>
          <w:numId w:val="419"/>
        </w:numPr>
        <w:spacing w:before="100" w:beforeAutospacing="1" w:after="100" w:afterAutospacing="1"/>
        <w:jc w:val="left"/>
      </w:pPr>
      <w:r>
        <w:t>AMD 将大型 CPU 核心拆分为多个小型 Chiplet（约 80 mm²），良率显著提升，降低了生产成本并提高了性能扩展性。</w:t>
      </w:r>
    </w:p>
    <w:p w14:paraId="07092BA3" w14:textId="77777777" w:rsidR="00605C72" w:rsidRDefault="00B86B64" w:rsidP="00605C72">
      <w:r>
        <w:pict w14:anchorId="6B60F31A">
          <v:rect id="_x0000_i1297" style="width:0;height:1.5pt" o:hralign="center" o:hrstd="t" o:hr="t" fillcolor="#a0a0a0" stroked="f"/>
        </w:pict>
      </w:r>
    </w:p>
    <w:p w14:paraId="05DBC9F6" w14:textId="77777777" w:rsidR="00605C72" w:rsidRDefault="00605C72" w:rsidP="00605C72">
      <w:pPr>
        <w:pStyle w:val="3"/>
      </w:pPr>
      <w:r>
        <w:rPr>
          <w:rStyle w:val="a4"/>
          <w:b/>
          <w:bCs/>
        </w:rPr>
        <w:t>7. 良率极限案例</w:t>
      </w:r>
    </w:p>
    <w:p w14:paraId="5BDF8941" w14:textId="77777777" w:rsidR="00605C72" w:rsidRDefault="00605C72" w:rsidP="00605C72">
      <w:pPr>
        <w:pStyle w:val="a3"/>
      </w:pPr>
      <w:r>
        <w:t>当芯片面积非常大（如 &gt; 600 mm²），或者缺陷密度显著升高（如先进工艺初期），良率可能接近于零。例如：</w:t>
      </w:r>
    </w:p>
    <w:p w14:paraId="29A166DE" w14:textId="77777777" w:rsidR="00605C72" w:rsidRDefault="00605C72" w:rsidP="00605C72">
      <w:pPr>
        <w:widowControl/>
        <w:numPr>
          <w:ilvl w:val="0"/>
          <w:numId w:val="420"/>
        </w:numPr>
        <w:spacing w:before="100" w:beforeAutospacing="1" w:after="100" w:afterAutospacing="1"/>
        <w:jc w:val="left"/>
      </w:pPr>
      <w:r>
        <w:t xml:space="preserve">某些实验性芯片的面积超过 </w:t>
      </w:r>
      <w:r>
        <w:rPr>
          <w:rStyle w:val="a4"/>
        </w:rPr>
        <w:t>1000 mm²</w:t>
      </w:r>
      <w:r>
        <w:t>，在商用工艺中几乎不可能量产。</w:t>
      </w:r>
    </w:p>
    <w:p w14:paraId="2FF42DD6" w14:textId="77777777" w:rsidR="00605C72" w:rsidRDefault="00605C72" w:rsidP="00605C72">
      <w:pPr>
        <w:widowControl/>
        <w:numPr>
          <w:ilvl w:val="0"/>
          <w:numId w:val="420"/>
        </w:numPr>
        <w:spacing w:before="100" w:beforeAutospacing="1" w:after="100" w:afterAutospacing="1"/>
        <w:jc w:val="left"/>
      </w:pPr>
      <w:r>
        <w:t>面对良率极低的问题，多片封装成为唯一可行的解决方案。</w:t>
      </w:r>
    </w:p>
    <w:p w14:paraId="458F46C1" w14:textId="77777777" w:rsidR="00605C72" w:rsidRDefault="00B86B64" w:rsidP="00605C72">
      <w:r>
        <w:pict w14:anchorId="015B29BB">
          <v:rect id="_x0000_i1298" style="width:0;height:1.5pt" o:hralign="center" o:hrstd="t" o:hr="t" fillcolor="#a0a0a0" stroked="f"/>
        </w:pict>
      </w:r>
    </w:p>
    <w:p w14:paraId="249A360D" w14:textId="77777777" w:rsidR="00605C72" w:rsidRDefault="00605C72" w:rsidP="00605C72">
      <w:pPr>
        <w:pStyle w:val="3"/>
      </w:pPr>
      <w:r>
        <w:rPr>
          <w:rStyle w:val="a4"/>
          <w:b/>
          <w:bCs/>
        </w:rPr>
        <w:t>总结</w:t>
      </w:r>
    </w:p>
    <w:p w14:paraId="4B1865B1" w14:textId="77777777" w:rsidR="00605C72" w:rsidRDefault="00605C72" w:rsidP="00605C72">
      <w:pPr>
        <w:widowControl/>
        <w:numPr>
          <w:ilvl w:val="0"/>
          <w:numId w:val="421"/>
        </w:numPr>
        <w:spacing w:before="100" w:beforeAutospacing="1" w:after="100" w:afterAutospacing="1"/>
        <w:jc w:val="left"/>
      </w:pPr>
      <w:r>
        <w:rPr>
          <w:rStyle w:val="a4"/>
        </w:rPr>
        <w:t>经验公式</w:t>
      </w:r>
      <w:r>
        <w:t>：Poisson 或 Murphy 模型是评估良率的理论基础。</w:t>
      </w:r>
    </w:p>
    <w:p w14:paraId="02021065" w14:textId="77777777" w:rsidR="00605C72" w:rsidRDefault="00605C72" w:rsidP="00605C72">
      <w:pPr>
        <w:widowControl/>
        <w:numPr>
          <w:ilvl w:val="0"/>
          <w:numId w:val="421"/>
        </w:numPr>
        <w:spacing w:before="100" w:beforeAutospacing="1" w:after="100" w:afterAutospacing="1"/>
        <w:jc w:val="left"/>
      </w:pPr>
      <w:r>
        <w:rPr>
          <w:rStyle w:val="a4"/>
        </w:rPr>
        <w:t>关键参数</w:t>
      </w:r>
      <w:r>
        <w:t>：芯片面积和缺陷密度是决定良率的两大核心因素。</w:t>
      </w:r>
    </w:p>
    <w:p w14:paraId="243BA50C" w14:textId="77777777" w:rsidR="00605C72" w:rsidRDefault="00605C72" w:rsidP="00605C72">
      <w:pPr>
        <w:widowControl/>
        <w:numPr>
          <w:ilvl w:val="0"/>
          <w:numId w:val="421"/>
        </w:numPr>
        <w:spacing w:before="100" w:beforeAutospacing="1" w:after="100" w:afterAutospacing="1"/>
        <w:jc w:val="left"/>
      </w:pPr>
      <w:r>
        <w:rPr>
          <w:rStyle w:val="a4"/>
        </w:rPr>
        <w:t>优化策略</w:t>
      </w:r>
      <w:r>
        <w:t>：通过模块化设计（Chiplet）和工艺改进，可以有效缓解良率瓶颈。</w:t>
      </w:r>
    </w:p>
    <w:p w14:paraId="1F37733D" w14:textId="77777777" w:rsidR="00605C72" w:rsidRDefault="00605C72" w:rsidP="00605C72">
      <w:pPr>
        <w:pStyle w:val="a3"/>
      </w:pPr>
      <w:r>
        <w:t>希望这些数据和分析对你理解良率问题有所帮助！如果你需要更具体的公式推导或案例分析，也可以进一步探讨。</w:t>
      </w:r>
    </w:p>
    <w:p w14:paraId="2D4CA648" w14:textId="77777777" w:rsidR="00605C72" w:rsidRDefault="00605C72" w:rsidP="00605C72">
      <w:pPr>
        <w:pStyle w:val="2"/>
      </w:pPr>
      <w:r>
        <w:rPr>
          <w:rFonts w:hint="eastAsia"/>
        </w:rPr>
        <w:t>实验性1000mm2</w:t>
      </w:r>
      <w:r>
        <w:t xml:space="preserve"> </w:t>
      </w:r>
      <w:r>
        <w:rPr>
          <w:rFonts w:hint="eastAsia"/>
        </w:rPr>
        <w:t>为什么不能量产</w:t>
      </w:r>
    </w:p>
    <w:p w14:paraId="7093D7B1" w14:textId="77777777" w:rsidR="00605C72" w:rsidRDefault="00605C72" w:rsidP="00605C72">
      <w:pPr>
        <w:widowControl/>
        <w:jc w:val="left"/>
      </w:pPr>
      <w:r>
        <w:t>• 某些实验性芯片的面积超过 1000 mm²，在商用工艺中几乎不可能量产。 实验性能做出来，为什么不能量产呢</w:t>
      </w:r>
    </w:p>
    <w:p w14:paraId="72C6A2B3" w14:textId="77777777" w:rsidR="00605C72" w:rsidRDefault="00605C72" w:rsidP="00605C72">
      <w:r>
        <w:t>ChatGPT 说：</w:t>
      </w:r>
    </w:p>
    <w:p w14:paraId="495CA18A" w14:textId="77777777" w:rsidR="00605C72" w:rsidRDefault="00605C72" w:rsidP="00605C72">
      <w:r>
        <w:t>ChatGPT</w:t>
      </w:r>
    </w:p>
    <w:p w14:paraId="01AE165C" w14:textId="77777777" w:rsidR="00605C72" w:rsidRDefault="00605C72" w:rsidP="00605C72">
      <w:pPr>
        <w:pStyle w:val="a3"/>
      </w:pPr>
      <w:r>
        <w:t>实验性能能够实现，但芯片不能量产的原因，通常涉及以下几个主要因素：</w:t>
      </w:r>
    </w:p>
    <w:p w14:paraId="0E9C7821" w14:textId="77777777" w:rsidR="00605C72" w:rsidRDefault="00B86B64" w:rsidP="00605C72">
      <w:r>
        <w:lastRenderedPageBreak/>
        <w:pict w14:anchorId="215C9306">
          <v:rect id="_x0000_i1299" style="width:0;height:1.5pt" o:hralign="center" o:hrstd="t" o:hr="t" fillcolor="#a0a0a0" stroked="f"/>
        </w:pict>
      </w:r>
    </w:p>
    <w:p w14:paraId="23B94004" w14:textId="77777777" w:rsidR="00605C72" w:rsidRDefault="00605C72" w:rsidP="00605C72">
      <w:r>
        <w:rPr>
          <w:rStyle w:val="a4"/>
          <w:b w:val="0"/>
          <w:bCs w:val="0"/>
        </w:rPr>
        <w:t>1. 良率低下导致成本极高</w:t>
      </w:r>
    </w:p>
    <w:p w14:paraId="14D9A283" w14:textId="77777777" w:rsidR="00605C72" w:rsidRDefault="00605C72" w:rsidP="00605C72">
      <w:pPr>
        <w:pStyle w:val="a3"/>
      </w:pPr>
      <w:r>
        <w:t>当芯片面积超过 1000 mm² 时，良率极低，导致单片成本暴涨，无法满足量产的经济要求。</w:t>
      </w:r>
    </w:p>
    <w:p w14:paraId="7C3C32E2" w14:textId="77777777" w:rsidR="00605C72" w:rsidRDefault="00605C72" w:rsidP="00605C72">
      <w:r>
        <w:rPr>
          <w:rStyle w:val="a4"/>
          <w:b w:val="0"/>
          <w:bCs w:val="0"/>
        </w:rPr>
        <w:t>良率对成本的影响</w:t>
      </w:r>
      <w:r>
        <w:t>：</w:t>
      </w:r>
    </w:p>
    <w:p w14:paraId="2C790A41" w14:textId="77777777" w:rsidR="00605C72" w:rsidRDefault="00605C72" w:rsidP="00605C72">
      <w:pPr>
        <w:widowControl/>
        <w:numPr>
          <w:ilvl w:val="0"/>
          <w:numId w:val="422"/>
        </w:numPr>
        <w:spacing w:before="100" w:beforeAutospacing="1" w:after="100" w:afterAutospacing="1"/>
        <w:jc w:val="left"/>
      </w:pPr>
      <w:r>
        <w:rPr>
          <w:rStyle w:val="a4"/>
        </w:rPr>
        <w:t>假设情况</w:t>
      </w:r>
      <w:r>
        <w:t>：</w:t>
      </w:r>
    </w:p>
    <w:p w14:paraId="3A8B26B9" w14:textId="77777777" w:rsidR="00605C72" w:rsidRDefault="00605C72" w:rsidP="00605C72">
      <w:pPr>
        <w:widowControl/>
        <w:numPr>
          <w:ilvl w:val="1"/>
          <w:numId w:val="422"/>
        </w:numPr>
        <w:spacing w:before="100" w:beforeAutospacing="1" w:after="100" w:afterAutospacing="1"/>
        <w:jc w:val="left"/>
      </w:pPr>
      <w:r>
        <w:t>晶圆成本约 $10,000，直径 300 mm。</w:t>
      </w:r>
    </w:p>
    <w:p w14:paraId="07594926" w14:textId="77777777" w:rsidR="00605C72" w:rsidRDefault="00605C72" w:rsidP="00605C72">
      <w:pPr>
        <w:widowControl/>
        <w:numPr>
          <w:ilvl w:val="1"/>
          <w:numId w:val="422"/>
        </w:numPr>
        <w:spacing w:before="100" w:beforeAutospacing="1" w:after="100" w:afterAutospacing="1"/>
        <w:jc w:val="left"/>
      </w:pPr>
      <w:r>
        <w:t>可加工出 100 个 100 mm² 的芯片，但只有 20 个 1000 mm² 的芯片。</w:t>
      </w:r>
    </w:p>
    <w:p w14:paraId="0757E44A" w14:textId="77777777" w:rsidR="00605C72" w:rsidRDefault="00605C72" w:rsidP="00605C72">
      <w:pPr>
        <w:widowControl/>
        <w:numPr>
          <w:ilvl w:val="0"/>
          <w:numId w:val="422"/>
        </w:numPr>
        <w:spacing w:before="100" w:beforeAutospacing="1" w:after="100" w:afterAutospacing="1"/>
        <w:jc w:val="left"/>
      </w:pPr>
      <w:r>
        <w:rPr>
          <w:rStyle w:val="a4"/>
        </w:rPr>
        <w:t>良率估算</w:t>
      </w:r>
      <w:r>
        <w:t>：</w:t>
      </w:r>
    </w:p>
    <w:p w14:paraId="51DDA82C" w14:textId="77777777" w:rsidR="00605C72" w:rsidRDefault="00605C72" w:rsidP="00605C72">
      <w:pPr>
        <w:widowControl/>
        <w:numPr>
          <w:ilvl w:val="1"/>
          <w:numId w:val="422"/>
        </w:numPr>
        <w:spacing w:before="100" w:beforeAutospacing="1" w:after="100" w:afterAutospacing="1"/>
        <w:jc w:val="left"/>
      </w:pPr>
      <w:r>
        <w:t xml:space="preserve">缺陷密度 </w:t>
      </w:r>
      <w:r>
        <w:rPr>
          <w:rStyle w:val="katex-mathml"/>
        </w:rPr>
        <w:t>D0=0.3</w:t>
      </w:r>
      <w:r>
        <w:rPr>
          <w:rStyle w:val="katex-mathml"/>
          <w:rFonts w:ascii="MS Gothic" w:eastAsia="MS Gothic" w:hAnsi="MS Gothic" w:cs="MS Gothic" w:hint="eastAsia"/>
        </w:rPr>
        <w:t> </w:t>
      </w:r>
      <w:r>
        <w:rPr>
          <w:rStyle w:val="katex-mathml"/>
        </w:rPr>
        <w:t>defects/cm2D_0 = 0.3 \, \text{defects/cm}^2</w:t>
      </w:r>
      <w:r>
        <w:rPr>
          <w:rStyle w:val="mord"/>
        </w:rPr>
        <w:t>D0</w:t>
      </w:r>
      <w:r>
        <w:rPr>
          <w:rStyle w:val="vlist-s"/>
          <w:rFonts w:ascii="MS Gothic" w:eastAsia="MS Gothic" w:hAnsi="MS Gothic" w:cs="MS Gothic" w:hint="eastAsia"/>
        </w:rPr>
        <w:t>​</w:t>
      </w:r>
      <w:r>
        <w:rPr>
          <w:rStyle w:val="mrel"/>
        </w:rPr>
        <w:t>=</w:t>
      </w:r>
      <w:r>
        <w:rPr>
          <w:rStyle w:val="mord"/>
        </w:rPr>
        <w:t>0.3defects/cm2</w:t>
      </w:r>
      <w:r>
        <w:t>。</w:t>
      </w:r>
    </w:p>
    <w:p w14:paraId="3F899027" w14:textId="77777777" w:rsidR="00605C72" w:rsidRDefault="00605C72" w:rsidP="00605C72">
      <w:pPr>
        <w:widowControl/>
        <w:numPr>
          <w:ilvl w:val="1"/>
          <w:numId w:val="422"/>
        </w:numPr>
        <w:spacing w:before="100" w:beforeAutospacing="1" w:after="100" w:afterAutospacing="1"/>
        <w:jc w:val="left"/>
      </w:pPr>
      <w:r>
        <w:t>面积 100 mm² 的良率约 75%，但面积 1000 mm² 的良率可能低至 10%-20%。</w:t>
      </w:r>
    </w:p>
    <w:p w14:paraId="1B6BFECA" w14:textId="77777777" w:rsidR="00605C72" w:rsidRDefault="00605C72" w:rsidP="00605C72">
      <w:pPr>
        <w:widowControl/>
        <w:numPr>
          <w:ilvl w:val="0"/>
          <w:numId w:val="422"/>
        </w:numPr>
        <w:spacing w:before="100" w:beforeAutospacing="1" w:after="100" w:afterAutospacing="1"/>
        <w:jc w:val="left"/>
      </w:pPr>
      <w:r>
        <w:rPr>
          <w:rStyle w:val="a4"/>
        </w:rPr>
        <w:t>经济性</w:t>
      </w:r>
      <w:r>
        <w:t>：</w:t>
      </w:r>
    </w:p>
    <w:p w14:paraId="191A3DF6" w14:textId="77777777" w:rsidR="00605C72" w:rsidRDefault="00605C72" w:rsidP="00605C72">
      <w:pPr>
        <w:widowControl/>
        <w:numPr>
          <w:ilvl w:val="1"/>
          <w:numId w:val="422"/>
        </w:numPr>
        <w:spacing w:before="100" w:beforeAutospacing="1" w:after="100" w:afterAutospacing="1"/>
        <w:jc w:val="left"/>
      </w:pPr>
      <w:r>
        <w:t>每片良品的制造成本会从</w:t>
      </w:r>
      <w:r w:rsidRPr="00926043">
        <w:rPr>
          <w:color w:val="FF0000"/>
        </w:rPr>
        <w:t>几百</w:t>
      </w:r>
      <w:r>
        <w:t>美元暴涨到</w:t>
      </w:r>
      <w:r w:rsidRPr="00926043">
        <w:rPr>
          <w:color w:val="FF0000"/>
        </w:rPr>
        <w:t>几千</w:t>
      </w:r>
      <w:r>
        <w:t>美元甚至更高，最终可能导致芯片售价无法被市场接受。</w:t>
      </w:r>
    </w:p>
    <w:p w14:paraId="1EC7D126" w14:textId="77777777" w:rsidR="00605C72" w:rsidRDefault="00B86B64" w:rsidP="00605C72">
      <w:r>
        <w:pict w14:anchorId="77810779">
          <v:rect id="_x0000_i1300" style="width:0;height:1.5pt" o:hralign="center" o:hrstd="t" o:hr="t" fillcolor="#a0a0a0" stroked="f"/>
        </w:pict>
      </w:r>
    </w:p>
    <w:p w14:paraId="72AF5CEB" w14:textId="77777777" w:rsidR="00605C72" w:rsidRDefault="00605C72" w:rsidP="00605C72">
      <w:r>
        <w:rPr>
          <w:rStyle w:val="a4"/>
          <w:b w:val="0"/>
          <w:bCs w:val="0"/>
        </w:rPr>
        <w:t>2. 热和功耗瓶颈</w:t>
      </w:r>
    </w:p>
    <w:p w14:paraId="4C8C9377" w14:textId="77777777" w:rsidR="00605C72" w:rsidRDefault="00605C72" w:rsidP="00605C72">
      <w:pPr>
        <w:pStyle w:val="a3"/>
        <w:numPr>
          <w:ilvl w:val="0"/>
          <w:numId w:val="423"/>
        </w:numPr>
      </w:pPr>
      <w:r>
        <w:rPr>
          <w:rStyle w:val="a4"/>
        </w:rPr>
        <w:t>热设计问题</w:t>
      </w:r>
      <w:r>
        <w:t>：</w:t>
      </w:r>
      <w:r>
        <w:br/>
        <w:t>面积大意味着更多的晶体管和更高的功耗密度。散热设计可能无法有效解决热堆积，导致性能不稳定或需要过于昂贵的散热系统（如液冷）。</w:t>
      </w:r>
    </w:p>
    <w:p w14:paraId="48020BE1" w14:textId="77777777" w:rsidR="00605C72" w:rsidRDefault="00605C72" w:rsidP="00605C72">
      <w:pPr>
        <w:pStyle w:val="a3"/>
        <w:numPr>
          <w:ilvl w:val="0"/>
          <w:numId w:val="423"/>
        </w:numPr>
      </w:pPr>
      <w:r>
        <w:rPr>
          <w:rStyle w:val="a4"/>
        </w:rPr>
        <w:t>功耗管理难题</w:t>
      </w:r>
      <w:r>
        <w:t>：</w:t>
      </w:r>
      <w:r>
        <w:br/>
        <w:t>现代芯片依赖于电源管理单元（PMU）来分配电能。超大型芯片需要支持更多的电源域和电流供给，这可能超出现有封装或电源技术的能力范围。</w:t>
      </w:r>
    </w:p>
    <w:p w14:paraId="118E93CD" w14:textId="77777777" w:rsidR="00605C72" w:rsidRDefault="00B86B64" w:rsidP="00605C72">
      <w:r>
        <w:pict w14:anchorId="2C089E70">
          <v:rect id="_x0000_i1301" style="width:0;height:1.5pt" o:hralign="center" o:hrstd="t" o:hr="t" fillcolor="#a0a0a0" stroked="f"/>
        </w:pict>
      </w:r>
    </w:p>
    <w:p w14:paraId="25C8E9E1" w14:textId="77777777" w:rsidR="00605C72" w:rsidRDefault="00605C72" w:rsidP="00605C72">
      <w:r>
        <w:rPr>
          <w:rStyle w:val="a4"/>
          <w:b w:val="0"/>
          <w:bCs w:val="0"/>
        </w:rPr>
        <w:t>3. 制程技术挑战</w:t>
      </w:r>
    </w:p>
    <w:p w14:paraId="27C11E61" w14:textId="77777777" w:rsidR="00605C72" w:rsidRDefault="00605C72" w:rsidP="00605C72">
      <w:pPr>
        <w:pStyle w:val="a3"/>
        <w:numPr>
          <w:ilvl w:val="0"/>
          <w:numId w:val="424"/>
        </w:numPr>
      </w:pPr>
      <w:r>
        <w:rPr>
          <w:rStyle w:val="a4"/>
        </w:rPr>
        <w:t>光刻限制</w:t>
      </w:r>
      <w:r>
        <w:t>：</w:t>
      </w:r>
      <w:r>
        <w:br/>
        <w:t>在制造过程中，大面积芯片会更容易受到光刻误差、对准问题等影响，导致制造难度显著增加。</w:t>
      </w:r>
    </w:p>
    <w:p w14:paraId="36B72736" w14:textId="77777777" w:rsidR="00605C72" w:rsidRDefault="00605C72" w:rsidP="00605C72">
      <w:pPr>
        <w:pStyle w:val="a3"/>
        <w:numPr>
          <w:ilvl w:val="0"/>
          <w:numId w:val="424"/>
        </w:numPr>
      </w:pPr>
      <w:r>
        <w:rPr>
          <w:rStyle w:val="a4"/>
        </w:rPr>
        <w:t>材料问题</w:t>
      </w:r>
      <w:r>
        <w:t>：</w:t>
      </w:r>
      <w:r>
        <w:br/>
        <w:t>先进制程下（如 5nm 或 3nm），晶体管间距已经非常紧凑，大面积设计更容易出现应力不均或晶圆翘曲，导致芯片质量不稳定。</w:t>
      </w:r>
    </w:p>
    <w:p w14:paraId="2B681065" w14:textId="77777777" w:rsidR="00605C72" w:rsidRDefault="00B86B64" w:rsidP="00605C72">
      <w:r>
        <w:pict w14:anchorId="61B2F917">
          <v:rect id="_x0000_i1302" style="width:0;height:1.5pt" o:hralign="center" o:hrstd="t" o:hr="t" fillcolor="#a0a0a0" stroked="f"/>
        </w:pict>
      </w:r>
    </w:p>
    <w:p w14:paraId="5249BAFF" w14:textId="77777777" w:rsidR="00605C72" w:rsidRDefault="00605C72" w:rsidP="00605C72">
      <w:r>
        <w:rPr>
          <w:rStyle w:val="a4"/>
          <w:b w:val="0"/>
          <w:bCs w:val="0"/>
        </w:rPr>
        <w:t>4. 封装与互联瓶颈</w:t>
      </w:r>
    </w:p>
    <w:p w14:paraId="7197AD56" w14:textId="77777777" w:rsidR="00605C72" w:rsidRDefault="00605C72" w:rsidP="00605C72">
      <w:pPr>
        <w:pStyle w:val="a3"/>
        <w:numPr>
          <w:ilvl w:val="0"/>
          <w:numId w:val="425"/>
        </w:numPr>
      </w:pPr>
      <w:r>
        <w:rPr>
          <w:rStyle w:val="a4"/>
        </w:rPr>
        <w:lastRenderedPageBreak/>
        <w:t>封装难度</w:t>
      </w:r>
      <w:r>
        <w:t>：</w:t>
      </w:r>
      <w:r>
        <w:br/>
        <w:t>大面积芯片需要更复杂的封装技术，例如超大面积的散热器和更复杂的引脚设计。传统封装方式可能无法满足需求，先进封装的成本又极其昂贵。</w:t>
      </w:r>
    </w:p>
    <w:p w14:paraId="62E1C13D" w14:textId="77777777" w:rsidR="00605C72" w:rsidRDefault="00605C72" w:rsidP="00605C72">
      <w:pPr>
        <w:pStyle w:val="a3"/>
        <w:numPr>
          <w:ilvl w:val="0"/>
          <w:numId w:val="425"/>
        </w:numPr>
      </w:pPr>
      <w:r>
        <w:rPr>
          <w:rStyle w:val="a4"/>
        </w:rPr>
        <w:t>信号完整性问题</w:t>
      </w:r>
      <w:r>
        <w:t>：</w:t>
      </w:r>
      <w:r>
        <w:br/>
        <w:t>超大型芯片的内部互联距离更长，信号延迟和功耗问题会显著增加，导致性能下降。</w:t>
      </w:r>
    </w:p>
    <w:p w14:paraId="09BF2AE3" w14:textId="77777777" w:rsidR="00605C72" w:rsidRDefault="00B86B64" w:rsidP="00605C72">
      <w:r>
        <w:pict w14:anchorId="2A0ACF5C">
          <v:rect id="_x0000_i1303" style="width:0;height:1.5pt" o:hralign="center" o:hrstd="t" o:hr="t" fillcolor="#a0a0a0" stroked="f"/>
        </w:pict>
      </w:r>
    </w:p>
    <w:p w14:paraId="05DD0542" w14:textId="77777777" w:rsidR="00605C72" w:rsidRDefault="00605C72" w:rsidP="00605C72">
      <w:r>
        <w:rPr>
          <w:rStyle w:val="a4"/>
          <w:b w:val="0"/>
          <w:bCs w:val="0"/>
        </w:rPr>
        <w:t>5. 产能和商业化风险</w:t>
      </w:r>
    </w:p>
    <w:p w14:paraId="0B1F70B3" w14:textId="77777777" w:rsidR="00605C72" w:rsidRDefault="00605C72" w:rsidP="00605C72">
      <w:pPr>
        <w:pStyle w:val="a3"/>
        <w:numPr>
          <w:ilvl w:val="0"/>
          <w:numId w:val="426"/>
        </w:numPr>
      </w:pPr>
      <w:r>
        <w:rPr>
          <w:rStyle w:val="a4"/>
        </w:rPr>
        <w:t>晶圆产能受限</w:t>
      </w:r>
      <w:r>
        <w:t>：</w:t>
      </w:r>
      <w:r>
        <w:br/>
        <w:t>超大芯片的生产会占用大量晶圆产能，但良率低，产品可用性差，影响其他产品的制造。</w:t>
      </w:r>
    </w:p>
    <w:p w14:paraId="50332D96" w14:textId="77777777" w:rsidR="00605C72" w:rsidRDefault="00605C72" w:rsidP="00605C72">
      <w:pPr>
        <w:pStyle w:val="a3"/>
        <w:numPr>
          <w:ilvl w:val="0"/>
          <w:numId w:val="426"/>
        </w:numPr>
      </w:pPr>
      <w:r>
        <w:rPr>
          <w:rStyle w:val="a4"/>
        </w:rPr>
        <w:t>市场需求有限</w:t>
      </w:r>
      <w:r>
        <w:t>：</w:t>
      </w:r>
      <w:r>
        <w:br/>
        <w:t>实验性芯片可能面向非常小众的市场，而高昂的生产成本难以分摊到有限的销量中，导致商业化不可行。</w:t>
      </w:r>
    </w:p>
    <w:p w14:paraId="5668B3ED" w14:textId="77777777" w:rsidR="00605C72" w:rsidRDefault="00B86B64" w:rsidP="00605C72">
      <w:r>
        <w:pict w14:anchorId="7BC1B464">
          <v:rect id="_x0000_i1304" style="width:0;height:1.5pt" o:hralign="center" o:hrstd="t" o:hr="t" fillcolor="#a0a0a0" stroked="f"/>
        </w:pict>
      </w:r>
    </w:p>
    <w:p w14:paraId="09CB5C2C" w14:textId="77777777" w:rsidR="00605C72" w:rsidRDefault="00605C72" w:rsidP="00605C72">
      <w:r>
        <w:rPr>
          <w:rStyle w:val="a4"/>
          <w:b w:val="0"/>
          <w:bCs w:val="0"/>
        </w:rPr>
        <w:t>6. 实验性能 ≠ 商用可靠性</w:t>
      </w:r>
    </w:p>
    <w:p w14:paraId="599BCBFD" w14:textId="77777777" w:rsidR="00605C72" w:rsidRDefault="00605C72" w:rsidP="00605C72">
      <w:pPr>
        <w:pStyle w:val="a3"/>
        <w:numPr>
          <w:ilvl w:val="0"/>
          <w:numId w:val="427"/>
        </w:numPr>
      </w:pPr>
      <w:r>
        <w:rPr>
          <w:rStyle w:val="a4"/>
        </w:rPr>
        <w:t>可靠性问题</w:t>
      </w:r>
      <w:r>
        <w:t>：</w:t>
      </w:r>
      <w:r>
        <w:br/>
        <w:t>实验性能可能仅仅是理论上的峰值性能，在真实工作负载中可能无法稳定运行。</w:t>
      </w:r>
    </w:p>
    <w:p w14:paraId="48ED981B" w14:textId="77777777" w:rsidR="00605C72" w:rsidRDefault="00605C72" w:rsidP="00605C72">
      <w:pPr>
        <w:widowControl/>
        <w:numPr>
          <w:ilvl w:val="1"/>
          <w:numId w:val="427"/>
        </w:numPr>
        <w:spacing w:before="100" w:beforeAutospacing="1" w:after="100" w:afterAutospacing="1"/>
        <w:jc w:val="left"/>
      </w:pPr>
      <w:r>
        <w:t>例如，高温、供电波动或长期工作可能导致晶体管失效，难以满足商用芯片的可靠性要求（如 MTBF：平均无故障时间）。</w:t>
      </w:r>
    </w:p>
    <w:p w14:paraId="5DF10C90" w14:textId="77777777" w:rsidR="00605C72" w:rsidRDefault="00605C72" w:rsidP="00605C72">
      <w:pPr>
        <w:pStyle w:val="a3"/>
        <w:numPr>
          <w:ilvl w:val="0"/>
          <w:numId w:val="427"/>
        </w:numPr>
      </w:pPr>
      <w:r>
        <w:rPr>
          <w:rStyle w:val="a4"/>
        </w:rPr>
        <w:t>量产一致性</w:t>
      </w:r>
      <w:r>
        <w:t>：</w:t>
      </w:r>
      <w:r>
        <w:br/>
        <w:t>大规模生产时，芯片性能的一致性可能难以保证。例如，不同批次的芯片性能可能差异显著，无法符合商用标准。</w:t>
      </w:r>
    </w:p>
    <w:p w14:paraId="037BD878" w14:textId="77777777" w:rsidR="00605C72" w:rsidRDefault="00B86B64" w:rsidP="00605C72">
      <w:r>
        <w:pict w14:anchorId="51325477">
          <v:rect id="_x0000_i1305" style="width:0;height:1.5pt" o:hralign="center" o:hrstd="t" o:hr="t" fillcolor="#a0a0a0" stroked="f"/>
        </w:pict>
      </w:r>
    </w:p>
    <w:p w14:paraId="412C1324" w14:textId="77777777" w:rsidR="00605C72" w:rsidRDefault="00605C72" w:rsidP="00605C72">
      <w:r>
        <w:rPr>
          <w:rStyle w:val="a4"/>
          <w:b w:val="0"/>
          <w:bCs w:val="0"/>
        </w:rPr>
        <w:t>7. 替代技术的竞争</w:t>
      </w:r>
    </w:p>
    <w:p w14:paraId="52E7119C" w14:textId="77777777" w:rsidR="00605C72" w:rsidRDefault="00605C72" w:rsidP="00605C72">
      <w:pPr>
        <w:widowControl/>
        <w:numPr>
          <w:ilvl w:val="0"/>
          <w:numId w:val="428"/>
        </w:numPr>
        <w:spacing w:before="100" w:beforeAutospacing="1" w:after="100" w:afterAutospacing="1"/>
        <w:jc w:val="left"/>
      </w:pPr>
      <w:r>
        <w:rPr>
          <w:rStyle w:val="a4"/>
        </w:rPr>
        <w:t>多片互联技术</w:t>
      </w:r>
      <w:r>
        <w:t>：</w:t>
      </w:r>
      <w:r>
        <w:br/>
        <w:t>通过 Chiplet（小芯片）技术可以实现类似的性能，但在成本、良率和功耗上有显著优势。例如：</w:t>
      </w:r>
    </w:p>
    <w:p w14:paraId="059B7D18" w14:textId="77777777" w:rsidR="00605C72" w:rsidRDefault="00605C72" w:rsidP="00605C72">
      <w:pPr>
        <w:widowControl/>
        <w:numPr>
          <w:ilvl w:val="1"/>
          <w:numId w:val="428"/>
        </w:numPr>
        <w:spacing w:before="100" w:beforeAutospacing="1" w:after="100" w:afterAutospacing="1"/>
        <w:jc w:val="left"/>
      </w:pPr>
      <w:r>
        <w:t>AMD 的 Chiplet CPU（如 EPYC 系列）。</w:t>
      </w:r>
    </w:p>
    <w:p w14:paraId="391AB904" w14:textId="77777777" w:rsidR="00605C72" w:rsidRDefault="00605C72" w:rsidP="00605C72">
      <w:pPr>
        <w:widowControl/>
        <w:numPr>
          <w:ilvl w:val="1"/>
          <w:numId w:val="428"/>
        </w:numPr>
        <w:spacing w:before="100" w:beforeAutospacing="1" w:after="100" w:afterAutospacing="1"/>
        <w:jc w:val="left"/>
      </w:pPr>
      <w:r>
        <w:t>NVIDIA 的 Hopper GPU 使用多个 HBM 和计算模块的封装设计。</w:t>
      </w:r>
    </w:p>
    <w:p w14:paraId="5138AA3D" w14:textId="77777777" w:rsidR="00605C72" w:rsidRDefault="00605C72" w:rsidP="00605C72">
      <w:pPr>
        <w:widowControl/>
        <w:numPr>
          <w:ilvl w:val="0"/>
          <w:numId w:val="428"/>
        </w:numPr>
        <w:spacing w:before="100" w:beforeAutospacing="1" w:after="100" w:afterAutospacing="1"/>
        <w:jc w:val="left"/>
      </w:pPr>
      <w:r>
        <w:rPr>
          <w:rStyle w:val="a4"/>
        </w:rPr>
        <w:t>先进封装方案</w:t>
      </w:r>
      <w:r>
        <w:t>：</w:t>
      </w:r>
      <w:r>
        <w:br/>
        <w:t>如 2.5D/3D 封装技术，通过高带宽互联（如硅中介层）实现超大型芯片的计算能力，而无需制造单一的大芯片。</w:t>
      </w:r>
    </w:p>
    <w:p w14:paraId="05E7D38F" w14:textId="77777777" w:rsidR="00605C72" w:rsidRDefault="00B86B64" w:rsidP="00605C72">
      <w:r>
        <w:pict w14:anchorId="12DF480D">
          <v:rect id="_x0000_i1306" style="width:0;height:1.5pt" o:hralign="center" o:hrstd="t" o:hr="t" fillcolor="#a0a0a0" stroked="f"/>
        </w:pict>
      </w:r>
    </w:p>
    <w:p w14:paraId="29ABCFEB" w14:textId="77777777" w:rsidR="00605C72" w:rsidRDefault="00605C72" w:rsidP="00605C72">
      <w:r>
        <w:rPr>
          <w:rStyle w:val="a4"/>
          <w:b w:val="0"/>
          <w:bCs w:val="0"/>
        </w:rPr>
        <w:t>案例分析</w:t>
      </w:r>
    </w:p>
    <w:p w14:paraId="3F544256" w14:textId="77777777" w:rsidR="00605C72" w:rsidRDefault="00605C72" w:rsidP="00605C72">
      <w:pPr>
        <w:pStyle w:val="a3"/>
        <w:numPr>
          <w:ilvl w:val="0"/>
          <w:numId w:val="429"/>
        </w:numPr>
      </w:pPr>
      <w:r>
        <w:rPr>
          <w:rStyle w:val="a4"/>
        </w:rPr>
        <w:lastRenderedPageBreak/>
        <w:t>英伟达 GA100 GPU（826 mm²）</w:t>
      </w:r>
      <w:r>
        <w:t>：</w:t>
      </w:r>
      <w:r>
        <w:br/>
        <w:t>面积接近极限，但仍能量产，主要得益于 7nm 制程相对成熟。但初期良率低至 40%，导致售价超过 $10,000。</w:t>
      </w:r>
    </w:p>
    <w:p w14:paraId="1E81C086" w14:textId="77777777" w:rsidR="00605C72" w:rsidRDefault="00605C72" w:rsidP="00605C72">
      <w:pPr>
        <w:pStyle w:val="a3"/>
        <w:numPr>
          <w:ilvl w:val="0"/>
          <w:numId w:val="429"/>
        </w:numPr>
      </w:pPr>
      <w:r>
        <w:rPr>
          <w:rStyle w:val="a4"/>
        </w:rPr>
        <w:t>英特尔 Ponte Vecchio</w:t>
      </w:r>
      <w:r>
        <w:t>：</w:t>
      </w:r>
      <w:r>
        <w:br/>
        <w:t>利用 Chiplet 技术，将多个计算模块和缓存模块集成在一个封装内，避免了单芯片面积过大的问题。</w:t>
      </w:r>
    </w:p>
    <w:p w14:paraId="72C3A201" w14:textId="77777777" w:rsidR="00605C72" w:rsidRDefault="00605C72" w:rsidP="00605C72">
      <w:pPr>
        <w:pStyle w:val="a3"/>
        <w:numPr>
          <w:ilvl w:val="0"/>
          <w:numId w:val="429"/>
        </w:numPr>
      </w:pPr>
      <w:r>
        <w:rPr>
          <w:rStyle w:val="a4"/>
        </w:rPr>
        <w:t>苹果 M1 Ultra</w:t>
      </w:r>
      <w:r>
        <w:t>：</w:t>
      </w:r>
      <w:r>
        <w:br/>
        <w:t>通过芯片互联技术（UltraFusion）将两颗 M1 Max 芯片连接起来，提供超高性能，同时保持良好的功耗与散热特性。</w:t>
      </w:r>
    </w:p>
    <w:p w14:paraId="562AEB96" w14:textId="77777777" w:rsidR="00605C72" w:rsidRDefault="00B86B64" w:rsidP="00605C72">
      <w:r>
        <w:pict w14:anchorId="1ADBE701">
          <v:rect id="_x0000_i1307" style="width:0;height:1.5pt" o:hralign="center" o:hrstd="t" o:hr="t" fillcolor="#a0a0a0" stroked="f"/>
        </w:pict>
      </w:r>
    </w:p>
    <w:p w14:paraId="479CB0A2" w14:textId="77777777" w:rsidR="00605C72" w:rsidRDefault="00605C72" w:rsidP="00605C72">
      <w:r>
        <w:rPr>
          <w:rStyle w:val="a4"/>
          <w:b w:val="0"/>
          <w:bCs w:val="0"/>
        </w:rPr>
        <w:t>总结</w:t>
      </w:r>
    </w:p>
    <w:p w14:paraId="61311A34" w14:textId="77777777" w:rsidR="00605C72" w:rsidRDefault="00605C72" w:rsidP="00605C72">
      <w:pPr>
        <w:pStyle w:val="a3"/>
      </w:pPr>
      <w:r>
        <w:t>实验性芯片的性能展示了技术潜力，但在商业化过程中需要平衡</w:t>
      </w:r>
      <w:r>
        <w:rPr>
          <w:rStyle w:val="a4"/>
        </w:rPr>
        <w:t>良率、成本、功耗、散热、可靠性</w:t>
      </w:r>
      <w:r>
        <w:t>等多重因素。如果无法找到解决方案，超大芯片的实验性设计通常无法直接转化为商用产品。多片互联和先进封装技术是解决这些问题的主流趋势，也是业界量产的实际选择。</w:t>
      </w:r>
    </w:p>
    <w:p w14:paraId="33C7378D" w14:textId="77777777" w:rsidR="00605C72" w:rsidRPr="00D42707" w:rsidRDefault="00605C72" w:rsidP="00605C72"/>
    <w:p w14:paraId="7CAADCF5" w14:textId="77777777" w:rsidR="00605C72" w:rsidRDefault="00605C72" w:rsidP="00605C72">
      <w:pPr>
        <w:pStyle w:val="1"/>
      </w:pPr>
      <w:bookmarkStart w:id="382" w:name="_Toc184290405"/>
      <w:r>
        <w:t>S</w:t>
      </w:r>
      <w:r>
        <w:rPr>
          <w:rFonts w:hint="eastAsia"/>
        </w:rPr>
        <w:t>oc相关</w:t>
      </w:r>
      <w:bookmarkEnd w:id="382"/>
    </w:p>
    <w:p w14:paraId="507A4B7D" w14:textId="0A78BABB" w:rsidR="00DE2F0C" w:rsidRDefault="00605C72" w:rsidP="00605C72">
      <w:pPr>
        <w:rPr>
          <w:b/>
        </w:rPr>
      </w:pPr>
      <w:r w:rsidRPr="00AF5BE8">
        <w:rPr>
          <w:b/>
        </w:rPr>
        <w:t>N</w:t>
      </w:r>
      <w:r w:rsidRPr="00AF5BE8">
        <w:rPr>
          <w:rFonts w:hint="eastAsia"/>
          <w:b/>
        </w:rPr>
        <w:t>pu</w:t>
      </w:r>
      <w:r w:rsidRPr="00AF5BE8">
        <w:rPr>
          <w:b/>
        </w:rPr>
        <w:t>:</w:t>
      </w:r>
      <w:r w:rsidRPr="00AF5BE8">
        <w:rPr>
          <w:rFonts w:hint="eastAsia"/>
          <w:b/>
        </w:rPr>
        <w:t xml:space="preserve"> </w:t>
      </w:r>
      <w:r w:rsidRPr="00AF5BE8">
        <w:rPr>
          <w:b/>
        </w:rPr>
        <w:t>pci</w:t>
      </w:r>
      <w:r w:rsidRPr="00AF5BE8">
        <w:rPr>
          <w:rFonts w:hint="eastAsia"/>
          <w:b/>
        </w:rPr>
        <w:t>e模式和soc模式</w:t>
      </w:r>
    </w:p>
    <w:p w14:paraId="73077D17" w14:textId="27C7DD67" w:rsidR="00DE2F0C" w:rsidRDefault="00DE2F0C" w:rsidP="00DE2F0C">
      <w:pPr>
        <w:pStyle w:val="2"/>
      </w:pPr>
      <w:r>
        <w:rPr>
          <w:rFonts w:hint="eastAsia"/>
        </w:rPr>
        <w:t>M</w:t>
      </w:r>
      <w:r>
        <w:t>UX/</w:t>
      </w:r>
      <w:r>
        <w:rPr>
          <w:rFonts w:hint="eastAsia"/>
        </w:rPr>
        <w:t>demux</w:t>
      </w:r>
    </w:p>
    <w:p w14:paraId="516B9F5E" w14:textId="2BFE9226" w:rsidR="00920BF7" w:rsidRDefault="00920BF7" w:rsidP="000C7FB9">
      <w:pPr>
        <w:pStyle w:val="2"/>
      </w:pPr>
      <w:r>
        <w:t>AMBA</w:t>
      </w:r>
      <w:r w:rsidR="00DE2F0C">
        <w:t xml:space="preserve"> </w:t>
      </w:r>
      <w:r w:rsidR="00DE2F0C">
        <w:rPr>
          <w:rFonts w:hint="eastAsia"/>
        </w:rPr>
        <w:t>interconnect</w:t>
      </w:r>
    </w:p>
    <w:p w14:paraId="3A61A116" w14:textId="37AF19BB" w:rsidR="000C7FB9" w:rsidRDefault="000C7FB9" w:rsidP="000C7FB9">
      <w:pPr>
        <w:pStyle w:val="2"/>
      </w:pPr>
      <w:r>
        <w:rPr>
          <w:rFonts w:hint="eastAsia"/>
        </w:rPr>
        <w:t>X</w:t>
      </w:r>
      <w:r>
        <w:t>BAR</w:t>
      </w:r>
    </w:p>
    <w:p w14:paraId="537AEF14" w14:textId="0CA976F6" w:rsidR="000C7FB9" w:rsidRPr="000C7FB9" w:rsidRDefault="000C7FB9" w:rsidP="000C7FB9">
      <w:pPr>
        <w:pStyle w:val="2"/>
      </w:pPr>
      <w:r>
        <w:rPr>
          <w:rFonts w:hint="eastAsia"/>
        </w:rPr>
        <w:t>A</w:t>
      </w:r>
      <w:r>
        <w:t>SWITCH</w:t>
      </w:r>
    </w:p>
    <w:p w14:paraId="0784FE25" w14:textId="4593C886" w:rsidR="00605C72" w:rsidRDefault="00605C72" w:rsidP="00605C72">
      <w:pPr>
        <w:pStyle w:val="2"/>
      </w:pPr>
      <w:bookmarkStart w:id="383" w:name="_Toc184290406"/>
      <w:r>
        <w:rPr>
          <w:rFonts w:hint="eastAsia"/>
        </w:rPr>
        <w:t>互联总线N</w:t>
      </w:r>
      <w:r>
        <w:t>OC</w:t>
      </w:r>
      <w:bookmarkEnd w:id="383"/>
    </w:p>
    <w:p w14:paraId="41F7DA5F" w14:textId="77777777" w:rsidR="00576EBE" w:rsidRDefault="00576EBE" w:rsidP="00576EBE">
      <w:pPr>
        <w:pStyle w:val="2"/>
        <w:rPr>
          <w:rFonts w:ascii="宋体" w:eastAsia="宋体" w:hAnsi="宋体"/>
        </w:rPr>
      </w:pPr>
      <w:r>
        <w:rPr>
          <w:rStyle w:val="a4"/>
          <w:b/>
          <w:bCs/>
        </w:rPr>
        <w:t>对比总结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3000"/>
        <w:gridCol w:w="3225"/>
      </w:tblGrid>
      <w:tr w:rsidR="00576EBE" w14:paraId="604D7B0D" w14:textId="77777777" w:rsidTr="00576EBE">
        <w:trPr>
          <w:tblHeader/>
          <w:tblCellSpacing w:w="15" w:type="dxa"/>
        </w:trPr>
        <w:tc>
          <w:tcPr>
            <w:tcW w:w="0" w:type="auto"/>
            <w:vAlign w:val="center"/>
            <w:hideMark/>
          </w:tcPr>
          <w:p w14:paraId="5C81505E" w14:textId="77777777" w:rsidR="00576EBE" w:rsidRDefault="00576EBE">
            <w:pPr>
              <w:jc w:val="center"/>
              <w:rPr>
                <w:b/>
                <w:bCs/>
              </w:rPr>
            </w:pPr>
            <w:r>
              <w:rPr>
                <w:rStyle w:val="a4"/>
              </w:rPr>
              <w:t>属性</w:t>
            </w:r>
          </w:p>
        </w:tc>
        <w:tc>
          <w:tcPr>
            <w:tcW w:w="0" w:type="auto"/>
            <w:vAlign w:val="center"/>
            <w:hideMark/>
          </w:tcPr>
          <w:p w14:paraId="67F50887" w14:textId="77777777" w:rsidR="00576EBE" w:rsidRDefault="00576EBE">
            <w:pPr>
              <w:jc w:val="center"/>
              <w:rPr>
                <w:b/>
                <w:bCs/>
              </w:rPr>
            </w:pPr>
            <w:r>
              <w:rPr>
                <w:rStyle w:val="a4"/>
              </w:rPr>
              <w:t>矩形物理实现的NoC</w:t>
            </w:r>
          </w:p>
        </w:tc>
        <w:tc>
          <w:tcPr>
            <w:tcW w:w="0" w:type="auto"/>
            <w:vAlign w:val="center"/>
            <w:hideMark/>
          </w:tcPr>
          <w:p w14:paraId="3E550FD7" w14:textId="77777777" w:rsidR="00576EBE" w:rsidRDefault="00576EBE">
            <w:pPr>
              <w:jc w:val="center"/>
              <w:rPr>
                <w:b/>
                <w:bCs/>
              </w:rPr>
            </w:pPr>
            <w:r>
              <w:rPr>
                <w:rStyle w:val="a4"/>
              </w:rPr>
              <w:t>2D Mesh NoC</w:t>
            </w:r>
          </w:p>
        </w:tc>
      </w:tr>
      <w:tr w:rsidR="00576EBE" w14:paraId="4C6C298F" w14:textId="77777777" w:rsidTr="00576EBE">
        <w:trPr>
          <w:tblCellSpacing w:w="15" w:type="dxa"/>
        </w:trPr>
        <w:tc>
          <w:tcPr>
            <w:tcW w:w="0" w:type="auto"/>
            <w:vAlign w:val="center"/>
            <w:hideMark/>
          </w:tcPr>
          <w:p w14:paraId="17769AA9" w14:textId="77777777" w:rsidR="00576EBE" w:rsidRDefault="00576EBE">
            <w:pPr>
              <w:jc w:val="left"/>
            </w:pPr>
            <w:r>
              <w:rPr>
                <w:rStyle w:val="a4"/>
              </w:rPr>
              <w:t>拓扑灵活性</w:t>
            </w:r>
          </w:p>
        </w:tc>
        <w:tc>
          <w:tcPr>
            <w:tcW w:w="0" w:type="auto"/>
            <w:vAlign w:val="center"/>
            <w:hideMark/>
          </w:tcPr>
          <w:p w14:paraId="3C17FF51" w14:textId="77777777" w:rsidR="00576EBE" w:rsidRDefault="00576EBE">
            <w:r>
              <w:t>高，完全定制化</w:t>
            </w:r>
          </w:p>
        </w:tc>
        <w:tc>
          <w:tcPr>
            <w:tcW w:w="0" w:type="auto"/>
            <w:vAlign w:val="center"/>
            <w:hideMark/>
          </w:tcPr>
          <w:p w14:paraId="7FAA898F" w14:textId="77777777" w:rsidR="00576EBE" w:rsidRDefault="00576EBE">
            <w:r>
              <w:t>低，固定网格结构</w:t>
            </w:r>
          </w:p>
        </w:tc>
      </w:tr>
      <w:tr w:rsidR="00576EBE" w14:paraId="60852340" w14:textId="77777777" w:rsidTr="00576EBE">
        <w:trPr>
          <w:tblCellSpacing w:w="15" w:type="dxa"/>
        </w:trPr>
        <w:tc>
          <w:tcPr>
            <w:tcW w:w="0" w:type="auto"/>
            <w:vAlign w:val="center"/>
            <w:hideMark/>
          </w:tcPr>
          <w:p w14:paraId="6C834177" w14:textId="77777777" w:rsidR="00576EBE" w:rsidRDefault="00576EBE">
            <w:r>
              <w:rPr>
                <w:rStyle w:val="a4"/>
              </w:rPr>
              <w:lastRenderedPageBreak/>
              <w:t>设计复杂度</w:t>
            </w:r>
          </w:p>
        </w:tc>
        <w:tc>
          <w:tcPr>
            <w:tcW w:w="0" w:type="auto"/>
            <w:vAlign w:val="center"/>
            <w:hideMark/>
          </w:tcPr>
          <w:p w14:paraId="02736F5D" w14:textId="77777777" w:rsidR="00576EBE" w:rsidRDefault="00576EBE">
            <w:r>
              <w:t>高，需要根据模块布局手动设计</w:t>
            </w:r>
          </w:p>
        </w:tc>
        <w:tc>
          <w:tcPr>
            <w:tcW w:w="0" w:type="auto"/>
            <w:vAlign w:val="center"/>
            <w:hideMark/>
          </w:tcPr>
          <w:p w14:paraId="21840373" w14:textId="77777777" w:rsidR="00576EBE" w:rsidRDefault="00576EBE">
            <w:r>
              <w:t>低，可利用自动化工具完成</w:t>
            </w:r>
          </w:p>
        </w:tc>
      </w:tr>
      <w:tr w:rsidR="00576EBE" w14:paraId="6CBF32C2" w14:textId="77777777" w:rsidTr="00576EBE">
        <w:trPr>
          <w:tblCellSpacing w:w="15" w:type="dxa"/>
        </w:trPr>
        <w:tc>
          <w:tcPr>
            <w:tcW w:w="0" w:type="auto"/>
            <w:vAlign w:val="center"/>
            <w:hideMark/>
          </w:tcPr>
          <w:p w14:paraId="6EA6423D" w14:textId="77777777" w:rsidR="00576EBE" w:rsidRDefault="00576EBE">
            <w:r>
              <w:rPr>
                <w:rStyle w:val="a4"/>
              </w:rPr>
              <w:t>通信延迟</w:t>
            </w:r>
          </w:p>
        </w:tc>
        <w:tc>
          <w:tcPr>
            <w:tcW w:w="0" w:type="auto"/>
            <w:vAlign w:val="center"/>
            <w:hideMark/>
          </w:tcPr>
          <w:p w14:paraId="7B47FEE4" w14:textId="77777777" w:rsidR="00576EBE" w:rsidRDefault="00576EBE">
            <w:r>
              <w:t>低，路径可最优</w:t>
            </w:r>
          </w:p>
        </w:tc>
        <w:tc>
          <w:tcPr>
            <w:tcW w:w="0" w:type="auto"/>
            <w:vAlign w:val="center"/>
            <w:hideMark/>
          </w:tcPr>
          <w:p w14:paraId="140A5DDA" w14:textId="77777777" w:rsidR="00576EBE" w:rsidRDefault="00576EBE">
            <w:r>
              <w:t>中等，路径可能需要绕行</w:t>
            </w:r>
          </w:p>
        </w:tc>
      </w:tr>
      <w:tr w:rsidR="00576EBE" w14:paraId="6E661C61" w14:textId="77777777" w:rsidTr="00576EBE">
        <w:trPr>
          <w:tblCellSpacing w:w="15" w:type="dxa"/>
        </w:trPr>
        <w:tc>
          <w:tcPr>
            <w:tcW w:w="0" w:type="auto"/>
            <w:vAlign w:val="center"/>
            <w:hideMark/>
          </w:tcPr>
          <w:p w14:paraId="7E0B3003" w14:textId="77777777" w:rsidR="00576EBE" w:rsidRDefault="00576EBE">
            <w:r>
              <w:rPr>
                <w:rStyle w:val="a4"/>
              </w:rPr>
              <w:t>扩展性</w:t>
            </w:r>
          </w:p>
        </w:tc>
        <w:tc>
          <w:tcPr>
            <w:tcW w:w="0" w:type="auto"/>
            <w:vAlign w:val="center"/>
            <w:hideMark/>
          </w:tcPr>
          <w:p w14:paraId="0E3DE6E4" w14:textId="77777777" w:rsidR="00576EBE" w:rsidRDefault="00576EBE">
            <w:r>
              <w:t>差，需要重新设计</w:t>
            </w:r>
          </w:p>
        </w:tc>
        <w:tc>
          <w:tcPr>
            <w:tcW w:w="0" w:type="auto"/>
            <w:vAlign w:val="center"/>
            <w:hideMark/>
          </w:tcPr>
          <w:p w14:paraId="77CF7FC8" w14:textId="77777777" w:rsidR="00576EBE" w:rsidRDefault="00576EBE">
            <w:r>
              <w:t>高，可轻松扩展行或列</w:t>
            </w:r>
          </w:p>
        </w:tc>
      </w:tr>
      <w:tr w:rsidR="00576EBE" w14:paraId="03AB7F57" w14:textId="77777777" w:rsidTr="00576EBE">
        <w:trPr>
          <w:tblCellSpacing w:w="15" w:type="dxa"/>
        </w:trPr>
        <w:tc>
          <w:tcPr>
            <w:tcW w:w="0" w:type="auto"/>
            <w:vAlign w:val="center"/>
            <w:hideMark/>
          </w:tcPr>
          <w:p w14:paraId="5E5BB7D6" w14:textId="77777777" w:rsidR="00576EBE" w:rsidRDefault="00576EBE">
            <w:r>
              <w:rPr>
                <w:rStyle w:val="a4"/>
              </w:rPr>
              <w:t>面积利用率</w:t>
            </w:r>
          </w:p>
        </w:tc>
        <w:tc>
          <w:tcPr>
            <w:tcW w:w="0" w:type="auto"/>
            <w:vAlign w:val="center"/>
            <w:hideMark/>
          </w:tcPr>
          <w:p w14:paraId="7FA87DA8" w14:textId="77777777" w:rsidR="00576EBE" w:rsidRDefault="00576EBE">
            <w:r>
              <w:t>高，可优化布局</w:t>
            </w:r>
          </w:p>
        </w:tc>
        <w:tc>
          <w:tcPr>
            <w:tcW w:w="0" w:type="auto"/>
            <w:vAlign w:val="center"/>
            <w:hideMark/>
          </w:tcPr>
          <w:p w14:paraId="7DE98BF7" w14:textId="77777777" w:rsidR="00576EBE" w:rsidRDefault="00576EBE">
            <w:r>
              <w:t>中等，规则结构可能导致资源浪费</w:t>
            </w:r>
          </w:p>
        </w:tc>
      </w:tr>
      <w:tr w:rsidR="00576EBE" w14:paraId="238C4B50" w14:textId="77777777" w:rsidTr="00576EBE">
        <w:trPr>
          <w:tblCellSpacing w:w="15" w:type="dxa"/>
        </w:trPr>
        <w:tc>
          <w:tcPr>
            <w:tcW w:w="0" w:type="auto"/>
            <w:vAlign w:val="center"/>
            <w:hideMark/>
          </w:tcPr>
          <w:p w14:paraId="6540E2C7" w14:textId="77777777" w:rsidR="00576EBE" w:rsidRDefault="00576EBE">
            <w:r>
              <w:rPr>
                <w:rStyle w:val="a4"/>
              </w:rPr>
              <w:t>功耗</w:t>
            </w:r>
          </w:p>
        </w:tc>
        <w:tc>
          <w:tcPr>
            <w:tcW w:w="0" w:type="auto"/>
            <w:vAlign w:val="center"/>
            <w:hideMark/>
          </w:tcPr>
          <w:p w14:paraId="0548D2A6" w14:textId="77777777" w:rsidR="00576EBE" w:rsidRDefault="00576EBE">
            <w:r>
              <w:t>低，通信路径短</w:t>
            </w:r>
          </w:p>
        </w:tc>
        <w:tc>
          <w:tcPr>
            <w:tcW w:w="0" w:type="auto"/>
            <w:vAlign w:val="center"/>
            <w:hideMark/>
          </w:tcPr>
          <w:p w14:paraId="55C5E26D" w14:textId="77777777" w:rsidR="00576EBE" w:rsidRDefault="00576EBE">
            <w:r>
              <w:t>高，路径可能长，功耗较高</w:t>
            </w:r>
          </w:p>
        </w:tc>
      </w:tr>
      <w:tr w:rsidR="00576EBE" w14:paraId="231D5B5D" w14:textId="77777777" w:rsidTr="00576EBE">
        <w:trPr>
          <w:tblCellSpacing w:w="15" w:type="dxa"/>
        </w:trPr>
        <w:tc>
          <w:tcPr>
            <w:tcW w:w="0" w:type="auto"/>
            <w:vAlign w:val="center"/>
            <w:hideMark/>
          </w:tcPr>
          <w:p w14:paraId="5831FC20" w14:textId="77777777" w:rsidR="00576EBE" w:rsidRDefault="00576EBE">
            <w:r>
              <w:rPr>
                <w:rStyle w:val="a4"/>
              </w:rPr>
              <w:t>适用场景</w:t>
            </w:r>
          </w:p>
        </w:tc>
        <w:tc>
          <w:tcPr>
            <w:tcW w:w="0" w:type="auto"/>
            <w:vAlign w:val="center"/>
            <w:hideMark/>
          </w:tcPr>
          <w:p w14:paraId="10A23D15" w14:textId="77777777" w:rsidR="00576EBE" w:rsidRDefault="00576EBE">
            <w:r>
              <w:t>异构系统、特殊布局的芯片</w:t>
            </w:r>
          </w:p>
        </w:tc>
        <w:tc>
          <w:tcPr>
            <w:tcW w:w="0" w:type="auto"/>
            <w:vAlign w:val="center"/>
            <w:hideMark/>
          </w:tcPr>
          <w:p w14:paraId="3B0DFFDC" w14:textId="77777777" w:rsidR="00576EBE" w:rsidRDefault="00576EBE">
            <w:r>
              <w:t>多核处理器、对称型片上系统</w:t>
            </w:r>
          </w:p>
        </w:tc>
      </w:tr>
    </w:tbl>
    <w:p w14:paraId="5180A68D" w14:textId="77777777" w:rsidR="00576EBE" w:rsidRPr="00576EBE" w:rsidRDefault="00576EBE" w:rsidP="00576EBE"/>
    <w:p w14:paraId="5F4A26AB" w14:textId="1DBE570B" w:rsidR="007F2B17" w:rsidRDefault="007F2B17" w:rsidP="007F2B17">
      <w:pPr>
        <w:pStyle w:val="2"/>
        <w:rPr>
          <w:rFonts w:ascii="宋体" w:eastAsia="宋体" w:hAnsi="宋体"/>
        </w:rPr>
      </w:pPr>
      <w:r>
        <w:t>为什么长方形noc 也是这样子的？</w:t>
      </w:r>
    </w:p>
    <w:p w14:paraId="1B34D73E" w14:textId="77777777" w:rsidR="007F2B17" w:rsidRDefault="007F2B17" w:rsidP="007F2B17">
      <w:pPr>
        <w:pStyle w:val="a3"/>
      </w:pPr>
      <w:r>
        <w:rPr>
          <w:rStyle w:val="a4"/>
        </w:rPr>
        <w:t>长方形 NoC</w:t>
      </w:r>
      <w:r>
        <w:t xml:space="preserve">（Rectangular NoC）和 </w:t>
      </w:r>
      <w:r>
        <w:rPr>
          <w:rStyle w:val="a4"/>
        </w:rPr>
        <w:t>2D Mesh NoC</w:t>
      </w:r>
      <w:r>
        <w:t xml:space="preserve"> 在实现和原理上是类似的，但它们在拓扑结构上有所不同。</w:t>
      </w:r>
    </w:p>
    <w:p w14:paraId="55323300" w14:textId="77777777" w:rsidR="007F2B17" w:rsidRDefault="007F2B17" w:rsidP="007F2B17">
      <w:pPr>
        <w:pStyle w:val="3"/>
      </w:pPr>
      <w:r>
        <w:rPr>
          <w:rStyle w:val="a4"/>
          <w:b/>
          <w:bCs/>
        </w:rPr>
        <w:t>长方形 NoC 的结构</w:t>
      </w:r>
    </w:p>
    <w:p w14:paraId="01DB59CD" w14:textId="77777777" w:rsidR="007F2B17" w:rsidRDefault="007F2B17" w:rsidP="007F2B17">
      <w:pPr>
        <w:pStyle w:val="a3"/>
        <w:numPr>
          <w:ilvl w:val="0"/>
          <w:numId w:val="575"/>
        </w:numPr>
      </w:pPr>
      <w:r>
        <w:rPr>
          <w:rStyle w:val="a4"/>
        </w:rPr>
        <w:t>长方形 NoC</w:t>
      </w:r>
      <w:r>
        <w:t xml:space="preserve"> 是一种采用 </w:t>
      </w:r>
      <w:r>
        <w:rPr>
          <w:rStyle w:val="a4"/>
        </w:rPr>
        <w:t>长方形</w:t>
      </w:r>
      <w:r>
        <w:t xml:space="preserve"> 布局的网络-on-chip（NoC）架构。这种架构不一定是正方形的网格结构，可能具有不同的行和列数。比如，一个长方形 NoC 的结构可能是 </w:t>
      </w:r>
      <w:r>
        <w:rPr>
          <w:rStyle w:val="a4"/>
        </w:rPr>
        <w:t>4x8</w:t>
      </w:r>
      <w:r>
        <w:t xml:space="preserve"> 或 </w:t>
      </w:r>
      <w:r>
        <w:rPr>
          <w:rStyle w:val="a4"/>
        </w:rPr>
        <w:t>6x12</w:t>
      </w:r>
      <w:r>
        <w:t xml:space="preserve"> 等，其中行和列的数量不同。</w:t>
      </w:r>
    </w:p>
    <w:p w14:paraId="5710B5EF" w14:textId="77777777" w:rsidR="007F2B17" w:rsidRDefault="007F2B17" w:rsidP="007F2B17">
      <w:pPr>
        <w:pStyle w:val="a3"/>
        <w:numPr>
          <w:ilvl w:val="0"/>
          <w:numId w:val="575"/>
        </w:numPr>
      </w:pPr>
      <w:r>
        <w:rPr>
          <w:rStyle w:val="a4"/>
        </w:rPr>
        <w:t>2D Mesh NoC</w:t>
      </w:r>
      <w:r>
        <w:t xml:space="preserve"> 是一种二维网格结构，通常是正方形的（例如 4x4，8x8 等），节点以均匀的方式分布。</w:t>
      </w:r>
    </w:p>
    <w:p w14:paraId="37206EF7" w14:textId="77777777" w:rsidR="007F2B17" w:rsidRDefault="007F2B17" w:rsidP="007F2B17">
      <w:pPr>
        <w:pStyle w:val="3"/>
      </w:pPr>
      <w:r>
        <w:rPr>
          <w:rStyle w:val="a4"/>
          <w:b/>
          <w:bCs/>
        </w:rPr>
        <w:t>为什么长方形 NoC 也使用 XY 路由？</w:t>
      </w:r>
    </w:p>
    <w:p w14:paraId="724DBBBD" w14:textId="77777777" w:rsidR="007F2B17" w:rsidRDefault="007F2B17" w:rsidP="007F2B17">
      <w:pPr>
        <w:pStyle w:val="a3"/>
      </w:pPr>
      <w:r>
        <w:t xml:space="preserve">长方形 NoC 和 2D Mesh NoC 都采用 </w:t>
      </w:r>
      <w:r>
        <w:rPr>
          <w:rStyle w:val="a4"/>
        </w:rPr>
        <w:t>XY 路由</w:t>
      </w:r>
      <w:r>
        <w:t xml:space="preserve"> 是因为：</w:t>
      </w:r>
    </w:p>
    <w:p w14:paraId="2B2842D7" w14:textId="77777777" w:rsidR="007F2B17" w:rsidRDefault="007F2B17" w:rsidP="007F2B17">
      <w:pPr>
        <w:pStyle w:val="a3"/>
        <w:numPr>
          <w:ilvl w:val="0"/>
          <w:numId w:val="576"/>
        </w:numPr>
      </w:pPr>
      <w:r>
        <w:rPr>
          <w:rStyle w:val="a4"/>
        </w:rPr>
        <w:t>拓扑的相似性</w:t>
      </w:r>
      <w:r>
        <w:t xml:space="preserve">：长方形 NoC 实际上也是一个 </w:t>
      </w:r>
      <w:r>
        <w:rPr>
          <w:rStyle w:val="a4"/>
        </w:rPr>
        <w:t>二维拓扑结构</w:t>
      </w:r>
      <w:r>
        <w:t>，尽管它的维度是长方形而非正方形。每个节点在网络中可以被表示为 (x, y) 坐标，x 和 y 分别表示在行和列上的位置。XY 路由可以在任何二维拓扑中有效工作，不管是正方形网格（如 2D Mesh）还是长方形网格（如 Rectangular NoC）。</w:t>
      </w:r>
    </w:p>
    <w:p w14:paraId="4298EB47" w14:textId="77777777" w:rsidR="007F2B17" w:rsidRDefault="007F2B17" w:rsidP="007F2B17">
      <w:pPr>
        <w:pStyle w:val="a3"/>
        <w:numPr>
          <w:ilvl w:val="0"/>
          <w:numId w:val="576"/>
        </w:numPr>
      </w:pPr>
      <w:r>
        <w:rPr>
          <w:rStyle w:val="a4"/>
        </w:rPr>
        <w:t>XY 路由的优势</w:t>
      </w:r>
      <w:r>
        <w:t>：</w:t>
      </w:r>
    </w:p>
    <w:p w14:paraId="7F86CCF8" w14:textId="77777777" w:rsidR="007F2B17" w:rsidRDefault="007F2B17" w:rsidP="007F2B17">
      <w:pPr>
        <w:widowControl/>
        <w:numPr>
          <w:ilvl w:val="1"/>
          <w:numId w:val="576"/>
        </w:numPr>
        <w:spacing w:before="100" w:beforeAutospacing="1" w:after="100" w:afterAutospacing="1"/>
        <w:jc w:val="left"/>
      </w:pPr>
      <w:r>
        <w:rPr>
          <w:rStyle w:val="a4"/>
        </w:rPr>
        <w:t>简单性</w:t>
      </w:r>
      <w:r>
        <w:t>：XY 路由的实现非常简单，因为它只需要遵循固定的 X 轴和 Y 轴路径来完成数据传输。</w:t>
      </w:r>
    </w:p>
    <w:p w14:paraId="71723F8D" w14:textId="77777777" w:rsidR="007F2B17" w:rsidRDefault="007F2B17" w:rsidP="007F2B17">
      <w:pPr>
        <w:widowControl/>
        <w:numPr>
          <w:ilvl w:val="1"/>
          <w:numId w:val="576"/>
        </w:numPr>
        <w:spacing w:before="100" w:beforeAutospacing="1" w:after="100" w:afterAutospacing="1"/>
        <w:jc w:val="left"/>
      </w:pPr>
      <w:r>
        <w:rPr>
          <w:rStyle w:val="a4"/>
        </w:rPr>
        <w:t>有效性</w:t>
      </w:r>
      <w:r>
        <w:t>：在大多数二维拓扑结构中，XY 路由保证数据可以从源节点传输到目标节点，而无需复杂的路径选择。</w:t>
      </w:r>
    </w:p>
    <w:p w14:paraId="46FCEEFF" w14:textId="77777777" w:rsidR="007F2B17" w:rsidRDefault="007F2B17" w:rsidP="007F2B17">
      <w:pPr>
        <w:widowControl/>
        <w:numPr>
          <w:ilvl w:val="1"/>
          <w:numId w:val="576"/>
        </w:numPr>
        <w:spacing w:before="100" w:beforeAutospacing="1" w:after="100" w:afterAutospacing="1"/>
        <w:jc w:val="left"/>
      </w:pPr>
      <w:r>
        <w:rPr>
          <w:rStyle w:val="a4"/>
        </w:rPr>
        <w:t>无死锁</w:t>
      </w:r>
      <w:r>
        <w:t>：XY 路由具有死锁自由的特性，不会形成循环路径，这对于硬件实现非常重要。</w:t>
      </w:r>
    </w:p>
    <w:p w14:paraId="70698054" w14:textId="77777777" w:rsidR="007F2B17" w:rsidRDefault="007F2B17" w:rsidP="007F2B17">
      <w:pPr>
        <w:pStyle w:val="a3"/>
        <w:numPr>
          <w:ilvl w:val="0"/>
          <w:numId w:val="576"/>
        </w:numPr>
      </w:pPr>
      <w:r>
        <w:rPr>
          <w:rStyle w:val="a4"/>
        </w:rPr>
        <w:lastRenderedPageBreak/>
        <w:t>扩展性</w:t>
      </w:r>
      <w:r>
        <w:t>：长方形 NoC 的布局可以很容易地扩展或适应各种规模的网络，这使得 XY 路由成为一个理想的选择，因为它不会受到网络形状（正方形或长方形）的限制。</w:t>
      </w:r>
    </w:p>
    <w:p w14:paraId="1A6D1299" w14:textId="77777777" w:rsidR="007F2B17" w:rsidRDefault="007F2B17" w:rsidP="007F2B17">
      <w:pPr>
        <w:pStyle w:val="a3"/>
        <w:numPr>
          <w:ilvl w:val="0"/>
          <w:numId w:val="576"/>
        </w:numPr>
      </w:pPr>
      <w:r>
        <w:rPr>
          <w:rStyle w:val="a4"/>
        </w:rPr>
        <w:t>资源的平衡</w:t>
      </w:r>
      <w:r>
        <w:t>：在长方形 NoC 中，XY 路由保证了数据包的路径规划均匀分布，避免了某些路径的过载。</w:t>
      </w:r>
    </w:p>
    <w:p w14:paraId="656F49A0" w14:textId="77777777" w:rsidR="007F2B17" w:rsidRDefault="007F2B17" w:rsidP="007F2B17">
      <w:pPr>
        <w:pStyle w:val="3"/>
      </w:pPr>
      <w:r>
        <w:rPr>
          <w:rStyle w:val="a4"/>
          <w:b/>
          <w:bCs/>
        </w:rPr>
        <w:t>长方形 NoC 和 2D Mesh NoC 的异同点</w:t>
      </w:r>
    </w:p>
    <w:p w14:paraId="79687B5A" w14:textId="77777777" w:rsidR="007F2B17" w:rsidRDefault="007F2B17" w:rsidP="007F2B17">
      <w:pPr>
        <w:pStyle w:val="4"/>
      </w:pPr>
      <w:r>
        <w:rPr>
          <w:rStyle w:val="a4"/>
          <w:b/>
          <w:bCs/>
        </w:rPr>
        <w:t>相同点：</w:t>
      </w:r>
    </w:p>
    <w:p w14:paraId="3851320B" w14:textId="77777777" w:rsidR="007F2B17" w:rsidRDefault="007F2B17" w:rsidP="007F2B17">
      <w:pPr>
        <w:widowControl/>
        <w:numPr>
          <w:ilvl w:val="0"/>
          <w:numId w:val="577"/>
        </w:numPr>
        <w:spacing w:before="100" w:beforeAutospacing="1" w:after="100" w:afterAutospacing="1"/>
        <w:jc w:val="left"/>
      </w:pPr>
      <w:r>
        <w:t>都是二维拓扑结构，节点在二维平面上排列。</w:t>
      </w:r>
    </w:p>
    <w:p w14:paraId="1DF99DB3" w14:textId="77777777" w:rsidR="007F2B17" w:rsidRDefault="007F2B17" w:rsidP="007F2B17">
      <w:pPr>
        <w:widowControl/>
        <w:numPr>
          <w:ilvl w:val="0"/>
          <w:numId w:val="577"/>
        </w:numPr>
        <w:spacing w:before="100" w:beforeAutospacing="1" w:after="100" w:afterAutospacing="1"/>
        <w:jc w:val="left"/>
      </w:pPr>
      <w:r>
        <w:t>都可以使用 XY 路由策略进行数据包传输。</w:t>
      </w:r>
    </w:p>
    <w:p w14:paraId="0C239D5E" w14:textId="77777777" w:rsidR="007F2B17" w:rsidRDefault="007F2B17" w:rsidP="007F2B17">
      <w:pPr>
        <w:pStyle w:val="4"/>
      </w:pPr>
      <w:r>
        <w:rPr>
          <w:rStyle w:val="a4"/>
          <w:b/>
          <w:bCs/>
        </w:rPr>
        <w:t>不同点：</w:t>
      </w:r>
    </w:p>
    <w:p w14:paraId="4D58E19C" w14:textId="77777777" w:rsidR="007F2B17" w:rsidRDefault="007F2B17" w:rsidP="007F2B17">
      <w:pPr>
        <w:widowControl/>
        <w:numPr>
          <w:ilvl w:val="0"/>
          <w:numId w:val="578"/>
        </w:numPr>
        <w:spacing w:before="100" w:beforeAutospacing="1" w:after="100" w:afterAutospacing="1"/>
        <w:jc w:val="left"/>
      </w:pPr>
      <w:r>
        <w:rPr>
          <w:rStyle w:val="a4"/>
        </w:rPr>
        <w:t>长方形 NoC</w:t>
      </w:r>
      <w:r>
        <w:t xml:space="preserve"> 的行和列数可以不相等（即长方形布局），而 </w:t>
      </w:r>
      <w:r>
        <w:rPr>
          <w:rStyle w:val="a4"/>
        </w:rPr>
        <w:t>2D Mesh NoC</w:t>
      </w:r>
      <w:r>
        <w:t xml:space="preserve"> 通常是正方形的（如 4x4, 8x8）。</w:t>
      </w:r>
    </w:p>
    <w:p w14:paraId="65D3FBEE" w14:textId="77777777" w:rsidR="007F2B17" w:rsidRDefault="007F2B17" w:rsidP="007F2B17">
      <w:pPr>
        <w:widowControl/>
        <w:numPr>
          <w:ilvl w:val="0"/>
          <w:numId w:val="578"/>
        </w:numPr>
        <w:spacing w:before="100" w:beforeAutospacing="1" w:after="100" w:afterAutospacing="1"/>
        <w:jc w:val="left"/>
      </w:pPr>
      <w:r>
        <w:t>在长方形 NoC 中，虽然它的行和列数不同，但每个节点的连接关系仍然遵循类似于 2D 网格的结构，可以通过 XY 路由进行有效的传输。</w:t>
      </w:r>
    </w:p>
    <w:p w14:paraId="1074C6A2" w14:textId="77777777" w:rsidR="007F2B17" w:rsidRDefault="007F2B17" w:rsidP="007F2B17">
      <w:pPr>
        <w:pStyle w:val="3"/>
      </w:pPr>
      <w:r>
        <w:rPr>
          <w:rStyle w:val="a4"/>
          <w:b/>
          <w:bCs/>
        </w:rPr>
        <w:t>总结</w:t>
      </w:r>
    </w:p>
    <w:p w14:paraId="6AF50147" w14:textId="77777777" w:rsidR="007F2B17" w:rsidRDefault="007F2B17" w:rsidP="007F2B17">
      <w:pPr>
        <w:widowControl/>
        <w:numPr>
          <w:ilvl w:val="0"/>
          <w:numId w:val="579"/>
        </w:numPr>
        <w:spacing w:before="100" w:beforeAutospacing="1" w:after="100" w:afterAutospacing="1"/>
        <w:jc w:val="left"/>
      </w:pPr>
      <w:r>
        <w:rPr>
          <w:rStyle w:val="a4"/>
        </w:rPr>
        <w:t>长方形 NoC</w:t>
      </w:r>
      <w:r>
        <w:t xml:space="preserve"> 采用 </w:t>
      </w:r>
      <w:r>
        <w:rPr>
          <w:rStyle w:val="a4"/>
        </w:rPr>
        <w:t>XY 路由</w:t>
      </w:r>
      <w:r>
        <w:t xml:space="preserve"> 的原因在于其拓扑本质上仍然是二维结构（虽然是长方形的），XY 路由能够在这种拓扑中有效地传输数据，并且具有简单性、可扩展性和死锁自由等优点。</w:t>
      </w:r>
    </w:p>
    <w:p w14:paraId="543EE51F" w14:textId="77777777" w:rsidR="007F2B17" w:rsidRDefault="007F2B17" w:rsidP="007F2B17">
      <w:pPr>
        <w:widowControl/>
        <w:numPr>
          <w:ilvl w:val="0"/>
          <w:numId w:val="579"/>
        </w:numPr>
        <w:spacing w:before="100" w:beforeAutospacing="1" w:after="100" w:afterAutospacing="1"/>
        <w:jc w:val="left"/>
      </w:pPr>
      <w:r>
        <w:t xml:space="preserve">无论是 </w:t>
      </w:r>
      <w:r>
        <w:rPr>
          <w:rStyle w:val="a4"/>
        </w:rPr>
        <w:t>长方形 NoC</w:t>
      </w:r>
      <w:r>
        <w:t xml:space="preserve"> 还是 </w:t>
      </w:r>
      <w:r>
        <w:rPr>
          <w:rStyle w:val="a4"/>
        </w:rPr>
        <w:t>2D Mesh NoC</w:t>
      </w:r>
      <w:r>
        <w:t>，它们都可以通过 XY 路由进行高效的数据传输。</w:t>
      </w:r>
      <w:r>
        <w:rPr>
          <w:rStyle w:val="a4"/>
        </w:rPr>
        <w:t>XY 路由</w:t>
      </w:r>
      <w:r>
        <w:t xml:space="preserve"> 的应用并不限于正方形网格，它同样适用于长方形网格结构。</w:t>
      </w:r>
    </w:p>
    <w:p w14:paraId="305D4FF1" w14:textId="77777777" w:rsidR="007F2B17" w:rsidRPr="007F2B17" w:rsidRDefault="007F2B17" w:rsidP="007F2B17"/>
    <w:p w14:paraId="49E75A26" w14:textId="77777777" w:rsidR="007F2B17" w:rsidRDefault="007F2B17" w:rsidP="007F2B17">
      <w:pPr>
        <w:pStyle w:val="2"/>
        <w:rPr>
          <w:rStyle w:val="a4"/>
        </w:rPr>
      </w:pPr>
      <w:r>
        <w:rPr>
          <w:rStyle w:val="a4"/>
        </w:rPr>
        <w:t>2D Mesh 互联</w:t>
      </w:r>
      <w:r>
        <w:t>和</w:t>
      </w:r>
      <w:r>
        <w:rPr>
          <w:rStyle w:val="a4"/>
        </w:rPr>
        <w:t>长方形子系统互联</w:t>
      </w:r>
    </w:p>
    <w:p w14:paraId="5B13364F" w14:textId="72DAAB37" w:rsidR="007F2B17" w:rsidRDefault="007F2B17" w:rsidP="007F2B17">
      <w:pPr>
        <w:pStyle w:val="a3"/>
      </w:pPr>
      <w:r>
        <w:t>是两种常见的网络拓扑结构，它们的互联方式和物理实现存在显著区别。下面详细介绍它们的互联机制、物理实现及其优缺点。</w:t>
      </w:r>
    </w:p>
    <w:p w14:paraId="0B17512A" w14:textId="77777777" w:rsidR="007F2B17" w:rsidRDefault="007F2B17" w:rsidP="007F2B17">
      <w:pPr>
        <w:pStyle w:val="3"/>
      </w:pPr>
      <w:r>
        <w:t>一、互联的区别</w:t>
      </w:r>
    </w:p>
    <w:p w14:paraId="18917148" w14:textId="77777777" w:rsidR="007F2B17" w:rsidRDefault="007F2B17" w:rsidP="007F2B17">
      <w:pPr>
        <w:pStyle w:val="a3"/>
        <w:numPr>
          <w:ilvl w:val="0"/>
          <w:numId w:val="571"/>
        </w:numPr>
      </w:pPr>
      <w:r>
        <w:rPr>
          <w:rStyle w:val="a4"/>
        </w:rPr>
        <w:t>2D Mesh 互联</w:t>
      </w:r>
      <w:r>
        <w:t>：</w:t>
      </w:r>
    </w:p>
    <w:p w14:paraId="1EB39367" w14:textId="77777777" w:rsidR="007F2B17" w:rsidRDefault="007F2B17" w:rsidP="007F2B17">
      <w:pPr>
        <w:pStyle w:val="a3"/>
        <w:numPr>
          <w:ilvl w:val="1"/>
          <w:numId w:val="571"/>
        </w:numPr>
      </w:pPr>
      <w:r>
        <w:rPr>
          <w:rStyle w:val="a4"/>
        </w:rPr>
        <w:lastRenderedPageBreak/>
        <w:t>互联方式</w:t>
      </w:r>
      <w:r>
        <w:t>：</w:t>
      </w:r>
      <w:r>
        <w:br/>
        <w:t xml:space="preserve">在 2D Mesh 网络中，每个节点（或交换机）位于一个二维网格中，并且与其上下左右的邻节点相连接。具体来说，每个节点与最多四个邻节点相连。对于 NxN 的 2D Mesh，节点总数为 </w:t>
      </w:r>
      <w:r>
        <w:rPr>
          <w:rStyle w:val="katex-mathml"/>
        </w:rPr>
        <w:t>N2N^2</w:t>
      </w:r>
      <w:r>
        <w:rPr>
          <w:rStyle w:val="mord"/>
        </w:rPr>
        <w:t>N2</w:t>
      </w:r>
      <w:r>
        <w:t>，每个节点的连接方式是基于横向和纵向的拓扑结构。</w:t>
      </w:r>
    </w:p>
    <w:p w14:paraId="6A2A8B64" w14:textId="77777777" w:rsidR="007F2B17" w:rsidRDefault="007F2B17" w:rsidP="007F2B17">
      <w:pPr>
        <w:pStyle w:val="a3"/>
        <w:numPr>
          <w:ilvl w:val="1"/>
          <w:numId w:val="571"/>
        </w:numPr>
      </w:pPr>
      <w:r>
        <w:rPr>
          <w:rStyle w:val="a4"/>
        </w:rPr>
        <w:t>数据流和路由</w:t>
      </w:r>
      <w:r>
        <w:t>：</w:t>
      </w:r>
      <w:r>
        <w:br/>
        <w:t xml:space="preserve">在数据流和路由方面，2D Mesh 通常采用 </w:t>
      </w:r>
      <w:r>
        <w:rPr>
          <w:rStyle w:val="a4"/>
        </w:rPr>
        <w:t>XY 路由算法</w:t>
      </w:r>
      <w:r>
        <w:t>，其中数据包首先沿 X 轴传输，然后沿 Y 轴传输，或者反之。此路由算法非常简单，且易于实现，但也存在路径竞争和流量拥堵的风险。</w:t>
      </w:r>
    </w:p>
    <w:p w14:paraId="7D326546" w14:textId="77777777" w:rsidR="007F2B17" w:rsidRDefault="007F2B17" w:rsidP="007F2B17">
      <w:pPr>
        <w:pStyle w:val="a3"/>
        <w:numPr>
          <w:ilvl w:val="1"/>
          <w:numId w:val="571"/>
        </w:numPr>
      </w:pPr>
      <w:r>
        <w:rPr>
          <w:rStyle w:val="a4"/>
        </w:rPr>
        <w:t>连接模式</w:t>
      </w:r>
      <w:r>
        <w:t>：</w:t>
      </w:r>
      <w:r>
        <w:br/>
        <w:t>2D Mesh 网络中的每个节点都有固定数量的连接（通常为四个），因此其结构简单，易于设计和管理。随着网络规模的增大，增加的节点数和连接数线性增长。</w:t>
      </w:r>
    </w:p>
    <w:p w14:paraId="1164287E" w14:textId="77777777" w:rsidR="007F2B17" w:rsidRDefault="007F2B17" w:rsidP="007F2B17">
      <w:pPr>
        <w:pStyle w:val="a3"/>
        <w:numPr>
          <w:ilvl w:val="1"/>
          <w:numId w:val="571"/>
        </w:numPr>
      </w:pPr>
      <w:r>
        <w:rPr>
          <w:rStyle w:val="a4"/>
        </w:rPr>
        <w:t>适用场景</w:t>
      </w:r>
      <w:r>
        <w:t>：</w:t>
      </w:r>
      <w:r>
        <w:br/>
        <w:t>2D Mesh 网络适用于大规模、对称的系统，特别是在需要均匀负载分配和高可扩展性的情况下。典型应用包括高性能计算（HPC）、集群计算和大型芯片设计（如 SoC）。</w:t>
      </w:r>
    </w:p>
    <w:p w14:paraId="4A721934" w14:textId="77777777" w:rsidR="007F2B17" w:rsidRDefault="007F2B17" w:rsidP="007F2B17">
      <w:pPr>
        <w:pStyle w:val="a3"/>
        <w:numPr>
          <w:ilvl w:val="0"/>
          <w:numId w:val="571"/>
        </w:numPr>
      </w:pPr>
      <w:r>
        <w:rPr>
          <w:rStyle w:val="a4"/>
        </w:rPr>
        <w:t>长方形子系统互联</w:t>
      </w:r>
      <w:r>
        <w:t>：</w:t>
      </w:r>
    </w:p>
    <w:p w14:paraId="163DB8E9" w14:textId="77777777" w:rsidR="007F2B17" w:rsidRDefault="007F2B17" w:rsidP="007F2B17">
      <w:pPr>
        <w:pStyle w:val="a3"/>
        <w:numPr>
          <w:ilvl w:val="1"/>
          <w:numId w:val="571"/>
        </w:numPr>
      </w:pPr>
      <w:r>
        <w:rPr>
          <w:rStyle w:val="a4"/>
        </w:rPr>
        <w:t>互联方式</w:t>
      </w:r>
      <w:r>
        <w:t>：</w:t>
      </w:r>
      <w:r>
        <w:br/>
        <w:t xml:space="preserve">长方形子系统是2D Mesh 的一种拓展，它采用不对称的行列比例。这种布局通常表示为 </w:t>
      </w:r>
      <w:r>
        <w:rPr>
          <w:rStyle w:val="a4"/>
        </w:rPr>
        <w:t>M×N</w:t>
      </w:r>
      <w:r>
        <w:t xml:space="preserve"> 网格，其中 </w:t>
      </w:r>
      <w:r>
        <w:rPr>
          <w:rStyle w:val="a4"/>
        </w:rPr>
        <w:t>M</w:t>
      </w:r>
      <w:r>
        <w:t xml:space="preserve"> 和 </w:t>
      </w:r>
      <w:r>
        <w:rPr>
          <w:rStyle w:val="a4"/>
        </w:rPr>
        <w:t>N</w:t>
      </w:r>
      <w:r>
        <w:t xml:space="preserve"> 分别表示行数和列数。长方形子系统中的连接方式与 2D Mesh 类似，只是节点的排列不再是对称的。</w:t>
      </w:r>
    </w:p>
    <w:p w14:paraId="58EB6E07" w14:textId="77777777" w:rsidR="007F2B17" w:rsidRDefault="007F2B17" w:rsidP="007F2B17">
      <w:pPr>
        <w:pStyle w:val="a3"/>
        <w:numPr>
          <w:ilvl w:val="1"/>
          <w:numId w:val="571"/>
        </w:numPr>
      </w:pPr>
      <w:r>
        <w:rPr>
          <w:rStyle w:val="a4"/>
        </w:rPr>
        <w:t>数据流和路由</w:t>
      </w:r>
      <w:r>
        <w:t>：</w:t>
      </w:r>
      <w:r>
        <w:br/>
        <w:t xml:space="preserve">对于长方形子系统，路由算法与 2D Mesh 类似，通常也使用 </w:t>
      </w:r>
      <w:r>
        <w:rPr>
          <w:rStyle w:val="a4"/>
        </w:rPr>
        <w:t>XY 路由</w:t>
      </w:r>
      <w:r>
        <w:t>，但是由于网络的长方形形状，数据包传输可能更偏向于在某一方向上流动。例如，如果系统的行数远大于列数，那么数据包会更多地沿着行方向传输，尽量避免列方向的拥堵。</w:t>
      </w:r>
    </w:p>
    <w:p w14:paraId="5AE8E2E6" w14:textId="77777777" w:rsidR="007F2B17" w:rsidRDefault="007F2B17" w:rsidP="007F2B17">
      <w:pPr>
        <w:pStyle w:val="a3"/>
        <w:numPr>
          <w:ilvl w:val="1"/>
          <w:numId w:val="571"/>
        </w:numPr>
      </w:pPr>
      <w:r>
        <w:rPr>
          <w:rStyle w:val="a4"/>
        </w:rPr>
        <w:t>连接模式</w:t>
      </w:r>
      <w:r>
        <w:t>：</w:t>
      </w:r>
      <w:r>
        <w:br/>
        <w:t>长方形子系统的节点连接方式与 2D Mesh 相似，但由于行列不等，连接的物理布局和通信模式会有所不同。节点间的连接数量不再是固定的，可以根据需要对行列进行优化，以适应不同的通信需求。</w:t>
      </w:r>
    </w:p>
    <w:p w14:paraId="33558206" w14:textId="77777777" w:rsidR="007F2B17" w:rsidRDefault="007F2B17" w:rsidP="007F2B17">
      <w:pPr>
        <w:pStyle w:val="a3"/>
        <w:numPr>
          <w:ilvl w:val="1"/>
          <w:numId w:val="571"/>
        </w:numPr>
      </w:pPr>
      <w:r>
        <w:rPr>
          <w:rStyle w:val="a4"/>
        </w:rPr>
        <w:t>适用场景</w:t>
      </w:r>
      <w:r>
        <w:t>：</w:t>
      </w:r>
      <w:r>
        <w:br/>
        <w:t>长方形子系统适用于具有不对称通信模式或带宽需求的系统，特别是通信负载分布不均匀的场景。例如，在一些专用计算任务中，长方形布局可以更好地支持流量的集中传输。</w:t>
      </w:r>
    </w:p>
    <w:p w14:paraId="7269EC4E" w14:textId="77777777" w:rsidR="007F2B17" w:rsidRDefault="00B86B64" w:rsidP="007F2B17">
      <w:r>
        <w:pict w14:anchorId="667FFC28">
          <v:rect id="_x0000_i1308" style="width:0;height:1.5pt" o:hralign="center" o:hrstd="t" o:hr="t" fillcolor="#a0a0a0" stroked="f"/>
        </w:pict>
      </w:r>
    </w:p>
    <w:p w14:paraId="649B5B27" w14:textId="77777777" w:rsidR="007F2B17" w:rsidRDefault="007F2B17" w:rsidP="007F2B17">
      <w:pPr>
        <w:pStyle w:val="3"/>
      </w:pPr>
      <w:r>
        <w:t>二、物理实现的区别</w:t>
      </w:r>
    </w:p>
    <w:p w14:paraId="3704D9E2" w14:textId="77777777" w:rsidR="007F2B17" w:rsidRDefault="007F2B17" w:rsidP="007F2B17">
      <w:pPr>
        <w:pStyle w:val="a3"/>
        <w:numPr>
          <w:ilvl w:val="0"/>
          <w:numId w:val="572"/>
        </w:numPr>
      </w:pPr>
      <w:r>
        <w:rPr>
          <w:rStyle w:val="a4"/>
        </w:rPr>
        <w:t>2D Mesh 物理实现</w:t>
      </w:r>
      <w:r>
        <w:t>：</w:t>
      </w:r>
    </w:p>
    <w:p w14:paraId="50279076" w14:textId="77777777" w:rsidR="007F2B17" w:rsidRDefault="007F2B17" w:rsidP="007F2B17">
      <w:pPr>
        <w:pStyle w:val="a3"/>
        <w:numPr>
          <w:ilvl w:val="1"/>
          <w:numId w:val="572"/>
        </w:numPr>
      </w:pPr>
      <w:r>
        <w:rPr>
          <w:rStyle w:val="a4"/>
        </w:rPr>
        <w:lastRenderedPageBreak/>
        <w:t>布线结构</w:t>
      </w:r>
      <w:r>
        <w:t>：</w:t>
      </w:r>
      <w:r>
        <w:br/>
        <w:t>2D Mesh 网络的物理实现相对简单，每个节点连接到其四个邻节点，形成一个网格状的连接结构。这种布局适合使用传统的布线技术，如 PCB 布线或集成电路中的金属层布线。</w:t>
      </w:r>
    </w:p>
    <w:p w14:paraId="18DDE526" w14:textId="77777777" w:rsidR="007F2B17" w:rsidRDefault="007F2B17" w:rsidP="007F2B17">
      <w:pPr>
        <w:pStyle w:val="a3"/>
        <w:numPr>
          <w:ilvl w:val="1"/>
          <w:numId w:val="572"/>
        </w:numPr>
      </w:pPr>
      <w:r>
        <w:rPr>
          <w:rStyle w:val="a4"/>
        </w:rPr>
        <w:t>芯片面积</w:t>
      </w:r>
      <w:r>
        <w:t>：</w:t>
      </w:r>
      <w:r>
        <w:br/>
        <w:t>由于节点排列是对称的，2D Mesh 的节点间距和布线路径较为均匀，因此相对容易预测芯片面积的需求。随着系统规模的增大，面积的增加是线性的。</w:t>
      </w:r>
    </w:p>
    <w:p w14:paraId="13AC93F6" w14:textId="77777777" w:rsidR="007F2B17" w:rsidRDefault="007F2B17" w:rsidP="007F2B17">
      <w:pPr>
        <w:pStyle w:val="a3"/>
        <w:numPr>
          <w:ilvl w:val="1"/>
          <w:numId w:val="572"/>
        </w:numPr>
      </w:pPr>
      <w:r>
        <w:rPr>
          <w:rStyle w:val="a4"/>
        </w:rPr>
        <w:t>带宽和延迟</w:t>
      </w:r>
      <w:r>
        <w:t>：</w:t>
      </w:r>
      <w:r>
        <w:br/>
        <w:t>在 2D Mesh 布局中，节点间的带宽和延迟问题随着规模的增加而变得更加复杂。随着网络的扩展，尤其是大规模系统，带宽会变得紧张，导致一定程度的延迟。</w:t>
      </w:r>
    </w:p>
    <w:p w14:paraId="5EB4FDD6" w14:textId="77777777" w:rsidR="007F2B17" w:rsidRDefault="007F2B17" w:rsidP="007F2B17">
      <w:pPr>
        <w:pStyle w:val="a3"/>
        <w:numPr>
          <w:ilvl w:val="1"/>
          <w:numId w:val="572"/>
        </w:numPr>
      </w:pPr>
      <w:r>
        <w:rPr>
          <w:rStyle w:val="a4"/>
        </w:rPr>
        <w:t>冗余和容错</w:t>
      </w:r>
      <w:r>
        <w:t>：</w:t>
      </w:r>
      <w:r>
        <w:br/>
        <w:t>2D Mesh 网络的冗余性较高，通常可以通过多个路径来绕过拥塞点。这使得在出现故障时，系统能够进行自适应路由。</w:t>
      </w:r>
    </w:p>
    <w:p w14:paraId="607AE0CB" w14:textId="77777777" w:rsidR="007F2B17" w:rsidRDefault="007F2B17" w:rsidP="007F2B17">
      <w:pPr>
        <w:pStyle w:val="a3"/>
        <w:numPr>
          <w:ilvl w:val="0"/>
          <w:numId w:val="572"/>
        </w:numPr>
      </w:pPr>
      <w:r>
        <w:rPr>
          <w:rStyle w:val="a4"/>
        </w:rPr>
        <w:t>长方形子系统物理实现</w:t>
      </w:r>
      <w:r>
        <w:t>：</w:t>
      </w:r>
    </w:p>
    <w:p w14:paraId="650EB4B8" w14:textId="77777777" w:rsidR="007F2B17" w:rsidRDefault="007F2B17" w:rsidP="007F2B17">
      <w:pPr>
        <w:pStyle w:val="a3"/>
        <w:numPr>
          <w:ilvl w:val="1"/>
          <w:numId w:val="572"/>
        </w:numPr>
      </w:pPr>
      <w:r>
        <w:rPr>
          <w:rStyle w:val="a4"/>
        </w:rPr>
        <w:t>布线结构</w:t>
      </w:r>
      <w:r>
        <w:t>：</w:t>
      </w:r>
      <w:r>
        <w:br/>
        <w:t>长方形布局的布线结构与 2D Mesh 相似，但由于行列的比例不等，布线的物理实现可能更为复杂。例如，某些行可能需要更多的资源来布线，以减少带宽瓶颈，而某些列则可能需要更少的布线资源。</w:t>
      </w:r>
    </w:p>
    <w:p w14:paraId="0037E30B" w14:textId="77777777" w:rsidR="007F2B17" w:rsidRDefault="007F2B17" w:rsidP="007F2B17">
      <w:pPr>
        <w:pStyle w:val="a3"/>
        <w:numPr>
          <w:ilvl w:val="1"/>
          <w:numId w:val="572"/>
        </w:numPr>
      </w:pPr>
      <w:r>
        <w:rPr>
          <w:rStyle w:val="a4"/>
        </w:rPr>
        <w:t>芯片面积</w:t>
      </w:r>
      <w:r>
        <w:t>：</w:t>
      </w:r>
      <w:r>
        <w:br/>
        <w:t>长方形布局的芯片面积可以根据设计需求进行优化。因为行列的比例不对称，设计者可以通过调整行列数的比例来优化芯片面积，减少不必要的连接或面积浪费。</w:t>
      </w:r>
    </w:p>
    <w:p w14:paraId="7B0DDB8F" w14:textId="77777777" w:rsidR="007F2B17" w:rsidRDefault="007F2B17" w:rsidP="007F2B17">
      <w:pPr>
        <w:pStyle w:val="a3"/>
        <w:numPr>
          <w:ilvl w:val="1"/>
          <w:numId w:val="572"/>
        </w:numPr>
      </w:pPr>
      <w:r>
        <w:rPr>
          <w:rStyle w:val="a4"/>
        </w:rPr>
        <w:t>带宽和延迟</w:t>
      </w:r>
      <w:r>
        <w:t>：</w:t>
      </w:r>
      <w:r>
        <w:br/>
        <w:t>长方形子系统的带宽和延迟问题与 2D Mesh 类似，但是因为行列不等，优化空间较大。如果通信负载偏向某一方向，设计者可以通过调整布局来降低延迟，提高带宽。</w:t>
      </w:r>
    </w:p>
    <w:p w14:paraId="5DACF07D" w14:textId="77777777" w:rsidR="007F2B17" w:rsidRDefault="007F2B17" w:rsidP="007F2B17">
      <w:pPr>
        <w:pStyle w:val="a3"/>
        <w:numPr>
          <w:ilvl w:val="1"/>
          <w:numId w:val="572"/>
        </w:numPr>
      </w:pPr>
      <w:r>
        <w:rPr>
          <w:rStyle w:val="a4"/>
        </w:rPr>
        <w:t>冗余和容错</w:t>
      </w:r>
      <w:r>
        <w:t>：</w:t>
      </w:r>
      <w:r>
        <w:br/>
        <w:t>由于长方形子系统的布局比较灵活，它的冗余和容错机制可以根据通信流量模式进行优化。不同于 2D Mesh，长方形布局的容错性和冗余路径的设计可以更加动态地适应实际需求。</w:t>
      </w:r>
    </w:p>
    <w:p w14:paraId="4E92D715" w14:textId="77777777" w:rsidR="007F2B17" w:rsidRDefault="00B86B64" w:rsidP="007F2B17">
      <w:r>
        <w:pict w14:anchorId="56F96737">
          <v:rect id="_x0000_i1309" style="width:0;height:1.5pt" o:hralign="center" o:hrstd="t" o:hr="t" fillcolor="#a0a0a0" stroked="f"/>
        </w:pict>
      </w:r>
    </w:p>
    <w:p w14:paraId="72521B24" w14:textId="77777777" w:rsidR="007F2B17" w:rsidRDefault="007F2B17" w:rsidP="007F2B17">
      <w:pPr>
        <w:pStyle w:val="3"/>
      </w:pPr>
      <w:r>
        <w:t>三、优缺点分析</w:t>
      </w:r>
    </w:p>
    <w:p w14:paraId="52E81E1A" w14:textId="77777777" w:rsidR="007F2B17" w:rsidRDefault="007F2B17" w:rsidP="007F2B17">
      <w:pPr>
        <w:pStyle w:val="4"/>
      </w:pPr>
      <w:r>
        <w:rPr>
          <w:rStyle w:val="a4"/>
          <w:b/>
          <w:bCs/>
        </w:rPr>
        <w:t>2D Mesh</w:t>
      </w:r>
    </w:p>
    <w:p w14:paraId="2DD7A62F" w14:textId="77777777" w:rsidR="007F2B17" w:rsidRDefault="007F2B17" w:rsidP="007F2B17">
      <w:pPr>
        <w:widowControl/>
        <w:numPr>
          <w:ilvl w:val="0"/>
          <w:numId w:val="573"/>
        </w:numPr>
        <w:spacing w:before="100" w:beforeAutospacing="1" w:after="100" w:afterAutospacing="1"/>
        <w:jc w:val="left"/>
      </w:pPr>
      <w:r>
        <w:rPr>
          <w:rStyle w:val="a4"/>
        </w:rPr>
        <w:t>优点</w:t>
      </w:r>
      <w:r>
        <w:t>：</w:t>
      </w:r>
    </w:p>
    <w:p w14:paraId="450F31A4" w14:textId="77777777" w:rsidR="007F2B17" w:rsidRDefault="007F2B17" w:rsidP="007F2B17">
      <w:pPr>
        <w:widowControl/>
        <w:numPr>
          <w:ilvl w:val="1"/>
          <w:numId w:val="573"/>
        </w:numPr>
        <w:spacing w:before="100" w:beforeAutospacing="1" w:after="100" w:afterAutospacing="1"/>
        <w:jc w:val="left"/>
      </w:pPr>
      <w:r>
        <w:rPr>
          <w:rStyle w:val="a4"/>
        </w:rPr>
        <w:t>对称性</w:t>
      </w:r>
      <w:r>
        <w:t>：2D Mesh 的对称性使得其设计和分析更加简单，节点间的连接可以很容易地计算。</w:t>
      </w:r>
    </w:p>
    <w:p w14:paraId="72F02EE0" w14:textId="77777777" w:rsidR="007F2B17" w:rsidRDefault="007F2B17" w:rsidP="007F2B17">
      <w:pPr>
        <w:widowControl/>
        <w:numPr>
          <w:ilvl w:val="1"/>
          <w:numId w:val="573"/>
        </w:numPr>
        <w:spacing w:before="100" w:beforeAutospacing="1" w:after="100" w:afterAutospacing="1"/>
        <w:jc w:val="left"/>
      </w:pPr>
      <w:r>
        <w:rPr>
          <w:rStyle w:val="a4"/>
        </w:rPr>
        <w:lastRenderedPageBreak/>
        <w:t>高可扩展性</w:t>
      </w:r>
      <w:r>
        <w:t>：2D Mesh 的拓扑适合大规模网络，且扩展时可以保持较为均衡的负载。</w:t>
      </w:r>
    </w:p>
    <w:p w14:paraId="03434077" w14:textId="77777777" w:rsidR="007F2B17" w:rsidRDefault="007F2B17" w:rsidP="007F2B17">
      <w:pPr>
        <w:widowControl/>
        <w:numPr>
          <w:ilvl w:val="1"/>
          <w:numId w:val="573"/>
        </w:numPr>
        <w:spacing w:before="100" w:beforeAutospacing="1" w:after="100" w:afterAutospacing="1"/>
        <w:jc w:val="left"/>
      </w:pPr>
      <w:r>
        <w:rPr>
          <w:rStyle w:val="a4"/>
        </w:rPr>
        <w:t>容错性</w:t>
      </w:r>
      <w:r>
        <w:t>：由于存在多条路径，网络具有较高的容错性，某个节点或路径故障不会导致整个系统崩溃。</w:t>
      </w:r>
    </w:p>
    <w:p w14:paraId="460CB6B9" w14:textId="77777777" w:rsidR="007F2B17" w:rsidRDefault="007F2B17" w:rsidP="007F2B17">
      <w:pPr>
        <w:widowControl/>
        <w:numPr>
          <w:ilvl w:val="0"/>
          <w:numId w:val="573"/>
        </w:numPr>
        <w:spacing w:before="100" w:beforeAutospacing="1" w:after="100" w:afterAutospacing="1"/>
        <w:jc w:val="left"/>
      </w:pPr>
      <w:r>
        <w:rPr>
          <w:rStyle w:val="a4"/>
        </w:rPr>
        <w:t>缺点</w:t>
      </w:r>
      <w:r>
        <w:t>：</w:t>
      </w:r>
    </w:p>
    <w:p w14:paraId="70CAB877" w14:textId="77777777" w:rsidR="007F2B17" w:rsidRDefault="007F2B17" w:rsidP="007F2B17">
      <w:pPr>
        <w:widowControl/>
        <w:numPr>
          <w:ilvl w:val="1"/>
          <w:numId w:val="573"/>
        </w:numPr>
        <w:spacing w:before="100" w:beforeAutospacing="1" w:after="100" w:afterAutospacing="1"/>
        <w:jc w:val="left"/>
      </w:pPr>
      <w:r>
        <w:rPr>
          <w:rStyle w:val="a4"/>
        </w:rPr>
        <w:t>延迟较高</w:t>
      </w:r>
      <w:r>
        <w:t>：随着网络规模的增大，跨越远距离的节点之间会增加较大的延迟，尤其是通信需要跨越整个网络时。</w:t>
      </w:r>
    </w:p>
    <w:p w14:paraId="2C13953C" w14:textId="77777777" w:rsidR="007F2B17" w:rsidRDefault="007F2B17" w:rsidP="007F2B17">
      <w:pPr>
        <w:widowControl/>
        <w:numPr>
          <w:ilvl w:val="1"/>
          <w:numId w:val="573"/>
        </w:numPr>
        <w:spacing w:before="100" w:beforeAutospacing="1" w:after="100" w:afterAutospacing="1"/>
        <w:jc w:val="left"/>
      </w:pPr>
      <w:r>
        <w:rPr>
          <w:rStyle w:val="a4"/>
        </w:rPr>
        <w:t>带宽瓶颈</w:t>
      </w:r>
      <w:r>
        <w:t>：由于所有节点都使用相同的连接结构，可能会发生网络拥堵，导致带宽瓶颈。</w:t>
      </w:r>
    </w:p>
    <w:p w14:paraId="0650D6C6" w14:textId="77777777" w:rsidR="007F2B17" w:rsidRDefault="007F2B17" w:rsidP="007F2B17">
      <w:pPr>
        <w:widowControl/>
        <w:numPr>
          <w:ilvl w:val="1"/>
          <w:numId w:val="573"/>
        </w:numPr>
        <w:spacing w:before="100" w:beforeAutospacing="1" w:after="100" w:afterAutospacing="1"/>
        <w:jc w:val="left"/>
      </w:pPr>
      <w:r>
        <w:rPr>
          <w:rStyle w:val="a4"/>
        </w:rPr>
        <w:t>复杂的布线</w:t>
      </w:r>
      <w:r>
        <w:t>：随着规模的增大，布线和电源管理变得更为复杂。</w:t>
      </w:r>
    </w:p>
    <w:p w14:paraId="664C1157" w14:textId="77777777" w:rsidR="007F2B17" w:rsidRDefault="007F2B17" w:rsidP="007F2B17">
      <w:pPr>
        <w:pStyle w:val="4"/>
      </w:pPr>
      <w:r>
        <w:rPr>
          <w:rStyle w:val="a4"/>
          <w:b/>
          <w:bCs/>
        </w:rPr>
        <w:t>长方形子系统</w:t>
      </w:r>
    </w:p>
    <w:p w14:paraId="0F422547" w14:textId="77777777" w:rsidR="007F2B17" w:rsidRDefault="007F2B17" w:rsidP="007F2B17">
      <w:pPr>
        <w:widowControl/>
        <w:numPr>
          <w:ilvl w:val="0"/>
          <w:numId w:val="574"/>
        </w:numPr>
        <w:spacing w:before="100" w:beforeAutospacing="1" w:after="100" w:afterAutospacing="1"/>
        <w:jc w:val="left"/>
      </w:pPr>
      <w:r>
        <w:rPr>
          <w:rStyle w:val="a4"/>
        </w:rPr>
        <w:t>优点</w:t>
      </w:r>
      <w:r>
        <w:t>：</w:t>
      </w:r>
    </w:p>
    <w:p w14:paraId="779CD321" w14:textId="77777777" w:rsidR="007F2B17" w:rsidRDefault="007F2B17" w:rsidP="007F2B17">
      <w:pPr>
        <w:widowControl/>
        <w:numPr>
          <w:ilvl w:val="1"/>
          <w:numId w:val="574"/>
        </w:numPr>
        <w:spacing w:before="100" w:beforeAutospacing="1" w:after="100" w:afterAutospacing="1"/>
        <w:jc w:val="left"/>
      </w:pPr>
      <w:r>
        <w:rPr>
          <w:rStyle w:val="a4"/>
        </w:rPr>
        <w:t>灵活性</w:t>
      </w:r>
      <w:r>
        <w:t>：长方形布局可以根据实际应用需求调整行列比，优化网络性能。</w:t>
      </w:r>
    </w:p>
    <w:p w14:paraId="565C9DFC" w14:textId="77777777" w:rsidR="007F2B17" w:rsidRDefault="007F2B17" w:rsidP="007F2B17">
      <w:pPr>
        <w:widowControl/>
        <w:numPr>
          <w:ilvl w:val="1"/>
          <w:numId w:val="574"/>
        </w:numPr>
        <w:spacing w:before="100" w:beforeAutospacing="1" w:after="100" w:afterAutospacing="1"/>
        <w:jc w:val="left"/>
      </w:pPr>
      <w:r>
        <w:rPr>
          <w:rStyle w:val="a4"/>
        </w:rPr>
        <w:t>带宽优化</w:t>
      </w:r>
      <w:r>
        <w:t>：如果通信负载偏向某一方向，可以通过优化行列比来提高带宽，降低延迟。</w:t>
      </w:r>
    </w:p>
    <w:p w14:paraId="3A25B645" w14:textId="77777777" w:rsidR="007F2B17" w:rsidRDefault="007F2B17" w:rsidP="007F2B17">
      <w:pPr>
        <w:widowControl/>
        <w:numPr>
          <w:ilvl w:val="1"/>
          <w:numId w:val="574"/>
        </w:numPr>
        <w:spacing w:before="100" w:beforeAutospacing="1" w:after="100" w:afterAutospacing="1"/>
        <w:jc w:val="left"/>
      </w:pPr>
      <w:r>
        <w:rPr>
          <w:rStyle w:val="a4"/>
        </w:rPr>
        <w:t>面积优化</w:t>
      </w:r>
      <w:r>
        <w:t>：设计者可以通过调整布局比例来节省面积，降低功耗。</w:t>
      </w:r>
    </w:p>
    <w:p w14:paraId="53CE5A38" w14:textId="77777777" w:rsidR="007F2B17" w:rsidRDefault="007F2B17" w:rsidP="007F2B17">
      <w:pPr>
        <w:widowControl/>
        <w:numPr>
          <w:ilvl w:val="0"/>
          <w:numId w:val="574"/>
        </w:numPr>
        <w:spacing w:before="100" w:beforeAutospacing="1" w:after="100" w:afterAutospacing="1"/>
        <w:jc w:val="left"/>
      </w:pPr>
      <w:r>
        <w:rPr>
          <w:rStyle w:val="a4"/>
        </w:rPr>
        <w:t>缺点</w:t>
      </w:r>
      <w:r>
        <w:t>：</w:t>
      </w:r>
    </w:p>
    <w:p w14:paraId="2E67F86D" w14:textId="77777777" w:rsidR="007F2B17" w:rsidRDefault="007F2B17" w:rsidP="007F2B17">
      <w:pPr>
        <w:widowControl/>
        <w:numPr>
          <w:ilvl w:val="1"/>
          <w:numId w:val="574"/>
        </w:numPr>
        <w:spacing w:before="100" w:beforeAutospacing="1" w:after="100" w:afterAutospacing="1"/>
        <w:jc w:val="left"/>
      </w:pPr>
      <w:r>
        <w:rPr>
          <w:rStyle w:val="a4"/>
        </w:rPr>
        <w:t>不对称性</w:t>
      </w:r>
      <w:r>
        <w:t>：长方形布局的连接方式可能更加复杂，且难以预测，因此设计和分析相对复杂。</w:t>
      </w:r>
    </w:p>
    <w:p w14:paraId="65B23E85" w14:textId="77777777" w:rsidR="007F2B17" w:rsidRDefault="007F2B17" w:rsidP="007F2B17">
      <w:pPr>
        <w:widowControl/>
        <w:numPr>
          <w:ilvl w:val="1"/>
          <w:numId w:val="574"/>
        </w:numPr>
        <w:spacing w:before="100" w:beforeAutospacing="1" w:after="100" w:afterAutospacing="1"/>
        <w:jc w:val="left"/>
      </w:pPr>
      <w:r>
        <w:rPr>
          <w:rStyle w:val="a4"/>
        </w:rPr>
        <w:t>路由挑战</w:t>
      </w:r>
      <w:r>
        <w:t>：如果没有良好的路由算法，可能会导致路由的不平衡，产生某些路径的拥塞。</w:t>
      </w:r>
    </w:p>
    <w:p w14:paraId="021554C1" w14:textId="77777777" w:rsidR="007F2B17" w:rsidRDefault="00B86B64" w:rsidP="007F2B17">
      <w:r>
        <w:pict w14:anchorId="38F99D45">
          <v:rect id="_x0000_i1310" style="width:0;height:1.5pt" o:hralign="center" o:hrstd="t" o:hr="t" fillcolor="#a0a0a0" stroked="f"/>
        </w:pict>
      </w:r>
    </w:p>
    <w:p w14:paraId="07611AD4" w14:textId="77777777" w:rsidR="007F2B17" w:rsidRDefault="007F2B17" w:rsidP="007F2B17">
      <w:pPr>
        <w:pStyle w:val="3"/>
      </w:pPr>
      <w:r>
        <w:t>结论</w:t>
      </w:r>
    </w:p>
    <w:p w14:paraId="334ED8A9" w14:textId="77777777" w:rsidR="007F2B17" w:rsidRDefault="007F2B17" w:rsidP="007F2B17">
      <w:pPr>
        <w:pStyle w:val="a3"/>
      </w:pPr>
      <w:r>
        <w:t>2D Mesh 和长方形子系统的互联方式和物理实现都有其特定的优势和挑战。选择哪种布局，通常取决于应用场景的需求：如果是需要对称、规则结构的系统，2D Mesh 是一个不错的选择；而如果需要针对特定负载模式进行优化，长方形布局则能够提供更大的灵活性。</w:t>
      </w:r>
    </w:p>
    <w:p w14:paraId="67642C57" w14:textId="77777777" w:rsidR="007F2B17" w:rsidRPr="007F2B17" w:rsidRDefault="007F2B17" w:rsidP="007F2B17"/>
    <w:p w14:paraId="141675DC" w14:textId="77777777" w:rsidR="00605C72" w:rsidRDefault="00605C72" w:rsidP="00605C72">
      <w:pPr>
        <w:pStyle w:val="3"/>
      </w:pPr>
      <w:bookmarkStart w:id="384" w:name="_Toc184290407"/>
      <w:r>
        <w:t>N</w:t>
      </w:r>
      <w:r>
        <w:rPr>
          <w:rFonts w:hint="eastAsia"/>
        </w:rPr>
        <w:t>oc带宽分析</w:t>
      </w:r>
      <w:bookmarkEnd w:id="384"/>
    </w:p>
    <w:p w14:paraId="3CB4370A" w14:textId="77777777" w:rsidR="00605C72" w:rsidRDefault="00605C72" w:rsidP="00605C72">
      <w:pPr>
        <w:pStyle w:val="a3"/>
      </w:pPr>
      <w:r>
        <w:rPr>
          <w:rStyle w:val="a4"/>
        </w:rPr>
        <w:t>NoC（Network-on-Chip）带宽分析</w:t>
      </w:r>
      <w:r>
        <w:t xml:space="preserve"> 是评估片上网络的性能和能力的重要步骤，其目标是了解 NoC 在不同负载情况下的性能瓶颈，以及如何优化其设计以满足目标应用的需求。以下是 NoC 带宽分析的详细内容和方法。</w:t>
      </w:r>
    </w:p>
    <w:p w14:paraId="68B0445C" w14:textId="77777777" w:rsidR="00605C72" w:rsidRDefault="00B86B64" w:rsidP="00605C72">
      <w:r>
        <w:pict w14:anchorId="0139C165">
          <v:rect id="_x0000_i1311" style="width:0;height:1.5pt" o:hralign="center" o:hrstd="t" o:hr="t" fillcolor="#a0a0a0" stroked="f"/>
        </w:pict>
      </w:r>
    </w:p>
    <w:p w14:paraId="4D3B736F" w14:textId="77777777" w:rsidR="00605C72" w:rsidRDefault="00605C72" w:rsidP="00605C72">
      <w:pPr>
        <w:pStyle w:val="4"/>
      </w:pPr>
      <w:bookmarkStart w:id="385" w:name="_Toc184290408"/>
      <w:r>
        <w:rPr>
          <w:rStyle w:val="a4"/>
          <w:b/>
          <w:bCs/>
        </w:rPr>
        <w:lastRenderedPageBreak/>
        <w:t>1. 带宽的定义</w:t>
      </w:r>
      <w:bookmarkEnd w:id="385"/>
    </w:p>
    <w:p w14:paraId="7CC84662" w14:textId="77777777" w:rsidR="00605C72" w:rsidRDefault="00605C72" w:rsidP="00605C72">
      <w:pPr>
        <w:pStyle w:val="a3"/>
        <w:numPr>
          <w:ilvl w:val="0"/>
          <w:numId w:val="291"/>
        </w:numPr>
      </w:pPr>
      <w:r>
        <w:rPr>
          <w:rStyle w:val="a4"/>
        </w:rPr>
        <w:t>总带宽（Total Bandwidth）</w:t>
      </w:r>
      <w:r>
        <w:t>： 总带宽是指 NoC 在所有路由路径上能够支持的最大数据传输能力（通常以 GB/s 表示）。</w:t>
      </w:r>
    </w:p>
    <w:p w14:paraId="2A410E5F" w14:textId="77777777" w:rsidR="00605C72" w:rsidRDefault="00605C72" w:rsidP="00605C72">
      <w:pPr>
        <w:pStyle w:val="a3"/>
        <w:numPr>
          <w:ilvl w:val="0"/>
          <w:numId w:val="291"/>
        </w:numPr>
      </w:pPr>
      <w:r>
        <w:rPr>
          <w:rStyle w:val="a4"/>
        </w:rPr>
        <w:t>节点带宽（Node Bandwidth）</w:t>
      </w:r>
      <w:r>
        <w:t>： 每个节点（IP 核或存储器）的带宽表示从该节点到 NoC 或通过 NoC 传输的数据速率。</w:t>
      </w:r>
    </w:p>
    <w:p w14:paraId="1CD1143A" w14:textId="77777777" w:rsidR="00605C72" w:rsidRDefault="00605C72" w:rsidP="00605C72">
      <w:pPr>
        <w:pStyle w:val="a3"/>
        <w:numPr>
          <w:ilvl w:val="0"/>
          <w:numId w:val="291"/>
        </w:numPr>
      </w:pPr>
      <w:r>
        <w:rPr>
          <w:rStyle w:val="a4"/>
        </w:rPr>
        <w:t>链路带宽（Link Bandwidth）</w:t>
      </w:r>
      <w:r>
        <w:t>： 链路带宽是指 NoC 内部某条物理链路能够支持的数据传输速率。</w:t>
      </w:r>
    </w:p>
    <w:p w14:paraId="1C01B403" w14:textId="77777777" w:rsidR="00605C72" w:rsidRDefault="00B86B64" w:rsidP="00605C72">
      <w:r>
        <w:pict w14:anchorId="1FBD03BB">
          <v:rect id="_x0000_i1312" style="width:0;height:1.5pt" o:hralign="center" o:hrstd="t" o:hr="t" fillcolor="#a0a0a0" stroked="f"/>
        </w:pict>
      </w:r>
    </w:p>
    <w:p w14:paraId="0863A0C0" w14:textId="77777777" w:rsidR="00605C72" w:rsidRDefault="00605C72" w:rsidP="00605C72">
      <w:pPr>
        <w:pStyle w:val="4"/>
      </w:pPr>
      <w:bookmarkStart w:id="386" w:name="_Toc184290409"/>
      <w:r>
        <w:rPr>
          <w:rStyle w:val="a4"/>
          <w:b/>
          <w:bCs/>
        </w:rPr>
        <w:t>2. 影响带宽的因素</w:t>
      </w:r>
      <w:bookmarkEnd w:id="386"/>
    </w:p>
    <w:p w14:paraId="711A8811" w14:textId="77777777" w:rsidR="00605C72" w:rsidRDefault="00605C72" w:rsidP="00605C72">
      <w:r>
        <w:rPr>
          <w:rStyle w:val="a4"/>
          <w:b w:val="0"/>
          <w:bCs w:val="0"/>
        </w:rPr>
        <w:t>架构设计因素</w:t>
      </w:r>
    </w:p>
    <w:p w14:paraId="21E2D55C" w14:textId="77777777" w:rsidR="00605C72" w:rsidRDefault="00605C72" w:rsidP="00605C72">
      <w:pPr>
        <w:pStyle w:val="a3"/>
        <w:numPr>
          <w:ilvl w:val="0"/>
          <w:numId w:val="292"/>
        </w:numPr>
      </w:pPr>
      <w:r>
        <w:rPr>
          <w:rStyle w:val="a4"/>
        </w:rPr>
        <w:t>拓扑结构</w:t>
      </w:r>
      <w:r>
        <w:t>：</w:t>
      </w:r>
    </w:p>
    <w:p w14:paraId="161FF487" w14:textId="77777777" w:rsidR="00605C72" w:rsidRDefault="00605C72" w:rsidP="00605C72">
      <w:pPr>
        <w:widowControl/>
        <w:numPr>
          <w:ilvl w:val="1"/>
          <w:numId w:val="292"/>
        </w:numPr>
        <w:spacing w:before="100" w:beforeAutospacing="1" w:after="100" w:afterAutospacing="1"/>
        <w:jc w:val="left"/>
      </w:pPr>
      <w:r>
        <w:rPr>
          <w:rStyle w:val="a4"/>
        </w:rPr>
        <w:t>Mesh</w:t>
      </w:r>
      <w:r>
        <w:t>：常见的二维网格拓扑，扩展性好，但长路径可能增加</w:t>
      </w:r>
      <w:r w:rsidRPr="004D0F0F">
        <w:rPr>
          <w:highlight w:val="yellow"/>
        </w:rPr>
        <w:t>延迟</w:t>
      </w:r>
      <w:r>
        <w:t>。</w:t>
      </w:r>
    </w:p>
    <w:p w14:paraId="62F4AB2B" w14:textId="77777777" w:rsidR="00605C72" w:rsidRDefault="00605C72" w:rsidP="00605C72">
      <w:pPr>
        <w:widowControl/>
        <w:numPr>
          <w:ilvl w:val="1"/>
          <w:numId w:val="292"/>
        </w:numPr>
        <w:spacing w:before="100" w:beforeAutospacing="1" w:after="100" w:afterAutospacing="1"/>
        <w:jc w:val="left"/>
      </w:pPr>
      <w:r>
        <w:rPr>
          <w:rStyle w:val="a4"/>
        </w:rPr>
        <w:t>Ring</w:t>
      </w:r>
      <w:r>
        <w:t>：适合简单系统，低面积需求，但存在单</w:t>
      </w:r>
      <w:r w:rsidRPr="004D0F0F">
        <w:rPr>
          <w:highlight w:val="yellow"/>
        </w:rPr>
        <w:t>点故障</w:t>
      </w:r>
      <w:r>
        <w:t>问题。</w:t>
      </w:r>
    </w:p>
    <w:p w14:paraId="5F577F70" w14:textId="77777777" w:rsidR="00605C72" w:rsidRDefault="00605C72" w:rsidP="00605C72">
      <w:pPr>
        <w:widowControl/>
        <w:numPr>
          <w:ilvl w:val="1"/>
          <w:numId w:val="292"/>
        </w:numPr>
        <w:spacing w:before="100" w:beforeAutospacing="1" w:after="100" w:afterAutospacing="1"/>
        <w:jc w:val="left"/>
      </w:pPr>
      <w:r>
        <w:rPr>
          <w:rStyle w:val="a4"/>
        </w:rPr>
        <w:t>Tree</w:t>
      </w:r>
      <w:r>
        <w:t>：层次化结构，适合某些多层次存</w:t>
      </w:r>
      <w:r w:rsidRPr="004D0F0F">
        <w:rPr>
          <w:highlight w:val="yellow"/>
        </w:rPr>
        <w:t>储系统。</w:t>
      </w:r>
    </w:p>
    <w:p w14:paraId="3AC0DE54" w14:textId="77777777" w:rsidR="00605C72" w:rsidRDefault="00605C72" w:rsidP="00605C72">
      <w:pPr>
        <w:widowControl/>
        <w:numPr>
          <w:ilvl w:val="1"/>
          <w:numId w:val="292"/>
        </w:numPr>
        <w:spacing w:before="100" w:beforeAutospacing="1" w:after="100" w:afterAutospacing="1"/>
        <w:jc w:val="left"/>
      </w:pPr>
      <w:r>
        <w:rPr>
          <w:rStyle w:val="a4"/>
        </w:rPr>
        <w:t>Crossbar</w:t>
      </w:r>
      <w:r>
        <w:t>：高带宽，但面积和功耗成本较高。</w:t>
      </w:r>
    </w:p>
    <w:p w14:paraId="141E12E9" w14:textId="77777777" w:rsidR="00605C72" w:rsidRDefault="00605C72" w:rsidP="00605C72">
      <w:pPr>
        <w:pStyle w:val="a3"/>
        <w:numPr>
          <w:ilvl w:val="0"/>
          <w:numId w:val="292"/>
        </w:numPr>
      </w:pPr>
      <w:r>
        <w:rPr>
          <w:rStyle w:val="a4"/>
        </w:rPr>
        <w:t>链路宽度</w:t>
      </w:r>
      <w:r>
        <w:t>： 链路宽度决定了 NoC 一次能传输的数据量（如 64-bit、128-bit）。增加链路宽度可以提升带宽，但也会增加面积和功耗。</w:t>
      </w:r>
    </w:p>
    <w:p w14:paraId="60C838AE" w14:textId="77777777" w:rsidR="00605C72" w:rsidRDefault="00605C72" w:rsidP="00605C72">
      <w:pPr>
        <w:pStyle w:val="a3"/>
        <w:numPr>
          <w:ilvl w:val="0"/>
          <w:numId w:val="292"/>
        </w:numPr>
      </w:pPr>
      <w:r>
        <w:rPr>
          <w:rStyle w:val="a4"/>
        </w:rPr>
        <w:t>路由算法</w:t>
      </w:r>
      <w:r>
        <w:t>：</w:t>
      </w:r>
    </w:p>
    <w:p w14:paraId="7C334259" w14:textId="77777777" w:rsidR="00605C72" w:rsidRDefault="00605C72" w:rsidP="00605C72">
      <w:pPr>
        <w:widowControl/>
        <w:numPr>
          <w:ilvl w:val="1"/>
          <w:numId w:val="292"/>
        </w:numPr>
        <w:spacing w:before="100" w:beforeAutospacing="1" w:after="100" w:afterAutospacing="1"/>
        <w:jc w:val="left"/>
      </w:pPr>
      <w:r>
        <w:t>静态路由（</w:t>
      </w:r>
      <w:r w:rsidRPr="00A00827">
        <w:rPr>
          <w:u w:val="single"/>
        </w:rPr>
        <w:t>Static Routing</w:t>
      </w:r>
      <w:r>
        <w:t>）通常简单但可能导致负载不均。</w:t>
      </w:r>
    </w:p>
    <w:p w14:paraId="55855A0D" w14:textId="77777777" w:rsidR="00605C72" w:rsidRDefault="00605C72" w:rsidP="00605C72">
      <w:pPr>
        <w:widowControl/>
        <w:numPr>
          <w:ilvl w:val="1"/>
          <w:numId w:val="292"/>
        </w:numPr>
        <w:spacing w:before="100" w:beforeAutospacing="1" w:after="100" w:afterAutospacing="1"/>
        <w:jc w:val="left"/>
      </w:pPr>
      <w:r>
        <w:t>动态路由（</w:t>
      </w:r>
      <w:r w:rsidRPr="00A00827">
        <w:rPr>
          <w:u w:val="single"/>
        </w:rPr>
        <w:t>Dynamic Routing</w:t>
      </w:r>
      <w:r>
        <w:t>）可以优化网络流量，但增加硬件复杂度。</w:t>
      </w:r>
    </w:p>
    <w:p w14:paraId="77DC792A" w14:textId="77777777" w:rsidR="00605C72" w:rsidRDefault="00605C72" w:rsidP="00605C72">
      <w:pPr>
        <w:pStyle w:val="a3"/>
        <w:numPr>
          <w:ilvl w:val="0"/>
          <w:numId w:val="292"/>
        </w:numPr>
      </w:pPr>
      <w:r>
        <w:rPr>
          <w:rStyle w:val="a4"/>
        </w:rPr>
        <w:t>流控机制</w:t>
      </w:r>
      <w:r>
        <w:t>：</w:t>
      </w:r>
    </w:p>
    <w:p w14:paraId="6021354B" w14:textId="77777777" w:rsidR="00605C72" w:rsidRDefault="00605C72" w:rsidP="00605C72">
      <w:pPr>
        <w:widowControl/>
        <w:numPr>
          <w:ilvl w:val="1"/>
          <w:numId w:val="292"/>
        </w:numPr>
        <w:spacing w:before="100" w:beforeAutospacing="1" w:after="100" w:afterAutospacing="1"/>
        <w:jc w:val="left"/>
      </w:pPr>
      <w:r>
        <w:rPr>
          <w:rStyle w:val="a4"/>
        </w:rPr>
        <w:t>握手机制</w:t>
      </w:r>
      <w:r>
        <w:t>（如 c</w:t>
      </w:r>
      <w:r w:rsidRPr="004D0F0F">
        <w:rPr>
          <w:highlight w:val="yellow"/>
        </w:rPr>
        <w:t>redit-bas</w:t>
      </w:r>
      <w:r>
        <w:t>ed flow control）可以提高链路利用率。</w:t>
      </w:r>
    </w:p>
    <w:p w14:paraId="750673F5" w14:textId="77777777" w:rsidR="00605C72" w:rsidRDefault="00605C72" w:rsidP="00605C72">
      <w:pPr>
        <w:widowControl/>
        <w:numPr>
          <w:ilvl w:val="1"/>
          <w:numId w:val="292"/>
        </w:numPr>
        <w:spacing w:before="100" w:beforeAutospacing="1" w:after="100" w:afterAutospacing="1"/>
        <w:jc w:val="left"/>
      </w:pPr>
      <w:r>
        <w:rPr>
          <w:rStyle w:val="a4"/>
        </w:rPr>
        <w:t>拥塞管理</w:t>
      </w:r>
      <w:r>
        <w:t>对于防止</w:t>
      </w:r>
      <w:r w:rsidRPr="00C20FAA">
        <w:rPr>
          <w:color w:val="FF0000"/>
          <w:highlight w:val="yellow"/>
        </w:rPr>
        <w:t>带宽瓶颈</w:t>
      </w:r>
      <w:r>
        <w:t>至关重要。</w:t>
      </w:r>
    </w:p>
    <w:p w14:paraId="139B658F" w14:textId="77777777" w:rsidR="00605C72" w:rsidRDefault="00605C72" w:rsidP="00605C72">
      <w:r>
        <w:rPr>
          <w:rStyle w:val="a4"/>
          <w:b w:val="0"/>
          <w:bCs w:val="0"/>
        </w:rPr>
        <w:t>运行时因素</w:t>
      </w:r>
    </w:p>
    <w:p w14:paraId="4B93D3A0" w14:textId="77777777" w:rsidR="00605C72" w:rsidRDefault="00605C72" w:rsidP="00605C72">
      <w:pPr>
        <w:pStyle w:val="a3"/>
        <w:numPr>
          <w:ilvl w:val="0"/>
          <w:numId w:val="293"/>
        </w:numPr>
      </w:pPr>
      <w:r>
        <w:rPr>
          <w:rStyle w:val="a4"/>
        </w:rPr>
        <w:t>通信模式</w:t>
      </w:r>
      <w:r>
        <w:t>： 不同通信模式（点对点、多播、广播）的带宽需求差异很大。</w:t>
      </w:r>
    </w:p>
    <w:p w14:paraId="012A6F34" w14:textId="77777777" w:rsidR="00605C72" w:rsidRDefault="00605C72" w:rsidP="00605C72">
      <w:pPr>
        <w:pStyle w:val="a3"/>
        <w:numPr>
          <w:ilvl w:val="0"/>
          <w:numId w:val="293"/>
        </w:numPr>
      </w:pPr>
      <w:r>
        <w:rPr>
          <w:rStyle w:val="a4"/>
        </w:rPr>
        <w:t>负载分布</w:t>
      </w:r>
      <w:r>
        <w:t>： 如果某些节点频繁访问共享资源（如内存），会导致局部链路带宽成为瓶颈。</w:t>
      </w:r>
    </w:p>
    <w:p w14:paraId="53F8DBB5" w14:textId="77777777" w:rsidR="00605C72" w:rsidRDefault="00605C72" w:rsidP="00605C72">
      <w:pPr>
        <w:pStyle w:val="a3"/>
        <w:numPr>
          <w:ilvl w:val="0"/>
          <w:numId w:val="293"/>
        </w:numPr>
      </w:pPr>
      <w:r>
        <w:rPr>
          <w:rStyle w:val="a4"/>
        </w:rPr>
        <w:t>数据包大小</w:t>
      </w:r>
      <w:r>
        <w:t>： 大数据包可以提高传输效率，但可能增加等待时间。</w:t>
      </w:r>
    </w:p>
    <w:p w14:paraId="0D1182FA" w14:textId="77777777" w:rsidR="00605C72" w:rsidRDefault="00605C72" w:rsidP="00605C72">
      <w:pPr>
        <w:pStyle w:val="a3"/>
        <w:numPr>
          <w:ilvl w:val="0"/>
          <w:numId w:val="293"/>
        </w:numPr>
      </w:pPr>
      <w:r>
        <w:rPr>
          <w:rStyle w:val="a4"/>
        </w:rPr>
        <w:t>延迟和冲突</w:t>
      </w:r>
      <w:r>
        <w:t>： 当多个</w:t>
      </w:r>
      <w:r w:rsidRPr="004D0F0F">
        <w:rPr>
          <w:highlight w:val="yellow"/>
        </w:rPr>
        <w:t>节点同时访问</w:t>
      </w:r>
      <w:r>
        <w:t>同一链路时，会引发竞争，降低实际带宽。</w:t>
      </w:r>
    </w:p>
    <w:p w14:paraId="73DA760D" w14:textId="77777777" w:rsidR="00605C72" w:rsidRDefault="00605C72" w:rsidP="00605C72">
      <w:pPr>
        <w:pStyle w:val="2"/>
      </w:pPr>
      <w:bookmarkStart w:id="387" w:name="_Toc184290410"/>
      <w:r>
        <w:rPr>
          <w:rFonts w:hint="eastAsia"/>
        </w:rPr>
        <w:lastRenderedPageBreak/>
        <w:t>总线cache一致性</w:t>
      </w:r>
      <w:bookmarkEnd w:id="387"/>
    </w:p>
    <w:p w14:paraId="1EEFCAA2" w14:textId="77777777" w:rsidR="00605C72" w:rsidRDefault="00605C72" w:rsidP="00605C72">
      <w:pPr>
        <w:pStyle w:val="1"/>
      </w:pPr>
      <w:bookmarkStart w:id="388" w:name="_Toc184290411"/>
      <w:r>
        <w:rPr>
          <w:rFonts w:hint="eastAsia"/>
        </w:rPr>
        <w:t>验证相关</w:t>
      </w:r>
      <w:bookmarkEnd w:id="388"/>
    </w:p>
    <w:p w14:paraId="703D70B5" w14:textId="77777777" w:rsidR="00605C72" w:rsidRPr="000F1F14" w:rsidRDefault="00605C72" w:rsidP="00605C72">
      <w:pPr>
        <w:pStyle w:val="2"/>
      </w:pPr>
      <w:r>
        <w:rPr>
          <w:rFonts w:hint="eastAsia"/>
        </w:rPr>
        <w:t>ut功能相关</w:t>
      </w:r>
    </w:p>
    <w:p w14:paraId="0019B104" w14:textId="77777777" w:rsidR="00605C72" w:rsidRPr="00503909" w:rsidRDefault="00605C72" w:rsidP="00605C72">
      <w:pPr>
        <w:pStyle w:val="3"/>
      </w:pPr>
      <w:bookmarkStart w:id="389" w:name="_Toc184290412"/>
      <w:r>
        <w:t>A</w:t>
      </w:r>
      <w:r>
        <w:rPr>
          <w:rFonts w:hint="eastAsia"/>
        </w:rPr>
        <w:t>ssertion</w:t>
      </w:r>
      <w:bookmarkEnd w:id="389"/>
    </w:p>
    <w:p w14:paraId="74A8913C" w14:textId="77777777" w:rsidR="00605C72" w:rsidRDefault="00605C72" w:rsidP="00605C72">
      <w:pPr>
        <w:pStyle w:val="4"/>
      </w:pPr>
      <w:bookmarkStart w:id="390" w:name="_Toc184290413"/>
      <w:r>
        <w:rPr>
          <w:rStyle w:val="a4"/>
          <w:b/>
          <w:bCs/>
        </w:rPr>
        <w:t>验证 AXI4 通道依赖性时的 Check 方法</w:t>
      </w:r>
      <w:bookmarkEnd w:id="390"/>
    </w:p>
    <w:p w14:paraId="01D8A024" w14:textId="77777777" w:rsidR="00605C72" w:rsidRDefault="00605C72" w:rsidP="00605C72">
      <w:pPr>
        <w:pStyle w:val="a3"/>
      </w:pPr>
      <w:r>
        <w:t xml:space="preserve">在验证过程中，"check" 是指对接口行为进行监视并与协议期望进行比对。以下是具体的 </w:t>
      </w:r>
      <w:r>
        <w:rPr>
          <w:rStyle w:val="a4"/>
        </w:rPr>
        <w:t>Check</w:t>
      </w:r>
      <w:r>
        <w:t xml:space="preserve"> 方法和实现策略：</w:t>
      </w:r>
    </w:p>
    <w:p w14:paraId="6E843135" w14:textId="77777777" w:rsidR="00605C72" w:rsidRDefault="00B86B64" w:rsidP="00605C72">
      <w:r>
        <w:pict w14:anchorId="3144CDB7">
          <v:rect id="_x0000_i1313" style="width:0;height:1.5pt" o:hralign="center" o:hrstd="t" o:hr="t" fillcolor="#a0a0a0" stroked="f"/>
        </w:pict>
      </w:r>
    </w:p>
    <w:p w14:paraId="6060BDEF" w14:textId="77777777" w:rsidR="00605C72" w:rsidRDefault="00605C72" w:rsidP="00605C72">
      <w:pPr>
        <w:pStyle w:val="5"/>
      </w:pPr>
      <w:bookmarkStart w:id="391" w:name="_Toc184290414"/>
      <w:r>
        <w:rPr>
          <w:rStyle w:val="a4"/>
          <w:b/>
          <w:bCs/>
        </w:rPr>
        <w:t>1. 使用覆盖点 (Coverage)</w:t>
      </w:r>
      <w:bookmarkEnd w:id="391"/>
    </w:p>
    <w:p w14:paraId="7A635828" w14:textId="77777777" w:rsidR="00605C72" w:rsidRDefault="00605C72" w:rsidP="00605C72">
      <w:pPr>
        <w:widowControl/>
        <w:numPr>
          <w:ilvl w:val="0"/>
          <w:numId w:val="294"/>
        </w:numPr>
        <w:spacing w:before="100" w:beforeAutospacing="1" w:after="100" w:afterAutospacing="1"/>
        <w:jc w:val="left"/>
      </w:pPr>
      <w:r>
        <w:t>确保测试用例触发了所有关键依赖性场景：</w:t>
      </w:r>
    </w:p>
    <w:p w14:paraId="5039EAAB" w14:textId="77777777" w:rsidR="00605C72" w:rsidRDefault="00605C72" w:rsidP="00605C72">
      <w:pPr>
        <w:widowControl/>
        <w:numPr>
          <w:ilvl w:val="1"/>
          <w:numId w:val="294"/>
        </w:numPr>
        <w:spacing w:before="100" w:beforeAutospacing="1" w:after="100" w:afterAutospacing="1"/>
        <w:jc w:val="left"/>
      </w:pPr>
      <w:r>
        <w:rPr>
          <w:rStyle w:val="a4"/>
        </w:rPr>
        <w:t>独立性：</w:t>
      </w:r>
      <w:r>
        <w:t xml:space="preserve"> 确保读写通道互不干扰。</w:t>
      </w:r>
    </w:p>
    <w:p w14:paraId="58EC90F0" w14:textId="77777777" w:rsidR="00605C72" w:rsidRDefault="00605C72" w:rsidP="00605C72">
      <w:pPr>
        <w:widowControl/>
        <w:numPr>
          <w:ilvl w:val="1"/>
          <w:numId w:val="294"/>
        </w:numPr>
        <w:spacing w:before="100" w:beforeAutospacing="1" w:after="100" w:afterAutospacing="1"/>
        <w:jc w:val="left"/>
      </w:pPr>
      <w:r>
        <w:rPr>
          <w:rStyle w:val="a4"/>
        </w:rPr>
        <w:t>顺序性：</w:t>
      </w:r>
      <w:r>
        <w:t xml:space="preserve"> 检查读写响应的返回顺序。</w:t>
      </w:r>
    </w:p>
    <w:p w14:paraId="068139D5" w14:textId="77777777" w:rsidR="00605C72" w:rsidRDefault="00605C72" w:rsidP="00605C72">
      <w:pPr>
        <w:widowControl/>
        <w:numPr>
          <w:ilvl w:val="1"/>
          <w:numId w:val="294"/>
        </w:numPr>
        <w:spacing w:before="100" w:beforeAutospacing="1" w:after="100" w:afterAutospacing="1"/>
        <w:jc w:val="left"/>
      </w:pPr>
      <w:r>
        <w:rPr>
          <w:rStyle w:val="a4"/>
        </w:rPr>
        <w:t>流量控制：</w:t>
      </w:r>
      <w:r>
        <w:t xml:space="preserve"> 验证握手信号的交互是否符合协议。</w:t>
      </w:r>
    </w:p>
    <w:p w14:paraId="26945069" w14:textId="77777777" w:rsidR="00605C72" w:rsidRDefault="00605C72" w:rsidP="00605C72">
      <w:r>
        <w:rPr>
          <w:rStyle w:val="a4"/>
          <w:b w:val="0"/>
          <w:bCs w:val="0"/>
        </w:rPr>
        <w:t>覆盖点示例：</w:t>
      </w:r>
    </w:p>
    <w:p w14:paraId="22DD902E" w14:textId="77777777" w:rsidR="00605C72" w:rsidRDefault="00605C72" w:rsidP="00605C72">
      <w:pPr>
        <w:pStyle w:val="HTML0"/>
      </w:pPr>
      <w:r>
        <w:t>systemverilog</w:t>
      </w:r>
    </w:p>
    <w:p w14:paraId="28F10BDB" w14:textId="77777777" w:rsidR="00605C72" w:rsidRDefault="00605C72" w:rsidP="00605C72">
      <w:pPr>
        <w:pStyle w:val="HTML0"/>
      </w:pPr>
      <w:r>
        <w:t>复制代码</w:t>
      </w:r>
    </w:p>
    <w:p w14:paraId="42608D8D" w14:textId="77777777" w:rsidR="00605C72" w:rsidRDefault="00605C72" w:rsidP="00605C72">
      <w:pPr>
        <w:pStyle w:val="HTML0"/>
        <w:rPr>
          <w:rStyle w:val="HTML"/>
        </w:rPr>
      </w:pPr>
      <w:r>
        <w:rPr>
          <w:rStyle w:val="HTML"/>
        </w:rPr>
        <w:t>covergroup axi_coverage;</w:t>
      </w:r>
    </w:p>
    <w:p w14:paraId="0D232E85" w14:textId="77777777" w:rsidR="00605C72" w:rsidRDefault="00605C72" w:rsidP="00605C72">
      <w:pPr>
        <w:pStyle w:val="HTML0"/>
        <w:rPr>
          <w:rStyle w:val="HTML"/>
        </w:rPr>
      </w:pPr>
      <w:r>
        <w:rPr>
          <w:rStyle w:val="HTML"/>
        </w:rPr>
        <w:t xml:space="preserve">    coverpoint aw_valid &amp;&amp; aw_ready; // 写地址握手</w:t>
      </w:r>
    </w:p>
    <w:p w14:paraId="19BC650F" w14:textId="77777777" w:rsidR="00605C72" w:rsidRDefault="00605C72" w:rsidP="00605C72">
      <w:pPr>
        <w:pStyle w:val="HTML0"/>
        <w:rPr>
          <w:rStyle w:val="HTML"/>
        </w:rPr>
      </w:pPr>
      <w:r>
        <w:rPr>
          <w:rStyle w:val="HTML"/>
        </w:rPr>
        <w:t xml:space="preserve">    coverpoint w_valid &amp;&amp; w_ready;  // 写数据握手</w:t>
      </w:r>
    </w:p>
    <w:p w14:paraId="6B7DA186" w14:textId="77777777" w:rsidR="00605C72" w:rsidRDefault="00605C72" w:rsidP="00605C72">
      <w:pPr>
        <w:pStyle w:val="HTML0"/>
        <w:rPr>
          <w:rStyle w:val="HTML"/>
        </w:rPr>
      </w:pPr>
      <w:r>
        <w:rPr>
          <w:rStyle w:val="HTML"/>
        </w:rPr>
        <w:t xml:space="preserve">    coverpoint b_valid &amp;&amp; b_ready;  // 写响应握手</w:t>
      </w:r>
    </w:p>
    <w:p w14:paraId="4DAA90E8" w14:textId="77777777" w:rsidR="00605C72" w:rsidRDefault="00605C72" w:rsidP="00605C72">
      <w:pPr>
        <w:pStyle w:val="HTML0"/>
        <w:rPr>
          <w:rStyle w:val="HTML"/>
        </w:rPr>
      </w:pPr>
      <w:r>
        <w:rPr>
          <w:rStyle w:val="HTML"/>
        </w:rPr>
        <w:t xml:space="preserve">    coverpoint ar_valid &amp;&amp; ar_ready; // 读地址握手</w:t>
      </w:r>
    </w:p>
    <w:p w14:paraId="2385FE9B" w14:textId="77777777" w:rsidR="00605C72" w:rsidRDefault="00605C72" w:rsidP="00605C72">
      <w:pPr>
        <w:pStyle w:val="HTML0"/>
        <w:rPr>
          <w:rStyle w:val="HTML"/>
        </w:rPr>
      </w:pPr>
      <w:r>
        <w:rPr>
          <w:rStyle w:val="HTML"/>
        </w:rPr>
        <w:t xml:space="preserve">    coverpoint r_valid &amp;&amp; r_ready;  // 读数据握手</w:t>
      </w:r>
    </w:p>
    <w:p w14:paraId="6685507B" w14:textId="77777777" w:rsidR="00605C72" w:rsidRDefault="00605C72" w:rsidP="00605C72">
      <w:pPr>
        <w:pStyle w:val="HTML0"/>
        <w:rPr>
          <w:rStyle w:val="HTML"/>
        </w:rPr>
      </w:pPr>
      <w:r>
        <w:rPr>
          <w:rStyle w:val="HTML"/>
        </w:rPr>
        <w:t>endgroup</w:t>
      </w:r>
    </w:p>
    <w:p w14:paraId="236D6629" w14:textId="77777777" w:rsidR="00605C72" w:rsidRDefault="00B86B64" w:rsidP="00605C72">
      <w:r>
        <w:pict w14:anchorId="3794ADF9">
          <v:rect id="_x0000_i1314" style="width:0;height:1.5pt" o:hralign="center" o:hrstd="t" o:hr="t" fillcolor="#a0a0a0" stroked="f"/>
        </w:pict>
      </w:r>
    </w:p>
    <w:p w14:paraId="36F506D1" w14:textId="77777777" w:rsidR="00605C72" w:rsidRDefault="00605C72" w:rsidP="00605C72">
      <w:pPr>
        <w:pStyle w:val="5"/>
      </w:pPr>
      <w:bookmarkStart w:id="392" w:name="_Toc184290415"/>
      <w:r>
        <w:rPr>
          <w:rStyle w:val="a4"/>
          <w:b/>
          <w:bCs/>
        </w:rPr>
        <w:lastRenderedPageBreak/>
        <w:t>2. 基于协议规则的断言 (Assertions)</w:t>
      </w:r>
      <w:bookmarkEnd w:id="392"/>
    </w:p>
    <w:p w14:paraId="7113442F" w14:textId="77777777" w:rsidR="00605C72" w:rsidRDefault="00605C72" w:rsidP="00605C72">
      <w:pPr>
        <w:pStyle w:val="6"/>
      </w:pPr>
      <w:bookmarkStart w:id="393" w:name="_Toc184290416"/>
      <w:r>
        <w:rPr>
          <w:rStyle w:val="a4"/>
          <w:b/>
          <w:bCs/>
        </w:rPr>
        <w:t>2.1 写事务顺序性</w:t>
      </w:r>
      <w:bookmarkEnd w:id="393"/>
    </w:p>
    <w:p w14:paraId="0B2BAB20" w14:textId="77777777" w:rsidR="00605C72" w:rsidRDefault="00605C72" w:rsidP="00605C72">
      <w:pPr>
        <w:widowControl/>
        <w:numPr>
          <w:ilvl w:val="0"/>
          <w:numId w:val="295"/>
        </w:numPr>
        <w:spacing w:before="100" w:beforeAutospacing="1" w:after="100" w:afterAutospacing="1"/>
        <w:jc w:val="left"/>
      </w:pPr>
      <w:r>
        <w:rPr>
          <w:rStyle w:val="a4"/>
        </w:rPr>
        <w:t>目标：</w:t>
      </w:r>
      <w:r>
        <w:t xml:space="preserve"> 写响应 (</w:t>
      </w:r>
      <w:r>
        <w:rPr>
          <w:rStyle w:val="HTML"/>
        </w:rPr>
        <w:t>B</w:t>
      </w:r>
      <w:r>
        <w:t>) 的顺序必须与写地址 (</w:t>
      </w:r>
      <w:r>
        <w:rPr>
          <w:rStyle w:val="HTML"/>
        </w:rPr>
        <w:t>AW</w:t>
      </w:r>
      <w:r>
        <w:t>) 的发起顺序一致。</w:t>
      </w:r>
    </w:p>
    <w:p w14:paraId="25509B68" w14:textId="77777777" w:rsidR="00605C72" w:rsidRDefault="00605C72" w:rsidP="00605C72">
      <w:r>
        <w:rPr>
          <w:rStyle w:val="a4"/>
          <w:b w:val="0"/>
          <w:bCs w:val="0"/>
        </w:rPr>
        <w:t>实现：</w:t>
      </w:r>
    </w:p>
    <w:p w14:paraId="2066A1C6" w14:textId="77777777" w:rsidR="00605C72" w:rsidRDefault="00605C72" w:rsidP="00605C72">
      <w:pPr>
        <w:widowControl/>
        <w:numPr>
          <w:ilvl w:val="0"/>
          <w:numId w:val="296"/>
        </w:numPr>
        <w:spacing w:before="100" w:beforeAutospacing="1" w:after="100" w:afterAutospacing="1"/>
        <w:jc w:val="left"/>
      </w:pPr>
      <w:r>
        <w:t>用 FIFO 存储写事务的 ID (</w:t>
      </w:r>
      <w:r>
        <w:rPr>
          <w:rStyle w:val="HTML"/>
        </w:rPr>
        <w:t>AWID</w:t>
      </w:r>
      <w:r>
        <w:t>)。</w:t>
      </w:r>
    </w:p>
    <w:p w14:paraId="1C58FD3A" w14:textId="77777777" w:rsidR="00605C72" w:rsidRDefault="00605C72" w:rsidP="00605C72">
      <w:pPr>
        <w:widowControl/>
        <w:numPr>
          <w:ilvl w:val="0"/>
          <w:numId w:val="296"/>
        </w:numPr>
        <w:spacing w:before="100" w:beforeAutospacing="1" w:after="100" w:afterAutospacing="1"/>
        <w:jc w:val="left"/>
      </w:pPr>
      <w:r>
        <w:t xml:space="preserve">当 </w:t>
      </w:r>
      <w:r>
        <w:rPr>
          <w:rStyle w:val="HTML"/>
        </w:rPr>
        <w:t>BVALID</w:t>
      </w:r>
      <w:r>
        <w:t xml:space="preserve"> 有效时，检查其 ID 是否与 FIFO 中的第一个 ID 匹配。</w:t>
      </w:r>
    </w:p>
    <w:p w14:paraId="1CF75AD0" w14:textId="77777777" w:rsidR="00605C72" w:rsidRDefault="00605C72" w:rsidP="00605C72">
      <w:pPr>
        <w:pStyle w:val="HTML0"/>
      </w:pPr>
      <w:r>
        <w:t>systemverilog</w:t>
      </w:r>
    </w:p>
    <w:p w14:paraId="58638EA4" w14:textId="77777777" w:rsidR="00605C72" w:rsidRDefault="00605C72" w:rsidP="00605C72">
      <w:pPr>
        <w:pStyle w:val="HTML0"/>
      </w:pPr>
      <w:r>
        <w:t>复制代码</w:t>
      </w:r>
    </w:p>
    <w:p w14:paraId="7E640271" w14:textId="77777777" w:rsidR="00605C72" w:rsidRDefault="00605C72" w:rsidP="00605C72">
      <w:pPr>
        <w:pStyle w:val="HTML0"/>
        <w:rPr>
          <w:rStyle w:val="HTML"/>
        </w:rPr>
      </w:pPr>
      <w:r>
        <w:rPr>
          <w:rStyle w:val="HTML"/>
        </w:rPr>
        <w:t>property write_response_order;</w:t>
      </w:r>
    </w:p>
    <w:p w14:paraId="5DBE9339" w14:textId="77777777" w:rsidR="00605C72" w:rsidRDefault="00605C72" w:rsidP="00605C72">
      <w:pPr>
        <w:pStyle w:val="HTML0"/>
        <w:rPr>
          <w:rStyle w:val="HTML"/>
        </w:rPr>
      </w:pPr>
      <w:r>
        <w:rPr>
          <w:rStyle w:val="HTML"/>
        </w:rPr>
        <w:t xml:space="preserve">    @(posedge clk)</w:t>
      </w:r>
    </w:p>
    <w:p w14:paraId="7322DA61" w14:textId="77777777" w:rsidR="00605C72" w:rsidRDefault="00605C72" w:rsidP="00605C72">
      <w:pPr>
        <w:pStyle w:val="HTML0"/>
        <w:rPr>
          <w:rStyle w:val="HTML"/>
        </w:rPr>
      </w:pPr>
      <w:r>
        <w:rPr>
          <w:rStyle w:val="HTML"/>
        </w:rPr>
        <w:t xml:space="preserve">    aw_valid &amp;&amp; aw_ready |-&gt; ##[1:$] (b_valid &amp;&amp; b_ready &amp;&amp; b_id == aw_id);</w:t>
      </w:r>
    </w:p>
    <w:p w14:paraId="1B20B1ED" w14:textId="77777777" w:rsidR="00605C72" w:rsidRDefault="00605C72" w:rsidP="00605C72">
      <w:pPr>
        <w:pStyle w:val="HTML0"/>
        <w:rPr>
          <w:rStyle w:val="HTML"/>
        </w:rPr>
      </w:pPr>
      <w:r>
        <w:rPr>
          <w:rStyle w:val="HTML"/>
        </w:rPr>
        <w:t>endproperty</w:t>
      </w:r>
    </w:p>
    <w:p w14:paraId="5056A025" w14:textId="77777777" w:rsidR="00605C72" w:rsidRDefault="00605C72" w:rsidP="00605C72">
      <w:pPr>
        <w:pStyle w:val="HTML0"/>
        <w:rPr>
          <w:rStyle w:val="HTML"/>
        </w:rPr>
      </w:pPr>
    </w:p>
    <w:p w14:paraId="264A9D7C" w14:textId="77777777" w:rsidR="00605C72" w:rsidRDefault="00605C72" w:rsidP="00605C72">
      <w:pPr>
        <w:pStyle w:val="HTML0"/>
        <w:rPr>
          <w:rStyle w:val="HTML"/>
        </w:rPr>
      </w:pPr>
      <w:r>
        <w:rPr>
          <w:rStyle w:val="HTML"/>
        </w:rPr>
        <w:t>assert property(write_response_order)</w:t>
      </w:r>
    </w:p>
    <w:p w14:paraId="1788630F" w14:textId="77777777" w:rsidR="00605C72" w:rsidRDefault="00605C72" w:rsidP="00605C72">
      <w:pPr>
        <w:pStyle w:val="HTML0"/>
        <w:rPr>
          <w:rStyle w:val="HTML"/>
        </w:rPr>
      </w:pPr>
      <w:r>
        <w:rPr>
          <w:rStyle w:val="HTML"/>
        </w:rPr>
        <w:t xml:space="preserve">    else $error("Write response order violated!");</w:t>
      </w:r>
    </w:p>
    <w:p w14:paraId="664CF516" w14:textId="77777777" w:rsidR="00605C72" w:rsidRDefault="00B86B64" w:rsidP="00605C72">
      <w:r>
        <w:pict w14:anchorId="5DE30C66">
          <v:rect id="_x0000_i1315" style="width:0;height:1.5pt" o:hralign="center" o:hrstd="t" o:hr="t" fillcolor="#a0a0a0" stroked="f"/>
        </w:pict>
      </w:r>
    </w:p>
    <w:p w14:paraId="31634780" w14:textId="77777777" w:rsidR="00605C72" w:rsidRDefault="00605C72" w:rsidP="00605C72">
      <w:pPr>
        <w:pStyle w:val="6"/>
      </w:pPr>
      <w:bookmarkStart w:id="394" w:name="_Toc184290417"/>
      <w:r>
        <w:rPr>
          <w:rStyle w:val="a4"/>
          <w:b/>
          <w:bCs/>
        </w:rPr>
        <w:t>2.2 读事务顺序性</w:t>
      </w:r>
      <w:bookmarkEnd w:id="394"/>
    </w:p>
    <w:p w14:paraId="48BAD2AA" w14:textId="77777777" w:rsidR="00605C72" w:rsidRDefault="00605C72" w:rsidP="00605C72">
      <w:pPr>
        <w:widowControl/>
        <w:numPr>
          <w:ilvl w:val="0"/>
          <w:numId w:val="297"/>
        </w:numPr>
        <w:spacing w:before="100" w:beforeAutospacing="1" w:after="100" w:afterAutospacing="1"/>
        <w:jc w:val="left"/>
      </w:pPr>
      <w:r>
        <w:rPr>
          <w:rStyle w:val="a4"/>
        </w:rPr>
        <w:t>目标：</w:t>
      </w:r>
      <w:r>
        <w:t xml:space="preserve"> 读数据 (</w:t>
      </w:r>
      <w:r>
        <w:rPr>
          <w:rStyle w:val="HTML"/>
        </w:rPr>
        <w:t>R</w:t>
      </w:r>
      <w:r>
        <w:t>) 的顺序必须与读地址 (</w:t>
      </w:r>
      <w:r>
        <w:rPr>
          <w:rStyle w:val="HTML"/>
        </w:rPr>
        <w:t>AR</w:t>
      </w:r>
      <w:r>
        <w:t>) 的发起顺序一致。</w:t>
      </w:r>
    </w:p>
    <w:p w14:paraId="4230A371" w14:textId="77777777" w:rsidR="00605C72" w:rsidRDefault="00605C72" w:rsidP="00605C72">
      <w:r>
        <w:rPr>
          <w:rStyle w:val="a4"/>
          <w:b w:val="0"/>
          <w:bCs w:val="0"/>
        </w:rPr>
        <w:t>实现：</w:t>
      </w:r>
    </w:p>
    <w:p w14:paraId="5EFAFE2A" w14:textId="77777777" w:rsidR="00605C72" w:rsidRDefault="00605C72" w:rsidP="00605C72">
      <w:pPr>
        <w:widowControl/>
        <w:numPr>
          <w:ilvl w:val="0"/>
          <w:numId w:val="298"/>
        </w:numPr>
        <w:spacing w:before="100" w:beforeAutospacing="1" w:after="100" w:afterAutospacing="1"/>
        <w:jc w:val="left"/>
      </w:pPr>
      <w:r>
        <w:t>用 FIFO 存储读事务的 ID (</w:t>
      </w:r>
      <w:r>
        <w:rPr>
          <w:rStyle w:val="HTML"/>
        </w:rPr>
        <w:t>ARID</w:t>
      </w:r>
      <w:r>
        <w:t>)。</w:t>
      </w:r>
    </w:p>
    <w:p w14:paraId="5DF58279" w14:textId="77777777" w:rsidR="00605C72" w:rsidRDefault="00605C72" w:rsidP="00605C72">
      <w:pPr>
        <w:widowControl/>
        <w:numPr>
          <w:ilvl w:val="0"/>
          <w:numId w:val="298"/>
        </w:numPr>
        <w:spacing w:before="100" w:beforeAutospacing="1" w:after="100" w:afterAutospacing="1"/>
        <w:jc w:val="left"/>
      </w:pPr>
      <w:r>
        <w:t xml:space="preserve">当 </w:t>
      </w:r>
      <w:r>
        <w:rPr>
          <w:rStyle w:val="HTML"/>
        </w:rPr>
        <w:t>RVALID</w:t>
      </w:r>
      <w:r>
        <w:t xml:space="preserve"> 有效时，检查其 ID 是否与 FIFO 中的第一个 ID 匹配。</w:t>
      </w:r>
    </w:p>
    <w:p w14:paraId="2E9B4768" w14:textId="77777777" w:rsidR="00605C72" w:rsidRDefault="00605C72" w:rsidP="00605C72">
      <w:pPr>
        <w:pStyle w:val="HTML0"/>
      </w:pPr>
      <w:r>
        <w:t>systemverilog</w:t>
      </w:r>
    </w:p>
    <w:p w14:paraId="160F2664" w14:textId="77777777" w:rsidR="00605C72" w:rsidRDefault="00605C72" w:rsidP="00605C72">
      <w:pPr>
        <w:pStyle w:val="HTML0"/>
      </w:pPr>
      <w:r>
        <w:t>复制代码</w:t>
      </w:r>
    </w:p>
    <w:p w14:paraId="5E409A5A" w14:textId="77777777" w:rsidR="00605C72" w:rsidRDefault="00605C72" w:rsidP="00605C72">
      <w:pPr>
        <w:pStyle w:val="HTML0"/>
        <w:rPr>
          <w:rStyle w:val="HTML"/>
        </w:rPr>
      </w:pPr>
      <w:r>
        <w:rPr>
          <w:rStyle w:val="HTML"/>
        </w:rPr>
        <w:t>property read_response_order;</w:t>
      </w:r>
    </w:p>
    <w:p w14:paraId="6F6E483B" w14:textId="77777777" w:rsidR="00605C72" w:rsidRDefault="00605C72" w:rsidP="00605C72">
      <w:pPr>
        <w:pStyle w:val="HTML0"/>
        <w:rPr>
          <w:rStyle w:val="HTML"/>
        </w:rPr>
      </w:pPr>
      <w:r>
        <w:rPr>
          <w:rStyle w:val="HTML"/>
        </w:rPr>
        <w:t xml:space="preserve">    @(posedge clk)</w:t>
      </w:r>
    </w:p>
    <w:p w14:paraId="74D601F5" w14:textId="77777777" w:rsidR="00605C72" w:rsidRDefault="00605C72" w:rsidP="00605C72">
      <w:pPr>
        <w:pStyle w:val="HTML0"/>
        <w:rPr>
          <w:rStyle w:val="HTML"/>
        </w:rPr>
      </w:pPr>
      <w:r>
        <w:rPr>
          <w:rStyle w:val="HTML"/>
        </w:rPr>
        <w:lastRenderedPageBreak/>
        <w:t xml:space="preserve">    ar_valid &amp;&amp; ar_ready |-&gt; ##[1:$] (r_valid &amp;&amp; r_ready &amp;&amp; r_id == ar_id);</w:t>
      </w:r>
    </w:p>
    <w:p w14:paraId="5115FE07" w14:textId="77777777" w:rsidR="00605C72" w:rsidRDefault="00605C72" w:rsidP="00605C72">
      <w:pPr>
        <w:pStyle w:val="HTML0"/>
        <w:rPr>
          <w:rStyle w:val="HTML"/>
        </w:rPr>
      </w:pPr>
      <w:r>
        <w:rPr>
          <w:rStyle w:val="HTML"/>
        </w:rPr>
        <w:t>endproperty</w:t>
      </w:r>
    </w:p>
    <w:p w14:paraId="53BF2D48" w14:textId="77777777" w:rsidR="00605C72" w:rsidRDefault="00605C72" w:rsidP="00605C72">
      <w:pPr>
        <w:pStyle w:val="HTML0"/>
        <w:rPr>
          <w:rStyle w:val="HTML"/>
        </w:rPr>
      </w:pPr>
    </w:p>
    <w:p w14:paraId="6838FBB8" w14:textId="77777777" w:rsidR="00605C72" w:rsidRDefault="00605C72" w:rsidP="00605C72">
      <w:pPr>
        <w:pStyle w:val="HTML0"/>
        <w:rPr>
          <w:rStyle w:val="HTML"/>
        </w:rPr>
      </w:pPr>
      <w:r>
        <w:rPr>
          <w:rStyle w:val="HTML"/>
        </w:rPr>
        <w:t>assert property(read_response_order)</w:t>
      </w:r>
    </w:p>
    <w:p w14:paraId="6D1DB681" w14:textId="77777777" w:rsidR="00605C72" w:rsidRDefault="00605C72" w:rsidP="00605C72">
      <w:pPr>
        <w:pStyle w:val="HTML0"/>
        <w:rPr>
          <w:rStyle w:val="HTML"/>
        </w:rPr>
      </w:pPr>
      <w:r>
        <w:rPr>
          <w:rStyle w:val="HTML"/>
        </w:rPr>
        <w:t xml:space="preserve">    else $error("Read response order violated!");</w:t>
      </w:r>
    </w:p>
    <w:p w14:paraId="27EF6BF3" w14:textId="77777777" w:rsidR="00605C72" w:rsidRDefault="00B86B64" w:rsidP="00605C72">
      <w:r>
        <w:pict w14:anchorId="6A5F8C9A">
          <v:rect id="_x0000_i1316" style="width:0;height:1.5pt" o:hralign="center" o:hrstd="t" o:hr="t" fillcolor="#a0a0a0" stroked="f"/>
        </w:pict>
      </w:r>
    </w:p>
    <w:p w14:paraId="270D1123" w14:textId="77777777" w:rsidR="00605C72" w:rsidRDefault="00605C72" w:rsidP="00605C72">
      <w:pPr>
        <w:pStyle w:val="6"/>
      </w:pPr>
      <w:bookmarkStart w:id="395" w:name="_Toc184290418"/>
      <w:r>
        <w:rPr>
          <w:rStyle w:val="a4"/>
          <w:b/>
          <w:bCs/>
        </w:rPr>
        <w:t>2.3 流量控制</w:t>
      </w:r>
      <w:bookmarkEnd w:id="395"/>
    </w:p>
    <w:p w14:paraId="3B57269C" w14:textId="77777777" w:rsidR="00605C72" w:rsidRDefault="00605C72" w:rsidP="00605C72">
      <w:pPr>
        <w:widowControl/>
        <w:numPr>
          <w:ilvl w:val="0"/>
          <w:numId w:val="299"/>
        </w:numPr>
        <w:spacing w:before="100" w:beforeAutospacing="1" w:after="100" w:afterAutospacing="1"/>
        <w:jc w:val="left"/>
      </w:pPr>
      <w:r>
        <w:rPr>
          <w:rStyle w:val="a4"/>
        </w:rPr>
        <w:t>目标：</w:t>
      </w:r>
      <w:r>
        <w:t xml:space="preserve"> 验证主从端握手信号的行为符合协议。</w:t>
      </w:r>
    </w:p>
    <w:p w14:paraId="1970FFAC" w14:textId="77777777" w:rsidR="00605C72" w:rsidRDefault="00605C72" w:rsidP="00605C72">
      <w:r>
        <w:rPr>
          <w:rStyle w:val="a4"/>
          <w:b w:val="0"/>
          <w:bCs w:val="0"/>
        </w:rPr>
        <w:t>Check 点：</w:t>
      </w:r>
    </w:p>
    <w:p w14:paraId="1F0D2A86" w14:textId="77777777" w:rsidR="00605C72" w:rsidRDefault="00605C72" w:rsidP="00605C72">
      <w:pPr>
        <w:widowControl/>
        <w:numPr>
          <w:ilvl w:val="0"/>
          <w:numId w:val="300"/>
        </w:numPr>
        <w:spacing w:before="100" w:beforeAutospacing="1" w:after="100" w:afterAutospacing="1"/>
        <w:jc w:val="left"/>
      </w:pPr>
      <w:r>
        <w:rPr>
          <w:rStyle w:val="a4"/>
        </w:rPr>
        <w:t>主端：</w:t>
      </w:r>
      <w:r>
        <w:t xml:space="preserve"> </w:t>
      </w:r>
      <w:r>
        <w:rPr>
          <w:rStyle w:val="HTML"/>
        </w:rPr>
        <w:t>VALID</w:t>
      </w:r>
      <w:r>
        <w:t xml:space="preserve"> 信号拉高后，</w:t>
      </w:r>
      <w:r>
        <w:rPr>
          <w:rStyle w:val="HTML"/>
        </w:rPr>
        <w:t>READY</w:t>
      </w:r>
      <w:r>
        <w:t xml:space="preserve"> 拉高之前不能释放。</w:t>
      </w:r>
    </w:p>
    <w:p w14:paraId="572523A1" w14:textId="77777777" w:rsidR="00605C72" w:rsidRDefault="00605C72" w:rsidP="00605C72">
      <w:pPr>
        <w:widowControl/>
        <w:numPr>
          <w:ilvl w:val="0"/>
          <w:numId w:val="300"/>
        </w:numPr>
        <w:spacing w:before="100" w:beforeAutospacing="1" w:after="100" w:afterAutospacing="1"/>
        <w:jc w:val="left"/>
      </w:pPr>
      <w:r>
        <w:rPr>
          <w:rStyle w:val="a4"/>
        </w:rPr>
        <w:t>从端：</w:t>
      </w:r>
      <w:r>
        <w:t xml:space="preserve"> </w:t>
      </w:r>
      <w:r>
        <w:rPr>
          <w:rStyle w:val="HTML"/>
        </w:rPr>
        <w:t>READY</w:t>
      </w:r>
      <w:r>
        <w:t xml:space="preserve"> 拉高后，</w:t>
      </w:r>
      <w:r>
        <w:rPr>
          <w:rStyle w:val="HTML"/>
        </w:rPr>
        <w:t>VALID</w:t>
      </w:r>
      <w:r>
        <w:t xml:space="preserve"> 应在下个周期有效。</w:t>
      </w:r>
    </w:p>
    <w:p w14:paraId="46D4C63B" w14:textId="77777777" w:rsidR="00605C72" w:rsidRDefault="00605C72" w:rsidP="00605C72">
      <w:r>
        <w:rPr>
          <w:rStyle w:val="a4"/>
          <w:b w:val="0"/>
          <w:bCs w:val="0"/>
        </w:rPr>
        <w:t>实现：</w:t>
      </w:r>
    </w:p>
    <w:p w14:paraId="6BC5B11A" w14:textId="77777777" w:rsidR="00605C72" w:rsidRDefault="00605C72" w:rsidP="00605C72">
      <w:pPr>
        <w:pStyle w:val="HTML0"/>
      </w:pPr>
      <w:r>
        <w:t>systemverilog</w:t>
      </w:r>
    </w:p>
    <w:p w14:paraId="1A283353" w14:textId="77777777" w:rsidR="00605C72" w:rsidRDefault="00605C72" w:rsidP="00605C72">
      <w:pPr>
        <w:pStyle w:val="HTML0"/>
      </w:pPr>
      <w:r>
        <w:t>复制代码</w:t>
      </w:r>
    </w:p>
    <w:p w14:paraId="1345BAD1" w14:textId="77777777" w:rsidR="00605C72" w:rsidRDefault="00605C72" w:rsidP="00605C72">
      <w:pPr>
        <w:pStyle w:val="HTML0"/>
        <w:rPr>
          <w:rStyle w:val="HTML"/>
        </w:rPr>
      </w:pPr>
      <w:r>
        <w:rPr>
          <w:rStyle w:val="HTML"/>
        </w:rPr>
        <w:t>// VALID 保持协议</w:t>
      </w:r>
    </w:p>
    <w:p w14:paraId="751C9839" w14:textId="77777777" w:rsidR="00605C72" w:rsidRDefault="00605C72" w:rsidP="00605C72">
      <w:pPr>
        <w:pStyle w:val="HTML0"/>
        <w:rPr>
          <w:rStyle w:val="HTML"/>
        </w:rPr>
      </w:pPr>
      <w:r>
        <w:rPr>
          <w:rStyle w:val="HTML"/>
        </w:rPr>
        <w:t>property valid_stability;</w:t>
      </w:r>
    </w:p>
    <w:p w14:paraId="6508BAAA" w14:textId="77777777" w:rsidR="00605C72" w:rsidRDefault="00605C72" w:rsidP="00605C72">
      <w:pPr>
        <w:pStyle w:val="HTML0"/>
        <w:rPr>
          <w:rStyle w:val="HTML"/>
        </w:rPr>
      </w:pPr>
      <w:r>
        <w:rPr>
          <w:rStyle w:val="HTML"/>
        </w:rPr>
        <w:t xml:space="preserve">    @(posedge clk)</w:t>
      </w:r>
    </w:p>
    <w:p w14:paraId="1AEE049F" w14:textId="77777777" w:rsidR="00605C72" w:rsidRDefault="00605C72" w:rsidP="00605C72">
      <w:pPr>
        <w:pStyle w:val="HTML0"/>
        <w:rPr>
          <w:rStyle w:val="HTML"/>
        </w:rPr>
      </w:pPr>
      <w:r>
        <w:rPr>
          <w:rStyle w:val="HTML"/>
        </w:rPr>
        <w:t xml:space="preserve">    disable iff (resetn == 0)</w:t>
      </w:r>
    </w:p>
    <w:p w14:paraId="3833FAB7" w14:textId="77777777" w:rsidR="00605C72" w:rsidRDefault="00605C72" w:rsidP="00605C72">
      <w:pPr>
        <w:pStyle w:val="HTML0"/>
        <w:rPr>
          <w:rStyle w:val="HTML"/>
        </w:rPr>
      </w:pPr>
      <w:r>
        <w:rPr>
          <w:rStyle w:val="HTML"/>
        </w:rPr>
        <w:t xml:space="preserve">    (aw_valid &amp;&amp; !aw_ready) |-&gt; ##[1:$] aw_valid;</w:t>
      </w:r>
    </w:p>
    <w:p w14:paraId="3D2605BD" w14:textId="77777777" w:rsidR="00605C72" w:rsidRDefault="00605C72" w:rsidP="00605C72">
      <w:pPr>
        <w:pStyle w:val="HTML0"/>
        <w:rPr>
          <w:rStyle w:val="HTML"/>
        </w:rPr>
      </w:pPr>
      <w:r>
        <w:rPr>
          <w:rStyle w:val="HTML"/>
        </w:rPr>
        <w:t>endproperty</w:t>
      </w:r>
    </w:p>
    <w:p w14:paraId="76B6F388" w14:textId="77777777" w:rsidR="00605C72" w:rsidRDefault="00605C72" w:rsidP="00605C72">
      <w:pPr>
        <w:pStyle w:val="HTML0"/>
        <w:rPr>
          <w:rStyle w:val="HTML"/>
        </w:rPr>
      </w:pPr>
    </w:p>
    <w:p w14:paraId="63A99A5F" w14:textId="77777777" w:rsidR="00605C72" w:rsidRDefault="00605C72" w:rsidP="00605C72">
      <w:pPr>
        <w:pStyle w:val="HTML0"/>
        <w:rPr>
          <w:rStyle w:val="HTML"/>
        </w:rPr>
      </w:pPr>
      <w:r>
        <w:rPr>
          <w:rStyle w:val="HTML"/>
        </w:rPr>
        <w:t>assert property(valid_stability)</w:t>
      </w:r>
    </w:p>
    <w:p w14:paraId="7C9412FD" w14:textId="77777777" w:rsidR="00605C72" w:rsidRDefault="00605C72" w:rsidP="00605C72">
      <w:pPr>
        <w:pStyle w:val="HTML0"/>
        <w:rPr>
          <w:rStyle w:val="HTML"/>
        </w:rPr>
      </w:pPr>
      <w:r>
        <w:rPr>
          <w:rStyle w:val="HTML"/>
        </w:rPr>
        <w:t xml:space="preserve">    else $error("VALID signal prematurely deasserted!");</w:t>
      </w:r>
    </w:p>
    <w:p w14:paraId="57A96400" w14:textId="77777777" w:rsidR="00605C72" w:rsidRDefault="00605C72" w:rsidP="00605C72">
      <w:pPr>
        <w:pStyle w:val="HTML0"/>
        <w:rPr>
          <w:rStyle w:val="HTML"/>
        </w:rPr>
      </w:pPr>
    </w:p>
    <w:p w14:paraId="186E4A04" w14:textId="77777777" w:rsidR="00605C72" w:rsidRDefault="00605C72" w:rsidP="00605C72">
      <w:pPr>
        <w:pStyle w:val="HTML0"/>
        <w:rPr>
          <w:rStyle w:val="HTML"/>
        </w:rPr>
      </w:pPr>
      <w:r>
        <w:rPr>
          <w:rStyle w:val="HTML"/>
        </w:rPr>
        <w:t>// READY 响应协议</w:t>
      </w:r>
    </w:p>
    <w:p w14:paraId="5A1A3226" w14:textId="77777777" w:rsidR="00605C72" w:rsidRDefault="00605C72" w:rsidP="00605C72">
      <w:pPr>
        <w:pStyle w:val="HTML0"/>
        <w:rPr>
          <w:rStyle w:val="HTML"/>
        </w:rPr>
      </w:pPr>
      <w:r>
        <w:rPr>
          <w:rStyle w:val="HTML"/>
        </w:rPr>
        <w:t>property ready_response;</w:t>
      </w:r>
    </w:p>
    <w:p w14:paraId="3A02CC93" w14:textId="77777777" w:rsidR="00605C72" w:rsidRDefault="00605C72" w:rsidP="00605C72">
      <w:pPr>
        <w:pStyle w:val="HTML0"/>
        <w:rPr>
          <w:rStyle w:val="HTML"/>
        </w:rPr>
      </w:pPr>
      <w:r>
        <w:rPr>
          <w:rStyle w:val="HTML"/>
        </w:rPr>
        <w:t xml:space="preserve">    @(posedge clk)</w:t>
      </w:r>
    </w:p>
    <w:p w14:paraId="186EE50B" w14:textId="77777777" w:rsidR="00605C72" w:rsidRDefault="00605C72" w:rsidP="00605C72">
      <w:pPr>
        <w:pStyle w:val="HTML0"/>
        <w:rPr>
          <w:rStyle w:val="HTML"/>
        </w:rPr>
      </w:pPr>
      <w:r>
        <w:rPr>
          <w:rStyle w:val="HTML"/>
        </w:rPr>
        <w:t xml:space="preserve">    disable iff (resetn == 0)</w:t>
      </w:r>
    </w:p>
    <w:p w14:paraId="71558EF7" w14:textId="77777777" w:rsidR="00605C72" w:rsidRDefault="00605C72" w:rsidP="00605C72">
      <w:pPr>
        <w:pStyle w:val="HTML0"/>
        <w:rPr>
          <w:rStyle w:val="HTML"/>
        </w:rPr>
      </w:pPr>
      <w:r>
        <w:rPr>
          <w:rStyle w:val="HTML"/>
        </w:rPr>
        <w:t xml:space="preserve">    (aw_ready &amp;&amp; !aw_valid) |-&gt; ##[1:$] !aw_ready;</w:t>
      </w:r>
    </w:p>
    <w:p w14:paraId="7A5A8DDE" w14:textId="77777777" w:rsidR="00605C72" w:rsidRDefault="00605C72" w:rsidP="00605C72">
      <w:pPr>
        <w:pStyle w:val="HTML0"/>
        <w:rPr>
          <w:rStyle w:val="HTML"/>
        </w:rPr>
      </w:pPr>
      <w:r>
        <w:rPr>
          <w:rStyle w:val="HTML"/>
        </w:rPr>
        <w:t>endproperty</w:t>
      </w:r>
    </w:p>
    <w:p w14:paraId="7F016C77" w14:textId="77777777" w:rsidR="00605C72" w:rsidRDefault="00605C72" w:rsidP="00605C72">
      <w:pPr>
        <w:pStyle w:val="HTML0"/>
        <w:rPr>
          <w:rStyle w:val="HTML"/>
        </w:rPr>
      </w:pPr>
    </w:p>
    <w:p w14:paraId="74AB03F1" w14:textId="77777777" w:rsidR="00605C72" w:rsidRDefault="00605C72" w:rsidP="00605C72">
      <w:pPr>
        <w:pStyle w:val="HTML0"/>
        <w:rPr>
          <w:rStyle w:val="HTML"/>
        </w:rPr>
      </w:pPr>
      <w:r>
        <w:rPr>
          <w:rStyle w:val="HTML"/>
        </w:rPr>
        <w:t>assert property(ready_response)</w:t>
      </w:r>
    </w:p>
    <w:p w14:paraId="5FC33859" w14:textId="77777777" w:rsidR="00605C72" w:rsidRDefault="00605C72" w:rsidP="00605C72">
      <w:pPr>
        <w:pStyle w:val="HTML0"/>
        <w:rPr>
          <w:rStyle w:val="HTML"/>
        </w:rPr>
      </w:pPr>
      <w:r>
        <w:rPr>
          <w:rStyle w:val="HTML"/>
        </w:rPr>
        <w:t xml:space="preserve">    else $error("READY signal violated protocol!");</w:t>
      </w:r>
    </w:p>
    <w:p w14:paraId="5F559BA7" w14:textId="77777777" w:rsidR="00605C72" w:rsidRDefault="00B86B64" w:rsidP="00605C72">
      <w:r>
        <w:pict w14:anchorId="6EA1F132">
          <v:rect id="_x0000_i1317" style="width:0;height:1.5pt" o:hralign="center" o:hrstd="t" o:hr="t" fillcolor="#a0a0a0" stroked="f"/>
        </w:pict>
      </w:r>
    </w:p>
    <w:p w14:paraId="72413007" w14:textId="77777777" w:rsidR="00605C72" w:rsidRDefault="00605C72" w:rsidP="00605C72">
      <w:pPr>
        <w:pStyle w:val="5"/>
      </w:pPr>
      <w:bookmarkStart w:id="396" w:name="_Toc184290419"/>
      <w:r>
        <w:rPr>
          <w:rStyle w:val="a4"/>
          <w:b/>
          <w:bCs/>
        </w:rPr>
        <w:lastRenderedPageBreak/>
        <w:t>3. 监视器 (Monitor) 检查</w:t>
      </w:r>
      <w:bookmarkEnd w:id="396"/>
    </w:p>
    <w:p w14:paraId="49DC7EFE" w14:textId="77777777" w:rsidR="00605C72" w:rsidRDefault="00605C72" w:rsidP="00605C72">
      <w:pPr>
        <w:pStyle w:val="a3"/>
      </w:pPr>
      <w:r>
        <w:t>在 AXI 验证环境中，监视器可以捕获总线上的所有事务并与协议规则进行对比。</w:t>
      </w:r>
    </w:p>
    <w:p w14:paraId="2B00B941" w14:textId="77777777" w:rsidR="00605C72" w:rsidRDefault="00605C72" w:rsidP="00605C72">
      <w:r>
        <w:rPr>
          <w:rStyle w:val="a4"/>
          <w:b w:val="0"/>
          <w:bCs w:val="0"/>
        </w:rPr>
        <w:t>监视器功能：</w:t>
      </w:r>
    </w:p>
    <w:p w14:paraId="55CFCA6E" w14:textId="77777777" w:rsidR="00605C72" w:rsidRDefault="00605C72" w:rsidP="00605C72">
      <w:pPr>
        <w:widowControl/>
        <w:numPr>
          <w:ilvl w:val="0"/>
          <w:numId w:val="301"/>
        </w:numPr>
        <w:spacing w:before="100" w:beforeAutospacing="1" w:after="100" w:afterAutospacing="1"/>
        <w:jc w:val="left"/>
      </w:pPr>
      <w:r>
        <w:rPr>
          <w:rStyle w:val="a4"/>
        </w:rPr>
        <w:t>记录事务：</w:t>
      </w:r>
      <w:r>
        <w:t xml:space="preserve"> 记录所有 </w:t>
      </w:r>
      <w:r>
        <w:rPr>
          <w:rStyle w:val="HTML"/>
        </w:rPr>
        <w:t>AW</w:t>
      </w:r>
      <w:r>
        <w:t xml:space="preserve">, </w:t>
      </w:r>
      <w:r>
        <w:rPr>
          <w:rStyle w:val="HTML"/>
        </w:rPr>
        <w:t>AR</w:t>
      </w:r>
      <w:r>
        <w:t xml:space="preserve">, </w:t>
      </w:r>
      <w:r>
        <w:rPr>
          <w:rStyle w:val="HTML"/>
        </w:rPr>
        <w:t>W</w:t>
      </w:r>
      <w:r>
        <w:t xml:space="preserve">, </w:t>
      </w:r>
      <w:r>
        <w:rPr>
          <w:rStyle w:val="HTML"/>
        </w:rPr>
        <w:t>B</w:t>
      </w:r>
      <w:r>
        <w:t xml:space="preserve">, </w:t>
      </w:r>
      <w:r>
        <w:rPr>
          <w:rStyle w:val="HTML"/>
        </w:rPr>
        <w:t>R</w:t>
      </w:r>
      <w:r>
        <w:t xml:space="preserve"> 通道的活动。</w:t>
      </w:r>
    </w:p>
    <w:p w14:paraId="1F95B34E" w14:textId="77777777" w:rsidR="00605C72" w:rsidRDefault="00605C72" w:rsidP="00605C72">
      <w:pPr>
        <w:widowControl/>
        <w:numPr>
          <w:ilvl w:val="0"/>
          <w:numId w:val="301"/>
        </w:numPr>
        <w:spacing w:before="100" w:beforeAutospacing="1" w:after="100" w:afterAutospacing="1"/>
        <w:jc w:val="left"/>
      </w:pPr>
      <w:r>
        <w:rPr>
          <w:rStyle w:val="a4"/>
        </w:rPr>
        <w:t>检查依赖性：</w:t>
      </w:r>
    </w:p>
    <w:p w14:paraId="4D0C8CE7" w14:textId="77777777" w:rsidR="00605C72" w:rsidRDefault="00605C72" w:rsidP="00605C72">
      <w:pPr>
        <w:widowControl/>
        <w:numPr>
          <w:ilvl w:val="1"/>
          <w:numId w:val="301"/>
        </w:numPr>
        <w:spacing w:before="100" w:beforeAutospacing="1" w:after="100" w:afterAutospacing="1"/>
        <w:jc w:val="left"/>
      </w:pPr>
      <w:r>
        <w:t>写响应是否按写地址的顺序返回。</w:t>
      </w:r>
    </w:p>
    <w:p w14:paraId="75866463" w14:textId="77777777" w:rsidR="00605C72" w:rsidRDefault="00605C72" w:rsidP="00605C72">
      <w:pPr>
        <w:widowControl/>
        <w:numPr>
          <w:ilvl w:val="1"/>
          <w:numId w:val="301"/>
        </w:numPr>
        <w:spacing w:before="100" w:beforeAutospacing="1" w:after="100" w:afterAutospacing="1"/>
        <w:jc w:val="left"/>
      </w:pPr>
      <w:r>
        <w:t>读数据是否按读地址的顺序返回。</w:t>
      </w:r>
    </w:p>
    <w:p w14:paraId="3FC62E70" w14:textId="77777777" w:rsidR="00605C72" w:rsidRDefault="00605C72" w:rsidP="00605C72">
      <w:pPr>
        <w:widowControl/>
        <w:numPr>
          <w:ilvl w:val="0"/>
          <w:numId w:val="301"/>
        </w:numPr>
        <w:spacing w:before="100" w:beforeAutospacing="1" w:after="100" w:afterAutospacing="1"/>
        <w:jc w:val="left"/>
      </w:pPr>
      <w:r>
        <w:rPr>
          <w:rStyle w:val="a4"/>
        </w:rPr>
        <w:t>输出日志或报错：</w:t>
      </w:r>
      <w:r>
        <w:t xml:space="preserve"> 发现协议违规时，生成错误日志。</w:t>
      </w:r>
    </w:p>
    <w:p w14:paraId="30F05DEC" w14:textId="77777777" w:rsidR="00605C72" w:rsidRDefault="00605C72" w:rsidP="00605C72">
      <w:r>
        <w:rPr>
          <w:rStyle w:val="a4"/>
          <w:b w:val="0"/>
          <w:bCs w:val="0"/>
        </w:rPr>
        <w:t>实现：</w:t>
      </w:r>
    </w:p>
    <w:p w14:paraId="104FFB68" w14:textId="77777777" w:rsidR="00605C72" w:rsidRDefault="00605C72" w:rsidP="00605C72">
      <w:pPr>
        <w:pStyle w:val="HTML0"/>
      </w:pPr>
      <w:r>
        <w:t>systemverilog</w:t>
      </w:r>
    </w:p>
    <w:p w14:paraId="676C81FF" w14:textId="77777777" w:rsidR="00605C72" w:rsidRDefault="00605C72" w:rsidP="00605C72">
      <w:pPr>
        <w:pStyle w:val="HTML0"/>
      </w:pPr>
      <w:r>
        <w:t>复制代码</w:t>
      </w:r>
    </w:p>
    <w:p w14:paraId="48C3FCD6" w14:textId="77777777" w:rsidR="00605C72" w:rsidRDefault="00605C72" w:rsidP="00605C72">
      <w:pPr>
        <w:pStyle w:val="HTML0"/>
        <w:rPr>
          <w:rStyle w:val="HTML"/>
        </w:rPr>
      </w:pPr>
      <w:r>
        <w:rPr>
          <w:rStyle w:val="HTML"/>
        </w:rPr>
        <w:t>class AxiMonitor extends uvm_monitor;</w:t>
      </w:r>
    </w:p>
    <w:p w14:paraId="21C7787C" w14:textId="77777777" w:rsidR="00605C72" w:rsidRDefault="00605C72" w:rsidP="00605C72">
      <w:pPr>
        <w:pStyle w:val="HTML0"/>
        <w:rPr>
          <w:rStyle w:val="HTML"/>
        </w:rPr>
      </w:pPr>
      <w:r>
        <w:rPr>
          <w:rStyle w:val="HTML"/>
        </w:rPr>
        <w:t xml:space="preserve">    virtual axi_if axi_vif;</w:t>
      </w:r>
    </w:p>
    <w:p w14:paraId="7C65DF3F" w14:textId="77777777" w:rsidR="00605C72" w:rsidRDefault="00605C72" w:rsidP="00605C72">
      <w:pPr>
        <w:pStyle w:val="HTML0"/>
        <w:rPr>
          <w:rStyle w:val="HTML"/>
        </w:rPr>
      </w:pPr>
    </w:p>
    <w:p w14:paraId="6B32688C" w14:textId="77777777" w:rsidR="00605C72" w:rsidRDefault="00605C72" w:rsidP="00605C72">
      <w:pPr>
        <w:pStyle w:val="HTML0"/>
        <w:rPr>
          <w:rStyle w:val="HTML"/>
        </w:rPr>
      </w:pPr>
      <w:r>
        <w:rPr>
          <w:rStyle w:val="HTML"/>
        </w:rPr>
        <w:t xml:space="preserve">    // FIFO 用于存储事务 ID</w:t>
      </w:r>
    </w:p>
    <w:p w14:paraId="07E1BC06" w14:textId="77777777" w:rsidR="00605C72" w:rsidRDefault="00605C72" w:rsidP="00605C72">
      <w:pPr>
        <w:pStyle w:val="HTML0"/>
        <w:rPr>
          <w:rStyle w:val="HTML"/>
        </w:rPr>
      </w:pPr>
      <w:r>
        <w:rPr>
          <w:rStyle w:val="HTML"/>
        </w:rPr>
        <w:t xml:space="preserve">    queue[int] aw_fifo;</w:t>
      </w:r>
    </w:p>
    <w:p w14:paraId="79F6DAB6" w14:textId="77777777" w:rsidR="00605C72" w:rsidRDefault="00605C72" w:rsidP="00605C72">
      <w:pPr>
        <w:pStyle w:val="HTML0"/>
        <w:rPr>
          <w:rStyle w:val="HTML"/>
        </w:rPr>
      </w:pPr>
      <w:r>
        <w:rPr>
          <w:rStyle w:val="HTML"/>
        </w:rPr>
        <w:t xml:space="preserve">    queue[int] ar_fifo;</w:t>
      </w:r>
    </w:p>
    <w:p w14:paraId="0E318297" w14:textId="77777777" w:rsidR="00605C72" w:rsidRDefault="00605C72" w:rsidP="00605C72">
      <w:pPr>
        <w:pStyle w:val="HTML0"/>
        <w:rPr>
          <w:rStyle w:val="HTML"/>
        </w:rPr>
      </w:pPr>
    </w:p>
    <w:p w14:paraId="1C6B81BF" w14:textId="77777777" w:rsidR="00605C72" w:rsidRDefault="00605C72" w:rsidP="00605C72">
      <w:pPr>
        <w:pStyle w:val="HTML0"/>
        <w:rPr>
          <w:rStyle w:val="HTML"/>
        </w:rPr>
      </w:pPr>
      <w:r>
        <w:rPr>
          <w:rStyle w:val="HTML"/>
        </w:rPr>
        <w:t xml:space="preserve">    // 检查写事务顺序</w:t>
      </w:r>
    </w:p>
    <w:p w14:paraId="635D3A47" w14:textId="77777777" w:rsidR="00605C72" w:rsidRDefault="00605C72" w:rsidP="00605C72">
      <w:pPr>
        <w:pStyle w:val="HTML0"/>
        <w:rPr>
          <w:rStyle w:val="HTML"/>
        </w:rPr>
      </w:pPr>
      <w:r>
        <w:rPr>
          <w:rStyle w:val="HTML"/>
        </w:rPr>
        <w:t xml:space="preserve">    task check_write_response();</w:t>
      </w:r>
    </w:p>
    <w:p w14:paraId="0A9190FC" w14:textId="77777777" w:rsidR="00605C72" w:rsidRDefault="00605C72" w:rsidP="00605C72">
      <w:pPr>
        <w:pStyle w:val="HTML0"/>
        <w:rPr>
          <w:rStyle w:val="HTML"/>
        </w:rPr>
      </w:pPr>
      <w:r>
        <w:rPr>
          <w:rStyle w:val="HTML"/>
        </w:rPr>
        <w:t xml:space="preserve">        forever begin</w:t>
      </w:r>
    </w:p>
    <w:p w14:paraId="0D73C933" w14:textId="77777777" w:rsidR="00605C72" w:rsidRDefault="00605C72" w:rsidP="00605C72">
      <w:pPr>
        <w:pStyle w:val="HTML0"/>
        <w:rPr>
          <w:rStyle w:val="HTML"/>
        </w:rPr>
      </w:pPr>
      <w:r>
        <w:rPr>
          <w:rStyle w:val="HTML"/>
        </w:rPr>
        <w:t xml:space="preserve">            @(posedge axi_vif.bvalid);</w:t>
      </w:r>
    </w:p>
    <w:p w14:paraId="2DFA5F1A" w14:textId="77777777" w:rsidR="00605C72" w:rsidRDefault="00605C72" w:rsidP="00605C72">
      <w:pPr>
        <w:pStyle w:val="HTML0"/>
        <w:rPr>
          <w:rStyle w:val="HTML"/>
        </w:rPr>
      </w:pPr>
      <w:r>
        <w:rPr>
          <w:rStyle w:val="HTML"/>
        </w:rPr>
        <w:t xml:space="preserve">            if (axi_vif.bid != aw_fifo.pop_front()) begin</w:t>
      </w:r>
    </w:p>
    <w:p w14:paraId="791F3D69" w14:textId="77777777" w:rsidR="00605C72" w:rsidRDefault="00605C72" w:rsidP="00605C72">
      <w:pPr>
        <w:pStyle w:val="HTML0"/>
        <w:rPr>
          <w:rStyle w:val="HTML"/>
        </w:rPr>
      </w:pPr>
      <w:r>
        <w:rPr>
          <w:rStyle w:val="HTML"/>
        </w:rPr>
        <w:t xml:space="preserve">                `uvm_error("WriteOrderCheck", "Write response order mismatch!");</w:t>
      </w:r>
    </w:p>
    <w:p w14:paraId="3E83E499" w14:textId="77777777" w:rsidR="00605C72" w:rsidRDefault="00605C72" w:rsidP="00605C72">
      <w:pPr>
        <w:pStyle w:val="HTML0"/>
        <w:rPr>
          <w:rStyle w:val="HTML"/>
        </w:rPr>
      </w:pPr>
      <w:r>
        <w:rPr>
          <w:rStyle w:val="HTML"/>
        </w:rPr>
        <w:t xml:space="preserve">            end</w:t>
      </w:r>
    </w:p>
    <w:p w14:paraId="64E59A5F" w14:textId="77777777" w:rsidR="00605C72" w:rsidRDefault="00605C72" w:rsidP="00605C72">
      <w:pPr>
        <w:pStyle w:val="HTML0"/>
        <w:rPr>
          <w:rStyle w:val="HTML"/>
        </w:rPr>
      </w:pPr>
      <w:r>
        <w:rPr>
          <w:rStyle w:val="HTML"/>
        </w:rPr>
        <w:t xml:space="preserve">        end</w:t>
      </w:r>
    </w:p>
    <w:p w14:paraId="576011B7" w14:textId="77777777" w:rsidR="00605C72" w:rsidRDefault="00605C72" w:rsidP="00605C72">
      <w:pPr>
        <w:pStyle w:val="HTML0"/>
        <w:rPr>
          <w:rStyle w:val="HTML"/>
        </w:rPr>
      </w:pPr>
      <w:r>
        <w:rPr>
          <w:rStyle w:val="HTML"/>
        </w:rPr>
        <w:t xml:space="preserve">    endtask</w:t>
      </w:r>
    </w:p>
    <w:p w14:paraId="1B948634" w14:textId="77777777" w:rsidR="00605C72" w:rsidRDefault="00605C72" w:rsidP="00605C72">
      <w:pPr>
        <w:pStyle w:val="HTML0"/>
        <w:rPr>
          <w:rStyle w:val="HTML"/>
        </w:rPr>
      </w:pPr>
    </w:p>
    <w:p w14:paraId="2BED41DF" w14:textId="77777777" w:rsidR="00605C72" w:rsidRDefault="00605C72" w:rsidP="00605C72">
      <w:pPr>
        <w:pStyle w:val="HTML0"/>
        <w:rPr>
          <w:rStyle w:val="HTML"/>
        </w:rPr>
      </w:pPr>
      <w:r>
        <w:rPr>
          <w:rStyle w:val="HTML"/>
        </w:rPr>
        <w:t xml:space="preserve">    // 检查读事务顺序</w:t>
      </w:r>
    </w:p>
    <w:p w14:paraId="4804DEB4" w14:textId="77777777" w:rsidR="00605C72" w:rsidRDefault="00605C72" w:rsidP="00605C72">
      <w:pPr>
        <w:pStyle w:val="HTML0"/>
        <w:rPr>
          <w:rStyle w:val="HTML"/>
        </w:rPr>
      </w:pPr>
      <w:r>
        <w:rPr>
          <w:rStyle w:val="HTML"/>
        </w:rPr>
        <w:t xml:space="preserve">    task check_read_response();</w:t>
      </w:r>
    </w:p>
    <w:p w14:paraId="7DE07F4C" w14:textId="77777777" w:rsidR="00605C72" w:rsidRDefault="00605C72" w:rsidP="00605C72">
      <w:pPr>
        <w:pStyle w:val="HTML0"/>
        <w:rPr>
          <w:rStyle w:val="HTML"/>
        </w:rPr>
      </w:pPr>
      <w:r>
        <w:rPr>
          <w:rStyle w:val="HTML"/>
        </w:rPr>
        <w:t xml:space="preserve">        forever begin</w:t>
      </w:r>
    </w:p>
    <w:p w14:paraId="288073A2" w14:textId="77777777" w:rsidR="00605C72" w:rsidRDefault="00605C72" w:rsidP="00605C72">
      <w:pPr>
        <w:pStyle w:val="HTML0"/>
        <w:rPr>
          <w:rStyle w:val="HTML"/>
        </w:rPr>
      </w:pPr>
      <w:r>
        <w:rPr>
          <w:rStyle w:val="HTML"/>
        </w:rPr>
        <w:t xml:space="preserve">            @(posedge axi_vif.rvalid);</w:t>
      </w:r>
    </w:p>
    <w:p w14:paraId="62E0CC6A" w14:textId="77777777" w:rsidR="00605C72" w:rsidRDefault="00605C72" w:rsidP="00605C72">
      <w:pPr>
        <w:pStyle w:val="HTML0"/>
        <w:rPr>
          <w:rStyle w:val="HTML"/>
        </w:rPr>
      </w:pPr>
      <w:r>
        <w:rPr>
          <w:rStyle w:val="HTML"/>
        </w:rPr>
        <w:t xml:space="preserve">            if (axi_vif.rid != ar_fifo.pop_front()) begin</w:t>
      </w:r>
    </w:p>
    <w:p w14:paraId="650EF20C" w14:textId="77777777" w:rsidR="00605C72" w:rsidRDefault="00605C72" w:rsidP="00605C72">
      <w:pPr>
        <w:pStyle w:val="HTML0"/>
        <w:rPr>
          <w:rStyle w:val="HTML"/>
        </w:rPr>
      </w:pPr>
      <w:r>
        <w:rPr>
          <w:rStyle w:val="HTML"/>
        </w:rPr>
        <w:t xml:space="preserve">                `uvm_error("ReadOrderCheck", "Read response order mismatch!");</w:t>
      </w:r>
    </w:p>
    <w:p w14:paraId="096893A6" w14:textId="77777777" w:rsidR="00605C72" w:rsidRDefault="00605C72" w:rsidP="00605C72">
      <w:pPr>
        <w:pStyle w:val="HTML0"/>
        <w:rPr>
          <w:rStyle w:val="HTML"/>
        </w:rPr>
      </w:pPr>
      <w:r>
        <w:rPr>
          <w:rStyle w:val="HTML"/>
        </w:rPr>
        <w:t xml:space="preserve">            end</w:t>
      </w:r>
    </w:p>
    <w:p w14:paraId="0BF50041" w14:textId="77777777" w:rsidR="00605C72" w:rsidRDefault="00605C72" w:rsidP="00605C72">
      <w:pPr>
        <w:pStyle w:val="HTML0"/>
        <w:rPr>
          <w:rStyle w:val="HTML"/>
        </w:rPr>
      </w:pPr>
      <w:r>
        <w:rPr>
          <w:rStyle w:val="HTML"/>
        </w:rPr>
        <w:t xml:space="preserve">        end</w:t>
      </w:r>
    </w:p>
    <w:p w14:paraId="511772E3" w14:textId="77777777" w:rsidR="00605C72" w:rsidRDefault="00605C72" w:rsidP="00605C72">
      <w:pPr>
        <w:pStyle w:val="HTML0"/>
        <w:rPr>
          <w:rStyle w:val="HTML"/>
        </w:rPr>
      </w:pPr>
      <w:r>
        <w:rPr>
          <w:rStyle w:val="HTML"/>
        </w:rPr>
        <w:lastRenderedPageBreak/>
        <w:t xml:space="preserve">    endtask</w:t>
      </w:r>
    </w:p>
    <w:p w14:paraId="0B9F4DED" w14:textId="77777777" w:rsidR="00605C72" w:rsidRDefault="00605C72" w:rsidP="00605C72">
      <w:pPr>
        <w:pStyle w:val="HTML0"/>
        <w:rPr>
          <w:rStyle w:val="HTML"/>
        </w:rPr>
      </w:pPr>
    </w:p>
    <w:p w14:paraId="797D404E" w14:textId="77777777" w:rsidR="00605C72" w:rsidRDefault="00605C72" w:rsidP="00605C72">
      <w:pPr>
        <w:pStyle w:val="HTML0"/>
        <w:rPr>
          <w:rStyle w:val="HTML"/>
        </w:rPr>
      </w:pPr>
      <w:r>
        <w:rPr>
          <w:rStyle w:val="HTML"/>
        </w:rPr>
        <w:t xml:space="preserve">    // 监控事务</w:t>
      </w:r>
    </w:p>
    <w:p w14:paraId="5518EDEA" w14:textId="77777777" w:rsidR="00605C72" w:rsidRDefault="00605C72" w:rsidP="00605C72">
      <w:pPr>
        <w:pStyle w:val="HTML0"/>
        <w:rPr>
          <w:rStyle w:val="HTML"/>
        </w:rPr>
      </w:pPr>
      <w:r>
        <w:rPr>
          <w:rStyle w:val="HTML"/>
        </w:rPr>
        <w:t xml:space="preserve">    task monitor();</w:t>
      </w:r>
    </w:p>
    <w:p w14:paraId="386C1455" w14:textId="77777777" w:rsidR="00605C72" w:rsidRDefault="00605C72" w:rsidP="00605C72">
      <w:pPr>
        <w:pStyle w:val="HTML0"/>
        <w:rPr>
          <w:rStyle w:val="HTML"/>
        </w:rPr>
      </w:pPr>
      <w:r>
        <w:rPr>
          <w:rStyle w:val="HTML"/>
        </w:rPr>
        <w:t xml:space="preserve">        forever begin</w:t>
      </w:r>
    </w:p>
    <w:p w14:paraId="2554D10E" w14:textId="77777777" w:rsidR="00605C72" w:rsidRDefault="00605C72" w:rsidP="00605C72">
      <w:pPr>
        <w:pStyle w:val="HTML0"/>
        <w:rPr>
          <w:rStyle w:val="HTML"/>
        </w:rPr>
      </w:pPr>
      <w:r>
        <w:rPr>
          <w:rStyle w:val="HTML"/>
        </w:rPr>
        <w:t xml:space="preserve">            @(posedge axi_vif.awvalid);</w:t>
      </w:r>
    </w:p>
    <w:p w14:paraId="41E4C733" w14:textId="77777777" w:rsidR="00605C72" w:rsidRDefault="00605C72" w:rsidP="00605C72">
      <w:pPr>
        <w:pStyle w:val="HTML0"/>
        <w:rPr>
          <w:rStyle w:val="HTML"/>
        </w:rPr>
      </w:pPr>
      <w:r>
        <w:rPr>
          <w:rStyle w:val="HTML"/>
        </w:rPr>
        <w:t xml:space="preserve">            aw_fifo.push_back(axi_vif.awid);</w:t>
      </w:r>
    </w:p>
    <w:p w14:paraId="00BAC374" w14:textId="77777777" w:rsidR="00605C72" w:rsidRDefault="00605C72" w:rsidP="00605C72">
      <w:pPr>
        <w:pStyle w:val="HTML0"/>
        <w:rPr>
          <w:rStyle w:val="HTML"/>
        </w:rPr>
      </w:pPr>
    </w:p>
    <w:p w14:paraId="17E8D70A" w14:textId="77777777" w:rsidR="00605C72" w:rsidRDefault="00605C72" w:rsidP="00605C72">
      <w:pPr>
        <w:pStyle w:val="HTML0"/>
        <w:rPr>
          <w:rStyle w:val="HTML"/>
        </w:rPr>
      </w:pPr>
      <w:r>
        <w:rPr>
          <w:rStyle w:val="HTML"/>
        </w:rPr>
        <w:t xml:space="preserve">            @(posedge axi_vif.arvalid);</w:t>
      </w:r>
    </w:p>
    <w:p w14:paraId="5A8E6051" w14:textId="77777777" w:rsidR="00605C72" w:rsidRDefault="00605C72" w:rsidP="00605C72">
      <w:pPr>
        <w:pStyle w:val="HTML0"/>
        <w:rPr>
          <w:rStyle w:val="HTML"/>
        </w:rPr>
      </w:pPr>
      <w:r>
        <w:rPr>
          <w:rStyle w:val="HTML"/>
        </w:rPr>
        <w:t xml:space="preserve">            ar_fifo.push_back(axi_vif.arid);</w:t>
      </w:r>
    </w:p>
    <w:p w14:paraId="2311E5EC" w14:textId="77777777" w:rsidR="00605C72" w:rsidRDefault="00605C72" w:rsidP="00605C72">
      <w:pPr>
        <w:pStyle w:val="HTML0"/>
        <w:rPr>
          <w:rStyle w:val="HTML"/>
        </w:rPr>
      </w:pPr>
      <w:r>
        <w:rPr>
          <w:rStyle w:val="HTML"/>
        </w:rPr>
        <w:t xml:space="preserve">        end</w:t>
      </w:r>
    </w:p>
    <w:p w14:paraId="00AE4C7B" w14:textId="77777777" w:rsidR="00605C72" w:rsidRDefault="00605C72" w:rsidP="00605C72">
      <w:pPr>
        <w:pStyle w:val="HTML0"/>
        <w:rPr>
          <w:rStyle w:val="HTML"/>
        </w:rPr>
      </w:pPr>
      <w:r>
        <w:rPr>
          <w:rStyle w:val="HTML"/>
        </w:rPr>
        <w:t xml:space="preserve">    endtask</w:t>
      </w:r>
    </w:p>
    <w:p w14:paraId="39B8B192" w14:textId="77777777" w:rsidR="00605C72" w:rsidRDefault="00605C72" w:rsidP="00605C72">
      <w:pPr>
        <w:pStyle w:val="HTML0"/>
        <w:rPr>
          <w:rStyle w:val="HTML"/>
        </w:rPr>
      </w:pPr>
    </w:p>
    <w:p w14:paraId="7D81124A" w14:textId="77777777" w:rsidR="00605C72" w:rsidRDefault="00605C72" w:rsidP="00605C72">
      <w:pPr>
        <w:pStyle w:val="HTML0"/>
        <w:rPr>
          <w:rStyle w:val="HTML"/>
        </w:rPr>
      </w:pPr>
      <w:r>
        <w:rPr>
          <w:rStyle w:val="HTML"/>
        </w:rPr>
        <w:t xml:space="preserve">    // 启动监控和检查</w:t>
      </w:r>
    </w:p>
    <w:p w14:paraId="5BA7ADE6" w14:textId="77777777" w:rsidR="00605C72" w:rsidRDefault="00605C72" w:rsidP="00605C72">
      <w:pPr>
        <w:pStyle w:val="HTML0"/>
        <w:rPr>
          <w:rStyle w:val="HTML"/>
        </w:rPr>
      </w:pPr>
      <w:r>
        <w:rPr>
          <w:rStyle w:val="HTML"/>
        </w:rPr>
        <w:t xml:space="preserve">    virtual function void build_phase(uvm_phase phase);</w:t>
      </w:r>
    </w:p>
    <w:p w14:paraId="4AC724B3" w14:textId="77777777" w:rsidR="00605C72" w:rsidRDefault="00605C72" w:rsidP="00605C72">
      <w:pPr>
        <w:pStyle w:val="HTML0"/>
        <w:rPr>
          <w:rStyle w:val="HTML"/>
        </w:rPr>
      </w:pPr>
      <w:r>
        <w:rPr>
          <w:rStyle w:val="HTML"/>
        </w:rPr>
        <w:t xml:space="preserve">        fork</w:t>
      </w:r>
    </w:p>
    <w:p w14:paraId="54D7C031" w14:textId="77777777" w:rsidR="00605C72" w:rsidRDefault="00605C72" w:rsidP="00605C72">
      <w:pPr>
        <w:pStyle w:val="HTML0"/>
        <w:rPr>
          <w:rStyle w:val="HTML"/>
        </w:rPr>
      </w:pPr>
      <w:r>
        <w:rPr>
          <w:rStyle w:val="HTML"/>
        </w:rPr>
        <w:t xml:space="preserve">            monitor();</w:t>
      </w:r>
    </w:p>
    <w:p w14:paraId="73F4F77B" w14:textId="77777777" w:rsidR="00605C72" w:rsidRDefault="00605C72" w:rsidP="00605C72">
      <w:pPr>
        <w:pStyle w:val="HTML0"/>
        <w:rPr>
          <w:rStyle w:val="HTML"/>
        </w:rPr>
      </w:pPr>
      <w:r>
        <w:rPr>
          <w:rStyle w:val="HTML"/>
        </w:rPr>
        <w:t xml:space="preserve">            check_write_response();</w:t>
      </w:r>
    </w:p>
    <w:p w14:paraId="17C7282A" w14:textId="77777777" w:rsidR="00605C72" w:rsidRDefault="00605C72" w:rsidP="00605C72">
      <w:pPr>
        <w:pStyle w:val="HTML0"/>
        <w:rPr>
          <w:rStyle w:val="HTML"/>
        </w:rPr>
      </w:pPr>
      <w:r>
        <w:rPr>
          <w:rStyle w:val="HTML"/>
        </w:rPr>
        <w:t xml:space="preserve">            check_read_response();</w:t>
      </w:r>
    </w:p>
    <w:p w14:paraId="4E5C9E1C" w14:textId="77777777" w:rsidR="00605C72" w:rsidRDefault="00605C72" w:rsidP="00605C72">
      <w:pPr>
        <w:pStyle w:val="HTML0"/>
        <w:rPr>
          <w:rStyle w:val="HTML"/>
        </w:rPr>
      </w:pPr>
      <w:r>
        <w:rPr>
          <w:rStyle w:val="HTML"/>
        </w:rPr>
        <w:t xml:space="preserve">        join_none</w:t>
      </w:r>
    </w:p>
    <w:p w14:paraId="522A839E" w14:textId="77777777" w:rsidR="00605C72" w:rsidRDefault="00605C72" w:rsidP="00605C72">
      <w:pPr>
        <w:pStyle w:val="HTML0"/>
        <w:rPr>
          <w:rStyle w:val="HTML"/>
        </w:rPr>
      </w:pPr>
      <w:r>
        <w:rPr>
          <w:rStyle w:val="HTML"/>
        </w:rPr>
        <w:t xml:space="preserve">    endfunction</w:t>
      </w:r>
    </w:p>
    <w:p w14:paraId="4408305F" w14:textId="77777777" w:rsidR="00605C72" w:rsidRDefault="00605C72" w:rsidP="00605C72">
      <w:pPr>
        <w:pStyle w:val="HTML0"/>
        <w:rPr>
          <w:rStyle w:val="HTML"/>
        </w:rPr>
      </w:pPr>
      <w:r>
        <w:rPr>
          <w:rStyle w:val="HTML"/>
        </w:rPr>
        <w:t>endclass</w:t>
      </w:r>
    </w:p>
    <w:p w14:paraId="09347C8A" w14:textId="77777777" w:rsidR="00605C72" w:rsidRDefault="00B86B64" w:rsidP="00605C72">
      <w:r>
        <w:pict w14:anchorId="55AEF1AA">
          <v:rect id="_x0000_i1318" style="width:0;height:1.5pt" o:hralign="center" o:hrstd="t" o:hr="t" fillcolor="#a0a0a0" stroked="f"/>
        </w:pict>
      </w:r>
    </w:p>
    <w:p w14:paraId="3D9A6D4F" w14:textId="77777777" w:rsidR="00605C72" w:rsidRDefault="00605C72" w:rsidP="00605C72">
      <w:pPr>
        <w:pStyle w:val="5"/>
      </w:pPr>
      <w:bookmarkStart w:id="397" w:name="_Toc184290420"/>
      <w:r>
        <w:rPr>
          <w:rStyle w:val="a4"/>
          <w:b/>
          <w:bCs/>
        </w:rPr>
        <w:t>4. 数据完整性检查</w:t>
      </w:r>
      <w:bookmarkEnd w:id="397"/>
    </w:p>
    <w:p w14:paraId="68604BDC" w14:textId="77777777" w:rsidR="00605C72" w:rsidRDefault="00605C72" w:rsidP="00605C72">
      <w:r>
        <w:rPr>
          <w:rStyle w:val="a4"/>
          <w:b w:val="0"/>
          <w:bCs w:val="0"/>
        </w:rPr>
        <w:t>方法：</w:t>
      </w:r>
    </w:p>
    <w:p w14:paraId="514B20CB" w14:textId="77777777" w:rsidR="00605C72" w:rsidRDefault="00605C72" w:rsidP="00605C72">
      <w:pPr>
        <w:widowControl/>
        <w:numPr>
          <w:ilvl w:val="0"/>
          <w:numId w:val="302"/>
        </w:numPr>
        <w:spacing w:before="100" w:beforeAutospacing="1" w:after="100" w:afterAutospacing="1"/>
        <w:jc w:val="left"/>
      </w:pPr>
      <w:r>
        <w:t>比较读写数据是否一致。</w:t>
      </w:r>
    </w:p>
    <w:p w14:paraId="4A35FED6" w14:textId="77777777" w:rsidR="00605C72" w:rsidRDefault="00605C72" w:rsidP="00605C72">
      <w:pPr>
        <w:widowControl/>
        <w:numPr>
          <w:ilvl w:val="0"/>
          <w:numId w:val="302"/>
        </w:numPr>
        <w:spacing w:before="100" w:beforeAutospacing="1" w:after="100" w:afterAutospacing="1"/>
        <w:jc w:val="left"/>
      </w:pPr>
      <w:r>
        <w:t>写入数据后，立即读取并验证一致性。</w:t>
      </w:r>
    </w:p>
    <w:p w14:paraId="147E3196" w14:textId="77777777" w:rsidR="00605C72" w:rsidRDefault="00605C72" w:rsidP="00605C72">
      <w:r>
        <w:rPr>
          <w:rStyle w:val="a4"/>
          <w:b w:val="0"/>
          <w:bCs w:val="0"/>
        </w:rPr>
        <w:t>实现：</w:t>
      </w:r>
    </w:p>
    <w:p w14:paraId="4840F2CD" w14:textId="77777777" w:rsidR="00605C72" w:rsidRDefault="00605C72" w:rsidP="00605C72">
      <w:pPr>
        <w:pStyle w:val="HTML0"/>
      </w:pPr>
      <w:r>
        <w:t>systemverilog</w:t>
      </w:r>
    </w:p>
    <w:p w14:paraId="7EAF7BDC" w14:textId="77777777" w:rsidR="00605C72" w:rsidRDefault="00605C72" w:rsidP="00605C72">
      <w:pPr>
        <w:pStyle w:val="HTML0"/>
      </w:pPr>
      <w:r>
        <w:t>复制代码</w:t>
      </w:r>
    </w:p>
    <w:p w14:paraId="2D2F9B83" w14:textId="77777777" w:rsidR="00605C72" w:rsidRDefault="00605C72" w:rsidP="00605C72">
      <w:pPr>
        <w:pStyle w:val="HTML0"/>
        <w:rPr>
          <w:rStyle w:val="HTML"/>
        </w:rPr>
      </w:pPr>
      <w:r>
        <w:rPr>
          <w:rStyle w:val="HTML"/>
        </w:rPr>
        <w:t>task check_data_integrity();</w:t>
      </w:r>
    </w:p>
    <w:p w14:paraId="166DBC58" w14:textId="77777777" w:rsidR="00605C72" w:rsidRDefault="00605C72" w:rsidP="00605C72">
      <w:pPr>
        <w:pStyle w:val="HTML0"/>
        <w:rPr>
          <w:rStyle w:val="HTML"/>
        </w:rPr>
      </w:pPr>
      <w:r>
        <w:rPr>
          <w:rStyle w:val="HTML"/>
        </w:rPr>
        <w:t xml:space="preserve">    bit [31:0] data_written, data_read;</w:t>
      </w:r>
    </w:p>
    <w:p w14:paraId="0ADF47F3" w14:textId="77777777" w:rsidR="00605C72" w:rsidRDefault="00605C72" w:rsidP="00605C72">
      <w:pPr>
        <w:pStyle w:val="HTML0"/>
        <w:rPr>
          <w:rStyle w:val="HTML"/>
        </w:rPr>
      </w:pPr>
    </w:p>
    <w:p w14:paraId="32D7EFCC" w14:textId="77777777" w:rsidR="00605C72" w:rsidRDefault="00605C72" w:rsidP="00605C72">
      <w:pPr>
        <w:pStyle w:val="HTML0"/>
        <w:rPr>
          <w:rStyle w:val="HTML"/>
        </w:rPr>
      </w:pPr>
      <w:r>
        <w:rPr>
          <w:rStyle w:val="HTML"/>
        </w:rPr>
        <w:t xml:space="preserve">    // 写事务</w:t>
      </w:r>
    </w:p>
    <w:p w14:paraId="211739A1" w14:textId="77777777" w:rsidR="00605C72" w:rsidRDefault="00605C72" w:rsidP="00605C72">
      <w:pPr>
        <w:pStyle w:val="HTML0"/>
        <w:rPr>
          <w:rStyle w:val="HTML"/>
        </w:rPr>
      </w:pPr>
      <w:r>
        <w:rPr>
          <w:rStyle w:val="HTML"/>
        </w:rPr>
        <w:t xml:space="preserve">    data_written = 32'hdeadbeef;</w:t>
      </w:r>
    </w:p>
    <w:p w14:paraId="130AAB22" w14:textId="77777777" w:rsidR="00605C72" w:rsidRDefault="00605C72" w:rsidP="00605C72">
      <w:pPr>
        <w:pStyle w:val="HTML0"/>
        <w:rPr>
          <w:rStyle w:val="HTML"/>
        </w:rPr>
      </w:pPr>
      <w:r>
        <w:rPr>
          <w:rStyle w:val="HTML"/>
        </w:rPr>
        <w:t xml:space="preserve">    axi_master.write(address, data_written);</w:t>
      </w:r>
    </w:p>
    <w:p w14:paraId="1B54026F" w14:textId="77777777" w:rsidR="00605C72" w:rsidRDefault="00605C72" w:rsidP="00605C72">
      <w:pPr>
        <w:pStyle w:val="HTML0"/>
        <w:rPr>
          <w:rStyle w:val="HTML"/>
        </w:rPr>
      </w:pPr>
    </w:p>
    <w:p w14:paraId="00EE0FF4" w14:textId="77777777" w:rsidR="00605C72" w:rsidRDefault="00605C72" w:rsidP="00605C72">
      <w:pPr>
        <w:pStyle w:val="HTML0"/>
        <w:rPr>
          <w:rStyle w:val="HTML"/>
        </w:rPr>
      </w:pPr>
      <w:r>
        <w:rPr>
          <w:rStyle w:val="HTML"/>
        </w:rPr>
        <w:t xml:space="preserve">    // 读事务</w:t>
      </w:r>
    </w:p>
    <w:p w14:paraId="47E6BCE3" w14:textId="77777777" w:rsidR="00605C72" w:rsidRDefault="00605C72" w:rsidP="00605C72">
      <w:pPr>
        <w:pStyle w:val="HTML0"/>
        <w:rPr>
          <w:rStyle w:val="HTML"/>
        </w:rPr>
      </w:pPr>
      <w:r>
        <w:rPr>
          <w:rStyle w:val="HTML"/>
        </w:rPr>
        <w:t xml:space="preserve">    axi_master.read(address, data_read);</w:t>
      </w:r>
    </w:p>
    <w:p w14:paraId="79E9219C" w14:textId="77777777" w:rsidR="00605C72" w:rsidRDefault="00605C72" w:rsidP="00605C72">
      <w:pPr>
        <w:pStyle w:val="HTML0"/>
        <w:rPr>
          <w:rStyle w:val="HTML"/>
        </w:rPr>
      </w:pPr>
    </w:p>
    <w:p w14:paraId="7FBB5E78" w14:textId="77777777" w:rsidR="00605C72" w:rsidRDefault="00605C72" w:rsidP="00605C72">
      <w:pPr>
        <w:pStyle w:val="HTML0"/>
        <w:rPr>
          <w:rStyle w:val="HTML"/>
        </w:rPr>
      </w:pPr>
      <w:r>
        <w:rPr>
          <w:rStyle w:val="HTML"/>
        </w:rPr>
        <w:lastRenderedPageBreak/>
        <w:t xml:space="preserve">    // 检查数据一致性</w:t>
      </w:r>
    </w:p>
    <w:p w14:paraId="52242B16" w14:textId="77777777" w:rsidR="00605C72" w:rsidRDefault="00605C72" w:rsidP="00605C72">
      <w:pPr>
        <w:pStyle w:val="HTML0"/>
        <w:rPr>
          <w:rStyle w:val="HTML"/>
        </w:rPr>
      </w:pPr>
      <w:r>
        <w:rPr>
          <w:rStyle w:val="HTML"/>
        </w:rPr>
        <w:t xml:space="preserve">    if (data_read !== data_written) begin</w:t>
      </w:r>
    </w:p>
    <w:p w14:paraId="5095D0D2" w14:textId="77777777" w:rsidR="00605C72" w:rsidRDefault="00605C72" w:rsidP="00605C72">
      <w:pPr>
        <w:pStyle w:val="HTML0"/>
        <w:rPr>
          <w:rStyle w:val="HTML"/>
        </w:rPr>
      </w:pPr>
      <w:r>
        <w:rPr>
          <w:rStyle w:val="HTML"/>
        </w:rPr>
        <w:t xml:space="preserve">        `uvm_error("DataIntegrityCheck", $sformatf("Mismatch! Expected: %h, Got: %h", data_written, data_read));</w:t>
      </w:r>
    </w:p>
    <w:p w14:paraId="1E78DC5C" w14:textId="77777777" w:rsidR="00605C72" w:rsidRDefault="00605C72" w:rsidP="00605C72">
      <w:pPr>
        <w:pStyle w:val="HTML0"/>
        <w:rPr>
          <w:rStyle w:val="HTML"/>
        </w:rPr>
      </w:pPr>
      <w:r>
        <w:rPr>
          <w:rStyle w:val="HTML"/>
        </w:rPr>
        <w:t xml:space="preserve">    end</w:t>
      </w:r>
    </w:p>
    <w:p w14:paraId="1DAA879F" w14:textId="77777777" w:rsidR="00605C72" w:rsidRDefault="00605C72" w:rsidP="00605C72">
      <w:pPr>
        <w:pStyle w:val="HTML0"/>
        <w:rPr>
          <w:rStyle w:val="HTML"/>
        </w:rPr>
      </w:pPr>
      <w:r>
        <w:rPr>
          <w:rStyle w:val="HTML"/>
        </w:rPr>
        <w:t>endtask</w:t>
      </w:r>
    </w:p>
    <w:p w14:paraId="32219C34" w14:textId="77777777" w:rsidR="00605C72" w:rsidRDefault="00B86B64" w:rsidP="00605C72">
      <w:r>
        <w:pict w14:anchorId="3379F32E">
          <v:rect id="_x0000_i1319" style="width:0;height:1.5pt" o:hralign="center" o:hrstd="t" o:hr="t" fillcolor="#a0a0a0" stroked="f"/>
        </w:pict>
      </w:r>
    </w:p>
    <w:p w14:paraId="4E724EA2" w14:textId="77777777" w:rsidR="00605C72" w:rsidRDefault="00605C72" w:rsidP="00605C72">
      <w:r>
        <w:rPr>
          <w:rStyle w:val="a4"/>
          <w:b w:val="0"/>
          <w:bCs w:val="0"/>
        </w:rPr>
        <w:t>总结</w:t>
      </w:r>
    </w:p>
    <w:p w14:paraId="123F6B3B" w14:textId="77777777" w:rsidR="00605C72" w:rsidRDefault="00605C72" w:rsidP="00605C72">
      <w:r>
        <w:rPr>
          <w:rStyle w:val="a4"/>
          <w:b w:val="0"/>
          <w:bCs w:val="0"/>
        </w:rPr>
        <w:t>全面的依赖性检查：</w:t>
      </w:r>
    </w:p>
    <w:p w14:paraId="260169C3" w14:textId="77777777" w:rsidR="00605C72" w:rsidRDefault="00605C72" w:rsidP="00605C72">
      <w:pPr>
        <w:widowControl/>
        <w:numPr>
          <w:ilvl w:val="0"/>
          <w:numId w:val="303"/>
        </w:numPr>
        <w:spacing w:before="100" w:beforeAutospacing="1" w:after="100" w:afterAutospacing="1"/>
        <w:jc w:val="left"/>
      </w:pPr>
      <w:r>
        <w:rPr>
          <w:rStyle w:val="a4"/>
        </w:rPr>
        <w:t>断言 (Assertions)：</w:t>
      </w:r>
      <w:r>
        <w:t xml:space="preserve"> 捕捉时序和握手协议违规。</w:t>
      </w:r>
    </w:p>
    <w:p w14:paraId="1F432194" w14:textId="77777777" w:rsidR="00605C72" w:rsidRDefault="00605C72" w:rsidP="00605C72">
      <w:pPr>
        <w:widowControl/>
        <w:numPr>
          <w:ilvl w:val="0"/>
          <w:numId w:val="303"/>
        </w:numPr>
        <w:spacing w:before="100" w:beforeAutospacing="1" w:after="100" w:afterAutospacing="1"/>
        <w:jc w:val="left"/>
      </w:pPr>
      <w:r>
        <w:rPr>
          <w:rStyle w:val="a4"/>
        </w:rPr>
        <w:t>监视器：</w:t>
      </w:r>
      <w:r>
        <w:t xml:space="preserve"> 自动监控并验证通道间依赖关系。</w:t>
      </w:r>
    </w:p>
    <w:p w14:paraId="6D6BE608" w14:textId="77777777" w:rsidR="00605C72" w:rsidRDefault="00605C72" w:rsidP="00605C72">
      <w:pPr>
        <w:widowControl/>
        <w:numPr>
          <w:ilvl w:val="0"/>
          <w:numId w:val="303"/>
        </w:numPr>
        <w:spacing w:before="100" w:beforeAutospacing="1" w:after="100" w:afterAutospacing="1"/>
        <w:jc w:val="left"/>
      </w:pPr>
      <w:r>
        <w:rPr>
          <w:rStyle w:val="a4"/>
        </w:rPr>
        <w:t>覆盖率：</w:t>
      </w:r>
      <w:r>
        <w:t xml:space="preserve"> 确保测试场景覆盖所有协议路径。</w:t>
      </w:r>
    </w:p>
    <w:p w14:paraId="5F64B4BE" w14:textId="77777777" w:rsidR="00605C72" w:rsidRDefault="00605C72" w:rsidP="00605C72">
      <w:pPr>
        <w:widowControl/>
        <w:numPr>
          <w:ilvl w:val="0"/>
          <w:numId w:val="303"/>
        </w:numPr>
        <w:spacing w:before="100" w:beforeAutospacing="1" w:after="100" w:afterAutospacing="1"/>
        <w:jc w:val="left"/>
      </w:pPr>
      <w:r>
        <w:rPr>
          <w:rStyle w:val="a4"/>
        </w:rPr>
        <w:t>数据验证：</w:t>
      </w:r>
      <w:r>
        <w:t xml:space="preserve"> 检查读写数据的一致性。</w:t>
      </w:r>
    </w:p>
    <w:p w14:paraId="3576D655" w14:textId="77777777" w:rsidR="00605C72" w:rsidRDefault="00605C72" w:rsidP="00605C72">
      <w:pPr>
        <w:pStyle w:val="a3"/>
      </w:pPr>
      <w:r>
        <w:t>通过以上方法，能系统性地验证 AXI4 通道的依赖性并快速发现协议违规或隐藏的设计问题。</w:t>
      </w:r>
    </w:p>
    <w:p w14:paraId="2B0957A4" w14:textId="77777777" w:rsidR="00605C72" w:rsidRDefault="00605C72" w:rsidP="00605C72">
      <w:pPr>
        <w:pStyle w:val="3"/>
      </w:pPr>
      <w:bookmarkStart w:id="398" w:name="_Toc184290421"/>
      <w:r>
        <w:rPr>
          <w:rFonts w:hint="eastAsia"/>
        </w:rPr>
        <w:t>M</w:t>
      </w:r>
      <w:r>
        <w:t>ODEL</w:t>
      </w:r>
      <w:bookmarkEnd w:id="398"/>
    </w:p>
    <w:p w14:paraId="20740379" w14:textId="77777777" w:rsidR="00605C72" w:rsidRDefault="00605C72" w:rsidP="00605C72">
      <w:pPr>
        <w:pStyle w:val="4"/>
      </w:pPr>
      <w:bookmarkStart w:id="399" w:name="_Toc184290422"/>
      <w:r>
        <w:rPr>
          <w:rFonts w:hint="eastAsia"/>
        </w:rPr>
        <w:t>S</w:t>
      </w:r>
      <w:r>
        <w:t>VMODEL</w:t>
      </w:r>
      <w:bookmarkEnd w:id="399"/>
    </w:p>
    <w:p w14:paraId="1DB60B15" w14:textId="77777777" w:rsidR="00605C72" w:rsidRDefault="00605C72" w:rsidP="00605C72">
      <w:pPr>
        <w:pStyle w:val="4"/>
      </w:pPr>
      <w:bookmarkStart w:id="400" w:name="_Toc184290423"/>
      <w:r>
        <w:rPr>
          <w:rFonts w:hint="eastAsia"/>
        </w:rPr>
        <w:t>C</w:t>
      </w:r>
      <w:r>
        <w:t>MODEL</w:t>
      </w:r>
      <w:bookmarkEnd w:id="400"/>
    </w:p>
    <w:p w14:paraId="6BD3DB19" w14:textId="77777777" w:rsidR="00605C72" w:rsidRDefault="00605C72" w:rsidP="00605C72">
      <w:pPr>
        <w:pStyle w:val="2"/>
      </w:pPr>
      <w:r>
        <w:rPr>
          <w:rFonts w:hint="eastAsia"/>
        </w:rPr>
        <w:t>I</w:t>
      </w:r>
      <w:r>
        <w:t>T</w:t>
      </w:r>
      <w:r>
        <w:rPr>
          <w:rFonts w:hint="eastAsia"/>
        </w:rPr>
        <w:t>功能相关</w:t>
      </w:r>
    </w:p>
    <w:p w14:paraId="3989504F" w14:textId="77777777" w:rsidR="00605C72" w:rsidRDefault="00605C72" w:rsidP="00605C72">
      <w:pPr>
        <w:pStyle w:val="3"/>
      </w:pPr>
      <w:r>
        <w:rPr>
          <w:rFonts w:hint="eastAsia"/>
        </w:rPr>
        <w:t>随机指令测试</w:t>
      </w:r>
    </w:p>
    <w:p w14:paraId="63DAB4D9" w14:textId="77777777" w:rsidR="00605C72" w:rsidRDefault="00605C72" w:rsidP="00605C72">
      <w:pPr>
        <w:pStyle w:val="a3"/>
      </w:pPr>
      <w:r>
        <w:t>随机指令测试（Random Instruction Testing）是一种测试方法，通常用于验证处理器或指令集架构（ISA）的正确性和稳定性。该方法通过生成随机的指令序列，模拟不同的执行路径和场景，帮助发现潜在的硬件问题、设计缺陷或执行错误。随机指令测试可以用于验证处理器的核心设计，特别是在硬件仿真和验证阶段。</w:t>
      </w:r>
    </w:p>
    <w:p w14:paraId="5858D3FA" w14:textId="77777777" w:rsidR="00605C72" w:rsidRDefault="00605C72" w:rsidP="00605C72">
      <w:pPr>
        <w:pStyle w:val="4"/>
      </w:pPr>
      <w:r>
        <w:lastRenderedPageBreak/>
        <w:t>常见的随机指令测试方法包括：</w:t>
      </w:r>
    </w:p>
    <w:p w14:paraId="62C91448" w14:textId="77777777" w:rsidR="00605C72" w:rsidRPr="004B7BF6" w:rsidRDefault="00605C72" w:rsidP="00605C72">
      <w:pPr>
        <w:pStyle w:val="5"/>
      </w:pPr>
      <w:r w:rsidRPr="004B7BF6">
        <w:t xml:space="preserve">1. </w:t>
      </w:r>
      <w:r w:rsidRPr="004B7BF6">
        <w:rPr>
          <w:rStyle w:val="a4"/>
          <w:b/>
          <w:bCs/>
        </w:rPr>
        <w:t>随机生成指令序列</w:t>
      </w:r>
      <w:r w:rsidRPr="004B7BF6">
        <w:t>：</w:t>
      </w:r>
    </w:p>
    <w:p w14:paraId="571BEEAA" w14:textId="77777777" w:rsidR="00605C72" w:rsidRDefault="00605C72" w:rsidP="00605C72">
      <w:pPr>
        <w:widowControl/>
        <w:numPr>
          <w:ilvl w:val="0"/>
          <w:numId w:val="444"/>
        </w:numPr>
        <w:spacing w:before="100" w:beforeAutospacing="1" w:after="100" w:afterAutospacing="1"/>
        <w:jc w:val="left"/>
      </w:pPr>
      <w:r>
        <w:rPr>
          <w:rStyle w:val="a4"/>
        </w:rPr>
        <w:t>基本原理</w:t>
      </w:r>
      <w:r>
        <w:t>：通过随机生成指令序列，模拟实际应用中的各种场景。这些指令可能包括算术运算、加载、存储、跳转、控制流等类型。目的是通过不断变化的指令组合，检查处理器的执行是否符合预期。</w:t>
      </w:r>
    </w:p>
    <w:p w14:paraId="659FC7CC" w14:textId="77777777" w:rsidR="00605C72" w:rsidRDefault="00605C72" w:rsidP="00605C72">
      <w:pPr>
        <w:widowControl/>
        <w:numPr>
          <w:ilvl w:val="0"/>
          <w:numId w:val="444"/>
        </w:numPr>
        <w:spacing w:before="100" w:beforeAutospacing="1" w:after="100" w:afterAutospacing="1"/>
        <w:jc w:val="left"/>
      </w:pPr>
      <w:r>
        <w:rPr>
          <w:rStyle w:val="a4"/>
        </w:rPr>
        <w:t>测试内容</w:t>
      </w:r>
      <w:r>
        <w:t>：</w:t>
      </w:r>
    </w:p>
    <w:p w14:paraId="3DC0C75C" w14:textId="77777777" w:rsidR="00605C72" w:rsidRDefault="00605C72" w:rsidP="00605C72">
      <w:pPr>
        <w:widowControl/>
        <w:numPr>
          <w:ilvl w:val="1"/>
          <w:numId w:val="444"/>
        </w:numPr>
        <w:spacing w:before="100" w:beforeAutospacing="1" w:after="100" w:afterAutospacing="1"/>
        <w:jc w:val="left"/>
      </w:pPr>
      <w:r>
        <w:t>基本算术指令（加、减、乘、除等）</w:t>
      </w:r>
    </w:p>
    <w:p w14:paraId="27ACDDA1" w14:textId="77777777" w:rsidR="00605C72" w:rsidRDefault="00605C72" w:rsidP="00605C72">
      <w:pPr>
        <w:widowControl/>
        <w:numPr>
          <w:ilvl w:val="1"/>
          <w:numId w:val="444"/>
        </w:numPr>
        <w:spacing w:before="100" w:beforeAutospacing="1" w:after="100" w:afterAutospacing="1"/>
        <w:jc w:val="left"/>
      </w:pPr>
      <w:r>
        <w:t>数据传输指令（加载、存储等）</w:t>
      </w:r>
    </w:p>
    <w:p w14:paraId="2DBF2EB9" w14:textId="77777777" w:rsidR="00605C72" w:rsidRDefault="00605C72" w:rsidP="00605C72">
      <w:pPr>
        <w:widowControl/>
        <w:numPr>
          <w:ilvl w:val="1"/>
          <w:numId w:val="444"/>
        </w:numPr>
        <w:spacing w:before="100" w:beforeAutospacing="1" w:after="100" w:afterAutospacing="1"/>
        <w:jc w:val="left"/>
      </w:pPr>
      <w:r>
        <w:t>分支指令（条件跳转、无条件跳转等）</w:t>
      </w:r>
    </w:p>
    <w:p w14:paraId="1A7042C1" w14:textId="77777777" w:rsidR="00605C72" w:rsidRDefault="00605C72" w:rsidP="00605C72">
      <w:pPr>
        <w:widowControl/>
        <w:numPr>
          <w:ilvl w:val="1"/>
          <w:numId w:val="444"/>
        </w:numPr>
        <w:spacing w:before="100" w:beforeAutospacing="1" w:after="100" w:afterAutospacing="1"/>
        <w:jc w:val="left"/>
      </w:pPr>
      <w:r>
        <w:t>控制指令（中断、异常等）</w:t>
      </w:r>
    </w:p>
    <w:p w14:paraId="5FBDADE5" w14:textId="77777777" w:rsidR="00605C72" w:rsidRDefault="00605C72" w:rsidP="00605C72">
      <w:pPr>
        <w:pStyle w:val="5"/>
      </w:pPr>
      <w:r>
        <w:t xml:space="preserve">2. </w:t>
      </w:r>
      <w:r>
        <w:rPr>
          <w:rStyle w:val="a4"/>
          <w:b/>
          <w:bCs/>
        </w:rPr>
        <w:t>指令混合模式测试</w:t>
      </w:r>
      <w:r>
        <w:t>：</w:t>
      </w:r>
    </w:p>
    <w:p w14:paraId="0AC5047C" w14:textId="77777777" w:rsidR="00605C72" w:rsidRDefault="00605C72" w:rsidP="00605C72">
      <w:pPr>
        <w:widowControl/>
        <w:numPr>
          <w:ilvl w:val="0"/>
          <w:numId w:val="445"/>
        </w:numPr>
        <w:spacing w:before="100" w:beforeAutospacing="1" w:after="100" w:afterAutospacing="1"/>
        <w:jc w:val="left"/>
      </w:pPr>
      <w:r>
        <w:rPr>
          <w:rStyle w:val="a4"/>
        </w:rPr>
        <w:t>基本原理</w:t>
      </w:r>
      <w:r>
        <w:t>：将不同类型的指令组合在一起，以模拟更复杂的程序执行。例如，将算术运算与内存访问指令交替执行，或者在分支指令和算术指令之间插入跳转指令。</w:t>
      </w:r>
    </w:p>
    <w:p w14:paraId="4349B7CD" w14:textId="77777777" w:rsidR="00605C72" w:rsidRDefault="00605C72" w:rsidP="00605C72">
      <w:pPr>
        <w:widowControl/>
        <w:numPr>
          <w:ilvl w:val="0"/>
          <w:numId w:val="445"/>
        </w:numPr>
        <w:spacing w:before="100" w:beforeAutospacing="1" w:after="100" w:afterAutospacing="1"/>
        <w:jc w:val="left"/>
      </w:pPr>
      <w:r>
        <w:rPr>
          <w:rStyle w:val="a4"/>
        </w:rPr>
        <w:t>测试内容</w:t>
      </w:r>
      <w:r>
        <w:t>：</w:t>
      </w:r>
    </w:p>
    <w:p w14:paraId="7E1D1A7F" w14:textId="77777777" w:rsidR="00605C72" w:rsidRDefault="00605C72" w:rsidP="00605C72">
      <w:pPr>
        <w:widowControl/>
        <w:numPr>
          <w:ilvl w:val="1"/>
          <w:numId w:val="445"/>
        </w:numPr>
        <w:spacing w:before="100" w:beforeAutospacing="1" w:after="100" w:afterAutospacing="1"/>
        <w:jc w:val="left"/>
      </w:pPr>
      <w:r>
        <w:t>算术运算和加载/存储指令交替执行。</w:t>
      </w:r>
    </w:p>
    <w:p w14:paraId="3D8E70F9" w14:textId="77777777" w:rsidR="00605C72" w:rsidRDefault="00605C72" w:rsidP="00605C72">
      <w:pPr>
        <w:widowControl/>
        <w:numPr>
          <w:ilvl w:val="1"/>
          <w:numId w:val="445"/>
        </w:numPr>
        <w:spacing w:before="100" w:beforeAutospacing="1" w:after="100" w:afterAutospacing="1"/>
        <w:jc w:val="left"/>
      </w:pPr>
      <w:r>
        <w:t>分支指令在不同条件下的混合执行，模拟各种控制流场景。</w:t>
      </w:r>
    </w:p>
    <w:p w14:paraId="1C90DD98" w14:textId="77777777" w:rsidR="00605C72" w:rsidRDefault="00605C72" w:rsidP="00605C72">
      <w:pPr>
        <w:widowControl/>
        <w:numPr>
          <w:ilvl w:val="1"/>
          <w:numId w:val="445"/>
        </w:numPr>
        <w:spacing w:before="100" w:beforeAutospacing="1" w:after="100" w:afterAutospacing="1"/>
        <w:jc w:val="left"/>
      </w:pPr>
      <w:r>
        <w:t>在指令流中插入不同的系统调用或异常处理。</w:t>
      </w:r>
    </w:p>
    <w:p w14:paraId="7C91E196" w14:textId="77777777" w:rsidR="00605C72" w:rsidRDefault="00605C72" w:rsidP="00605C72">
      <w:pPr>
        <w:pStyle w:val="5"/>
      </w:pPr>
      <w:r>
        <w:t xml:space="preserve">3. </w:t>
      </w:r>
      <w:r>
        <w:rPr>
          <w:rStyle w:val="a4"/>
          <w:b/>
          <w:bCs/>
        </w:rPr>
        <w:t>指令边界测试（Boundary Testing）</w:t>
      </w:r>
      <w:r>
        <w:t>：</w:t>
      </w:r>
    </w:p>
    <w:p w14:paraId="038841BD" w14:textId="77777777" w:rsidR="00605C72" w:rsidRDefault="00605C72" w:rsidP="00605C72">
      <w:pPr>
        <w:widowControl/>
        <w:numPr>
          <w:ilvl w:val="0"/>
          <w:numId w:val="446"/>
        </w:numPr>
        <w:spacing w:before="100" w:beforeAutospacing="1" w:after="100" w:afterAutospacing="1"/>
        <w:jc w:val="left"/>
      </w:pPr>
      <w:r>
        <w:rPr>
          <w:rStyle w:val="a4"/>
        </w:rPr>
        <w:t>基本原理</w:t>
      </w:r>
      <w:r>
        <w:t>：通过生成极限或特殊的指令组合，检查指令的边界条件。这些测试可以帮助发现处理器在极限情况下是否能正确处理指令，尤其是在寄存器值、内存地址等接近最大值或最小值时。</w:t>
      </w:r>
    </w:p>
    <w:p w14:paraId="1D4EA815" w14:textId="77777777" w:rsidR="00605C72" w:rsidRDefault="00605C72" w:rsidP="00605C72">
      <w:pPr>
        <w:widowControl/>
        <w:numPr>
          <w:ilvl w:val="0"/>
          <w:numId w:val="446"/>
        </w:numPr>
        <w:spacing w:before="100" w:beforeAutospacing="1" w:after="100" w:afterAutospacing="1"/>
        <w:jc w:val="left"/>
      </w:pPr>
      <w:r>
        <w:rPr>
          <w:rStyle w:val="a4"/>
        </w:rPr>
        <w:t>测试内容</w:t>
      </w:r>
      <w:r>
        <w:t>：</w:t>
      </w:r>
    </w:p>
    <w:p w14:paraId="6D92FED9" w14:textId="77777777" w:rsidR="00605C72" w:rsidRDefault="00605C72" w:rsidP="00605C72">
      <w:pPr>
        <w:widowControl/>
        <w:numPr>
          <w:ilvl w:val="1"/>
          <w:numId w:val="446"/>
        </w:numPr>
        <w:spacing w:before="100" w:beforeAutospacing="1" w:after="100" w:afterAutospacing="1"/>
        <w:jc w:val="left"/>
      </w:pPr>
      <w:r>
        <w:t>测试最大、最小数值的计算和存储操作。</w:t>
      </w:r>
    </w:p>
    <w:p w14:paraId="3B47C724" w14:textId="77777777" w:rsidR="00605C72" w:rsidRDefault="00605C72" w:rsidP="00605C72">
      <w:pPr>
        <w:widowControl/>
        <w:numPr>
          <w:ilvl w:val="1"/>
          <w:numId w:val="446"/>
        </w:numPr>
        <w:spacing w:before="100" w:beforeAutospacing="1" w:after="100" w:afterAutospacing="1"/>
        <w:jc w:val="left"/>
      </w:pPr>
      <w:r>
        <w:t>边界值检查，如负数和零的操作，或者极大/极小的内存地址。</w:t>
      </w:r>
    </w:p>
    <w:p w14:paraId="4BAF70BE" w14:textId="77777777" w:rsidR="00605C72" w:rsidRDefault="00605C72" w:rsidP="00605C72">
      <w:pPr>
        <w:pStyle w:val="5"/>
      </w:pPr>
      <w:r>
        <w:t xml:space="preserve">4. </w:t>
      </w:r>
      <w:r>
        <w:rPr>
          <w:rStyle w:val="a4"/>
          <w:b/>
          <w:bCs/>
        </w:rPr>
        <w:t>控制流测试（Control Flow Testing）</w:t>
      </w:r>
      <w:r>
        <w:t>：</w:t>
      </w:r>
    </w:p>
    <w:p w14:paraId="2484F980" w14:textId="77777777" w:rsidR="00605C72" w:rsidRDefault="00605C72" w:rsidP="00605C72">
      <w:pPr>
        <w:widowControl/>
        <w:numPr>
          <w:ilvl w:val="0"/>
          <w:numId w:val="447"/>
        </w:numPr>
        <w:spacing w:before="100" w:beforeAutospacing="1" w:after="100" w:afterAutospacing="1"/>
        <w:jc w:val="left"/>
      </w:pPr>
      <w:r>
        <w:rPr>
          <w:rStyle w:val="a4"/>
        </w:rPr>
        <w:t>基本原理</w:t>
      </w:r>
      <w:r>
        <w:t>：专门测试指令的控制流部分，确保处理器能够正确地执行跳转、分支等控制指令。通过随机组合条件跳转、无条件跳转和异常处理指令，检查控制流的准确性。</w:t>
      </w:r>
    </w:p>
    <w:p w14:paraId="1C645A20" w14:textId="77777777" w:rsidR="00605C72" w:rsidRDefault="00605C72" w:rsidP="00605C72">
      <w:pPr>
        <w:widowControl/>
        <w:numPr>
          <w:ilvl w:val="0"/>
          <w:numId w:val="447"/>
        </w:numPr>
        <w:spacing w:before="100" w:beforeAutospacing="1" w:after="100" w:afterAutospacing="1"/>
        <w:jc w:val="left"/>
      </w:pPr>
      <w:r>
        <w:rPr>
          <w:rStyle w:val="a4"/>
        </w:rPr>
        <w:t>测试内容</w:t>
      </w:r>
      <w:r>
        <w:t>：</w:t>
      </w:r>
    </w:p>
    <w:p w14:paraId="50E2410F" w14:textId="77777777" w:rsidR="00605C72" w:rsidRDefault="00605C72" w:rsidP="00605C72">
      <w:pPr>
        <w:widowControl/>
        <w:numPr>
          <w:ilvl w:val="1"/>
          <w:numId w:val="447"/>
        </w:numPr>
        <w:spacing w:before="100" w:beforeAutospacing="1" w:after="100" w:afterAutospacing="1"/>
        <w:jc w:val="left"/>
      </w:pPr>
      <w:r>
        <w:t>随机生成条件分支、跳转和回跳指令。</w:t>
      </w:r>
    </w:p>
    <w:p w14:paraId="12E6C893" w14:textId="77777777" w:rsidR="00605C72" w:rsidRDefault="00605C72" w:rsidP="00605C72">
      <w:pPr>
        <w:widowControl/>
        <w:numPr>
          <w:ilvl w:val="1"/>
          <w:numId w:val="447"/>
        </w:numPr>
        <w:spacing w:before="100" w:beforeAutospacing="1" w:after="100" w:afterAutospacing="1"/>
        <w:jc w:val="left"/>
      </w:pPr>
      <w:r>
        <w:t>异常指令的执行路径测试。</w:t>
      </w:r>
    </w:p>
    <w:p w14:paraId="3AA96700" w14:textId="77777777" w:rsidR="00605C72" w:rsidRDefault="00605C72" w:rsidP="00605C72">
      <w:pPr>
        <w:widowControl/>
        <w:numPr>
          <w:ilvl w:val="1"/>
          <w:numId w:val="447"/>
        </w:numPr>
        <w:spacing w:before="100" w:beforeAutospacing="1" w:after="100" w:afterAutospacing="1"/>
        <w:jc w:val="left"/>
      </w:pPr>
      <w:r>
        <w:t>通过模拟函数调用和返回，测试栈操作。</w:t>
      </w:r>
    </w:p>
    <w:p w14:paraId="0FE13C4D" w14:textId="77777777" w:rsidR="00605C72" w:rsidRDefault="00605C72" w:rsidP="00605C72">
      <w:pPr>
        <w:pStyle w:val="5"/>
      </w:pPr>
      <w:r>
        <w:lastRenderedPageBreak/>
        <w:t xml:space="preserve">5. </w:t>
      </w:r>
      <w:r>
        <w:rPr>
          <w:rStyle w:val="a4"/>
          <w:b/>
          <w:bCs/>
        </w:rPr>
        <w:t>内存访问和并发测试</w:t>
      </w:r>
      <w:r>
        <w:t>：</w:t>
      </w:r>
    </w:p>
    <w:p w14:paraId="4ED30C85" w14:textId="77777777" w:rsidR="00605C72" w:rsidRDefault="00605C72" w:rsidP="00605C72">
      <w:pPr>
        <w:widowControl/>
        <w:numPr>
          <w:ilvl w:val="0"/>
          <w:numId w:val="448"/>
        </w:numPr>
        <w:spacing w:before="100" w:beforeAutospacing="1" w:after="100" w:afterAutospacing="1"/>
        <w:jc w:val="left"/>
      </w:pPr>
      <w:r>
        <w:rPr>
          <w:rStyle w:val="a4"/>
        </w:rPr>
        <w:t>基本原理</w:t>
      </w:r>
      <w:r>
        <w:t>：验证处理器在执行指令时是否正确地处理内存访问操作，特别是多重加载/存储指令、并发内存访问等。并发测试还涉及到处理器是否能够正确处理多个指令之间的依赖关系。</w:t>
      </w:r>
    </w:p>
    <w:p w14:paraId="11942D26" w14:textId="77777777" w:rsidR="00605C72" w:rsidRDefault="00605C72" w:rsidP="00605C72">
      <w:pPr>
        <w:widowControl/>
        <w:numPr>
          <w:ilvl w:val="0"/>
          <w:numId w:val="448"/>
        </w:numPr>
        <w:spacing w:before="100" w:beforeAutospacing="1" w:after="100" w:afterAutospacing="1"/>
        <w:jc w:val="left"/>
      </w:pPr>
      <w:r>
        <w:rPr>
          <w:rStyle w:val="a4"/>
        </w:rPr>
        <w:t>测试内容</w:t>
      </w:r>
      <w:r>
        <w:t>：</w:t>
      </w:r>
    </w:p>
    <w:p w14:paraId="7C94D4AE" w14:textId="77777777" w:rsidR="00605C72" w:rsidRDefault="00605C72" w:rsidP="00605C72">
      <w:pPr>
        <w:widowControl/>
        <w:numPr>
          <w:ilvl w:val="1"/>
          <w:numId w:val="448"/>
        </w:numPr>
        <w:spacing w:before="100" w:beforeAutospacing="1" w:after="100" w:afterAutospacing="1"/>
        <w:jc w:val="left"/>
      </w:pPr>
      <w:r>
        <w:t>随机选择加载/存储指令，测试内存访问冲突。</w:t>
      </w:r>
    </w:p>
    <w:p w14:paraId="74B01B28" w14:textId="77777777" w:rsidR="00605C72" w:rsidRDefault="00605C72" w:rsidP="00605C72">
      <w:pPr>
        <w:widowControl/>
        <w:numPr>
          <w:ilvl w:val="1"/>
          <w:numId w:val="448"/>
        </w:numPr>
        <w:spacing w:before="100" w:beforeAutospacing="1" w:after="100" w:afterAutospacing="1"/>
        <w:jc w:val="left"/>
      </w:pPr>
      <w:r>
        <w:t>随机生成多个线程或进程的指令流，测试并发访问情况下的正确性。</w:t>
      </w:r>
    </w:p>
    <w:p w14:paraId="230EC8CA" w14:textId="77777777" w:rsidR="00605C72" w:rsidRDefault="00605C72" w:rsidP="00605C72">
      <w:pPr>
        <w:pStyle w:val="5"/>
      </w:pPr>
      <w:r>
        <w:t xml:space="preserve">6. </w:t>
      </w:r>
      <w:r>
        <w:rPr>
          <w:rStyle w:val="a4"/>
          <w:b/>
          <w:bCs/>
        </w:rPr>
        <w:t>指令集的完整性验证</w:t>
      </w:r>
      <w:r>
        <w:t>：</w:t>
      </w:r>
    </w:p>
    <w:p w14:paraId="0939BF95" w14:textId="77777777" w:rsidR="00605C72" w:rsidRDefault="00605C72" w:rsidP="00605C72">
      <w:pPr>
        <w:widowControl/>
        <w:numPr>
          <w:ilvl w:val="0"/>
          <w:numId w:val="449"/>
        </w:numPr>
        <w:spacing w:before="100" w:beforeAutospacing="1" w:after="100" w:afterAutospacing="1"/>
        <w:jc w:val="left"/>
      </w:pPr>
      <w:r>
        <w:rPr>
          <w:rStyle w:val="a4"/>
        </w:rPr>
        <w:t>基本原理</w:t>
      </w:r>
      <w:r>
        <w:t>：使用随机生成的指令来测试指令集的完整性，确保所有指令能够正确执行且不发生未定义行为。这包括检查所有可能的指令类型、操作数范围和特殊功能指令。</w:t>
      </w:r>
    </w:p>
    <w:p w14:paraId="07777493" w14:textId="77777777" w:rsidR="00605C72" w:rsidRDefault="00605C72" w:rsidP="00605C72">
      <w:pPr>
        <w:widowControl/>
        <w:numPr>
          <w:ilvl w:val="0"/>
          <w:numId w:val="449"/>
        </w:numPr>
        <w:spacing w:before="100" w:beforeAutospacing="1" w:after="100" w:afterAutospacing="1"/>
        <w:jc w:val="left"/>
      </w:pPr>
      <w:r>
        <w:rPr>
          <w:rStyle w:val="a4"/>
        </w:rPr>
        <w:t>测试内容</w:t>
      </w:r>
      <w:r>
        <w:t>：</w:t>
      </w:r>
    </w:p>
    <w:p w14:paraId="0CBFDCC9" w14:textId="77777777" w:rsidR="00605C72" w:rsidRDefault="00605C72" w:rsidP="00605C72">
      <w:pPr>
        <w:widowControl/>
        <w:numPr>
          <w:ilvl w:val="1"/>
          <w:numId w:val="449"/>
        </w:numPr>
        <w:spacing w:before="100" w:beforeAutospacing="1" w:after="100" w:afterAutospacing="1"/>
        <w:jc w:val="left"/>
      </w:pPr>
      <w:r>
        <w:t>随机生成所有支持的指令，确保每条指令都能正确执行。</w:t>
      </w:r>
    </w:p>
    <w:p w14:paraId="3785B308" w14:textId="77777777" w:rsidR="00605C72" w:rsidRDefault="00605C72" w:rsidP="00605C72">
      <w:pPr>
        <w:widowControl/>
        <w:numPr>
          <w:ilvl w:val="1"/>
          <w:numId w:val="449"/>
        </w:numPr>
        <w:spacing w:before="100" w:beforeAutospacing="1" w:after="100" w:afterAutospacing="1"/>
        <w:jc w:val="left"/>
      </w:pPr>
      <w:r>
        <w:t>特殊功能指令的测试，如中断、系统调用等。</w:t>
      </w:r>
    </w:p>
    <w:p w14:paraId="1F321399" w14:textId="77777777" w:rsidR="00605C72" w:rsidRDefault="00605C72" w:rsidP="00605C72">
      <w:pPr>
        <w:pStyle w:val="5"/>
      </w:pPr>
      <w:r>
        <w:t xml:space="preserve">7. </w:t>
      </w:r>
      <w:r>
        <w:rPr>
          <w:rStyle w:val="a4"/>
          <w:b/>
          <w:bCs/>
        </w:rPr>
        <w:t>随机生成异常和中断场景</w:t>
      </w:r>
      <w:r>
        <w:t>：</w:t>
      </w:r>
    </w:p>
    <w:p w14:paraId="5F269851" w14:textId="77777777" w:rsidR="00605C72" w:rsidRDefault="00605C72" w:rsidP="00605C72">
      <w:pPr>
        <w:widowControl/>
        <w:numPr>
          <w:ilvl w:val="0"/>
          <w:numId w:val="450"/>
        </w:numPr>
        <w:spacing w:before="100" w:beforeAutospacing="1" w:after="100" w:afterAutospacing="1"/>
        <w:jc w:val="left"/>
      </w:pPr>
      <w:r>
        <w:rPr>
          <w:rStyle w:val="a4"/>
        </w:rPr>
        <w:t>基本原理</w:t>
      </w:r>
      <w:r>
        <w:t>：通过生成随机的异常和中断场景，测试处理器在异常和中断发生时的响应能力。这有助于验证处理器在处理非正常状态时的稳定性。</w:t>
      </w:r>
    </w:p>
    <w:p w14:paraId="66AE3D0E" w14:textId="77777777" w:rsidR="00605C72" w:rsidRDefault="00605C72" w:rsidP="00605C72">
      <w:pPr>
        <w:widowControl/>
        <w:numPr>
          <w:ilvl w:val="0"/>
          <w:numId w:val="450"/>
        </w:numPr>
        <w:spacing w:before="100" w:beforeAutospacing="1" w:after="100" w:afterAutospacing="1"/>
        <w:jc w:val="left"/>
      </w:pPr>
      <w:r>
        <w:rPr>
          <w:rStyle w:val="a4"/>
        </w:rPr>
        <w:t>测试内容</w:t>
      </w:r>
      <w:r>
        <w:t>：</w:t>
      </w:r>
    </w:p>
    <w:p w14:paraId="456935ED" w14:textId="77777777" w:rsidR="00605C72" w:rsidRDefault="00605C72" w:rsidP="00605C72">
      <w:pPr>
        <w:widowControl/>
        <w:numPr>
          <w:ilvl w:val="1"/>
          <w:numId w:val="450"/>
        </w:numPr>
        <w:spacing w:before="100" w:beforeAutospacing="1" w:after="100" w:afterAutospacing="1"/>
        <w:jc w:val="left"/>
      </w:pPr>
      <w:r>
        <w:t>触发硬件中断、软件中断或异常，测试异常处理机制。</w:t>
      </w:r>
    </w:p>
    <w:p w14:paraId="704697E4" w14:textId="77777777" w:rsidR="00605C72" w:rsidRDefault="00605C72" w:rsidP="00605C72">
      <w:pPr>
        <w:widowControl/>
        <w:numPr>
          <w:ilvl w:val="1"/>
          <w:numId w:val="450"/>
        </w:numPr>
        <w:spacing w:before="100" w:beforeAutospacing="1" w:after="100" w:afterAutospacing="1"/>
        <w:jc w:val="left"/>
      </w:pPr>
      <w:r>
        <w:t>测试上下文切换和中断恢复功能。</w:t>
      </w:r>
    </w:p>
    <w:p w14:paraId="5F3DFB04" w14:textId="77777777" w:rsidR="00605C72" w:rsidRDefault="00605C72" w:rsidP="00605C72">
      <w:pPr>
        <w:pStyle w:val="4"/>
      </w:pPr>
      <w:r>
        <w:t>随机指令测试的工具和方法：</w:t>
      </w:r>
    </w:p>
    <w:p w14:paraId="67D3A596" w14:textId="77777777" w:rsidR="00605C72" w:rsidRDefault="00605C72" w:rsidP="00605C72">
      <w:pPr>
        <w:widowControl/>
        <w:numPr>
          <w:ilvl w:val="0"/>
          <w:numId w:val="451"/>
        </w:numPr>
        <w:spacing w:before="100" w:beforeAutospacing="1" w:after="100" w:afterAutospacing="1"/>
        <w:jc w:val="left"/>
      </w:pPr>
      <w:r>
        <w:rPr>
          <w:rStyle w:val="a4"/>
        </w:rPr>
        <w:t>随机测试生成器（Random Test Generators）</w:t>
      </w:r>
      <w:r>
        <w:t>：有些工具专门用于生成随机的指令流，例如：</w:t>
      </w:r>
    </w:p>
    <w:p w14:paraId="3D84633A" w14:textId="77777777" w:rsidR="00605C72" w:rsidRDefault="00605C72" w:rsidP="00605C72">
      <w:pPr>
        <w:widowControl/>
        <w:numPr>
          <w:ilvl w:val="1"/>
          <w:numId w:val="451"/>
        </w:numPr>
        <w:spacing w:before="100" w:beforeAutospacing="1" w:after="100" w:afterAutospacing="1"/>
        <w:jc w:val="left"/>
      </w:pPr>
      <w:r>
        <w:rPr>
          <w:rStyle w:val="a4"/>
        </w:rPr>
        <w:t>RVT (Random Verification Tool)</w:t>
      </w:r>
      <w:r>
        <w:t>：可以用来生成针对不同架构的随机指令测试。</w:t>
      </w:r>
    </w:p>
    <w:p w14:paraId="1ADF8BF4" w14:textId="77777777" w:rsidR="00605C72" w:rsidRDefault="00605C72" w:rsidP="00605C72">
      <w:pPr>
        <w:widowControl/>
        <w:numPr>
          <w:ilvl w:val="1"/>
          <w:numId w:val="451"/>
        </w:numPr>
        <w:spacing w:before="100" w:beforeAutospacing="1" w:after="100" w:afterAutospacing="1"/>
        <w:jc w:val="left"/>
      </w:pPr>
      <w:r>
        <w:rPr>
          <w:rStyle w:val="a4"/>
        </w:rPr>
        <w:t>Simulators</w:t>
      </w:r>
      <w:r>
        <w:t>：例如 QEMU 或 Verilator，可用于模拟 RISC-V 处理器，并进行随机指令测试。</w:t>
      </w:r>
    </w:p>
    <w:p w14:paraId="0D08C7FD" w14:textId="77777777" w:rsidR="00605C72" w:rsidRDefault="00605C72" w:rsidP="00605C72">
      <w:pPr>
        <w:widowControl/>
        <w:numPr>
          <w:ilvl w:val="0"/>
          <w:numId w:val="451"/>
        </w:numPr>
        <w:spacing w:before="100" w:beforeAutospacing="1" w:after="100" w:afterAutospacing="1"/>
        <w:jc w:val="left"/>
      </w:pPr>
      <w:r>
        <w:rPr>
          <w:rStyle w:val="a4"/>
        </w:rPr>
        <w:t>约束随机生成（Constrained Random Generation）</w:t>
      </w:r>
      <w:r>
        <w:t>：通过约束随机生成的指令集，确保生成的指令序列既随机又具有一定的合理性。例如，可以避免生成不合法的指令或指令组合。</w:t>
      </w:r>
    </w:p>
    <w:p w14:paraId="24ECFF2B" w14:textId="77777777" w:rsidR="00605C72" w:rsidRDefault="00605C72" w:rsidP="00605C72">
      <w:pPr>
        <w:pStyle w:val="4"/>
      </w:pPr>
      <w:r>
        <w:lastRenderedPageBreak/>
        <w:t>随机指令测试的优点：</w:t>
      </w:r>
    </w:p>
    <w:p w14:paraId="3305C853" w14:textId="77777777" w:rsidR="00605C72" w:rsidRDefault="00605C72" w:rsidP="00605C72">
      <w:pPr>
        <w:widowControl/>
        <w:numPr>
          <w:ilvl w:val="0"/>
          <w:numId w:val="452"/>
        </w:numPr>
        <w:spacing w:before="100" w:beforeAutospacing="1" w:after="100" w:afterAutospacing="1"/>
        <w:jc w:val="left"/>
      </w:pPr>
      <w:r>
        <w:rPr>
          <w:rStyle w:val="a4"/>
        </w:rPr>
        <w:t>发现潜在缺陷</w:t>
      </w:r>
      <w:r>
        <w:t>：随机测试能够发现设计中未被考虑到的边缘情况和潜在缺陷。</w:t>
      </w:r>
    </w:p>
    <w:p w14:paraId="7FE2D85D" w14:textId="77777777" w:rsidR="00605C72" w:rsidRDefault="00605C72" w:rsidP="00605C72">
      <w:pPr>
        <w:widowControl/>
        <w:numPr>
          <w:ilvl w:val="0"/>
          <w:numId w:val="452"/>
        </w:numPr>
        <w:spacing w:before="100" w:beforeAutospacing="1" w:after="100" w:afterAutospacing="1"/>
        <w:jc w:val="left"/>
      </w:pPr>
      <w:r>
        <w:rPr>
          <w:rStyle w:val="a4"/>
        </w:rPr>
        <w:t>提高覆盖率</w:t>
      </w:r>
      <w:r>
        <w:t>：通过大规模的指令组合测试，能够覆盖到更多的指令序列和执行路径。</w:t>
      </w:r>
    </w:p>
    <w:p w14:paraId="3C935B2D" w14:textId="77777777" w:rsidR="00605C72" w:rsidRDefault="00605C72" w:rsidP="00605C72">
      <w:pPr>
        <w:widowControl/>
        <w:numPr>
          <w:ilvl w:val="0"/>
          <w:numId w:val="452"/>
        </w:numPr>
        <w:spacing w:before="100" w:beforeAutospacing="1" w:after="100" w:afterAutospacing="1"/>
        <w:jc w:val="left"/>
      </w:pPr>
      <w:r>
        <w:rPr>
          <w:rStyle w:val="a4"/>
        </w:rPr>
        <w:t>高效验证</w:t>
      </w:r>
      <w:r>
        <w:t>：相比手动设计所有测试用例，随机生成测试可以节省大量的时间和工作量。</w:t>
      </w:r>
    </w:p>
    <w:p w14:paraId="7C1D9CB2" w14:textId="77777777" w:rsidR="00605C72" w:rsidRDefault="00605C72" w:rsidP="00605C72">
      <w:pPr>
        <w:pStyle w:val="4"/>
      </w:pPr>
      <w:r>
        <w:t>随机指令测试的缺点：</w:t>
      </w:r>
    </w:p>
    <w:p w14:paraId="17114038" w14:textId="77777777" w:rsidR="00605C72" w:rsidRDefault="00605C72" w:rsidP="00605C72">
      <w:pPr>
        <w:widowControl/>
        <w:numPr>
          <w:ilvl w:val="0"/>
          <w:numId w:val="453"/>
        </w:numPr>
        <w:spacing w:before="100" w:beforeAutospacing="1" w:after="100" w:afterAutospacing="1"/>
        <w:jc w:val="left"/>
      </w:pPr>
      <w:r>
        <w:rPr>
          <w:rStyle w:val="a4"/>
        </w:rPr>
        <w:t>难以追踪问题</w:t>
      </w:r>
      <w:r>
        <w:t>：由于测试用例是随机生成的，可能很难追溯和定位问题。</w:t>
      </w:r>
    </w:p>
    <w:p w14:paraId="0BD95906" w14:textId="77777777" w:rsidR="00605C72" w:rsidRDefault="00605C72" w:rsidP="00605C72">
      <w:pPr>
        <w:widowControl/>
        <w:numPr>
          <w:ilvl w:val="0"/>
          <w:numId w:val="453"/>
        </w:numPr>
        <w:spacing w:before="100" w:beforeAutospacing="1" w:after="100" w:afterAutospacing="1"/>
        <w:jc w:val="left"/>
      </w:pPr>
      <w:r>
        <w:rPr>
          <w:rStyle w:val="a4"/>
        </w:rPr>
        <w:t>需要大量资源</w:t>
      </w:r>
      <w:r>
        <w:t>：随机测试通常需要大量的计算资源来生成和执行指令。</w:t>
      </w:r>
    </w:p>
    <w:p w14:paraId="2C38E2E5" w14:textId="77777777" w:rsidR="00605C72" w:rsidRDefault="00605C72" w:rsidP="00605C72">
      <w:pPr>
        <w:pStyle w:val="a3"/>
      </w:pPr>
      <w:r>
        <w:t>总的来说，随机指令测试是一种有效的硬件验证方法，特别适合于发现处理器设计中的意外问题或漏洞。</w:t>
      </w:r>
    </w:p>
    <w:p w14:paraId="1D652902" w14:textId="77777777" w:rsidR="00605C72" w:rsidRPr="004B7BF6" w:rsidRDefault="00605C72" w:rsidP="00605C72"/>
    <w:p w14:paraId="4CE305F2" w14:textId="77777777" w:rsidR="00605C72" w:rsidRDefault="00605C72" w:rsidP="00605C72">
      <w:pPr>
        <w:pStyle w:val="3"/>
      </w:pPr>
      <w:r>
        <w:rPr>
          <w:rFonts w:hint="eastAsia"/>
        </w:rPr>
        <w:t>算法bsp程序</w:t>
      </w:r>
    </w:p>
    <w:p w14:paraId="3C67F50C" w14:textId="77777777" w:rsidR="00605C72" w:rsidRDefault="00605C72" w:rsidP="00605C72">
      <w:pPr>
        <w:pStyle w:val="a3"/>
      </w:pPr>
      <w:r>
        <w:t>理解 RISC-V PK（Proxy Kernel）与 BSP（Board Support Package）开发之间的区别，关键在于它们的目标、功能和应用场景。</w:t>
      </w:r>
    </w:p>
    <w:p w14:paraId="7B30A8EB" w14:textId="77777777" w:rsidR="00605C72" w:rsidRDefault="00605C72" w:rsidP="00605C72">
      <w:pPr>
        <w:pStyle w:val="4"/>
      </w:pPr>
      <w:r>
        <w:t xml:space="preserve">1. </w:t>
      </w:r>
      <w:r>
        <w:rPr>
          <w:rStyle w:val="a4"/>
          <w:b/>
          <w:bCs/>
        </w:rPr>
        <w:t>BSP（Board Support Package）</w:t>
      </w:r>
      <w:r>
        <w:t>：</w:t>
      </w:r>
    </w:p>
    <w:p w14:paraId="14CD3E3A" w14:textId="77777777" w:rsidR="00605C72" w:rsidRDefault="00605C72" w:rsidP="00605C72">
      <w:pPr>
        <w:pStyle w:val="a3"/>
      </w:pPr>
      <w:r>
        <w:t>BSP 是一个为特定硬件平台（例如一块开发板或嵌入式设备）提供支持的软件包。它包括一系列的驱动程序、初始化代码、硬件抽象层（HAL）、中断管理等，目的是使操作系统或应用程序能够在特定硬件上运行。</w:t>
      </w:r>
    </w:p>
    <w:p w14:paraId="20D8FE7B" w14:textId="77777777" w:rsidR="00605C72" w:rsidRDefault="00605C72" w:rsidP="00605C72">
      <w:pPr>
        <w:pStyle w:val="a3"/>
      </w:pPr>
      <w:r>
        <w:t>BSP 的主要任务是：</w:t>
      </w:r>
    </w:p>
    <w:p w14:paraId="3FA76C22" w14:textId="77777777" w:rsidR="00605C72" w:rsidRDefault="00605C72" w:rsidP="00605C72">
      <w:pPr>
        <w:widowControl/>
        <w:numPr>
          <w:ilvl w:val="0"/>
          <w:numId w:val="439"/>
        </w:numPr>
        <w:spacing w:before="100" w:beforeAutospacing="1" w:after="100" w:afterAutospacing="1"/>
        <w:jc w:val="left"/>
      </w:pPr>
      <w:r>
        <w:rPr>
          <w:rStyle w:val="a4"/>
        </w:rPr>
        <w:t>硬件初始化</w:t>
      </w:r>
      <w:r>
        <w:t>：在硬件平台上启动操作系统前，</w:t>
      </w:r>
      <w:r w:rsidRPr="004B7BF6">
        <w:rPr>
          <w:color w:val="FF0000"/>
        </w:rPr>
        <w:t>BSP 会负责硬件的初始化，例如 CPU、内存、外设和中断控制器</w:t>
      </w:r>
      <w:r>
        <w:t>等。</w:t>
      </w:r>
    </w:p>
    <w:p w14:paraId="14EC17B7" w14:textId="77777777" w:rsidR="00605C72" w:rsidRDefault="00605C72" w:rsidP="00605C72">
      <w:pPr>
        <w:widowControl/>
        <w:numPr>
          <w:ilvl w:val="0"/>
          <w:numId w:val="439"/>
        </w:numPr>
        <w:spacing w:before="100" w:beforeAutospacing="1" w:after="100" w:afterAutospacing="1"/>
        <w:jc w:val="left"/>
      </w:pPr>
      <w:r>
        <w:rPr>
          <w:rStyle w:val="a4"/>
        </w:rPr>
        <w:t>驱动程序</w:t>
      </w:r>
      <w:r>
        <w:t>：为硬件设备（如串口、网络接口、存储等）提供驱动支持，确保操作系统能够与硬件交互。</w:t>
      </w:r>
    </w:p>
    <w:p w14:paraId="40568645" w14:textId="77777777" w:rsidR="00605C72" w:rsidRDefault="00605C72" w:rsidP="00605C72">
      <w:pPr>
        <w:widowControl/>
        <w:numPr>
          <w:ilvl w:val="0"/>
          <w:numId w:val="439"/>
        </w:numPr>
        <w:spacing w:before="100" w:beforeAutospacing="1" w:after="100" w:afterAutospacing="1"/>
        <w:jc w:val="left"/>
      </w:pPr>
      <w:r>
        <w:rPr>
          <w:rStyle w:val="a4"/>
        </w:rPr>
        <w:t>操作系统支持</w:t>
      </w:r>
      <w:r>
        <w:t>：为特定的操作系统（例如 Linux、RTOS 等）提供支持，确保操作系统能够在目标硬件上正常运行。</w:t>
      </w:r>
    </w:p>
    <w:p w14:paraId="5269E726" w14:textId="77777777" w:rsidR="00605C72" w:rsidRDefault="00605C72" w:rsidP="00605C72">
      <w:pPr>
        <w:pStyle w:val="a3"/>
      </w:pPr>
      <w:r>
        <w:t>BSP 一般会包含以下内容：</w:t>
      </w:r>
    </w:p>
    <w:p w14:paraId="43D56DBA" w14:textId="77777777" w:rsidR="00605C72" w:rsidRDefault="00605C72" w:rsidP="00605C72">
      <w:pPr>
        <w:widowControl/>
        <w:numPr>
          <w:ilvl w:val="0"/>
          <w:numId w:val="440"/>
        </w:numPr>
        <w:spacing w:before="100" w:beforeAutospacing="1" w:after="100" w:afterAutospacing="1"/>
        <w:jc w:val="left"/>
      </w:pPr>
      <w:r>
        <w:rPr>
          <w:rStyle w:val="a4"/>
        </w:rPr>
        <w:t>启动代码</w:t>
      </w:r>
      <w:r>
        <w:t>（Bootloader）：引导硬件，加载操作系统。</w:t>
      </w:r>
    </w:p>
    <w:p w14:paraId="6DDF5900" w14:textId="77777777" w:rsidR="00605C72" w:rsidRDefault="00605C72" w:rsidP="00605C72">
      <w:pPr>
        <w:widowControl/>
        <w:numPr>
          <w:ilvl w:val="0"/>
          <w:numId w:val="440"/>
        </w:numPr>
        <w:spacing w:before="100" w:beforeAutospacing="1" w:after="100" w:afterAutospacing="1"/>
        <w:jc w:val="left"/>
      </w:pPr>
      <w:r>
        <w:rPr>
          <w:rStyle w:val="a4"/>
        </w:rPr>
        <w:t>硬件抽象层（HAL）</w:t>
      </w:r>
      <w:r>
        <w:t>：将硬件操作抽象成统一接口，简化操作系统的硬件访问。</w:t>
      </w:r>
    </w:p>
    <w:p w14:paraId="2C664C70" w14:textId="77777777" w:rsidR="00605C72" w:rsidRDefault="00605C72" w:rsidP="00605C72">
      <w:pPr>
        <w:widowControl/>
        <w:numPr>
          <w:ilvl w:val="0"/>
          <w:numId w:val="440"/>
        </w:numPr>
        <w:spacing w:before="100" w:beforeAutospacing="1" w:after="100" w:afterAutospacing="1"/>
        <w:jc w:val="left"/>
      </w:pPr>
      <w:r>
        <w:rPr>
          <w:rStyle w:val="a4"/>
        </w:rPr>
        <w:lastRenderedPageBreak/>
        <w:t>驱动程序</w:t>
      </w:r>
      <w:r>
        <w:t>：针对硬件外设的驱动程序，使得操作系统可以与硬件进行交互。</w:t>
      </w:r>
    </w:p>
    <w:p w14:paraId="6B8F2CD7" w14:textId="77777777" w:rsidR="00605C72" w:rsidRDefault="00605C72" w:rsidP="00605C72">
      <w:pPr>
        <w:widowControl/>
        <w:numPr>
          <w:ilvl w:val="0"/>
          <w:numId w:val="440"/>
        </w:numPr>
        <w:spacing w:before="100" w:beforeAutospacing="1" w:after="100" w:afterAutospacing="1"/>
        <w:jc w:val="left"/>
      </w:pPr>
      <w:r>
        <w:rPr>
          <w:rStyle w:val="a4"/>
        </w:rPr>
        <w:t>操作系统配置</w:t>
      </w:r>
      <w:r>
        <w:t>：为操作系统提供特定的配置，例如内存布局、系统时钟等。</w:t>
      </w:r>
    </w:p>
    <w:p w14:paraId="6EB8313C" w14:textId="77777777" w:rsidR="00605C72" w:rsidRDefault="00605C72" w:rsidP="00605C72">
      <w:pPr>
        <w:pStyle w:val="4"/>
      </w:pPr>
      <w:r>
        <w:t xml:space="preserve">2. </w:t>
      </w:r>
      <w:r>
        <w:rPr>
          <w:rStyle w:val="a4"/>
          <w:b/>
          <w:bCs/>
        </w:rPr>
        <w:t>RISC-V PK（Proxy Kernel）</w:t>
      </w:r>
      <w:r>
        <w:t>：</w:t>
      </w:r>
    </w:p>
    <w:p w14:paraId="2B45B1D3" w14:textId="77777777" w:rsidR="00605C72" w:rsidRDefault="00605C72" w:rsidP="00605C72">
      <w:pPr>
        <w:pStyle w:val="a3"/>
        <w:ind w:firstLine="420"/>
      </w:pPr>
      <w:r>
        <w:t>RISC-V PK 是一个简单的代理内核，主要用于裸机环境或模拟环境中运行，它为没有操作系统的环境提供基本的运行时支持。PK 提供了系统调用接口、中断和异常处理等功能，但不负责硬件的底层驱动和复杂的操作系统服务。</w:t>
      </w:r>
    </w:p>
    <w:p w14:paraId="2BC3BC34" w14:textId="77777777" w:rsidR="00605C72" w:rsidRDefault="00605C72" w:rsidP="00605C72">
      <w:pPr>
        <w:pStyle w:val="a3"/>
      </w:pPr>
      <w:r>
        <w:t>RISC-V PK 的特点：</w:t>
      </w:r>
    </w:p>
    <w:p w14:paraId="0F17D47C" w14:textId="77777777" w:rsidR="00605C72" w:rsidRDefault="00605C72" w:rsidP="00605C72">
      <w:pPr>
        <w:widowControl/>
        <w:numPr>
          <w:ilvl w:val="0"/>
          <w:numId w:val="441"/>
        </w:numPr>
        <w:spacing w:before="100" w:beforeAutospacing="1" w:after="100" w:afterAutospacing="1"/>
        <w:jc w:val="left"/>
      </w:pPr>
      <w:r>
        <w:rPr>
          <w:rStyle w:val="a4"/>
        </w:rPr>
        <w:t>裸机支持</w:t>
      </w:r>
      <w:r>
        <w:t>：PK 主要用于裸机开发，即没有操作系统的环境。它简化了操作系统的功能，只提供基础的启动、运行时和中断处理。</w:t>
      </w:r>
    </w:p>
    <w:p w14:paraId="203F585D" w14:textId="77777777" w:rsidR="00605C72" w:rsidRDefault="00605C72" w:rsidP="00605C72">
      <w:pPr>
        <w:widowControl/>
        <w:numPr>
          <w:ilvl w:val="0"/>
          <w:numId w:val="441"/>
        </w:numPr>
        <w:spacing w:before="100" w:beforeAutospacing="1" w:after="100" w:afterAutospacing="1"/>
        <w:jc w:val="left"/>
      </w:pPr>
      <w:r>
        <w:rPr>
          <w:rStyle w:val="a4"/>
        </w:rPr>
        <w:t>系统调用接口</w:t>
      </w:r>
      <w:r>
        <w:t>：PK 提供一些系统调用接口，允许应用程序进行基本的操作，如输出信息、内存分配、退出程序等。</w:t>
      </w:r>
    </w:p>
    <w:p w14:paraId="392DADEB" w14:textId="77777777" w:rsidR="00605C72" w:rsidRDefault="00605C72" w:rsidP="00605C72">
      <w:pPr>
        <w:widowControl/>
        <w:numPr>
          <w:ilvl w:val="0"/>
          <w:numId w:val="441"/>
        </w:numPr>
        <w:spacing w:before="100" w:beforeAutospacing="1" w:after="100" w:afterAutospacing="1"/>
        <w:jc w:val="left"/>
      </w:pPr>
      <w:r>
        <w:rPr>
          <w:rStyle w:val="a4"/>
        </w:rPr>
        <w:t>轻量级</w:t>
      </w:r>
      <w:r>
        <w:t>：PK 不像完整的操作系统那样具有完整的功能，</w:t>
      </w:r>
      <w:r w:rsidRPr="004B7BF6">
        <w:rPr>
          <w:color w:val="FF0000"/>
        </w:rPr>
        <w:t>它只是提供了最基本的运行时支持</w:t>
      </w:r>
      <w:r>
        <w:t>，通常用于嵌入式开发或开发阶段的仿真。</w:t>
      </w:r>
    </w:p>
    <w:p w14:paraId="2875EAD0" w14:textId="77777777" w:rsidR="00605C72" w:rsidRDefault="00605C72" w:rsidP="00605C72">
      <w:pPr>
        <w:pStyle w:val="4"/>
      </w:pPr>
      <w:r>
        <w:t xml:space="preserve">3. </w:t>
      </w:r>
      <w:r>
        <w:rPr>
          <w:rStyle w:val="a4"/>
          <w:b/>
          <w:bCs/>
        </w:rPr>
        <w:t>区别总结</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
        <w:gridCol w:w="3252"/>
        <w:gridCol w:w="4298"/>
      </w:tblGrid>
      <w:tr w:rsidR="00605C72" w:rsidRPr="002A5646" w14:paraId="409AF9BC" w14:textId="77777777" w:rsidTr="00AF4B0C">
        <w:trPr>
          <w:tblHeader/>
          <w:tblCellSpacing w:w="15" w:type="dxa"/>
        </w:trPr>
        <w:tc>
          <w:tcPr>
            <w:tcW w:w="0" w:type="auto"/>
            <w:vAlign w:val="center"/>
            <w:hideMark/>
          </w:tcPr>
          <w:p w14:paraId="4EBDEA41" w14:textId="77777777" w:rsidR="00605C72" w:rsidRPr="002A5646" w:rsidRDefault="00605C72" w:rsidP="00417940">
            <w:pPr>
              <w:jc w:val="center"/>
              <w:rPr>
                <w:b/>
                <w:bCs/>
              </w:rPr>
            </w:pPr>
            <w:r w:rsidRPr="002A5646">
              <w:rPr>
                <w:rStyle w:val="a4"/>
              </w:rPr>
              <w:t>功能/特性</w:t>
            </w:r>
          </w:p>
        </w:tc>
        <w:tc>
          <w:tcPr>
            <w:tcW w:w="0" w:type="auto"/>
            <w:vAlign w:val="center"/>
            <w:hideMark/>
          </w:tcPr>
          <w:p w14:paraId="66D09E65" w14:textId="77777777" w:rsidR="00605C72" w:rsidRPr="002A5646" w:rsidRDefault="00605C72" w:rsidP="00417940">
            <w:pPr>
              <w:jc w:val="center"/>
              <w:rPr>
                <w:b/>
                <w:bCs/>
              </w:rPr>
            </w:pPr>
            <w:r w:rsidRPr="002A5646">
              <w:rPr>
                <w:rStyle w:val="a4"/>
              </w:rPr>
              <w:t>BSP（Board Support Package）</w:t>
            </w:r>
          </w:p>
        </w:tc>
        <w:tc>
          <w:tcPr>
            <w:tcW w:w="0" w:type="auto"/>
            <w:vAlign w:val="center"/>
            <w:hideMark/>
          </w:tcPr>
          <w:p w14:paraId="6C598046" w14:textId="77777777" w:rsidR="00605C72" w:rsidRPr="002A5646" w:rsidRDefault="00605C72" w:rsidP="00417940">
            <w:pPr>
              <w:jc w:val="center"/>
              <w:rPr>
                <w:b/>
                <w:bCs/>
              </w:rPr>
            </w:pPr>
            <w:r w:rsidRPr="002A5646">
              <w:rPr>
                <w:rStyle w:val="a4"/>
              </w:rPr>
              <w:t>RISC-V PK（Proxy Kernel）</w:t>
            </w:r>
          </w:p>
        </w:tc>
      </w:tr>
      <w:tr w:rsidR="00605C72" w:rsidRPr="002A5646" w14:paraId="1ACA1F0C" w14:textId="77777777" w:rsidTr="00AF4B0C">
        <w:trPr>
          <w:tblCellSpacing w:w="15" w:type="dxa"/>
        </w:trPr>
        <w:tc>
          <w:tcPr>
            <w:tcW w:w="0" w:type="auto"/>
            <w:vAlign w:val="center"/>
            <w:hideMark/>
          </w:tcPr>
          <w:p w14:paraId="146B8854" w14:textId="77777777" w:rsidR="00605C72" w:rsidRPr="002A5646" w:rsidRDefault="00605C72" w:rsidP="00417940">
            <w:pPr>
              <w:jc w:val="left"/>
            </w:pPr>
            <w:r w:rsidRPr="002A5646">
              <w:rPr>
                <w:rStyle w:val="a4"/>
              </w:rPr>
              <w:t>目标平台</w:t>
            </w:r>
          </w:p>
        </w:tc>
        <w:tc>
          <w:tcPr>
            <w:tcW w:w="0" w:type="auto"/>
            <w:vAlign w:val="center"/>
            <w:hideMark/>
          </w:tcPr>
          <w:p w14:paraId="7C59A89F" w14:textId="77777777" w:rsidR="00605C72" w:rsidRPr="002A5646" w:rsidRDefault="00605C72" w:rsidP="00417940">
            <w:r w:rsidRPr="002A5646">
              <w:t>针对特定硬件平台（开发板、嵌入式设备等）</w:t>
            </w:r>
          </w:p>
        </w:tc>
        <w:tc>
          <w:tcPr>
            <w:tcW w:w="0" w:type="auto"/>
            <w:vAlign w:val="center"/>
            <w:hideMark/>
          </w:tcPr>
          <w:p w14:paraId="16A6DF1D" w14:textId="77777777" w:rsidR="00605C72" w:rsidRPr="002A5646" w:rsidRDefault="00605C72" w:rsidP="00417940">
            <w:r w:rsidRPr="002A5646">
              <w:t>通常用于 RISC-V 架构的裸机或模拟环境</w:t>
            </w:r>
          </w:p>
        </w:tc>
      </w:tr>
      <w:tr w:rsidR="00605C72" w:rsidRPr="002A5646" w14:paraId="7FA8CE42" w14:textId="77777777" w:rsidTr="00AF4B0C">
        <w:trPr>
          <w:tblCellSpacing w:w="15" w:type="dxa"/>
        </w:trPr>
        <w:tc>
          <w:tcPr>
            <w:tcW w:w="0" w:type="auto"/>
            <w:vAlign w:val="center"/>
            <w:hideMark/>
          </w:tcPr>
          <w:p w14:paraId="5715DC16" w14:textId="77777777" w:rsidR="00605C72" w:rsidRPr="002A5646" w:rsidRDefault="00605C72" w:rsidP="00417940">
            <w:r w:rsidRPr="002A5646">
              <w:rPr>
                <w:rStyle w:val="a4"/>
              </w:rPr>
              <w:t>功能范围</w:t>
            </w:r>
          </w:p>
        </w:tc>
        <w:tc>
          <w:tcPr>
            <w:tcW w:w="0" w:type="auto"/>
            <w:vAlign w:val="center"/>
            <w:hideMark/>
          </w:tcPr>
          <w:p w14:paraId="7CA911D4" w14:textId="77777777" w:rsidR="00605C72" w:rsidRPr="002A5646" w:rsidRDefault="00605C72" w:rsidP="00417940">
            <w:r w:rsidRPr="002A5646">
              <w:t>包括硬件初始化、设备驱动、操作系统支持等</w:t>
            </w:r>
          </w:p>
        </w:tc>
        <w:tc>
          <w:tcPr>
            <w:tcW w:w="0" w:type="auto"/>
            <w:vAlign w:val="center"/>
            <w:hideMark/>
          </w:tcPr>
          <w:p w14:paraId="7D1DEA0C" w14:textId="77777777" w:rsidR="00605C72" w:rsidRPr="002A5646" w:rsidRDefault="00605C72" w:rsidP="00417940">
            <w:r w:rsidRPr="002A5646">
              <w:t>提供简化的系统调用接口、基础中断和异常处理，通常不涉及硬件驱动或完整操作系统服务</w:t>
            </w:r>
          </w:p>
        </w:tc>
      </w:tr>
      <w:tr w:rsidR="00605C72" w:rsidRPr="002A5646" w14:paraId="35503EE1" w14:textId="77777777" w:rsidTr="00AF4B0C">
        <w:trPr>
          <w:tblCellSpacing w:w="15" w:type="dxa"/>
        </w:trPr>
        <w:tc>
          <w:tcPr>
            <w:tcW w:w="0" w:type="auto"/>
            <w:vAlign w:val="center"/>
            <w:hideMark/>
          </w:tcPr>
          <w:p w14:paraId="09FDBC95" w14:textId="77777777" w:rsidR="00605C72" w:rsidRPr="002A5646" w:rsidRDefault="00605C72" w:rsidP="00417940">
            <w:r w:rsidRPr="002A5646">
              <w:rPr>
                <w:rStyle w:val="a4"/>
              </w:rPr>
              <w:t>硬件支持</w:t>
            </w:r>
          </w:p>
        </w:tc>
        <w:tc>
          <w:tcPr>
            <w:tcW w:w="0" w:type="auto"/>
            <w:vAlign w:val="center"/>
            <w:hideMark/>
          </w:tcPr>
          <w:p w14:paraId="66384451" w14:textId="77777777" w:rsidR="00605C72" w:rsidRPr="002A5646" w:rsidRDefault="00605C72" w:rsidP="00417940">
            <w:r w:rsidRPr="002A5646">
              <w:t>提供完整的硬件抽象和外设驱动，确保操作系统可以与硬件交互</w:t>
            </w:r>
          </w:p>
        </w:tc>
        <w:tc>
          <w:tcPr>
            <w:tcW w:w="0" w:type="auto"/>
            <w:vAlign w:val="center"/>
            <w:hideMark/>
          </w:tcPr>
          <w:p w14:paraId="17A1CD5E" w14:textId="77777777" w:rsidR="00605C72" w:rsidRPr="002A5646" w:rsidRDefault="00605C72" w:rsidP="00417940">
            <w:r w:rsidRPr="002A5646">
              <w:t>不处理硬件驱动，只处理基本的系统级操作，如内存分配、输出信息等</w:t>
            </w:r>
          </w:p>
        </w:tc>
      </w:tr>
      <w:tr w:rsidR="00605C72" w:rsidRPr="002A5646" w14:paraId="4A3F02DF" w14:textId="77777777" w:rsidTr="00AF4B0C">
        <w:trPr>
          <w:tblCellSpacing w:w="15" w:type="dxa"/>
        </w:trPr>
        <w:tc>
          <w:tcPr>
            <w:tcW w:w="0" w:type="auto"/>
            <w:vAlign w:val="center"/>
            <w:hideMark/>
          </w:tcPr>
          <w:p w14:paraId="62890C43" w14:textId="77777777" w:rsidR="00605C72" w:rsidRPr="002A5646" w:rsidRDefault="00605C72" w:rsidP="00417940">
            <w:r w:rsidRPr="002A5646">
              <w:rPr>
                <w:rStyle w:val="a4"/>
              </w:rPr>
              <w:t>操作系统支持</w:t>
            </w:r>
          </w:p>
        </w:tc>
        <w:tc>
          <w:tcPr>
            <w:tcW w:w="0" w:type="auto"/>
            <w:vAlign w:val="center"/>
            <w:hideMark/>
          </w:tcPr>
          <w:p w14:paraId="3EA84DF7" w14:textId="77777777" w:rsidR="00605C72" w:rsidRPr="002A5646" w:rsidRDefault="00605C72" w:rsidP="00417940">
            <w:r w:rsidRPr="002A5646">
              <w:t>通常与操作系统（如 Linux、RTOS）配合使用</w:t>
            </w:r>
          </w:p>
        </w:tc>
        <w:tc>
          <w:tcPr>
            <w:tcW w:w="0" w:type="auto"/>
            <w:vAlign w:val="center"/>
            <w:hideMark/>
          </w:tcPr>
          <w:p w14:paraId="59C3DE96" w14:textId="77777777" w:rsidR="00605C72" w:rsidRPr="002A5646" w:rsidRDefault="00605C72" w:rsidP="00417940">
            <w:r w:rsidRPr="002A5646">
              <w:t>用于裸机环境或模拟环境，提供最基本的运行时支持，但不包含操作系统</w:t>
            </w:r>
          </w:p>
        </w:tc>
      </w:tr>
      <w:tr w:rsidR="00605C72" w:rsidRPr="002A5646" w14:paraId="7539A907" w14:textId="77777777" w:rsidTr="00AF4B0C">
        <w:trPr>
          <w:tblCellSpacing w:w="15" w:type="dxa"/>
        </w:trPr>
        <w:tc>
          <w:tcPr>
            <w:tcW w:w="0" w:type="auto"/>
            <w:vAlign w:val="center"/>
            <w:hideMark/>
          </w:tcPr>
          <w:p w14:paraId="6E5E11CE" w14:textId="77777777" w:rsidR="00605C72" w:rsidRPr="002A5646" w:rsidRDefault="00605C72" w:rsidP="00417940">
            <w:r w:rsidRPr="002A5646">
              <w:rPr>
                <w:rStyle w:val="a4"/>
              </w:rPr>
              <w:t>复杂度</w:t>
            </w:r>
          </w:p>
        </w:tc>
        <w:tc>
          <w:tcPr>
            <w:tcW w:w="0" w:type="auto"/>
            <w:vAlign w:val="center"/>
            <w:hideMark/>
          </w:tcPr>
          <w:p w14:paraId="29DE0226" w14:textId="77777777" w:rsidR="00605C72" w:rsidRPr="002A5646" w:rsidRDefault="00605C72" w:rsidP="00417940">
            <w:r w:rsidRPr="002A5646">
              <w:t>较高，需要编写驱动程序和系统配置，支持操作系统的运行</w:t>
            </w:r>
          </w:p>
        </w:tc>
        <w:tc>
          <w:tcPr>
            <w:tcW w:w="0" w:type="auto"/>
            <w:vAlign w:val="center"/>
            <w:hideMark/>
          </w:tcPr>
          <w:p w14:paraId="45053E73" w14:textId="77777777" w:rsidR="00605C72" w:rsidRPr="002A5646" w:rsidRDefault="00605C72" w:rsidP="00417940">
            <w:r w:rsidRPr="002A5646">
              <w:t>较低，主要提供启动支持和基本的运行时功能，不涉及复杂的操作系统管理</w:t>
            </w:r>
          </w:p>
        </w:tc>
      </w:tr>
    </w:tbl>
    <w:p w14:paraId="401656EC" w14:textId="77777777" w:rsidR="00605C72" w:rsidRDefault="00605C72" w:rsidP="00605C72">
      <w:pPr>
        <w:pStyle w:val="4"/>
      </w:pPr>
      <w:r>
        <w:t xml:space="preserve">4. </w:t>
      </w:r>
      <w:r>
        <w:rPr>
          <w:rStyle w:val="a4"/>
          <w:b/>
          <w:bCs/>
        </w:rPr>
        <w:t>举例对比</w:t>
      </w:r>
      <w:r>
        <w:t>：</w:t>
      </w:r>
    </w:p>
    <w:p w14:paraId="34116C6F" w14:textId="77777777" w:rsidR="00605C72" w:rsidRDefault="00605C72" w:rsidP="00605C72">
      <w:pPr>
        <w:pStyle w:val="a3"/>
        <w:numPr>
          <w:ilvl w:val="0"/>
          <w:numId w:val="442"/>
        </w:numPr>
      </w:pPr>
      <w:r>
        <w:rPr>
          <w:rStyle w:val="a4"/>
        </w:rPr>
        <w:t>BSP 示例</w:t>
      </w:r>
      <w:r>
        <w:t>：假设你有一块 RISC-V 开发板，你想在其上运行 Linux 操作系统。你需要编写或使用一个 BSP，其中包括启动引导程序、硬件驱动（如串口、网络接口、存储等）、以及操作系统配置文件（如内核配置和设备树文件）。BSP 使得 Linux 操作系统能够顺利加载并与硬件交互。</w:t>
      </w:r>
    </w:p>
    <w:p w14:paraId="1B79A9DB" w14:textId="77777777" w:rsidR="00605C72" w:rsidRDefault="00605C72" w:rsidP="00605C72">
      <w:pPr>
        <w:pStyle w:val="a3"/>
        <w:numPr>
          <w:ilvl w:val="0"/>
          <w:numId w:val="442"/>
        </w:numPr>
      </w:pPr>
      <w:r>
        <w:rPr>
          <w:rStyle w:val="a4"/>
        </w:rPr>
        <w:lastRenderedPageBreak/>
        <w:t>RISC-V PK 示例</w:t>
      </w:r>
      <w:r>
        <w:t>：如果你只是想在 RISC-V 处理器上运行一个简单的裸机应用（例如测试一个算法），而不需要完整的操作系统支持，你可以使用 RISC-V PK。PK 会提供启动支持和简单的系统调用接口，让你可以直接运行程序并进行调试，但不会涉及复杂的硬件驱动或操作系统功能。</w:t>
      </w:r>
    </w:p>
    <w:p w14:paraId="2575EDA2" w14:textId="77777777" w:rsidR="00605C72" w:rsidRDefault="00605C72" w:rsidP="00605C72">
      <w:pPr>
        <w:pStyle w:val="4"/>
      </w:pPr>
      <w:r>
        <w:t xml:space="preserve">5. </w:t>
      </w:r>
      <w:r>
        <w:rPr>
          <w:rStyle w:val="a4"/>
          <w:b/>
          <w:bCs/>
        </w:rPr>
        <w:t>总结</w:t>
      </w:r>
      <w:r>
        <w:t>：</w:t>
      </w:r>
    </w:p>
    <w:p w14:paraId="382A26BC" w14:textId="77777777" w:rsidR="00605C72" w:rsidRDefault="00605C72" w:rsidP="00605C72">
      <w:pPr>
        <w:widowControl/>
        <w:numPr>
          <w:ilvl w:val="0"/>
          <w:numId w:val="443"/>
        </w:numPr>
        <w:spacing w:before="100" w:beforeAutospacing="1" w:after="100" w:afterAutospacing="1"/>
        <w:jc w:val="left"/>
      </w:pPr>
      <w:r>
        <w:rPr>
          <w:rStyle w:val="a4"/>
        </w:rPr>
        <w:t>BSP</w:t>
      </w:r>
      <w:r>
        <w:t xml:space="preserve"> 是针对特定硬件和操作系统环境的支持包，涉及到硬件初始化、驱动、操作系统配置等，目的是让操作系统能够在硬件上运行。</w:t>
      </w:r>
    </w:p>
    <w:p w14:paraId="441CCDB1" w14:textId="77777777" w:rsidR="00605C72" w:rsidRDefault="00605C72" w:rsidP="00605C72">
      <w:pPr>
        <w:widowControl/>
        <w:numPr>
          <w:ilvl w:val="0"/>
          <w:numId w:val="443"/>
        </w:numPr>
        <w:spacing w:before="100" w:beforeAutospacing="1" w:after="100" w:afterAutospacing="1"/>
        <w:jc w:val="left"/>
      </w:pPr>
      <w:r>
        <w:rPr>
          <w:rStyle w:val="a4"/>
        </w:rPr>
        <w:t>RISC-V PK</w:t>
      </w:r>
      <w:r>
        <w:t xml:space="preserve"> 是一个轻量级的代理内核，主要用于裸机或简单仿真环境中，提供最基本的运行时支持和系统调用接口。</w:t>
      </w:r>
    </w:p>
    <w:p w14:paraId="200BDF83" w14:textId="2A1E12E5" w:rsidR="00605C72" w:rsidRDefault="00605C72" w:rsidP="00605C72">
      <w:pPr>
        <w:pStyle w:val="a3"/>
      </w:pPr>
      <w:r>
        <w:t>BSP 更侧重于硬件支持和操作系统兼容性，而 RISC-V PK 更侧重于裸机或仿真环境下的基础功能和简化的系统支持。</w:t>
      </w:r>
    </w:p>
    <w:p w14:paraId="7B20B8ED" w14:textId="77777777" w:rsidR="007F2B17" w:rsidRDefault="007F2B17" w:rsidP="007F2B17">
      <w:pPr>
        <w:pStyle w:val="2"/>
        <w:rPr>
          <w:rFonts w:ascii="宋体" w:eastAsia="宋体" w:hAnsi="宋体"/>
        </w:rPr>
      </w:pPr>
      <w:r>
        <w:t>逻辑打平全局验证时什么意思</w:t>
      </w:r>
    </w:p>
    <w:p w14:paraId="5DAC324C" w14:textId="77777777" w:rsidR="007F2B17" w:rsidRDefault="007F2B17" w:rsidP="007F2B17">
      <w:pPr>
        <w:pStyle w:val="a3"/>
      </w:pPr>
      <w:r>
        <w:t>逻辑打平的全局验证</w:t>
      </w:r>
    </w:p>
    <w:p w14:paraId="71EA22F8" w14:textId="22ACE3CF" w:rsidR="007F2B17" w:rsidRDefault="007F2B17" w:rsidP="007F2B17">
      <w:pPr>
        <w:pStyle w:val="a3"/>
      </w:pPr>
      <w:r>
        <w:t>是指，在逻辑设计中所有模块都展开为一个完整的顶层设计后，进行整体性的功能验证、性能验证和时序验证等。这种验证方法涵盖设计的所有逻辑层次，而不是仅针对某些单独的模块。这种验证有助于确保设计在完整系统级别上符合设计规范和性能目标。</w:t>
      </w:r>
    </w:p>
    <w:p w14:paraId="3E4C8B0A" w14:textId="77777777" w:rsidR="007F2B17" w:rsidRDefault="00B86B64" w:rsidP="007F2B17">
      <w:r>
        <w:pict w14:anchorId="7EADC30F">
          <v:rect id="_x0000_i1320" style="width:0;height:1.5pt" o:hralign="center" o:hrstd="t" o:hr="t" fillcolor="#a0a0a0" stroked="f"/>
        </w:pict>
      </w:r>
    </w:p>
    <w:p w14:paraId="197EDDB8" w14:textId="77777777" w:rsidR="007F2B17" w:rsidRDefault="007F2B17" w:rsidP="007F2B17">
      <w:r>
        <w:rPr>
          <w:rStyle w:val="a4"/>
          <w:b w:val="0"/>
          <w:bCs w:val="0"/>
        </w:rPr>
        <w:t>逻辑打平全局验证的含义</w:t>
      </w:r>
    </w:p>
    <w:p w14:paraId="330CA294" w14:textId="77777777" w:rsidR="007F2B17" w:rsidRDefault="007F2B17" w:rsidP="007F2B17">
      <w:pPr>
        <w:pStyle w:val="a3"/>
        <w:numPr>
          <w:ilvl w:val="0"/>
          <w:numId w:val="580"/>
        </w:numPr>
      </w:pPr>
      <w:r>
        <w:rPr>
          <w:rStyle w:val="a4"/>
        </w:rPr>
        <w:t>逻辑展开后验证全系统</w:t>
      </w:r>
      <w:r>
        <w:br/>
        <w:t>在逻辑打平的情况下，所有模块的逻辑被整合到一个统一的设计中。这时验证不再仅关注模块本身，而是要覆盖模块之间的交互和完整设计的行为。</w:t>
      </w:r>
    </w:p>
    <w:p w14:paraId="06C5CD3A" w14:textId="77777777" w:rsidR="007F2B17" w:rsidRDefault="007F2B17" w:rsidP="007F2B17">
      <w:pPr>
        <w:widowControl/>
        <w:numPr>
          <w:ilvl w:val="1"/>
          <w:numId w:val="580"/>
        </w:numPr>
        <w:spacing w:before="100" w:beforeAutospacing="1" w:after="100" w:afterAutospacing="1"/>
        <w:jc w:val="left"/>
      </w:pPr>
      <w:r>
        <w:t>关注所有模块接口是否正确连接。</w:t>
      </w:r>
    </w:p>
    <w:p w14:paraId="6D5EEC28" w14:textId="77777777" w:rsidR="007F2B17" w:rsidRDefault="007F2B17" w:rsidP="007F2B17">
      <w:pPr>
        <w:widowControl/>
        <w:numPr>
          <w:ilvl w:val="1"/>
          <w:numId w:val="580"/>
        </w:numPr>
        <w:spacing w:before="100" w:beforeAutospacing="1" w:after="100" w:afterAutospacing="1"/>
        <w:jc w:val="left"/>
      </w:pPr>
      <w:r>
        <w:t>验证信号在模块之间是否传递正确。</w:t>
      </w:r>
    </w:p>
    <w:p w14:paraId="6D969C4F" w14:textId="77777777" w:rsidR="007F2B17" w:rsidRDefault="007F2B17" w:rsidP="007F2B17">
      <w:pPr>
        <w:widowControl/>
        <w:numPr>
          <w:ilvl w:val="1"/>
          <w:numId w:val="580"/>
        </w:numPr>
        <w:spacing w:before="100" w:beforeAutospacing="1" w:after="100" w:afterAutospacing="1"/>
        <w:jc w:val="left"/>
      </w:pPr>
      <w:r>
        <w:t>确保打平后设计的时序和功能符合预期。</w:t>
      </w:r>
    </w:p>
    <w:p w14:paraId="45F7848D" w14:textId="77777777" w:rsidR="007F2B17" w:rsidRDefault="007F2B17" w:rsidP="007F2B17">
      <w:pPr>
        <w:pStyle w:val="a3"/>
        <w:numPr>
          <w:ilvl w:val="0"/>
          <w:numId w:val="580"/>
        </w:numPr>
      </w:pPr>
      <w:r>
        <w:rPr>
          <w:rStyle w:val="a4"/>
        </w:rPr>
        <w:t>验证完整系统行为</w:t>
      </w:r>
      <w:r>
        <w:br/>
        <w:t>逻辑打平会暴露所有模块之间的细节和连接，因此需要从全局的角度验证设计是否实现了目标功能，比如：</w:t>
      </w:r>
    </w:p>
    <w:p w14:paraId="43A4E6D2" w14:textId="77777777" w:rsidR="007F2B17" w:rsidRDefault="007F2B17" w:rsidP="007F2B17">
      <w:pPr>
        <w:widowControl/>
        <w:numPr>
          <w:ilvl w:val="1"/>
          <w:numId w:val="580"/>
        </w:numPr>
        <w:spacing w:before="100" w:beforeAutospacing="1" w:after="100" w:afterAutospacing="1"/>
        <w:jc w:val="left"/>
      </w:pPr>
      <w:r>
        <w:t>端到端的数据流。</w:t>
      </w:r>
    </w:p>
    <w:p w14:paraId="2837D8B6" w14:textId="77777777" w:rsidR="007F2B17" w:rsidRDefault="007F2B17" w:rsidP="007F2B17">
      <w:pPr>
        <w:widowControl/>
        <w:numPr>
          <w:ilvl w:val="1"/>
          <w:numId w:val="580"/>
        </w:numPr>
        <w:spacing w:before="100" w:beforeAutospacing="1" w:after="100" w:afterAutospacing="1"/>
        <w:jc w:val="left"/>
      </w:pPr>
      <w:r>
        <w:t>系统的正确性和完整性。</w:t>
      </w:r>
    </w:p>
    <w:p w14:paraId="01819078" w14:textId="77777777" w:rsidR="007F2B17" w:rsidRDefault="007F2B17" w:rsidP="007F2B17">
      <w:pPr>
        <w:widowControl/>
        <w:numPr>
          <w:ilvl w:val="1"/>
          <w:numId w:val="580"/>
        </w:numPr>
        <w:spacing w:before="100" w:beforeAutospacing="1" w:after="100" w:afterAutospacing="1"/>
        <w:jc w:val="left"/>
      </w:pPr>
      <w:r>
        <w:t>功能覆盖率和验证质量。</w:t>
      </w:r>
    </w:p>
    <w:p w14:paraId="628FF09B" w14:textId="77777777" w:rsidR="007F2B17" w:rsidRDefault="007F2B17" w:rsidP="007F2B17">
      <w:pPr>
        <w:pStyle w:val="a3"/>
        <w:numPr>
          <w:ilvl w:val="0"/>
          <w:numId w:val="580"/>
        </w:numPr>
      </w:pPr>
      <w:r>
        <w:rPr>
          <w:rStyle w:val="a4"/>
        </w:rPr>
        <w:t>全局时序验证</w:t>
      </w:r>
      <w:r>
        <w:br/>
        <w:t>打平后的设计需要整体进行时序分析，确保时钟域之间的交互、路径延</w:t>
      </w:r>
      <w:r>
        <w:lastRenderedPageBreak/>
        <w:t>迟、逻辑深度等都符合约束要求。这是逻辑打平的重要优势，因为它可以统一优化时序。</w:t>
      </w:r>
    </w:p>
    <w:p w14:paraId="470E602C" w14:textId="77777777" w:rsidR="007F2B17" w:rsidRDefault="007F2B17" w:rsidP="007F2B17">
      <w:pPr>
        <w:pStyle w:val="a3"/>
        <w:numPr>
          <w:ilvl w:val="0"/>
          <w:numId w:val="580"/>
        </w:numPr>
      </w:pPr>
      <w:r>
        <w:rPr>
          <w:rStyle w:val="a4"/>
        </w:rPr>
        <w:t>统一功耗和面积验证</w:t>
      </w:r>
      <w:r>
        <w:br/>
        <w:t>打平后，设计会暴露出全局的寄存器、逻辑单元、互连等信息，这使得可以对整个设计进行功耗和面积的全面分析和优化。</w:t>
      </w:r>
    </w:p>
    <w:p w14:paraId="0D8C5293" w14:textId="77777777" w:rsidR="007F2B17" w:rsidRDefault="00B86B64" w:rsidP="007F2B17">
      <w:r>
        <w:pict w14:anchorId="6B211227">
          <v:rect id="_x0000_i1321" style="width:0;height:1.5pt" o:hralign="center" o:hrstd="t" o:hr="t" fillcolor="#a0a0a0" stroked="f"/>
        </w:pict>
      </w:r>
    </w:p>
    <w:p w14:paraId="5B489C08" w14:textId="77777777" w:rsidR="007F2B17" w:rsidRDefault="007F2B17" w:rsidP="007F2B17">
      <w:r>
        <w:rPr>
          <w:rStyle w:val="a4"/>
          <w:b w:val="0"/>
          <w:bCs w:val="0"/>
        </w:rPr>
        <w:t>逻辑打平全局验证的流程</w:t>
      </w:r>
    </w:p>
    <w:p w14:paraId="0B96B574" w14:textId="77777777" w:rsidR="007F2B17" w:rsidRDefault="007F2B17" w:rsidP="007F2B17">
      <w:pPr>
        <w:pStyle w:val="a3"/>
        <w:numPr>
          <w:ilvl w:val="0"/>
          <w:numId w:val="581"/>
        </w:numPr>
      </w:pPr>
      <w:r>
        <w:rPr>
          <w:rStyle w:val="a4"/>
        </w:rPr>
        <w:t>功能验证</w:t>
      </w:r>
    </w:p>
    <w:p w14:paraId="2FBBCEC0" w14:textId="77777777" w:rsidR="007F2B17" w:rsidRDefault="007F2B17" w:rsidP="007F2B17">
      <w:pPr>
        <w:widowControl/>
        <w:numPr>
          <w:ilvl w:val="1"/>
          <w:numId w:val="581"/>
        </w:numPr>
        <w:spacing w:before="100" w:beforeAutospacing="1" w:after="100" w:afterAutospacing="1"/>
        <w:jc w:val="left"/>
      </w:pPr>
      <w:r>
        <w:t>使用模拟 (Simulation)、形式验证 (Formal Verification)、或者混合验证 (Hybrid Verification) 方法，验证整个逻辑设计的功能是否符合设计规格 (Specification)。</w:t>
      </w:r>
    </w:p>
    <w:p w14:paraId="52F76AA6" w14:textId="77777777" w:rsidR="007F2B17" w:rsidRDefault="007F2B17" w:rsidP="007F2B17">
      <w:pPr>
        <w:widowControl/>
        <w:numPr>
          <w:ilvl w:val="1"/>
          <w:numId w:val="581"/>
        </w:numPr>
        <w:spacing w:before="100" w:beforeAutospacing="1" w:after="100" w:afterAutospacing="1"/>
        <w:jc w:val="left"/>
      </w:pPr>
      <w:r>
        <w:t>示例：从顶层测试所有输入输出数据的正确性、错误检测机制等。</w:t>
      </w:r>
    </w:p>
    <w:p w14:paraId="78C34668" w14:textId="77777777" w:rsidR="007F2B17" w:rsidRDefault="007F2B17" w:rsidP="007F2B17">
      <w:pPr>
        <w:pStyle w:val="a3"/>
        <w:numPr>
          <w:ilvl w:val="0"/>
          <w:numId w:val="581"/>
        </w:numPr>
      </w:pPr>
      <w:r>
        <w:rPr>
          <w:rStyle w:val="a4"/>
        </w:rPr>
        <w:t>时序验证</w:t>
      </w:r>
    </w:p>
    <w:p w14:paraId="7670F765" w14:textId="77777777" w:rsidR="007F2B17" w:rsidRDefault="007F2B17" w:rsidP="007F2B17">
      <w:pPr>
        <w:widowControl/>
        <w:numPr>
          <w:ilvl w:val="1"/>
          <w:numId w:val="581"/>
        </w:numPr>
        <w:spacing w:before="100" w:beforeAutospacing="1" w:after="100" w:afterAutospacing="1"/>
        <w:jc w:val="left"/>
      </w:pPr>
      <w:r>
        <w:t>在逻辑综合后，对整个设计的时序进行分析，确保所有路径都满足时序要求。</w:t>
      </w:r>
    </w:p>
    <w:p w14:paraId="66CFC205" w14:textId="77777777" w:rsidR="007F2B17" w:rsidRDefault="007F2B17" w:rsidP="007F2B17">
      <w:pPr>
        <w:widowControl/>
        <w:numPr>
          <w:ilvl w:val="1"/>
          <w:numId w:val="581"/>
        </w:numPr>
        <w:spacing w:before="100" w:beforeAutospacing="1" w:after="100" w:afterAutospacing="1"/>
        <w:jc w:val="left"/>
      </w:pPr>
      <w:r>
        <w:t>确保跨时钟域信号处理正确，例如插入 CDC (Clock Domain Crossing) 结构。</w:t>
      </w:r>
    </w:p>
    <w:p w14:paraId="4B531C0C" w14:textId="77777777" w:rsidR="007F2B17" w:rsidRDefault="007F2B17" w:rsidP="007F2B17">
      <w:pPr>
        <w:pStyle w:val="a3"/>
        <w:numPr>
          <w:ilvl w:val="0"/>
          <w:numId w:val="581"/>
        </w:numPr>
      </w:pPr>
      <w:r>
        <w:rPr>
          <w:rStyle w:val="a4"/>
        </w:rPr>
        <w:t>覆盖率验证</w:t>
      </w:r>
    </w:p>
    <w:p w14:paraId="4E67D738" w14:textId="77777777" w:rsidR="007F2B17" w:rsidRDefault="007F2B17" w:rsidP="007F2B17">
      <w:pPr>
        <w:widowControl/>
        <w:numPr>
          <w:ilvl w:val="1"/>
          <w:numId w:val="581"/>
        </w:numPr>
        <w:spacing w:before="100" w:beforeAutospacing="1" w:after="100" w:afterAutospacing="1"/>
        <w:jc w:val="left"/>
      </w:pPr>
      <w:r>
        <w:t>收集功能覆盖率和代码覆盖率。</w:t>
      </w:r>
    </w:p>
    <w:p w14:paraId="00B8578A" w14:textId="77777777" w:rsidR="007F2B17" w:rsidRDefault="007F2B17" w:rsidP="007F2B17">
      <w:pPr>
        <w:widowControl/>
        <w:numPr>
          <w:ilvl w:val="1"/>
          <w:numId w:val="581"/>
        </w:numPr>
        <w:spacing w:before="100" w:beforeAutospacing="1" w:after="100" w:afterAutospacing="1"/>
        <w:jc w:val="left"/>
      </w:pPr>
      <w:r>
        <w:t>确保验证用例覆盖了逻辑设计的所有功能路径和边界情况。</w:t>
      </w:r>
    </w:p>
    <w:p w14:paraId="3B02F498" w14:textId="77777777" w:rsidR="007F2B17" w:rsidRDefault="007F2B17" w:rsidP="007F2B17">
      <w:pPr>
        <w:pStyle w:val="a3"/>
        <w:numPr>
          <w:ilvl w:val="0"/>
          <w:numId w:val="581"/>
        </w:numPr>
      </w:pPr>
      <w:r>
        <w:rPr>
          <w:rStyle w:val="a4"/>
        </w:rPr>
        <w:t>性能验证</w:t>
      </w:r>
    </w:p>
    <w:p w14:paraId="7B6E2C2E" w14:textId="77777777" w:rsidR="007F2B17" w:rsidRDefault="007F2B17" w:rsidP="007F2B17">
      <w:pPr>
        <w:widowControl/>
        <w:numPr>
          <w:ilvl w:val="1"/>
          <w:numId w:val="581"/>
        </w:numPr>
        <w:spacing w:before="100" w:beforeAutospacing="1" w:after="100" w:afterAutospacing="1"/>
        <w:jc w:val="left"/>
      </w:pPr>
      <w:r>
        <w:t>验证设计是否达到了目标性能，例如吞吐量、延迟、功耗等。</w:t>
      </w:r>
    </w:p>
    <w:p w14:paraId="4CA1D885" w14:textId="77777777" w:rsidR="007F2B17" w:rsidRDefault="007F2B17" w:rsidP="007F2B17">
      <w:pPr>
        <w:widowControl/>
        <w:numPr>
          <w:ilvl w:val="1"/>
          <w:numId w:val="581"/>
        </w:numPr>
        <w:spacing w:before="100" w:beforeAutospacing="1" w:after="100" w:afterAutospacing="1"/>
        <w:jc w:val="left"/>
      </w:pPr>
      <w:r>
        <w:t>使用形式验证或仿真分析关键路径和性能瓶颈。</w:t>
      </w:r>
    </w:p>
    <w:p w14:paraId="77FC513C" w14:textId="77777777" w:rsidR="007F2B17" w:rsidRDefault="007F2B17" w:rsidP="007F2B17">
      <w:pPr>
        <w:pStyle w:val="a3"/>
        <w:numPr>
          <w:ilvl w:val="0"/>
          <w:numId w:val="581"/>
        </w:numPr>
      </w:pPr>
      <w:r>
        <w:rPr>
          <w:rStyle w:val="a4"/>
        </w:rPr>
        <w:t>集成验证</w:t>
      </w:r>
    </w:p>
    <w:p w14:paraId="25C572B8" w14:textId="77777777" w:rsidR="007F2B17" w:rsidRDefault="007F2B17" w:rsidP="007F2B17">
      <w:pPr>
        <w:widowControl/>
        <w:numPr>
          <w:ilvl w:val="1"/>
          <w:numId w:val="581"/>
        </w:numPr>
        <w:spacing w:before="100" w:beforeAutospacing="1" w:after="100" w:afterAutospacing="1"/>
        <w:jc w:val="left"/>
      </w:pPr>
      <w:r>
        <w:t>在打平设计中，所有模块的接口、信号连接和交互逻辑都需要验证，确保系统层面的正确性。</w:t>
      </w:r>
    </w:p>
    <w:p w14:paraId="22CEC381" w14:textId="77777777" w:rsidR="007F2B17" w:rsidRDefault="007F2B17" w:rsidP="007F2B17">
      <w:pPr>
        <w:widowControl/>
        <w:numPr>
          <w:ilvl w:val="1"/>
          <w:numId w:val="581"/>
        </w:numPr>
        <w:spacing w:before="100" w:beforeAutospacing="1" w:after="100" w:afterAutospacing="1"/>
        <w:jc w:val="left"/>
      </w:pPr>
      <w:r>
        <w:t>示例：测试顶层设计中模块之间的信号交互是否正常，错误处理是否正确。</w:t>
      </w:r>
    </w:p>
    <w:p w14:paraId="712EEA5A" w14:textId="77777777" w:rsidR="007F2B17" w:rsidRDefault="00B86B64" w:rsidP="007F2B17">
      <w:r>
        <w:pict w14:anchorId="6EC25E2C">
          <v:rect id="_x0000_i1322" style="width:0;height:1.5pt" o:hralign="center" o:hrstd="t" o:hr="t" fillcolor="#a0a0a0" stroked="f"/>
        </w:pict>
      </w:r>
    </w:p>
    <w:p w14:paraId="2FE16B45" w14:textId="77777777" w:rsidR="007F2B17" w:rsidRDefault="007F2B17" w:rsidP="007F2B17">
      <w:r>
        <w:rPr>
          <w:rStyle w:val="a4"/>
          <w:b w:val="0"/>
          <w:bCs w:val="0"/>
        </w:rPr>
        <w:t>逻辑打平全局验证的挑战</w:t>
      </w:r>
    </w:p>
    <w:p w14:paraId="75DCF12F" w14:textId="77777777" w:rsidR="007F2B17" w:rsidRDefault="007F2B17" w:rsidP="007F2B17">
      <w:pPr>
        <w:pStyle w:val="a3"/>
        <w:numPr>
          <w:ilvl w:val="0"/>
          <w:numId w:val="582"/>
        </w:numPr>
      </w:pPr>
      <w:r>
        <w:rPr>
          <w:rStyle w:val="a4"/>
        </w:rPr>
        <w:t>规模和复杂性</w:t>
      </w:r>
    </w:p>
    <w:p w14:paraId="381D7DFA" w14:textId="77777777" w:rsidR="007F2B17" w:rsidRDefault="007F2B17" w:rsidP="007F2B17">
      <w:pPr>
        <w:widowControl/>
        <w:numPr>
          <w:ilvl w:val="1"/>
          <w:numId w:val="582"/>
        </w:numPr>
        <w:spacing w:before="100" w:beforeAutospacing="1" w:after="100" w:afterAutospacing="1"/>
        <w:jc w:val="left"/>
      </w:pPr>
      <w:r>
        <w:t>打平后的设计规模可能非常大，仿真和验证时间显著增加。</w:t>
      </w:r>
    </w:p>
    <w:p w14:paraId="5E76BADB" w14:textId="77777777" w:rsidR="007F2B17" w:rsidRDefault="007F2B17" w:rsidP="007F2B17">
      <w:pPr>
        <w:widowControl/>
        <w:numPr>
          <w:ilvl w:val="1"/>
          <w:numId w:val="582"/>
        </w:numPr>
        <w:spacing w:before="100" w:beforeAutospacing="1" w:after="100" w:afterAutospacing="1"/>
        <w:jc w:val="left"/>
      </w:pPr>
      <w:r>
        <w:t>模块之间的依赖和交互复杂，需要更全面的测试用例。</w:t>
      </w:r>
    </w:p>
    <w:p w14:paraId="0BEB5800" w14:textId="77777777" w:rsidR="007F2B17" w:rsidRDefault="007F2B17" w:rsidP="007F2B17">
      <w:pPr>
        <w:pStyle w:val="a3"/>
        <w:numPr>
          <w:ilvl w:val="0"/>
          <w:numId w:val="582"/>
        </w:numPr>
      </w:pPr>
      <w:r>
        <w:rPr>
          <w:rStyle w:val="a4"/>
        </w:rPr>
        <w:t>验证效率</w:t>
      </w:r>
    </w:p>
    <w:p w14:paraId="5E9BB5D0" w14:textId="77777777" w:rsidR="007F2B17" w:rsidRDefault="007F2B17" w:rsidP="007F2B17">
      <w:pPr>
        <w:widowControl/>
        <w:numPr>
          <w:ilvl w:val="1"/>
          <w:numId w:val="582"/>
        </w:numPr>
        <w:spacing w:before="100" w:beforeAutospacing="1" w:after="100" w:afterAutospacing="1"/>
        <w:jc w:val="left"/>
      </w:pPr>
      <w:r>
        <w:t>全局验证需要覆盖的范围更大，可能会影响验证效率，尤其是在发现问题后，调试和定位会更加困难。</w:t>
      </w:r>
    </w:p>
    <w:p w14:paraId="169AE726" w14:textId="77777777" w:rsidR="007F2B17" w:rsidRDefault="007F2B17" w:rsidP="007F2B17">
      <w:pPr>
        <w:pStyle w:val="a3"/>
        <w:numPr>
          <w:ilvl w:val="0"/>
          <w:numId w:val="582"/>
        </w:numPr>
      </w:pPr>
      <w:r>
        <w:rPr>
          <w:rStyle w:val="a4"/>
        </w:rPr>
        <w:t>工具需求</w:t>
      </w:r>
    </w:p>
    <w:p w14:paraId="4FA25693" w14:textId="77777777" w:rsidR="007F2B17" w:rsidRDefault="007F2B17" w:rsidP="007F2B17">
      <w:pPr>
        <w:widowControl/>
        <w:numPr>
          <w:ilvl w:val="1"/>
          <w:numId w:val="582"/>
        </w:numPr>
        <w:spacing w:before="100" w:beforeAutospacing="1" w:after="100" w:afterAutospacing="1"/>
        <w:jc w:val="left"/>
      </w:pPr>
      <w:r>
        <w:t>验证工具需要处理更大的设计规模，例如时序分析器、仿真工具、形式验证工具等，都需要足够的计算资源。</w:t>
      </w:r>
    </w:p>
    <w:p w14:paraId="21E020F8" w14:textId="77777777" w:rsidR="007F2B17" w:rsidRDefault="00B86B64" w:rsidP="007F2B17">
      <w:r>
        <w:pict w14:anchorId="31A3AF80">
          <v:rect id="_x0000_i1323" style="width:0;height:1.5pt" o:hralign="center" o:hrstd="t" o:hr="t" fillcolor="#a0a0a0" stroked="f"/>
        </w:pict>
      </w:r>
    </w:p>
    <w:p w14:paraId="2E5D7C39" w14:textId="77777777" w:rsidR="007F2B17" w:rsidRDefault="007F2B17" w:rsidP="007F2B17">
      <w:r>
        <w:rPr>
          <w:rStyle w:val="a4"/>
          <w:b w:val="0"/>
          <w:bCs w:val="0"/>
        </w:rPr>
        <w:lastRenderedPageBreak/>
        <w:t>全局验证的重要性</w:t>
      </w:r>
    </w:p>
    <w:p w14:paraId="53735E0A" w14:textId="77777777" w:rsidR="007F2B17" w:rsidRDefault="007F2B17" w:rsidP="007F2B17">
      <w:pPr>
        <w:pStyle w:val="a3"/>
      </w:pPr>
      <w:r>
        <w:t>逻辑打平使得所有模块的逻辑统一在一个顶层设计中，因此验证时必须考虑系统的全局行为。如果没有充分的全局验证，可能会导致：</w:t>
      </w:r>
    </w:p>
    <w:p w14:paraId="0BEB7C7A" w14:textId="77777777" w:rsidR="007F2B17" w:rsidRDefault="007F2B17" w:rsidP="007F2B17">
      <w:pPr>
        <w:widowControl/>
        <w:numPr>
          <w:ilvl w:val="0"/>
          <w:numId w:val="583"/>
        </w:numPr>
        <w:spacing w:before="100" w:beforeAutospacing="1" w:after="100" w:afterAutospacing="1"/>
        <w:jc w:val="left"/>
      </w:pPr>
      <w:r>
        <w:t>模块间的信号错误或不匹配。</w:t>
      </w:r>
    </w:p>
    <w:p w14:paraId="64131BCD" w14:textId="77777777" w:rsidR="007F2B17" w:rsidRDefault="007F2B17" w:rsidP="007F2B17">
      <w:pPr>
        <w:widowControl/>
        <w:numPr>
          <w:ilvl w:val="0"/>
          <w:numId w:val="583"/>
        </w:numPr>
        <w:spacing w:before="100" w:beforeAutospacing="1" w:after="100" w:afterAutospacing="1"/>
        <w:jc w:val="left"/>
      </w:pPr>
      <w:r>
        <w:t>全局时序或性能问题无法及时发现。</w:t>
      </w:r>
    </w:p>
    <w:p w14:paraId="4C1E6C40" w14:textId="77777777" w:rsidR="007F2B17" w:rsidRDefault="007F2B17" w:rsidP="007F2B17">
      <w:pPr>
        <w:widowControl/>
        <w:numPr>
          <w:ilvl w:val="0"/>
          <w:numId w:val="583"/>
        </w:numPr>
        <w:spacing w:before="100" w:beforeAutospacing="1" w:after="100" w:afterAutospacing="1"/>
        <w:jc w:val="left"/>
      </w:pPr>
      <w:r>
        <w:t>功能用例不覆盖设计的边界条件。</w:t>
      </w:r>
    </w:p>
    <w:p w14:paraId="462BB8DA" w14:textId="77777777" w:rsidR="007F2B17" w:rsidRDefault="007F2B17" w:rsidP="007F2B17">
      <w:pPr>
        <w:pStyle w:val="a3"/>
      </w:pPr>
      <w:r>
        <w:t>通过全面的全局验证，可以确保逻辑打平的设计在整体系统级别上满足所有需求，并减少流片失败的风险。</w:t>
      </w:r>
    </w:p>
    <w:p w14:paraId="165F68BA" w14:textId="77777777" w:rsidR="007F2B17" w:rsidRDefault="007F2B17" w:rsidP="007F2B17">
      <w:r>
        <w:rPr>
          <w:rStyle w:val="overflow-hidden"/>
        </w:rPr>
        <w:t>4o</w:t>
      </w:r>
    </w:p>
    <w:p w14:paraId="26FD8855" w14:textId="77777777" w:rsidR="009924CA" w:rsidRDefault="007F2B17" w:rsidP="009924CA">
      <w:pPr>
        <w:pStyle w:val="2"/>
      </w:pPr>
      <w:r>
        <w:t>硬化 (Harden) 独立验证什么意思，</w:t>
      </w:r>
    </w:p>
    <w:p w14:paraId="1803C4E3" w14:textId="07321287" w:rsidR="007F2B17" w:rsidRDefault="007F2B17" w:rsidP="007F2B17">
      <w:r>
        <w:t>单独硬化流程什么</w:t>
      </w:r>
    </w:p>
    <w:p w14:paraId="3F6677BE" w14:textId="77777777" w:rsidR="007F2B17" w:rsidRDefault="007F2B17" w:rsidP="007F2B17">
      <w:r>
        <w:rPr>
          <w:rStyle w:val="a4"/>
          <w:b w:val="0"/>
          <w:bCs w:val="0"/>
        </w:rPr>
        <w:t>硬化 (Harden) 的含义</w:t>
      </w:r>
    </w:p>
    <w:p w14:paraId="590C8638" w14:textId="77777777" w:rsidR="007F2B17" w:rsidRDefault="007F2B17" w:rsidP="007F2B17">
      <w:pPr>
        <w:pStyle w:val="a3"/>
      </w:pPr>
      <w:r>
        <w:t>在芯片设计中，“硬化”指将逻辑设计从 RTL (Register Transfer Level) 转换为可以直接在芯片上实现的物理设计 (GDSII)，这个过程通常包括以下几个步骤：</w:t>
      </w:r>
    </w:p>
    <w:p w14:paraId="5085F626" w14:textId="77777777" w:rsidR="007F2B17" w:rsidRDefault="007F2B17" w:rsidP="007F2B17">
      <w:pPr>
        <w:widowControl/>
        <w:numPr>
          <w:ilvl w:val="0"/>
          <w:numId w:val="584"/>
        </w:numPr>
        <w:spacing w:before="100" w:beforeAutospacing="1" w:after="100" w:afterAutospacing="1"/>
        <w:jc w:val="left"/>
      </w:pPr>
      <w:r>
        <w:rPr>
          <w:rStyle w:val="a4"/>
        </w:rPr>
        <w:t>逻辑综合 (Synthesis)：</w:t>
      </w:r>
      <w:r>
        <w:t xml:space="preserve"> 将 RTL 转换为门级网表。</w:t>
      </w:r>
    </w:p>
    <w:p w14:paraId="3E40E78C" w14:textId="77777777" w:rsidR="007F2B17" w:rsidRDefault="007F2B17" w:rsidP="007F2B17">
      <w:pPr>
        <w:widowControl/>
        <w:numPr>
          <w:ilvl w:val="0"/>
          <w:numId w:val="584"/>
        </w:numPr>
        <w:spacing w:before="100" w:beforeAutospacing="1" w:after="100" w:afterAutospacing="1"/>
        <w:jc w:val="left"/>
      </w:pPr>
      <w:r>
        <w:rPr>
          <w:rStyle w:val="a4"/>
        </w:rPr>
        <w:t>布局布线 (Place and Route, PnR)：</w:t>
      </w:r>
      <w:r>
        <w:t xml:space="preserve"> 确定元件在芯片上的物理位置和互连方式。</w:t>
      </w:r>
    </w:p>
    <w:p w14:paraId="5AFFB43C" w14:textId="77777777" w:rsidR="007F2B17" w:rsidRDefault="007F2B17" w:rsidP="007F2B17">
      <w:pPr>
        <w:widowControl/>
        <w:numPr>
          <w:ilvl w:val="0"/>
          <w:numId w:val="584"/>
        </w:numPr>
        <w:spacing w:before="100" w:beforeAutospacing="1" w:after="100" w:afterAutospacing="1"/>
        <w:jc w:val="left"/>
      </w:pPr>
      <w:r>
        <w:rPr>
          <w:rStyle w:val="a4"/>
        </w:rPr>
        <w:t>时序闭合 (Timing Closure)：</w:t>
      </w:r>
      <w:r>
        <w:t xml:space="preserve"> 确保所有信号路径满足时序约束。</w:t>
      </w:r>
    </w:p>
    <w:p w14:paraId="1EB23B7D" w14:textId="77777777" w:rsidR="007F2B17" w:rsidRDefault="007F2B17" w:rsidP="007F2B17">
      <w:pPr>
        <w:widowControl/>
        <w:numPr>
          <w:ilvl w:val="0"/>
          <w:numId w:val="584"/>
        </w:numPr>
        <w:spacing w:before="100" w:beforeAutospacing="1" w:after="100" w:afterAutospacing="1"/>
        <w:jc w:val="left"/>
      </w:pPr>
      <w:r>
        <w:rPr>
          <w:rStyle w:val="a4"/>
        </w:rPr>
        <w:t>功耗优化：</w:t>
      </w:r>
      <w:r>
        <w:t xml:space="preserve"> 在面积和性能的约束下优化芯片的功耗。</w:t>
      </w:r>
    </w:p>
    <w:p w14:paraId="36A0EE25" w14:textId="77777777" w:rsidR="007F2B17" w:rsidRDefault="007F2B17" w:rsidP="007F2B17">
      <w:pPr>
        <w:widowControl/>
        <w:numPr>
          <w:ilvl w:val="0"/>
          <w:numId w:val="584"/>
        </w:numPr>
        <w:spacing w:before="100" w:beforeAutospacing="1" w:after="100" w:afterAutospacing="1"/>
        <w:jc w:val="left"/>
      </w:pPr>
      <w:r>
        <w:rPr>
          <w:rStyle w:val="a4"/>
        </w:rPr>
        <w:t>物理验证：</w:t>
      </w:r>
      <w:r>
        <w:t xml:space="preserve"> 包括版图设计规则检查 (DRC)、布局布线规则检查 (LVS)、信号完整性分析等。</w:t>
      </w:r>
    </w:p>
    <w:p w14:paraId="56DCE312" w14:textId="77777777" w:rsidR="007F2B17" w:rsidRDefault="007F2B17" w:rsidP="007F2B17">
      <w:pPr>
        <w:pStyle w:val="a3"/>
      </w:pPr>
      <w:r>
        <w:t>“硬化”后的设计称为硬化模块 (Hardened Block)，它是一个物理实现的、功能独立的单元。</w:t>
      </w:r>
    </w:p>
    <w:p w14:paraId="73001D60" w14:textId="77777777" w:rsidR="007F2B17" w:rsidRDefault="00B86B64" w:rsidP="007F2B17">
      <w:r>
        <w:pict w14:anchorId="6F90A288">
          <v:rect id="_x0000_i1324" style="width:0;height:1.5pt" o:hralign="center" o:hrstd="t" o:hr="t" fillcolor="#a0a0a0" stroked="f"/>
        </w:pict>
      </w:r>
    </w:p>
    <w:p w14:paraId="6673E508" w14:textId="77777777" w:rsidR="007F2B17" w:rsidRDefault="007F2B17" w:rsidP="007F2B17">
      <w:r>
        <w:rPr>
          <w:rStyle w:val="a4"/>
          <w:b w:val="0"/>
          <w:bCs w:val="0"/>
        </w:rPr>
        <w:t>独立验证的含义</w:t>
      </w:r>
    </w:p>
    <w:p w14:paraId="0726592C" w14:textId="77777777" w:rsidR="007F2B17" w:rsidRDefault="007F2B17" w:rsidP="007F2B17">
      <w:pPr>
        <w:pStyle w:val="a3"/>
      </w:pPr>
      <w:r>
        <w:t>“独立验证”是指在硬化模块被集成到整个芯片之前，对硬化模块进行单独的功能和性能验证。这种验证包括：</w:t>
      </w:r>
    </w:p>
    <w:p w14:paraId="6537AAB9" w14:textId="77777777" w:rsidR="007F2B17" w:rsidRDefault="007F2B17" w:rsidP="007F2B17">
      <w:pPr>
        <w:pStyle w:val="a3"/>
        <w:numPr>
          <w:ilvl w:val="0"/>
          <w:numId w:val="585"/>
        </w:numPr>
      </w:pPr>
      <w:r>
        <w:rPr>
          <w:rStyle w:val="a4"/>
        </w:rPr>
        <w:t>功能验证：</w:t>
      </w:r>
      <w:r>
        <w:t xml:space="preserve"> 确保硬化后的模块行为与 RTL 设计一致。</w:t>
      </w:r>
    </w:p>
    <w:p w14:paraId="239D6ED3" w14:textId="77777777" w:rsidR="007F2B17" w:rsidRDefault="007F2B17" w:rsidP="007F2B17">
      <w:pPr>
        <w:widowControl/>
        <w:numPr>
          <w:ilvl w:val="1"/>
          <w:numId w:val="585"/>
        </w:numPr>
        <w:spacing w:before="100" w:beforeAutospacing="1" w:after="100" w:afterAutospacing="1"/>
        <w:jc w:val="left"/>
      </w:pPr>
      <w:r>
        <w:t>使用门级仿真验证逻辑功能是否正确。</w:t>
      </w:r>
    </w:p>
    <w:p w14:paraId="69B1528A" w14:textId="77777777" w:rsidR="007F2B17" w:rsidRDefault="007F2B17" w:rsidP="007F2B17">
      <w:pPr>
        <w:widowControl/>
        <w:numPr>
          <w:ilvl w:val="1"/>
          <w:numId w:val="585"/>
        </w:numPr>
        <w:spacing w:before="100" w:beforeAutospacing="1" w:after="100" w:afterAutospacing="1"/>
        <w:jc w:val="left"/>
      </w:pPr>
      <w:r>
        <w:t>比较硬化前后的功能输出结果。</w:t>
      </w:r>
    </w:p>
    <w:p w14:paraId="52B879AF" w14:textId="77777777" w:rsidR="007F2B17" w:rsidRDefault="007F2B17" w:rsidP="007F2B17">
      <w:pPr>
        <w:pStyle w:val="a3"/>
        <w:numPr>
          <w:ilvl w:val="0"/>
          <w:numId w:val="585"/>
        </w:numPr>
      </w:pPr>
      <w:r>
        <w:rPr>
          <w:rStyle w:val="a4"/>
        </w:rPr>
        <w:t>时序验证：</w:t>
      </w:r>
      <w:r>
        <w:t xml:space="preserve"> 验证硬化模块是否满足时序约束。</w:t>
      </w:r>
    </w:p>
    <w:p w14:paraId="0A210A97" w14:textId="77777777" w:rsidR="007F2B17" w:rsidRDefault="007F2B17" w:rsidP="007F2B17">
      <w:pPr>
        <w:widowControl/>
        <w:numPr>
          <w:ilvl w:val="1"/>
          <w:numId w:val="585"/>
        </w:numPr>
        <w:spacing w:before="100" w:beforeAutospacing="1" w:after="100" w:afterAutospacing="1"/>
        <w:jc w:val="left"/>
      </w:pPr>
      <w:r>
        <w:t>静态时序分析 (Static Timing Analysis, STA)。</w:t>
      </w:r>
    </w:p>
    <w:p w14:paraId="309FF86E" w14:textId="77777777" w:rsidR="007F2B17" w:rsidRDefault="007F2B17" w:rsidP="007F2B17">
      <w:pPr>
        <w:widowControl/>
        <w:numPr>
          <w:ilvl w:val="1"/>
          <w:numId w:val="585"/>
        </w:numPr>
        <w:spacing w:before="100" w:beforeAutospacing="1" w:after="100" w:afterAutospacing="1"/>
        <w:jc w:val="left"/>
      </w:pPr>
      <w:r>
        <w:t>时钟域交叉检查 (Clock Domain Crossing, CDC)。</w:t>
      </w:r>
    </w:p>
    <w:p w14:paraId="040A68EF" w14:textId="77777777" w:rsidR="007F2B17" w:rsidRDefault="007F2B17" w:rsidP="007F2B17">
      <w:pPr>
        <w:pStyle w:val="a3"/>
        <w:numPr>
          <w:ilvl w:val="0"/>
          <w:numId w:val="585"/>
        </w:numPr>
      </w:pPr>
      <w:r>
        <w:rPr>
          <w:rStyle w:val="a4"/>
        </w:rPr>
        <w:lastRenderedPageBreak/>
        <w:t>物理验证：</w:t>
      </w:r>
      <w:r>
        <w:t xml:space="preserve"> 硬化模块是否符合制造要求。</w:t>
      </w:r>
    </w:p>
    <w:p w14:paraId="1E684B8E" w14:textId="77777777" w:rsidR="007F2B17" w:rsidRDefault="007F2B17" w:rsidP="007F2B17">
      <w:pPr>
        <w:widowControl/>
        <w:numPr>
          <w:ilvl w:val="1"/>
          <w:numId w:val="585"/>
        </w:numPr>
        <w:spacing w:before="100" w:beforeAutospacing="1" w:after="100" w:afterAutospacing="1"/>
        <w:jc w:val="left"/>
      </w:pPr>
      <w:r>
        <w:t>DRC、LVS、寄生参数提取和分析。</w:t>
      </w:r>
    </w:p>
    <w:p w14:paraId="222738F1" w14:textId="77777777" w:rsidR="007F2B17" w:rsidRDefault="007F2B17" w:rsidP="007F2B17">
      <w:pPr>
        <w:pStyle w:val="a3"/>
        <w:numPr>
          <w:ilvl w:val="0"/>
          <w:numId w:val="585"/>
        </w:numPr>
      </w:pPr>
      <w:r>
        <w:rPr>
          <w:rStyle w:val="a4"/>
        </w:rPr>
        <w:t>功耗验证：</w:t>
      </w:r>
      <w:r>
        <w:t xml:space="preserve"> 检查硬化后的功耗是否在预期范围内。</w:t>
      </w:r>
    </w:p>
    <w:p w14:paraId="55C02B6C" w14:textId="77777777" w:rsidR="007F2B17" w:rsidRDefault="007F2B17" w:rsidP="007F2B17">
      <w:pPr>
        <w:widowControl/>
        <w:numPr>
          <w:ilvl w:val="1"/>
          <w:numId w:val="585"/>
        </w:numPr>
        <w:spacing w:before="100" w:beforeAutospacing="1" w:after="100" w:afterAutospacing="1"/>
        <w:jc w:val="left"/>
      </w:pPr>
      <w:r>
        <w:t>动态功耗分析和静态功耗分析。</w:t>
      </w:r>
    </w:p>
    <w:p w14:paraId="484EBF14" w14:textId="77777777" w:rsidR="007F2B17" w:rsidRDefault="007F2B17" w:rsidP="007F2B17">
      <w:pPr>
        <w:pStyle w:val="a3"/>
      </w:pPr>
      <w:r>
        <w:t>独立验证的目标是确保硬化模块在被集成到整个芯片之前已经是功能正确、时序和物理约束满足的。</w:t>
      </w:r>
    </w:p>
    <w:p w14:paraId="10052AE0" w14:textId="77777777" w:rsidR="007F2B17" w:rsidRDefault="00B86B64" w:rsidP="007F2B17">
      <w:r>
        <w:pict w14:anchorId="1AB81DDD">
          <v:rect id="_x0000_i1325" style="width:0;height:1.5pt" o:hralign="center" o:hrstd="t" o:hr="t" fillcolor="#a0a0a0" stroked="f"/>
        </w:pict>
      </w:r>
    </w:p>
    <w:p w14:paraId="314A873A" w14:textId="77777777" w:rsidR="007F2B17" w:rsidRDefault="007F2B17" w:rsidP="007F2B17">
      <w:r>
        <w:rPr>
          <w:rStyle w:val="a4"/>
          <w:b w:val="0"/>
          <w:bCs w:val="0"/>
        </w:rPr>
        <w:t>单独硬化流程</w:t>
      </w:r>
    </w:p>
    <w:p w14:paraId="13328A39" w14:textId="77777777" w:rsidR="007F2B17" w:rsidRDefault="007F2B17" w:rsidP="007F2B17">
      <w:pPr>
        <w:pStyle w:val="a3"/>
      </w:pPr>
      <w:r>
        <w:t>硬化流程通常独立进行，以下是典型的步骤：</w:t>
      </w:r>
    </w:p>
    <w:p w14:paraId="14ED717F" w14:textId="77777777" w:rsidR="007F2B17" w:rsidRDefault="007F2B17" w:rsidP="007F2B17">
      <w:pPr>
        <w:pStyle w:val="a3"/>
        <w:numPr>
          <w:ilvl w:val="0"/>
          <w:numId w:val="586"/>
        </w:numPr>
      </w:pPr>
      <w:r>
        <w:rPr>
          <w:rStyle w:val="a4"/>
        </w:rPr>
        <w:t>输入准备：</w:t>
      </w:r>
    </w:p>
    <w:p w14:paraId="7427BEDE" w14:textId="77777777" w:rsidR="007F2B17" w:rsidRDefault="007F2B17" w:rsidP="007F2B17">
      <w:pPr>
        <w:widowControl/>
        <w:numPr>
          <w:ilvl w:val="1"/>
          <w:numId w:val="586"/>
        </w:numPr>
        <w:spacing w:before="100" w:beforeAutospacing="1" w:after="100" w:afterAutospacing="1"/>
        <w:jc w:val="left"/>
      </w:pPr>
      <w:r>
        <w:rPr>
          <w:rStyle w:val="a4"/>
        </w:rPr>
        <w:t>设计输入：</w:t>
      </w:r>
      <w:r>
        <w:t xml:space="preserve"> 包括 RTL 文件、时序约束文件 (SDC)、IP 描述文件。</w:t>
      </w:r>
    </w:p>
    <w:p w14:paraId="33D25185" w14:textId="77777777" w:rsidR="007F2B17" w:rsidRDefault="007F2B17" w:rsidP="007F2B17">
      <w:pPr>
        <w:widowControl/>
        <w:numPr>
          <w:ilvl w:val="1"/>
          <w:numId w:val="586"/>
        </w:numPr>
        <w:spacing w:before="100" w:beforeAutospacing="1" w:after="100" w:afterAutospacing="1"/>
        <w:jc w:val="left"/>
      </w:pPr>
      <w:r>
        <w:rPr>
          <w:rStyle w:val="a4"/>
        </w:rPr>
        <w:t>工艺库：</w:t>
      </w:r>
      <w:r>
        <w:t xml:space="preserve"> 包括标准单元库、硬核 IP（如 SRAM）、工艺设计规则等。</w:t>
      </w:r>
    </w:p>
    <w:p w14:paraId="268E335C" w14:textId="77777777" w:rsidR="007F2B17" w:rsidRDefault="007F2B17" w:rsidP="007F2B17">
      <w:pPr>
        <w:widowControl/>
        <w:numPr>
          <w:ilvl w:val="1"/>
          <w:numId w:val="586"/>
        </w:numPr>
        <w:spacing w:before="100" w:beforeAutospacing="1" w:after="100" w:afterAutospacing="1"/>
        <w:jc w:val="left"/>
      </w:pPr>
      <w:r>
        <w:rPr>
          <w:rStyle w:val="a4"/>
        </w:rPr>
        <w:t>设计规则：</w:t>
      </w:r>
      <w:r>
        <w:t xml:space="preserve"> 版图设计规则、时序目标、功耗目标等。</w:t>
      </w:r>
    </w:p>
    <w:p w14:paraId="3855144F" w14:textId="77777777" w:rsidR="007F2B17" w:rsidRDefault="007F2B17" w:rsidP="007F2B17">
      <w:pPr>
        <w:pStyle w:val="a3"/>
        <w:numPr>
          <w:ilvl w:val="0"/>
          <w:numId w:val="586"/>
        </w:numPr>
      </w:pPr>
      <w:r>
        <w:rPr>
          <w:rStyle w:val="a4"/>
        </w:rPr>
        <w:t>逻辑综合：</w:t>
      </w:r>
    </w:p>
    <w:p w14:paraId="32F8E3E8" w14:textId="77777777" w:rsidR="007F2B17" w:rsidRDefault="007F2B17" w:rsidP="007F2B17">
      <w:pPr>
        <w:widowControl/>
        <w:numPr>
          <w:ilvl w:val="1"/>
          <w:numId w:val="586"/>
        </w:numPr>
        <w:spacing w:before="100" w:beforeAutospacing="1" w:after="100" w:afterAutospacing="1"/>
        <w:jc w:val="left"/>
      </w:pPr>
      <w:r>
        <w:t>使用综合工具（如 Synopsys Design Compiler）将 RTL 转换为门级网表。</w:t>
      </w:r>
    </w:p>
    <w:p w14:paraId="114C0085" w14:textId="77777777" w:rsidR="007F2B17" w:rsidRDefault="007F2B17" w:rsidP="007F2B17">
      <w:pPr>
        <w:widowControl/>
        <w:numPr>
          <w:ilvl w:val="1"/>
          <w:numId w:val="586"/>
        </w:numPr>
        <w:spacing w:before="100" w:beforeAutospacing="1" w:after="100" w:afterAutospacing="1"/>
        <w:jc w:val="left"/>
      </w:pPr>
      <w:r>
        <w:t>应用功耗优化、面积优化和时序优化策略。</w:t>
      </w:r>
    </w:p>
    <w:p w14:paraId="2BBC9B80" w14:textId="77777777" w:rsidR="007F2B17" w:rsidRDefault="007F2B17" w:rsidP="007F2B17">
      <w:pPr>
        <w:widowControl/>
        <w:numPr>
          <w:ilvl w:val="1"/>
          <w:numId w:val="586"/>
        </w:numPr>
        <w:spacing w:before="100" w:beforeAutospacing="1" w:after="100" w:afterAutospacing="1"/>
        <w:jc w:val="left"/>
      </w:pPr>
      <w:r>
        <w:t>生成并检查综合后的网表。</w:t>
      </w:r>
    </w:p>
    <w:p w14:paraId="7DA64547" w14:textId="77777777" w:rsidR="007F2B17" w:rsidRDefault="007F2B17" w:rsidP="007F2B17">
      <w:pPr>
        <w:pStyle w:val="a3"/>
        <w:numPr>
          <w:ilvl w:val="0"/>
          <w:numId w:val="586"/>
        </w:numPr>
      </w:pPr>
      <w:r>
        <w:rPr>
          <w:rStyle w:val="a4"/>
        </w:rPr>
        <w:t>布局布线 (PnR)：</w:t>
      </w:r>
    </w:p>
    <w:p w14:paraId="6EBCB571" w14:textId="77777777" w:rsidR="007F2B17" w:rsidRDefault="007F2B17" w:rsidP="007F2B17">
      <w:pPr>
        <w:widowControl/>
        <w:numPr>
          <w:ilvl w:val="1"/>
          <w:numId w:val="586"/>
        </w:numPr>
        <w:spacing w:before="100" w:beforeAutospacing="1" w:after="100" w:afterAutospacing="1"/>
        <w:jc w:val="left"/>
      </w:pPr>
      <w:r>
        <w:t>布局：确定模块在芯片上的位置，规划电源分布。</w:t>
      </w:r>
    </w:p>
    <w:p w14:paraId="5889AB9B" w14:textId="77777777" w:rsidR="007F2B17" w:rsidRDefault="007F2B17" w:rsidP="007F2B17">
      <w:pPr>
        <w:widowControl/>
        <w:numPr>
          <w:ilvl w:val="1"/>
          <w:numId w:val="586"/>
        </w:numPr>
        <w:spacing w:before="100" w:beforeAutospacing="1" w:after="100" w:afterAutospacing="1"/>
        <w:jc w:val="left"/>
      </w:pPr>
      <w:r>
        <w:t>布线：连接所有逻辑单元，优化关键路径。</w:t>
      </w:r>
    </w:p>
    <w:p w14:paraId="34894761" w14:textId="77777777" w:rsidR="007F2B17" w:rsidRDefault="007F2B17" w:rsidP="007F2B17">
      <w:pPr>
        <w:widowControl/>
        <w:numPr>
          <w:ilvl w:val="1"/>
          <w:numId w:val="586"/>
        </w:numPr>
        <w:spacing w:before="100" w:beforeAutospacing="1" w:after="100" w:afterAutospacing="1"/>
        <w:jc w:val="left"/>
      </w:pPr>
      <w:r>
        <w:t>通过迭代完成时序优化和布局布线。</w:t>
      </w:r>
    </w:p>
    <w:p w14:paraId="11842790" w14:textId="77777777" w:rsidR="007F2B17" w:rsidRDefault="007F2B17" w:rsidP="007F2B17">
      <w:pPr>
        <w:pStyle w:val="a3"/>
        <w:numPr>
          <w:ilvl w:val="0"/>
          <w:numId w:val="586"/>
        </w:numPr>
      </w:pPr>
      <w:r>
        <w:rPr>
          <w:rStyle w:val="a4"/>
        </w:rPr>
        <w:t>时序和功耗优化：</w:t>
      </w:r>
    </w:p>
    <w:p w14:paraId="15EE7231" w14:textId="77777777" w:rsidR="007F2B17" w:rsidRDefault="007F2B17" w:rsidP="007F2B17">
      <w:pPr>
        <w:widowControl/>
        <w:numPr>
          <w:ilvl w:val="1"/>
          <w:numId w:val="586"/>
        </w:numPr>
        <w:spacing w:before="100" w:beforeAutospacing="1" w:after="100" w:afterAutospacing="1"/>
        <w:jc w:val="left"/>
      </w:pPr>
      <w:r>
        <w:t>检查并优化时序，确保所有路径满足时序约束。</w:t>
      </w:r>
    </w:p>
    <w:p w14:paraId="779F8216" w14:textId="77777777" w:rsidR="007F2B17" w:rsidRDefault="007F2B17" w:rsidP="007F2B17">
      <w:pPr>
        <w:widowControl/>
        <w:numPr>
          <w:ilvl w:val="1"/>
          <w:numId w:val="586"/>
        </w:numPr>
        <w:spacing w:before="100" w:beforeAutospacing="1" w:after="100" w:afterAutospacing="1"/>
        <w:jc w:val="left"/>
      </w:pPr>
      <w:r>
        <w:t>应用功耗优化技术，如门控时钟 (Clock Gating)、多电压域。</w:t>
      </w:r>
    </w:p>
    <w:p w14:paraId="3D4E805A" w14:textId="77777777" w:rsidR="007F2B17" w:rsidRDefault="007F2B17" w:rsidP="007F2B17">
      <w:pPr>
        <w:pStyle w:val="a3"/>
        <w:numPr>
          <w:ilvl w:val="0"/>
          <w:numId w:val="586"/>
        </w:numPr>
      </w:pPr>
      <w:r>
        <w:rPr>
          <w:rStyle w:val="a4"/>
        </w:rPr>
        <w:t>物理验证：</w:t>
      </w:r>
    </w:p>
    <w:p w14:paraId="079EC801" w14:textId="77777777" w:rsidR="007F2B17" w:rsidRDefault="007F2B17" w:rsidP="007F2B17">
      <w:pPr>
        <w:widowControl/>
        <w:numPr>
          <w:ilvl w:val="1"/>
          <w:numId w:val="586"/>
        </w:numPr>
        <w:spacing w:before="100" w:beforeAutospacing="1" w:after="100" w:afterAutospacing="1"/>
        <w:jc w:val="left"/>
      </w:pPr>
      <w:r>
        <w:t>执行 DRC 和 LVS 检查，确保设计符合工艺规则。</w:t>
      </w:r>
    </w:p>
    <w:p w14:paraId="716B7087" w14:textId="77777777" w:rsidR="007F2B17" w:rsidRDefault="007F2B17" w:rsidP="007F2B17">
      <w:pPr>
        <w:widowControl/>
        <w:numPr>
          <w:ilvl w:val="1"/>
          <w:numId w:val="586"/>
        </w:numPr>
        <w:spacing w:before="100" w:beforeAutospacing="1" w:after="100" w:afterAutospacing="1"/>
        <w:jc w:val="left"/>
      </w:pPr>
      <w:r>
        <w:t>寄生参数提取 (Parasitic Extraction) 并进行信号完整性分析。</w:t>
      </w:r>
    </w:p>
    <w:p w14:paraId="41C8E4A7" w14:textId="77777777" w:rsidR="007F2B17" w:rsidRDefault="007F2B17" w:rsidP="007F2B17">
      <w:pPr>
        <w:pStyle w:val="a3"/>
        <w:numPr>
          <w:ilvl w:val="0"/>
          <w:numId w:val="586"/>
        </w:numPr>
      </w:pPr>
      <w:r>
        <w:rPr>
          <w:rStyle w:val="a4"/>
        </w:rPr>
        <w:t>生成 GDSII：</w:t>
      </w:r>
    </w:p>
    <w:p w14:paraId="52F8AD03" w14:textId="77777777" w:rsidR="007F2B17" w:rsidRDefault="007F2B17" w:rsidP="007F2B17">
      <w:pPr>
        <w:widowControl/>
        <w:numPr>
          <w:ilvl w:val="1"/>
          <w:numId w:val="586"/>
        </w:numPr>
        <w:spacing w:before="100" w:beforeAutospacing="1" w:after="100" w:afterAutospacing="1"/>
        <w:jc w:val="left"/>
      </w:pPr>
      <w:r>
        <w:t>完成物理设计后，生成最终的 GDSII 文件，这是流片的输入文件。</w:t>
      </w:r>
    </w:p>
    <w:p w14:paraId="29123DD5" w14:textId="77777777" w:rsidR="007F2B17" w:rsidRDefault="007F2B17" w:rsidP="007F2B17">
      <w:pPr>
        <w:pStyle w:val="a3"/>
        <w:numPr>
          <w:ilvl w:val="0"/>
          <w:numId w:val="586"/>
        </w:numPr>
      </w:pPr>
      <w:r>
        <w:rPr>
          <w:rStyle w:val="a4"/>
        </w:rPr>
        <w:t>独立验证：</w:t>
      </w:r>
    </w:p>
    <w:p w14:paraId="3BDAE3E1" w14:textId="77777777" w:rsidR="007F2B17" w:rsidRDefault="007F2B17" w:rsidP="007F2B17">
      <w:pPr>
        <w:widowControl/>
        <w:numPr>
          <w:ilvl w:val="1"/>
          <w:numId w:val="586"/>
        </w:numPr>
        <w:spacing w:before="100" w:beforeAutospacing="1" w:after="100" w:afterAutospacing="1"/>
        <w:jc w:val="left"/>
      </w:pPr>
      <w:r>
        <w:t>在单独环境下对硬化模块进行功能、时序、功耗和物理验证。</w:t>
      </w:r>
    </w:p>
    <w:p w14:paraId="5764FDDD" w14:textId="77777777" w:rsidR="007F2B17" w:rsidRDefault="00B86B64" w:rsidP="007F2B17">
      <w:r>
        <w:pict w14:anchorId="245E74D7">
          <v:rect id="_x0000_i1326" style="width:0;height:1.5pt" o:hralign="center" o:hrstd="t" o:hr="t" fillcolor="#a0a0a0" stroked="f"/>
        </w:pict>
      </w:r>
    </w:p>
    <w:p w14:paraId="586BD9EE" w14:textId="77777777" w:rsidR="007F2B17" w:rsidRDefault="007F2B17" w:rsidP="007F2B17">
      <w:r>
        <w:rPr>
          <w:rStyle w:val="a4"/>
          <w:b w:val="0"/>
          <w:bCs w:val="0"/>
        </w:rPr>
        <w:t>独立硬化的优势</w:t>
      </w:r>
    </w:p>
    <w:p w14:paraId="3C9466B6" w14:textId="77777777" w:rsidR="007F2B17" w:rsidRDefault="007F2B17" w:rsidP="007F2B17">
      <w:pPr>
        <w:widowControl/>
        <w:numPr>
          <w:ilvl w:val="0"/>
          <w:numId w:val="587"/>
        </w:numPr>
        <w:spacing w:before="100" w:beforeAutospacing="1" w:after="100" w:afterAutospacing="1"/>
        <w:jc w:val="left"/>
      </w:pPr>
      <w:r>
        <w:rPr>
          <w:rStyle w:val="a4"/>
        </w:rPr>
        <w:t>模块化设计：</w:t>
      </w:r>
      <w:r>
        <w:t xml:space="preserve"> 提高设计复用性，硬化后的模块可以直接集成到多个项目中。</w:t>
      </w:r>
    </w:p>
    <w:p w14:paraId="2435397F" w14:textId="77777777" w:rsidR="007F2B17" w:rsidRDefault="007F2B17" w:rsidP="007F2B17">
      <w:pPr>
        <w:widowControl/>
        <w:numPr>
          <w:ilvl w:val="0"/>
          <w:numId w:val="587"/>
        </w:numPr>
        <w:spacing w:before="100" w:beforeAutospacing="1" w:after="100" w:afterAutospacing="1"/>
        <w:jc w:val="left"/>
      </w:pPr>
      <w:r>
        <w:rPr>
          <w:rStyle w:val="a4"/>
        </w:rPr>
        <w:t>独立优化：</w:t>
      </w:r>
      <w:r>
        <w:t xml:space="preserve"> 各模块可以根据自身需求独立进行时序和功耗优化，而不影响其他模块。</w:t>
      </w:r>
    </w:p>
    <w:p w14:paraId="28EB8DC3" w14:textId="77777777" w:rsidR="007F2B17" w:rsidRDefault="007F2B17" w:rsidP="007F2B17">
      <w:pPr>
        <w:widowControl/>
        <w:numPr>
          <w:ilvl w:val="0"/>
          <w:numId w:val="587"/>
        </w:numPr>
        <w:spacing w:before="100" w:beforeAutospacing="1" w:after="100" w:afterAutospacing="1"/>
        <w:jc w:val="left"/>
      </w:pPr>
      <w:r>
        <w:rPr>
          <w:rStyle w:val="a4"/>
        </w:rPr>
        <w:t>验证效率高：</w:t>
      </w:r>
      <w:r>
        <w:t xml:space="preserve"> 硬化模块独立验证后，在芯片集成阶段减少验证工作量。</w:t>
      </w:r>
    </w:p>
    <w:p w14:paraId="6FAA3666" w14:textId="77777777" w:rsidR="007F2B17" w:rsidRDefault="00B86B64" w:rsidP="007F2B17">
      <w:r>
        <w:pict w14:anchorId="56B50F81">
          <v:rect id="_x0000_i1327" style="width:0;height:1.5pt" o:hralign="center" o:hrstd="t" o:hr="t" fillcolor="#a0a0a0" stroked="f"/>
        </w:pict>
      </w:r>
    </w:p>
    <w:p w14:paraId="6FF5C89C" w14:textId="77777777" w:rsidR="007F2B17" w:rsidRDefault="007F2B17" w:rsidP="007F2B17">
      <w:r>
        <w:rPr>
          <w:rStyle w:val="a4"/>
          <w:b w:val="0"/>
          <w:bCs w:val="0"/>
        </w:rPr>
        <w:lastRenderedPageBreak/>
        <w:t>硬化 vs. 逻辑打平</w:t>
      </w:r>
    </w:p>
    <w:p w14:paraId="431DF5B1" w14:textId="77777777" w:rsidR="007F2B17" w:rsidRDefault="007F2B17" w:rsidP="007F2B17">
      <w:pPr>
        <w:widowControl/>
        <w:numPr>
          <w:ilvl w:val="0"/>
          <w:numId w:val="588"/>
        </w:numPr>
        <w:spacing w:before="100" w:beforeAutospacing="1" w:after="100" w:afterAutospacing="1"/>
        <w:jc w:val="left"/>
      </w:pPr>
      <w:r>
        <w:rPr>
          <w:rStyle w:val="a4"/>
        </w:rPr>
        <w:t>硬化：</w:t>
      </w:r>
      <w:r>
        <w:t xml:space="preserve"> 各模块物理实现后再集成，模块更独立。</w:t>
      </w:r>
    </w:p>
    <w:p w14:paraId="6F676C3A" w14:textId="77777777" w:rsidR="007F2B17" w:rsidRDefault="007F2B17" w:rsidP="007F2B17">
      <w:pPr>
        <w:widowControl/>
        <w:numPr>
          <w:ilvl w:val="0"/>
          <w:numId w:val="588"/>
        </w:numPr>
        <w:spacing w:before="100" w:beforeAutospacing="1" w:after="100" w:afterAutospacing="1"/>
        <w:jc w:val="left"/>
      </w:pPr>
      <w:r>
        <w:rPr>
          <w:rStyle w:val="a4"/>
        </w:rPr>
        <w:t>逻辑打平：</w:t>
      </w:r>
      <w:r>
        <w:t xml:space="preserve"> 所有模块逻辑统一展开，整体进行优化和验证。</w:t>
      </w:r>
    </w:p>
    <w:p w14:paraId="6DAFE09B" w14:textId="77777777" w:rsidR="007F2B17" w:rsidRDefault="007F2B17" w:rsidP="007F2B17">
      <w:pPr>
        <w:pStyle w:val="a3"/>
      </w:pPr>
      <w:r>
        <w:t>选择硬化还是逻辑打平取决于设计的复杂度、验证需求和项目要求。例如：</w:t>
      </w:r>
    </w:p>
    <w:p w14:paraId="0F489E1C" w14:textId="77777777" w:rsidR="007F2B17" w:rsidRDefault="007F2B17" w:rsidP="007F2B17">
      <w:pPr>
        <w:widowControl/>
        <w:numPr>
          <w:ilvl w:val="0"/>
          <w:numId w:val="589"/>
        </w:numPr>
        <w:spacing w:before="100" w:beforeAutospacing="1" w:after="100" w:afterAutospacing="1"/>
        <w:jc w:val="left"/>
      </w:pPr>
      <w:r>
        <w:rPr>
          <w:rStyle w:val="a4"/>
        </w:rPr>
        <w:t>硬化适合：</w:t>
      </w:r>
      <w:r>
        <w:t xml:space="preserve"> 可复用的模块，如 IP 核。</w:t>
      </w:r>
    </w:p>
    <w:p w14:paraId="3738C0C1" w14:textId="48236F9C" w:rsidR="0061111B" w:rsidRDefault="007F2B17" w:rsidP="0061111B">
      <w:pPr>
        <w:widowControl/>
        <w:numPr>
          <w:ilvl w:val="0"/>
          <w:numId w:val="589"/>
        </w:numPr>
        <w:spacing w:before="100" w:beforeAutospacing="1" w:after="100" w:afterAutospacing="1"/>
        <w:jc w:val="left"/>
      </w:pPr>
      <w:r>
        <w:rPr>
          <w:rStyle w:val="a4"/>
        </w:rPr>
        <w:t>逻辑打平适合：</w:t>
      </w:r>
      <w:r>
        <w:t xml:space="preserve"> 大规模芯片设计，需统一优化时序和功耗。</w:t>
      </w:r>
    </w:p>
    <w:p w14:paraId="127D8532" w14:textId="3361175E" w:rsidR="0061111B" w:rsidRDefault="0061111B" w:rsidP="00B6199B">
      <w:pPr>
        <w:pStyle w:val="2"/>
        <w:rPr>
          <w:rStyle w:val="a4"/>
        </w:rPr>
      </w:pPr>
      <w:r>
        <w:rPr>
          <w:rStyle w:val="a4"/>
          <w:rFonts w:hint="eastAsia"/>
        </w:rPr>
        <w:t>后仿相关</w:t>
      </w:r>
    </w:p>
    <w:p w14:paraId="2ECA326A" w14:textId="5A109E6D" w:rsidR="009E4581" w:rsidRDefault="009E4581" w:rsidP="009E4581">
      <w:pPr>
        <w:pStyle w:val="3"/>
      </w:pPr>
      <w:r>
        <w:rPr>
          <w:rFonts w:hint="eastAsia"/>
        </w:rPr>
        <w:t>物理实现步骤</w:t>
      </w:r>
    </w:p>
    <w:p w14:paraId="5D0E67A0" w14:textId="77777777" w:rsidR="009E4581" w:rsidRDefault="009E4581" w:rsidP="009E458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数字芯片的物理实现（</w:t>
      </w:r>
      <w:r>
        <w:rPr>
          <w:rFonts w:ascii="Arial" w:hAnsi="Arial" w:cs="Arial"/>
          <w:color w:val="374151"/>
        </w:rPr>
        <w:t>Physical Implementation</w:t>
      </w:r>
      <w:r>
        <w:rPr>
          <w:rFonts w:ascii="Arial" w:hAnsi="Arial" w:cs="Arial"/>
          <w:color w:val="374151"/>
        </w:rPr>
        <w:t>）是将逻辑网表（</w:t>
      </w:r>
      <w:r>
        <w:rPr>
          <w:rFonts w:ascii="Arial" w:hAnsi="Arial" w:cs="Arial"/>
          <w:color w:val="374151"/>
        </w:rPr>
        <w:t>Gate-level Netlist</w:t>
      </w:r>
      <w:r>
        <w:rPr>
          <w:rFonts w:ascii="Arial" w:hAnsi="Arial" w:cs="Arial"/>
          <w:color w:val="374151"/>
        </w:rPr>
        <w:t>）转换为实际芯片版图（</w:t>
      </w:r>
      <w:r>
        <w:rPr>
          <w:rFonts w:ascii="Arial" w:hAnsi="Arial" w:cs="Arial"/>
          <w:color w:val="374151"/>
        </w:rPr>
        <w:t>GDSII</w:t>
      </w:r>
      <w:r>
        <w:rPr>
          <w:rFonts w:ascii="Arial" w:hAnsi="Arial" w:cs="Arial"/>
          <w:color w:val="374151"/>
        </w:rPr>
        <w:t>）的关键流程，其核心步骤涵盖从布局规划到时序收敛的全过程。以下是物理实现的主要步骤及详细说明：</w:t>
      </w:r>
    </w:p>
    <w:p w14:paraId="0CAA4423" w14:textId="77777777" w:rsidR="009E4581" w:rsidRDefault="00B86B64" w:rsidP="009E4581">
      <w:pPr>
        <w:spacing w:before="720" w:after="720"/>
        <w:rPr>
          <w:rFonts w:ascii="宋体" w:hAnsi="宋体" w:cs="宋体"/>
        </w:rPr>
      </w:pPr>
      <w:r>
        <w:pict w14:anchorId="50F38EA7">
          <v:rect id="_x0000_i1328" style="width:0;height:0" o:hralign="center" o:hrstd="t" o:hrnoshade="t" o:hr="t" fillcolor="#374151" stroked="f"/>
        </w:pict>
      </w:r>
    </w:p>
    <w:p w14:paraId="7B04B27A" w14:textId="77777777" w:rsidR="009E4581" w:rsidRDefault="009E4581" w:rsidP="009E4581">
      <w:pPr>
        <w:pStyle w:val="4"/>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数据准备与初始化</w:t>
      </w:r>
    </w:p>
    <w:p w14:paraId="7E3FE242" w14:textId="77777777" w:rsidR="009E4581" w:rsidRDefault="009E4581" w:rsidP="00027816">
      <w:pPr>
        <w:widowControl/>
        <w:numPr>
          <w:ilvl w:val="0"/>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输入文件</w:t>
      </w:r>
      <w:r>
        <w:rPr>
          <w:rFonts w:ascii="Arial" w:hAnsi="Arial" w:cs="Arial"/>
          <w:color w:val="374151"/>
        </w:rPr>
        <w:t>：</w:t>
      </w:r>
    </w:p>
    <w:p w14:paraId="73D80C90"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门级网表（</w:t>
      </w:r>
      <w:r>
        <w:rPr>
          <w:rFonts w:ascii="Arial" w:hAnsi="Arial" w:cs="Arial"/>
          <w:color w:val="374151"/>
        </w:rPr>
        <w:t>Gate-level Netlist</w:t>
      </w:r>
      <w:r>
        <w:rPr>
          <w:rFonts w:ascii="Arial" w:hAnsi="Arial" w:cs="Arial"/>
          <w:color w:val="374151"/>
        </w:rPr>
        <w:t>）：综合后的逻辑电路描述。</w:t>
      </w:r>
    </w:p>
    <w:p w14:paraId="4266E3A1"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时序约束文件（</w:t>
      </w:r>
      <w:r>
        <w:rPr>
          <w:rFonts w:ascii="Arial" w:hAnsi="Arial" w:cs="Arial"/>
          <w:color w:val="374151"/>
        </w:rPr>
        <w:t>SDC</w:t>
      </w:r>
      <w:r>
        <w:rPr>
          <w:rFonts w:ascii="Arial" w:hAnsi="Arial" w:cs="Arial"/>
          <w:color w:val="374151"/>
        </w:rPr>
        <w:t>）：定义时钟频率、路径约束等。</w:t>
      </w:r>
    </w:p>
    <w:p w14:paraId="00375FF3"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工艺库文件（</w:t>
      </w:r>
      <w:r>
        <w:rPr>
          <w:rFonts w:ascii="Arial" w:hAnsi="Arial" w:cs="Arial"/>
          <w:color w:val="374151"/>
        </w:rPr>
        <w:t>Technology Library</w:t>
      </w:r>
      <w:r>
        <w:rPr>
          <w:rFonts w:ascii="Arial" w:hAnsi="Arial" w:cs="Arial"/>
          <w:color w:val="374151"/>
        </w:rPr>
        <w:t>）：包含标准单元、金属层、设计规则（</w:t>
      </w:r>
      <w:r>
        <w:rPr>
          <w:rFonts w:ascii="Arial" w:hAnsi="Arial" w:cs="Arial"/>
          <w:color w:val="374151"/>
        </w:rPr>
        <w:t>DRC</w:t>
      </w:r>
      <w:r>
        <w:rPr>
          <w:rFonts w:ascii="Arial" w:hAnsi="Arial" w:cs="Arial"/>
          <w:color w:val="374151"/>
        </w:rPr>
        <w:t>）等信息。</w:t>
      </w:r>
    </w:p>
    <w:p w14:paraId="67689330"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物理库文件（</w:t>
      </w:r>
      <w:r>
        <w:rPr>
          <w:rFonts w:ascii="Arial" w:hAnsi="Arial" w:cs="Arial"/>
          <w:color w:val="374151"/>
        </w:rPr>
        <w:t>Physical Library</w:t>
      </w:r>
      <w:r>
        <w:rPr>
          <w:rFonts w:ascii="Arial" w:hAnsi="Arial" w:cs="Arial"/>
          <w:color w:val="374151"/>
        </w:rPr>
        <w:t>）：标准单元的版图、功耗、面积等数据。</w:t>
      </w:r>
    </w:p>
    <w:p w14:paraId="31E39532" w14:textId="77777777" w:rsidR="009E4581" w:rsidRDefault="009E4581" w:rsidP="00027816">
      <w:pPr>
        <w:widowControl/>
        <w:numPr>
          <w:ilvl w:val="0"/>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工具初始化</w:t>
      </w:r>
      <w:r>
        <w:rPr>
          <w:rFonts w:ascii="Arial" w:hAnsi="Arial" w:cs="Arial"/>
          <w:color w:val="374151"/>
        </w:rPr>
        <w:t>：</w:t>
      </w:r>
    </w:p>
    <w:p w14:paraId="02DF7197"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设置设计环境（如工艺节点、电压、温度条件）。</w:t>
      </w:r>
    </w:p>
    <w:p w14:paraId="511559D6"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加载网表、约束文件和库文件到物理设计工具（如</w:t>
      </w:r>
      <w:r>
        <w:rPr>
          <w:rFonts w:ascii="Arial" w:hAnsi="Arial" w:cs="Arial"/>
          <w:color w:val="374151"/>
        </w:rPr>
        <w:t>Cadence Innovus</w:t>
      </w:r>
      <w:r>
        <w:rPr>
          <w:rFonts w:ascii="Arial" w:hAnsi="Arial" w:cs="Arial"/>
          <w:color w:val="374151"/>
        </w:rPr>
        <w:t>、</w:t>
      </w:r>
      <w:r>
        <w:rPr>
          <w:rFonts w:ascii="Arial" w:hAnsi="Arial" w:cs="Arial"/>
          <w:color w:val="374151"/>
        </w:rPr>
        <w:t>Synopsys IC Compiler</w:t>
      </w:r>
      <w:r>
        <w:rPr>
          <w:rFonts w:ascii="Arial" w:hAnsi="Arial" w:cs="Arial"/>
          <w:color w:val="374151"/>
        </w:rPr>
        <w:t>）。</w:t>
      </w:r>
    </w:p>
    <w:p w14:paraId="3B24587C" w14:textId="77777777" w:rsidR="009E4581" w:rsidRDefault="00B86B64" w:rsidP="009E4581">
      <w:pPr>
        <w:spacing w:before="720" w:after="720"/>
        <w:rPr>
          <w:rFonts w:ascii="宋体" w:hAnsi="宋体" w:cs="宋体"/>
        </w:rPr>
      </w:pPr>
      <w:r>
        <w:pict w14:anchorId="2AB46BB8">
          <v:rect id="_x0000_i1329" style="width:0;height:0" o:hralign="center" o:hrstd="t" o:hrnoshade="t" o:hr="t" fillcolor="#374151" stroked="f"/>
        </w:pict>
      </w:r>
    </w:p>
    <w:p w14:paraId="7C63738C" w14:textId="77777777" w:rsidR="009E4581" w:rsidRDefault="009E4581" w:rsidP="009E4581">
      <w:pPr>
        <w:pStyle w:val="4"/>
      </w:pPr>
      <w:r>
        <w:rPr>
          <w:rStyle w:val="a4"/>
          <w:rFonts w:ascii="Arial" w:hAnsi="Arial" w:cs="Arial"/>
          <w:b/>
          <w:bCs/>
          <w:sz w:val="30"/>
          <w:szCs w:val="30"/>
          <w:bdr w:val="single" w:sz="2" w:space="0" w:color="E5E7EB" w:frame="1"/>
        </w:rPr>
        <w:lastRenderedPageBreak/>
        <w:t xml:space="preserve">2. </w:t>
      </w:r>
      <w:r>
        <w:rPr>
          <w:rStyle w:val="a4"/>
          <w:rFonts w:ascii="Arial" w:hAnsi="Arial" w:cs="Arial"/>
          <w:b/>
          <w:bCs/>
          <w:sz w:val="30"/>
          <w:szCs w:val="30"/>
          <w:bdr w:val="single" w:sz="2" w:space="0" w:color="E5E7EB" w:frame="1"/>
        </w:rPr>
        <w:t>布局规划（</w:t>
      </w:r>
      <w:r>
        <w:rPr>
          <w:rStyle w:val="a4"/>
          <w:rFonts w:ascii="Arial" w:hAnsi="Arial" w:cs="Arial"/>
          <w:b/>
          <w:bCs/>
          <w:sz w:val="30"/>
          <w:szCs w:val="30"/>
          <w:bdr w:val="single" w:sz="2" w:space="0" w:color="E5E7EB" w:frame="1"/>
        </w:rPr>
        <w:t>Floorplanning</w:t>
      </w:r>
      <w:r>
        <w:rPr>
          <w:rStyle w:val="a4"/>
          <w:rFonts w:ascii="Arial" w:hAnsi="Arial" w:cs="Arial"/>
          <w:b/>
          <w:bCs/>
          <w:sz w:val="30"/>
          <w:szCs w:val="30"/>
          <w:bdr w:val="single" w:sz="2" w:space="0" w:color="E5E7EB" w:frame="1"/>
        </w:rPr>
        <w:t>）</w:t>
      </w:r>
    </w:p>
    <w:p w14:paraId="0E54AE49" w14:textId="77777777" w:rsidR="009E4581" w:rsidRDefault="009E4581" w:rsidP="00027816">
      <w:pPr>
        <w:widowControl/>
        <w:numPr>
          <w:ilvl w:val="0"/>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：确定芯片的总体布局结构。</w:t>
      </w:r>
    </w:p>
    <w:p w14:paraId="61AED3B3" w14:textId="77777777" w:rsidR="009E4581" w:rsidRDefault="009E4581" w:rsidP="00027816">
      <w:pPr>
        <w:widowControl/>
        <w:numPr>
          <w:ilvl w:val="0"/>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关键任务</w:t>
      </w:r>
      <w:r>
        <w:rPr>
          <w:rFonts w:ascii="Arial" w:hAnsi="Arial" w:cs="Arial"/>
          <w:color w:val="374151"/>
        </w:rPr>
        <w:t>：</w:t>
      </w:r>
    </w:p>
    <w:p w14:paraId="0AFC682D"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芯片尺寸</w:t>
      </w:r>
      <w:r>
        <w:rPr>
          <w:rFonts w:ascii="Arial" w:hAnsi="Arial" w:cs="Arial"/>
          <w:color w:val="374151"/>
        </w:rPr>
        <w:t>：根据面积预估和封装要求定义芯片形状（</w:t>
      </w:r>
      <w:r>
        <w:rPr>
          <w:rFonts w:ascii="Arial" w:hAnsi="Arial" w:cs="Arial"/>
          <w:color w:val="374151"/>
        </w:rPr>
        <w:t>Die Size</w:t>
      </w:r>
      <w:r>
        <w:rPr>
          <w:rFonts w:ascii="Arial" w:hAnsi="Arial" w:cs="Arial"/>
          <w:color w:val="374151"/>
        </w:rPr>
        <w:t>）。</w:t>
      </w:r>
    </w:p>
    <w:p w14:paraId="10353A47"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模块布局</w:t>
      </w:r>
      <w:r>
        <w:rPr>
          <w:rFonts w:ascii="Arial" w:hAnsi="Arial" w:cs="Arial"/>
          <w:color w:val="374151"/>
        </w:rPr>
        <w:t>：手动或自动放置宏模块（如</w:t>
      </w:r>
      <w:r>
        <w:rPr>
          <w:rFonts w:ascii="Arial" w:hAnsi="Arial" w:cs="Arial"/>
          <w:color w:val="374151"/>
        </w:rPr>
        <w:t>SRAM</w:t>
      </w:r>
      <w:r>
        <w:rPr>
          <w:rFonts w:ascii="Arial" w:hAnsi="Arial" w:cs="Arial"/>
          <w:color w:val="374151"/>
        </w:rPr>
        <w:t>、</w:t>
      </w:r>
      <w:r>
        <w:rPr>
          <w:rFonts w:ascii="Arial" w:hAnsi="Arial" w:cs="Arial"/>
          <w:color w:val="374151"/>
        </w:rPr>
        <w:t>PLL</w:t>
      </w:r>
      <w:r>
        <w:rPr>
          <w:rFonts w:ascii="Arial" w:hAnsi="Arial" w:cs="Arial"/>
          <w:color w:val="374151"/>
        </w:rPr>
        <w:t>、</w:t>
      </w:r>
      <w:r>
        <w:rPr>
          <w:rFonts w:ascii="Arial" w:hAnsi="Arial" w:cs="Arial"/>
          <w:color w:val="374151"/>
        </w:rPr>
        <w:t>IP</w:t>
      </w:r>
      <w:r>
        <w:rPr>
          <w:rFonts w:ascii="Arial" w:hAnsi="Arial" w:cs="Arial"/>
          <w:color w:val="374151"/>
        </w:rPr>
        <w:t>核）和标准单元区域。</w:t>
      </w:r>
    </w:p>
    <w:p w14:paraId="6509648C"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电源规划</w:t>
      </w:r>
      <w:r>
        <w:rPr>
          <w:rFonts w:ascii="Arial" w:hAnsi="Arial" w:cs="Arial"/>
          <w:color w:val="374151"/>
        </w:rPr>
        <w:t>：设计全局电源网格（</w:t>
      </w:r>
      <w:r>
        <w:rPr>
          <w:rFonts w:ascii="Arial" w:hAnsi="Arial" w:cs="Arial"/>
          <w:color w:val="374151"/>
        </w:rPr>
        <w:t>Power Grid</w:t>
      </w:r>
      <w:r>
        <w:rPr>
          <w:rFonts w:ascii="Arial" w:hAnsi="Arial" w:cs="Arial"/>
          <w:color w:val="374151"/>
        </w:rPr>
        <w:t>）和电源环（</w:t>
      </w:r>
      <w:r>
        <w:rPr>
          <w:rFonts w:ascii="Arial" w:hAnsi="Arial" w:cs="Arial"/>
          <w:color w:val="374151"/>
        </w:rPr>
        <w:t>Power Ring</w:t>
      </w:r>
      <w:r>
        <w:rPr>
          <w:rFonts w:ascii="Arial" w:hAnsi="Arial" w:cs="Arial"/>
          <w:color w:val="374151"/>
        </w:rPr>
        <w:t>）。</w:t>
      </w:r>
    </w:p>
    <w:p w14:paraId="346335E3"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I/O</w:t>
      </w:r>
      <w:r>
        <w:rPr>
          <w:rStyle w:val="a4"/>
          <w:rFonts w:ascii="Arial" w:hAnsi="Arial" w:cs="Arial"/>
          <w:color w:val="374151"/>
          <w:bdr w:val="single" w:sz="2" w:space="0" w:color="E5E7EB" w:frame="1"/>
        </w:rPr>
        <w:t>规划</w:t>
      </w:r>
      <w:r>
        <w:rPr>
          <w:rFonts w:ascii="Arial" w:hAnsi="Arial" w:cs="Arial"/>
          <w:color w:val="374151"/>
        </w:rPr>
        <w:t>：分配输入</w:t>
      </w:r>
      <w:r>
        <w:rPr>
          <w:rFonts w:ascii="Arial" w:hAnsi="Arial" w:cs="Arial"/>
          <w:color w:val="374151"/>
        </w:rPr>
        <w:t>/</w:t>
      </w:r>
      <w:r>
        <w:rPr>
          <w:rFonts w:ascii="Arial" w:hAnsi="Arial" w:cs="Arial"/>
          <w:color w:val="374151"/>
        </w:rPr>
        <w:t>输出端口的位置，确保信号完整性。</w:t>
      </w:r>
    </w:p>
    <w:p w14:paraId="5D1715F0" w14:textId="77777777" w:rsidR="009E4581" w:rsidRDefault="009E4581" w:rsidP="00027816">
      <w:pPr>
        <w:widowControl/>
        <w:numPr>
          <w:ilvl w:val="0"/>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挑战</w:t>
      </w:r>
      <w:r>
        <w:rPr>
          <w:rFonts w:ascii="Arial" w:hAnsi="Arial" w:cs="Arial"/>
          <w:color w:val="374151"/>
        </w:rPr>
        <w:t>：</w:t>
      </w:r>
    </w:p>
    <w:p w14:paraId="59B1752C"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平衡模块密度与布线资源。</w:t>
      </w:r>
    </w:p>
    <w:p w14:paraId="07E902C9"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避免宏模块之间的信号路径过长。</w:t>
      </w:r>
    </w:p>
    <w:p w14:paraId="111C9EC8" w14:textId="77777777" w:rsidR="009E4581" w:rsidRDefault="00B86B64" w:rsidP="009E4581">
      <w:pPr>
        <w:spacing w:before="720" w:after="720"/>
        <w:rPr>
          <w:rFonts w:ascii="宋体" w:hAnsi="宋体" w:cs="宋体"/>
        </w:rPr>
      </w:pPr>
      <w:r>
        <w:pict w14:anchorId="66953D85">
          <v:rect id="_x0000_i1330" style="width:0;height:0" o:hralign="center" o:hrstd="t" o:hrnoshade="t" o:hr="t" fillcolor="#374151" stroked="f"/>
        </w:pict>
      </w:r>
    </w:p>
    <w:p w14:paraId="12041642" w14:textId="77777777" w:rsidR="009E4581" w:rsidRDefault="009E4581" w:rsidP="009E4581">
      <w:pPr>
        <w:pStyle w:val="4"/>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电源规划（</w:t>
      </w:r>
      <w:r>
        <w:rPr>
          <w:rStyle w:val="a4"/>
          <w:rFonts w:ascii="Arial" w:hAnsi="Arial" w:cs="Arial"/>
          <w:b/>
          <w:bCs/>
          <w:sz w:val="30"/>
          <w:szCs w:val="30"/>
          <w:bdr w:val="single" w:sz="2" w:space="0" w:color="E5E7EB" w:frame="1"/>
        </w:rPr>
        <w:t>Power Planning</w:t>
      </w:r>
      <w:r>
        <w:rPr>
          <w:rStyle w:val="a4"/>
          <w:rFonts w:ascii="Arial" w:hAnsi="Arial" w:cs="Arial"/>
          <w:b/>
          <w:bCs/>
          <w:sz w:val="30"/>
          <w:szCs w:val="30"/>
          <w:bdr w:val="single" w:sz="2" w:space="0" w:color="E5E7EB" w:frame="1"/>
        </w:rPr>
        <w:t>）</w:t>
      </w:r>
    </w:p>
    <w:p w14:paraId="41D68CE9" w14:textId="77777777" w:rsidR="009E4581" w:rsidRDefault="009E4581" w:rsidP="00027816">
      <w:pPr>
        <w:widowControl/>
        <w:numPr>
          <w:ilvl w:val="0"/>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：确保电源网络满足电流需求且</w:t>
      </w:r>
      <w:r>
        <w:rPr>
          <w:rFonts w:ascii="Arial" w:hAnsi="Arial" w:cs="Arial"/>
          <w:color w:val="374151"/>
        </w:rPr>
        <w:t>IR Drop</w:t>
      </w:r>
      <w:r>
        <w:rPr>
          <w:rFonts w:ascii="Arial" w:hAnsi="Arial" w:cs="Arial"/>
          <w:color w:val="374151"/>
        </w:rPr>
        <w:t>（电压降）可控。</w:t>
      </w:r>
    </w:p>
    <w:p w14:paraId="5EE8A38E" w14:textId="77777777" w:rsidR="009E4581" w:rsidRDefault="009E4581" w:rsidP="00027816">
      <w:pPr>
        <w:widowControl/>
        <w:numPr>
          <w:ilvl w:val="0"/>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关键任务</w:t>
      </w:r>
      <w:r>
        <w:rPr>
          <w:rFonts w:ascii="Arial" w:hAnsi="Arial" w:cs="Arial"/>
          <w:color w:val="374151"/>
        </w:rPr>
        <w:t>：</w:t>
      </w:r>
    </w:p>
    <w:p w14:paraId="1DD7616B" w14:textId="77777777" w:rsidR="009E4581" w:rsidRDefault="009E4581" w:rsidP="00027816">
      <w:pPr>
        <w:widowControl/>
        <w:numPr>
          <w:ilvl w:val="1"/>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设计多层金属的电源网格（</w:t>
      </w:r>
      <w:r>
        <w:rPr>
          <w:rFonts w:ascii="Arial" w:hAnsi="Arial" w:cs="Arial"/>
          <w:color w:val="374151"/>
        </w:rPr>
        <w:t>VDD/VSS</w:t>
      </w:r>
      <w:r>
        <w:rPr>
          <w:rFonts w:ascii="Arial" w:hAnsi="Arial" w:cs="Arial"/>
          <w:color w:val="374151"/>
        </w:rPr>
        <w:t>）。</w:t>
      </w:r>
    </w:p>
    <w:p w14:paraId="6AC10FC0" w14:textId="77777777" w:rsidR="009E4581" w:rsidRDefault="009E4581" w:rsidP="00027816">
      <w:pPr>
        <w:widowControl/>
        <w:numPr>
          <w:ilvl w:val="1"/>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插入电源条（</w:t>
      </w:r>
      <w:r>
        <w:rPr>
          <w:rFonts w:ascii="Arial" w:hAnsi="Arial" w:cs="Arial"/>
          <w:color w:val="374151"/>
        </w:rPr>
        <w:t>Power Straps</w:t>
      </w:r>
      <w:r>
        <w:rPr>
          <w:rFonts w:ascii="Arial" w:hAnsi="Arial" w:cs="Arial"/>
          <w:color w:val="374151"/>
        </w:rPr>
        <w:t>）和电源通孔（</w:t>
      </w:r>
      <w:r>
        <w:rPr>
          <w:rFonts w:ascii="Arial" w:hAnsi="Arial" w:cs="Arial"/>
          <w:color w:val="374151"/>
        </w:rPr>
        <w:t>Via</w:t>
      </w:r>
      <w:r>
        <w:rPr>
          <w:rFonts w:ascii="Arial" w:hAnsi="Arial" w:cs="Arial"/>
          <w:color w:val="374151"/>
        </w:rPr>
        <w:t>）。</w:t>
      </w:r>
    </w:p>
    <w:p w14:paraId="0B861657" w14:textId="77777777" w:rsidR="009E4581" w:rsidRDefault="009E4581" w:rsidP="00027816">
      <w:pPr>
        <w:widowControl/>
        <w:numPr>
          <w:ilvl w:val="1"/>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分析</w:t>
      </w:r>
      <w:r>
        <w:rPr>
          <w:rFonts w:ascii="Arial" w:hAnsi="Arial" w:cs="Arial"/>
          <w:color w:val="374151"/>
        </w:rPr>
        <w:t>IR Drop</w:t>
      </w:r>
      <w:r>
        <w:rPr>
          <w:rFonts w:ascii="Arial" w:hAnsi="Arial" w:cs="Arial"/>
          <w:color w:val="374151"/>
        </w:rPr>
        <w:t>和电迁移（</w:t>
      </w:r>
      <w:r>
        <w:rPr>
          <w:rFonts w:ascii="Arial" w:hAnsi="Arial" w:cs="Arial"/>
          <w:color w:val="374151"/>
        </w:rPr>
        <w:t>Electromigration</w:t>
      </w:r>
      <w:r>
        <w:rPr>
          <w:rFonts w:ascii="Arial" w:hAnsi="Arial" w:cs="Arial"/>
          <w:color w:val="374151"/>
        </w:rPr>
        <w:t>）风险。</w:t>
      </w:r>
    </w:p>
    <w:p w14:paraId="3213B610" w14:textId="77777777" w:rsidR="009E4581" w:rsidRDefault="009E4581" w:rsidP="00027816">
      <w:pPr>
        <w:widowControl/>
        <w:numPr>
          <w:ilvl w:val="0"/>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RedHawk</w:t>
      </w:r>
      <w:r>
        <w:rPr>
          <w:rFonts w:ascii="Arial" w:hAnsi="Arial" w:cs="Arial"/>
          <w:color w:val="374151"/>
        </w:rPr>
        <w:t>（</w:t>
      </w:r>
      <w:r>
        <w:rPr>
          <w:rFonts w:ascii="Arial" w:hAnsi="Arial" w:cs="Arial"/>
          <w:color w:val="374151"/>
        </w:rPr>
        <w:t>Ansys</w:t>
      </w:r>
      <w:r>
        <w:rPr>
          <w:rFonts w:ascii="Arial" w:hAnsi="Arial" w:cs="Arial"/>
          <w:color w:val="374151"/>
        </w:rPr>
        <w:t>）、</w:t>
      </w:r>
      <w:r>
        <w:rPr>
          <w:rFonts w:ascii="Arial" w:hAnsi="Arial" w:cs="Arial"/>
          <w:color w:val="374151"/>
        </w:rPr>
        <w:t>Voltus</w:t>
      </w:r>
      <w:r>
        <w:rPr>
          <w:rFonts w:ascii="Arial" w:hAnsi="Arial" w:cs="Arial"/>
          <w:color w:val="374151"/>
        </w:rPr>
        <w:t>（</w:t>
      </w:r>
      <w:r>
        <w:rPr>
          <w:rFonts w:ascii="Arial" w:hAnsi="Arial" w:cs="Arial"/>
          <w:color w:val="374151"/>
        </w:rPr>
        <w:t>Cadence</w:t>
      </w:r>
      <w:r>
        <w:rPr>
          <w:rFonts w:ascii="Arial" w:hAnsi="Arial" w:cs="Arial"/>
          <w:color w:val="374151"/>
        </w:rPr>
        <w:t>）。</w:t>
      </w:r>
    </w:p>
    <w:p w14:paraId="393C4EF7" w14:textId="77777777" w:rsidR="009E4581" w:rsidRDefault="00B86B64" w:rsidP="009E4581">
      <w:pPr>
        <w:spacing w:before="720" w:after="720"/>
        <w:rPr>
          <w:rFonts w:ascii="宋体" w:hAnsi="宋体" w:cs="宋体"/>
        </w:rPr>
      </w:pPr>
      <w:r>
        <w:pict w14:anchorId="066602B1">
          <v:rect id="_x0000_i1331" style="width:0;height:0" o:hralign="center" o:hrstd="t" o:hrnoshade="t" o:hr="t" fillcolor="#374151" stroked="f"/>
        </w:pict>
      </w:r>
    </w:p>
    <w:p w14:paraId="59AE3AB0" w14:textId="77777777" w:rsidR="009E4581" w:rsidRDefault="009E4581" w:rsidP="009E4581">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布局（</w:t>
      </w:r>
      <w:r>
        <w:rPr>
          <w:rStyle w:val="a4"/>
          <w:rFonts w:ascii="Arial" w:hAnsi="Arial" w:cs="Arial"/>
          <w:b/>
          <w:bCs/>
          <w:sz w:val="30"/>
          <w:szCs w:val="30"/>
          <w:bdr w:val="single" w:sz="2" w:space="0" w:color="E5E7EB" w:frame="1"/>
        </w:rPr>
        <w:t>Placement</w:t>
      </w:r>
      <w:r>
        <w:rPr>
          <w:rStyle w:val="a4"/>
          <w:rFonts w:ascii="Arial" w:hAnsi="Arial" w:cs="Arial"/>
          <w:b/>
          <w:bCs/>
          <w:sz w:val="30"/>
          <w:szCs w:val="30"/>
          <w:bdr w:val="single" w:sz="2" w:space="0" w:color="E5E7EB" w:frame="1"/>
        </w:rPr>
        <w:t>）</w:t>
      </w:r>
    </w:p>
    <w:p w14:paraId="0C0E4D6E" w14:textId="77777777" w:rsidR="009E4581" w:rsidRDefault="009E4581" w:rsidP="00027816">
      <w:pPr>
        <w:widowControl/>
        <w:numPr>
          <w:ilvl w:val="0"/>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：放置标准单元并优化逻辑单元的位置。</w:t>
      </w:r>
    </w:p>
    <w:p w14:paraId="1BBD201F" w14:textId="77777777" w:rsidR="009E4581" w:rsidRDefault="009E4581" w:rsidP="00027816">
      <w:pPr>
        <w:widowControl/>
        <w:numPr>
          <w:ilvl w:val="0"/>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阶段</w:t>
      </w:r>
      <w:r>
        <w:rPr>
          <w:rFonts w:ascii="Arial" w:hAnsi="Arial" w:cs="Arial"/>
          <w:color w:val="374151"/>
        </w:rPr>
        <w:t>：</w:t>
      </w:r>
    </w:p>
    <w:p w14:paraId="418610B7" w14:textId="77777777" w:rsidR="009E4581" w:rsidRDefault="009E4581" w:rsidP="00027816">
      <w:pPr>
        <w:widowControl/>
        <w:numPr>
          <w:ilvl w:val="1"/>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全局布局（</w:t>
      </w:r>
      <w:r>
        <w:rPr>
          <w:rStyle w:val="a4"/>
          <w:rFonts w:ascii="Arial" w:hAnsi="Arial" w:cs="Arial"/>
          <w:color w:val="374151"/>
          <w:bdr w:val="single" w:sz="2" w:space="0" w:color="E5E7EB" w:frame="1"/>
        </w:rPr>
        <w:t>Global Placement</w:t>
      </w:r>
      <w:r>
        <w:rPr>
          <w:rStyle w:val="a4"/>
          <w:rFonts w:ascii="Arial" w:hAnsi="Arial" w:cs="Arial"/>
          <w:color w:val="374151"/>
          <w:bdr w:val="single" w:sz="2" w:space="0" w:color="E5E7EB" w:frame="1"/>
        </w:rPr>
        <w:t>）</w:t>
      </w:r>
      <w:r>
        <w:rPr>
          <w:rFonts w:ascii="Arial" w:hAnsi="Arial" w:cs="Arial"/>
          <w:color w:val="374151"/>
        </w:rPr>
        <w:t>：粗略放置单元，优化线长和拥塞。</w:t>
      </w:r>
    </w:p>
    <w:p w14:paraId="4F3C12F2" w14:textId="77777777" w:rsidR="009E4581" w:rsidRDefault="009E4581" w:rsidP="00027816">
      <w:pPr>
        <w:widowControl/>
        <w:numPr>
          <w:ilvl w:val="1"/>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详细布局（</w:t>
      </w:r>
      <w:r>
        <w:rPr>
          <w:rStyle w:val="a4"/>
          <w:rFonts w:ascii="Arial" w:hAnsi="Arial" w:cs="Arial"/>
          <w:color w:val="374151"/>
          <w:bdr w:val="single" w:sz="2" w:space="0" w:color="E5E7EB" w:frame="1"/>
        </w:rPr>
        <w:t>Detailed Placement</w:t>
      </w:r>
      <w:r>
        <w:rPr>
          <w:rStyle w:val="a4"/>
          <w:rFonts w:ascii="Arial" w:hAnsi="Arial" w:cs="Arial"/>
          <w:color w:val="374151"/>
          <w:bdr w:val="single" w:sz="2" w:space="0" w:color="E5E7EB" w:frame="1"/>
        </w:rPr>
        <w:t>）</w:t>
      </w:r>
      <w:r>
        <w:rPr>
          <w:rFonts w:ascii="Arial" w:hAnsi="Arial" w:cs="Arial"/>
          <w:color w:val="374151"/>
        </w:rPr>
        <w:t>：微调单元位置，满足设计规则（</w:t>
      </w:r>
      <w:r>
        <w:rPr>
          <w:rFonts w:ascii="Arial" w:hAnsi="Arial" w:cs="Arial"/>
          <w:color w:val="374151"/>
        </w:rPr>
        <w:t>DRC</w:t>
      </w:r>
      <w:r>
        <w:rPr>
          <w:rFonts w:ascii="Arial" w:hAnsi="Arial" w:cs="Arial"/>
          <w:color w:val="374151"/>
        </w:rPr>
        <w:t>）。</w:t>
      </w:r>
    </w:p>
    <w:p w14:paraId="4EAFBF48" w14:textId="77777777" w:rsidR="009E4581" w:rsidRDefault="009E4581" w:rsidP="00027816">
      <w:pPr>
        <w:widowControl/>
        <w:numPr>
          <w:ilvl w:val="0"/>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优化目标</w:t>
      </w:r>
      <w:r>
        <w:rPr>
          <w:rFonts w:ascii="Arial" w:hAnsi="Arial" w:cs="Arial"/>
          <w:color w:val="374151"/>
        </w:rPr>
        <w:t>：</w:t>
      </w:r>
    </w:p>
    <w:p w14:paraId="474A002D" w14:textId="77777777" w:rsidR="009E4581" w:rsidRDefault="009E4581" w:rsidP="00027816">
      <w:pPr>
        <w:widowControl/>
        <w:numPr>
          <w:ilvl w:val="1"/>
          <w:numId w:val="8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最小化信号线长（</w:t>
      </w:r>
      <w:r>
        <w:rPr>
          <w:rFonts w:ascii="Arial" w:hAnsi="Arial" w:cs="Arial"/>
          <w:color w:val="374151"/>
        </w:rPr>
        <w:t>Wirelength</w:t>
      </w:r>
      <w:r>
        <w:rPr>
          <w:rFonts w:ascii="Arial" w:hAnsi="Arial" w:cs="Arial"/>
          <w:color w:val="374151"/>
        </w:rPr>
        <w:t>）。</w:t>
      </w:r>
    </w:p>
    <w:p w14:paraId="7CF5A213" w14:textId="77777777" w:rsidR="009E4581" w:rsidRDefault="009E4581" w:rsidP="00027816">
      <w:pPr>
        <w:widowControl/>
        <w:numPr>
          <w:ilvl w:val="1"/>
          <w:numId w:val="8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平衡单元密度，避免局部拥塞（</w:t>
      </w:r>
      <w:r>
        <w:rPr>
          <w:rFonts w:ascii="Arial" w:hAnsi="Arial" w:cs="Arial"/>
          <w:color w:val="374151"/>
        </w:rPr>
        <w:t>Congestion</w:t>
      </w:r>
      <w:r>
        <w:rPr>
          <w:rFonts w:ascii="Arial" w:hAnsi="Arial" w:cs="Arial"/>
          <w:color w:val="374151"/>
        </w:rPr>
        <w:t>）。</w:t>
      </w:r>
    </w:p>
    <w:p w14:paraId="7657AA09" w14:textId="77777777" w:rsidR="009E4581" w:rsidRDefault="009E4581" w:rsidP="00027816">
      <w:pPr>
        <w:widowControl/>
        <w:numPr>
          <w:ilvl w:val="1"/>
          <w:numId w:val="8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初步时序优化（减少关键路径延迟）。</w:t>
      </w:r>
    </w:p>
    <w:p w14:paraId="1C231448" w14:textId="77777777" w:rsidR="009E4581" w:rsidRDefault="00B86B64" w:rsidP="009E4581">
      <w:pPr>
        <w:spacing w:before="720" w:after="720"/>
        <w:rPr>
          <w:rFonts w:ascii="宋体" w:hAnsi="宋体" w:cs="宋体"/>
        </w:rPr>
      </w:pPr>
      <w:r>
        <w:lastRenderedPageBreak/>
        <w:pict w14:anchorId="1281FEF2">
          <v:rect id="_x0000_i1332" style="width:0;height:0" o:hralign="center" o:hrstd="t" o:hrnoshade="t" o:hr="t" fillcolor="#374151" stroked="f"/>
        </w:pict>
      </w:r>
    </w:p>
    <w:p w14:paraId="08CDCF1F" w14:textId="77777777" w:rsidR="009E4581" w:rsidRDefault="009E4581" w:rsidP="009E4581">
      <w:pPr>
        <w:pStyle w:val="4"/>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时钟树综合（</w:t>
      </w:r>
      <w:r>
        <w:rPr>
          <w:rStyle w:val="a4"/>
          <w:rFonts w:ascii="Arial" w:hAnsi="Arial" w:cs="Arial"/>
          <w:b/>
          <w:bCs/>
          <w:sz w:val="30"/>
          <w:szCs w:val="30"/>
          <w:bdr w:val="single" w:sz="2" w:space="0" w:color="E5E7EB" w:frame="1"/>
        </w:rPr>
        <w:t>Clock Tree Synthesis, CTS</w:t>
      </w:r>
      <w:r>
        <w:rPr>
          <w:rStyle w:val="a4"/>
          <w:rFonts w:ascii="Arial" w:hAnsi="Arial" w:cs="Arial"/>
          <w:b/>
          <w:bCs/>
          <w:sz w:val="30"/>
          <w:szCs w:val="30"/>
          <w:bdr w:val="single" w:sz="2" w:space="0" w:color="E5E7EB" w:frame="1"/>
        </w:rPr>
        <w:t>）</w:t>
      </w:r>
    </w:p>
    <w:p w14:paraId="5A8F9E3E" w14:textId="77777777" w:rsidR="009E4581" w:rsidRDefault="009E4581" w:rsidP="00027816">
      <w:pPr>
        <w:widowControl/>
        <w:numPr>
          <w:ilvl w:val="0"/>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：构建低偏斜（</w:t>
      </w:r>
      <w:r>
        <w:rPr>
          <w:rFonts w:ascii="Arial" w:hAnsi="Arial" w:cs="Arial"/>
          <w:color w:val="374151"/>
        </w:rPr>
        <w:t>Low Skew</w:t>
      </w:r>
      <w:r>
        <w:rPr>
          <w:rFonts w:ascii="Arial" w:hAnsi="Arial" w:cs="Arial"/>
          <w:color w:val="374151"/>
        </w:rPr>
        <w:t>）、低功耗的时钟分布网络。</w:t>
      </w:r>
    </w:p>
    <w:p w14:paraId="52B6A363" w14:textId="77777777" w:rsidR="009E4581" w:rsidRDefault="009E4581" w:rsidP="00027816">
      <w:pPr>
        <w:widowControl/>
        <w:numPr>
          <w:ilvl w:val="0"/>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关键任务</w:t>
      </w:r>
      <w:r>
        <w:rPr>
          <w:rFonts w:ascii="Arial" w:hAnsi="Arial" w:cs="Arial"/>
          <w:color w:val="374151"/>
        </w:rPr>
        <w:t>：</w:t>
      </w:r>
    </w:p>
    <w:p w14:paraId="43A6F843"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插入时钟缓冲器（</w:t>
      </w:r>
      <w:r>
        <w:rPr>
          <w:rFonts w:ascii="Arial" w:hAnsi="Arial" w:cs="Arial"/>
          <w:color w:val="374151"/>
        </w:rPr>
        <w:t>Clock Buffer</w:t>
      </w:r>
      <w:r>
        <w:rPr>
          <w:rFonts w:ascii="Arial" w:hAnsi="Arial" w:cs="Arial"/>
          <w:color w:val="374151"/>
        </w:rPr>
        <w:t>）和反相器。</w:t>
      </w:r>
    </w:p>
    <w:p w14:paraId="778F005F"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平衡各分支的时钟延迟，降低偏斜（</w:t>
      </w:r>
      <w:r>
        <w:rPr>
          <w:rFonts w:ascii="Arial" w:hAnsi="Arial" w:cs="Arial"/>
          <w:color w:val="374151"/>
        </w:rPr>
        <w:t>Skew</w:t>
      </w:r>
      <w:r>
        <w:rPr>
          <w:rFonts w:ascii="Arial" w:hAnsi="Arial" w:cs="Arial"/>
          <w:color w:val="374151"/>
        </w:rPr>
        <w:t>）。</w:t>
      </w:r>
    </w:p>
    <w:p w14:paraId="440E3B24"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优化时钟功耗和占空比。</w:t>
      </w:r>
    </w:p>
    <w:p w14:paraId="70FFAD04" w14:textId="77777777" w:rsidR="009E4581" w:rsidRDefault="009E4581" w:rsidP="00027816">
      <w:pPr>
        <w:widowControl/>
        <w:numPr>
          <w:ilvl w:val="0"/>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挑战</w:t>
      </w:r>
      <w:r>
        <w:rPr>
          <w:rFonts w:ascii="Arial" w:hAnsi="Arial" w:cs="Arial"/>
          <w:color w:val="374151"/>
        </w:rPr>
        <w:t>：</w:t>
      </w:r>
    </w:p>
    <w:p w14:paraId="1B9D6399"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多时钟域（</w:t>
      </w:r>
      <w:r>
        <w:rPr>
          <w:rFonts w:ascii="Arial" w:hAnsi="Arial" w:cs="Arial"/>
          <w:color w:val="374151"/>
        </w:rPr>
        <w:t>Multi-clock Domain</w:t>
      </w:r>
      <w:r>
        <w:rPr>
          <w:rFonts w:ascii="Arial" w:hAnsi="Arial" w:cs="Arial"/>
          <w:color w:val="374151"/>
        </w:rPr>
        <w:t>）的时钟树平衡。</w:t>
      </w:r>
    </w:p>
    <w:p w14:paraId="0002A2DA"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处理时钟门控（</w:t>
      </w:r>
      <w:r>
        <w:rPr>
          <w:rFonts w:ascii="Arial" w:hAnsi="Arial" w:cs="Arial"/>
          <w:color w:val="374151"/>
        </w:rPr>
        <w:t>Clock Gating</w:t>
      </w:r>
      <w:r>
        <w:rPr>
          <w:rFonts w:ascii="Arial" w:hAnsi="Arial" w:cs="Arial"/>
          <w:color w:val="374151"/>
        </w:rPr>
        <w:t>）逻辑的时序。</w:t>
      </w:r>
    </w:p>
    <w:p w14:paraId="002E3681" w14:textId="77777777" w:rsidR="009E4581" w:rsidRDefault="00B86B64" w:rsidP="009E4581">
      <w:pPr>
        <w:spacing w:before="720" w:after="720"/>
        <w:rPr>
          <w:rFonts w:ascii="宋体" w:hAnsi="宋体" w:cs="宋体"/>
        </w:rPr>
      </w:pPr>
      <w:r>
        <w:pict w14:anchorId="201E37B3">
          <v:rect id="_x0000_i1333" style="width:0;height:0" o:hralign="center" o:hrstd="t" o:hrnoshade="t" o:hr="t" fillcolor="#374151" stroked="f"/>
        </w:pict>
      </w:r>
    </w:p>
    <w:p w14:paraId="07ED93E9" w14:textId="77777777" w:rsidR="009E4581" w:rsidRDefault="009E4581" w:rsidP="009E4581">
      <w:pPr>
        <w:pStyle w:val="4"/>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布线（</w:t>
      </w:r>
      <w:r>
        <w:rPr>
          <w:rStyle w:val="a4"/>
          <w:rFonts w:ascii="Arial" w:hAnsi="Arial" w:cs="Arial"/>
          <w:b/>
          <w:bCs/>
          <w:sz w:val="30"/>
          <w:szCs w:val="30"/>
          <w:bdr w:val="single" w:sz="2" w:space="0" w:color="E5E7EB" w:frame="1"/>
        </w:rPr>
        <w:t>Routing</w:t>
      </w:r>
      <w:r>
        <w:rPr>
          <w:rStyle w:val="a4"/>
          <w:rFonts w:ascii="Arial" w:hAnsi="Arial" w:cs="Arial"/>
          <w:b/>
          <w:bCs/>
          <w:sz w:val="30"/>
          <w:szCs w:val="30"/>
          <w:bdr w:val="single" w:sz="2" w:space="0" w:color="E5E7EB" w:frame="1"/>
        </w:rPr>
        <w:t>）</w:t>
      </w:r>
    </w:p>
    <w:p w14:paraId="405016ED" w14:textId="77777777" w:rsidR="009E4581" w:rsidRDefault="009E4581" w:rsidP="00027816">
      <w:pPr>
        <w:widowControl/>
        <w:numPr>
          <w:ilvl w:val="0"/>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：连接所有逻辑单元的金属连线，满足设计规则和时序要求。</w:t>
      </w:r>
    </w:p>
    <w:p w14:paraId="5B8C6223" w14:textId="77777777" w:rsidR="009E4581" w:rsidRDefault="009E4581" w:rsidP="00027816">
      <w:pPr>
        <w:widowControl/>
        <w:numPr>
          <w:ilvl w:val="0"/>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阶段</w:t>
      </w:r>
      <w:r>
        <w:rPr>
          <w:rFonts w:ascii="Arial" w:hAnsi="Arial" w:cs="Arial"/>
          <w:color w:val="374151"/>
        </w:rPr>
        <w:t>：</w:t>
      </w:r>
    </w:p>
    <w:p w14:paraId="339DB52D" w14:textId="77777777" w:rsidR="009E4581" w:rsidRDefault="009E4581" w:rsidP="00027816">
      <w:pPr>
        <w:widowControl/>
        <w:numPr>
          <w:ilvl w:val="1"/>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全局布线（</w:t>
      </w:r>
      <w:r>
        <w:rPr>
          <w:rStyle w:val="a4"/>
          <w:rFonts w:ascii="Arial" w:hAnsi="Arial" w:cs="Arial"/>
          <w:color w:val="374151"/>
          <w:bdr w:val="single" w:sz="2" w:space="0" w:color="E5E7EB" w:frame="1"/>
        </w:rPr>
        <w:t>Global Routing</w:t>
      </w:r>
      <w:r>
        <w:rPr>
          <w:rStyle w:val="a4"/>
          <w:rFonts w:ascii="Arial" w:hAnsi="Arial" w:cs="Arial"/>
          <w:color w:val="374151"/>
          <w:bdr w:val="single" w:sz="2" w:space="0" w:color="E5E7EB" w:frame="1"/>
        </w:rPr>
        <w:t>）</w:t>
      </w:r>
      <w:r>
        <w:rPr>
          <w:rFonts w:ascii="Arial" w:hAnsi="Arial" w:cs="Arial"/>
          <w:color w:val="374151"/>
        </w:rPr>
        <w:t>：规划信号路径的粗略走向。</w:t>
      </w:r>
    </w:p>
    <w:p w14:paraId="443C5EBB" w14:textId="77777777" w:rsidR="009E4581" w:rsidRDefault="009E4581" w:rsidP="00027816">
      <w:pPr>
        <w:widowControl/>
        <w:numPr>
          <w:ilvl w:val="1"/>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详细布线（</w:t>
      </w:r>
      <w:r>
        <w:rPr>
          <w:rStyle w:val="a4"/>
          <w:rFonts w:ascii="Arial" w:hAnsi="Arial" w:cs="Arial"/>
          <w:color w:val="374151"/>
          <w:bdr w:val="single" w:sz="2" w:space="0" w:color="E5E7EB" w:frame="1"/>
        </w:rPr>
        <w:t>Detailed Routing</w:t>
      </w:r>
      <w:r>
        <w:rPr>
          <w:rStyle w:val="a4"/>
          <w:rFonts w:ascii="Arial" w:hAnsi="Arial" w:cs="Arial"/>
          <w:color w:val="374151"/>
          <w:bdr w:val="single" w:sz="2" w:space="0" w:color="E5E7EB" w:frame="1"/>
        </w:rPr>
        <w:t>）</w:t>
      </w:r>
      <w:r>
        <w:rPr>
          <w:rFonts w:ascii="Arial" w:hAnsi="Arial" w:cs="Arial"/>
          <w:color w:val="374151"/>
        </w:rPr>
        <w:t>：实际绘制金属层和通孔（</w:t>
      </w:r>
      <w:r>
        <w:rPr>
          <w:rFonts w:ascii="Arial" w:hAnsi="Arial" w:cs="Arial"/>
          <w:color w:val="374151"/>
        </w:rPr>
        <w:t>Via</w:t>
      </w:r>
      <w:r>
        <w:rPr>
          <w:rFonts w:ascii="Arial" w:hAnsi="Arial" w:cs="Arial"/>
          <w:color w:val="374151"/>
        </w:rPr>
        <w:t>）。</w:t>
      </w:r>
    </w:p>
    <w:p w14:paraId="5B0B0E8A" w14:textId="77777777" w:rsidR="009E4581" w:rsidRDefault="009E4581" w:rsidP="00027816">
      <w:pPr>
        <w:widowControl/>
        <w:numPr>
          <w:ilvl w:val="0"/>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关键问题</w:t>
      </w:r>
      <w:r>
        <w:rPr>
          <w:rFonts w:ascii="Arial" w:hAnsi="Arial" w:cs="Arial"/>
          <w:color w:val="374151"/>
        </w:rPr>
        <w:t>：</w:t>
      </w:r>
    </w:p>
    <w:p w14:paraId="52399F78" w14:textId="77777777" w:rsidR="009E4581" w:rsidRDefault="009E4581" w:rsidP="00027816">
      <w:pPr>
        <w:widowControl/>
        <w:numPr>
          <w:ilvl w:val="1"/>
          <w:numId w:val="8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信号完整性</w:t>
      </w:r>
      <w:r>
        <w:rPr>
          <w:rFonts w:ascii="Arial" w:hAnsi="Arial" w:cs="Arial"/>
          <w:color w:val="374151"/>
        </w:rPr>
        <w:t>：避免串扰（</w:t>
      </w:r>
      <w:r>
        <w:rPr>
          <w:rFonts w:ascii="Arial" w:hAnsi="Arial" w:cs="Arial"/>
          <w:color w:val="374151"/>
        </w:rPr>
        <w:t>Crosstalk</w:t>
      </w:r>
      <w:r>
        <w:rPr>
          <w:rFonts w:ascii="Arial" w:hAnsi="Arial" w:cs="Arial"/>
          <w:color w:val="374151"/>
        </w:rPr>
        <w:t>）、噪声和天线效应（</w:t>
      </w:r>
      <w:r>
        <w:rPr>
          <w:rFonts w:ascii="Arial" w:hAnsi="Arial" w:cs="Arial"/>
          <w:color w:val="374151"/>
        </w:rPr>
        <w:t>Antenna Effect</w:t>
      </w:r>
      <w:r>
        <w:rPr>
          <w:rFonts w:ascii="Arial" w:hAnsi="Arial" w:cs="Arial"/>
          <w:color w:val="374151"/>
        </w:rPr>
        <w:t>）。</w:t>
      </w:r>
    </w:p>
    <w:p w14:paraId="07A7A88C" w14:textId="77777777" w:rsidR="009E4581" w:rsidRDefault="009E4581" w:rsidP="00027816">
      <w:pPr>
        <w:widowControl/>
        <w:numPr>
          <w:ilvl w:val="1"/>
          <w:numId w:val="8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时序收敛</w:t>
      </w:r>
      <w:r>
        <w:rPr>
          <w:rFonts w:ascii="Arial" w:hAnsi="Arial" w:cs="Arial"/>
          <w:color w:val="374151"/>
        </w:rPr>
        <w:t>：优化关键路径的延迟（插入缓冲器或调整走线）。</w:t>
      </w:r>
    </w:p>
    <w:p w14:paraId="45F9B031" w14:textId="77777777" w:rsidR="009E4581" w:rsidRDefault="00B86B64" w:rsidP="009E4581">
      <w:pPr>
        <w:spacing w:before="720" w:after="720"/>
        <w:rPr>
          <w:rFonts w:ascii="宋体" w:hAnsi="宋体" w:cs="宋体"/>
        </w:rPr>
      </w:pPr>
      <w:r>
        <w:pict w14:anchorId="424B80D4">
          <v:rect id="_x0000_i1334" style="width:0;height:0" o:hralign="center" o:hrstd="t" o:hrnoshade="t" o:hr="t" fillcolor="#374151" stroked="f"/>
        </w:pict>
      </w:r>
    </w:p>
    <w:p w14:paraId="16E91D86" w14:textId="77777777" w:rsidR="009E4581" w:rsidRDefault="009E4581" w:rsidP="009E4581">
      <w:pPr>
        <w:pStyle w:val="4"/>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时序签核（</w:t>
      </w:r>
      <w:r>
        <w:rPr>
          <w:rStyle w:val="a4"/>
          <w:rFonts w:ascii="Arial" w:hAnsi="Arial" w:cs="Arial"/>
          <w:b/>
          <w:bCs/>
          <w:sz w:val="30"/>
          <w:szCs w:val="30"/>
          <w:bdr w:val="single" w:sz="2" w:space="0" w:color="E5E7EB" w:frame="1"/>
        </w:rPr>
        <w:t>Timing Signoff</w:t>
      </w:r>
      <w:r>
        <w:rPr>
          <w:rStyle w:val="a4"/>
          <w:rFonts w:ascii="Arial" w:hAnsi="Arial" w:cs="Arial"/>
          <w:b/>
          <w:bCs/>
          <w:sz w:val="30"/>
          <w:szCs w:val="30"/>
          <w:bdr w:val="single" w:sz="2" w:space="0" w:color="E5E7EB" w:frame="1"/>
        </w:rPr>
        <w:t>）</w:t>
      </w:r>
    </w:p>
    <w:p w14:paraId="081E495E" w14:textId="77777777" w:rsidR="009E4581" w:rsidRDefault="009E4581" w:rsidP="00027816">
      <w:pPr>
        <w:widowControl/>
        <w:numPr>
          <w:ilvl w:val="0"/>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：确保设计在工艺角（</w:t>
      </w:r>
      <w:r>
        <w:rPr>
          <w:rFonts w:ascii="Arial" w:hAnsi="Arial" w:cs="Arial"/>
          <w:color w:val="374151"/>
        </w:rPr>
        <w:t>Corner</w:t>
      </w:r>
      <w:r>
        <w:rPr>
          <w:rFonts w:ascii="Arial" w:hAnsi="Arial" w:cs="Arial"/>
          <w:color w:val="374151"/>
        </w:rPr>
        <w:t>）、电压、温度（</w:t>
      </w:r>
      <w:r>
        <w:rPr>
          <w:rFonts w:ascii="Arial" w:hAnsi="Arial" w:cs="Arial"/>
          <w:color w:val="374151"/>
        </w:rPr>
        <w:t>PVT</w:t>
      </w:r>
      <w:r>
        <w:rPr>
          <w:rFonts w:ascii="Arial" w:hAnsi="Arial" w:cs="Arial"/>
          <w:color w:val="374151"/>
        </w:rPr>
        <w:t>）变化下满足时序要求。</w:t>
      </w:r>
    </w:p>
    <w:p w14:paraId="0CF14AA8" w14:textId="77777777" w:rsidR="009E4581" w:rsidRDefault="009E4581" w:rsidP="00027816">
      <w:pPr>
        <w:widowControl/>
        <w:numPr>
          <w:ilvl w:val="0"/>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PrimeTime</w:t>
      </w:r>
      <w:r>
        <w:rPr>
          <w:rFonts w:ascii="Arial" w:hAnsi="Arial" w:cs="Arial"/>
          <w:color w:val="374151"/>
        </w:rPr>
        <w:t>（</w:t>
      </w:r>
      <w:r>
        <w:rPr>
          <w:rFonts w:ascii="Arial" w:hAnsi="Arial" w:cs="Arial"/>
          <w:color w:val="374151"/>
        </w:rPr>
        <w:t>Synopsys</w:t>
      </w:r>
      <w:r>
        <w:rPr>
          <w:rFonts w:ascii="Arial" w:hAnsi="Arial" w:cs="Arial"/>
          <w:color w:val="374151"/>
        </w:rPr>
        <w:t>）、</w:t>
      </w:r>
      <w:r>
        <w:rPr>
          <w:rFonts w:ascii="Arial" w:hAnsi="Arial" w:cs="Arial"/>
          <w:color w:val="374151"/>
        </w:rPr>
        <w:t>Tempus</w:t>
      </w:r>
      <w:r>
        <w:rPr>
          <w:rFonts w:ascii="Arial" w:hAnsi="Arial" w:cs="Arial"/>
          <w:color w:val="374151"/>
        </w:rPr>
        <w:t>（</w:t>
      </w:r>
      <w:r>
        <w:rPr>
          <w:rFonts w:ascii="Arial" w:hAnsi="Arial" w:cs="Arial"/>
          <w:color w:val="374151"/>
        </w:rPr>
        <w:t>Cadence</w:t>
      </w:r>
      <w:r>
        <w:rPr>
          <w:rFonts w:ascii="Arial" w:hAnsi="Arial" w:cs="Arial"/>
          <w:color w:val="374151"/>
        </w:rPr>
        <w:t>）。</w:t>
      </w:r>
    </w:p>
    <w:p w14:paraId="1FC9C8A7" w14:textId="77777777" w:rsidR="009E4581" w:rsidRDefault="009E4581" w:rsidP="00027816">
      <w:pPr>
        <w:widowControl/>
        <w:numPr>
          <w:ilvl w:val="0"/>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分析内容</w:t>
      </w:r>
      <w:r>
        <w:rPr>
          <w:rFonts w:ascii="Arial" w:hAnsi="Arial" w:cs="Arial"/>
          <w:color w:val="374151"/>
        </w:rPr>
        <w:t>：</w:t>
      </w:r>
    </w:p>
    <w:p w14:paraId="1B237C4C" w14:textId="77777777" w:rsidR="009E4581" w:rsidRDefault="009E4581" w:rsidP="00027816">
      <w:pPr>
        <w:widowControl/>
        <w:numPr>
          <w:ilvl w:val="1"/>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建立时间（</w:t>
      </w:r>
      <w:r>
        <w:rPr>
          <w:rFonts w:ascii="Arial" w:hAnsi="Arial" w:cs="Arial"/>
          <w:color w:val="374151"/>
        </w:rPr>
        <w:t>Setup Time</w:t>
      </w:r>
      <w:r>
        <w:rPr>
          <w:rFonts w:ascii="Arial" w:hAnsi="Arial" w:cs="Arial"/>
          <w:color w:val="374151"/>
        </w:rPr>
        <w:t>）和保持时间（</w:t>
      </w:r>
      <w:r>
        <w:rPr>
          <w:rFonts w:ascii="Arial" w:hAnsi="Arial" w:cs="Arial"/>
          <w:color w:val="374151"/>
        </w:rPr>
        <w:t>Hold Time</w:t>
      </w:r>
      <w:r>
        <w:rPr>
          <w:rFonts w:ascii="Arial" w:hAnsi="Arial" w:cs="Arial"/>
          <w:color w:val="374151"/>
        </w:rPr>
        <w:t>）的违例修复。</w:t>
      </w:r>
    </w:p>
    <w:p w14:paraId="3B6429FB" w14:textId="77777777" w:rsidR="009E4581" w:rsidRDefault="009E4581" w:rsidP="00027816">
      <w:pPr>
        <w:widowControl/>
        <w:numPr>
          <w:ilvl w:val="1"/>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跨时钟域（</w:t>
      </w:r>
      <w:r>
        <w:rPr>
          <w:rFonts w:ascii="Arial" w:hAnsi="Arial" w:cs="Arial"/>
          <w:color w:val="374151"/>
        </w:rPr>
        <w:t>CDC</w:t>
      </w:r>
      <w:r>
        <w:rPr>
          <w:rFonts w:ascii="Arial" w:hAnsi="Arial" w:cs="Arial"/>
          <w:color w:val="374151"/>
        </w:rPr>
        <w:t>）路径和异步路径的时序检查。</w:t>
      </w:r>
    </w:p>
    <w:p w14:paraId="0CAB48C5" w14:textId="77777777" w:rsidR="009E4581" w:rsidRDefault="009E4581" w:rsidP="00027816">
      <w:pPr>
        <w:widowControl/>
        <w:numPr>
          <w:ilvl w:val="1"/>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片上变化（</w:t>
      </w:r>
      <w:r>
        <w:rPr>
          <w:rFonts w:ascii="Arial" w:hAnsi="Arial" w:cs="Arial"/>
          <w:color w:val="374151"/>
        </w:rPr>
        <w:t>On-Chip Variation, OCV</w:t>
      </w:r>
      <w:r>
        <w:rPr>
          <w:rFonts w:ascii="Arial" w:hAnsi="Arial" w:cs="Arial"/>
          <w:color w:val="374151"/>
        </w:rPr>
        <w:t>）分析。</w:t>
      </w:r>
    </w:p>
    <w:p w14:paraId="22136517" w14:textId="77777777" w:rsidR="009E4581" w:rsidRDefault="00B86B64" w:rsidP="009E4581">
      <w:pPr>
        <w:spacing w:before="720" w:after="720"/>
        <w:rPr>
          <w:rFonts w:ascii="宋体" w:hAnsi="宋体" w:cs="宋体"/>
        </w:rPr>
      </w:pPr>
      <w:r>
        <w:lastRenderedPageBreak/>
        <w:pict w14:anchorId="659A24B2">
          <v:rect id="_x0000_i1335" style="width:0;height:0" o:hralign="center" o:hrstd="t" o:hrnoshade="t" o:hr="t" fillcolor="#374151" stroked="f"/>
        </w:pict>
      </w:r>
    </w:p>
    <w:p w14:paraId="5D19EDAF" w14:textId="77777777" w:rsidR="009E4581" w:rsidRDefault="009E4581" w:rsidP="009E4581">
      <w:pPr>
        <w:pStyle w:val="4"/>
      </w:pPr>
      <w:r>
        <w:rPr>
          <w:rStyle w:val="a4"/>
          <w:rFonts w:ascii="Arial" w:hAnsi="Arial" w:cs="Arial"/>
          <w:b/>
          <w:bCs/>
          <w:sz w:val="30"/>
          <w:szCs w:val="30"/>
          <w:bdr w:val="single" w:sz="2" w:space="0" w:color="E5E7EB" w:frame="1"/>
        </w:rPr>
        <w:t xml:space="preserve">8. </w:t>
      </w:r>
      <w:r>
        <w:rPr>
          <w:rStyle w:val="a4"/>
          <w:rFonts w:ascii="Arial" w:hAnsi="Arial" w:cs="Arial"/>
          <w:b/>
          <w:bCs/>
          <w:sz w:val="30"/>
          <w:szCs w:val="30"/>
          <w:bdr w:val="single" w:sz="2" w:space="0" w:color="E5E7EB" w:frame="1"/>
        </w:rPr>
        <w:t>物理验证（</w:t>
      </w:r>
      <w:r>
        <w:rPr>
          <w:rStyle w:val="a4"/>
          <w:rFonts w:ascii="Arial" w:hAnsi="Arial" w:cs="Arial"/>
          <w:b/>
          <w:bCs/>
          <w:sz w:val="30"/>
          <w:szCs w:val="30"/>
          <w:bdr w:val="single" w:sz="2" w:space="0" w:color="E5E7EB" w:frame="1"/>
        </w:rPr>
        <w:t>Physical Verification</w:t>
      </w:r>
      <w:r>
        <w:rPr>
          <w:rStyle w:val="a4"/>
          <w:rFonts w:ascii="Arial" w:hAnsi="Arial" w:cs="Arial"/>
          <w:b/>
          <w:bCs/>
          <w:sz w:val="30"/>
          <w:szCs w:val="30"/>
          <w:bdr w:val="single" w:sz="2" w:space="0" w:color="E5E7EB" w:frame="1"/>
        </w:rPr>
        <w:t>）</w:t>
      </w:r>
    </w:p>
    <w:p w14:paraId="46C0339B" w14:textId="77777777" w:rsidR="009E4581" w:rsidRDefault="009E4581" w:rsidP="00027816">
      <w:pPr>
        <w:widowControl/>
        <w:numPr>
          <w:ilvl w:val="0"/>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：确保版图符合制造规则和逻辑功能一致性。</w:t>
      </w:r>
    </w:p>
    <w:p w14:paraId="5688A3C3" w14:textId="77777777" w:rsidR="009E4581" w:rsidRDefault="009E4581" w:rsidP="00027816">
      <w:pPr>
        <w:widowControl/>
        <w:numPr>
          <w:ilvl w:val="0"/>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检查项</w:t>
      </w:r>
      <w:r>
        <w:rPr>
          <w:rFonts w:ascii="Arial" w:hAnsi="Arial" w:cs="Arial"/>
          <w:color w:val="374151"/>
        </w:rPr>
        <w:t>：</w:t>
      </w:r>
    </w:p>
    <w:p w14:paraId="52FF639A" w14:textId="77777777" w:rsidR="009E4581" w:rsidRDefault="009E4581" w:rsidP="00027816">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DRC</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Design Rule Check</w:t>
      </w:r>
      <w:r>
        <w:rPr>
          <w:rStyle w:val="a4"/>
          <w:rFonts w:ascii="Arial" w:hAnsi="Arial" w:cs="Arial"/>
          <w:color w:val="374151"/>
          <w:bdr w:val="single" w:sz="2" w:space="0" w:color="E5E7EB" w:frame="1"/>
        </w:rPr>
        <w:t>）</w:t>
      </w:r>
      <w:r>
        <w:rPr>
          <w:rFonts w:ascii="Arial" w:hAnsi="Arial" w:cs="Arial"/>
          <w:color w:val="374151"/>
        </w:rPr>
        <w:t>：验证金属间距、宽度、通孔等符合工艺厂规则。</w:t>
      </w:r>
    </w:p>
    <w:p w14:paraId="2A9CFD23" w14:textId="77777777" w:rsidR="009E4581" w:rsidRDefault="009E4581" w:rsidP="00027816">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LVS</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Layout vs. Schematic</w:t>
      </w:r>
      <w:r>
        <w:rPr>
          <w:rStyle w:val="a4"/>
          <w:rFonts w:ascii="Arial" w:hAnsi="Arial" w:cs="Arial"/>
          <w:color w:val="374151"/>
          <w:bdr w:val="single" w:sz="2" w:space="0" w:color="E5E7EB" w:frame="1"/>
        </w:rPr>
        <w:t>）</w:t>
      </w:r>
      <w:r>
        <w:rPr>
          <w:rFonts w:ascii="Arial" w:hAnsi="Arial" w:cs="Arial"/>
          <w:color w:val="374151"/>
        </w:rPr>
        <w:t>：确认版图与网表的逻辑连接一致。</w:t>
      </w:r>
    </w:p>
    <w:p w14:paraId="63A7FAA9" w14:textId="77777777" w:rsidR="009E4581" w:rsidRDefault="009E4581" w:rsidP="00027816">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ERC</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Electrical Rule Check</w:t>
      </w:r>
      <w:r>
        <w:rPr>
          <w:rStyle w:val="a4"/>
          <w:rFonts w:ascii="Arial" w:hAnsi="Arial" w:cs="Arial"/>
          <w:color w:val="374151"/>
          <w:bdr w:val="single" w:sz="2" w:space="0" w:color="E5E7EB" w:frame="1"/>
        </w:rPr>
        <w:t>）</w:t>
      </w:r>
      <w:r>
        <w:rPr>
          <w:rFonts w:ascii="Arial" w:hAnsi="Arial" w:cs="Arial"/>
          <w:color w:val="374151"/>
        </w:rPr>
        <w:t>：检查短路、悬空引脚、漏电路径等。</w:t>
      </w:r>
    </w:p>
    <w:p w14:paraId="3E480228" w14:textId="77777777" w:rsidR="009E4581" w:rsidRDefault="009E4581" w:rsidP="00027816">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Antenna Check</w:t>
      </w:r>
      <w:r>
        <w:rPr>
          <w:rFonts w:ascii="Arial" w:hAnsi="Arial" w:cs="Arial"/>
          <w:color w:val="374151"/>
        </w:rPr>
        <w:t>：防止等离子刻蚀导致的天线效应。</w:t>
      </w:r>
    </w:p>
    <w:p w14:paraId="6B878D6C" w14:textId="77777777" w:rsidR="009E4581" w:rsidRDefault="009E4581" w:rsidP="00027816">
      <w:pPr>
        <w:widowControl/>
        <w:numPr>
          <w:ilvl w:val="0"/>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Calibre</w:t>
      </w:r>
      <w:r>
        <w:rPr>
          <w:rFonts w:ascii="Arial" w:hAnsi="Arial" w:cs="Arial"/>
          <w:color w:val="374151"/>
        </w:rPr>
        <w:t>（</w:t>
      </w:r>
      <w:r>
        <w:rPr>
          <w:rFonts w:ascii="Arial" w:hAnsi="Arial" w:cs="Arial"/>
          <w:color w:val="374151"/>
        </w:rPr>
        <w:t>Mentor</w:t>
      </w:r>
      <w:r>
        <w:rPr>
          <w:rFonts w:ascii="Arial" w:hAnsi="Arial" w:cs="Arial"/>
          <w:color w:val="374151"/>
        </w:rPr>
        <w:t>）、</w:t>
      </w:r>
      <w:r>
        <w:rPr>
          <w:rFonts w:ascii="Arial" w:hAnsi="Arial" w:cs="Arial"/>
          <w:color w:val="374151"/>
        </w:rPr>
        <w:t>Pegasus</w:t>
      </w:r>
      <w:r>
        <w:rPr>
          <w:rFonts w:ascii="Arial" w:hAnsi="Arial" w:cs="Arial"/>
          <w:color w:val="374151"/>
        </w:rPr>
        <w:t>（</w:t>
      </w:r>
      <w:r>
        <w:rPr>
          <w:rFonts w:ascii="Arial" w:hAnsi="Arial" w:cs="Arial"/>
          <w:color w:val="374151"/>
        </w:rPr>
        <w:t>Synopsys</w:t>
      </w:r>
      <w:r>
        <w:rPr>
          <w:rFonts w:ascii="Arial" w:hAnsi="Arial" w:cs="Arial"/>
          <w:color w:val="374151"/>
        </w:rPr>
        <w:t>）。</w:t>
      </w:r>
    </w:p>
    <w:p w14:paraId="4A4960B8" w14:textId="77777777" w:rsidR="009E4581" w:rsidRDefault="00B86B64" w:rsidP="009E4581">
      <w:pPr>
        <w:spacing w:before="720" w:after="720"/>
        <w:rPr>
          <w:rFonts w:ascii="宋体" w:hAnsi="宋体" w:cs="宋体"/>
        </w:rPr>
      </w:pPr>
      <w:r>
        <w:pict w14:anchorId="657EBF24">
          <v:rect id="_x0000_i1336" style="width:0;height:0" o:hralign="center" o:hrstd="t" o:hrnoshade="t" o:hr="t" fillcolor="#374151" stroked="f"/>
        </w:pict>
      </w:r>
    </w:p>
    <w:p w14:paraId="7C104FAD" w14:textId="77777777" w:rsidR="009E4581" w:rsidRDefault="009E4581" w:rsidP="009E4581">
      <w:pPr>
        <w:pStyle w:val="4"/>
      </w:pPr>
      <w:r>
        <w:rPr>
          <w:rStyle w:val="a4"/>
          <w:rFonts w:ascii="Arial" w:hAnsi="Arial" w:cs="Arial"/>
          <w:b/>
          <w:bCs/>
          <w:sz w:val="30"/>
          <w:szCs w:val="30"/>
          <w:bdr w:val="single" w:sz="2" w:space="0" w:color="E5E7EB" w:frame="1"/>
        </w:rPr>
        <w:t xml:space="preserve">9. </w:t>
      </w:r>
      <w:r>
        <w:rPr>
          <w:rStyle w:val="a4"/>
          <w:rFonts w:ascii="Arial" w:hAnsi="Arial" w:cs="Arial"/>
          <w:b/>
          <w:bCs/>
          <w:sz w:val="30"/>
          <w:szCs w:val="30"/>
          <w:bdr w:val="single" w:sz="2" w:space="0" w:color="E5E7EB" w:frame="1"/>
        </w:rPr>
        <w:t>功耗和可靠性分析</w:t>
      </w:r>
    </w:p>
    <w:p w14:paraId="18CDA213" w14:textId="77777777" w:rsidR="009E4581" w:rsidRDefault="009E4581" w:rsidP="00027816">
      <w:pPr>
        <w:widowControl/>
        <w:numPr>
          <w:ilvl w:val="0"/>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功耗分析</w:t>
      </w:r>
      <w:r>
        <w:rPr>
          <w:rFonts w:ascii="Arial" w:hAnsi="Arial" w:cs="Arial"/>
          <w:color w:val="374151"/>
        </w:rPr>
        <w:t>：</w:t>
      </w:r>
    </w:p>
    <w:p w14:paraId="23CF810E" w14:textId="77777777" w:rsidR="009E4581" w:rsidRDefault="009E4581" w:rsidP="00027816">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静态功耗（</w:t>
      </w:r>
      <w:r>
        <w:rPr>
          <w:rFonts w:ascii="Arial" w:hAnsi="Arial" w:cs="Arial"/>
          <w:color w:val="374151"/>
        </w:rPr>
        <w:t>Leakage Power</w:t>
      </w:r>
      <w:r>
        <w:rPr>
          <w:rFonts w:ascii="Arial" w:hAnsi="Arial" w:cs="Arial"/>
          <w:color w:val="374151"/>
        </w:rPr>
        <w:t>）和动态功耗（</w:t>
      </w:r>
      <w:r>
        <w:rPr>
          <w:rFonts w:ascii="Arial" w:hAnsi="Arial" w:cs="Arial"/>
          <w:color w:val="374151"/>
        </w:rPr>
        <w:t>Switching Power</w:t>
      </w:r>
      <w:r>
        <w:rPr>
          <w:rFonts w:ascii="Arial" w:hAnsi="Arial" w:cs="Arial"/>
          <w:color w:val="374151"/>
        </w:rPr>
        <w:t>）评估。</w:t>
      </w:r>
    </w:p>
    <w:p w14:paraId="6A96BADE" w14:textId="77777777" w:rsidR="009E4581" w:rsidRDefault="009E4581" w:rsidP="00027816">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热点（</w:t>
      </w:r>
      <w:r>
        <w:rPr>
          <w:rFonts w:ascii="Arial" w:hAnsi="Arial" w:cs="Arial"/>
          <w:color w:val="374151"/>
        </w:rPr>
        <w:t>Hot Spot</w:t>
      </w:r>
      <w:r>
        <w:rPr>
          <w:rFonts w:ascii="Arial" w:hAnsi="Arial" w:cs="Arial"/>
          <w:color w:val="374151"/>
        </w:rPr>
        <w:t>）和电流密度分析。</w:t>
      </w:r>
    </w:p>
    <w:p w14:paraId="338BCD1C" w14:textId="77777777" w:rsidR="009E4581" w:rsidRDefault="009E4581" w:rsidP="00027816">
      <w:pPr>
        <w:widowControl/>
        <w:numPr>
          <w:ilvl w:val="0"/>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可靠性分析</w:t>
      </w:r>
      <w:r>
        <w:rPr>
          <w:rFonts w:ascii="Arial" w:hAnsi="Arial" w:cs="Arial"/>
          <w:color w:val="374151"/>
        </w:rPr>
        <w:t>：</w:t>
      </w:r>
    </w:p>
    <w:p w14:paraId="15488BAF" w14:textId="77777777" w:rsidR="009E4581" w:rsidRDefault="009E4581" w:rsidP="00027816">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电迁移（</w:t>
      </w:r>
      <w:r>
        <w:rPr>
          <w:rFonts w:ascii="Arial" w:hAnsi="Arial" w:cs="Arial"/>
          <w:color w:val="374151"/>
        </w:rPr>
        <w:t>Electromigration</w:t>
      </w:r>
      <w:r>
        <w:rPr>
          <w:rFonts w:ascii="Arial" w:hAnsi="Arial" w:cs="Arial"/>
          <w:color w:val="374151"/>
        </w:rPr>
        <w:t>）检查。</w:t>
      </w:r>
    </w:p>
    <w:p w14:paraId="1B236A41" w14:textId="77777777" w:rsidR="009E4581" w:rsidRDefault="009E4581" w:rsidP="00027816">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电压降（</w:t>
      </w:r>
      <w:r>
        <w:rPr>
          <w:rFonts w:ascii="Arial" w:hAnsi="Arial" w:cs="Arial"/>
          <w:color w:val="374151"/>
        </w:rPr>
        <w:t>IR Drop</w:t>
      </w:r>
      <w:r>
        <w:rPr>
          <w:rFonts w:ascii="Arial" w:hAnsi="Arial" w:cs="Arial"/>
          <w:color w:val="374151"/>
        </w:rPr>
        <w:t>）和地弹（</w:t>
      </w:r>
      <w:r>
        <w:rPr>
          <w:rFonts w:ascii="Arial" w:hAnsi="Arial" w:cs="Arial"/>
          <w:color w:val="374151"/>
        </w:rPr>
        <w:t>Ground Bounce</w:t>
      </w:r>
      <w:r>
        <w:rPr>
          <w:rFonts w:ascii="Arial" w:hAnsi="Arial" w:cs="Arial"/>
          <w:color w:val="374151"/>
        </w:rPr>
        <w:t>）分析。</w:t>
      </w:r>
    </w:p>
    <w:p w14:paraId="38B00380" w14:textId="77777777" w:rsidR="009E4581" w:rsidRDefault="00B86B64" w:rsidP="009E4581">
      <w:pPr>
        <w:spacing w:before="720" w:after="720"/>
        <w:rPr>
          <w:rFonts w:ascii="宋体" w:hAnsi="宋体" w:cs="宋体"/>
        </w:rPr>
      </w:pPr>
      <w:r>
        <w:pict w14:anchorId="4A77B94B">
          <v:rect id="_x0000_i1337" style="width:0;height:0" o:hralign="center" o:hrstd="t" o:hrnoshade="t" o:hr="t" fillcolor="#374151" stroked="f"/>
        </w:pict>
      </w:r>
    </w:p>
    <w:p w14:paraId="53830EB4" w14:textId="77777777" w:rsidR="009E4581" w:rsidRDefault="009E4581" w:rsidP="009E4581">
      <w:pPr>
        <w:pStyle w:val="4"/>
      </w:pPr>
      <w:r>
        <w:rPr>
          <w:rStyle w:val="a4"/>
          <w:rFonts w:ascii="Arial" w:hAnsi="Arial" w:cs="Arial"/>
          <w:b/>
          <w:bCs/>
          <w:sz w:val="30"/>
          <w:szCs w:val="30"/>
          <w:bdr w:val="single" w:sz="2" w:space="0" w:color="E5E7EB" w:frame="1"/>
        </w:rPr>
        <w:t xml:space="preserve">10. </w:t>
      </w:r>
      <w:r>
        <w:rPr>
          <w:rStyle w:val="a4"/>
          <w:rFonts w:ascii="Arial" w:hAnsi="Arial" w:cs="Arial"/>
          <w:b/>
          <w:bCs/>
          <w:sz w:val="30"/>
          <w:szCs w:val="30"/>
          <w:bdr w:val="single" w:sz="2" w:space="0" w:color="E5E7EB" w:frame="1"/>
        </w:rPr>
        <w:t>生成交付文件</w:t>
      </w:r>
    </w:p>
    <w:p w14:paraId="65D7FAFC" w14:textId="77777777" w:rsidR="009E4581" w:rsidRDefault="009E4581" w:rsidP="00027816">
      <w:pPr>
        <w:widowControl/>
        <w:numPr>
          <w:ilvl w:val="0"/>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输出文件</w:t>
      </w:r>
      <w:r>
        <w:rPr>
          <w:rFonts w:ascii="Arial" w:hAnsi="Arial" w:cs="Arial"/>
          <w:color w:val="374151"/>
        </w:rPr>
        <w:t>：</w:t>
      </w:r>
    </w:p>
    <w:p w14:paraId="29C48F75" w14:textId="77777777" w:rsidR="009E4581" w:rsidRDefault="009E4581" w:rsidP="00027816">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GDSII</w:t>
      </w:r>
      <w:r>
        <w:rPr>
          <w:rFonts w:ascii="Arial" w:hAnsi="Arial" w:cs="Arial"/>
          <w:color w:val="374151"/>
        </w:rPr>
        <w:t>：最终版图文件，用于芯片制造。</w:t>
      </w:r>
    </w:p>
    <w:p w14:paraId="74C04348" w14:textId="77777777" w:rsidR="009E4581" w:rsidRDefault="009E4581" w:rsidP="00027816">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DEF</w:t>
      </w:r>
      <w:r>
        <w:rPr>
          <w:rFonts w:ascii="Arial" w:hAnsi="Arial" w:cs="Arial"/>
          <w:color w:val="374151"/>
        </w:rPr>
        <w:t>：设计交换格式文件，包含布局布线信息。</w:t>
      </w:r>
    </w:p>
    <w:p w14:paraId="0EE221D0" w14:textId="77777777" w:rsidR="009E4581" w:rsidRDefault="009E4581" w:rsidP="00027816">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时序模型</w:t>
      </w:r>
      <w:r>
        <w:rPr>
          <w:rFonts w:ascii="Arial" w:hAnsi="Arial" w:cs="Arial"/>
          <w:color w:val="374151"/>
        </w:rPr>
        <w:t>：用于系统级仿真的延迟信息（</w:t>
      </w:r>
      <w:r>
        <w:rPr>
          <w:rFonts w:ascii="Arial" w:hAnsi="Arial" w:cs="Arial"/>
          <w:color w:val="374151"/>
        </w:rPr>
        <w:t>SDF</w:t>
      </w:r>
      <w:r>
        <w:rPr>
          <w:rFonts w:ascii="Arial" w:hAnsi="Arial" w:cs="Arial"/>
          <w:color w:val="374151"/>
        </w:rPr>
        <w:t>文件）。</w:t>
      </w:r>
    </w:p>
    <w:p w14:paraId="1437D765" w14:textId="77777777" w:rsidR="009E4581" w:rsidRDefault="009E4581" w:rsidP="00027816">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测试文件</w:t>
      </w:r>
      <w:r>
        <w:rPr>
          <w:rFonts w:ascii="Arial" w:hAnsi="Arial" w:cs="Arial"/>
          <w:color w:val="374151"/>
        </w:rPr>
        <w:t>：</w:t>
      </w:r>
      <w:r>
        <w:rPr>
          <w:rFonts w:ascii="Arial" w:hAnsi="Arial" w:cs="Arial"/>
          <w:color w:val="374151"/>
        </w:rPr>
        <w:t>ATPG</w:t>
      </w:r>
      <w:r>
        <w:rPr>
          <w:rFonts w:ascii="Arial" w:hAnsi="Arial" w:cs="Arial"/>
          <w:color w:val="374151"/>
        </w:rPr>
        <w:t>向量和</w:t>
      </w:r>
      <w:r>
        <w:rPr>
          <w:rFonts w:ascii="Arial" w:hAnsi="Arial" w:cs="Arial"/>
          <w:color w:val="374151"/>
        </w:rPr>
        <w:t>BIST</w:t>
      </w:r>
      <w:r>
        <w:rPr>
          <w:rFonts w:ascii="Arial" w:hAnsi="Arial" w:cs="Arial"/>
          <w:color w:val="374151"/>
        </w:rPr>
        <w:t>配置。</w:t>
      </w:r>
    </w:p>
    <w:p w14:paraId="3D4F0553" w14:textId="77777777" w:rsidR="009E4581" w:rsidRDefault="00B86B64" w:rsidP="009E4581">
      <w:pPr>
        <w:spacing w:before="720" w:after="720"/>
        <w:rPr>
          <w:rFonts w:ascii="宋体" w:hAnsi="宋体" w:cs="宋体"/>
        </w:rPr>
      </w:pPr>
      <w:r>
        <w:pict w14:anchorId="6E0C5DB1">
          <v:rect id="_x0000_i1338" style="width:0;height:0" o:hralign="center" o:hrstd="t" o:hrnoshade="t" o:hr="t" fillcolor="#374151" stroked="f"/>
        </w:pict>
      </w:r>
    </w:p>
    <w:p w14:paraId="1B8C0D82" w14:textId="77777777" w:rsidR="009E4581" w:rsidRDefault="009E4581" w:rsidP="009E4581">
      <w:pPr>
        <w:pStyle w:val="4"/>
      </w:pPr>
      <w:r>
        <w:rPr>
          <w:rStyle w:val="a4"/>
          <w:rFonts w:ascii="Arial" w:hAnsi="Arial" w:cs="Arial"/>
          <w:b/>
          <w:bCs/>
          <w:sz w:val="30"/>
          <w:szCs w:val="30"/>
          <w:bdr w:val="single" w:sz="2" w:space="0" w:color="E5E7EB" w:frame="1"/>
        </w:rPr>
        <w:lastRenderedPageBreak/>
        <w:t>物理实现流程总结</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47"/>
        <w:gridCol w:w="4981"/>
        <w:gridCol w:w="5057"/>
      </w:tblGrid>
      <w:tr w:rsidR="009E4581" w14:paraId="023B1BA6" w14:textId="77777777" w:rsidTr="009E4581">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6EEEB39" w14:textId="77777777" w:rsidR="009E4581" w:rsidRDefault="009E458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阶段</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6C2CFFB" w14:textId="77777777" w:rsidR="009E4581" w:rsidRDefault="009E458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核心任务</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AB1CE11" w14:textId="77777777" w:rsidR="009E4581" w:rsidRDefault="009E458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关键输出</w:t>
            </w:r>
          </w:p>
        </w:tc>
      </w:tr>
      <w:tr w:rsidR="009E4581" w14:paraId="7E5CF2DA"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0A06EFF" w14:textId="77777777" w:rsidR="009E4581" w:rsidRDefault="009E4581">
            <w:pPr>
              <w:spacing w:after="480"/>
              <w:jc w:val="left"/>
              <w:rPr>
                <w:rFonts w:ascii="Arial" w:hAnsi="Arial" w:cs="Arial"/>
                <w:color w:val="374151"/>
                <w:szCs w:val="21"/>
              </w:rPr>
            </w:pPr>
            <w:r>
              <w:rPr>
                <w:rFonts w:ascii="Arial" w:hAnsi="Arial" w:cs="Arial"/>
                <w:color w:val="374151"/>
                <w:szCs w:val="21"/>
              </w:rPr>
              <w:t>数据准备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5CEEF41" w14:textId="77777777" w:rsidR="009E4581" w:rsidRDefault="009E4581">
            <w:pPr>
              <w:spacing w:after="480"/>
              <w:rPr>
                <w:rFonts w:ascii="Arial" w:hAnsi="Arial" w:cs="Arial"/>
                <w:color w:val="374151"/>
                <w:szCs w:val="21"/>
              </w:rPr>
            </w:pPr>
            <w:r>
              <w:rPr>
                <w:rFonts w:ascii="Arial" w:hAnsi="Arial" w:cs="Arial"/>
                <w:color w:val="374151"/>
                <w:szCs w:val="21"/>
              </w:rPr>
              <w:t>加载网表、约束和工艺库</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EBD4716" w14:textId="77777777" w:rsidR="009E4581" w:rsidRDefault="009E4581">
            <w:pPr>
              <w:spacing w:after="480"/>
              <w:rPr>
                <w:rFonts w:ascii="Arial" w:hAnsi="Arial" w:cs="Arial"/>
                <w:color w:val="374151"/>
                <w:szCs w:val="21"/>
              </w:rPr>
            </w:pPr>
            <w:r>
              <w:rPr>
                <w:rFonts w:ascii="Arial" w:hAnsi="Arial" w:cs="Arial"/>
                <w:color w:val="374151"/>
                <w:szCs w:val="21"/>
              </w:rPr>
              <w:t>初始化后的设计环境</w:t>
            </w:r>
          </w:p>
        </w:tc>
      </w:tr>
      <w:tr w:rsidR="009E4581" w14:paraId="4D77C072"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EDD898F" w14:textId="77777777" w:rsidR="009E4581" w:rsidRDefault="009E4581">
            <w:pPr>
              <w:spacing w:after="480"/>
              <w:rPr>
                <w:rFonts w:ascii="Arial" w:hAnsi="Arial" w:cs="Arial"/>
                <w:color w:val="374151"/>
                <w:szCs w:val="21"/>
              </w:rPr>
            </w:pPr>
            <w:r>
              <w:rPr>
                <w:rFonts w:ascii="Arial" w:hAnsi="Arial" w:cs="Arial"/>
                <w:color w:val="374151"/>
                <w:szCs w:val="21"/>
              </w:rPr>
              <w:t>布局规划</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3F3103D" w14:textId="77777777" w:rsidR="009E4581" w:rsidRDefault="009E4581">
            <w:pPr>
              <w:spacing w:after="480"/>
              <w:rPr>
                <w:rFonts w:ascii="Arial" w:hAnsi="Arial" w:cs="Arial"/>
                <w:color w:val="374151"/>
                <w:szCs w:val="21"/>
              </w:rPr>
            </w:pPr>
            <w:r>
              <w:rPr>
                <w:rFonts w:ascii="Arial" w:hAnsi="Arial" w:cs="Arial"/>
                <w:color w:val="374151"/>
                <w:szCs w:val="21"/>
              </w:rPr>
              <w:t>定义芯片尺寸、模块位置和电源结构</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EC2AD1B" w14:textId="77777777" w:rsidR="009E4581" w:rsidRDefault="009E4581">
            <w:pPr>
              <w:spacing w:after="480"/>
              <w:rPr>
                <w:rFonts w:ascii="Arial" w:hAnsi="Arial" w:cs="Arial"/>
                <w:color w:val="374151"/>
                <w:szCs w:val="21"/>
              </w:rPr>
            </w:pPr>
            <w:r>
              <w:rPr>
                <w:rFonts w:ascii="Arial" w:hAnsi="Arial" w:cs="Arial"/>
                <w:color w:val="374151"/>
                <w:szCs w:val="21"/>
              </w:rPr>
              <w:t>初步的芯片版图轮廓（</w:t>
            </w:r>
            <w:r>
              <w:rPr>
                <w:rFonts w:ascii="Arial" w:hAnsi="Arial" w:cs="Arial"/>
                <w:color w:val="374151"/>
                <w:szCs w:val="21"/>
              </w:rPr>
              <w:t>Floorplan</w:t>
            </w:r>
            <w:r>
              <w:rPr>
                <w:rFonts w:ascii="Arial" w:hAnsi="Arial" w:cs="Arial"/>
                <w:color w:val="374151"/>
                <w:szCs w:val="21"/>
              </w:rPr>
              <w:t>）</w:t>
            </w:r>
          </w:p>
        </w:tc>
      </w:tr>
      <w:tr w:rsidR="009E4581" w14:paraId="639FEF13"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61EB4E0" w14:textId="77777777" w:rsidR="009E4581" w:rsidRDefault="009E4581">
            <w:pPr>
              <w:spacing w:after="480"/>
              <w:rPr>
                <w:rFonts w:ascii="Arial" w:hAnsi="Arial" w:cs="Arial"/>
                <w:color w:val="374151"/>
                <w:szCs w:val="21"/>
              </w:rPr>
            </w:pPr>
            <w:r>
              <w:rPr>
                <w:rFonts w:ascii="Arial" w:hAnsi="Arial" w:cs="Arial"/>
                <w:color w:val="374151"/>
                <w:szCs w:val="21"/>
              </w:rPr>
              <w:t>电源规划</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30DB895" w14:textId="77777777" w:rsidR="009E4581" w:rsidRDefault="009E4581">
            <w:pPr>
              <w:spacing w:after="480"/>
              <w:rPr>
                <w:rFonts w:ascii="Arial" w:hAnsi="Arial" w:cs="Arial"/>
                <w:color w:val="374151"/>
                <w:szCs w:val="21"/>
              </w:rPr>
            </w:pPr>
            <w:r>
              <w:rPr>
                <w:rFonts w:ascii="Arial" w:hAnsi="Arial" w:cs="Arial"/>
                <w:color w:val="374151"/>
                <w:szCs w:val="21"/>
              </w:rPr>
              <w:t>构建全局电源网络</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06F29B6" w14:textId="77777777" w:rsidR="009E4581" w:rsidRDefault="009E4581">
            <w:pPr>
              <w:spacing w:after="480"/>
              <w:rPr>
                <w:rFonts w:ascii="Arial" w:hAnsi="Arial" w:cs="Arial"/>
                <w:color w:val="374151"/>
                <w:szCs w:val="21"/>
              </w:rPr>
            </w:pPr>
            <w:r>
              <w:rPr>
                <w:rFonts w:ascii="Arial" w:hAnsi="Arial" w:cs="Arial"/>
                <w:color w:val="374151"/>
                <w:szCs w:val="21"/>
              </w:rPr>
              <w:t>电源网格和</w:t>
            </w:r>
            <w:r>
              <w:rPr>
                <w:rFonts w:ascii="Arial" w:hAnsi="Arial" w:cs="Arial"/>
                <w:color w:val="374151"/>
                <w:szCs w:val="21"/>
              </w:rPr>
              <w:t>IR Drop</w:t>
            </w:r>
            <w:r>
              <w:rPr>
                <w:rFonts w:ascii="Arial" w:hAnsi="Arial" w:cs="Arial"/>
                <w:color w:val="374151"/>
                <w:szCs w:val="21"/>
              </w:rPr>
              <w:t>分析报告</w:t>
            </w:r>
          </w:p>
        </w:tc>
      </w:tr>
      <w:tr w:rsidR="009E4581" w14:paraId="59A145F8"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9A3A271" w14:textId="77777777" w:rsidR="009E4581" w:rsidRDefault="009E4581">
            <w:pPr>
              <w:spacing w:after="480"/>
              <w:rPr>
                <w:rFonts w:ascii="Arial" w:hAnsi="Arial" w:cs="Arial"/>
                <w:color w:val="374151"/>
                <w:szCs w:val="21"/>
              </w:rPr>
            </w:pPr>
            <w:r>
              <w:rPr>
                <w:rFonts w:ascii="Arial" w:hAnsi="Arial" w:cs="Arial"/>
                <w:color w:val="374151"/>
                <w:szCs w:val="21"/>
              </w:rPr>
              <w:t>布局</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59B8A29" w14:textId="77777777" w:rsidR="009E4581" w:rsidRDefault="009E4581">
            <w:pPr>
              <w:spacing w:after="480"/>
              <w:rPr>
                <w:rFonts w:ascii="Arial" w:hAnsi="Arial" w:cs="Arial"/>
                <w:color w:val="374151"/>
                <w:szCs w:val="21"/>
              </w:rPr>
            </w:pPr>
            <w:r>
              <w:rPr>
                <w:rFonts w:ascii="Arial" w:hAnsi="Arial" w:cs="Arial"/>
                <w:color w:val="374151"/>
                <w:szCs w:val="21"/>
              </w:rPr>
              <w:t>放置标准单元并优化位置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B10412E" w14:textId="77777777" w:rsidR="009E4581" w:rsidRDefault="009E4581">
            <w:pPr>
              <w:spacing w:after="480"/>
              <w:rPr>
                <w:rFonts w:ascii="Arial" w:hAnsi="Arial" w:cs="Arial"/>
                <w:color w:val="374151"/>
                <w:szCs w:val="21"/>
              </w:rPr>
            </w:pPr>
            <w:r>
              <w:rPr>
                <w:rFonts w:ascii="Arial" w:hAnsi="Arial" w:cs="Arial"/>
                <w:color w:val="374151"/>
                <w:szCs w:val="21"/>
              </w:rPr>
              <w:t>单元密度和时序初步优化的版图</w:t>
            </w:r>
          </w:p>
        </w:tc>
      </w:tr>
      <w:tr w:rsidR="009E4581" w14:paraId="34137D8B"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B062725" w14:textId="77777777" w:rsidR="009E4581" w:rsidRDefault="009E4581">
            <w:pPr>
              <w:spacing w:after="480"/>
              <w:rPr>
                <w:rFonts w:ascii="Arial" w:hAnsi="Arial" w:cs="Arial"/>
                <w:color w:val="374151"/>
                <w:szCs w:val="21"/>
              </w:rPr>
            </w:pPr>
            <w:r>
              <w:rPr>
                <w:rFonts w:ascii="Arial" w:hAnsi="Arial" w:cs="Arial"/>
                <w:color w:val="374151"/>
                <w:szCs w:val="21"/>
              </w:rPr>
              <w:t>时钟树综合</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6186712" w14:textId="77777777" w:rsidR="009E4581" w:rsidRDefault="009E4581">
            <w:pPr>
              <w:spacing w:after="480"/>
              <w:rPr>
                <w:rFonts w:ascii="Arial" w:hAnsi="Arial" w:cs="Arial"/>
                <w:color w:val="374151"/>
                <w:szCs w:val="21"/>
              </w:rPr>
            </w:pPr>
            <w:r>
              <w:rPr>
                <w:rFonts w:ascii="Arial" w:hAnsi="Arial" w:cs="Arial"/>
                <w:color w:val="374151"/>
                <w:szCs w:val="21"/>
              </w:rPr>
              <w:t>构建低偏斜时钟网络</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136F2F6" w14:textId="77777777" w:rsidR="009E4581" w:rsidRDefault="009E4581">
            <w:pPr>
              <w:spacing w:after="480"/>
              <w:rPr>
                <w:rFonts w:ascii="Arial" w:hAnsi="Arial" w:cs="Arial"/>
                <w:color w:val="374151"/>
                <w:szCs w:val="21"/>
              </w:rPr>
            </w:pPr>
            <w:r>
              <w:rPr>
                <w:rFonts w:ascii="Arial" w:hAnsi="Arial" w:cs="Arial"/>
                <w:color w:val="374151"/>
                <w:szCs w:val="21"/>
              </w:rPr>
              <w:t>平衡后的时钟树结构</w:t>
            </w:r>
          </w:p>
        </w:tc>
      </w:tr>
      <w:tr w:rsidR="009E4581" w14:paraId="0F80B87B"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C3FD7C" w14:textId="77777777" w:rsidR="009E4581" w:rsidRDefault="009E4581">
            <w:pPr>
              <w:spacing w:after="480"/>
              <w:rPr>
                <w:rFonts w:ascii="Arial" w:hAnsi="Arial" w:cs="Arial"/>
                <w:color w:val="374151"/>
                <w:szCs w:val="21"/>
              </w:rPr>
            </w:pPr>
            <w:r>
              <w:rPr>
                <w:rFonts w:ascii="Arial" w:hAnsi="Arial" w:cs="Arial"/>
                <w:color w:val="374151"/>
                <w:szCs w:val="21"/>
              </w:rPr>
              <w:t>布线</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BE06808" w14:textId="77777777" w:rsidR="009E4581" w:rsidRDefault="009E4581">
            <w:pPr>
              <w:spacing w:after="480"/>
              <w:rPr>
                <w:rFonts w:ascii="Arial" w:hAnsi="Arial" w:cs="Arial"/>
                <w:color w:val="374151"/>
                <w:szCs w:val="21"/>
              </w:rPr>
            </w:pPr>
            <w:r>
              <w:rPr>
                <w:rFonts w:ascii="Arial" w:hAnsi="Arial" w:cs="Arial"/>
                <w:color w:val="374151"/>
                <w:szCs w:val="21"/>
              </w:rPr>
              <w:t>连接所有金属层并优化信号完整性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B03E54D" w14:textId="77777777" w:rsidR="009E4581" w:rsidRDefault="009E4581">
            <w:pPr>
              <w:spacing w:after="480"/>
              <w:rPr>
                <w:rFonts w:ascii="Arial" w:hAnsi="Arial" w:cs="Arial"/>
                <w:color w:val="374151"/>
                <w:szCs w:val="21"/>
              </w:rPr>
            </w:pPr>
            <w:r>
              <w:rPr>
                <w:rFonts w:ascii="Arial" w:hAnsi="Arial" w:cs="Arial"/>
                <w:color w:val="374151"/>
                <w:szCs w:val="21"/>
              </w:rPr>
              <w:t>完成布线的版图</w:t>
            </w:r>
          </w:p>
        </w:tc>
      </w:tr>
      <w:tr w:rsidR="009E4581" w14:paraId="5C8A405B"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83203C0" w14:textId="77777777" w:rsidR="009E4581" w:rsidRDefault="009E4581">
            <w:pPr>
              <w:spacing w:after="480"/>
              <w:rPr>
                <w:rFonts w:ascii="Arial" w:hAnsi="Arial" w:cs="Arial"/>
                <w:color w:val="374151"/>
                <w:szCs w:val="21"/>
              </w:rPr>
            </w:pPr>
            <w:r>
              <w:rPr>
                <w:rFonts w:ascii="Arial" w:hAnsi="Arial" w:cs="Arial"/>
                <w:color w:val="374151"/>
                <w:szCs w:val="21"/>
              </w:rPr>
              <w:t>时序签核</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1C6B804" w14:textId="77777777" w:rsidR="009E4581" w:rsidRDefault="009E4581">
            <w:pPr>
              <w:spacing w:after="480"/>
              <w:rPr>
                <w:rFonts w:ascii="Arial" w:hAnsi="Arial" w:cs="Arial"/>
                <w:color w:val="374151"/>
                <w:szCs w:val="21"/>
              </w:rPr>
            </w:pPr>
            <w:r>
              <w:rPr>
                <w:rFonts w:ascii="Arial" w:hAnsi="Arial" w:cs="Arial"/>
                <w:color w:val="374151"/>
                <w:szCs w:val="21"/>
              </w:rPr>
              <w:t>确保所有</w:t>
            </w:r>
            <w:r>
              <w:rPr>
                <w:rFonts w:ascii="Arial" w:hAnsi="Arial" w:cs="Arial"/>
                <w:color w:val="374151"/>
                <w:szCs w:val="21"/>
              </w:rPr>
              <w:t>PVT</w:t>
            </w:r>
            <w:r>
              <w:rPr>
                <w:rFonts w:ascii="Arial" w:hAnsi="Arial" w:cs="Arial"/>
                <w:color w:val="374151"/>
                <w:szCs w:val="21"/>
              </w:rPr>
              <w:t>条件下时序收敛</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F8E2E13" w14:textId="77777777" w:rsidR="009E4581" w:rsidRDefault="009E4581">
            <w:pPr>
              <w:spacing w:after="480"/>
              <w:rPr>
                <w:rFonts w:ascii="Arial" w:hAnsi="Arial" w:cs="Arial"/>
                <w:color w:val="374151"/>
                <w:szCs w:val="21"/>
              </w:rPr>
            </w:pPr>
            <w:r>
              <w:rPr>
                <w:rFonts w:ascii="Arial" w:hAnsi="Arial" w:cs="Arial"/>
                <w:color w:val="374151"/>
                <w:szCs w:val="21"/>
              </w:rPr>
              <w:t>签核通过的时序报告</w:t>
            </w:r>
          </w:p>
        </w:tc>
      </w:tr>
      <w:tr w:rsidR="009E4581" w14:paraId="2F92CFED"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ED3B867" w14:textId="77777777" w:rsidR="009E4581" w:rsidRDefault="009E4581">
            <w:pPr>
              <w:spacing w:after="480"/>
              <w:rPr>
                <w:rFonts w:ascii="Arial" w:hAnsi="Arial" w:cs="Arial"/>
                <w:color w:val="374151"/>
                <w:szCs w:val="21"/>
              </w:rPr>
            </w:pPr>
            <w:r>
              <w:rPr>
                <w:rFonts w:ascii="Arial" w:hAnsi="Arial" w:cs="Arial"/>
                <w:color w:val="374151"/>
                <w:szCs w:val="21"/>
              </w:rPr>
              <w:t>物理验证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561CFC" w14:textId="77777777" w:rsidR="009E4581" w:rsidRDefault="009E4581">
            <w:pPr>
              <w:spacing w:after="480"/>
              <w:rPr>
                <w:rFonts w:ascii="Arial" w:hAnsi="Arial" w:cs="Arial"/>
                <w:color w:val="374151"/>
                <w:szCs w:val="21"/>
              </w:rPr>
            </w:pPr>
            <w:r>
              <w:rPr>
                <w:rFonts w:ascii="Arial" w:hAnsi="Arial" w:cs="Arial"/>
                <w:color w:val="374151"/>
                <w:szCs w:val="21"/>
              </w:rPr>
              <w:t>检查</w:t>
            </w:r>
            <w:r>
              <w:rPr>
                <w:rFonts w:ascii="Arial" w:hAnsi="Arial" w:cs="Arial"/>
                <w:color w:val="374151"/>
                <w:szCs w:val="21"/>
              </w:rPr>
              <w:t>DRC</w:t>
            </w:r>
            <w:r>
              <w:rPr>
                <w:rFonts w:ascii="Arial" w:hAnsi="Arial" w:cs="Arial"/>
                <w:color w:val="374151"/>
                <w:szCs w:val="21"/>
              </w:rPr>
              <w:t>、</w:t>
            </w:r>
            <w:r>
              <w:rPr>
                <w:rFonts w:ascii="Arial" w:hAnsi="Arial" w:cs="Arial"/>
                <w:color w:val="374151"/>
                <w:szCs w:val="21"/>
              </w:rPr>
              <w:t>LVS</w:t>
            </w:r>
            <w:r>
              <w:rPr>
                <w:rFonts w:ascii="Arial" w:hAnsi="Arial" w:cs="Arial"/>
                <w:color w:val="374151"/>
                <w:szCs w:val="21"/>
              </w:rPr>
              <w:t>和</w:t>
            </w:r>
            <w:r>
              <w:rPr>
                <w:rFonts w:ascii="Arial" w:hAnsi="Arial" w:cs="Arial"/>
                <w:color w:val="374151"/>
                <w:szCs w:val="21"/>
              </w:rPr>
              <w:t>ERC</w:t>
            </w:r>
            <w:r>
              <w:rPr>
                <w:rFonts w:ascii="Arial" w:hAnsi="Arial" w:cs="Arial"/>
                <w:color w:val="374151"/>
                <w:szCs w:val="21"/>
              </w:rPr>
              <w:t>规则</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1A2DA06" w14:textId="77777777" w:rsidR="009E4581" w:rsidRDefault="009E4581">
            <w:pPr>
              <w:spacing w:after="480"/>
              <w:rPr>
                <w:rFonts w:ascii="Arial" w:hAnsi="Arial" w:cs="Arial"/>
                <w:color w:val="374151"/>
                <w:szCs w:val="21"/>
              </w:rPr>
            </w:pPr>
            <w:r>
              <w:rPr>
                <w:rFonts w:ascii="Arial" w:hAnsi="Arial" w:cs="Arial"/>
                <w:color w:val="374151"/>
                <w:szCs w:val="21"/>
              </w:rPr>
              <w:t>干净的验证报告（</w:t>
            </w:r>
            <w:r>
              <w:rPr>
                <w:rFonts w:ascii="Arial" w:hAnsi="Arial" w:cs="Arial"/>
                <w:color w:val="374151"/>
                <w:szCs w:val="21"/>
              </w:rPr>
              <w:t>Clean DRC/LVS</w:t>
            </w:r>
            <w:r>
              <w:rPr>
                <w:rFonts w:ascii="Arial" w:hAnsi="Arial" w:cs="Arial"/>
                <w:color w:val="374151"/>
                <w:szCs w:val="21"/>
              </w:rPr>
              <w:t>）</w:t>
            </w:r>
          </w:p>
        </w:tc>
      </w:tr>
      <w:tr w:rsidR="009E4581" w14:paraId="09ED1EE4"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E3F9655" w14:textId="77777777" w:rsidR="009E4581" w:rsidRDefault="009E4581">
            <w:pPr>
              <w:spacing w:after="480"/>
              <w:rPr>
                <w:rFonts w:ascii="Arial" w:hAnsi="Arial" w:cs="Arial"/>
                <w:color w:val="374151"/>
                <w:szCs w:val="21"/>
              </w:rPr>
            </w:pPr>
            <w:r>
              <w:rPr>
                <w:rFonts w:ascii="Arial" w:hAnsi="Arial" w:cs="Arial"/>
                <w:color w:val="374151"/>
                <w:szCs w:val="21"/>
              </w:rPr>
              <w:t>交付文件生成</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8770F8C" w14:textId="77777777" w:rsidR="009E4581" w:rsidRDefault="009E4581">
            <w:pPr>
              <w:spacing w:after="480"/>
              <w:rPr>
                <w:rFonts w:ascii="Arial" w:hAnsi="Arial" w:cs="Arial"/>
                <w:color w:val="374151"/>
                <w:szCs w:val="21"/>
              </w:rPr>
            </w:pPr>
            <w:r>
              <w:rPr>
                <w:rFonts w:ascii="Arial" w:hAnsi="Arial" w:cs="Arial"/>
                <w:color w:val="374151"/>
                <w:szCs w:val="21"/>
              </w:rPr>
              <w:t>生成</w:t>
            </w:r>
            <w:r>
              <w:rPr>
                <w:rFonts w:ascii="Arial" w:hAnsi="Arial" w:cs="Arial"/>
                <w:color w:val="374151"/>
                <w:szCs w:val="21"/>
              </w:rPr>
              <w:t>GDSII</w:t>
            </w:r>
            <w:r>
              <w:rPr>
                <w:rFonts w:ascii="Arial" w:hAnsi="Arial" w:cs="Arial"/>
                <w:color w:val="374151"/>
                <w:szCs w:val="21"/>
              </w:rPr>
              <w:t>和其他制造文件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A9C5170" w14:textId="77777777" w:rsidR="009E4581" w:rsidRDefault="009E4581">
            <w:pPr>
              <w:spacing w:after="480"/>
              <w:rPr>
                <w:rFonts w:ascii="Arial" w:hAnsi="Arial" w:cs="Arial"/>
                <w:color w:val="374151"/>
                <w:szCs w:val="21"/>
              </w:rPr>
            </w:pPr>
            <w:r>
              <w:rPr>
                <w:rFonts w:ascii="Arial" w:hAnsi="Arial" w:cs="Arial"/>
                <w:color w:val="374151"/>
                <w:szCs w:val="21"/>
              </w:rPr>
              <w:t>可流片的最终版图</w:t>
            </w:r>
          </w:p>
        </w:tc>
      </w:tr>
    </w:tbl>
    <w:p w14:paraId="68C6C533" w14:textId="77777777" w:rsidR="009E4581" w:rsidRDefault="00B86B64" w:rsidP="009E4581">
      <w:pPr>
        <w:spacing w:before="720" w:after="720"/>
        <w:rPr>
          <w:rFonts w:ascii="宋体" w:hAnsi="宋体" w:cs="宋体"/>
          <w:sz w:val="24"/>
          <w:szCs w:val="24"/>
        </w:rPr>
      </w:pPr>
      <w:r>
        <w:pict w14:anchorId="6B733B45">
          <v:rect id="_x0000_i1339" style="width:0;height:0" o:hralign="center" o:hrstd="t" o:hrnoshade="t" o:hr="t" fillcolor="#374151" stroked="f"/>
        </w:pict>
      </w:r>
    </w:p>
    <w:p w14:paraId="2C883475" w14:textId="77777777" w:rsidR="009E4581" w:rsidRDefault="009E4581" w:rsidP="009E4581">
      <w:pPr>
        <w:pStyle w:val="4"/>
      </w:pPr>
      <w:r>
        <w:rPr>
          <w:rStyle w:val="a4"/>
          <w:rFonts w:ascii="Arial" w:hAnsi="Arial" w:cs="Arial"/>
          <w:b/>
          <w:bCs/>
          <w:sz w:val="30"/>
          <w:szCs w:val="30"/>
          <w:bdr w:val="single" w:sz="2" w:space="0" w:color="E5E7EB" w:frame="1"/>
        </w:rPr>
        <w:t>物理实现的挑战与应对</w:t>
      </w:r>
    </w:p>
    <w:p w14:paraId="00513ACF" w14:textId="77777777" w:rsidR="009E4581" w:rsidRDefault="009E4581" w:rsidP="00027816">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时序收敛困难</w:t>
      </w:r>
    </w:p>
    <w:p w14:paraId="4749C38F" w14:textId="77777777" w:rsidR="009E4581" w:rsidRDefault="009E4581" w:rsidP="00027816">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应对</w:t>
      </w:r>
      <w:r>
        <w:rPr>
          <w:rFonts w:ascii="Arial" w:hAnsi="Arial" w:cs="Arial"/>
          <w:color w:val="374151"/>
        </w:rPr>
        <w:t>：迭代优化（多次布局布线）、关键路径手动约束、多工艺角分析。</w:t>
      </w:r>
    </w:p>
    <w:p w14:paraId="73E00CCE" w14:textId="77777777" w:rsidR="009E4581" w:rsidRDefault="009E4581" w:rsidP="00027816">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布线拥塞（</w:t>
      </w:r>
      <w:r>
        <w:rPr>
          <w:rStyle w:val="a4"/>
          <w:rFonts w:ascii="Arial" w:hAnsi="Arial" w:cs="Arial"/>
          <w:color w:val="374151"/>
          <w:bdr w:val="single" w:sz="2" w:space="0" w:color="E5E7EB" w:frame="1"/>
        </w:rPr>
        <w:t>Congestion</w:t>
      </w:r>
      <w:r>
        <w:rPr>
          <w:rStyle w:val="a4"/>
          <w:rFonts w:ascii="Arial" w:hAnsi="Arial" w:cs="Arial"/>
          <w:color w:val="374151"/>
          <w:bdr w:val="single" w:sz="2" w:space="0" w:color="E5E7EB" w:frame="1"/>
        </w:rPr>
        <w:t>）</w:t>
      </w:r>
    </w:p>
    <w:p w14:paraId="75582A7A" w14:textId="77777777" w:rsidR="009E4581" w:rsidRDefault="009E4581" w:rsidP="00027816">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应对</w:t>
      </w:r>
      <w:r>
        <w:rPr>
          <w:rFonts w:ascii="Arial" w:hAnsi="Arial" w:cs="Arial"/>
          <w:color w:val="374151"/>
        </w:rPr>
        <w:t>：调整模块密度、插入缓冲器、优化电源网格。</w:t>
      </w:r>
    </w:p>
    <w:p w14:paraId="52627D09" w14:textId="77777777" w:rsidR="009E4581" w:rsidRDefault="009E4581" w:rsidP="00027816">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功耗与面积权衡</w:t>
      </w:r>
    </w:p>
    <w:p w14:paraId="27639FB5" w14:textId="77777777" w:rsidR="009E4581" w:rsidRDefault="009E4581" w:rsidP="00027816">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应对</w:t>
      </w:r>
      <w:r>
        <w:rPr>
          <w:rFonts w:ascii="Arial" w:hAnsi="Arial" w:cs="Arial"/>
          <w:color w:val="374151"/>
        </w:rPr>
        <w:t>：动态电压频率缩放（</w:t>
      </w:r>
      <w:r>
        <w:rPr>
          <w:rFonts w:ascii="Arial" w:hAnsi="Arial" w:cs="Arial"/>
          <w:color w:val="374151"/>
        </w:rPr>
        <w:t>DVFS</w:t>
      </w:r>
      <w:r>
        <w:rPr>
          <w:rFonts w:ascii="Arial" w:hAnsi="Arial" w:cs="Arial"/>
          <w:color w:val="374151"/>
        </w:rPr>
        <w:t>）、门控时钟（</w:t>
      </w:r>
      <w:r>
        <w:rPr>
          <w:rFonts w:ascii="Arial" w:hAnsi="Arial" w:cs="Arial"/>
          <w:color w:val="374151"/>
        </w:rPr>
        <w:t>Clock Gating</w:t>
      </w:r>
      <w:r>
        <w:rPr>
          <w:rFonts w:ascii="Arial" w:hAnsi="Arial" w:cs="Arial"/>
          <w:color w:val="374151"/>
        </w:rPr>
        <w:t>）、低功耗单元替换。</w:t>
      </w:r>
    </w:p>
    <w:p w14:paraId="33F2A9A3" w14:textId="77777777" w:rsidR="009E4581" w:rsidRDefault="009E4581" w:rsidP="00027816">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信号完整性风险</w:t>
      </w:r>
    </w:p>
    <w:p w14:paraId="7F62A59B" w14:textId="77777777" w:rsidR="009E4581" w:rsidRDefault="009E4581" w:rsidP="00027816">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应对</w:t>
      </w:r>
      <w:r>
        <w:rPr>
          <w:rFonts w:ascii="Arial" w:hAnsi="Arial" w:cs="Arial"/>
          <w:color w:val="374151"/>
        </w:rPr>
        <w:t>：屏蔽线（</w:t>
      </w:r>
      <w:r>
        <w:rPr>
          <w:rFonts w:ascii="Arial" w:hAnsi="Arial" w:cs="Arial"/>
          <w:color w:val="374151"/>
        </w:rPr>
        <w:t>Shielding</w:t>
      </w:r>
      <w:r>
        <w:rPr>
          <w:rFonts w:ascii="Arial" w:hAnsi="Arial" w:cs="Arial"/>
          <w:color w:val="374151"/>
        </w:rPr>
        <w:t>）、间距调整、串扰延迟补偿。</w:t>
      </w:r>
    </w:p>
    <w:p w14:paraId="067831E2" w14:textId="6253C3AA" w:rsidR="009E4581" w:rsidRPr="009E4581" w:rsidRDefault="009E4581" w:rsidP="009E4581">
      <w:pPr>
        <w:spacing w:before="720" w:after="720"/>
      </w:pPr>
    </w:p>
    <w:p w14:paraId="4C1E6745" w14:textId="77777777" w:rsidR="009E4581" w:rsidRDefault="009E4581" w:rsidP="009E4581">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通过以上步骤，物理实现将逻辑设计转化为可制造的版图，确保芯片在性能、功耗和可靠性上达到设计目标。这一流程需要多轮迭代和跨团队协作（如设计、验证、工艺团队），是芯片成功流片的核心环节。</w:t>
      </w:r>
    </w:p>
    <w:p w14:paraId="4A9A955D" w14:textId="77777777" w:rsidR="009E4581" w:rsidRPr="009E4581" w:rsidRDefault="009E4581" w:rsidP="009E4581"/>
    <w:p w14:paraId="0DA67015" w14:textId="7CFF182A" w:rsidR="00B6199B" w:rsidRPr="00B6199B" w:rsidRDefault="00B6199B" w:rsidP="00B6199B">
      <w:pPr>
        <w:pStyle w:val="3"/>
      </w:pPr>
      <w:r>
        <w:rPr>
          <w:rFonts w:hint="eastAsia"/>
        </w:rPr>
        <w:t>后仿目标</w:t>
      </w:r>
    </w:p>
    <w:p w14:paraId="55F8B516" w14:textId="77777777" w:rsidR="0061111B" w:rsidRDefault="0061111B" w:rsidP="0061111B">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网表验证包括逻辑等价性、时序约束、</w:t>
      </w:r>
      <w:r>
        <w:rPr>
          <w:rFonts w:ascii="Arial" w:hAnsi="Arial" w:cs="Arial"/>
          <w:color w:val="374151"/>
        </w:rPr>
        <w:t>CDC</w:t>
      </w:r>
      <w:r>
        <w:rPr>
          <w:rFonts w:ascii="Arial" w:hAnsi="Arial" w:cs="Arial"/>
          <w:color w:val="374151"/>
        </w:rPr>
        <w:t>等，但后仿更关注动态行为。因此，我需要详细说明后仿的几个关键点：</w:t>
      </w:r>
    </w:p>
    <w:p w14:paraId="4147FA76"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时序验证</w:t>
      </w:r>
      <w:r>
        <w:rPr>
          <w:rFonts w:ascii="Arial" w:hAnsi="Arial" w:cs="Arial"/>
          <w:color w:val="374151"/>
        </w:rPr>
        <w:t>：检查在加入实际延时后，是否满足建立时间和保持时间的要求，是否存在时序违例导致的功能错误。例如，某个路径的延时过长，导致信号在时钟边沿无法稳定，从而引发亚稳态或数据错误。</w:t>
      </w:r>
    </w:p>
    <w:p w14:paraId="0160692C"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功能正确性</w:t>
      </w:r>
      <w:r>
        <w:rPr>
          <w:rFonts w:ascii="Arial" w:hAnsi="Arial" w:cs="Arial"/>
          <w:color w:val="374151"/>
        </w:rPr>
        <w:t>：虽然逻辑等价性检查（</w:t>
      </w:r>
      <w:r>
        <w:rPr>
          <w:rFonts w:ascii="Arial" w:hAnsi="Arial" w:cs="Arial"/>
          <w:color w:val="374151"/>
        </w:rPr>
        <w:t>LEC</w:t>
      </w:r>
      <w:r>
        <w:rPr>
          <w:rFonts w:ascii="Arial" w:hAnsi="Arial" w:cs="Arial"/>
          <w:color w:val="374151"/>
        </w:rPr>
        <w:t>）已经确认网表和</w:t>
      </w:r>
      <w:r>
        <w:rPr>
          <w:rFonts w:ascii="Arial" w:hAnsi="Arial" w:cs="Arial"/>
          <w:color w:val="374151"/>
        </w:rPr>
        <w:t>RTL</w:t>
      </w:r>
      <w:r>
        <w:rPr>
          <w:rFonts w:ascii="Arial" w:hAnsi="Arial" w:cs="Arial"/>
          <w:color w:val="374151"/>
        </w:rPr>
        <w:t>逻辑一致，但后仿可以捕捉到一些静态检查无法覆盖的时序相关错误。比如，某些路径在特定时序条件下才会出现的故障。</w:t>
      </w:r>
    </w:p>
    <w:p w14:paraId="6AAF6A77"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时钟和复位行为</w:t>
      </w:r>
      <w:r>
        <w:rPr>
          <w:rFonts w:ascii="Arial" w:hAnsi="Arial" w:cs="Arial"/>
          <w:color w:val="374151"/>
        </w:rPr>
        <w:t>：验证时钟树综合后的时钟网络是否正常工作，复位信号的释放是否同步，避免亚稳态。例如，复位释放是否与时钟同步，是否存在毛刺导致意外复位。</w:t>
      </w:r>
    </w:p>
    <w:p w14:paraId="66943AE2"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功耗相关验证</w:t>
      </w:r>
      <w:r>
        <w:rPr>
          <w:rFonts w:ascii="Arial" w:hAnsi="Arial" w:cs="Arial"/>
          <w:color w:val="374151"/>
        </w:rPr>
        <w:t>：检查电源关断、电压域切换等低功耗设计在门级网表中的行为是否正确，比如隔离单元和电平转换器是否按预期工作。</w:t>
      </w:r>
    </w:p>
    <w:p w14:paraId="5FA3EBBB"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跨时钟域（</w:t>
      </w:r>
      <w:r>
        <w:rPr>
          <w:rStyle w:val="a4"/>
          <w:rFonts w:ascii="Arial" w:hAnsi="Arial" w:cs="Arial"/>
          <w:color w:val="374151"/>
          <w:bdr w:val="single" w:sz="2" w:space="0" w:color="E5E7EB" w:frame="1"/>
        </w:rPr>
        <w:t>CDC</w:t>
      </w:r>
      <w:r>
        <w:rPr>
          <w:rStyle w:val="a4"/>
          <w:rFonts w:ascii="Arial" w:hAnsi="Arial" w:cs="Arial"/>
          <w:color w:val="374151"/>
          <w:bdr w:val="single" w:sz="2" w:space="0" w:color="E5E7EB" w:frame="1"/>
        </w:rPr>
        <w:t>）问题</w:t>
      </w:r>
      <w:r>
        <w:rPr>
          <w:rFonts w:ascii="Arial" w:hAnsi="Arial" w:cs="Arial"/>
          <w:color w:val="374151"/>
        </w:rPr>
        <w:t>：虽然</w:t>
      </w:r>
      <w:r>
        <w:rPr>
          <w:rFonts w:ascii="Arial" w:hAnsi="Arial" w:cs="Arial"/>
          <w:color w:val="374151"/>
        </w:rPr>
        <w:t>CDC</w:t>
      </w:r>
      <w:r>
        <w:rPr>
          <w:rFonts w:ascii="Arial" w:hAnsi="Arial" w:cs="Arial"/>
          <w:color w:val="374151"/>
        </w:rPr>
        <w:t>验证可能已经在静态检查中完成，但后仿可以动态观察跨时钟域信号的传输情况，确认同步器的有效性，避免亚稳态传播。</w:t>
      </w:r>
    </w:p>
    <w:p w14:paraId="2E9759E6"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lastRenderedPageBreak/>
        <w:t>测试逻辑验证</w:t>
      </w:r>
      <w:r>
        <w:rPr>
          <w:rFonts w:ascii="Arial" w:hAnsi="Arial" w:cs="Arial"/>
          <w:color w:val="374151"/>
        </w:rPr>
        <w:t>：确保扫描链、</w:t>
      </w:r>
      <w:r>
        <w:rPr>
          <w:rFonts w:ascii="Arial" w:hAnsi="Arial" w:cs="Arial"/>
          <w:color w:val="374151"/>
        </w:rPr>
        <w:t>BIST</w:t>
      </w:r>
      <w:r>
        <w:rPr>
          <w:rFonts w:ascii="Arial" w:hAnsi="Arial" w:cs="Arial"/>
          <w:color w:val="374151"/>
        </w:rPr>
        <w:t>（内建自测试）等</w:t>
      </w:r>
      <w:r>
        <w:rPr>
          <w:rFonts w:ascii="Arial" w:hAnsi="Arial" w:cs="Arial"/>
          <w:color w:val="374151"/>
        </w:rPr>
        <w:t>DFT</w:t>
      </w:r>
      <w:r>
        <w:rPr>
          <w:rFonts w:ascii="Arial" w:hAnsi="Arial" w:cs="Arial"/>
          <w:color w:val="374151"/>
        </w:rPr>
        <w:t>逻辑在门级网表中正确工作，测试模式下的行为符合预期。</w:t>
      </w:r>
    </w:p>
    <w:p w14:paraId="5EC7A31F" w14:textId="77777777" w:rsidR="007F2B17" w:rsidRPr="0061111B" w:rsidRDefault="007F2B17" w:rsidP="00605C72">
      <w:pPr>
        <w:pStyle w:val="a3"/>
      </w:pPr>
    </w:p>
    <w:p w14:paraId="028A60C3" w14:textId="498B0F39" w:rsidR="00605C72" w:rsidRDefault="00AB0252" w:rsidP="00AB0252">
      <w:pPr>
        <w:pStyle w:val="1"/>
      </w:pPr>
      <w:r>
        <w:rPr>
          <w:rFonts w:hint="eastAsia"/>
        </w:rPr>
        <w:t>上电复位相关</w:t>
      </w:r>
    </w:p>
    <w:p w14:paraId="72366728" w14:textId="77777777" w:rsidR="00AF4B0C" w:rsidRDefault="00AF4B0C" w:rsidP="00AF4B0C">
      <w:pPr>
        <w:pStyle w:val="a3"/>
      </w:pPr>
      <w:r>
        <w:rPr>
          <w:rStyle w:val="a4"/>
        </w:rPr>
        <w:t>CPU 复位不一定导致内存（RAM）复位的原因</w:t>
      </w:r>
      <w:r>
        <w:t>，主要与硬件设计和系统架构有关。栈和堆区的数据可能保持原样，但是否会被复位，取决于具体的复位类型和实现细节。</w:t>
      </w:r>
    </w:p>
    <w:p w14:paraId="2C207054" w14:textId="77777777" w:rsidR="00AF4B0C" w:rsidRDefault="00B86B64" w:rsidP="00AF4B0C">
      <w:r>
        <w:pict w14:anchorId="1B731EC6">
          <v:rect id="_x0000_i1340" style="width:0;height:1.5pt" o:hralign="center" o:hrstd="t" o:hr="t" fillcolor="#a0a0a0" stroked="f"/>
        </w:pict>
      </w:r>
    </w:p>
    <w:p w14:paraId="738217A9" w14:textId="77777777" w:rsidR="00AF4B0C" w:rsidRDefault="00AF4B0C" w:rsidP="00AF4B0C">
      <w:pPr>
        <w:pStyle w:val="2"/>
      </w:pPr>
      <w:r>
        <w:rPr>
          <w:rStyle w:val="a4"/>
          <w:b/>
          <w:bCs/>
        </w:rPr>
        <w:t>1. CPU复位与内存的关系</w:t>
      </w:r>
    </w:p>
    <w:p w14:paraId="60D2A3BB" w14:textId="77777777" w:rsidR="00AF4B0C" w:rsidRDefault="00AF4B0C" w:rsidP="00AF4B0C">
      <w:pPr>
        <w:pStyle w:val="3"/>
      </w:pPr>
      <w:r>
        <w:rPr>
          <w:rStyle w:val="a4"/>
          <w:b/>
          <w:bCs/>
        </w:rPr>
        <w:t>1.1 什么是CPU复位</w:t>
      </w:r>
    </w:p>
    <w:p w14:paraId="0BE02829" w14:textId="77777777" w:rsidR="00AF4B0C" w:rsidRDefault="00AF4B0C" w:rsidP="00AF4B0C">
      <w:pPr>
        <w:widowControl/>
        <w:numPr>
          <w:ilvl w:val="0"/>
          <w:numId w:val="548"/>
        </w:numPr>
        <w:spacing w:before="100" w:beforeAutospacing="1" w:after="100" w:afterAutospacing="1"/>
        <w:jc w:val="left"/>
      </w:pPr>
      <w:r>
        <w:rPr>
          <w:rStyle w:val="a4"/>
        </w:rPr>
        <w:t>CPU复位</w:t>
      </w:r>
      <w:r>
        <w:t>是指CPU的状态（寄存器、流水线、程序计数器等）被恢复到默认初始状态。</w:t>
      </w:r>
    </w:p>
    <w:p w14:paraId="31715D99" w14:textId="77777777" w:rsidR="00AF4B0C" w:rsidRDefault="00AF4B0C" w:rsidP="00AF4B0C">
      <w:pPr>
        <w:widowControl/>
        <w:numPr>
          <w:ilvl w:val="0"/>
          <w:numId w:val="548"/>
        </w:numPr>
        <w:spacing w:before="100" w:beforeAutospacing="1" w:after="100" w:afterAutospacing="1"/>
        <w:jc w:val="left"/>
      </w:pPr>
      <w:r>
        <w:t>它并不直接影响外部存储器（如RAM）的内容，因为内存是独立的硬件模块。</w:t>
      </w:r>
    </w:p>
    <w:p w14:paraId="652092F7" w14:textId="77777777" w:rsidR="00AF4B0C" w:rsidRDefault="00AF4B0C" w:rsidP="00AF4B0C">
      <w:pPr>
        <w:pStyle w:val="3"/>
      </w:pPr>
      <w:r>
        <w:rPr>
          <w:rStyle w:val="a4"/>
          <w:b/>
          <w:bCs/>
        </w:rPr>
        <w:t>1.2 为什么CPU复位不一定复位内存</w:t>
      </w:r>
    </w:p>
    <w:p w14:paraId="2DB30C83" w14:textId="77777777" w:rsidR="00AF4B0C" w:rsidRDefault="00AF4B0C" w:rsidP="00AF4B0C">
      <w:pPr>
        <w:widowControl/>
        <w:numPr>
          <w:ilvl w:val="0"/>
          <w:numId w:val="549"/>
        </w:numPr>
        <w:spacing w:before="100" w:beforeAutospacing="1" w:after="100" w:afterAutospacing="1"/>
        <w:jc w:val="left"/>
      </w:pPr>
      <w:r>
        <w:rPr>
          <w:rStyle w:val="a4"/>
        </w:rPr>
        <w:t>独立性</w:t>
      </w:r>
      <w:r>
        <w:t>：内存与CPU是通过总线连接的独立模块，CPU复位的信号通常不会传递到内存控制器。</w:t>
      </w:r>
    </w:p>
    <w:p w14:paraId="48F3BDF4" w14:textId="77777777" w:rsidR="00AF4B0C" w:rsidRDefault="00AF4B0C" w:rsidP="00AF4B0C">
      <w:pPr>
        <w:widowControl/>
        <w:numPr>
          <w:ilvl w:val="0"/>
          <w:numId w:val="549"/>
        </w:numPr>
        <w:spacing w:before="100" w:beforeAutospacing="1" w:after="100" w:afterAutospacing="1"/>
        <w:jc w:val="left"/>
      </w:pPr>
      <w:r>
        <w:rPr>
          <w:rStyle w:val="a4"/>
        </w:rPr>
        <w:t>数据保留需求</w:t>
      </w:r>
      <w:r>
        <w:t>：</w:t>
      </w:r>
    </w:p>
    <w:p w14:paraId="49CB149A" w14:textId="77777777" w:rsidR="00AF4B0C" w:rsidRDefault="00AF4B0C" w:rsidP="00AF4B0C">
      <w:pPr>
        <w:widowControl/>
        <w:numPr>
          <w:ilvl w:val="1"/>
          <w:numId w:val="549"/>
        </w:numPr>
        <w:spacing w:before="100" w:beforeAutospacing="1" w:after="100" w:afterAutospacing="1"/>
        <w:jc w:val="left"/>
      </w:pPr>
      <w:r>
        <w:t>某些嵌入式系统需要在复位后保留特定数据（如断电保护、状态缓存），因此设计上避免清空RAM。</w:t>
      </w:r>
    </w:p>
    <w:p w14:paraId="0EE2456B" w14:textId="77777777" w:rsidR="00AF4B0C" w:rsidRDefault="00AF4B0C" w:rsidP="00AF4B0C">
      <w:pPr>
        <w:widowControl/>
        <w:numPr>
          <w:ilvl w:val="1"/>
          <w:numId w:val="549"/>
        </w:numPr>
        <w:spacing w:before="100" w:beforeAutospacing="1" w:after="100" w:afterAutospacing="1"/>
        <w:jc w:val="left"/>
      </w:pPr>
      <w:r>
        <w:t>复位后内存中的数据如果不重新初始化，可能仍然可用。</w:t>
      </w:r>
    </w:p>
    <w:p w14:paraId="198DDBD0" w14:textId="77777777" w:rsidR="00AF4B0C" w:rsidRDefault="00AF4B0C" w:rsidP="00AF4B0C">
      <w:pPr>
        <w:widowControl/>
        <w:numPr>
          <w:ilvl w:val="0"/>
          <w:numId w:val="549"/>
        </w:numPr>
        <w:spacing w:before="100" w:beforeAutospacing="1" w:after="100" w:afterAutospacing="1"/>
        <w:jc w:val="left"/>
      </w:pPr>
      <w:r>
        <w:rPr>
          <w:rStyle w:val="a4"/>
        </w:rPr>
        <w:t>复位类型</w:t>
      </w:r>
      <w:r>
        <w:t>：只有在硬件设计中明确要求对内存发出复位信号时，内存才会被清空。</w:t>
      </w:r>
    </w:p>
    <w:p w14:paraId="7236680B" w14:textId="77777777" w:rsidR="00AF4B0C" w:rsidRDefault="00B86B64" w:rsidP="00AF4B0C">
      <w:r>
        <w:pict w14:anchorId="2A704961">
          <v:rect id="_x0000_i1341" style="width:0;height:1.5pt" o:hralign="center" o:hrstd="t" o:hr="t" fillcolor="#a0a0a0" stroked="f"/>
        </w:pict>
      </w:r>
    </w:p>
    <w:p w14:paraId="2C4251A7" w14:textId="77777777" w:rsidR="00AF4B0C" w:rsidRDefault="00AF4B0C" w:rsidP="00AF4B0C">
      <w:pPr>
        <w:pStyle w:val="2"/>
      </w:pPr>
      <w:r>
        <w:rPr>
          <w:rStyle w:val="a4"/>
          <w:b/>
          <w:bCs/>
        </w:rPr>
        <w:t>2. 栈和堆区数据的问题</w:t>
      </w:r>
    </w:p>
    <w:p w14:paraId="07433DA0" w14:textId="77777777" w:rsidR="00AF4B0C" w:rsidRDefault="00AF4B0C" w:rsidP="00AF4B0C">
      <w:pPr>
        <w:pStyle w:val="a3"/>
        <w:numPr>
          <w:ilvl w:val="0"/>
          <w:numId w:val="550"/>
        </w:numPr>
      </w:pPr>
      <w:r>
        <w:rPr>
          <w:rStyle w:val="a4"/>
        </w:rPr>
        <w:t>栈（Stack）</w:t>
      </w:r>
      <w:r>
        <w:t>：</w:t>
      </w:r>
    </w:p>
    <w:p w14:paraId="399FE151" w14:textId="77777777" w:rsidR="00AF4B0C" w:rsidRDefault="00AF4B0C" w:rsidP="00AF4B0C">
      <w:pPr>
        <w:widowControl/>
        <w:numPr>
          <w:ilvl w:val="1"/>
          <w:numId w:val="550"/>
        </w:numPr>
        <w:spacing w:before="100" w:beforeAutospacing="1" w:after="100" w:afterAutospacing="1"/>
        <w:jc w:val="left"/>
      </w:pPr>
      <w:r>
        <w:t>栈通常由编译器和程序的运行时负责管理，复位后，程序重启时栈指针会重新初始化，但原有的栈内容可能保留在内存中。</w:t>
      </w:r>
    </w:p>
    <w:p w14:paraId="4593B120" w14:textId="77777777" w:rsidR="00AF4B0C" w:rsidRDefault="00AF4B0C" w:rsidP="00AF4B0C">
      <w:pPr>
        <w:widowControl/>
        <w:numPr>
          <w:ilvl w:val="1"/>
          <w:numId w:val="550"/>
        </w:numPr>
        <w:spacing w:before="100" w:beforeAutospacing="1" w:after="100" w:afterAutospacing="1"/>
        <w:jc w:val="left"/>
      </w:pPr>
      <w:r>
        <w:t>这些数据不一定会被清零，但程序会覆盖旧数据。</w:t>
      </w:r>
    </w:p>
    <w:p w14:paraId="4DFEE427" w14:textId="77777777" w:rsidR="00AF4B0C" w:rsidRDefault="00AF4B0C" w:rsidP="00AF4B0C">
      <w:pPr>
        <w:pStyle w:val="a3"/>
        <w:numPr>
          <w:ilvl w:val="0"/>
          <w:numId w:val="550"/>
        </w:numPr>
      </w:pPr>
      <w:r>
        <w:rPr>
          <w:rStyle w:val="a4"/>
        </w:rPr>
        <w:lastRenderedPageBreak/>
        <w:t>堆（Heap）</w:t>
      </w:r>
      <w:r>
        <w:t>：</w:t>
      </w:r>
    </w:p>
    <w:p w14:paraId="4683899A" w14:textId="77777777" w:rsidR="00AF4B0C" w:rsidRDefault="00AF4B0C" w:rsidP="00AF4B0C">
      <w:pPr>
        <w:widowControl/>
        <w:numPr>
          <w:ilvl w:val="1"/>
          <w:numId w:val="550"/>
        </w:numPr>
        <w:spacing w:before="100" w:beforeAutospacing="1" w:after="100" w:afterAutospacing="1"/>
        <w:jc w:val="left"/>
      </w:pPr>
      <w:r>
        <w:t xml:space="preserve">堆区由动态分配内存管理器（如 </w:t>
      </w:r>
      <w:r>
        <w:rPr>
          <w:rStyle w:val="HTML"/>
        </w:rPr>
        <w:t>malloc</w:t>
      </w:r>
      <w:r>
        <w:t>）管理。</w:t>
      </w:r>
    </w:p>
    <w:p w14:paraId="3F42C631" w14:textId="77777777" w:rsidR="00AF4B0C" w:rsidRDefault="00AF4B0C" w:rsidP="00AF4B0C">
      <w:pPr>
        <w:widowControl/>
        <w:numPr>
          <w:ilvl w:val="1"/>
          <w:numId w:val="550"/>
        </w:numPr>
        <w:spacing w:before="100" w:beforeAutospacing="1" w:after="100" w:afterAutospacing="1"/>
        <w:jc w:val="left"/>
      </w:pPr>
      <w:r>
        <w:t>复位后，分配器会重新初始化，但堆中未覆盖的区域可能保留旧值，直到程序再次使用它们。</w:t>
      </w:r>
    </w:p>
    <w:p w14:paraId="7FBA1931" w14:textId="77777777" w:rsidR="00AF4B0C" w:rsidRDefault="00B86B64" w:rsidP="00AF4B0C">
      <w:r>
        <w:pict w14:anchorId="30BBD19A">
          <v:rect id="_x0000_i1342" style="width:0;height:1.5pt" o:hralign="center" o:hrstd="t" o:hr="t" fillcolor="#a0a0a0" stroked="f"/>
        </w:pict>
      </w:r>
    </w:p>
    <w:p w14:paraId="21657360" w14:textId="77777777" w:rsidR="00AF4B0C" w:rsidRDefault="00AF4B0C" w:rsidP="00AF4B0C">
      <w:pPr>
        <w:pStyle w:val="2"/>
      </w:pPr>
      <w:r>
        <w:rPr>
          <w:rStyle w:val="a4"/>
          <w:b/>
          <w:bCs/>
        </w:rPr>
        <w:t>3. CPU复位 vs 内存复位</w:t>
      </w:r>
    </w:p>
    <w:p w14:paraId="4C07E60B" w14:textId="77777777" w:rsidR="00AF4B0C" w:rsidRDefault="00AF4B0C" w:rsidP="00AF4B0C">
      <w:pPr>
        <w:pStyle w:val="3"/>
      </w:pPr>
      <w:r>
        <w:rPr>
          <w:rStyle w:val="a4"/>
          <w:b/>
          <w:bCs/>
        </w:rPr>
        <w:t>3.1 CPU复位不会清空内存的场景</w:t>
      </w:r>
    </w:p>
    <w:p w14:paraId="6611085D" w14:textId="77777777" w:rsidR="00AF4B0C" w:rsidRDefault="00AF4B0C" w:rsidP="00AF4B0C">
      <w:pPr>
        <w:widowControl/>
        <w:numPr>
          <w:ilvl w:val="0"/>
          <w:numId w:val="551"/>
        </w:numPr>
        <w:spacing w:before="100" w:beforeAutospacing="1" w:after="100" w:afterAutospacing="1"/>
        <w:jc w:val="left"/>
      </w:pPr>
      <w:r>
        <w:rPr>
          <w:rStyle w:val="a4"/>
        </w:rPr>
        <w:t>软复位（Soft Reset）</w:t>
      </w:r>
      <w:r>
        <w:t>：</w:t>
      </w:r>
    </w:p>
    <w:p w14:paraId="367AC5DB" w14:textId="77777777" w:rsidR="00AF4B0C" w:rsidRDefault="00AF4B0C" w:rsidP="00AF4B0C">
      <w:pPr>
        <w:widowControl/>
        <w:numPr>
          <w:ilvl w:val="1"/>
          <w:numId w:val="551"/>
        </w:numPr>
        <w:spacing w:before="100" w:beforeAutospacing="1" w:after="100" w:afterAutospacing="1"/>
        <w:jc w:val="left"/>
      </w:pPr>
      <w:r>
        <w:t>仅重启CPU，不影响内存内容，目的是快速恢复CPU功能。</w:t>
      </w:r>
    </w:p>
    <w:p w14:paraId="1F0535E2" w14:textId="77777777" w:rsidR="00AF4B0C" w:rsidRDefault="00AF4B0C" w:rsidP="00AF4B0C">
      <w:pPr>
        <w:widowControl/>
        <w:numPr>
          <w:ilvl w:val="1"/>
          <w:numId w:val="551"/>
        </w:numPr>
        <w:spacing w:before="100" w:beforeAutospacing="1" w:after="100" w:afterAutospacing="1"/>
        <w:jc w:val="left"/>
      </w:pPr>
      <w:r>
        <w:t>典型应用：嵌入式设备的某些模块故障时的局部重启。</w:t>
      </w:r>
    </w:p>
    <w:p w14:paraId="25F0D1FB" w14:textId="77777777" w:rsidR="00AF4B0C" w:rsidRDefault="00AF4B0C" w:rsidP="00AF4B0C">
      <w:pPr>
        <w:widowControl/>
        <w:numPr>
          <w:ilvl w:val="0"/>
          <w:numId w:val="551"/>
        </w:numPr>
        <w:spacing w:before="100" w:beforeAutospacing="1" w:after="100" w:afterAutospacing="1"/>
        <w:jc w:val="left"/>
      </w:pPr>
      <w:r>
        <w:rPr>
          <w:rStyle w:val="a4"/>
        </w:rPr>
        <w:t>数据恢复需求</w:t>
      </w:r>
      <w:r>
        <w:t>：</w:t>
      </w:r>
    </w:p>
    <w:p w14:paraId="22B44A79" w14:textId="77777777" w:rsidR="00AF4B0C" w:rsidRDefault="00AF4B0C" w:rsidP="00AF4B0C">
      <w:pPr>
        <w:widowControl/>
        <w:numPr>
          <w:ilvl w:val="1"/>
          <w:numId w:val="551"/>
        </w:numPr>
        <w:spacing w:before="100" w:beforeAutospacing="1" w:after="100" w:afterAutospacing="1"/>
        <w:jc w:val="left"/>
      </w:pPr>
      <w:r>
        <w:t>实时系统可能需要在复位后从RAM恢复任务状态。</w:t>
      </w:r>
    </w:p>
    <w:p w14:paraId="7999D7F3" w14:textId="77777777" w:rsidR="00AF4B0C" w:rsidRDefault="00AF4B0C" w:rsidP="00AF4B0C">
      <w:pPr>
        <w:widowControl/>
        <w:numPr>
          <w:ilvl w:val="1"/>
          <w:numId w:val="551"/>
        </w:numPr>
        <w:spacing w:before="100" w:beforeAutospacing="1" w:after="100" w:afterAutospacing="1"/>
        <w:jc w:val="left"/>
      </w:pPr>
      <w:r>
        <w:t>比如存储重要数据的RAM区域（如日志、上下文）。</w:t>
      </w:r>
    </w:p>
    <w:p w14:paraId="1DFE76DF" w14:textId="77777777" w:rsidR="00AF4B0C" w:rsidRDefault="00AF4B0C" w:rsidP="00AF4B0C">
      <w:pPr>
        <w:pStyle w:val="3"/>
      </w:pPr>
      <w:r>
        <w:rPr>
          <w:rStyle w:val="a4"/>
          <w:b/>
          <w:bCs/>
        </w:rPr>
        <w:t>3.2 内存复位的场景</w:t>
      </w:r>
    </w:p>
    <w:p w14:paraId="46230A93" w14:textId="77777777" w:rsidR="00AF4B0C" w:rsidRDefault="00AF4B0C" w:rsidP="00AF4B0C">
      <w:pPr>
        <w:widowControl/>
        <w:numPr>
          <w:ilvl w:val="0"/>
          <w:numId w:val="552"/>
        </w:numPr>
        <w:spacing w:before="100" w:beforeAutospacing="1" w:after="100" w:afterAutospacing="1"/>
        <w:jc w:val="left"/>
      </w:pPr>
      <w:r>
        <w:rPr>
          <w:rStyle w:val="a4"/>
        </w:rPr>
        <w:t>硬复位（Hard Reset）</w:t>
      </w:r>
      <w:r>
        <w:t>：</w:t>
      </w:r>
    </w:p>
    <w:p w14:paraId="495980C5" w14:textId="77777777" w:rsidR="00AF4B0C" w:rsidRDefault="00AF4B0C" w:rsidP="00AF4B0C">
      <w:pPr>
        <w:widowControl/>
        <w:numPr>
          <w:ilvl w:val="1"/>
          <w:numId w:val="552"/>
        </w:numPr>
        <w:spacing w:before="100" w:beforeAutospacing="1" w:after="100" w:afterAutospacing="1"/>
        <w:jc w:val="left"/>
      </w:pPr>
      <w:r>
        <w:t>如果硬件电路设计了复位信号连接到内存模块，复位时内存也会被清空。</w:t>
      </w:r>
    </w:p>
    <w:p w14:paraId="09ADD777" w14:textId="77777777" w:rsidR="00AF4B0C" w:rsidRDefault="00AF4B0C" w:rsidP="00AF4B0C">
      <w:pPr>
        <w:widowControl/>
        <w:numPr>
          <w:ilvl w:val="1"/>
          <w:numId w:val="552"/>
        </w:numPr>
        <w:spacing w:before="100" w:beforeAutospacing="1" w:after="100" w:afterAutospacing="1"/>
        <w:jc w:val="left"/>
      </w:pPr>
      <w:r>
        <w:t>例如，DDR控制器可能会重新初始化整个内存内容。</w:t>
      </w:r>
    </w:p>
    <w:p w14:paraId="6D2FB829" w14:textId="77777777" w:rsidR="00AF4B0C" w:rsidRDefault="00AF4B0C" w:rsidP="00AF4B0C">
      <w:pPr>
        <w:widowControl/>
        <w:numPr>
          <w:ilvl w:val="0"/>
          <w:numId w:val="552"/>
        </w:numPr>
        <w:spacing w:before="100" w:beforeAutospacing="1" w:after="100" w:afterAutospacing="1"/>
        <w:jc w:val="left"/>
      </w:pPr>
      <w:r>
        <w:rPr>
          <w:rStyle w:val="a4"/>
        </w:rPr>
        <w:t>上电复位</w:t>
      </w:r>
      <w:r>
        <w:t>：</w:t>
      </w:r>
    </w:p>
    <w:p w14:paraId="5AB8E51E" w14:textId="77777777" w:rsidR="00AF4B0C" w:rsidRDefault="00AF4B0C" w:rsidP="00AF4B0C">
      <w:pPr>
        <w:widowControl/>
        <w:numPr>
          <w:ilvl w:val="1"/>
          <w:numId w:val="552"/>
        </w:numPr>
        <w:spacing w:before="100" w:beforeAutospacing="1" w:after="100" w:afterAutospacing="1"/>
        <w:jc w:val="left"/>
      </w:pPr>
      <w:r>
        <w:t>通常在系统上电时，内存会被清零（上电自检），以确保无效数据不会干扰程序运行。</w:t>
      </w:r>
    </w:p>
    <w:p w14:paraId="023AA338" w14:textId="77777777" w:rsidR="00AF4B0C" w:rsidRDefault="00B86B64" w:rsidP="00AF4B0C">
      <w:r>
        <w:pict w14:anchorId="3064BFBD">
          <v:rect id="_x0000_i1343" style="width:0;height:1.5pt" o:hralign="center" o:hrstd="t" o:hr="t" fillcolor="#a0a0a0" stroked="f"/>
        </w:pict>
      </w:r>
    </w:p>
    <w:p w14:paraId="1E943D5D" w14:textId="77777777" w:rsidR="00AF4B0C" w:rsidRDefault="00AF4B0C" w:rsidP="00AF4B0C">
      <w:pPr>
        <w:pStyle w:val="2"/>
      </w:pPr>
      <w:r>
        <w:rPr>
          <w:rStyle w:val="a4"/>
          <w:b/>
          <w:bCs/>
        </w:rPr>
        <w:t>4. 嵌入式系统中内存复位的处理</w:t>
      </w:r>
    </w:p>
    <w:p w14:paraId="3802DE19" w14:textId="77777777" w:rsidR="00AF4B0C" w:rsidRDefault="00AF4B0C" w:rsidP="00AF4B0C">
      <w:pPr>
        <w:pStyle w:val="a3"/>
        <w:numPr>
          <w:ilvl w:val="0"/>
          <w:numId w:val="553"/>
        </w:numPr>
      </w:pPr>
      <w:r>
        <w:rPr>
          <w:rStyle w:val="a4"/>
        </w:rPr>
        <w:t>初始化数据段</w:t>
      </w:r>
      <w:r>
        <w:t>：</w:t>
      </w:r>
    </w:p>
    <w:p w14:paraId="610F303C" w14:textId="77777777" w:rsidR="00AF4B0C" w:rsidRDefault="00AF4B0C" w:rsidP="00AF4B0C">
      <w:pPr>
        <w:widowControl/>
        <w:numPr>
          <w:ilvl w:val="1"/>
          <w:numId w:val="553"/>
        </w:numPr>
        <w:spacing w:before="100" w:beforeAutospacing="1" w:after="100" w:afterAutospacing="1"/>
        <w:jc w:val="left"/>
      </w:pPr>
      <w:r>
        <w:t xml:space="preserve">程序启动时，C/C++ 的运行时环境（如启动代码）会将 </w:t>
      </w:r>
      <w:r>
        <w:rPr>
          <w:rStyle w:val="HTML"/>
        </w:rPr>
        <w:t>.data</w:t>
      </w:r>
      <w:r>
        <w:t xml:space="preserve"> 和 </w:t>
      </w:r>
      <w:r>
        <w:rPr>
          <w:rStyle w:val="HTML"/>
        </w:rPr>
        <w:t>.bss</w:t>
      </w:r>
      <w:r>
        <w:t xml:space="preserve"> 段初始化。</w:t>
      </w:r>
    </w:p>
    <w:p w14:paraId="1EBA4EC2" w14:textId="77777777" w:rsidR="00AF4B0C" w:rsidRDefault="00AF4B0C" w:rsidP="00AF4B0C">
      <w:pPr>
        <w:widowControl/>
        <w:numPr>
          <w:ilvl w:val="1"/>
          <w:numId w:val="553"/>
        </w:numPr>
        <w:spacing w:before="100" w:beforeAutospacing="1" w:after="100" w:afterAutospacing="1"/>
        <w:jc w:val="left"/>
      </w:pPr>
      <w:r>
        <w:t>即使RAM未清空，程序自身会确保必要区域被正确初始化。</w:t>
      </w:r>
    </w:p>
    <w:p w14:paraId="6C6C1D99" w14:textId="77777777" w:rsidR="00AF4B0C" w:rsidRDefault="00AF4B0C" w:rsidP="00AF4B0C">
      <w:pPr>
        <w:pStyle w:val="a3"/>
        <w:numPr>
          <w:ilvl w:val="0"/>
          <w:numId w:val="553"/>
        </w:numPr>
      </w:pPr>
      <w:r>
        <w:rPr>
          <w:rStyle w:val="a4"/>
        </w:rPr>
        <w:t>特定内存区域保留</w:t>
      </w:r>
      <w:r>
        <w:t>：</w:t>
      </w:r>
    </w:p>
    <w:p w14:paraId="0AB86E79" w14:textId="77777777" w:rsidR="00AF4B0C" w:rsidRDefault="00AF4B0C" w:rsidP="00AF4B0C">
      <w:pPr>
        <w:widowControl/>
        <w:numPr>
          <w:ilvl w:val="1"/>
          <w:numId w:val="553"/>
        </w:numPr>
        <w:spacing w:before="100" w:beforeAutospacing="1" w:after="100" w:afterAutospacing="1"/>
        <w:jc w:val="left"/>
      </w:pPr>
      <w:r>
        <w:t xml:space="preserve">嵌入式系统常将某些内存区域标记为“不初始化”，例如 </w:t>
      </w:r>
      <w:r>
        <w:rPr>
          <w:rStyle w:val="HTML"/>
        </w:rPr>
        <w:t>__noinit</w:t>
      </w:r>
      <w:r>
        <w:t xml:space="preserve"> 区，用于在复位后保留关键数据。</w:t>
      </w:r>
    </w:p>
    <w:p w14:paraId="6072BD0B" w14:textId="77777777" w:rsidR="00AF4B0C" w:rsidRDefault="00AF4B0C" w:rsidP="00AF4B0C">
      <w:pPr>
        <w:pStyle w:val="a3"/>
        <w:numPr>
          <w:ilvl w:val="0"/>
          <w:numId w:val="553"/>
        </w:numPr>
      </w:pPr>
      <w:r>
        <w:rPr>
          <w:rStyle w:val="a4"/>
        </w:rPr>
        <w:lastRenderedPageBreak/>
        <w:t>应用场景决定是否复位内存</w:t>
      </w:r>
      <w:r>
        <w:t>：</w:t>
      </w:r>
    </w:p>
    <w:p w14:paraId="2CCB4BD4" w14:textId="77777777" w:rsidR="00AF4B0C" w:rsidRDefault="00AF4B0C" w:rsidP="00AF4B0C">
      <w:pPr>
        <w:widowControl/>
        <w:numPr>
          <w:ilvl w:val="1"/>
          <w:numId w:val="553"/>
        </w:numPr>
        <w:spacing w:before="100" w:beforeAutospacing="1" w:after="100" w:afterAutospacing="1"/>
        <w:jc w:val="left"/>
      </w:pPr>
      <w:r>
        <w:t>高可靠性系统（如汽车ECU）可能设计为在复位时保留RAM数据。</w:t>
      </w:r>
    </w:p>
    <w:p w14:paraId="0E28CF06" w14:textId="77777777" w:rsidR="00AF4B0C" w:rsidRDefault="00AF4B0C" w:rsidP="00AF4B0C">
      <w:pPr>
        <w:widowControl/>
        <w:numPr>
          <w:ilvl w:val="1"/>
          <w:numId w:val="553"/>
        </w:numPr>
        <w:spacing w:before="100" w:beforeAutospacing="1" w:after="100" w:afterAutospacing="1"/>
        <w:jc w:val="left"/>
      </w:pPr>
      <w:r>
        <w:t>安全系统可能强制清空内存以防止数据泄露。</w:t>
      </w:r>
    </w:p>
    <w:p w14:paraId="4E9AC5D6" w14:textId="77777777" w:rsidR="00AF4B0C" w:rsidRDefault="00B86B64" w:rsidP="00AF4B0C">
      <w:r>
        <w:pict w14:anchorId="241C7161">
          <v:rect id="_x0000_i1344" style="width:0;height:1.5pt" o:hralign="center" o:hrstd="t" o:hr="t" fillcolor="#a0a0a0" stroked="f"/>
        </w:pict>
      </w:r>
    </w:p>
    <w:p w14:paraId="22A48679" w14:textId="77777777" w:rsidR="00AF4B0C" w:rsidRDefault="00AF4B0C" w:rsidP="00AF4B0C">
      <w:pPr>
        <w:pStyle w:val="2"/>
      </w:pPr>
      <w:r>
        <w:rPr>
          <w:rStyle w:val="a4"/>
          <w:b/>
          <w:bCs/>
        </w:rPr>
        <w:t>5. 总结</w:t>
      </w:r>
    </w:p>
    <w:p w14:paraId="1CC7A0BB" w14:textId="77777777" w:rsidR="00AF4B0C" w:rsidRDefault="00AF4B0C" w:rsidP="00AF4B0C">
      <w:pPr>
        <w:widowControl/>
        <w:numPr>
          <w:ilvl w:val="0"/>
          <w:numId w:val="554"/>
        </w:numPr>
        <w:spacing w:before="100" w:beforeAutospacing="1" w:after="100" w:afterAutospacing="1"/>
        <w:jc w:val="left"/>
      </w:pPr>
      <w:r>
        <w:rPr>
          <w:rStyle w:val="a4"/>
        </w:rPr>
        <w:t>CPU复位通常不主动复位内存</w:t>
      </w:r>
      <w:r>
        <w:t>，因为两者是独立模块。复位内存需要硬件额外支持。</w:t>
      </w:r>
    </w:p>
    <w:p w14:paraId="316DF86E" w14:textId="77777777" w:rsidR="00AF4B0C" w:rsidRDefault="00AF4B0C" w:rsidP="00AF4B0C">
      <w:pPr>
        <w:widowControl/>
        <w:numPr>
          <w:ilvl w:val="0"/>
          <w:numId w:val="554"/>
        </w:numPr>
        <w:spacing w:before="100" w:beforeAutospacing="1" w:after="100" w:afterAutospacing="1"/>
        <w:jc w:val="left"/>
      </w:pPr>
      <w:r>
        <w:t>栈和堆的数据不会自动清空，但程序的初始化过程会重新管理这些区域。</w:t>
      </w:r>
    </w:p>
    <w:p w14:paraId="62E06D46" w14:textId="77777777" w:rsidR="00AF4B0C" w:rsidRDefault="00AF4B0C" w:rsidP="00AF4B0C">
      <w:pPr>
        <w:widowControl/>
        <w:numPr>
          <w:ilvl w:val="0"/>
          <w:numId w:val="554"/>
        </w:numPr>
        <w:spacing w:before="100" w:beforeAutospacing="1" w:after="100" w:afterAutospacing="1"/>
        <w:jc w:val="left"/>
      </w:pPr>
      <w:r>
        <w:t>是否复位内存取决于系统设计目标：快速恢复 vs 数据清零的需求。</w:t>
      </w:r>
    </w:p>
    <w:p w14:paraId="56CD040C" w14:textId="77777777" w:rsidR="00AF4B0C" w:rsidRDefault="00AF4B0C" w:rsidP="00AF4B0C">
      <w:r>
        <w:rPr>
          <w:rStyle w:val="overflow-hidden"/>
        </w:rPr>
        <w:t>4o</w:t>
      </w:r>
    </w:p>
    <w:p w14:paraId="76D3E88D" w14:textId="2D8DED40" w:rsidR="00AF4B0C" w:rsidRDefault="006B3176" w:rsidP="006B3176">
      <w:pPr>
        <w:pStyle w:val="1"/>
      </w:pPr>
      <w:r>
        <w:rPr>
          <w:rFonts w:hint="eastAsia"/>
        </w:rPr>
        <w:t>异步信号异步电路</w:t>
      </w:r>
    </w:p>
    <w:p w14:paraId="1B32595B" w14:textId="77777777" w:rsidR="006B3176" w:rsidRDefault="006B3176" w:rsidP="006B3176">
      <w:pPr>
        <w:pStyle w:val="2"/>
        <w:rPr>
          <w:rFonts w:eastAsia="宋体"/>
        </w:rPr>
      </w:pPr>
      <w:r>
        <w:t>频率相同但是是异步信号怎么回事</w:t>
      </w:r>
    </w:p>
    <w:p w14:paraId="759AC874" w14:textId="77777777" w:rsidR="006B3176" w:rsidRDefault="006B3176" w:rsidP="006B3176">
      <w:pPr>
        <w:shd w:val="clear" w:color="auto" w:fill="F8F9F9"/>
        <w:rPr>
          <w:rFonts w:ascii="Arial" w:hAnsi="Arial" w:cs="Arial"/>
          <w:szCs w:val="21"/>
        </w:rPr>
      </w:pPr>
      <w:r>
        <w:rPr>
          <w:rFonts w:ascii="Arial" w:hAnsi="Arial" w:cs="Arial"/>
          <w:szCs w:val="21"/>
        </w:rPr>
        <w:t>复制多选</w:t>
      </w:r>
    </w:p>
    <w:p w14:paraId="4E090685"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在数字电路和通信系统中，两个信号可能具有相同的频率，但仍然被认为是异步的。这种情况通常发生在以下几种场景中：</w:t>
      </w:r>
    </w:p>
    <w:p w14:paraId="4B4C0A3C" w14:textId="77777777" w:rsidR="006B3176" w:rsidRDefault="006B3176" w:rsidP="006B3176">
      <w:pPr>
        <w:pStyle w:val="a3"/>
        <w:numPr>
          <w:ilvl w:val="0"/>
          <w:numId w:val="62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独立时钟源</w:t>
      </w:r>
      <w:r>
        <w:rPr>
          <w:rFonts w:ascii="Arial" w:hAnsi="Arial" w:cs="Arial"/>
          <w:sz w:val="21"/>
          <w:szCs w:val="21"/>
        </w:rPr>
        <w:t>：两个信号即使在名义上拥有相同的频率，但如果它们是由不同的时钟源产生，则它们可以被视为异步。这是因为不同的时钟源可能会有微小的频率偏差（抖动或漂移），这会导致信号相对于彼此逐渐偏移。</w:t>
      </w:r>
    </w:p>
    <w:p w14:paraId="3F318B8B" w14:textId="77777777" w:rsidR="006B3176" w:rsidRDefault="006B3176" w:rsidP="006B3176">
      <w:pPr>
        <w:pStyle w:val="a3"/>
        <w:numPr>
          <w:ilvl w:val="0"/>
          <w:numId w:val="62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相位不同</w:t>
      </w:r>
      <w:r>
        <w:rPr>
          <w:rFonts w:ascii="Arial" w:hAnsi="Arial" w:cs="Arial"/>
          <w:sz w:val="21"/>
          <w:szCs w:val="21"/>
        </w:rPr>
        <w:t>：即使信号频率相同，如果它们在时间上没有对齐（即在相位上不同步），它们仍然是异步的。这种相位差异可能会影响到信号之间的数据传递和同步处理。</w:t>
      </w:r>
    </w:p>
    <w:p w14:paraId="6AC334FA" w14:textId="77777777" w:rsidR="006B3176" w:rsidRDefault="006B3176" w:rsidP="006B3176">
      <w:pPr>
        <w:pStyle w:val="a3"/>
        <w:numPr>
          <w:ilvl w:val="0"/>
          <w:numId w:val="62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不同的时序域</w:t>
      </w:r>
      <w:r>
        <w:rPr>
          <w:rFonts w:ascii="Arial" w:hAnsi="Arial" w:cs="Arial"/>
          <w:sz w:val="21"/>
          <w:szCs w:val="21"/>
        </w:rPr>
        <w:t>：即使信号的频率和相位都大致相同，如果它们在不同的时序域中运行（例如，一个在系统内的不同模块之间通过跨时钟域边界传递），则仍然需要异步处理。这是由于时序域中可能存在不同的延迟或其他差异。</w:t>
      </w:r>
    </w:p>
    <w:p w14:paraId="5DD440B9" w14:textId="77777777" w:rsidR="006B3176" w:rsidRDefault="006B3176" w:rsidP="006B3176">
      <w:r>
        <w:t>异步信号的问题</w:t>
      </w:r>
    </w:p>
    <w:p w14:paraId="32C3D43F"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异步信号在设计中可能导致一系列问题，如：</w:t>
      </w:r>
    </w:p>
    <w:p w14:paraId="1DB242F7" w14:textId="77777777" w:rsidR="006B3176" w:rsidRDefault="006B3176" w:rsidP="006B3176">
      <w:pPr>
        <w:pStyle w:val="a3"/>
        <w:numPr>
          <w:ilvl w:val="0"/>
          <w:numId w:val="62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数据不一致</w:t>
      </w:r>
      <w:r>
        <w:rPr>
          <w:rFonts w:ascii="Arial" w:hAnsi="Arial" w:cs="Arial"/>
          <w:sz w:val="21"/>
          <w:szCs w:val="21"/>
        </w:rPr>
        <w:t>：在处理或者传输数据时，由于信号未同步，可能导致数据的不准确性。</w:t>
      </w:r>
    </w:p>
    <w:p w14:paraId="5ABFBB8C" w14:textId="77777777" w:rsidR="006B3176" w:rsidRDefault="006B3176" w:rsidP="006B3176">
      <w:pPr>
        <w:pStyle w:val="a3"/>
        <w:numPr>
          <w:ilvl w:val="0"/>
          <w:numId w:val="62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亚稳态</w:t>
      </w:r>
      <w:r>
        <w:rPr>
          <w:rFonts w:ascii="Arial" w:hAnsi="Arial" w:cs="Arial"/>
          <w:sz w:val="21"/>
          <w:szCs w:val="21"/>
        </w:rPr>
        <w:t>：在使用触发器或锁存器时，异步信号可能会导致亚稳态的出现，进而影响下游逻辑电路的稳定性。</w:t>
      </w:r>
    </w:p>
    <w:p w14:paraId="088ABE15" w14:textId="77777777" w:rsidR="006B3176" w:rsidRDefault="006B3176" w:rsidP="006B3176">
      <w:r>
        <w:t>解决方案</w:t>
      </w:r>
    </w:p>
    <w:p w14:paraId="4DAAE566"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为了解决异步信号之间的不同步问题，通常采用如下方法：</w:t>
      </w:r>
    </w:p>
    <w:p w14:paraId="302F559E" w14:textId="77777777" w:rsidR="006B3176" w:rsidRDefault="006B3176" w:rsidP="006B3176">
      <w:pPr>
        <w:pStyle w:val="a3"/>
        <w:numPr>
          <w:ilvl w:val="0"/>
          <w:numId w:val="62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lastRenderedPageBreak/>
        <w:t>同步器（</w:t>
      </w:r>
      <w:r>
        <w:rPr>
          <w:rStyle w:val="a4"/>
          <w:rFonts w:ascii="Arial" w:hAnsi="Arial" w:cs="Arial"/>
          <w:sz w:val="21"/>
          <w:szCs w:val="21"/>
          <w:bdr w:val="single" w:sz="2" w:space="0" w:color="E5E7EB" w:frame="1"/>
        </w:rPr>
        <w:t>Synchronizer</w:t>
      </w:r>
      <w:r>
        <w:rPr>
          <w:rStyle w:val="a4"/>
          <w:rFonts w:ascii="Arial" w:hAnsi="Arial" w:cs="Arial"/>
          <w:sz w:val="21"/>
          <w:szCs w:val="21"/>
          <w:bdr w:val="single" w:sz="2" w:space="0" w:color="E5E7EB" w:frame="1"/>
        </w:rPr>
        <w:t>）</w:t>
      </w:r>
      <w:r>
        <w:rPr>
          <w:rFonts w:ascii="Arial" w:hAnsi="Arial" w:cs="Arial"/>
          <w:sz w:val="21"/>
          <w:szCs w:val="21"/>
        </w:rPr>
        <w:t>：使用双级或多级触发器阵列将异步信号同步到本地时钟域，以降低亚稳态出现的概率。</w:t>
      </w:r>
    </w:p>
    <w:p w14:paraId="22F466E4" w14:textId="77777777" w:rsidR="006B3176" w:rsidRDefault="006B3176" w:rsidP="006B3176">
      <w:pPr>
        <w:pStyle w:val="a3"/>
        <w:numPr>
          <w:ilvl w:val="0"/>
          <w:numId w:val="62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异步</w:t>
      </w:r>
      <w:r>
        <w:rPr>
          <w:rStyle w:val="a4"/>
          <w:rFonts w:ascii="Arial" w:hAnsi="Arial" w:cs="Arial"/>
          <w:sz w:val="21"/>
          <w:szCs w:val="21"/>
          <w:bdr w:val="single" w:sz="2" w:space="0" w:color="E5E7EB" w:frame="1"/>
        </w:rPr>
        <w:t>FIFO</w:t>
      </w:r>
      <w:r>
        <w:rPr>
          <w:rFonts w:ascii="Arial" w:hAnsi="Arial" w:cs="Arial"/>
          <w:sz w:val="21"/>
          <w:szCs w:val="21"/>
        </w:rPr>
        <w:t>：用于跨不同时钟域传输数据的</w:t>
      </w:r>
      <w:r>
        <w:rPr>
          <w:rFonts w:ascii="Arial" w:hAnsi="Arial" w:cs="Arial"/>
          <w:sz w:val="21"/>
          <w:szCs w:val="21"/>
        </w:rPr>
        <w:t xml:space="preserve"> FIFO</w:t>
      </w:r>
      <w:r>
        <w:rPr>
          <w:rFonts w:ascii="Arial" w:hAnsi="Arial" w:cs="Arial"/>
          <w:sz w:val="21"/>
          <w:szCs w:val="21"/>
        </w:rPr>
        <w:t>（</w:t>
      </w:r>
      <w:r>
        <w:rPr>
          <w:rFonts w:ascii="Arial" w:hAnsi="Arial" w:cs="Arial"/>
          <w:sz w:val="21"/>
          <w:szCs w:val="21"/>
        </w:rPr>
        <w:t>First-In-First-Out</w:t>
      </w:r>
      <w:r>
        <w:rPr>
          <w:rFonts w:ascii="Arial" w:hAnsi="Arial" w:cs="Arial"/>
          <w:sz w:val="21"/>
          <w:szCs w:val="21"/>
        </w:rPr>
        <w:t>）缓冲器，帮助缓冲和管理异步信号的输入输出。</w:t>
      </w:r>
    </w:p>
    <w:p w14:paraId="151C002A" w14:textId="77777777" w:rsidR="006B3176" w:rsidRDefault="006B3176" w:rsidP="006B3176">
      <w:pPr>
        <w:pStyle w:val="a3"/>
        <w:numPr>
          <w:ilvl w:val="0"/>
          <w:numId w:val="62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时钟域跨越策略</w:t>
      </w:r>
      <w:r>
        <w:rPr>
          <w:rFonts w:ascii="Arial" w:hAnsi="Arial" w:cs="Arial"/>
          <w:sz w:val="21"/>
          <w:szCs w:val="21"/>
        </w:rPr>
        <w:t>：在设计中严格管理信号跨越时钟域的行为，确保信号的可靠传输和处理。</w:t>
      </w:r>
    </w:p>
    <w:p w14:paraId="6E3EFBBC"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通过使用这些方法，可以有效地管理和减少由于异步信号导致的问题，从而确保系统的可靠和稳定运</w:t>
      </w:r>
    </w:p>
    <w:p w14:paraId="1C9BFF23"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br/>
      </w:r>
      <w:r>
        <w:rPr>
          <w:rFonts w:ascii="Arial" w:hAnsi="Arial" w:cs="Arial"/>
          <w:color w:val="374151"/>
        </w:rPr>
        <w:t>在数字电路设计中，</w:t>
      </w:r>
      <w:r>
        <w:rPr>
          <w:rFonts w:ascii="Arial" w:hAnsi="Arial" w:cs="Arial"/>
          <w:color w:val="374151"/>
        </w:rPr>
        <w:t>“</w:t>
      </w:r>
      <w:r>
        <w:rPr>
          <w:rFonts w:ascii="Arial" w:hAnsi="Arial" w:cs="Arial"/>
          <w:color w:val="374151"/>
        </w:rPr>
        <w:t>时序域</w:t>
      </w:r>
      <w:r>
        <w:rPr>
          <w:rFonts w:ascii="Arial" w:hAnsi="Arial" w:cs="Arial"/>
          <w:color w:val="374151"/>
        </w:rPr>
        <w:t>”</w:t>
      </w:r>
      <w:r>
        <w:rPr>
          <w:rFonts w:ascii="Arial" w:hAnsi="Arial" w:cs="Arial"/>
          <w:color w:val="374151"/>
        </w:rPr>
        <w:t>通常指的是使用相同时钟信号的逻辑单元的集合。不同的时序域意味着这些逻辑单元使用不同的时钟信号进行同步。因此，每个时序域有自己的时钟信号用于驱动逻辑操作。</w:t>
      </w:r>
    </w:p>
    <w:p w14:paraId="279791E5" w14:textId="77777777" w:rsidR="006B3176" w:rsidRDefault="006B3176" w:rsidP="006B317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不同的时序域的含义</w:t>
      </w:r>
    </w:p>
    <w:p w14:paraId="7CC4D029" w14:textId="77777777" w:rsidR="006B3176" w:rsidRDefault="006B3176" w:rsidP="006B3176">
      <w:pPr>
        <w:pStyle w:val="a3"/>
        <w:numPr>
          <w:ilvl w:val="0"/>
          <w:numId w:val="62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不同的时钟频率</w:t>
      </w:r>
      <w:r>
        <w:rPr>
          <w:rFonts w:ascii="Arial" w:hAnsi="Arial" w:cs="Arial"/>
          <w:color w:val="374151"/>
        </w:rPr>
        <w:t>：不同的时序域可能由不同频率的时钟驱动。这意味着时序域中的操作速度不同，数据在每个时序域内以其固有的速率进行处理。</w:t>
      </w:r>
    </w:p>
    <w:p w14:paraId="2572AA29" w14:textId="77777777" w:rsidR="006B3176" w:rsidRDefault="006B3176" w:rsidP="006B3176">
      <w:pPr>
        <w:pStyle w:val="a3"/>
        <w:numPr>
          <w:ilvl w:val="0"/>
          <w:numId w:val="62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不同的时钟源</w:t>
      </w:r>
      <w:r>
        <w:rPr>
          <w:rFonts w:ascii="Arial" w:hAnsi="Arial" w:cs="Arial"/>
          <w:color w:val="374151"/>
        </w:rPr>
        <w:t>：即使两个时钟具有相同的频率，如果它们来自不同的时钟源，它们还是可能不完全同步。这种情况下，每个时序域可能经历轻微的相位漂移或抖动，导致每个域在时间上没有完全对齐。</w:t>
      </w:r>
    </w:p>
    <w:p w14:paraId="3AF6A4B6" w14:textId="77777777" w:rsidR="006B3176" w:rsidRDefault="006B3176" w:rsidP="006B3176">
      <w:pPr>
        <w:pStyle w:val="a3"/>
        <w:numPr>
          <w:ilvl w:val="0"/>
          <w:numId w:val="62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跨时钟域传输</w:t>
      </w:r>
      <w:r>
        <w:rPr>
          <w:rFonts w:ascii="Arial" w:hAnsi="Arial" w:cs="Arial"/>
          <w:color w:val="374151"/>
        </w:rPr>
        <w:t>：当信号需要从一个时序域传输到另一个时序域时，可能会遇到</w:t>
      </w:r>
      <w:r>
        <w:rPr>
          <w:rFonts w:ascii="Arial" w:hAnsi="Arial" w:cs="Arial"/>
          <w:color w:val="374151"/>
        </w:rPr>
        <w:t>“</w:t>
      </w:r>
      <w:r>
        <w:rPr>
          <w:rFonts w:ascii="Arial" w:hAnsi="Arial" w:cs="Arial"/>
          <w:color w:val="374151"/>
        </w:rPr>
        <w:t>跨时钟域</w:t>
      </w:r>
      <w:r>
        <w:rPr>
          <w:rFonts w:ascii="Arial" w:hAnsi="Arial" w:cs="Arial"/>
          <w:color w:val="374151"/>
        </w:rPr>
        <w:t>”</w:t>
      </w:r>
      <w:r>
        <w:rPr>
          <w:rFonts w:ascii="Arial" w:hAnsi="Arial" w:cs="Arial"/>
          <w:color w:val="374151"/>
        </w:rPr>
        <w:t>的问题。这是因为不同的时序域间可能存在时间上的不确定性和噪声，导致数据交换变得复杂。</w:t>
      </w:r>
    </w:p>
    <w:p w14:paraId="2319AE57" w14:textId="77777777" w:rsidR="006B3176" w:rsidRDefault="006B3176" w:rsidP="006B3176">
      <w:r>
        <w:t>管理不同时序域的挑战</w:t>
      </w:r>
    </w:p>
    <w:p w14:paraId="2B41F960" w14:textId="77777777" w:rsidR="006B3176" w:rsidRDefault="006B3176" w:rsidP="006B3176">
      <w:pPr>
        <w:pStyle w:val="a3"/>
        <w:numPr>
          <w:ilvl w:val="0"/>
          <w:numId w:val="62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数据一致性</w:t>
      </w:r>
      <w:r>
        <w:rPr>
          <w:rFonts w:ascii="Arial" w:hAnsi="Arial" w:cs="Arial"/>
          <w:color w:val="374151"/>
        </w:rPr>
        <w:t>：在跨多个时序域进行数据传输时，确保数据的正确性和一致性非常重要。</w:t>
      </w:r>
    </w:p>
    <w:p w14:paraId="1D08B371" w14:textId="77777777" w:rsidR="006B3176" w:rsidRDefault="006B3176" w:rsidP="006B3176">
      <w:pPr>
        <w:pStyle w:val="a3"/>
        <w:numPr>
          <w:ilvl w:val="0"/>
          <w:numId w:val="62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亚稳态现象</w:t>
      </w:r>
      <w:r>
        <w:rPr>
          <w:rFonts w:ascii="Arial" w:hAnsi="Arial" w:cs="Arial"/>
          <w:color w:val="374151"/>
        </w:rPr>
        <w:t>：跨时钟域数据传输可能会导致接收方锁存器进入亚稳态，这是一种过渡状态，使得状态不稳定，可能导致电路错误。</w:t>
      </w:r>
    </w:p>
    <w:p w14:paraId="71D8A82D" w14:textId="77777777" w:rsidR="006B3176" w:rsidRDefault="006B3176" w:rsidP="006B3176">
      <w:r>
        <w:t>解决方案</w:t>
      </w:r>
    </w:p>
    <w:p w14:paraId="1FB8B40C"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为了有效地管理跨时钟域信号，以下方法经常被使用：</w:t>
      </w:r>
    </w:p>
    <w:p w14:paraId="0BDFE0D7" w14:textId="77777777" w:rsidR="006B3176" w:rsidRDefault="006B3176" w:rsidP="006B3176">
      <w:pPr>
        <w:pStyle w:val="a3"/>
        <w:numPr>
          <w:ilvl w:val="0"/>
          <w:numId w:val="62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同步器</w:t>
      </w:r>
      <w:r>
        <w:rPr>
          <w:rFonts w:ascii="Arial" w:hAnsi="Arial" w:cs="Arial"/>
          <w:color w:val="374151"/>
        </w:rPr>
        <w:t>：这可以是一个简单的两级或多级触发器链，用于增加进入稳定状态所需的时间，降低亚稳态的影响。</w:t>
      </w:r>
    </w:p>
    <w:p w14:paraId="26C15F97" w14:textId="77777777" w:rsidR="006B3176" w:rsidRDefault="006B3176" w:rsidP="006B3176">
      <w:pPr>
        <w:pStyle w:val="a3"/>
        <w:numPr>
          <w:ilvl w:val="0"/>
          <w:numId w:val="62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异步</w:t>
      </w:r>
      <w:r>
        <w:rPr>
          <w:rStyle w:val="a4"/>
          <w:rFonts w:ascii="Arial" w:hAnsi="Arial" w:cs="Arial"/>
          <w:color w:val="374151"/>
          <w:bdr w:val="single" w:sz="2" w:space="0" w:color="E5E7EB" w:frame="1"/>
        </w:rPr>
        <w:t>FIFO</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First-In-First-Out</w:t>
      </w:r>
      <w:r>
        <w:rPr>
          <w:rStyle w:val="a4"/>
          <w:rFonts w:ascii="Arial" w:hAnsi="Arial" w:cs="Arial"/>
          <w:color w:val="374151"/>
          <w:bdr w:val="single" w:sz="2" w:space="0" w:color="E5E7EB" w:frame="1"/>
        </w:rPr>
        <w:t>）</w:t>
      </w:r>
      <w:r>
        <w:rPr>
          <w:rFonts w:ascii="Arial" w:hAnsi="Arial" w:cs="Arial"/>
          <w:color w:val="374151"/>
        </w:rPr>
        <w:t>：这种缓冲器允许在一个时序域中写入数据，并在另一个时序域中读取数据，解决跨时钟域的数据传输问题。</w:t>
      </w:r>
    </w:p>
    <w:p w14:paraId="637CE245" w14:textId="77777777" w:rsidR="006B3176" w:rsidRDefault="006B3176" w:rsidP="006B3176">
      <w:pPr>
        <w:pStyle w:val="a3"/>
        <w:numPr>
          <w:ilvl w:val="0"/>
          <w:numId w:val="62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lastRenderedPageBreak/>
        <w:t>握手协议</w:t>
      </w:r>
      <w:r>
        <w:rPr>
          <w:rFonts w:ascii="Arial" w:hAnsi="Arial" w:cs="Arial"/>
          <w:color w:val="374151"/>
        </w:rPr>
        <w:t>：通过握手信号协调不同时序域之间的数据传输，确保在数据传输过程中不会丢失或出错。</w:t>
      </w:r>
    </w:p>
    <w:p w14:paraId="490156AB"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通过理解和应用这些方法，可以有效地管理多个时序域之间的数据传输，减少由时钟域不匹配引发的问题，确保系统的可靠性和稳定性。</w:t>
      </w:r>
    </w:p>
    <w:p w14:paraId="4BF80C57" w14:textId="77777777" w:rsidR="006B3176" w:rsidRDefault="006B3176" w:rsidP="006B3176">
      <w:pPr>
        <w:widowControl/>
        <w:shd w:val="clear" w:color="auto" w:fill="F8F9F9"/>
        <w:jc w:val="left"/>
        <w:rPr>
          <w:rFonts w:ascii="Arial" w:eastAsia="宋体" w:hAnsi="Arial" w:cs="Arial"/>
          <w:szCs w:val="21"/>
        </w:rPr>
      </w:pPr>
      <w:r>
        <w:rPr>
          <w:rFonts w:ascii="Arial" w:hAnsi="Arial" w:cs="Arial"/>
          <w:szCs w:val="21"/>
        </w:rPr>
        <w:t>那相位不同是什么意思呢</w:t>
      </w:r>
    </w:p>
    <w:p w14:paraId="05FE3290" w14:textId="77777777" w:rsidR="006B3176" w:rsidRDefault="006B3176" w:rsidP="006B3176">
      <w:pPr>
        <w:shd w:val="clear" w:color="auto" w:fill="F8F9F9"/>
        <w:rPr>
          <w:rFonts w:ascii="Arial" w:hAnsi="Arial" w:cs="Arial"/>
          <w:szCs w:val="21"/>
        </w:rPr>
      </w:pPr>
      <w:r>
        <w:rPr>
          <w:rFonts w:ascii="Arial" w:hAnsi="Arial" w:cs="Arial"/>
          <w:szCs w:val="21"/>
        </w:rPr>
        <w:t>复制多选</w:t>
      </w:r>
    </w:p>
    <w:p w14:paraId="03E66055"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在信号和时钟设计中，两个信号的</w:t>
      </w:r>
      <w:r>
        <w:rPr>
          <w:rStyle w:val="a4"/>
          <w:rFonts w:ascii="Arial" w:hAnsi="Arial" w:cs="Arial"/>
          <w:sz w:val="21"/>
          <w:szCs w:val="21"/>
          <w:bdr w:val="single" w:sz="2" w:space="0" w:color="E5E7EB" w:frame="1"/>
        </w:rPr>
        <w:t>相位不同</w:t>
      </w:r>
      <w:r>
        <w:rPr>
          <w:rFonts w:ascii="Arial" w:hAnsi="Arial" w:cs="Arial"/>
          <w:sz w:val="21"/>
          <w:szCs w:val="21"/>
        </w:rPr>
        <w:t>意味着它们在时间上的起点或波形的具体形状不一致，即便它们具有相同的频率。</w:t>
      </w:r>
    </w:p>
    <w:p w14:paraId="380A6230" w14:textId="77777777" w:rsidR="006B3176" w:rsidRDefault="006B3176" w:rsidP="006B3176">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相位不同的定义</w:t>
      </w:r>
    </w:p>
    <w:p w14:paraId="0165A5F4" w14:textId="77777777" w:rsidR="006B3176" w:rsidRDefault="006B3176" w:rsidP="006B3176">
      <w:pPr>
        <w:pStyle w:val="a3"/>
        <w:numPr>
          <w:ilvl w:val="0"/>
          <w:numId w:val="62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相位差</w:t>
      </w:r>
      <w:r>
        <w:rPr>
          <w:rFonts w:ascii="Arial" w:hAnsi="Arial" w:cs="Arial"/>
          <w:sz w:val="21"/>
          <w:szCs w:val="21"/>
        </w:rPr>
        <w:t>：信号间的相位差是指同频率信号之间的时间偏移。这个偏移可以用</w:t>
      </w:r>
      <w:r>
        <w:rPr>
          <w:rFonts w:ascii="Arial" w:hAnsi="Arial" w:cs="Arial"/>
          <w:sz w:val="21"/>
          <w:szCs w:val="21"/>
        </w:rPr>
        <w:t>**</w:t>
      </w:r>
      <w:r>
        <w:rPr>
          <w:rFonts w:ascii="Arial" w:hAnsi="Arial" w:cs="Arial"/>
          <w:sz w:val="21"/>
          <w:szCs w:val="21"/>
        </w:rPr>
        <w:t>角度（度数或弧度）</w:t>
      </w:r>
      <w:r>
        <w:rPr>
          <w:rStyle w:val="a4"/>
          <w:rFonts w:ascii="Arial" w:hAnsi="Arial" w:cs="Arial"/>
          <w:sz w:val="21"/>
          <w:szCs w:val="21"/>
          <w:bdr w:val="single" w:sz="2" w:space="0" w:color="E5E7EB" w:frame="1"/>
        </w:rPr>
        <w:t>或</w:t>
      </w:r>
      <w:r>
        <w:rPr>
          <w:rFonts w:ascii="Arial" w:hAnsi="Arial" w:cs="Arial"/>
          <w:sz w:val="21"/>
          <w:szCs w:val="21"/>
        </w:rPr>
        <w:t>时间（秒）</w:t>
      </w:r>
      <w:r>
        <w:rPr>
          <w:rFonts w:ascii="Arial" w:hAnsi="Arial" w:cs="Arial"/>
          <w:sz w:val="21"/>
          <w:szCs w:val="21"/>
        </w:rPr>
        <w:t>**</w:t>
      </w:r>
      <w:r>
        <w:rPr>
          <w:rFonts w:ascii="Arial" w:hAnsi="Arial" w:cs="Arial"/>
          <w:sz w:val="21"/>
          <w:szCs w:val="21"/>
        </w:rPr>
        <w:t>表示。例如，如果两个信号都是正弦波且有</w:t>
      </w:r>
      <w:r>
        <w:rPr>
          <w:rFonts w:ascii="Arial" w:hAnsi="Arial" w:cs="Arial"/>
          <w:sz w:val="21"/>
          <w:szCs w:val="21"/>
        </w:rPr>
        <w:t>90</w:t>
      </w:r>
      <w:r>
        <w:rPr>
          <w:rFonts w:ascii="Arial" w:hAnsi="Arial" w:cs="Arial"/>
          <w:sz w:val="21"/>
          <w:szCs w:val="21"/>
        </w:rPr>
        <w:t>度的相位差，那么一个信号在另一个信号达到峰值时才刚刚开始。</w:t>
      </w:r>
    </w:p>
    <w:p w14:paraId="339C454D" w14:textId="77777777" w:rsidR="006B3176" w:rsidRDefault="006B3176" w:rsidP="006B3176">
      <w:pPr>
        <w:pStyle w:val="a3"/>
        <w:numPr>
          <w:ilvl w:val="0"/>
          <w:numId w:val="62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相位对齐</w:t>
      </w:r>
      <w:r>
        <w:rPr>
          <w:rFonts w:ascii="Arial" w:hAnsi="Arial" w:cs="Arial"/>
          <w:sz w:val="21"/>
          <w:szCs w:val="21"/>
        </w:rPr>
        <w:t>：理想情况下，如果两个信号是相位对齐的（即相位差为</w:t>
      </w:r>
      <w:r>
        <w:rPr>
          <w:rFonts w:ascii="Arial" w:hAnsi="Arial" w:cs="Arial"/>
          <w:sz w:val="21"/>
          <w:szCs w:val="21"/>
        </w:rPr>
        <w:t>0</w:t>
      </w:r>
      <w:r>
        <w:rPr>
          <w:rFonts w:ascii="Arial" w:hAnsi="Arial" w:cs="Arial"/>
          <w:sz w:val="21"/>
          <w:szCs w:val="21"/>
        </w:rPr>
        <w:t>），这意味着它们的上升沿、下降沿或任何周期性的形状是在相同的时间内发生的。</w:t>
      </w:r>
    </w:p>
    <w:p w14:paraId="0D1B75A4" w14:textId="77777777" w:rsidR="006B3176" w:rsidRDefault="006B3176" w:rsidP="006B3176">
      <w:r>
        <w:t>相位不同的影响</w:t>
      </w:r>
    </w:p>
    <w:p w14:paraId="717CCB50" w14:textId="77777777" w:rsidR="006B3176" w:rsidRDefault="006B3176" w:rsidP="006B3176">
      <w:pPr>
        <w:pStyle w:val="a3"/>
        <w:numPr>
          <w:ilvl w:val="0"/>
          <w:numId w:val="62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数据通信</w:t>
      </w:r>
      <w:r>
        <w:rPr>
          <w:rFonts w:ascii="Arial" w:hAnsi="Arial" w:cs="Arial"/>
          <w:sz w:val="21"/>
          <w:szCs w:val="21"/>
        </w:rPr>
        <w:t>：在数据传输时，相位差会影响同步。驱动逻辑和接收逻辑对时钟信号的不同相位感知可能导致数据位错和误码。</w:t>
      </w:r>
    </w:p>
    <w:p w14:paraId="5B909D21" w14:textId="77777777" w:rsidR="006B3176" w:rsidRDefault="006B3176" w:rsidP="006B3176">
      <w:pPr>
        <w:pStyle w:val="a3"/>
        <w:numPr>
          <w:ilvl w:val="0"/>
          <w:numId w:val="62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时钟域交互</w:t>
      </w:r>
      <w:r>
        <w:rPr>
          <w:rFonts w:ascii="Arial" w:hAnsi="Arial" w:cs="Arial"/>
          <w:sz w:val="21"/>
          <w:szCs w:val="21"/>
        </w:rPr>
        <w:t>：同频率但不同相位的时钟信号在跨时钟域时需要进行特殊处理以确保稳定性和正确性。</w:t>
      </w:r>
    </w:p>
    <w:p w14:paraId="55E8F425" w14:textId="77777777" w:rsidR="006B3176" w:rsidRDefault="006B3176" w:rsidP="006B3176">
      <w:pPr>
        <w:pStyle w:val="a3"/>
        <w:numPr>
          <w:ilvl w:val="0"/>
          <w:numId w:val="62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信号干扰</w:t>
      </w:r>
      <w:r>
        <w:rPr>
          <w:rFonts w:ascii="Arial" w:hAnsi="Arial" w:cs="Arial"/>
          <w:sz w:val="21"/>
          <w:szCs w:val="21"/>
        </w:rPr>
        <w:t>：相位差异在混合信号电路中可能导致信号干扰或频率混淆，特别是在处理由多源信号或共存信号时。</w:t>
      </w:r>
    </w:p>
    <w:p w14:paraId="64EB24A1" w14:textId="77777777" w:rsidR="006B3176" w:rsidRDefault="006B3176" w:rsidP="006B3176">
      <w:r>
        <w:t>管理相位差</w:t>
      </w:r>
    </w:p>
    <w:p w14:paraId="2BE911A0"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在设计中有几种方法可以管理和利用相位差：</w:t>
      </w:r>
    </w:p>
    <w:p w14:paraId="2755F880" w14:textId="77777777" w:rsidR="006B3176" w:rsidRDefault="006B3176" w:rsidP="006B3176">
      <w:pPr>
        <w:pStyle w:val="a3"/>
        <w:numPr>
          <w:ilvl w:val="0"/>
          <w:numId w:val="63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锁相环</w:t>
      </w:r>
      <w:r>
        <w:rPr>
          <w:rStyle w:val="a4"/>
          <w:rFonts w:ascii="Arial" w:hAnsi="Arial" w:cs="Arial"/>
          <w:sz w:val="21"/>
          <w:szCs w:val="21"/>
          <w:bdr w:val="single" w:sz="2" w:space="0" w:color="E5E7EB" w:frame="1"/>
        </w:rPr>
        <w:t xml:space="preserve"> (PLL)</w:t>
      </w:r>
      <w:r>
        <w:rPr>
          <w:rFonts w:ascii="Arial" w:hAnsi="Arial" w:cs="Arial"/>
          <w:sz w:val="21"/>
          <w:szCs w:val="21"/>
        </w:rPr>
        <w:t>：这是用来调整信号的相位和频率，使其与参考信号对齐的装置。</w:t>
      </w:r>
      <w:r>
        <w:rPr>
          <w:rFonts w:ascii="Arial" w:hAnsi="Arial" w:cs="Arial"/>
          <w:sz w:val="21"/>
          <w:szCs w:val="21"/>
        </w:rPr>
        <w:t>PLL</w:t>
      </w:r>
      <w:r>
        <w:rPr>
          <w:rFonts w:ascii="Arial" w:hAnsi="Arial" w:cs="Arial"/>
          <w:sz w:val="21"/>
          <w:szCs w:val="21"/>
        </w:rPr>
        <w:t>可以用来消除或减少相位差。</w:t>
      </w:r>
    </w:p>
    <w:p w14:paraId="282B0405" w14:textId="77777777" w:rsidR="006B3176" w:rsidRDefault="006B3176" w:rsidP="006B3176">
      <w:pPr>
        <w:pStyle w:val="a3"/>
        <w:numPr>
          <w:ilvl w:val="0"/>
          <w:numId w:val="63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同步技术</w:t>
      </w:r>
      <w:r>
        <w:rPr>
          <w:rFonts w:ascii="Arial" w:hAnsi="Arial" w:cs="Arial"/>
          <w:sz w:val="21"/>
          <w:szCs w:val="21"/>
        </w:rPr>
        <w:t>：结合一定数量的参考周期的信号处理算法来解决相位差问题。这可能涉及使用适当的协议或锁存器来确保数据同步。</w:t>
      </w:r>
    </w:p>
    <w:p w14:paraId="1545EC2A" w14:textId="77777777" w:rsidR="006B3176" w:rsidRDefault="006B3176" w:rsidP="006B3176">
      <w:pPr>
        <w:pStyle w:val="a3"/>
        <w:numPr>
          <w:ilvl w:val="0"/>
          <w:numId w:val="63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时钟偏移调整</w:t>
      </w:r>
      <w:r>
        <w:rPr>
          <w:rFonts w:ascii="Arial" w:hAnsi="Arial" w:cs="Arial"/>
          <w:sz w:val="21"/>
          <w:szCs w:val="21"/>
        </w:rPr>
        <w:t>：通过调整时钟信号的路线和延迟，设计者可以在物理设计中对信号的相位进行微调，以达到所需的对准标准。</w:t>
      </w:r>
    </w:p>
    <w:p w14:paraId="3681D183" w14:textId="2D4F68A8" w:rsid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通过了解和纠正信号之间的相位差，可以显著提高系统的性能和可靠性，尤其是在复杂的通信和处理系统中。</w:t>
      </w:r>
    </w:p>
    <w:p w14:paraId="223032F9"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哪些电路受相位的影响请举例</w:t>
      </w:r>
    </w:p>
    <w:p w14:paraId="2E204516"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复制多选</w:t>
      </w:r>
    </w:p>
    <w:p w14:paraId="27073389"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kern w:val="0"/>
          <w:szCs w:val="21"/>
        </w:rPr>
      </w:pPr>
      <w:r w:rsidRPr="006B3176">
        <w:rPr>
          <w:rFonts w:ascii="Arial" w:eastAsia="宋体" w:hAnsi="Arial" w:cs="Arial"/>
          <w:kern w:val="0"/>
          <w:szCs w:val="21"/>
        </w:rPr>
        <w:t>相位对于许多类型的电路和系统的性能和行为都有重要影响，特别是在那些涉及到信号同步、通信以及交流信号处理的应用中。以下是一些具体示例：</w:t>
      </w:r>
    </w:p>
    <w:p w14:paraId="5A50E0BD"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相位锁定环</w:t>
      </w:r>
      <w:r w:rsidRPr="006B3176">
        <w:rPr>
          <w:rFonts w:ascii="Arial" w:eastAsia="宋体" w:hAnsi="Arial" w:cs="Arial"/>
          <w:b/>
          <w:bCs/>
          <w:kern w:val="0"/>
          <w:szCs w:val="21"/>
          <w:bdr w:val="single" w:sz="2" w:space="0" w:color="E5E7EB" w:frame="1"/>
        </w:rPr>
        <w:t xml:space="preserve"> (PLL)</w:t>
      </w:r>
      <w:r w:rsidRPr="006B3176">
        <w:rPr>
          <w:rFonts w:ascii="Arial" w:eastAsia="宋体" w:hAnsi="Arial" w:cs="Arial"/>
          <w:kern w:val="0"/>
          <w:szCs w:val="21"/>
        </w:rPr>
        <w:t>：</w:t>
      </w:r>
    </w:p>
    <w:p w14:paraId="6BCAA7EC"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kern w:val="0"/>
          <w:szCs w:val="21"/>
        </w:rPr>
        <w:lastRenderedPageBreak/>
        <w:t xml:space="preserve">PLL </w:t>
      </w:r>
      <w:r w:rsidRPr="006B3176">
        <w:rPr>
          <w:rFonts w:ascii="Arial" w:eastAsia="宋体" w:hAnsi="Arial" w:cs="Arial"/>
          <w:kern w:val="0"/>
          <w:szCs w:val="21"/>
        </w:rPr>
        <w:t>用于生成、稳定和合成信号的频率，广泛应用于时钟信号合成中。</w:t>
      </w:r>
    </w:p>
    <w:p w14:paraId="5898ECD6"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kern w:val="0"/>
          <w:szCs w:val="21"/>
        </w:rPr>
        <w:t xml:space="preserve">PLL </w:t>
      </w:r>
      <w:r w:rsidRPr="006B3176">
        <w:rPr>
          <w:rFonts w:ascii="Arial" w:eastAsia="宋体" w:hAnsi="Arial" w:cs="Arial"/>
          <w:kern w:val="0"/>
          <w:szCs w:val="21"/>
        </w:rPr>
        <w:t>的锁定时间和跟踪能力直接受相位差影响；即相位偏差影响环路的稳定性和响应时间。</w:t>
      </w:r>
    </w:p>
    <w:p w14:paraId="7DC2C15A"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通信系统</w:t>
      </w:r>
      <w:r w:rsidRPr="006B3176">
        <w:rPr>
          <w:rFonts w:ascii="Arial" w:eastAsia="宋体" w:hAnsi="Arial" w:cs="Arial"/>
          <w:kern w:val="0"/>
          <w:szCs w:val="21"/>
        </w:rPr>
        <w:t>：</w:t>
      </w:r>
    </w:p>
    <w:p w14:paraId="3380A450"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射频</w:t>
      </w:r>
      <w:r w:rsidRPr="006B3176">
        <w:rPr>
          <w:rFonts w:ascii="Arial" w:eastAsia="宋体" w:hAnsi="Arial" w:cs="Arial"/>
          <w:b/>
          <w:bCs/>
          <w:kern w:val="0"/>
          <w:szCs w:val="21"/>
          <w:bdr w:val="single" w:sz="2" w:space="0" w:color="E5E7EB" w:frame="1"/>
        </w:rPr>
        <w:t xml:space="preserve"> (RF) </w:t>
      </w:r>
      <w:r w:rsidRPr="006B3176">
        <w:rPr>
          <w:rFonts w:ascii="Arial" w:eastAsia="宋体" w:hAnsi="Arial" w:cs="Arial"/>
          <w:b/>
          <w:bCs/>
          <w:kern w:val="0"/>
          <w:szCs w:val="21"/>
          <w:bdr w:val="single" w:sz="2" w:space="0" w:color="E5E7EB" w:frame="1"/>
        </w:rPr>
        <w:t>接收器</w:t>
      </w:r>
      <w:r w:rsidRPr="006B3176">
        <w:rPr>
          <w:rFonts w:ascii="Arial" w:eastAsia="宋体" w:hAnsi="Arial" w:cs="Arial"/>
          <w:kern w:val="0"/>
          <w:szCs w:val="21"/>
        </w:rPr>
        <w:t>：相位偏移会导致信号失真，称为相位噪声；这在高频信号处理时显得尤为重要。</w:t>
      </w:r>
    </w:p>
    <w:p w14:paraId="692C6C66"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相位调制</w:t>
      </w:r>
      <w:r w:rsidRPr="006B3176">
        <w:rPr>
          <w:rFonts w:ascii="Arial" w:eastAsia="宋体" w:hAnsi="Arial" w:cs="Arial"/>
          <w:b/>
          <w:bCs/>
          <w:kern w:val="0"/>
          <w:szCs w:val="21"/>
          <w:bdr w:val="single" w:sz="2" w:space="0" w:color="E5E7EB" w:frame="1"/>
        </w:rPr>
        <w:t xml:space="preserve"> (PM)</w:t>
      </w:r>
      <w:r w:rsidRPr="006B3176">
        <w:rPr>
          <w:rFonts w:ascii="Arial" w:eastAsia="宋体" w:hAnsi="Arial" w:cs="Arial"/>
          <w:kern w:val="0"/>
          <w:szCs w:val="21"/>
        </w:rPr>
        <w:t>：</w:t>
      </w:r>
      <w:r w:rsidRPr="006B3176">
        <w:rPr>
          <w:rFonts w:ascii="Arial" w:eastAsia="宋体" w:hAnsi="Arial" w:cs="Arial"/>
          <w:kern w:val="0"/>
          <w:szCs w:val="21"/>
        </w:rPr>
        <w:t>PM</w:t>
      </w:r>
      <w:r w:rsidRPr="006B3176">
        <w:rPr>
          <w:rFonts w:ascii="Arial" w:eastAsia="宋体" w:hAnsi="Arial" w:cs="Arial"/>
          <w:kern w:val="0"/>
          <w:szCs w:val="21"/>
        </w:rPr>
        <w:t>信号的解调需要对发送信号的相位信息进行精确解码。</w:t>
      </w:r>
    </w:p>
    <w:p w14:paraId="68476F00"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混合信号电路</w:t>
      </w:r>
      <w:r w:rsidRPr="006B3176">
        <w:rPr>
          <w:rFonts w:ascii="Arial" w:eastAsia="宋体" w:hAnsi="Arial" w:cs="Arial"/>
          <w:kern w:val="0"/>
          <w:szCs w:val="21"/>
        </w:rPr>
        <w:t>：</w:t>
      </w:r>
    </w:p>
    <w:p w14:paraId="177A4D10"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ADC</w:t>
      </w:r>
      <w:r w:rsidRPr="006B3176">
        <w:rPr>
          <w:rFonts w:ascii="Arial" w:eastAsia="宋体" w:hAnsi="Arial" w:cs="Arial"/>
          <w:b/>
          <w:bCs/>
          <w:kern w:val="0"/>
          <w:szCs w:val="21"/>
          <w:bdr w:val="single" w:sz="2" w:space="0" w:color="E5E7EB" w:frame="1"/>
        </w:rPr>
        <w:t>（模数转换器）和</w:t>
      </w:r>
      <w:r w:rsidRPr="006B3176">
        <w:rPr>
          <w:rFonts w:ascii="Arial" w:eastAsia="宋体" w:hAnsi="Arial" w:cs="Arial"/>
          <w:b/>
          <w:bCs/>
          <w:kern w:val="0"/>
          <w:szCs w:val="21"/>
          <w:bdr w:val="single" w:sz="2" w:space="0" w:color="E5E7EB" w:frame="1"/>
        </w:rPr>
        <w:t>DAC</w:t>
      </w:r>
      <w:r w:rsidRPr="006B3176">
        <w:rPr>
          <w:rFonts w:ascii="Arial" w:eastAsia="宋体" w:hAnsi="Arial" w:cs="Arial"/>
          <w:b/>
          <w:bCs/>
          <w:kern w:val="0"/>
          <w:szCs w:val="21"/>
          <w:bdr w:val="single" w:sz="2" w:space="0" w:color="E5E7EB" w:frame="1"/>
        </w:rPr>
        <w:t>（数模转换器）</w:t>
      </w:r>
      <w:r w:rsidRPr="006B3176">
        <w:rPr>
          <w:rFonts w:ascii="Arial" w:eastAsia="宋体" w:hAnsi="Arial" w:cs="Arial"/>
          <w:kern w:val="0"/>
          <w:szCs w:val="21"/>
        </w:rPr>
        <w:t>：它们的精确性可以受到相位抖动的影响，尤其是在采样过程中不忽略相位偏差将导致数据采样误差。</w:t>
      </w:r>
    </w:p>
    <w:p w14:paraId="49EB0E2B"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滤波器</w:t>
      </w:r>
      <w:r w:rsidRPr="006B3176">
        <w:rPr>
          <w:rFonts w:ascii="Arial" w:eastAsia="宋体" w:hAnsi="Arial" w:cs="Arial"/>
          <w:kern w:val="0"/>
          <w:szCs w:val="21"/>
        </w:rPr>
        <w:t>：</w:t>
      </w:r>
    </w:p>
    <w:p w14:paraId="598B59AB"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移相器（</w:t>
      </w:r>
      <w:r w:rsidRPr="006B3176">
        <w:rPr>
          <w:rFonts w:ascii="Arial" w:eastAsia="宋体" w:hAnsi="Arial" w:cs="Arial"/>
          <w:b/>
          <w:bCs/>
          <w:kern w:val="0"/>
          <w:szCs w:val="21"/>
          <w:bdr w:val="single" w:sz="2" w:space="0" w:color="E5E7EB" w:frame="1"/>
        </w:rPr>
        <w:t>Phase Shifter</w:t>
      </w:r>
      <w:r w:rsidRPr="006B3176">
        <w:rPr>
          <w:rFonts w:ascii="Arial" w:eastAsia="宋体" w:hAnsi="Arial" w:cs="Arial"/>
          <w:b/>
          <w:bCs/>
          <w:kern w:val="0"/>
          <w:szCs w:val="21"/>
          <w:bdr w:val="single" w:sz="2" w:space="0" w:color="E5E7EB" w:frame="1"/>
        </w:rPr>
        <w:t>）</w:t>
      </w:r>
      <w:r w:rsidRPr="006B3176">
        <w:rPr>
          <w:rFonts w:ascii="Arial" w:eastAsia="宋体" w:hAnsi="Arial" w:cs="Arial"/>
          <w:kern w:val="0"/>
          <w:szCs w:val="21"/>
        </w:rPr>
        <w:t>：用于调整信号相位以适应某些通信或射频应用中的需要。</w:t>
      </w:r>
    </w:p>
    <w:p w14:paraId="51FBCAFD"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无源滤波器</w:t>
      </w:r>
      <w:r w:rsidRPr="006B3176">
        <w:rPr>
          <w:rFonts w:ascii="Arial" w:eastAsia="宋体" w:hAnsi="Arial" w:cs="Arial"/>
          <w:kern w:val="0"/>
          <w:szCs w:val="21"/>
        </w:rPr>
        <w:t>：相位特征可影响信号通过滤波器后的波形特性，例如相位延迟。</w:t>
      </w:r>
    </w:p>
    <w:p w14:paraId="43A72BE5"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电机驱动器</w:t>
      </w:r>
      <w:r w:rsidRPr="006B3176">
        <w:rPr>
          <w:rFonts w:ascii="Arial" w:eastAsia="宋体" w:hAnsi="Arial" w:cs="Arial"/>
          <w:kern w:val="0"/>
          <w:szCs w:val="21"/>
        </w:rPr>
        <w:t>：</w:t>
      </w:r>
    </w:p>
    <w:p w14:paraId="7F4BBDD0"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相位不对齐</w:t>
      </w:r>
      <w:r w:rsidRPr="006B3176">
        <w:rPr>
          <w:rFonts w:ascii="Arial" w:eastAsia="宋体" w:hAnsi="Arial" w:cs="Arial"/>
          <w:kern w:val="0"/>
          <w:szCs w:val="21"/>
        </w:rPr>
        <w:t>：三相电机驱动器中，相位不对齐可能导致振动增加和效率降低。</w:t>
      </w:r>
    </w:p>
    <w:p w14:paraId="17BDDBA9"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步进电机和</w:t>
      </w:r>
      <w:r w:rsidRPr="006B3176">
        <w:rPr>
          <w:rFonts w:ascii="Arial" w:eastAsia="宋体" w:hAnsi="Arial" w:cs="Arial"/>
          <w:b/>
          <w:bCs/>
          <w:kern w:val="0"/>
          <w:szCs w:val="21"/>
          <w:bdr w:val="single" w:sz="2" w:space="0" w:color="E5E7EB" w:frame="1"/>
        </w:rPr>
        <w:t>BLDC</w:t>
      </w:r>
      <w:r w:rsidRPr="006B3176">
        <w:rPr>
          <w:rFonts w:ascii="Arial" w:eastAsia="宋体" w:hAnsi="Arial" w:cs="Arial"/>
          <w:b/>
          <w:bCs/>
          <w:kern w:val="0"/>
          <w:szCs w:val="21"/>
          <w:bdr w:val="single" w:sz="2" w:space="0" w:color="E5E7EB" w:frame="1"/>
        </w:rPr>
        <w:t>电机控制</w:t>
      </w:r>
      <w:r w:rsidRPr="006B3176">
        <w:rPr>
          <w:rFonts w:ascii="Arial" w:eastAsia="宋体" w:hAnsi="Arial" w:cs="Arial"/>
          <w:kern w:val="0"/>
          <w:szCs w:val="21"/>
        </w:rPr>
        <w:t>：这些电机的正确控制依赖于精确的相位信息来调节转矩和速度。</w:t>
      </w:r>
    </w:p>
    <w:p w14:paraId="69A0A90D"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音频设备</w:t>
      </w:r>
      <w:r w:rsidRPr="006B3176">
        <w:rPr>
          <w:rFonts w:ascii="Arial" w:eastAsia="宋体" w:hAnsi="Arial" w:cs="Arial"/>
          <w:kern w:val="0"/>
          <w:szCs w:val="21"/>
        </w:rPr>
        <w:t>：</w:t>
      </w:r>
    </w:p>
    <w:p w14:paraId="53823C93"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立体声音响</w:t>
      </w:r>
      <w:r w:rsidRPr="006B3176">
        <w:rPr>
          <w:rFonts w:ascii="Arial" w:eastAsia="宋体" w:hAnsi="Arial" w:cs="Arial"/>
          <w:kern w:val="0"/>
          <w:szCs w:val="21"/>
        </w:rPr>
        <w:t>：相位差可以影响立体声的声场和方向性；相位错失可能导致音频清晰度的降低。</w:t>
      </w:r>
    </w:p>
    <w:p w14:paraId="465ABFF9"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同步数字电路</w:t>
      </w:r>
      <w:r w:rsidRPr="006B3176">
        <w:rPr>
          <w:rFonts w:ascii="Arial" w:eastAsia="宋体" w:hAnsi="Arial" w:cs="Arial"/>
          <w:kern w:val="0"/>
          <w:szCs w:val="21"/>
        </w:rPr>
        <w:t>：</w:t>
      </w:r>
    </w:p>
    <w:p w14:paraId="228394DE"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kern w:val="0"/>
          <w:szCs w:val="21"/>
        </w:rPr>
        <w:t>多个时钟域中的相位误差可能导致跨域数据传输错误，增加了亚稳态风险。</w:t>
      </w:r>
    </w:p>
    <w:p w14:paraId="2CF2C139"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before="300"/>
        <w:jc w:val="left"/>
        <w:rPr>
          <w:rFonts w:ascii="Arial" w:eastAsia="宋体" w:hAnsi="Arial" w:cs="Arial"/>
          <w:kern w:val="0"/>
          <w:szCs w:val="21"/>
        </w:rPr>
      </w:pPr>
      <w:r w:rsidRPr="006B3176">
        <w:rPr>
          <w:rFonts w:ascii="Arial" w:eastAsia="宋体" w:hAnsi="Arial" w:cs="Arial"/>
          <w:kern w:val="0"/>
          <w:szCs w:val="21"/>
        </w:rPr>
        <w:t>这些例子展示了在多个领域中相位的关键角色，以及如何影响电路的整体功能性和有效性。通过有效管理相位的影响，可以优化这些系统的性能并提高可靠性。</w:t>
      </w:r>
    </w:p>
    <w:p w14:paraId="5A6EB53E" w14:textId="77777777" w:rsidR="006B3176" w:rsidRP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p>
    <w:p w14:paraId="38D38119" w14:textId="2AF8A33B" w:rsidR="006B3176" w:rsidRDefault="006B3176" w:rsidP="006B3176">
      <w:pPr>
        <w:pStyle w:val="2"/>
      </w:pPr>
      <w:r>
        <w:rPr>
          <w:rFonts w:hint="eastAsia"/>
        </w:rPr>
        <w:t>频率不同的异步信号处理</w:t>
      </w:r>
    </w:p>
    <w:p w14:paraId="5D6D2C4C"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频率不同的异步信号怎么处理的呢</w:t>
      </w:r>
    </w:p>
    <w:p w14:paraId="4049576C"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复制多选</w:t>
      </w:r>
    </w:p>
    <w:p w14:paraId="58AB8EB8"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kern w:val="0"/>
          <w:szCs w:val="21"/>
        </w:rPr>
      </w:pPr>
      <w:r w:rsidRPr="006B3176">
        <w:rPr>
          <w:rFonts w:ascii="Arial" w:eastAsia="宋体" w:hAnsi="Arial" w:cs="Arial"/>
          <w:kern w:val="0"/>
          <w:szCs w:val="21"/>
        </w:rPr>
        <w:t>处理频率不同的异步信号是一个常见的问题，特别是在复杂的数字系统设计中，其中多个时钟域需要进行数据传输或交互。有效的处理方法可确保数据在独立时钟域之间以可靠且无错误的方式传输。以下是处理频率不同的异步信号的几种常见方法：</w:t>
      </w:r>
    </w:p>
    <w:p w14:paraId="488F036F"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异步</w:t>
      </w:r>
      <w:r w:rsidRPr="006B3176">
        <w:rPr>
          <w:rFonts w:ascii="Arial" w:eastAsia="宋体" w:hAnsi="Arial" w:cs="Arial"/>
          <w:b/>
          <w:bCs/>
          <w:kern w:val="0"/>
          <w:szCs w:val="21"/>
          <w:bdr w:val="single" w:sz="2" w:space="0" w:color="E5E7EB" w:frame="1"/>
        </w:rPr>
        <w:t>FIFO</w:t>
      </w:r>
      <w:r w:rsidRPr="006B3176">
        <w:rPr>
          <w:rFonts w:ascii="Arial" w:eastAsia="宋体" w:hAnsi="Arial" w:cs="Arial"/>
          <w:b/>
          <w:bCs/>
          <w:kern w:val="0"/>
          <w:szCs w:val="21"/>
          <w:bdr w:val="single" w:sz="2" w:space="0" w:color="E5E7EB" w:frame="1"/>
        </w:rPr>
        <w:t>（</w:t>
      </w:r>
      <w:r w:rsidRPr="006B3176">
        <w:rPr>
          <w:rFonts w:ascii="Arial" w:eastAsia="宋体" w:hAnsi="Arial" w:cs="Arial"/>
          <w:b/>
          <w:bCs/>
          <w:kern w:val="0"/>
          <w:szCs w:val="21"/>
          <w:bdr w:val="single" w:sz="2" w:space="0" w:color="E5E7EB" w:frame="1"/>
        </w:rPr>
        <w:t>First-In-First-Out</w:t>
      </w:r>
      <w:r w:rsidRPr="006B3176">
        <w:rPr>
          <w:rFonts w:ascii="Arial" w:eastAsia="宋体" w:hAnsi="Arial" w:cs="Arial"/>
          <w:b/>
          <w:bCs/>
          <w:kern w:val="0"/>
          <w:szCs w:val="21"/>
          <w:bdr w:val="single" w:sz="2" w:space="0" w:color="E5E7EB" w:frame="1"/>
        </w:rPr>
        <w:t>）</w:t>
      </w:r>
      <w:r w:rsidRPr="006B3176">
        <w:rPr>
          <w:rFonts w:ascii="Arial" w:eastAsia="宋体" w:hAnsi="Arial" w:cs="Arial"/>
          <w:kern w:val="0"/>
          <w:szCs w:val="21"/>
        </w:rPr>
        <w:t>：</w:t>
      </w:r>
    </w:p>
    <w:p w14:paraId="318383F4"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工作原理</w:t>
      </w:r>
      <w:r w:rsidRPr="006B3176">
        <w:rPr>
          <w:rFonts w:ascii="Arial" w:eastAsia="宋体" w:hAnsi="Arial" w:cs="Arial"/>
          <w:kern w:val="0"/>
          <w:szCs w:val="21"/>
        </w:rPr>
        <w:t>：异步</w:t>
      </w:r>
      <w:r w:rsidRPr="006B3176">
        <w:rPr>
          <w:rFonts w:ascii="Arial" w:eastAsia="宋体" w:hAnsi="Arial" w:cs="Arial"/>
          <w:kern w:val="0"/>
          <w:szCs w:val="21"/>
        </w:rPr>
        <w:t>FIFO</w:t>
      </w:r>
      <w:r w:rsidRPr="006B3176">
        <w:rPr>
          <w:rFonts w:ascii="Arial" w:eastAsia="宋体" w:hAnsi="Arial" w:cs="Arial"/>
          <w:kern w:val="0"/>
          <w:szCs w:val="21"/>
        </w:rPr>
        <w:t>是一种用于在不同频率时钟域之间缓冲数据的结构。数据以不同速率进出</w:t>
      </w:r>
      <w:r w:rsidRPr="006B3176">
        <w:rPr>
          <w:rFonts w:ascii="Arial" w:eastAsia="宋体" w:hAnsi="Arial" w:cs="Arial"/>
          <w:kern w:val="0"/>
          <w:szCs w:val="21"/>
        </w:rPr>
        <w:t>FIFO</w:t>
      </w:r>
      <w:r w:rsidRPr="006B3176">
        <w:rPr>
          <w:rFonts w:ascii="Arial" w:eastAsia="宋体" w:hAnsi="Arial" w:cs="Arial"/>
          <w:kern w:val="0"/>
          <w:szCs w:val="21"/>
        </w:rPr>
        <w:t>，从而有效地支持跨时钟域传输。</w:t>
      </w:r>
    </w:p>
    <w:p w14:paraId="1D69FE2F"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逻辑</w:t>
      </w:r>
      <w:r w:rsidRPr="006B3176">
        <w:rPr>
          <w:rFonts w:ascii="Arial" w:eastAsia="宋体" w:hAnsi="Arial" w:cs="Arial"/>
          <w:kern w:val="0"/>
          <w:szCs w:val="21"/>
        </w:rPr>
        <w:t>：它通常使用独立的读写指针，以及适当设计的控制逻辑来管理数据的进出和避免读写冲突。</w:t>
      </w:r>
    </w:p>
    <w:p w14:paraId="0649230D"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同步器（</w:t>
      </w:r>
      <w:r w:rsidRPr="006B3176">
        <w:rPr>
          <w:rFonts w:ascii="Arial" w:eastAsia="宋体" w:hAnsi="Arial" w:cs="Arial"/>
          <w:b/>
          <w:bCs/>
          <w:kern w:val="0"/>
          <w:szCs w:val="21"/>
          <w:bdr w:val="single" w:sz="2" w:space="0" w:color="E5E7EB" w:frame="1"/>
        </w:rPr>
        <w:t>Synchronizer</w:t>
      </w:r>
      <w:r w:rsidRPr="006B3176">
        <w:rPr>
          <w:rFonts w:ascii="Arial" w:eastAsia="宋体" w:hAnsi="Arial" w:cs="Arial"/>
          <w:b/>
          <w:bCs/>
          <w:kern w:val="0"/>
          <w:szCs w:val="21"/>
          <w:bdr w:val="single" w:sz="2" w:space="0" w:color="E5E7EB" w:frame="1"/>
        </w:rPr>
        <w:t>）</w:t>
      </w:r>
      <w:r w:rsidRPr="006B3176">
        <w:rPr>
          <w:rFonts w:ascii="Arial" w:eastAsia="宋体" w:hAnsi="Arial" w:cs="Arial"/>
          <w:kern w:val="0"/>
          <w:szCs w:val="21"/>
        </w:rPr>
        <w:t>：</w:t>
      </w:r>
    </w:p>
    <w:p w14:paraId="3ED25242"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工作原理</w:t>
      </w:r>
      <w:r w:rsidRPr="006B3176">
        <w:rPr>
          <w:rFonts w:ascii="Arial" w:eastAsia="宋体" w:hAnsi="Arial" w:cs="Arial"/>
          <w:kern w:val="0"/>
          <w:szCs w:val="21"/>
        </w:rPr>
        <w:t>：使用多级触发器链，将异步信号同步到接收时钟域。常见的是两级触发器同步器，其将异步输入稳定地转换为接收域的时钟信号。</w:t>
      </w:r>
    </w:p>
    <w:p w14:paraId="25AA9215"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lastRenderedPageBreak/>
        <w:t>用途</w:t>
      </w:r>
      <w:r w:rsidRPr="006B3176">
        <w:rPr>
          <w:rFonts w:ascii="Arial" w:eastAsia="宋体" w:hAnsi="Arial" w:cs="Arial"/>
          <w:kern w:val="0"/>
          <w:szCs w:val="21"/>
        </w:rPr>
        <w:t>：降低亚稳态可能性，确保接收信号的稳定。通常用于处理简单的控制信号或单个位信号的跨时钟域传输。</w:t>
      </w:r>
    </w:p>
    <w:p w14:paraId="1BB2FCE2"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握手协议</w:t>
      </w:r>
      <w:r w:rsidRPr="006B3176">
        <w:rPr>
          <w:rFonts w:ascii="Arial" w:eastAsia="宋体" w:hAnsi="Arial" w:cs="Arial"/>
          <w:kern w:val="0"/>
          <w:szCs w:val="21"/>
        </w:rPr>
        <w:t>：</w:t>
      </w:r>
    </w:p>
    <w:p w14:paraId="3C9C27FE"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工作原理</w:t>
      </w:r>
      <w:r w:rsidRPr="006B3176">
        <w:rPr>
          <w:rFonts w:ascii="Arial" w:eastAsia="宋体" w:hAnsi="Arial" w:cs="Arial"/>
          <w:kern w:val="0"/>
          <w:szCs w:val="21"/>
        </w:rPr>
        <w:t>：在复杂数据传输中，使用请求</w:t>
      </w:r>
      <w:r w:rsidRPr="006B3176">
        <w:rPr>
          <w:rFonts w:ascii="Arial" w:eastAsia="宋体" w:hAnsi="Arial" w:cs="Arial"/>
          <w:kern w:val="0"/>
          <w:szCs w:val="21"/>
        </w:rPr>
        <w:t>-</w:t>
      </w:r>
      <w:r w:rsidRPr="006B3176">
        <w:rPr>
          <w:rFonts w:ascii="Arial" w:eastAsia="宋体" w:hAnsi="Arial" w:cs="Arial"/>
          <w:kern w:val="0"/>
          <w:szCs w:val="21"/>
        </w:rPr>
        <w:t>确认握手法来确保两端同步操作。这种方法可以确保当一个系统准备好接收数据时才进行传输。</w:t>
      </w:r>
    </w:p>
    <w:p w14:paraId="4DB71676"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优点</w:t>
      </w:r>
      <w:r w:rsidRPr="006B3176">
        <w:rPr>
          <w:rFonts w:ascii="Arial" w:eastAsia="宋体" w:hAnsi="Arial" w:cs="Arial"/>
          <w:kern w:val="0"/>
          <w:szCs w:val="21"/>
        </w:rPr>
        <w:t>：可以处理任意频率之间的信号传输，并确保数据的完整性和可靠性。</w:t>
      </w:r>
    </w:p>
    <w:p w14:paraId="03E588E2"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时钟域交叉（</w:t>
      </w:r>
      <w:r w:rsidRPr="006B3176">
        <w:rPr>
          <w:rFonts w:ascii="Arial" w:eastAsia="宋体" w:hAnsi="Arial" w:cs="Arial"/>
          <w:b/>
          <w:bCs/>
          <w:kern w:val="0"/>
          <w:szCs w:val="21"/>
          <w:bdr w:val="single" w:sz="2" w:space="0" w:color="E5E7EB" w:frame="1"/>
        </w:rPr>
        <w:t>Clock Domain Crossing, CDC</w:t>
      </w:r>
      <w:r w:rsidRPr="006B3176">
        <w:rPr>
          <w:rFonts w:ascii="Arial" w:eastAsia="宋体" w:hAnsi="Arial" w:cs="Arial"/>
          <w:b/>
          <w:bCs/>
          <w:kern w:val="0"/>
          <w:szCs w:val="21"/>
          <w:bdr w:val="single" w:sz="2" w:space="0" w:color="E5E7EB" w:frame="1"/>
        </w:rPr>
        <w:t>）工具</w:t>
      </w:r>
      <w:r w:rsidRPr="006B3176">
        <w:rPr>
          <w:rFonts w:ascii="Arial" w:eastAsia="宋体" w:hAnsi="Arial" w:cs="Arial"/>
          <w:kern w:val="0"/>
          <w:szCs w:val="21"/>
        </w:rPr>
        <w:t>：</w:t>
      </w:r>
    </w:p>
    <w:p w14:paraId="17C0FBAE"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工具支持</w:t>
      </w:r>
      <w:r w:rsidRPr="006B3176">
        <w:rPr>
          <w:rFonts w:ascii="Arial" w:eastAsia="宋体" w:hAnsi="Arial" w:cs="Arial"/>
          <w:kern w:val="0"/>
          <w:szCs w:val="21"/>
        </w:rPr>
        <w:t>：使用</w:t>
      </w:r>
      <w:r w:rsidRPr="006B3176">
        <w:rPr>
          <w:rFonts w:ascii="Arial" w:eastAsia="宋体" w:hAnsi="Arial" w:cs="Arial"/>
          <w:kern w:val="0"/>
          <w:szCs w:val="21"/>
        </w:rPr>
        <w:t>EDA</w:t>
      </w:r>
      <w:r w:rsidRPr="006B3176">
        <w:rPr>
          <w:rFonts w:ascii="Arial" w:eastAsia="宋体" w:hAnsi="Arial" w:cs="Arial"/>
          <w:kern w:val="0"/>
          <w:szCs w:val="21"/>
        </w:rPr>
        <w:t>工具检测和验证时钟域交叉处理是否正确，确保在设计中所有跨时钟域操作均能以安全的方式进行。</w:t>
      </w:r>
    </w:p>
    <w:p w14:paraId="6183F0D1"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分析与验证</w:t>
      </w:r>
      <w:r w:rsidRPr="006B3176">
        <w:rPr>
          <w:rFonts w:ascii="Arial" w:eastAsia="宋体" w:hAnsi="Arial" w:cs="Arial"/>
          <w:kern w:val="0"/>
          <w:szCs w:val="21"/>
        </w:rPr>
        <w:t>：这些工具可以自动识别潜在的跨时钟域风险并验证同步成功与否。</w:t>
      </w:r>
    </w:p>
    <w:p w14:paraId="1DBA5B05"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控制信号标记</w:t>
      </w:r>
      <w:r w:rsidRPr="006B3176">
        <w:rPr>
          <w:rFonts w:ascii="Arial" w:eastAsia="宋体" w:hAnsi="Arial" w:cs="Arial"/>
          <w:kern w:val="0"/>
          <w:szCs w:val="21"/>
        </w:rPr>
        <w:t>：</w:t>
      </w:r>
    </w:p>
    <w:p w14:paraId="1142812C"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方法</w:t>
      </w:r>
      <w:r w:rsidRPr="006B3176">
        <w:rPr>
          <w:rFonts w:ascii="Arial" w:eastAsia="宋体" w:hAnsi="Arial" w:cs="Arial"/>
          <w:kern w:val="0"/>
          <w:szCs w:val="21"/>
        </w:rPr>
        <w:t>：使用脉冲信号或单次事件信号标记跨时钟域的控制事件，通常这些信号会被第一级触发器采样以避免亚稳态。</w:t>
      </w:r>
    </w:p>
    <w:p w14:paraId="3F622ADC"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before="300"/>
        <w:jc w:val="left"/>
        <w:rPr>
          <w:rFonts w:ascii="Arial" w:eastAsia="宋体" w:hAnsi="Arial" w:cs="Arial"/>
          <w:kern w:val="0"/>
          <w:szCs w:val="21"/>
        </w:rPr>
      </w:pPr>
      <w:r w:rsidRPr="006B3176">
        <w:rPr>
          <w:rFonts w:ascii="Arial" w:eastAsia="宋体" w:hAnsi="Arial" w:cs="Arial"/>
          <w:kern w:val="0"/>
          <w:szCs w:val="21"/>
        </w:rPr>
        <w:t>在设计处理频率不同的异步信号系统时，重要的是可靠地传输数据并正确处理各种边缘情况，比如数据丢失、重复，以及潜在的亚稳态问题。这些方法帮助设计者确保系统在不同的时钟域环境下的稳定性和正确性。</w:t>
      </w:r>
    </w:p>
    <w:p w14:paraId="1F9ADF49" w14:textId="4128097C" w:rsidR="006B3176" w:rsidRDefault="006B3176" w:rsidP="006B3176">
      <w:pPr>
        <w:pStyle w:val="1"/>
      </w:pPr>
      <w:r>
        <w:rPr>
          <w:rFonts w:hint="eastAsia"/>
        </w:rPr>
        <w:t>数据计算</w:t>
      </w:r>
    </w:p>
    <w:p w14:paraId="7203638C" w14:textId="77777777" w:rsidR="002E09D5" w:rsidRDefault="002E09D5" w:rsidP="002E09D5">
      <w:pPr>
        <w:widowControl/>
        <w:shd w:val="clear" w:color="auto" w:fill="F8F9F9"/>
        <w:jc w:val="left"/>
        <w:rPr>
          <w:rFonts w:ascii="Arial" w:eastAsia="宋体" w:hAnsi="Arial" w:cs="Arial"/>
          <w:szCs w:val="21"/>
        </w:rPr>
      </w:pPr>
      <w:r w:rsidRPr="003843B9">
        <w:rPr>
          <w:rFonts w:ascii="Arial" w:hAnsi="Arial" w:cs="Arial"/>
          <w:color w:val="FF0000"/>
          <w:szCs w:val="21"/>
        </w:rPr>
        <w:t xml:space="preserve">4 </w:t>
      </w:r>
      <w:r w:rsidRPr="003843B9">
        <w:rPr>
          <w:rFonts w:ascii="Arial" w:hAnsi="Arial" w:cs="Arial"/>
          <w:color w:val="FF0000"/>
          <w:szCs w:val="21"/>
        </w:rPr>
        <w:t>表示为</w:t>
      </w:r>
      <w:r w:rsidRPr="003843B9">
        <w:rPr>
          <w:rFonts w:ascii="Arial" w:hAnsi="Arial" w:cs="Arial"/>
          <w:color w:val="FF0000"/>
          <w:szCs w:val="21"/>
        </w:rPr>
        <w:t xml:space="preserve"> 0100</w:t>
      </w:r>
      <w:r w:rsidRPr="003843B9">
        <w:rPr>
          <w:rFonts w:ascii="Arial" w:hAnsi="Arial" w:cs="Arial"/>
          <w:color w:val="FF0000"/>
          <w:szCs w:val="21"/>
        </w:rPr>
        <w:t>。</w:t>
      </w:r>
      <w:r w:rsidRPr="003843B9">
        <w:rPr>
          <w:rFonts w:ascii="Arial" w:hAnsi="Arial" w:cs="Arial"/>
          <w:color w:val="FF0000"/>
          <w:szCs w:val="21"/>
        </w:rPr>
        <w:t xml:space="preserve"> -4 </w:t>
      </w:r>
      <w:r w:rsidRPr="003843B9">
        <w:rPr>
          <w:rFonts w:ascii="Arial" w:hAnsi="Arial" w:cs="Arial"/>
          <w:color w:val="FF0000"/>
          <w:szCs w:val="21"/>
        </w:rPr>
        <w:t>的补码表示为：先取反</w:t>
      </w:r>
      <w:r w:rsidRPr="003843B9">
        <w:rPr>
          <w:rFonts w:ascii="Arial" w:hAnsi="Arial" w:cs="Arial"/>
          <w:color w:val="FF0000"/>
          <w:szCs w:val="21"/>
        </w:rPr>
        <w:t xml:space="preserve"> 1011</w:t>
      </w:r>
      <w:r>
        <w:rPr>
          <w:rFonts w:ascii="Arial" w:hAnsi="Arial" w:cs="Arial"/>
          <w:szCs w:val="21"/>
        </w:rPr>
        <w:t>，然后加</w:t>
      </w:r>
      <w:r>
        <w:rPr>
          <w:rFonts w:ascii="Arial" w:hAnsi="Arial" w:cs="Arial"/>
          <w:szCs w:val="21"/>
        </w:rPr>
        <w:t xml:space="preserve"> 1 </w:t>
      </w:r>
      <w:r>
        <w:rPr>
          <w:rFonts w:ascii="Arial" w:hAnsi="Arial" w:cs="Arial"/>
          <w:szCs w:val="21"/>
        </w:rPr>
        <w:t>得到</w:t>
      </w:r>
      <w:r>
        <w:rPr>
          <w:rFonts w:ascii="Arial" w:hAnsi="Arial" w:cs="Arial"/>
          <w:szCs w:val="21"/>
        </w:rPr>
        <w:t xml:space="preserve"> 1100</w:t>
      </w:r>
      <w:r>
        <w:rPr>
          <w:rFonts w:ascii="Arial" w:hAnsi="Arial" w:cs="Arial"/>
          <w:szCs w:val="21"/>
        </w:rPr>
        <w:t>。</w:t>
      </w:r>
      <w:r>
        <w:rPr>
          <w:rFonts w:ascii="Arial" w:hAnsi="Arial" w:cs="Arial"/>
          <w:szCs w:val="21"/>
        </w:rPr>
        <w:t xml:space="preserve"> </w:t>
      </w:r>
      <w:r>
        <w:rPr>
          <w:rFonts w:ascii="Arial" w:hAnsi="Arial" w:cs="Arial"/>
          <w:szCs w:val="21"/>
        </w:rPr>
        <w:t>这不是</w:t>
      </w:r>
      <w:r>
        <w:rPr>
          <w:rFonts w:ascii="Arial" w:hAnsi="Arial" w:cs="Arial"/>
          <w:szCs w:val="21"/>
        </w:rPr>
        <w:t>4</w:t>
      </w:r>
      <w:r>
        <w:rPr>
          <w:rFonts w:ascii="Arial" w:hAnsi="Arial" w:cs="Arial"/>
          <w:szCs w:val="21"/>
        </w:rPr>
        <w:t>的补码码怎么是负数的补码</w:t>
      </w:r>
    </w:p>
    <w:p w14:paraId="070EE434" w14:textId="77777777" w:rsidR="002E09D5" w:rsidRDefault="002E09D5" w:rsidP="002E09D5">
      <w:pPr>
        <w:shd w:val="clear" w:color="auto" w:fill="F8F9F9"/>
        <w:rPr>
          <w:rFonts w:ascii="Arial" w:hAnsi="Arial" w:cs="Arial"/>
          <w:szCs w:val="21"/>
        </w:rPr>
      </w:pPr>
      <w:r>
        <w:rPr>
          <w:rFonts w:ascii="Arial" w:hAnsi="Arial" w:cs="Arial"/>
          <w:szCs w:val="21"/>
        </w:rPr>
        <w:t>复制多选</w:t>
      </w:r>
    </w:p>
    <w:p w14:paraId="6155598F"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抱歉，我在描述过程中出现了错误。让我们准确地探讨一下补码转换过程，特别是如何将一个正数转换为其负数的补码表示。</w:t>
      </w:r>
    </w:p>
    <w:p w14:paraId="2259A568" w14:textId="77777777" w:rsidR="002E09D5" w:rsidRDefault="002E09D5" w:rsidP="002E09D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正确的补码计算过程</w:t>
      </w:r>
    </w:p>
    <w:p w14:paraId="642B542E"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假设我们使用</w:t>
      </w:r>
      <w:r>
        <w:rPr>
          <w:rFonts w:ascii="Arial" w:hAnsi="Arial" w:cs="Arial"/>
          <w:sz w:val="21"/>
          <w:szCs w:val="21"/>
        </w:rPr>
        <w:t xml:space="preserve"> 4 </w:t>
      </w:r>
      <w:r>
        <w:rPr>
          <w:rFonts w:ascii="Arial" w:hAnsi="Arial" w:cs="Arial"/>
          <w:sz w:val="21"/>
          <w:szCs w:val="21"/>
        </w:rPr>
        <w:t>位的二进制表示来处理整数。我们来看如何表示正数</w:t>
      </w:r>
      <w:r>
        <w:rPr>
          <w:rFonts w:ascii="Arial" w:hAnsi="Arial" w:cs="Arial"/>
          <w:sz w:val="21"/>
          <w:szCs w:val="21"/>
        </w:rPr>
        <w:t xml:space="preserve"> 4 </w:t>
      </w:r>
      <w:r>
        <w:rPr>
          <w:rFonts w:ascii="Arial" w:hAnsi="Arial" w:cs="Arial"/>
          <w:sz w:val="21"/>
          <w:szCs w:val="21"/>
        </w:rPr>
        <w:t>和负数</w:t>
      </w:r>
      <w:r>
        <w:rPr>
          <w:rFonts w:ascii="Arial" w:hAnsi="Arial" w:cs="Arial"/>
          <w:sz w:val="21"/>
          <w:szCs w:val="21"/>
        </w:rPr>
        <w:t xml:space="preserve"> -4</w:t>
      </w:r>
      <w:r>
        <w:rPr>
          <w:rFonts w:ascii="Arial" w:hAnsi="Arial" w:cs="Arial"/>
          <w:sz w:val="21"/>
          <w:szCs w:val="21"/>
        </w:rPr>
        <w:t>。</w:t>
      </w:r>
    </w:p>
    <w:p w14:paraId="6D495AE6" w14:textId="77777777" w:rsidR="002E09D5" w:rsidRDefault="002E09D5" w:rsidP="002E09D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正数：</w:t>
      </w:r>
    </w:p>
    <w:p w14:paraId="323122DD" w14:textId="77777777" w:rsidR="002E09D5" w:rsidRDefault="002E09D5" w:rsidP="006430FE">
      <w:pPr>
        <w:widowControl/>
        <w:numPr>
          <w:ilvl w:val="0"/>
          <w:numId w:val="63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4 </w:t>
      </w:r>
      <w:r>
        <w:rPr>
          <w:rStyle w:val="a4"/>
          <w:rFonts w:ascii="Arial" w:hAnsi="Arial" w:cs="Arial"/>
          <w:szCs w:val="21"/>
          <w:bdr w:val="single" w:sz="2" w:space="0" w:color="E5E7EB" w:frame="1"/>
        </w:rPr>
        <w:t>表示为</w:t>
      </w:r>
      <w:r>
        <w:rPr>
          <w:rFonts w:ascii="Arial" w:hAnsi="Arial" w:cs="Arial"/>
          <w:szCs w:val="21"/>
        </w:rPr>
        <w:t>：</w:t>
      </w:r>
      <w:r>
        <w:rPr>
          <w:rStyle w:val="HTML"/>
          <w:rFonts w:ascii="Consolas" w:hAnsi="Consolas"/>
          <w:b/>
          <w:bCs/>
          <w:sz w:val="18"/>
          <w:szCs w:val="18"/>
          <w:bdr w:val="single" w:sz="2" w:space="0" w:color="E5E7EB" w:frame="1"/>
        </w:rPr>
        <w:t>0100</w:t>
      </w:r>
      <w:r>
        <w:rPr>
          <w:rFonts w:ascii="Arial" w:hAnsi="Arial" w:cs="Arial"/>
          <w:szCs w:val="21"/>
        </w:rPr>
        <w:t>（这是直接用二进制表示法即可）</w:t>
      </w:r>
    </w:p>
    <w:p w14:paraId="22135520" w14:textId="77777777" w:rsidR="002E09D5" w:rsidRDefault="002E09D5" w:rsidP="002E09D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负数（即</w:t>
      </w:r>
      <w:r>
        <w:rPr>
          <w:rFonts w:ascii="Arial" w:hAnsi="Arial" w:cs="Arial"/>
          <w:b w:val="0"/>
          <w:bCs w:val="0"/>
        </w:rPr>
        <w:t xml:space="preserve"> -4 </w:t>
      </w:r>
      <w:r>
        <w:rPr>
          <w:rFonts w:ascii="Arial" w:hAnsi="Arial" w:cs="Arial"/>
          <w:b w:val="0"/>
          <w:bCs w:val="0"/>
        </w:rPr>
        <w:t>的补码）：</w:t>
      </w:r>
    </w:p>
    <w:p w14:paraId="5AB5621F" w14:textId="77777777" w:rsidR="002E09D5" w:rsidRDefault="002E09D5" w:rsidP="006430FE">
      <w:pPr>
        <w:pStyle w:val="a3"/>
        <w:numPr>
          <w:ilvl w:val="0"/>
          <w:numId w:val="6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将正数转换为二进制</w:t>
      </w:r>
      <w:r>
        <w:rPr>
          <w:rFonts w:ascii="Arial" w:hAnsi="Arial" w:cs="Arial"/>
          <w:sz w:val="21"/>
          <w:szCs w:val="21"/>
        </w:rPr>
        <w:t>：</w:t>
      </w:r>
    </w:p>
    <w:p w14:paraId="7B82339F" w14:textId="77777777" w:rsidR="002E09D5" w:rsidRDefault="002E09D5" w:rsidP="006430FE">
      <w:pPr>
        <w:widowControl/>
        <w:numPr>
          <w:ilvl w:val="1"/>
          <w:numId w:val="6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4 </w:t>
      </w:r>
      <w:r>
        <w:rPr>
          <w:rFonts w:ascii="Arial" w:hAnsi="Arial" w:cs="Arial"/>
          <w:szCs w:val="21"/>
        </w:rPr>
        <w:t>的二进制表示是</w:t>
      </w:r>
      <w:r>
        <w:rPr>
          <w:rFonts w:ascii="Arial" w:hAnsi="Arial" w:cs="Arial"/>
          <w:szCs w:val="21"/>
        </w:rPr>
        <w:t> </w:t>
      </w:r>
      <w:r>
        <w:rPr>
          <w:rStyle w:val="HTML"/>
          <w:rFonts w:ascii="Consolas" w:hAnsi="Consolas"/>
          <w:b/>
          <w:bCs/>
          <w:sz w:val="18"/>
          <w:szCs w:val="18"/>
          <w:bdr w:val="single" w:sz="2" w:space="0" w:color="E5E7EB" w:frame="1"/>
        </w:rPr>
        <w:t>0100</w:t>
      </w:r>
      <w:r>
        <w:rPr>
          <w:rFonts w:ascii="Arial" w:hAnsi="Arial" w:cs="Arial"/>
          <w:szCs w:val="21"/>
        </w:rPr>
        <w:t>。</w:t>
      </w:r>
    </w:p>
    <w:p w14:paraId="4D035E56" w14:textId="77777777" w:rsidR="002E09D5" w:rsidRDefault="002E09D5" w:rsidP="006430FE">
      <w:pPr>
        <w:pStyle w:val="a3"/>
        <w:numPr>
          <w:ilvl w:val="0"/>
          <w:numId w:val="6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对二进制数取反</w:t>
      </w:r>
      <w:r>
        <w:rPr>
          <w:rFonts w:ascii="Arial" w:hAnsi="Arial" w:cs="Arial"/>
          <w:sz w:val="21"/>
          <w:szCs w:val="21"/>
        </w:rPr>
        <w:t>（把</w:t>
      </w:r>
      <w:r>
        <w:rPr>
          <w:rFonts w:ascii="Arial" w:hAnsi="Arial" w:cs="Arial"/>
          <w:sz w:val="21"/>
          <w:szCs w:val="21"/>
        </w:rPr>
        <w:t xml:space="preserve"> 0 </w:t>
      </w:r>
      <w:r>
        <w:rPr>
          <w:rFonts w:ascii="Arial" w:hAnsi="Arial" w:cs="Arial"/>
          <w:sz w:val="21"/>
          <w:szCs w:val="21"/>
        </w:rPr>
        <w:t>变为</w:t>
      </w:r>
      <w:r>
        <w:rPr>
          <w:rFonts w:ascii="Arial" w:hAnsi="Arial" w:cs="Arial"/>
          <w:sz w:val="21"/>
          <w:szCs w:val="21"/>
        </w:rPr>
        <w:t xml:space="preserve"> 1</w:t>
      </w:r>
      <w:r>
        <w:rPr>
          <w:rFonts w:ascii="Arial" w:hAnsi="Arial" w:cs="Arial"/>
          <w:sz w:val="21"/>
          <w:szCs w:val="21"/>
        </w:rPr>
        <w:t>，把</w:t>
      </w:r>
      <w:r>
        <w:rPr>
          <w:rFonts w:ascii="Arial" w:hAnsi="Arial" w:cs="Arial"/>
          <w:sz w:val="21"/>
          <w:szCs w:val="21"/>
        </w:rPr>
        <w:t xml:space="preserve"> 1 </w:t>
      </w:r>
      <w:r>
        <w:rPr>
          <w:rFonts w:ascii="Arial" w:hAnsi="Arial" w:cs="Arial"/>
          <w:sz w:val="21"/>
          <w:szCs w:val="21"/>
        </w:rPr>
        <w:t>变为</w:t>
      </w:r>
      <w:r>
        <w:rPr>
          <w:rFonts w:ascii="Arial" w:hAnsi="Arial" w:cs="Arial"/>
          <w:sz w:val="21"/>
          <w:szCs w:val="21"/>
        </w:rPr>
        <w:t xml:space="preserve"> 0</w:t>
      </w:r>
      <w:r>
        <w:rPr>
          <w:rFonts w:ascii="Arial" w:hAnsi="Arial" w:cs="Arial"/>
          <w:sz w:val="21"/>
          <w:szCs w:val="21"/>
        </w:rPr>
        <w:t>）：</w:t>
      </w:r>
    </w:p>
    <w:p w14:paraId="1546E196" w14:textId="77777777" w:rsidR="002E09D5" w:rsidRDefault="002E09D5" w:rsidP="006430FE">
      <w:pPr>
        <w:widowControl/>
        <w:numPr>
          <w:ilvl w:val="1"/>
          <w:numId w:val="6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取反后得到</w:t>
      </w:r>
      <w:r>
        <w:rPr>
          <w:rFonts w:ascii="Arial" w:hAnsi="Arial" w:cs="Arial"/>
          <w:szCs w:val="21"/>
        </w:rPr>
        <w:t> </w:t>
      </w:r>
      <w:r>
        <w:rPr>
          <w:rStyle w:val="HTML"/>
          <w:rFonts w:ascii="Consolas" w:hAnsi="Consolas"/>
          <w:b/>
          <w:bCs/>
          <w:sz w:val="18"/>
          <w:szCs w:val="18"/>
          <w:bdr w:val="single" w:sz="2" w:space="0" w:color="E5E7EB" w:frame="1"/>
        </w:rPr>
        <w:t>1011</w:t>
      </w:r>
      <w:r>
        <w:rPr>
          <w:rFonts w:ascii="Arial" w:hAnsi="Arial" w:cs="Arial"/>
          <w:szCs w:val="21"/>
        </w:rPr>
        <w:t>。</w:t>
      </w:r>
    </w:p>
    <w:p w14:paraId="5B48F0E3" w14:textId="77777777" w:rsidR="002E09D5" w:rsidRDefault="002E09D5" w:rsidP="006430FE">
      <w:pPr>
        <w:pStyle w:val="a3"/>
        <w:numPr>
          <w:ilvl w:val="0"/>
          <w:numId w:val="6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lastRenderedPageBreak/>
        <w:t>在取反结果上加</w:t>
      </w:r>
      <w:r>
        <w:rPr>
          <w:rStyle w:val="a4"/>
          <w:rFonts w:ascii="Arial" w:hAnsi="Arial" w:cs="Arial"/>
          <w:sz w:val="21"/>
          <w:szCs w:val="21"/>
          <w:bdr w:val="single" w:sz="2" w:space="0" w:color="E5E7EB" w:frame="1"/>
        </w:rPr>
        <w:t xml:space="preserve"> 1</w:t>
      </w:r>
      <w:r>
        <w:rPr>
          <w:rFonts w:ascii="Arial" w:hAnsi="Arial" w:cs="Arial"/>
          <w:sz w:val="21"/>
          <w:szCs w:val="21"/>
        </w:rPr>
        <w:t>：</w:t>
      </w:r>
    </w:p>
    <w:p w14:paraId="184E138D" w14:textId="77777777" w:rsidR="002E09D5" w:rsidRDefault="002E09D5" w:rsidP="006430FE">
      <w:pPr>
        <w:widowControl/>
        <w:numPr>
          <w:ilvl w:val="1"/>
          <w:numId w:val="6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HTML"/>
          <w:rFonts w:ascii="Consolas" w:hAnsi="Consolas"/>
          <w:b/>
          <w:bCs/>
          <w:sz w:val="18"/>
          <w:szCs w:val="18"/>
          <w:bdr w:val="single" w:sz="2" w:space="0" w:color="E5E7EB" w:frame="1"/>
        </w:rPr>
        <w:t>1011</w:t>
      </w:r>
      <w:r>
        <w:rPr>
          <w:rFonts w:ascii="Arial" w:hAnsi="Arial" w:cs="Arial"/>
          <w:szCs w:val="21"/>
        </w:rPr>
        <w:t> + </w:t>
      </w:r>
      <w:r>
        <w:rPr>
          <w:rStyle w:val="HTML"/>
          <w:rFonts w:ascii="Consolas" w:hAnsi="Consolas"/>
          <w:b/>
          <w:bCs/>
          <w:sz w:val="18"/>
          <w:szCs w:val="18"/>
          <w:bdr w:val="single" w:sz="2" w:space="0" w:color="E5E7EB" w:frame="1"/>
        </w:rPr>
        <w:t>0001</w:t>
      </w:r>
      <w:r>
        <w:rPr>
          <w:rFonts w:ascii="Arial" w:hAnsi="Arial" w:cs="Arial"/>
          <w:szCs w:val="21"/>
        </w:rPr>
        <w:t> = </w:t>
      </w:r>
      <w:r>
        <w:rPr>
          <w:rStyle w:val="HTML"/>
          <w:rFonts w:ascii="Consolas" w:hAnsi="Consolas"/>
          <w:b/>
          <w:bCs/>
          <w:sz w:val="18"/>
          <w:szCs w:val="18"/>
          <w:bdr w:val="single" w:sz="2" w:space="0" w:color="E5E7EB" w:frame="1"/>
        </w:rPr>
        <w:t>1100</w:t>
      </w:r>
      <w:r>
        <w:rPr>
          <w:rFonts w:ascii="Arial" w:hAnsi="Arial" w:cs="Arial"/>
          <w:szCs w:val="21"/>
        </w:rPr>
        <w:t>。</w:t>
      </w:r>
    </w:p>
    <w:p w14:paraId="0650CEF5"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因此，</w:t>
      </w:r>
      <w:r>
        <w:rPr>
          <w:rFonts w:ascii="Arial" w:hAnsi="Arial" w:cs="Arial"/>
          <w:sz w:val="21"/>
          <w:szCs w:val="21"/>
        </w:rPr>
        <w:t xml:space="preserve">-4 </w:t>
      </w:r>
      <w:r>
        <w:rPr>
          <w:rFonts w:ascii="Arial" w:hAnsi="Arial" w:cs="Arial"/>
          <w:sz w:val="21"/>
          <w:szCs w:val="21"/>
        </w:rPr>
        <w:t>的补码表示为</w:t>
      </w:r>
      <w:r>
        <w:rPr>
          <w:rFonts w:ascii="Arial" w:hAnsi="Arial" w:cs="Arial"/>
          <w:sz w:val="21"/>
          <w:szCs w:val="21"/>
        </w:rPr>
        <w:t> </w:t>
      </w:r>
      <w:r>
        <w:rPr>
          <w:rStyle w:val="HTML"/>
          <w:rFonts w:ascii="Consolas" w:hAnsi="Consolas"/>
          <w:b/>
          <w:bCs/>
          <w:sz w:val="18"/>
          <w:szCs w:val="18"/>
          <w:bdr w:val="single" w:sz="2" w:space="0" w:color="E5E7EB" w:frame="1"/>
        </w:rPr>
        <w:t>1100</w:t>
      </w:r>
      <w:r>
        <w:rPr>
          <w:rFonts w:ascii="Arial" w:hAnsi="Arial" w:cs="Arial"/>
          <w:sz w:val="21"/>
          <w:szCs w:val="21"/>
        </w:rPr>
        <w:t>。这个表示允许计算机既能方便地执行加法，又能处理负数减法操作。</w:t>
      </w:r>
    </w:p>
    <w:p w14:paraId="65205276" w14:textId="77777777" w:rsidR="002E09D5" w:rsidRDefault="002E09D5" w:rsidP="002E09D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验证：</w:t>
      </w:r>
    </w:p>
    <w:p w14:paraId="24086152"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可以验证这个过程：</w:t>
      </w:r>
    </w:p>
    <w:p w14:paraId="708A4234" w14:textId="77777777" w:rsidR="002E09D5" w:rsidRDefault="002E09D5" w:rsidP="006430FE">
      <w:pPr>
        <w:pStyle w:val="a3"/>
        <w:numPr>
          <w:ilvl w:val="0"/>
          <w:numId w:val="63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Fonts w:ascii="Arial" w:hAnsi="Arial" w:cs="Arial"/>
          <w:sz w:val="21"/>
          <w:szCs w:val="21"/>
        </w:rPr>
        <w:t>如果你拿</w:t>
      </w:r>
      <w:r>
        <w:rPr>
          <w:rFonts w:ascii="Arial" w:hAnsi="Arial" w:cs="Arial"/>
          <w:sz w:val="21"/>
          <w:szCs w:val="21"/>
        </w:rPr>
        <w:t> </w:t>
      </w:r>
      <w:r>
        <w:rPr>
          <w:rStyle w:val="HTML"/>
          <w:rFonts w:ascii="Consolas" w:hAnsi="Consolas"/>
          <w:b/>
          <w:bCs/>
          <w:sz w:val="18"/>
          <w:szCs w:val="18"/>
          <w:bdr w:val="single" w:sz="2" w:space="0" w:color="E5E7EB" w:frame="1"/>
        </w:rPr>
        <w:t>4</w:t>
      </w:r>
      <w:r>
        <w:rPr>
          <w:rFonts w:ascii="Arial" w:hAnsi="Arial" w:cs="Arial"/>
          <w:sz w:val="21"/>
          <w:szCs w:val="21"/>
        </w:rPr>
        <w:t> (</w:t>
      </w:r>
      <w:r>
        <w:rPr>
          <w:rStyle w:val="HTML"/>
          <w:rFonts w:ascii="Consolas" w:hAnsi="Consolas"/>
          <w:b/>
          <w:bCs/>
          <w:sz w:val="18"/>
          <w:szCs w:val="18"/>
          <w:bdr w:val="single" w:sz="2" w:space="0" w:color="E5E7EB" w:frame="1"/>
        </w:rPr>
        <w:t>0100</w:t>
      </w:r>
      <w:r>
        <w:rPr>
          <w:rFonts w:ascii="Arial" w:hAnsi="Arial" w:cs="Arial"/>
          <w:sz w:val="21"/>
          <w:szCs w:val="21"/>
        </w:rPr>
        <w:t xml:space="preserve">) </w:t>
      </w:r>
      <w:r>
        <w:rPr>
          <w:rFonts w:ascii="Arial" w:hAnsi="Arial" w:cs="Arial"/>
          <w:sz w:val="21"/>
          <w:szCs w:val="21"/>
        </w:rPr>
        <w:t>和</w:t>
      </w:r>
      <w:r>
        <w:rPr>
          <w:rFonts w:ascii="Arial" w:hAnsi="Arial" w:cs="Arial"/>
          <w:sz w:val="21"/>
          <w:szCs w:val="21"/>
        </w:rPr>
        <w:t> </w:t>
      </w:r>
      <w:r>
        <w:rPr>
          <w:rStyle w:val="HTML"/>
          <w:rFonts w:ascii="Consolas" w:hAnsi="Consolas"/>
          <w:b/>
          <w:bCs/>
          <w:sz w:val="18"/>
          <w:szCs w:val="18"/>
          <w:bdr w:val="single" w:sz="2" w:space="0" w:color="E5E7EB" w:frame="1"/>
        </w:rPr>
        <w:t>-4</w:t>
      </w:r>
      <w:r>
        <w:rPr>
          <w:rFonts w:ascii="Arial" w:hAnsi="Arial" w:cs="Arial"/>
          <w:sz w:val="21"/>
          <w:szCs w:val="21"/>
        </w:rPr>
        <w:t> (</w:t>
      </w:r>
      <w:r>
        <w:rPr>
          <w:rStyle w:val="HTML"/>
          <w:rFonts w:ascii="Consolas" w:hAnsi="Consolas"/>
          <w:b/>
          <w:bCs/>
          <w:sz w:val="18"/>
          <w:szCs w:val="18"/>
          <w:bdr w:val="single" w:sz="2" w:space="0" w:color="E5E7EB" w:frame="1"/>
        </w:rPr>
        <w:t>1100</w:t>
      </w:r>
      <w:r>
        <w:rPr>
          <w:rFonts w:ascii="Arial" w:hAnsi="Arial" w:cs="Arial"/>
          <w:sz w:val="21"/>
          <w:szCs w:val="21"/>
        </w:rPr>
        <w:t xml:space="preserve">) </w:t>
      </w:r>
      <w:r>
        <w:rPr>
          <w:rFonts w:ascii="Arial" w:hAnsi="Arial" w:cs="Arial"/>
          <w:sz w:val="21"/>
          <w:szCs w:val="21"/>
        </w:rPr>
        <w:t>做加法：</w:t>
      </w:r>
    </w:p>
    <w:p w14:paraId="031AC6AC" w14:textId="77777777" w:rsidR="002E09D5" w:rsidRDefault="002E09D5" w:rsidP="006430FE">
      <w:pPr>
        <w:pStyle w:val="HTML0"/>
        <w:numPr>
          <w:ilvl w:val="0"/>
          <w:numId w:val="635"/>
        </w:numPr>
        <w:pBdr>
          <w:top w:val="single" w:sz="2" w:space="10" w:color="E5E7EB"/>
          <w:left w:val="single" w:sz="2" w:space="14" w:color="E5E7EB"/>
          <w:bottom w:val="single" w:sz="2" w:space="10" w:color="E5E7EB"/>
          <w:right w:val="single" w:sz="2" w:space="14" w:color="E5E7EB"/>
        </w:pBdr>
        <w:shd w:val="clear" w:color="auto" w:fill="1E1E1E"/>
        <w:tabs>
          <w:tab w:val="clear" w:pos="720"/>
        </w:tabs>
        <w:ind w:left="0"/>
        <w:rPr>
          <w:rStyle w:val="HTML"/>
          <w:rFonts w:ascii="inherit" w:hAnsi="inherit" w:hint="eastAsia"/>
          <w:bdr w:val="single" w:sz="2" w:space="0" w:color="E5E7EB" w:frame="1"/>
        </w:rPr>
      </w:pPr>
      <w:r>
        <w:rPr>
          <w:rStyle w:val="HTML"/>
          <w:rFonts w:ascii="inherit" w:hAnsi="inherit"/>
          <w:bdr w:val="single" w:sz="2" w:space="0" w:color="E5E7EB" w:frame="1"/>
        </w:rPr>
        <w:t>0100</w:t>
      </w:r>
    </w:p>
    <w:p w14:paraId="354458AD" w14:textId="77777777" w:rsidR="002E09D5" w:rsidRDefault="002E09D5" w:rsidP="006430FE">
      <w:pPr>
        <w:widowControl/>
        <w:numPr>
          <w:ilvl w:val="0"/>
          <w:numId w:val="63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1100</w:t>
      </w:r>
    </w:p>
    <w:p w14:paraId="1A0AB46D" w14:textId="77777777" w:rsidR="002E09D5" w:rsidRDefault="00B86B64" w:rsidP="002E09D5">
      <w:pPr>
        <w:spacing w:before="720" w:after="720"/>
        <w:rPr>
          <w:rFonts w:ascii="Arial" w:hAnsi="Arial" w:cs="Arial"/>
          <w:szCs w:val="21"/>
        </w:rPr>
      </w:pPr>
      <w:r>
        <w:rPr>
          <w:rFonts w:ascii="Arial" w:hAnsi="Arial" w:cs="Arial"/>
          <w:szCs w:val="21"/>
        </w:rPr>
        <w:pict w14:anchorId="2956623C">
          <v:rect id="_x0000_i1345" style="width:0;height:0" o:hralign="center" o:hrstd="t" o:hr="t" fillcolor="#a0a0a0" stroked="f"/>
        </w:pict>
      </w:r>
    </w:p>
    <w:p w14:paraId="27B88055"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0000</w:t>
      </w:r>
    </w:p>
    <w:p w14:paraId="6C200256"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p>
    <w:p w14:paraId="230685B2"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r>
        <w:rPr>
          <w:rStyle w:val="HTML"/>
          <w:rFonts w:ascii="inherit" w:hAnsi="inherit"/>
          <w:bdr w:val="single" w:sz="2" w:space="0" w:color="E5E7EB" w:frame="1"/>
        </w:rPr>
        <w:t>你会得到</w:t>
      </w:r>
      <w:r>
        <w:rPr>
          <w:rStyle w:val="HTML"/>
          <w:rFonts w:ascii="inherit" w:hAnsi="inherit"/>
          <w:bdr w:val="single" w:sz="2" w:space="0" w:color="E5E7EB" w:frame="1"/>
        </w:rPr>
        <w:t xml:space="preserve"> `0000`</w:t>
      </w:r>
      <w:r>
        <w:rPr>
          <w:rStyle w:val="HTML"/>
          <w:rFonts w:ascii="inherit" w:hAnsi="inherit"/>
          <w:bdr w:val="single" w:sz="2" w:space="0" w:color="E5E7EB" w:frame="1"/>
        </w:rPr>
        <w:t>，这验证了补码表示能正确处理操作，因为对于二进制系统来说，</w:t>
      </w:r>
      <w:r>
        <w:rPr>
          <w:rStyle w:val="HTML"/>
          <w:rFonts w:ascii="inherit" w:hAnsi="inherit"/>
          <w:bdr w:val="single" w:sz="2" w:space="0" w:color="E5E7EB" w:frame="1"/>
        </w:rPr>
        <w:t>8</w:t>
      </w:r>
      <w:r>
        <w:rPr>
          <w:rStyle w:val="HTML"/>
          <w:rFonts w:ascii="inherit" w:hAnsi="inherit"/>
          <w:bdr w:val="single" w:sz="2" w:space="0" w:color="E5E7EB" w:frame="1"/>
        </w:rPr>
        <w:t>（</w:t>
      </w:r>
      <w:r>
        <w:rPr>
          <w:rStyle w:val="HTML"/>
          <w:rFonts w:ascii="inherit" w:hAnsi="inherit"/>
          <w:bdr w:val="single" w:sz="2" w:space="0" w:color="E5E7EB" w:frame="1"/>
        </w:rPr>
        <w:t>`1000`</w:t>
      </w:r>
      <w:r>
        <w:rPr>
          <w:rStyle w:val="HTML"/>
          <w:rFonts w:ascii="inherit" w:hAnsi="inherit"/>
          <w:bdr w:val="single" w:sz="2" w:space="0" w:color="E5E7EB" w:frame="1"/>
        </w:rPr>
        <w:t>）超出了</w:t>
      </w:r>
      <w:r>
        <w:rPr>
          <w:rStyle w:val="HTML"/>
          <w:rFonts w:ascii="inherit" w:hAnsi="inherit"/>
          <w:bdr w:val="single" w:sz="2" w:space="0" w:color="E5E7EB" w:frame="1"/>
        </w:rPr>
        <w:t xml:space="preserve"> 4 </w:t>
      </w:r>
      <w:r>
        <w:rPr>
          <w:rStyle w:val="HTML"/>
          <w:rFonts w:ascii="inherit" w:hAnsi="inherit"/>
          <w:bdr w:val="single" w:sz="2" w:space="0" w:color="E5E7EB" w:frame="1"/>
        </w:rPr>
        <w:t>位补码的正数表示范围，因而被丢弃（在纯</w:t>
      </w:r>
      <w:r>
        <w:rPr>
          <w:rStyle w:val="HTML"/>
          <w:rFonts w:ascii="inherit" w:hAnsi="inherit"/>
          <w:bdr w:val="single" w:sz="2" w:space="0" w:color="E5E7EB" w:frame="1"/>
        </w:rPr>
        <w:t xml:space="preserve"> 4 </w:t>
      </w:r>
      <w:r>
        <w:rPr>
          <w:rStyle w:val="HTML"/>
          <w:rFonts w:ascii="inherit" w:hAnsi="inherit"/>
          <w:bdr w:val="single" w:sz="2" w:space="0" w:color="E5E7EB" w:frame="1"/>
        </w:rPr>
        <w:t>位系统中即为</w:t>
      </w:r>
      <w:r>
        <w:rPr>
          <w:rStyle w:val="HTML"/>
          <w:rFonts w:ascii="inherit" w:hAnsi="inherit"/>
          <w:bdr w:val="single" w:sz="2" w:space="0" w:color="E5E7EB" w:frame="1"/>
        </w:rPr>
        <w:t xml:space="preserve"> `0000`</w:t>
      </w:r>
      <w:r>
        <w:rPr>
          <w:rStyle w:val="HTML"/>
          <w:rFonts w:ascii="inherit" w:hAnsi="inherit"/>
          <w:bdr w:val="single" w:sz="2" w:space="0" w:color="E5E7EB" w:frame="1"/>
        </w:rPr>
        <w:t>，表示</w:t>
      </w:r>
      <w:r>
        <w:rPr>
          <w:rStyle w:val="HTML"/>
          <w:rFonts w:ascii="inherit" w:hAnsi="inherit"/>
          <w:bdr w:val="single" w:sz="2" w:space="0" w:color="E5E7EB" w:frame="1"/>
        </w:rPr>
        <w:t xml:space="preserve"> 0</w:t>
      </w:r>
      <w:r>
        <w:rPr>
          <w:rStyle w:val="HTML"/>
          <w:rFonts w:ascii="inherit" w:hAnsi="inherit"/>
          <w:bdr w:val="single" w:sz="2" w:space="0" w:color="E5E7EB" w:frame="1"/>
        </w:rPr>
        <w:t>）。</w:t>
      </w:r>
    </w:p>
    <w:p w14:paraId="4C43B93B"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p>
    <w:p w14:paraId="5D25F5C8"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Fonts w:ascii="Consolas" w:hAnsi="Consolas"/>
          <w:sz w:val="16"/>
          <w:szCs w:val="16"/>
        </w:rPr>
      </w:pPr>
      <w:r>
        <w:rPr>
          <w:rStyle w:val="HTML"/>
          <w:rFonts w:ascii="inherit" w:hAnsi="inherit"/>
          <w:bdr w:val="single" w:sz="2" w:space="0" w:color="E5E7EB" w:frame="1"/>
        </w:rPr>
        <w:t>总之，这就是补码在计算机系统中的作用，它使得对正数和负数的运算可以通过标准的二进制加法电路来处理。再次感谢你指出我的错误，让我有机会更正并澄清这一点。</w:t>
      </w:r>
    </w:p>
    <w:p w14:paraId="24CFC672" w14:textId="4A1D67C6" w:rsidR="006B3176" w:rsidRDefault="00AA0935" w:rsidP="00AA0935">
      <w:pPr>
        <w:pStyle w:val="1"/>
      </w:pPr>
      <w:r>
        <w:t>C</w:t>
      </w:r>
      <w:r>
        <w:rPr>
          <w:rFonts w:hint="eastAsia"/>
        </w:rPr>
        <w:t>dc</w:t>
      </w:r>
      <w:r w:rsidR="00691646">
        <w:rPr>
          <w:rFonts w:hint="eastAsia"/>
        </w:rPr>
        <w:t>方案</w:t>
      </w:r>
    </w:p>
    <w:p w14:paraId="3A30B7AA" w14:textId="0A5D3CFD" w:rsidR="00AA0935" w:rsidRDefault="00B86B64" w:rsidP="00AA0935">
      <w:hyperlink r:id="rId32" w:history="1">
        <w:r w:rsidR="00AA0935" w:rsidRPr="008D2703">
          <w:rPr>
            <w:rStyle w:val="a6"/>
          </w:rPr>
          <w:t>https://www.cnblogs.com/lyc-seu/p/12441366.html</w:t>
        </w:r>
      </w:hyperlink>
    </w:p>
    <w:p w14:paraId="010E6039" w14:textId="77777777" w:rsidR="00AA0935" w:rsidRPr="00AA0935" w:rsidRDefault="00AA0935" w:rsidP="00AA0935"/>
    <w:p w14:paraId="158DFC9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lastRenderedPageBreak/>
        <w:t>module pulse_cdc (</w:t>
      </w:r>
    </w:p>
    <w:p w14:paraId="0320011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src_clk,    // </w:t>
      </w:r>
      <w:r w:rsidRPr="00AA0935">
        <w:rPr>
          <w:rFonts w:ascii="Arial" w:eastAsia="宋体" w:hAnsi="Arial" w:cs="Arial"/>
          <w:kern w:val="0"/>
          <w:sz w:val="24"/>
          <w:szCs w:val="24"/>
          <w:shd w:val="clear" w:color="auto" w:fill="FFFFFF"/>
        </w:rPr>
        <w:t>源时钟</w:t>
      </w:r>
    </w:p>
    <w:p w14:paraId="7DD6160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src_pulse,  // </w:t>
      </w:r>
      <w:r w:rsidRPr="00AA0935">
        <w:rPr>
          <w:rFonts w:ascii="Arial" w:eastAsia="宋体" w:hAnsi="Arial" w:cs="Arial"/>
          <w:kern w:val="0"/>
          <w:sz w:val="24"/>
          <w:szCs w:val="24"/>
          <w:shd w:val="clear" w:color="auto" w:fill="FFFFFF"/>
        </w:rPr>
        <w:t>源时钟域中的输入脉冲</w:t>
      </w:r>
    </w:p>
    <w:p w14:paraId="191832D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dst_clk,    // </w:t>
      </w:r>
      <w:r w:rsidRPr="00AA0935">
        <w:rPr>
          <w:rFonts w:ascii="Arial" w:eastAsia="宋体" w:hAnsi="Arial" w:cs="Arial"/>
          <w:kern w:val="0"/>
          <w:sz w:val="24"/>
          <w:szCs w:val="24"/>
          <w:shd w:val="clear" w:color="auto" w:fill="FFFFFF"/>
        </w:rPr>
        <w:t>目标时钟</w:t>
      </w:r>
    </w:p>
    <w:p w14:paraId="506304F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wire dst_pulse   // </w:t>
      </w:r>
      <w:r w:rsidRPr="00AA0935">
        <w:rPr>
          <w:rFonts w:ascii="Arial" w:eastAsia="宋体" w:hAnsi="Arial" w:cs="Arial"/>
          <w:kern w:val="0"/>
          <w:sz w:val="24"/>
          <w:szCs w:val="24"/>
          <w:shd w:val="clear" w:color="auto" w:fill="FFFFFF"/>
        </w:rPr>
        <w:t>目标时钟域中的输出脉冲</w:t>
      </w:r>
    </w:p>
    <w:p w14:paraId="01C1A38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w:t>
      </w:r>
    </w:p>
    <w:p w14:paraId="7CAAAC22"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3A9A828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寄存源时钟域信号</w:t>
      </w:r>
    </w:p>
    <w:p w14:paraId="548D338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src_reg1, src_reg2;</w:t>
      </w:r>
    </w:p>
    <w:p w14:paraId="47FDAEE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src_clk) begin</w:t>
      </w:r>
    </w:p>
    <w:p w14:paraId="6A2AF7D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src_reg1 &lt;= src_pulse;</w:t>
      </w:r>
    </w:p>
    <w:p w14:paraId="0D72772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src_reg2 &lt;= src_reg1;</w:t>
      </w:r>
    </w:p>
    <w:p w14:paraId="7B51E5A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0FE48413"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CAB942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跨时钟域同步</w:t>
      </w:r>
      <w:r w:rsidRPr="00AA0935">
        <w:rPr>
          <w:rFonts w:ascii="Arial" w:eastAsia="宋体" w:hAnsi="Arial" w:cs="Arial"/>
          <w:kern w:val="0"/>
          <w:sz w:val="24"/>
          <w:szCs w:val="24"/>
          <w:shd w:val="clear" w:color="auto" w:fill="FFFFFF"/>
        </w:rPr>
        <w:t>, DST</w:t>
      </w:r>
      <w:r w:rsidRPr="00AA0935">
        <w:rPr>
          <w:rFonts w:ascii="Arial" w:eastAsia="宋体" w:hAnsi="Arial" w:cs="Arial"/>
          <w:kern w:val="0"/>
          <w:sz w:val="24"/>
          <w:szCs w:val="24"/>
          <w:shd w:val="clear" w:color="auto" w:fill="FFFFFF"/>
        </w:rPr>
        <w:t>域信号</w:t>
      </w:r>
    </w:p>
    <w:p w14:paraId="6D5FB8C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sync_reg1, sync_reg2;</w:t>
      </w:r>
    </w:p>
    <w:p w14:paraId="0C40292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14783B1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sync_reg1 &lt;= src_reg2;</w:t>
      </w:r>
    </w:p>
    <w:p w14:paraId="63801E2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sync_reg2 &lt;= sync_reg1;</w:t>
      </w:r>
    </w:p>
    <w:p w14:paraId="451273F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6FF8DAB2"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38EACF6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目标时钟域输出脉冲</w:t>
      </w:r>
    </w:p>
    <w:p w14:paraId="2324970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assign dst_pulse = sync_reg1 &amp; ~sync_reg2;  // </w:t>
      </w:r>
      <w:r w:rsidRPr="00AA0935">
        <w:rPr>
          <w:rFonts w:ascii="Arial" w:eastAsia="宋体" w:hAnsi="Arial" w:cs="Arial"/>
          <w:kern w:val="0"/>
          <w:sz w:val="24"/>
          <w:szCs w:val="24"/>
          <w:shd w:val="clear" w:color="auto" w:fill="FFFFFF"/>
        </w:rPr>
        <w:t>检测负跳变</w:t>
      </w:r>
    </w:p>
    <w:p w14:paraId="4DC31992"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66486EC3" w14:textId="50B8E60E" w:rsidR="00AA0935" w:rsidRPr="00AA0935" w:rsidRDefault="00AA0935" w:rsidP="00AA0935">
      <w:r w:rsidRPr="00AA0935">
        <w:rPr>
          <w:rFonts w:ascii="Arial" w:eastAsia="宋体" w:hAnsi="Arial" w:cs="Arial"/>
          <w:kern w:val="0"/>
          <w:sz w:val="24"/>
          <w:szCs w:val="24"/>
          <w:shd w:val="clear" w:color="auto" w:fill="FFFFFF"/>
        </w:rPr>
        <w:t>endmodule</w:t>
      </w:r>
    </w:p>
    <w:p w14:paraId="3612ED7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module pulse_cdc_5cycle(</w:t>
      </w:r>
    </w:p>
    <w:p w14:paraId="0F2DAA8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src_clk,     // </w:t>
      </w:r>
      <w:r w:rsidRPr="00AA0935">
        <w:rPr>
          <w:rFonts w:ascii="Arial" w:eastAsia="宋体" w:hAnsi="Arial" w:cs="Arial"/>
          <w:kern w:val="0"/>
          <w:sz w:val="24"/>
          <w:szCs w:val="24"/>
          <w:shd w:val="clear" w:color="auto" w:fill="FFFFFF"/>
        </w:rPr>
        <w:t>源时钟</w:t>
      </w:r>
    </w:p>
    <w:p w14:paraId="65F2E56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dst_clk,     // </w:t>
      </w:r>
      <w:r w:rsidRPr="00AA0935">
        <w:rPr>
          <w:rFonts w:ascii="Arial" w:eastAsia="宋体" w:hAnsi="Arial" w:cs="Arial"/>
          <w:kern w:val="0"/>
          <w:sz w:val="24"/>
          <w:szCs w:val="24"/>
          <w:shd w:val="clear" w:color="auto" w:fill="FFFFFF"/>
        </w:rPr>
        <w:t>目标时钟</w:t>
      </w:r>
    </w:p>
    <w:p w14:paraId="3256EE9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src_pulse,   // </w:t>
      </w:r>
      <w:r w:rsidRPr="00AA0935">
        <w:rPr>
          <w:rFonts w:ascii="Arial" w:eastAsia="宋体" w:hAnsi="Arial" w:cs="Arial"/>
          <w:kern w:val="0"/>
          <w:sz w:val="24"/>
          <w:szCs w:val="24"/>
          <w:shd w:val="clear" w:color="auto" w:fill="FFFFFF"/>
        </w:rPr>
        <w:t>源时钟域中的输入脉冲</w:t>
      </w:r>
    </w:p>
    <w:p w14:paraId="4C0BF8B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reg  dst_pulse    // </w:t>
      </w:r>
      <w:r w:rsidRPr="00AA0935">
        <w:rPr>
          <w:rFonts w:ascii="Arial" w:eastAsia="宋体" w:hAnsi="Arial" w:cs="Arial"/>
          <w:kern w:val="0"/>
          <w:sz w:val="24"/>
          <w:szCs w:val="24"/>
          <w:shd w:val="clear" w:color="auto" w:fill="FFFFFF"/>
        </w:rPr>
        <w:t>目标时钟域中的输出脉冲</w:t>
      </w:r>
    </w:p>
    <w:p w14:paraId="0251408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w:t>
      </w:r>
    </w:p>
    <w:p w14:paraId="022434F0"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20F84C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源时钟域：生成</w:t>
      </w:r>
      <w:r w:rsidRPr="00AA0935">
        <w:rPr>
          <w:rFonts w:ascii="Arial" w:eastAsia="宋体" w:hAnsi="Arial" w:cs="Arial"/>
          <w:kern w:val="0"/>
          <w:sz w:val="24"/>
          <w:szCs w:val="24"/>
          <w:shd w:val="clear" w:color="auto" w:fill="FFFFFF"/>
        </w:rPr>
        <w:t>5</w:t>
      </w:r>
      <w:r w:rsidRPr="00AA0935">
        <w:rPr>
          <w:rFonts w:ascii="Arial" w:eastAsia="宋体" w:hAnsi="Arial" w:cs="Arial"/>
          <w:kern w:val="0"/>
          <w:sz w:val="24"/>
          <w:szCs w:val="24"/>
          <w:shd w:val="clear" w:color="auto" w:fill="FFFFFF"/>
        </w:rPr>
        <w:t>个周期的脉冲</w:t>
      </w:r>
    </w:p>
    <w:p w14:paraId="6865897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[2:0] pulse_counter_src;</w:t>
      </w:r>
    </w:p>
    <w:p w14:paraId="1A58C31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pulse_active_src;</w:t>
      </w:r>
    </w:p>
    <w:p w14:paraId="5A4085FE"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7861562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src_clk) begin</w:t>
      </w:r>
    </w:p>
    <w:p w14:paraId="49334A8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if (src_pulse) begin</w:t>
      </w:r>
    </w:p>
    <w:p w14:paraId="4FBEB23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pulse_active_src &lt;= 1'b1;</w:t>
      </w:r>
    </w:p>
    <w:p w14:paraId="61C9043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pulse_counter_src &lt;= 3'd5; // </w:t>
      </w:r>
      <w:r w:rsidRPr="00AA0935">
        <w:rPr>
          <w:rFonts w:ascii="Arial" w:eastAsia="宋体" w:hAnsi="Arial" w:cs="Arial"/>
          <w:kern w:val="0"/>
          <w:sz w:val="24"/>
          <w:szCs w:val="24"/>
          <w:shd w:val="clear" w:color="auto" w:fill="FFFFFF"/>
        </w:rPr>
        <w:t>初始化计数器为</w:t>
      </w:r>
      <w:r w:rsidRPr="00AA0935">
        <w:rPr>
          <w:rFonts w:ascii="Arial" w:eastAsia="宋体" w:hAnsi="Arial" w:cs="Arial"/>
          <w:kern w:val="0"/>
          <w:sz w:val="24"/>
          <w:szCs w:val="24"/>
          <w:shd w:val="clear" w:color="auto" w:fill="FFFFFF"/>
        </w:rPr>
        <w:t>5</w:t>
      </w:r>
    </w:p>
    <w:p w14:paraId="77B45A7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if (pulse_active_src &amp;&amp; pulse_counter_src != 3'd0) begin</w:t>
      </w:r>
    </w:p>
    <w:p w14:paraId="5CFFA447"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pulse_counter_src &lt;= pulse_counter_src - 1'b1;</w:t>
      </w:r>
    </w:p>
    <w:p w14:paraId="564E2D3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begin</w:t>
      </w:r>
    </w:p>
    <w:p w14:paraId="102915E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pulse_active_src &lt;= 1'b0;</w:t>
      </w:r>
    </w:p>
    <w:p w14:paraId="133B36D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lastRenderedPageBreak/>
        <w:t xml:space="preserve">        end</w:t>
      </w:r>
    </w:p>
    <w:p w14:paraId="61B36E6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3B9E79BF"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9B16D8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同步到目标时钟域</w:t>
      </w:r>
    </w:p>
    <w:p w14:paraId="36C499E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sync_reg1, sync_reg2;</w:t>
      </w:r>
    </w:p>
    <w:p w14:paraId="2F51316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58E0E0E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sync_reg1 &lt;= pulse_active_src;</w:t>
      </w:r>
    </w:p>
    <w:p w14:paraId="46210FB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sync_reg2 &lt;= sync_reg1;</w:t>
      </w:r>
    </w:p>
    <w:p w14:paraId="7D653E8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301D2A8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w:t>
      </w:r>
    </w:p>
    <w:p w14:paraId="69F509D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目标时钟域：维持脉冲长度</w:t>
      </w:r>
    </w:p>
    <w:p w14:paraId="7887F2B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[2:0] pulse_counter_dst;</w:t>
      </w:r>
    </w:p>
    <w:p w14:paraId="127766B8"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09AC6DA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36F733C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if (sync_reg1 &amp;&amp; ~sync_reg2) begin</w:t>
      </w:r>
    </w:p>
    <w:p w14:paraId="44891A4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pulse_counter_dst &lt;= 3'd5; // </w:t>
      </w:r>
      <w:r w:rsidRPr="00AA0935">
        <w:rPr>
          <w:rFonts w:ascii="Arial" w:eastAsia="宋体" w:hAnsi="Arial" w:cs="Arial"/>
          <w:kern w:val="0"/>
          <w:sz w:val="24"/>
          <w:szCs w:val="24"/>
          <w:shd w:val="clear" w:color="auto" w:fill="FFFFFF"/>
        </w:rPr>
        <w:t>捕获到新脉冲时重置计数器</w:t>
      </w:r>
    </w:p>
    <w:p w14:paraId="5AC2D5B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if (pulse_counter_dst != 3'd0) begin</w:t>
      </w:r>
    </w:p>
    <w:p w14:paraId="7F8E7E5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pulse_counter_dst &lt;= pulse_counter_dst - 1'b1;</w:t>
      </w:r>
    </w:p>
    <w:p w14:paraId="1892934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4A29987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38CAB624"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53BA63A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assign dst_pulse = (pulse_counter_dst != 3'd0);</w:t>
      </w:r>
    </w:p>
    <w:p w14:paraId="308E2968"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9CBF611" w14:textId="605E9621" w:rsidR="00AA0935" w:rsidRDefault="00AA0935" w:rsidP="00AA0935">
      <w:pPr>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endmodule</w:t>
      </w:r>
    </w:p>
    <w:p w14:paraId="27B2512C" w14:textId="7EE0CF03" w:rsidR="00AA0935" w:rsidRDefault="00AA0935" w:rsidP="00AA0935"/>
    <w:p w14:paraId="6571363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module single_cycle_cdc_8bit (</w:t>
      </w:r>
    </w:p>
    <w:p w14:paraId="4338C05B"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src_clk,  // </w:t>
      </w:r>
      <w:r w:rsidRPr="00AA0935">
        <w:rPr>
          <w:rFonts w:ascii="Arial" w:eastAsia="宋体" w:hAnsi="Arial" w:cs="Arial"/>
          <w:kern w:val="0"/>
          <w:sz w:val="24"/>
          <w:szCs w:val="24"/>
          <w:shd w:val="clear" w:color="auto" w:fill="FFFFFF"/>
        </w:rPr>
        <w:t>源时钟</w:t>
      </w:r>
    </w:p>
    <w:p w14:paraId="733832A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[7:0]  data_in,  // </w:t>
      </w:r>
      <w:r w:rsidRPr="00AA0935">
        <w:rPr>
          <w:rFonts w:ascii="Arial" w:eastAsia="宋体" w:hAnsi="Arial" w:cs="Arial"/>
          <w:kern w:val="0"/>
          <w:sz w:val="24"/>
          <w:szCs w:val="24"/>
          <w:shd w:val="clear" w:color="auto" w:fill="FFFFFF"/>
        </w:rPr>
        <w:t>源时钟域的数据输入</w:t>
      </w:r>
    </w:p>
    <w:p w14:paraId="4DFB46F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data_valid,// </w:t>
      </w:r>
      <w:r w:rsidRPr="00AA0935">
        <w:rPr>
          <w:rFonts w:ascii="Arial" w:eastAsia="宋体" w:hAnsi="Arial" w:cs="Arial"/>
          <w:kern w:val="0"/>
          <w:sz w:val="24"/>
          <w:szCs w:val="24"/>
          <w:shd w:val="clear" w:color="auto" w:fill="FFFFFF"/>
        </w:rPr>
        <w:t>源时钟域数据有效信号</w:t>
      </w:r>
    </w:p>
    <w:p w14:paraId="3BDD808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wire        data_ready,// </w:t>
      </w:r>
      <w:r w:rsidRPr="00AA0935">
        <w:rPr>
          <w:rFonts w:ascii="Arial" w:eastAsia="宋体" w:hAnsi="Arial" w:cs="Arial"/>
          <w:kern w:val="0"/>
          <w:sz w:val="24"/>
          <w:szCs w:val="24"/>
          <w:shd w:val="clear" w:color="auto" w:fill="FFFFFF"/>
        </w:rPr>
        <w:t>目标时钟域准备接收信号</w:t>
      </w:r>
    </w:p>
    <w:p w14:paraId="3B98102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dst_clk,  // </w:t>
      </w:r>
      <w:r w:rsidRPr="00AA0935">
        <w:rPr>
          <w:rFonts w:ascii="Arial" w:eastAsia="宋体" w:hAnsi="Arial" w:cs="Arial"/>
          <w:kern w:val="0"/>
          <w:sz w:val="24"/>
          <w:szCs w:val="24"/>
          <w:shd w:val="clear" w:color="auto" w:fill="FFFFFF"/>
        </w:rPr>
        <w:t>目标时钟</w:t>
      </w:r>
    </w:p>
    <w:p w14:paraId="53B1B8C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reg  [7:0]  data_out  // </w:t>
      </w:r>
      <w:r w:rsidRPr="00AA0935">
        <w:rPr>
          <w:rFonts w:ascii="Arial" w:eastAsia="宋体" w:hAnsi="Arial" w:cs="Arial"/>
          <w:kern w:val="0"/>
          <w:sz w:val="24"/>
          <w:szCs w:val="24"/>
          <w:shd w:val="clear" w:color="auto" w:fill="FFFFFF"/>
        </w:rPr>
        <w:t>目标时钟域的数据输出</w:t>
      </w:r>
    </w:p>
    <w:p w14:paraId="640BBFF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w:t>
      </w:r>
    </w:p>
    <w:p w14:paraId="31CFDCEB"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0E5ADEB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源到目标的握手信号</w:t>
      </w:r>
    </w:p>
    <w:p w14:paraId="4F1EE6E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data_valid_sync1, data_valid_sync2;</w:t>
      </w:r>
    </w:p>
    <w:p w14:paraId="6F8DE0C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30F4DB2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data_valid_sync1 &lt;= data_valid;</w:t>
      </w:r>
    </w:p>
    <w:p w14:paraId="3C875AAE"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data_valid_sync2 &lt;= data_valid_sync1;</w:t>
      </w:r>
    </w:p>
    <w:p w14:paraId="2FAE88F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55C88D8B"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09EB0157"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用于捕捉有效数据的信号</w:t>
      </w:r>
    </w:p>
    <w:p w14:paraId="179F130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[7:0] data_buffer;</w:t>
      </w:r>
    </w:p>
    <w:p w14:paraId="4CAA357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data_captured;</w:t>
      </w:r>
    </w:p>
    <w:p w14:paraId="38D1A6A4"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5DF2B2F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42C7F82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if (data_valid_sync1 &amp;&amp; ~data_captured) begin</w:t>
      </w:r>
    </w:p>
    <w:p w14:paraId="0C87F53E"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data_buffer   &lt;= data_in; // </w:t>
      </w:r>
      <w:r w:rsidRPr="00AA0935">
        <w:rPr>
          <w:rFonts w:ascii="Arial" w:eastAsia="宋体" w:hAnsi="Arial" w:cs="Arial"/>
          <w:kern w:val="0"/>
          <w:sz w:val="24"/>
          <w:szCs w:val="24"/>
          <w:shd w:val="clear" w:color="auto" w:fill="FFFFFF"/>
        </w:rPr>
        <w:t>捕获数据</w:t>
      </w:r>
    </w:p>
    <w:p w14:paraId="56D815C7"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data_captured &lt;= 1'b1;    // </w:t>
      </w:r>
      <w:r w:rsidRPr="00AA0935">
        <w:rPr>
          <w:rFonts w:ascii="Arial" w:eastAsia="宋体" w:hAnsi="Arial" w:cs="Arial"/>
          <w:kern w:val="0"/>
          <w:sz w:val="24"/>
          <w:szCs w:val="24"/>
          <w:shd w:val="clear" w:color="auto" w:fill="FFFFFF"/>
        </w:rPr>
        <w:t>标志数据已捕获</w:t>
      </w:r>
    </w:p>
    <w:p w14:paraId="3AC84D5B"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if (~data_valid_sync2) begin</w:t>
      </w:r>
    </w:p>
    <w:p w14:paraId="314C82A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data_captured &lt;= 1'b0;    // </w:t>
      </w:r>
      <w:r w:rsidRPr="00AA0935">
        <w:rPr>
          <w:rFonts w:ascii="Arial" w:eastAsia="宋体" w:hAnsi="Arial" w:cs="Arial"/>
          <w:kern w:val="0"/>
          <w:sz w:val="24"/>
          <w:szCs w:val="24"/>
          <w:shd w:val="clear" w:color="auto" w:fill="FFFFFF"/>
        </w:rPr>
        <w:t>释放标志</w:t>
      </w:r>
    </w:p>
    <w:p w14:paraId="5F3C743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2D443DE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data_out &lt;= data_buffer;      // </w:t>
      </w:r>
      <w:r w:rsidRPr="00AA0935">
        <w:rPr>
          <w:rFonts w:ascii="Arial" w:eastAsia="宋体" w:hAnsi="Arial" w:cs="Arial"/>
          <w:kern w:val="0"/>
          <w:sz w:val="24"/>
          <w:szCs w:val="24"/>
          <w:shd w:val="clear" w:color="auto" w:fill="FFFFFF"/>
        </w:rPr>
        <w:t>发送至输出</w:t>
      </w:r>
    </w:p>
    <w:p w14:paraId="2E067B9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49BF1E33"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3F6710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源时钟域接收来自目标时钟域的准备信号</w:t>
      </w:r>
    </w:p>
    <w:p w14:paraId="605B05F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assign data_ready = ~data_captured;</w:t>
      </w:r>
    </w:p>
    <w:p w14:paraId="1F00A834"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1172919D" w14:textId="29CC3ECD" w:rsidR="00AA0935" w:rsidRDefault="00AA0935" w:rsidP="00AA0935">
      <w:pPr>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endmodule</w:t>
      </w:r>
    </w:p>
    <w:p w14:paraId="2B4C13F8" w14:textId="77777777" w:rsidR="00AA0935" w:rsidRDefault="00AA0935" w:rsidP="00AA0935">
      <w:pPr>
        <w:widowControl/>
        <w:shd w:val="clear" w:color="auto" w:fill="F8F9F9"/>
        <w:jc w:val="left"/>
        <w:rPr>
          <w:rFonts w:ascii="Arial" w:eastAsia="宋体" w:hAnsi="Arial" w:cs="Arial"/>
          <w:szCs w:val="21"/>
        </w:rPr>
      </w:pPr>
      <w:r>
        <w:rPr>
          <w:rFonts w:ascii="Arial" w:hAnsi="Arial" w:cs="Arial"/>
          <w:szCs w:val="21"/>
        </w:rPr>
        <w:t>信号合并时引入的模糊状态</w:t>
      </w:r>
      <w:r>
        <w:rPr>
          <w:rFonts w:ascii="Arial" w:hAnsi="Arial" w:cs="Arial"/>
          <w:szCs w:val="21"/>
        </w:rPr>
        <w:t xml:space="preserve"> </w:t>
      </w:r>
      <w:r>
        <w:rPr>
          <w:rFonts w:ascii="Arial" w:hAnsi="Arial" w:cs="Arial"/>
          <w:szCs w:val="21"/>
        </w:rPr>
        <w:t>这什么意思呢</w:t>
      </w:r>
    </w:p>
    <w:p w14:paraId="20A6CD1D" w14:textId="77777777" w:rsidR="00AA0935" w:rsidRDefault="00AA0935" w:rsidP="00AA0935">
      <w:pPr>
        <w:shd w:val="clear" w:color="auto" w:fill="F8F9F9"/>
        <w:rPr>
          <w:rFonts w:ascii="Arial" w:hAnsi="Arial" w:cs="Arial"/>
          <w:szCs w:val="21"/>
        </w:rPr>
      </w:pPr>
      <w:r>
        <w:rPr>
          <w:rFonts w:ascii="Arial" w:hAnsi="Arial" w:cs="Arial"/>
          <w:szCs w:val="21"/>
        </w:rPr>
        <w:t>复制多选</w:t>
      </w:r>
    </w:p>
    <w:p w14:paraId="3A1797F8"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在数字电路仿真中，</w:t>
      </w:r>
      <w:r>
        <w:rPr>
          <w:rFonts w:ascii="Arial" w:hAnsi="Arial" w:cs="Arial"/>
          <w:sz w:val="21"/>
          <w:szCs w:val="21"/>
        </w:rPr>
        <w:t>“</w:t>
      </w:r>
      <w:r>
        <w:rPr>
          <w:rFonts w:ascii="Arial" w:hAnsi="Arial" w:cs="Arial"/>
          <w:sz w:val="21"/>
          <w:szCs w:val="21"/>
        </w:rPr>
        <w:t>信号合并时引入的模糊状态</w:t>
      </w:r>
      <w:r>
        <w:rPr>
          <w:rFonts w:ascii="Arial" w:hAnsi="Arial" w:cs="Arial"/>
          <w:sz w:val="21"/>
          <w:szCs w:val="21"/>
        </w:rPr>
        <w:t>”</w:t>
      </w:r>
      <w:r>
        <w:rPr>
          <w:rFonts w:ascii="Arial" w:hAnsi="Arial" w:cs="Arial"/>
          <w:sz w:val="21"/>
          <w:szCs w:val="21"/>
        </w:rPr>
        <w:t>通常涉及到当多个信号在某些逻辑或算术操作中的组合可能会导致不确定的或未知（</w:t>
      </w:r>
      <w:r>
        <w:rPr>
          <w:rStyle w:val="HTML"/>
          <w:rFonts w:ascii="Consolas" w:hAnsi="Consolas"/>
          <w:b/>
          <w:bCs/>
          <w:sz w:val="18"/>
          <w:szCs w:val="18"/>
          <w:bdr w:val="single" w:sz="2" w:space="0" w:color="E5E7EB" w:frame="1"/>
        </w:rPr>
        <w:t>X</w:t>
      </w:r>
      <w:r>
        <w:rPr>
          <w:rFonts w:ascii="Arial" w:hAnsi="Arial" w:cs="Arial"/>
          <w:sz w:val="21"/>
          <w:szCs w:val="21"/>
        </w:rPr>
        <w:t>）状态。这种情况在设计复杂逻辑网络时尤其常见。具体含义和可能的场景包括：</w:t>
      </w:r>
    </w:p>
    <w:p w14:paraId="362DD50B"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1. </w:t>
      </w:r>
      <w:r>
        <w:rPr>
          <w:rFonts w:ascii="Arial" w:hAnsi="Arial" w:cs="Arial"/>
          <w:sz w:val="26"/>
          <w:szCs w:val="26"/>
        </w:rPr>
        <w:t>合并操作中的不确定性</w:t>
      </w:r>
    </w:p>
    <w:p w14:paraId="1752D992"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当信号通过某些逻辑门（例如，逻辑或、逻辑与）或算术操作（加法、减法）合并时，并不能总是确定输出的逻辑状态。如果这些信号有未知的初始状态（</w:t>
      </w:r>
      <w:r>
        <w:rPr>
          <w:rStyle w:val="HTML"/>
          <w:rFonts w:ascii="Consolas" w:hAnsi="Consolas"/>
          <w:b/>
          <w:bCs/>
          <w:sz w:val="18"/>
          <w:szCs w:val="18"/>
          <w:bdr w:val="single" w:sz="2" w:space="0" w:color="E5E7EB" w:frame="1"/>
        </w:rPr>
        <w:t>X</w:t>
      </w:r>
      <w:r>
        <w:rPr>
          <w:rFonts w:ascii="Arial" w:hAnsi="Arial" w:cs="Arial"/>
          <w:sz w:val="21"/>
          <w:szCs w:val="21"/>
        </w:rPr>
        <w:t>），这些状态可能会被传播。</w:t>
      </w:r>
    </w:p>
    <w:p w14:paraId="60716FF5"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7AE0F380"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1'bX</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逻辑未知态</w:t>
      </w:r>
    </w:p>
    <w:p w14:paraId="22EA6C1D"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b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1'b0</w:t>
      </w:r>
      <w:r>
        <w:rPr>
          <w:rStyle w:val="token"/>
          <w:rFonts w:ascii="Consolas" w:hAnsi="Consolas"/>
          <w:color w:val="D4D4D4"/>
          <w:sz w:val="20"/>
          <w:szCs w:val="20"/>
          <w:bdr w:val="single" w:sz="2" w:space="0" w:color="E5E7EB" w:frame="1"/>
        </w:rPr>
        <w:t>;</w:t>
      </w:r>
    </w:p>
    <w:p w14:paraId="16425CB2"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c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1'b1</w:t>
      </w:r>
      <w:r>
        <w:rPr>
          <w:rStyle w:val="token"/>
          <w:rFonts w:ascii="Consolas" w:hAnsi="Consolas"/>
          <w:color w:val="D4D4D4"/>
          <w:sz w:val="20"/>
          <w:szCs w:val="20"/>
          <w:bdr w:val="single" w:sz="2" w:space="0" w:color="E5E7EB" w:frame="1"/>
        </w:rPr>
        <w:t>;</w:t>
      </w:r>
    </w:p>
    <w:p w14:paraId="0AEAC912"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6C30780D"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d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无法明确为</w:t>
      </w:r>
      <w:r>
        <w:rPr>
          <w:rStyle w:val="token"/>
          <w:rFonts w:ascii="Consolas" w:hAnsi="Consolas"/>
          <w:color w:val="6A9955"/>
          <w:sz w:val="20"/>
          <w:szCs w:val="20"/>
          <w:bdr w:val="single" w:sz="2" w:space="0" w:color="E5E7EB" w:frame="1"/>
        </w:rPr>
        <w:t xml:space="preserve"> 0 </w:t>
      </w:r>
      <w:r>
        <w:rPr>
          <w:rStyle w:val="token"/>
          <w:rFonts w:ascii="Consolas" w:hAnsi="Consolas"/>
          <w:color w:val="6A9955"/>
          <w:sz w:val="20"/>
          <w:szCs w:val="20"/>
          <w:bdr w:val="single" w:sz="2" w:space="0" w:color="E5E7EB" w:frame="1"/>
        </w:rPr>
        <w:t>或</w:t>
      </w:r>
      <w:r>
        <w:rPr>
          <w:rStyle w:val="token"/>
          <w:rFonts w:ascii="Consolas" w:hAnsi="Consolas"/>
          <w:color w:val="6A9955"/>
          <w:sz w:val="20"/>
          <w:szCs w:val="20"/>
          <w:bdr w:val="single" w:sz="2" w:space="0" w:color="E5E7EB" w:frame="1"/>
        </w:rPr>
        <w:t xml:space="preserve"> 1</w:t>
      </w:r>
      <w:r>
        <w:rPr>
          <w:rStyle w:val="token"/>
          <w:rFonts w:ascii="Consolas" w:hAnsi="Consolas"/>
          <w:color w:val="6A9955"/>
          <w:sz w:val="20"/>
          <w:szCs w:val="20"/>
          <w:bdr w:val="single" w:sz="2" w:space="0" w:color="E5E7EB" w:frame="1"/>
        </w:rPr>
        <w:t>，因为</w:t>
      </w:r>
      <w:r>
        <w:rPr>
          <w:rStyle w:val="token"/>
          <w:rFonts w:ascii="Consolas" w:hAnsi="Consolas"/>
          <w:color w:val="6A9955"/>
          <w:sz w:val="20"/>
          <w:szCs w:val="20"/>
          <w:bdr w:val="single" w:sz="2" w:space="0" w:color="E5E7EB" w:frame="1"/>
        </w:rPr>
        <w:t xml:space="preserve"> a </w:t>
      </w:r>
      <w:r>
        <w:rPr>
          <w:rStyle w:val="token"/>
          <w:rFonts w:ascii="Consolas" w:hAnsi="Consolas"/>
          <w:color w:val="6A9955"/>
          <w:sz w:val="20"/>
          <w:szCs w:val="20"/>
          <w:bdr w:val="single" w:sz="2" w:space="0" w:color="E5E7EB" w:frame="1"/>
        </w:rPr>
        <w:t>是未知态</w:t>
      </w:r>
    </w:p>
    <w:p w14:paraId="1A7A73A0"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无法明确为</w:t>
      </w:r>
      <w:r>
        <w:rPr>
          <w:rStyle w:val="token"/>
          <w:rFonts w:ascii="Consolas" w:hAnsi="Consolas"/>
          <w:color w:val="6A9955"/>
          <w:sz w:val="20"/>
          <w:szCs w:val="20"/>
          <w:bdr w:val="single" w:sz="2" w:space="0" w:color="E5E7EB" w:frame="1"/>
        </w:rPr>
        <w:t xml:space="preserve"> 1</w:t>
      </w:r>
      <w:r>
        <w:rPr>
          <w:rStyle w:val="token"/>
          <w:rFonts w:ascii="Consolas" w:hAnsi="Consolas"/>
          <w:color w:val="6A9955"/>
          <w:sz w:val="20"/>
          <w:szCs w:val="20"/>
          <w:bdr w:val="single" w:sz="2" w:space="0" w:color="E5E7EB" w:frame="1"/>
        </w:rPr>
        <w:t>，即使</w:t>
      </w:r>
      <w:r>
        <w:rPr>
          <w:rStyle w:val="token"/>
          <w:rFonts w:ascii="Consolas" w:hAnsi="Consolas"/>
          <w:color w:val="6A9955"/>
          <w:sz w:val="20"/>
          <w:szCs w:val="20"/>
          <w:bdr w:val="single" w:sz="2" w:space="0" w:color="E5E7EB" w:frame="1"/>
        </w:rPr>
        <w:t xml:space="preserve"> c </w:t>
      </w:r>
      <w:r>
        <w:rPr>
          <w:rStyle w:val="token"/>
          <w:rFonts w:ascii="Consolas" w:hAnsi="Consolas"/>
          <w:color w:val="6A9955"/>
          <w:sz w:val="20"/>
          <w:szCs w:val="20"/>
          <w:bdr w:val="single" w:sz="2" w:space="0" w:color="E5E7EB" w:frame="1"/>
        </w:rPr>
        <w:t>是</w:t>
      </w:r>
      <w:r>
        <w:rPr>
          <w:rStyle w:val="token"/>
          <w:rFonts w:ascii="Consolas" w:hAnsi="Consolas"/>
          <w:color w:val="6A9955"/>
          <w:sz w:val="20"/>
          <w:szCs w:val="20"/>
          <w:bdr w:val="single" w:sz="2" w:space="0" w:color="E5E7EB" w:frame="1"/>
        </w:rPr>
        <w:t xml:space="preserve"> 1</w:t>
      </w:r>
    </w:p>
    <w:p w14:paraId="66B27FFD"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lastRenderedPageBreak/>
        <w:t xml:space="preserve">2. </w:t>
      </w:r>
      <w:r>
        <w:rPr>
          <w:rFonts w:ascii="Arial" w:hAnsi="Arial" w:cs="Arial"/>
          <w:sz w:val="26"/>
          <w:szCs w:val="26"/>
        </w:rPr>
        <w:t>未初始化的状态</w:t>
      </w:r>
    </w:p>
    <w:p w14:paraId="68E4F5F5"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初始化问题是引起未知态的一个常见原因。当寄存器没有被清零或正确初始化时，在仿真开始时，它们可能持有</w:t>
      </w:r>
      <w:r>
        <w:rPr>
          <w:rFonts w:ascii="Arial" w:hAnsi="Arial" w:cs="Arial"/>
          <w:sz w:val="21"/>
          <w:szCs w:val="21"/>
        </w:rPr>
        <w:t> </w:t>
      </w:r>
      <w:r>
        <w:rPr>
          <w:rStyle w:val="HTML"/>
          <w:rFonts w:ascii="Consolas" w:hAnsi="Consolas"/>
          <w:b/>
          <w:bCs/>
          <w:sz w:val="18"/>
          <w:szCs w:val="18"/>
          <w:bdr w:val="single" w:sz="2" w:space="0" w:color="E5E7EB" w:frame="1"/>
        </w:rPr>
        <w:t>X</w:t>
      </w:r>
      <w:r>
        <w:rPr>
          <w:rFonts w:ascii="Arial" w:hAnsi="Arial" w:cs="Arial"/>
          <w:sz w:val="21"/>
          <w:szCs w:val="21"/>
        </w:rPr>
        <w:t> </w:t>
      </w:r>
      <w:r>
        <w:rPr>
          <w:rFonts w:ascii="Arial" w:hAnsi="Arial" w:cs="Arial"/>
          <w:sz w:val="21"/>
          <w:szCs w:val="21"/>
        </w:rPr>
        <w:t>态，导致初始合并操作未知。</w:t>
      </w:r>
    </w:p>
    <w:p w14:paraId="32BCAB2B"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0AFF716F"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reg</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reg_array</w:t>
      </w:r>
      <w:r>
        <w:rPr>
          <w:rStyle w:val="token"/>
          <w:rFonts w:ascii="Consolas" w:hAnsi="Consolas"/>
          <w:color w:val="D4D4D4"/>
          <w:sz w:val="20"/>
          <w:szCs w:val="20"/>
          <w:bdr w:val="single" w:sz="2" w:space="0" w:color="E5E7EB" w:frame="1"/>
        </w:rPr>
        <w:t>;</w:t>
      </w:r>
    </w:p>
    <w:p w14:paraId="04AF5684"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initial</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5596B95A"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如果没有初始化，</w:t>
      </w:r>
      <w:r>
        <w:rPr>
          <w:rStyle w:val="token"/>
          <w:rFonts w:ascii="Consolas" w:hAnsi="Consolas"/>
          <w:color w:val="6A9955"/>
          <w:sz w:val="20"/>
          <w:szCs w:val="20"/>
          <w:bdr w:val="single" w:sz="2" w:space="0" w:color="E5E7EB" w:frame="1"/>
        </w:rPr>
        <w:t xml:space="preserve">reg_array </w:t>
      </w:r>
      <w:r>
        <w:rPr>
          <w:rStyle w:val="token"/>
          <w:rFonts w:ascii="Consolas" w:hAnsi="Consolas"/>
          <w:color w:val="6A9955"/>
          <w:sz w:val="20"/>
          <w:szCs w:val="20"/>
          <w:bdr w:val="single" w:sz="2" w:space="0" w:color="E5E7EB" w:frame="1"/>
        </w:rPr>
        <w:t>将持有未知状态</w:t>
      </w:r>
    </w:p>
    <w:p w14:paraId="1251A2C4"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end</w:t>
      </w:r>
    </w:p>
    <w:p w14:paraId="60DDF059"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3D5A7A8C"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f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reg_array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reg_array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输出</w:t>
      </w:r>
      <w:r>
        <w:rPr>
          <w:rStyle w:val="token"/>
          <w:rFonts w:ascii="Consolas" w:hAnsi="Consolas"/>
          <w:color w:val="6A9955"/>
          <w:sz w:val="20"/>
          <w:szCs w:val="20"/>
          <w:bdr w:val="single" w:sz="2" w:space="0" w:color="E5E7EB" w:frame="1"/>
        </w:rPr>
        <w:t xml:space="preserve"> f </w:t>
      </w:r>
      <w:r>
        <w:rPr>
          <w:rStyle w:val="token"/>
          <w:rFonts w:ascii="Consolas" w:hAnsi="Consolas"/>
          <w:color w:val="6A9955"/>
          <w:sz w:val="20"/>
          <w:szCs w:val="20"/>
          <w:bdr w:val="single" w:sz="2" w:space="0" w:color="E5E7EB" w:frame="1"/>
        </w:rPr>
        <w:t>可能是</w:t>
      </w:r>
      <w:r>
        <w:rPr>
          <w:rStyle w:val="token"/>
          <w:rFonts w:ascii="Consolas" w:hAnsi="Consolas"/>
          <w:color w:val="6A9955"/>
          <w:sz w:val="20"/>
          <w:szCs w:val="20"/>
          <w:bdr w:val="single" w:sz="2" w:space="0" w:color="E5E7EB" w:frame="1"/>
        </w:rPr>
        <w:t xml:space="preserve"> X</w:t>
      </w:r>
    </w:p>
    <w:p w14:paraId="531C1C22"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3. </w:t>
      </w:r>
      <w:r>
        <w:rPr>
          <w:rFonts w:ascii="Arial" w:hAnsi="Arial" w:cs="Arial"/>
          <w:sz w:val="26"/>
          <w:szCs w:val="26"/>
        </w:rPr>
        <w:t>多路复用器的控制逻辑</w:t>
      </w:r>
    </w:p>
    <w:p w14:paraId="787024EE"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在多路选择器（</w:t>
      </w:r>
      <w:r>
        <w:rPr>
          <w:rFonts w:ascii="Arial" w:hAnsi="Arial" w:cs="Arial"/>
          <w:sz w:val="21"/>
          <w:szCs w:val="21"/>
        </w:rPr>
        <w:t>MUX</w:t>
      </w:r>
      <w:r>
        <w:rPr>
          <w:rFonts w:ascii="Arial" w:hAnsi="Arial" w:cs="Arial"/>
          <w:sz w:val="21"/>
          <w:szCs w:val="21"/>
        </w:rPr>
        <w:t>）中，选择信号为未知时会引入模糊，导致输出为</w:t>
      </w:r>
      <w:r>
        <w:rPr>
          <w:rFonts w:ascii="Arial" w:hAnsi="Arial" w:cs="Arial"/>
          <w:sz w:val="21"/>
          <w:szCs w:val="21"/>
        </w:rPr>
        <w:t> </w:t>
      </w:r>
      <w:r>
        <w:rPr>
          <w:rStyle w:val="HTML"/>
          <w:rFonts w:ascii="Consolas" w:hAnsi="Consolas"/>
          <w:b/>
          <w:bCs/>
          <w:sz w:val="18"/>
          <w:szCs w:val="18"/>
          <w:bdr w:val="single" w:sz="2" w:space="0" w:color="E5E7EB" w:frame="1"/>
        </w:rPr>
        <w:t>X</w:t>
      </w:r>
      <w:r>
        <w:rPr>
          <w:rFonts w:ascii="Arial" w:hAnsi="Arial" w:cs="Arial"/>
          <w:sz w:val="21"/>
          <w:szCs w:val="21"/>
        </w:rPr>
        <w:t> </w:t>
      </w:r>
      <w:r>
        <w:rPr>
          <w:rFonts w:ascii="Arial" w:hAnsi="Arial" w:cs="Arial"/>
          <w:sz w:val="21"/>
          <w:szCs w:val="21"/>
        </w:rPr>
        <w:t>状态。</w:t>
      </w:r>
    </w:p>
    <w:p w14:paraId="0145C3D6"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6C76A881"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select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1'bX</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未知的选择信号</w:t>
      </w:r>
    </w:p>
    <w:p w14:paraId="1F2B4CCF"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out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select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out </w:t>
      </w:r>
      <w:r>
        <w:rPr>
          <w:rStyle w:val="token"/>
          <w:rFonts w:ascii="Consolas" w:hAnsi="Consolas"/>
          <w:color w:val="6A9955"/>
          <w:sz w:val="20"/>
          <w:szCs w:val="20"/>
          <w:bdr w:val="single" w:sz="2" w:space="0" w:color="E5E7EB" w:frame="1"/>
        </w:rPr>
        <w:t>将是不可预测的，即</w:t>
      </w:r>
      <w:r>
        <w:rPr>
          <w:rStyle w:val="token"/>
          <w:rFonts w:ascii="Consolas" w:hAnsi="Consolas"/>
          <w:color w:val="6A9955"/>
          <w:sz w:val="20"/>
          <w:szCs w:val="20"/>
          <w:bdr w:val="single" w:sz="2" w:space="0" w:color="E5E7EB" w:frame="1"/>
        </w:rPr>
        <w:t xml:space="preserve"> X</w:t>
      </w:r>
    </w:p>
    <w:p w14:paraId="5B2E6E73"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4. </w:t>
      </w:r>
      <w:r>
        <w:rPr>
          <w:rFonts w:ascii="Arial" w:hAnsi="Arial" w:cs="Arial"/>
          <w:sz w:val="26"/>
          <w:szCs w:val="26"/>
        </w:rPr>
        <w:t>运算中的</w:t>
      </w:r>
      <w:r>
        <w:rPr>
          <w:rFonts w:ascii="Arial" w:hAnsi="Arial" w:cs="Arial"/>
          <w:sz w:val="26"/>
          <w:szCs w:val="26"/>
        </w:rPr>
        <w:t> </w:t>
      </w:r>
      <w:r>
        <w:rPr>
          <w:rStyle w:val="HTML"/>
          <w:rFonts w:ascii="Consolas" w:hAnsi="Consolas"/>
          <w:sz w:val="23"/>
          <w:szCs w:val="23"/>
          <w:bdr w:val="single" w:sz="2" w:space="0" w:color="E5E7EB" w:frame="1"/>
        </w:rPr>
        <w:t>X</w:t>
      </w:r>
      <w:r>
        <w:rPr>
          <w:rFonts w:ascii="Arial" w:hAnsi="Arial" w:cs="Arial"/>
          <w:sz w:val="26"/>
          <w:szCs w:val="26"/>
        </w:rPr>
        <w:t>态传播</w:t>
      </w:r>
    </w:p>
    <w:p w14:paraId="1F501609"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算术运算（如加法、乘法），如果其中任何一个操作数有</w:t>
      </w:r>
      <w:r>
        <w:rPr>
          <w:rFonts w:ascii="Arial" w:hAnsi="Arial" w:cs="Arial"/>
          <w:sz w:val="21"/>
          <w:szCs w:val="21"/>
        </w:rPr>
        <w:t> </w:t>
      </w:r>
      <w:r>
        <w:rPr>
          <w:rStyle w:val="HTML"/>
          <w:rFonts w:ascii="Consolas" w:hAnsi="Consolas"/>
          <w:b/>
          <w:bCs/>
          <w:sz w:val="18"/>
          <w:szCs w:val="18"/>
          <w:bdr w:val="single" w:sz="2" w:space="0" w:color="E5E7EB" w:frame="1"/>
        </w:rPr>
        <w:t>X</w:t>
      </w:r>
      <w:r>
        <w:rPr>
          <w:rFonts w:ascii="Arial" w:hAnsi="Arial" w:cs="Arial"/>
          <w:sz w:val="21"/>
          <w:szCs w:val="21"/>
        </w:rPr>
        <w:t> </w:t>
      </w:r>
      <w:r>
        <w:rPr>
          <w:rFonts w:ascii="Arial" w:hAnsi="Arial" w:cs="Arial"/>
          <w:sz w:val="21"/>
          <w:szCs w:val="21"/>
        </w:rPr>
        <w:t>态，结果也可能不明确：</w:t>
      </w:r>
    </w:p>
    <w:p w14:paraId="5E6A0C18"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255ED0BC"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4'b101X</w:t>
      </w:r>
      <w:r>
        <w:rPr>
          <w:rStyle w:val="token"/>
          <w:rFonts w:ascii="Consolas" w:hAnsi="Consolas"/>
          <w:color w:val="D4D4D4"/>
          <w:sz w:val="20"/>
          <w:szCs w:val="20"/>
          <w:bdr w:val="single" w:sz="2" w:space="0" w:color="E5E7EB" w:frame="1"/>
        </w:rPr>
        <w:t>;</w:t>
      </w:r>
    </w:p>
    <w:p w14:paraId="417A71DF"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lastRenderedPageBreak/>
        <w:t>wire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4'b0111</w:t>
      </w:r>
      <w:r>
        <w:rPr>
          <w:rStyle w:val="token"/>
          <w:rFonts w:ascii="Consolas" w:hAnsi="Consolas"/>
          <w:color w:val="D4D4D4"/>
          <w:sz w:val="20"/>
          <w:szCs w:val="20"/>
          <w:bdr w:val="single" w:sz="2" w:space="0" w:color="E5E7EB" w:frame="1"/>
        </w:rPr>
        <w:t>;</w:t>
      </w:r>
    </w:p>
    <w:p w14:paraId="116F4CFC"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75E91245"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result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input2</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因为</w:t>
      </w:r>
      <w:r>
        <w:rPr>
          <w:rStyle w:val="token"/>
          <w:rFonts w:ascii="Consolas" w:hAnsi="Consolas"/>
          <w:color w:val="6A9955"/>
          <w:sz w:val="20"/>
          <w:szCs w:val="20"/>
          <w:bdr w:val="single" w:sz="2" w:space="0" w:color="E5E7EB" w:frame="1"/>
        </w:rPr>
        <w:t xml:space="preserve"> input1 </w:t>
      </w:r>
      <w:r>
        <w:rPr>
          <w:rStyle w:val="token"/>
          <w:rFonts w:ascii="Consolas" w:hAnsi="Consolas"/>
          <w:color w:val="6A9955"/>
          <w:sz w:val="20"/>
          <w:szCs w:val="20"/>
          <w:bdr w:val="single" w:sz="2" w:space="0" w:color="E5E7EB" w:frame="1"/>
        </w:rPr>
        <w:t>存在</w:t>
      </w:r>
      <w:r>
        <w:rPr>
          <w:rStyle w:val="token"/>
          <w:rFonts w:ascii="Consolas" w:hAnsi="Consolas"/>
          <w:color w:val="6A9955"/>
          <w:sz w:val="20"/>
          <w:szCs w:val="20"/>
          <w:bdr w:val="single" w:sz="2" w:space="0" w:color="E5E7EB" w:frame="1"/>
        </w:rPr>
        <w:t xml:space="preserve"> X </w:t>
      </w:r>
      <w:r>
        <w:rPr>
          <w:rStyle w:val="token"/>
          <w:rFonts w:ascii="Consolas" w:hAnsi="Consolas"/>
          <w:color w:val="6A9955"/>
          <w:sz w:val="20"/>
          <w:szCs w:val="20"/>
          <w:bdr w:val="single" w:sz="2" w:space="0" w:color="E5E7EB" w:frame="1"/>
        </w:rPr>
        <w:t>态，</w:t>
      </w:r>
      <w:r>
        <w:rPr>
          <w:rStyle w:val="token"/>
          <w:rFonts w:ascii="Consolas" w:hAnsi="Consolas"/>
          <w:color w:val="6A9955"/>
          <w:sz w:val="20"/>
          <w:szCs w:val="20"/>
          <w:bdr w:val="single" w:sz="2" w:space="0" w:color="E5E7EB" w:frame="1"/>
        </w:rPr>
        <w:t xml:space="preserve">result </w:t>
      </w:r>
      <w:r>
        <w:rPr>
          <w:rStyle w:val="token"/>
          <w:rFonts w:ascii="Consolas" w:hAnsi="Consolas"/>
          <w:color w:val="6A9955"/>
          <w:sz w:val="20"/>
          <w:szCs w:val="20"/>
          <w:bdr w:val="single" w:sz="2" w:space="0" w:color="E5E7EB" w:frame="1"/>
        </w:rPr>
        <w:t>也将是</w:t>
      </w:r>
      <w:r>
        <w:rPr>
          <w:rStyle w:val="token"/>
          <w:rFonts w:ascii="Consolas" w:hAnsi="Consolas"/>
          <w:color w:val="6A9955"/>
          <w:sz w:val="20"/>
          <w:szCs w:val="20"/>
          <w:bdr w:val="single" w:sz="2" w:space="0" w:color="E5E7EB" w:frame="1"/>
        </w:rPr>
        <w:t xml:space="preserve"> X</w:t>
      </w:r>
    </w:p>
    <w:p w14:paraId="096EE026"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处理策略</w:t>
      </w:r>
    </w:p>
    <w:p w14:paraId="7D99C7AD"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为了最好地管理这类模糊状态，以减少可能的</w:t>
      </w:r>
      <w:r>
        <w:rPr>
          <w:rStyle w:val="HTML"/>
          <w:rFonts w:ascii="Consolas" w:hAnsi="Consolas"/>
          <w:b/>
          <w:bCs/>
          <w:sz w:val="18"/>
          <w:szCs w:val="18"/>
          <w:bdr w:val="single" w:sz="2" w:space="0" w:color="E5E7EB" w:frame="1"/>
        </w:rPr>
        <w:t>X</w:t>
      </w:r>
      <w:r>
        <w:rPr>
          <w:rFonts w:ascii="Arial" w:hAnsi="Arial" w:cs="Arial"/>
          <w:sz w:val="21"/>
          <w:szCs w:val="21"/>
        </w:rPr>
        <w:t>态传播，设计者可能：</w:t>
      </w:r>
    </w:p>
    <w:p w14:paraId="0F8E28B1"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w:t>
      </w:r>
      <w:r>
        <w:rPr>
          <w:rStyle w:val="HTML"/>
          <w:rFonts w:ascii="Consolas" w:hAnsi="Consolas"/>
          <w:b/>
          <w:bCs/>
          <w:sz w:val="18"/>
          <w:szCs w:val="18"/>
          <w:bdr w:val="single" w:sz="2" w:space="0" w:color="E5E7EB" w:frame="1"/>
        </w:rPr>
        <w:t>vmerge</w:t>
      </w:r>
      <w:r>
        <w:rPr>
          <w:rFonts w:ascii="Arial" w:hAnsi="Arial" w:cs="Arial"/>
          <w:szCs w:val="21"/>
        </w:rPr>
        <w:t> </w:t>
      </w:r>
      <w:r>
        <w:rPr>
          <w:rFonts w:ascii="Arial" w:hAnsi="Arial" w:cs="Arial"/>
          <w:szCs w:val="21"/>
        </w:rPr>
        <w:t>或类似的仿真策略，仿真工具会尝试消除不必要的</w:t>
      </w:r>
      <w:r>
        <w:rPr>
          <w:rFonts w:ascii="Arial" w:hAnsi="Arial" w:cs="Arial"/>
          <w:szCs w:val="21"/>
        </w:rPr>
        <w:t> </w:t>
      </w:r>
      <w:r>
        <w:rPr>
          <w:rStyle w:val="HTML"/>
          <w:rFonts w:ascii="Consolas" w:hAnsi="Consolas"/>
          <w:b/>
          <w:bCs/>
          <w:sz w:val="18"/>
          <w:szCs w:val="18"/>
          <w:bdr w:val="single" w:sz="2" w:space="0" w:color="E5E7EB" w:frame="1"/>
        </w:rPr>
        <w:t>X</w:t>
      </w:r>
      <w:r>
        <w:rPr>
          <w:rFonts w:ascii="Arial" w:hAnsi="Arial" w:cs="Arial"/>
          <w:szCs w:val="21"/>
        </w:rPr>
        <w:t> </w:t>
      </w:r>
      <w:r>
        <w:rPr>
          <w:rFonts w:ascii="Arial" w:hAnsi="Arial" w:cs="Arial"/>
          <w:szCs w:val="21"/>
        </w:rPr>
        <w:t>传播。</w:t>
      </w:r>
    </w:p>
    <w:p w14:paraId="5BBBD70E"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确保所有信号在仿真前都明确初始化。</w:t>
      </w:r>
    </w:p>
    <w:p w14:paraId="50361C3C"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在合并关键路径中加入冗余逻辑，以保证仿真态任何异常条件的检测。</w:t>
      </w:r>
    </w:p>
    <w:p w14:paraId="46E61611"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仿真前利用复位逻辑清除所有寄存器和状态。</w:t>
      </w:r>
    </w:p>
    <w:p w14:paraId="03E97614"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通过了解这些操作对状态的影响和设计最佳实践，可以提高设计的鲁棒性，确保在硬件实施和仿真中得到预期结果。</w:t>
      </w:r>
    </w:p>
    <w:p w14:paraId="1B921338" w14:textId="4DC67CE4" w:rsidR="00AA0935" w:rsidRDefault="00FD645D" w:rsidP="00FD645D">
      <w:pPr>
        <w:pStyle w:val="1"/>
      </w:pPr>
      <w:r>
        <w:t>S</w:t>
      </w:r>
      <w:r>
        <w:rPr>
          <w:rFonts w:hint="eastAsia"/>
        </w:rPr>
        <w:t>ystemverilog</w:t>
      </w:r>
    </w:p>
    <w:p w14:paraId="48DDF7A8" w14:textId="5AE9D73E" w:rsidR="009E79CE" w:rsidRDefault="009E79CE" w:rsidP="009E79CE">
      <w:r>
        <w:rPr>
          <w:rFonts w:hint="eastAsia"/>
        </w:rPr>
        <w:t>妙用收集，以及用途。</w:t>
      </w:r>
    </w:p>
    <w:p w14:paraId="57F358E9" w14:textId="11DCF1C4" w:rsidR="009E79CE" w:rsidRPr="009E79CE" w:rsidRDefault="009E79CE" w:rsidP="009E79CE">
      <w:pPr>
        <w:rPr>
          <w:rFonts w:hint="eastAsia"/>
        </w:rPr>
      </w:pPr>
      <w:r>
        <w:t>C</w:t>
      </w:r>
      <w:r>
        <w:rPr>
          <w:rFonts w:hint="eastAsia"/>
        </w:rPr>
        <w:t>lock</w:t>
      </w:r>
      <w:r>
        <w:t>_block</w:t>
      </w:r>
    </w:p>
    <w:p w14:paraId="2208B65B" w14:textId="369D357F" w:rsidR="00FD645D" w:rsidRDefault="00B86B64" w:rsidP="00FD645D">
      <w:pPr>
        <w:rPr>
          <w:rStyle w:val="a6"/>
        </w:rPr>
      </w:pPr>
      <w:hyperlink r:id="rId33" w:history="1">
        <w:r w:rsidR="00BD367D" w:rsidRPr="008D2703">
          <w:rPr>
            <w:rStyle w:val="a6"/>
          </w:rPr>
          <w:t>https://blog.csdn.net/sunstat/article/details/133641877?spm=1001.2101.3001.6650.2&amp;utm_medium=distribute.pc_relevant.none-task-blog-2%7Edefault%7Ebaidujs_baidulandingword%7ECtr-2-133641877-blog-113321956.235%5Ev43%5Epc_blog_bottom_relevance_base3&amp;depth_1-utm_source=distribute.pc_relevant.none-task-blog-2%7Edefault%7Ebaidujs_baidulandingword%7ECtr-2-133641877-blog-113321956.235%5Ev43%5Epc_blog_bottom_relevance_base3&amp;utm_relevant_index=5</w:t>
        </w:r>
      </w:hyperlink>
    </w:p>
    <w:p w14:paraId="615A294D" w14:textId="77777777" w:rsidR="00BB03DA" w:rsidRDefault="00BB03DA" w:rsidP="00BB03DA">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w:t>
      </w:r>
      <w:r>
        <w:rPr>
          <w:rFonts w:ascii="Arial" w:hAnsi="Arial" w:cs="Arial"/>
          <w:color w:val="374151"/>
        </w:rPr>
        <w:t> </w:t>
      </w:r>
      <w:r>
        <w:rPr>
          <w:rStyle w:val="a4"/>
          <w:rFonts w:ascii="Arial" w:hAnsi="Arial" w:cs="Arial"/>
          <w:color w:val="374151"/>
          <w:bdr w:val="single" w:sz="2" w:space="0" w:color="E5E7EB" w:frame="1"/>
        </w:rPr>
        <w:t xml:space="preserve">SystemVerilog </w:t>
      </w:r>
      <w:r>
        <w:rPr>
          <w:rStyle w:val="a4"/>
          <w:rFonts w:ascii="Arial" w:hAnsi="Arial" w:cs="Arial"/>
          <w:color w:val="374151"/>
          <w:bdr w:val="single" w:sz="2" w:space="0" w:color="E5E7EB" w:frame="1"/>
        </w:rPr>
        <w:t>基础面试题</w:t>
      </w:r>
      <w:r>
        <w:rPr>
          <w:rFonts w:ascii="Arial" w:hAnsi="Arial" w:cs="Arial"/>
          <w:color w:val="374151"/>
        </w:rPr>
        <w:t> </w:t>
      </w:r>
      <w:r>
        <w:rPr>
          <w:rFonts w:ascii="Arial" w:hAnsi="Arial" w:cs="Arial"/>
          <w:color w:val="374151"/>
        </w:rPr>
        <w:t>的精选分类列表，覆盖语法、验证、设计、</w:t>
      </w:r>
      <w:r>
        <w:rPr>
          <w:rFonts w:ascii="Arial" w:hAnsi="Arial" w:cs="Arial"/>
          <w:color w:val="374151"/>
        </w:rPr>
        <w:t xml:space="preserve">UVM </w:t>
      </w:r>
      <w:r>
        <w:rPr>
          <w:rFonts w:ascii="Arial" w:hAnsi="Arial" w:cs="Arial"/>
          <w:color w:val="374151"/>
        </w:rPr>
        <w:t>等核心知识点，适用于数字电路设计</w:t>
      </w:r>
      <w:r>
        <w:rPr>
          <w:rFonts w:ascii="Arial" w:hAnsi="Arial" w:cs="Arial"/>
          <w:color w:val="374151"/>
        </w:rPr>
        <w:t>/</w:t>
      </w:r>
      <w:r>
        <w:rPr>
          <w:rFonts w:ascii="Arial" w:hAnsi="Arial" w:cs="Arial"/>
          <w:color w:val="374151"/>
        </w:rPr>
        <w:t>验证岗位的面试准备。建议结合实践加深理解。</w:t>
      </w:r>
    </w:p>
    <w:p w14:paraId="5AEF4EF4" w14:textId="77777777" w:rsidR="00BB03DA" w:rsidRDefault="00BB03DA" w:rsidP="00BB03DA">
      <w:pPr>
        <w:spacing w:before="720" w:after="720"/>
        <w:rPr>
          <w:rFonts w:ascii="宋体" w:hAnsi="宋体" w:cs="宋体"/>
        </w:rPr>
      </w:pPr>
      <w:r>
        <w:pict w14:anchorId="0E9F449B">
          <v:rect id="_x0000_i1655" style="width:0;height:0" o:hralign="center" o:hrstd="t" o:hrnoshade="t" o:hr="t" fillcolor="#374151" stroked="f"/>
        </w:pict>
      </w:r>
    </w:p>
    <w:p w14:paraId="29B4DAA2"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一、基础语法与数据类型</w:t>
      </w:r>
    </w:p>
    <w:p w14:paraId="1A343339"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SystemVerilog </w:t>
      </w:r>
      <w:r>
        <w:rPr>
          <w:rStyle w:val="a4"/>
          <w:rFonts w:ascii="Arial" w:hAnsi="Arial" w:cs="Arial"/>
          <w:color w:val="374151"/>
          <w:bdr w:val="single" w:sz="2" w:space="0" w:color="E5E7EB" w:frame="1"/>
        </w:rPr>
        <w:t>与</w:t>
      </w:r>
      <w:r>
        <w:rPr>
          <w:rStyle w:val="a4"/>
          <w:rFonts w:ascii="Arial" w:hAnsi="Arial" w:cs="Arial"/>
          <w:color w:val="374151"/>
          <w:bdr w:val="single" w:sz="2" w:space="0" w:color="E5E7EB" w:frame="1"/>
        </w:rPr>
        <w:t xml:space="preserve"> Verilog </w:t>
      </w:r>
      <w:r>
        <w:rPr>
          <w:rStyle w:val="a4"/>
          <w:rFonts w:ascii="Arial" w:hAnsi="Arial" w:cs="Arial"/>
          <w:color w:val="374151"/>
          <w:bdr w:val="single" w:sz="2" w:space="0" w:color="E5E7EB" w:frame="1"/>
        </w:rPr>
        <w:t>的主要区别是什么？</w:t>
      </w:r>
    </w:p>
    <w:p w14:paraId="5F9DD84A"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HTML"/>
          <w:rFonts w:ascii="Consolas" w:hAnsi="Consolas"/>
          <w:b/>
          <w:bCs/>
          <w:color w:val="374151"/>
          <w:sz w:val="21"/>
          <w:szCs w:val="21"/>
          <w:bdr w:val="single" w:sz="2" w:space="0" w:color="E5E7EB" w:frame="1"/>
        </w:rPr>
        <w:t>logic</w:t>
      </w:r>
      <w:r>
        <w:rPr>
          <w:rFonts w:ascii="Arial" w:hAnsi="Arial" w:cs="Arial"/>
          <w:color w:val="374151"/>
        </w:rPr>
        <w:t> </w:t>
      </w:r>
      <w:r>
        <w:rPr>
          <w:rFonts w:ascii="Arial" w:hAnsi="Arial" w:cs="Arial"/>
          <w:color w:val="374151"/>
        </w:rPr>
        <w:t>类型与</w:t>
      </w:r>
      <w:r>
        <w:rPr>
          <w:rFonts w:ascii="Arial" w:hAnsi="Arial" w:cs="Arial"/>
          <w:color w:val="374151"/>
        </w:rPr>
        <w:t> </w:t>
      </w:r>
      <w:r>
        <w:rPr>
          <w:rStyle w:val="HTML"/>
          <w:rFonts w:ascii="Consolas" w:hAnsi="Consolas"/>
          <w:b/>
          <w:bCs/>
          <w:color w:val="374151"/>
          <w:sz w:val="21"/>
          <w:szCs w:val="21"/>
          <w:bdr w:val="single" w:sz="2" w:space="0" w:color="E5E7EB" w:frame="1"/>
        </w:rPr>
        <w:t>wire</w:t>
      </w:r>
      <w:r>
        <w:rPr>
          <w:rFonts w:ascii="Arial" w:hAnsi="Arial" w:cs="Arial"/>
          <w:color w:val="374151"/>
        </w:rPr>
        <w:t>/</w:t>
      </w:r>
      <w:r>
        <w:rPr>
          <w:rStyle w:val="HTML"/>
          <w:rFonts w:ascii="Consolas" w:hAnsi="Consolas"/>
          <w:b/>
          <w:bCs/>
          <w:color w:val="374151"/>
          <w:sz w:val="21"/>
          <w:szCs w:val="21"/>
          <w:bdr w:val="single" w:sz="2" w:space="0" w:color="E5E7EB" w:frame="1"/>
        </w:rPr>
        <w:t>reg</w:t>
      </w:r>
      <w:r>
        <w:rPr>
          <w:rFonts w:ascii="Arial" w:hAnsi="Arial" w:cs="Arial"/>
          <w:color w:val="374151"/>
        </w:rPr>
        <w:t> </w:t>
      </w:r>
      <w:r>
        <w:rPr>
          <w:rFonts w:ascii="Arial" w:hAnsi="Arial" w:cs="Arial"/>
          <w:color w:val="374151"/>
        </w:rPr>
        <w:t>的区别。</w:t>
      </w:r>
    </w:p>
    <w:p w14:paraId="457F6CC5"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 </w:t>
      </w:r>
      <w:r>
        <w:rPr>
          <w:rStyle w:val="HTML"/>
          <w:rFonts w:ascii="Consolas" w:hAnsi="Consolas"/>
          <w:b/>
          <w:bCs/>
          <w:color w:val="374151"/>
          <w:sz w:val="21"/>
          <w:szCs w:val="21"/>
          <w:bdr w:val="single" w:sz="2" w:space="0" w:color="E5E7EB" w:frame="1"/>
        </w:rPr>
        <w:t>bit</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byte</w:t>
      </w:r>
      <w:r>
        <w:rPr>
          <w:rFonts w:ascii="Arial" w:hAnsi="Arial" w:cs="Arial"/>
          <w:color w:val="374151"/>
        </w:rPr>
        <w:t> </w:t>
      </w:r>
      <w:r>
        <w:rPr>
          <w:rFonts w:ascii="Arial" w:hAnsi="Arial" w:cs="Arial"/>
          <w:color w:val="374151"/>
        </w:rPr>
        <w:t>类型？取值范围是多少？</w:t>
      </w:r>
    </w:p>
    <w:p w14:paraId="447C8BE5"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int</w:t>
      </w:r>
      <w:r>
        <w:rPr>
          <w:rFonts w:ascii="Arial" w:hAnsi="Arial" w:cs="Arial"/>
          <w:color w:val="374151"/>
        </w:rPr>
        <w:t>、</w:t>
      </w:r>
      <w:r>
        <w:rPr>
          <w:rStyle w:val="HTML"/>
          <w:rFonts w:ascii="Consolas" w:hAnsi="Consolas"/>
          <w:b/>
          <w:bCs/>
          <w:color w:val="374151"/>
          <w:sz w:val="21"/>
          <w:szCs w:val="21"/>
          <w:bdr w:val="single" w:sz="2" w:space="0" w:color="E5E7EB" w:frame="1"/>
        </w:rPr>
        <w:t>integer</w:t>
      </w:r>
      <w:r>
        <w:rPr>
          <w:rFonts w:ascii="Arial" w:hAnsi="Arial" w:cs="Arial"/>
          <w:color w:val="374151"/>
        </w:rPr>
        <w:t>、</w:t>
      </w:r>
      <w:r>
        <w:rPr>
          <w:rStyle w:val="HTML"/>
          <w:rFonts w:ascii="Consolas" w:hAnsi="Consolas"/>
          <w:b/>
          <w:bCs/>
          <w:color w:val="374151"/>
          <w:sz w:val="21"/>
          <w:szCs w:val="21"/>
          <w:bdr w:val="single" w:sz="2" w:space="0" w:color="E5E7EB" w:frame="1"/>
        </w:rPr>
        <w:t>shortint</w:t>
      </w:r>
      <w:r>
        <w:rPr>
          <w:rFonts w:ascii="Arial" w:hAnsi="Arial" w:cs="Arial"/>
          <w:color w:val="374151"/>
        </w:rPr>
        <w:t>、</w:t>
      </w:r>
      <w:r>
        <w:rPr>
          <w:rStyle w:val="HTML"/>
          <w:rFonts w:ascii="Consolas" w:hAnsi="Consolas"/>
          <w:b/>
          <w:bCs/>
          <w:color w:val="374151"/>
          <w:sz w:val="21"/>
          <w:szCs w:val="21"/>
          <w:bdr w:val="single" w:sz="2" w:space="0" w:color="E5E7EB" w:frame="1"/>
        </w:rPr>
        <w:t>longint</w:t>
      </w:r>
      <w:r>
        <w:rPr>
          <w:rFonts w:ascii="Arial" w:hAnsi="Arial" w:cs="Arial"/>
          <w:color w:val="374151"/>
        </w:rPr>
        <w:t> </w:t>
      </w:r>
      <w:r>
        <w:rPr>
          <w:rFonts w:ascii="Arial" w:hAnsi="Arial" w:cs="Arial"/>
          <w:color w:val="374151"/>
        </w:rPr>
        <w:t>的区别。</w:t>
      </w:r>
    </w:p>
    <w:p w14:paraId="790FB138"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string</w:t>
      </w:r>
      <w:r>
        <w:rPr>
          <w:rFonts w:ascii="Arial" w:hAnsi="Arial" w:cs="Arial"/>
          <w:color w:val="374151"/>
        </w:rPr>
        <w:t> </w:t>
      </w:r>
      <w:r>
        <w:rPr>
          <w:rFonts w:ascii="Arial" w:hAnsi="Arial" w:cs="Arial"/>
          <w:color w:val="374151"/>
        </w:rPr>
        <w:t>类型的特性及常用方法（如</w:t>
      </w:r>
      <w:r>
        <w:rPr>
          <w:rFonts w:ascii="Arial" w:hAnsi="Arial" w:cs="Arial"/>
          <w:color w:val="374151"/>
        </w:rPr>
        <w:t> </w:t>
      </w:r>
      <w:r>
        <w:rPr>
          <w:rStyle w:val="HTML"/>
          <w:rFonts w:ascii="Consolas" w:hAnsi="Consolas"/>
          <w:b/>
          <w:bCs/>
          <w:color w:val="374151"/>
          <w:sz w:val="21"/>
          <w:szCs w:val="21"/>
          <w:bdr w:val="single" w:sz="2" w:space="0" w:color="E5E7EB" w:frame="1"/>
        </w:rPr>
        <w:t>len()</w:t>
      </w:r>
      <w:r>
        <w:rPr>
          <w:rFonts w:ascii="Arial" w:hAnsi="Arial" w:cs="Arial"/>
          <w:color w:val="374151"/>
        </w:rPr>
        <w:t>, </w:t>
      </w:r>
      <w:r>
        <w:rPr>
          <w:rStyle w:val="HTML"/>
          <w:rFonts w:ascii="Consolas" w:hAnsi="Consolas"/>
          <w:b/>
          <w:bCs/>
          <w:color w:val="374151"/>
          <w:sz w:val="21"/>
          <w:szCs w:val="21"/>
          <w:bdr w:val="single" w:sz="2" w:space="0" w:color="E5E7EB" w:frame="1"/>
        </w:rPr>
        <w:t>substr()</w:t>
      </w:r>
      <w:r>
        <w:rPr>
          <w:rFonts w:ascii="Arial" w:hAnsi="Arial" w:cs="Arial"/>
          <w:color w:val="374151"/>
        </w:rPr>
        <w:t>）。</w:t>
      </w:r>
    </w:p>
    <w:p w14:paraId="6A0EBA29"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枚举类型（</w:t>
      </w:r>
      <w:r>
        <w:rPr>
          <w:rStyle w:val="a4"/>
          <w:rFonts w:ascii="Arial" w:hAnsi="Arial" w:cs="Arial"/>
          <w:color w:val="374151"/>
          <w:bdr w:val="single" w:sz="2" w:space="0" w:color="E5E7EB" w:frame="1"/>
        </w:rPr>
        <w:t>enum</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如何定义？默认赋值规则是什么？</w:t>
      </w:r>
    </w:p>
    <w:p w14:paraId="5208AACF"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结构体（</w:t>
      </w:r>
      <w:r>
        <w:rPr>
          <w:rStyle w:val="a4"/>
          <w:rFonts w:ascii="Arial" w:hAnsi="Arial" w:cs="Arial"/>
          <w:color w:val="374151"/>
          <w:bdr w:val="single" w:sz="2" w:space="0" w:color="E5E7EB" w:frame="1"/>
        </w:rPr>
        <w:t>struct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联合体（</w:t>
      </w:r>
      <w:r>
        <w:rPr>
          <w:rStyle w:val="a4"/>
          <w:rFonts w:ascii="Arial" w:hAnsi="Arial" w:cs="Arial"/>
          <w:color w:val="374151"/>
          <w:bdr w:val="single" w:sz="2" w:space="0" w:color="E5E7EB" w:frame="1"/>
        </w:rPr>
        <w:t>union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的用途。</w:t>
      </w:r>
    </w:p>
    <w:p w14:paraId="318DA0F7"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压缩数组（</w:t>
      </w:r>
      <w:r>
        <w:rPr>
          <w:rStyle w:val="a4"/>
          <w:rFonts w:ascii="Arial" w:hAnsi="Arial" w:cs="Arial"/>
          <w:color w:val="374151"/>
          <w:bdr w:val="single" w:sz="2" w:space="0" w:color="E5E7EB" w:frame="1"/>
        </w:rPr>
        <w:t>Packed Array</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非压缩数组（</w:t>
      </w:r>
      <w:r>
        <w:rPr>
          <w:rStyle w:val="a4"/>
          <w:rFonts w:ascii="Arial" w:hAnsi="Arial" w:cs="Arial"/>
          <w:color w:val="374151"/>
          <w:bdr w:val="single" w:sz="2" w:space="0" w:color="E5E7EB" w:frame="1"/>
        </w:rPr>
        <w:t>Unpacked Array</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的区别。</w:t>
      </w:r>
    </w:p>
    <w:p w14:paraId="2164EE70"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动态数组（</w:t>
      </w:r>
      <w:r>
        <w:rPr>
          <w:rFonts w:ascii="Arial" w:hAnsi="Arial" w:cs="Arial"/>
          <w:color w:val="374151"/>
        </w:rPr>
        <w:t>Dynamic Array</w:t>
      </w:r>
      <w:r>
        <w:rPr>
          <w:rFonts w:ascii="Arial" w:hAnsi="Arial" w:cs="Arial"/>
          <w:color w:val="374151"/>
        </w:rPr>
        <w:t>）与关联数组（</w:t>
      </w:r>
      <w:r>
        <w:rPr>
          <w:rFonts w:ascii="Arial" w:hAnsi="Arial" w:cs="Arial"/>
          <w:color w:val="374151"/>
        </w:rPr>
        <w:t>Associative Array</w:t>
      </w:r>
      <w:r>
        <w:rPr>
          <w:rFonts w:ascii="Arial" w:hAnsi="Arial" w:cs="Arial"/>
          <w:color w:val="374151"/>
        </w:rPr>
        <w:t>）的使用场景。</w:t>
      </w:r>
    </w:p>
    <w:p w14:paraId="381BF5D6"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队列（</w:t>
      </w:r>
      <w:r>
        <w:rPr>
          <w:rFonts w:ascii="Arial" w:hAnsi="Arial" w:cs="Arial"/>
          <w:color w:val="374151"/>
        </w:rPr>
        <w:t>Queue</w:t>
      </w:r>
      <w:r>
        <w:rPr>
          <w:rFonts w:ascii="Arial" w:hAnsi="Arial" w:cs="Arial"/>
          <w:color w:val="374151"/>
        </w:rPr>
        <w:t>）的常用操作（如</w:t>
      </w:r>
      <w:r>
        <w:rPr>
          <w:rFonts w:ascii="Arial" w:hAnsi="Arial" w:cs="Arial"/>
          <w:color w:val="374151"/>
        </w:rPr>
        <w:t> </w:t>
      </w:r>
      <w:r>
        <w:rPr>
          <w:rStyle w:val="HTML"/>
          <w:rFonts w:ascii="Consolas" w:hAnsi="Consolas"/>
          <w:b/>
          <w:bCs/>
          <w:color w:val="374151"/>
          <w:sz w:val="21"/>
          <w:szCs w:val="21"/>
          <w:bdr w:val="single" w:sz="2" w:space="0" w:color="E5E7EB" w:frame="1"/>
        </w:rPr>
        <w:t>push_front()</w:t>
      </w:r>
      <w:r>
        <w:rPr>
          <w:rFonts w:ascii="Arial" w:hAnsi="Arial" w:cs="Arial"/>
          <w:color w:val="374151"/>
        </w:rPr>
        <w:t>, </w:t>
      </w:r>
      <w:r>
        <w:rPr>
          <w:rStyle w:val="HTML"/>
          <w:rFonts w:ascii="Consolas" w:hAnsi="Consolas"/>
          <w:b/>
          <w:bCs/>
          <w:color w:val="374151"/>
          <w:sz w:val="21"/>
          <w:szCs w:val="21"/>
          <w:bdr w:val="single" w:sz="2" w:space="0" w:color="E5E7EB" w:frame="1"/>
        </w:rPr>
        <w:t>pop_back()</w:t>
      </w:r>
      <w:r>
        <w:rPr>
          <w:rFonts w:ascii="Arial" w:hAnsi="Arial" w:cs="Arial"/>
          <w:color w:val="374151"/>
        </w:rPr>
        <w:t>）。</w:t>
      </w:r>
    </w:p>
    <w:p w14:paraId="23B2E098" w14:textId="77777777" w:rsidR="00BB03DA" w:rsidRDefault="00BB03DA" w:rsidP="00BB03DA">
      <w:pPr>
        <w:spacing w:before="720" w:after="720"/>
        <w:rPr>
          <w:rFonts w:ascii="宋体" w:hAnsi="宋体" w:cs="宋体"/>
        </w:rPr>
      </w:pPr>
      <w:r>
        <w:pict w14:anchorId="0F1795E0">
          <v:rect id="_x0000_i1656" style="width:0;height:0" o:hralign="center" o:hrstd="t" o:hrnoshade="t" o:hr="t" fillcolor="#374151" stroked="f"/>
        </w:pict>
      </w:r>
    </w:p>
    <w:p w14:paraId="205EF67F"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二、过程块与控制流</w:t>
      </w:r>
    </w:p>
    <w:p w14:paraId="7623205A"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HTML"/>
          <w:rFonts w:ascii="Consolas" w:hAnsi="Consolas"/>
          <w:b/>
          <w:bCs/>
          <w:color w:val="374151"/>
          <w:sz w:val="21"/>
          <w:szCs w:val="21"/>
          <w:bdr w:val="single" w:sz="2" w:space="0" w:color="E5E7EB" w:frame="1"/>
        </w:rPr>
        <w:t>always_comb</w:t>
      </w:r>
      <w:r>
        <w:rPr>
          <w:rFonts w:ascii="Arial" w:hAnsi="Arial" w:cs="Arial"/>
          <w:color w:val="374151"/>
        </w:rPr>
        <w:t>、</w:t>
      </w:r>
      <w:r>
        <w:rPr>
          <w:rStyle w:val="HTML"/>
          <w:rFonts w:ascii="Consolas" w:hAnsi="Consolas"/>
          <w:b/>
          <w:bCs/>
          <w:color w:val="374151"/>
          <w:sz w:val="21"/>
          <w:szCs w:val="21"/>
          <w:bdr w:val="single" w:sz="2" w:space="0" w:color="E5E7EB" w:frame="1"/>
        </w:rPr>
        <w:t>always_latch</w:t>
      </w:r>
      <w:r>
        <w:rPr>
          <w:rFonts w:ascii="Arial" w:hAnsi="Arial" w:cs="Arial"/>
          <w:color w:val="374151"/>
        </w:rPr>
        <w:t>、</w:t>
      </w:r>
      <w:r>
        <w:rPr>
          <w:rStyle w:val="HTML"/>
          <w:rFonts w:ascii="Consolas" w:hAnsi="Consolas"/>
          <w:b/>
          <w:bCs/>
          <w:color w:val="374151"/>
          <w:sz w:val="21"/>
          <w:szCs w:val="21"/>
          <w:bdr w:val="single" w:sz="2" w:space="0" w:color="E5E7EB" w:frame="1"/>
        </w:rPr>
        <w:t>always_ff</w:t>
      </w:r>
      <w:r>
        <w:rPr>
          <w:rFonts w:ascii="Arial" w:hAnsi="Arial" w:cs="Arial"/>
          <w:color w:val="374151"/>
        </w:rPr>
        <w:t> </w:t>
      </w:r>
      <w:r>
        <w:rPr>
          <w:rFonts w:ascii="Arial" w:hAnsi="Arial" w:cs="Arial"/>
          <w:color w:val="374151"/>
        </w:rPr>
        <w:t>的区别。</w:t>
      </w:r>
    </w:p>
    <w:p w14:paraId="3C9D2211"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initial</w:t>
      </w:r>
      <w:r>
        <w:rPr>
          <w:rFonts w:ascii="Arial" w:hAnsi="Arial" w:cs="Arial"/>
          <w:color w:val="374151"/>
        </w:rPr>
        <w:t> </w:t>
      </w:r>
      <w:r>
        <w:rPr>
          <w:rFonts w:ascii="Arial" w:hAnsi="Arial" w:cs="Arial"/>
          <w:color w:val="374151"/>
        </w:rPr>
        <w:t>块在仿真中的作用。</w:t>
      </w:r>
    </w:p>
    <w:p w14:paraId="7330CC4D"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fork...join</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fork...join_any</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fork...join_none</w:t>
      </w:r>
      <w:r>
        <w:rPr>
          <w:rFonts w:ascii="Arial" w:hAnsi="Arial" w:cs="Arial"/>
          <w:color w:val="374151"/>
        </w:rPr>
        <w:t> </w:t>
      </w:r>
      <w:r>
        <w:rPr>
          <w:rFonts w:ascii="Arial" w:hAnsi="Arial" w:cs="Arial"/>
          <w:color w:val="374151"/>
        </w:rPr>
        <w:t>的区别。</w:t>
      </w:r>
    </w:p>
    <w:p w14:paraId="321A95EB"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disable</w:t>
      </w:r>
      <w:r>
        <w:rPr>
          <w:rFonts w:ascii="Arial" w:hAnsi="Arial" w:cs="Arial"/>
          <w:color w:val="374151"/>
        </w:rPr>
        <w:t> </w:t>
      </w:r>
      <w:r>
        <w:rPr>
          <w:rFonts w:ascii="Arial" w:hAnsi="Arial" w:cs="Arial"/>
          <w:color w:val="374151"/>
        </w:rPr>
        <w:t>终止一个进程？</w:t>
      </w:r>
    </w:p>
    <w:p w14:paraId="40F61A3C"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事件（</w:t>
      </w:r>
      <w:r>
        <w:rPr>
          <w:rStyle w:val="a4"/>
          <w:rFonts w:ascii="Arial" w:hAnsi="Arial" w:cs="Arial"/>
          <w:color w:val="374151"/>
          <w:bdr w:val="single" w:sz="2" w:space="0" w:color="E5E7EB" w:frame="1"/>
        </w:rPr>
        <w:t>event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的触发与等待（</w:t>
      </w:r>
      <w:r>
        <w:rPr>
          <w:rStyle w:val="HTML"/>
          <w:rFonts w:ascii="Consolas" w:hAnsi="Consolas"/>
          <w:b/>
          <w:bCs/>
          <w:color w:val="374151"/>
          <w:sz w:val="21"/>
          <w:szCs w:val="21"/>
          <w:bdr w:val="single" w:sz="2" w:space="0" w:color="E5E7EB" w:frame="1"/>
        </w:rPr>
        <w:t>-&gt;</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w:t>
      </w:r>
      <w:r>
        <w:rPr>
          <w:rFonts w:ascii="Arial" w:hAnsi="Arial" w:cs="Arial"/>
          <w:color w:val="374151"/>
        </w:rPr>
        <w:t>）。</w:t>
      </w:r>
    </w:p>
    <w:p w14:paraId="3C593CAD"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wait</w:t>
      </w:r>
      <w:r>
        <w:rPr>
          <w:rFonts w:ascii="Arial" w:hAnsi="Arial" w:cs="Arial"/>
          <w:color w:val="374151"/>
        </w:rPr>
        <w:t> </w:t>
      </w:r>
      <w:r>
        <w:rPr>
          <w:rFonts w:ascii="Arial" w:hAnsi="Arial" w:cs="Arial"/>
          <w:color w:val="374151"/>
        </w:rPr>
        <w:t>与</w:t>
      </w:r>
      <w:r>
        <w:rPr>
          <w:rFonts w:ascii="Arial" w:hAnsi="Arial" w:cs="Arial"/>
          <w:color w:val="374151"/>
        </w:rPr>
        <w:t> </w:t>
      </w:r>
      <w:r>
        <w:rPr>
          <w:rStyle w:val="HTML"/>
          <w:rFonts w:ascii="Consolas" w:hAnsi="Consolas"/>
          <w:b/>
          <w:bCs/>
          <w:color w:val="374151"/>
          <w:sz w:val="21"/>
          <w:szCs w:val="21"/>
          <w:bdr w:val="single" w:sz="2" w:space="0" w:color="E5E7EB" w:frame="1"/>
        </w:rPr>
        <w:t>@</w:t>
      </w:r>
      <w:r>
        <w:rPr>
          <w:rFonts w:ascii="Arial" w:hAnsi="Arial" w:cs="Arial"/>
          <w:color w:val="374151"/>
        </w:rPr>
        <w:t> </w:t>
      </w:r>
      <w:r>
        <w:rPr>
          <w:rFonts w:ascii="Arial" w:hAnsi="Arial" w:cs="Arial"/>
          <w:color w:val="374151"/>
        </w:rPr>
        <w:t>的区别（电平敏感</w:t>
      </w:r>
      <w:r>
        <w:rPr>
          <w:rFonts w:ascii="Arial" w:hAnsi="Arial" w:cs="Arial"/>
          <w:color w:val="374151"/>
        </w:rPr>
        <w:t xml:space="preserve"> vs </w:t>
      </w:r>
      <w:r>
        <w:rPr>
          <w:rFonts w:ascii="Arial" w:hAnsi="Arial" w:cs="Arial"/>
          <w:color w:val="374151"/>
        </w:rPr>
        <w:t>边沿敏感）。</w:t>
      </w:r>
    </w:p>
    <w:p w14:paraId="46797A43"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repeat</w:t>
      </w:r>
      <w:r>
        <w:rPr>
          <w:rFonts w:ascii="Arial" w:hAnsi="Arial" w:cs="Arial"/>
          <w:color w:val="374151"/>
        </w:rPr>
        <w:t>、</w:t>
      </w:r>
      <w:r>
        <w:rPr>
          <w:rStyle w:val="HTML"/>
          <w:rFonts w:ascii="Consolas" w:hAnsi="Consolas"/>
          <w:b/>
          <w:bCs/>
          <w:color w:val="374151"/>
          <w:sz w:val="21"/>
          <w:szCs w:val="21"/>
          <w:bdr w:val="single" w:sz="2" w:space="0" w:color="E5E7EB" w:frame="1"/>
        </w:rPr>
        <w:t>while</w:t>
      </w:r>
      <w:r>
        <w:rPr>
          <w:rFonts w:ascii="Arial" w:hAnsi="Arial" w:cs="Arial"/>
          <w:color w:val="374151"/>
        </w:rPr>
        <w:t>、</w:t>
      </w:r>
      <w:r>
        <w:rPr>
          <w:rStyle w:val="HTML"/>
          <w:rFonts w:ascii="Consolas" w:hAnsi="Consolas"/>
          <w:b/>
          <w:bCs/>
          <w:color w:val="374151"/>
          <w:sz w:val="21"/>
          <w:szCs w:val="21"/>
          <w:bdr w:val="single" w:sz="2" w:space="0" w:color="E5E7EB" w:frame="1"/>
        </w:rPr>
        <w:t>for</w:t>
      </w:r>
      <w:r>
        <w:rPr>
          <w:rFonts w:ascii="Arial" w:hAnsi="Arial" w:cs="Arial"/>
          <w:color w:val="374151"/>
        </w:rPr>
        <w:t> </w:t>
      </w:r>
      <w:r>
        <w:rPr>
          <w:rFonts w:ascii="Arial" w:hAnsi="Arial" w:cs="Arial"/>
          <w:color w:val="374151"/>
        </w:rPr>
        <w:t>循环的使用场景。</w:t>
      </w:r>
    </w:p>
    <w:p w14:paraId="3D5425C5"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break</w:t>
      </w:r>
      <w:r>
        <w:rPr>
          <w:rFonts w:ascii="Arial" w:hAnsi="Arial" w:cs="Arial"/>
          <w:color w:val="374151"/>
        </w:rPr>
        <w:t>、</w:t>
      </w:r>
      <w:r>
        <w:rPr>
          <w:rStyle w:val="HTML"/>
          <w:rFonts w:ascii="Consolas" w:hAnsi="Consolas"/>
          <w:b/>
          <w:bCs/>
          <w:color w:val="374151"/>
          <w:sz w:val="21"/>
          <w:szCs w:val="21"/>
          <w:bdr w:val="single" w:sz="2" w:space="0" w:color="E5E7EB" w:frame="1"/>
        </w:rPr>
        <w:t>continue</w:t>
      </w:r>
      <w:r>
        <w:rPr>
          <w:rFonts w:ascii="Arial" w:hAnsi="Arial" w:cs="Arial"/>
          <w:color w:val="374151"/>
        </w:rPr>
        <w:t>、</w:t>
      </w:r>
      <w:r>
        <w:rPr>
          <w:rStyle w:val="HTML"/>
          <w:rFonts w:ascii="Consolas" w:hAnsi="Consolas"/>
          <w:b/>
          <w:bCs/>
          <w:color w:val="374151"/>
          <w:sz w:val="21"/>
          <w:szCs w:val="21"/>
          <w:bdr w:val="single" w:sz="2" w:space="0" w:color="E5E7EB" w:frame="1"/>
        </w:rPr>
        <w:t>return</w:t>
      </w:r>
      <w:r>
        <w:rPr>
          <w:rFonts w:ascii="Arial" w:hAnsi="Arial" w:cs="Arial"/>
          <w:color w:val="374151"/>
        </w:rPr>
        <w:t> </w:t>
      </w:r>
      <w:r>
        <w:rPr>
          <w:rFonts w:ascii="Arial" w:hAnsi="Arial" w:cs="Arial"/>
          <w:color w:val="374151"/>
        </w:rPr>
        <w:t>在循环中的作用。</w:t>
      </w:r>
    </w:p>
    <w:p w14:paraId="6039D0B4"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case</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casex</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casez</w:t>
      </w:r>
      <w:r>
        <w:rPr>
          <w:rFonts w:ascii="Arial" w:hAnsi="Arial" w:cs="Arial"/>
          <w:color w:val="374151"/>
        </w:rPr>
        <w:t> </w:t>
      </w:r>
      <w:r>
        <w:rPr>
          <w:rFonts w:ascii="Arial" w:hAnsi="Arial" w:cs="Arial"/>
          <w:color w:val="374151"/>
        </w:rPr>
        <w:t>的区别及注意事项。</w:t>
      </w:r>
    </w:p>
    <w:p w14:paraId="250876F0"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函数（</w:t>
      </w:r>
      <w:r>
        <w:rPr>
          <w:rStyle w:val="HTML"/>
          <w:rFonts w:ascii="Consolas" w:hAnsi="Consolas"/>
          <w:b/>
          <w:bCs/>
          <w:color w:val="374151"/>
          <w:sz w:val="21"/>
          <w:szCs w:val="21"/>
          <w:bdr w:val="single" w:sz="2" w:space="0" w:color="E5E7EB" w:frame="1"/>
        </w:rPr>
        <w:t>function</w:t>
      </w:r>
      <w:r>
        <w:rPr>
          <w:rFonts w:ascii="Arial" w:hAnsi="Arial" w:cs="Arial"/>
          <w:color w:val="374151"/>
        </w:rPr>
        <w:t>）与任务（</w:t>
      </w:r>
      <w:r>
        <w:rPr>
          <w:rStyle w:val="HTML"/>
          <w:rFonts w:ascii="Consolas" w:hAnsi="Consolas"/>
          <w:b/>
          <w:bCs/>
          <w:color w:val="374151"/>
          <w:sz w:val="21"/>
          <w:szCs w:val="21"/>
          <w:bdr w:val="single" w:sz="2" w:space="0" w:color="E5E7EB" w:frame="1"/>
        </w:rPr>
        <w:t>task</w:t>
      </w:r>
      <w:r>
        <w:rPr>
          <w:rFonts w:ascii="Arial" w:hAnsi="Arial" w:cs="Arial"/>
          <w:color w:val="374151"/>
        </w:rPr>
        <w:t>）的异同。</w:t>
      </w:r>
    </w:p>
    <w:p w14:paraId="50C79E18" w14:textId="77777777" w:rsidR="00BB03DA" w:rsidRDefault="00BB03DA" w:rsidP="00BB03DA">
      <w:pPr>
        <w:spacing w:before="720" w:after="720"/>
        <w:rPr>
          <w:rFonts w:ascii="宋体" w:hAnsi="宋体" w:cs="宋体"/>
        </w:rPr>
      </w:pPr>
      <w:r>
        <w:pict w14:anchorId="16DD6242">
          <v:rect id="_x0000_i1657" style="width:0;height:0" o:hralign="center" o:hrstd="t" o:hrnoshade="t" o:hr="t" fillcolor="#374151" stroked="f"/>
        </w:pict>
      </w:r>
    </w:p>
    <w:p w14:paraId="1508CE72"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三、接口与时钟块</w:t>
      </w:r>
    </w:p>
    <w:p w14:paraId="0DE4A915"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接口（</w:t>
      </w:r>
      <w:r>
        <w:rPr>
          <w:rStyle w:val="a4"/>
          <w:rFonts w:ascii="Arial" w:hAnsi="Arial" w:cs="Arial"/>
          <w:color w:val="374151"/>
          <w:bdr w:val="single" w:sz="2" w:space="0" w:color="E5E7EB" w:frame="1"/>
        </w:rPr>
        <w:t>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的作用是什么？如何简化模块连接？</w:t>
      </w:r>
    </w:p>
    <w:p w14:paraId="183750EA"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时钟块（</w:t>
      </w:r>
      <w:r>
        <w:rPr>
          <w:rStyle w:val="a4"/>
          <w:rFonts w:ascii="Arial" w:hAnsi="Arial" w:cs="Arial"/>
          <w:color w:val="374151"/>
          <w:bdr w:val="single" w:sz="2" w:space="0" w:color="E5E7EB" w:frame="1"/>
        </w:rPr>
        <w:t>clocking block</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的作用及语法。</w:t>
      </w:r>
    </w:p>
    <w:p w14:paraId="1D27E306"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modport</w:t>
      </w:r>
      <w:r>
        <w:rPr>
          <w:rFonts w:ascii="Arial" w:hAnsi="Arial" w:cs="Arial"/>
          <w:color w:val="374151"/>
        </w:rPr>
        <w:t> </w:t>
      </w:r>
      <w:r>
        <w:rPr>
          <w:rFonts w:ascii="Arial" w:hAnsi="Arial" w:cs="Arial"/>
          <w:color w:val="374151"/>
        </w:rPr>
        <w:t>定义接口的访问权限？</w:t>
      </w:r>
    </w:p>
    <w:p w14:paraId="1E3D11A2"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input</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output</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inout</w:t>
      </w:r>
      <w:r>
        <w:rPr>
          <w:rFonts w:ascii="Arial" w:hAnsi="Arial" w:cs="Arial"/>
          <w:color w:val="374151"/>
        </w:rPr>
        <w:t> </w:t>
      </w:r>
      <w:r>
        <w:rPr>
          <w:rFonts w:ascii="Arial" w:hAnsi="Arial" w:cs="Arial"/>
          <w:color w:val="374151"/>
        </w:rPr>
        <w:t>在接口中的使用。</w:t>
      </w:r>
    </w:p>
    <w:p w14:paraId="27DA2D06"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同步信号采样时，</w:t>
      </w:r>
      <w:r>
        <w:rPr>
          <w:rStyle w:val="HTML"/>
          <w:rFonts w:ascii="Consolas" w:hAnsi="Consolas"/>
          <w:b/>
          <w:bCs/>
          <w:color w:val="374151"/>
          <w:sz w:val="21"/>
          <w:szCs w:val="21"/>
          <w:bdr w:val="single" w:sz="2" w:space="0" w:color="E5E7EB" w:frame="1"/>
        </w:rPr>
        <w:t>clocking block</w:t>
      </w:r>
      <w:r>
        <w:rPr>
          <w:rFonts w:ascii="Arial" w:hAnsi="Arial" w:cs="Arial"/>
          <w:color w:val="374151"/>
        </w:rPr>
        <w:t> </w:t>
      </w:r>
      <w:r>
        <w:rPr>
          <w:rFonts w:ascii="Arial" w:hAnsi="Arial" w:cs="Arial"/>
          <w:color w:val="374151"/>
        </w:rPr>
        <w:t>如何避免竞争条件？</w:t>
      </w:r>
    </w:p>
    <w:p w14:paraId="77FE095B" w14:textId="77777777" w:rsidR="00BB03DA" w:rsidRDefault="00BB03DA" w:rsidP="00BB03DA">
      <w:pPr>
        <w:spacing w:before="720" w:after="720"/>
        <w:rPr>
          <w:rFonts w:ascii="宋体" w:hAnsi="宋体" w:cs="宋体"/>
        </w:rPr>
      </w:pPr>
      <w:r>
        <w:pict w14:anchorId="460F3413">
          <v:rect id="_x0000_i1658" style="width:0;height:0" o:hralign="center" o:hrstd="t" o:hrnoshade="t" o:hr="t" fillcolor="#374151" stroked="f"/>
        </w:pict>
      </w:r>
    </w:p>
    <w:p w14:paraId="67B9E184"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四、面向对象编程（</w:t>
      </w:r>
      <w:r>
        <w:rPr>
          <w:rStyle w:val="a4"/>
          <w:rFonts w:ascii="Arial" w:hAnsi="Arial" w:cs="Arial"/>
          <w:b/>
          <w:bCs/>
          <w:sz w:val="30"/>
          <w:szCs w:val="30"/>
          <w:bdr w:val="single" w:sz="2" w:space="0" w:color="E5E7EB" w:frame="1"/>
        </w:rPr>
        <w:t>OOP</w:t>
      </w:r>
      <w:r>
        <w:rPr>
          <w:rStyle w:val="a4"/>
          <w:rFonts w:ascii="Arial" w:hAnsi="Arial" w:cs="Arial"/>
          <w:b/>
          <w:bCs/>
          <w:sz w:val="30"/>
          <w:szCs w:val="30"/>
          <w:bdr w:val="single" w:sz="2" w:space="0" w:color="E5E7EB" w:frame="1"/>
        </w:rPr>
        <w:t>）</w:t>
      </w:r>
    </w:p>
    <w:p w14:paraId="610D6FB9"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类（</w:t>
      </w:r>
      <w:r>
        <w:rPr>
          <w:rStyle w:val="a4"/>
          <w:rFonts w:ascii="Arial" w:hAnsi="Arial" w:cs="Arial"/>
          <w:color w:val="374151"/>
          <w:bdr w:val="single" w:sz="2" w:space="0" w:color="E5E7EB" w:frame="1"/>
        </w:rPr>
        <w:t>class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的三大特性是什么？</w:t>
      </w:r>
    </w:p>
    <w:p w14:paraId="5B840630"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封装（</w:t>
      </w:r>
      <w:r>
        <w:rPr>
          <w:rStyle w:val="a4"/>
          <w:rFonts w:ascii="Arial" w:hAnsi="Arial" w:cs="Arial"/>
          <w:color w:val="374151"/>
          <w:bdr w:val="single" w:sz="2" w:space="0" w:color="E5E7EB" w:frame="1"/>
        </w:rPr>
        <w:t>Encapsulation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在</w:t>
      </w:r>
      <w:r>
        <w:rPr>
          <w:rFonts w:ascii="Arial" w:hAnsi="Arial" w:cs="Arial"/>
          <w:color w:val="374151"/>
        </w:rPr>
        <w:t xml:space="preserve"> SystemVerilog </w:t>
      </w:r>
      <w:r>
        <w:rPr>
          <w:rFonts w:ascii="Arial" w:hAnsi="Arial" w:cs="Arial"/>
          <w:color w:val="374151"/>
        </w:rPr>
        <w:t>中的实现。</w:t>
      </w:r>
    </w:p>
    <w:p w14:paraId="72EE548C"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继承（</w:t>
      </w:r>
      <w:r>
        <w:rPr>
          <w:rStyle w:val="a4"/>
          <w:rFonts w:ascii="Arial" w:hAnsi="Arial" w:cs="Arial"/>
          <w:color w:val="374151"/>
          <w:bdr w:val="single" w:sz="2" w:space="0" w:color="E5E7EB" w:frame="1"/>
        </w:rPr>
        <w:t>Inheritance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的语法及</w:t>
      </w:r>
      <w:r>
        <w:rPr>
          <w:rFonts w:ascii="Arial" w:hAnsi="Arial" w:cs="Arial"/>
          <w:color w:val="374151"/>
        </w:rPr>
        <w:t> </w:t>
      </w:r>
      <w:r>
        <w:rPr>
          <w:rStyle w:val="HTML"/>
          <w:rFonts w:ascii="Consolas" w:hAnsi="Consolas"/>
          <w:b/>
          <w:bCs/>
          <w:color w:val="374151"/>
          <w:sz w:val="21"/>
          <w:szCs w:val="21"/>
          <w:bdr w:val="single" w:sz="2" w:space="0" w:color="E5E7EB" w:frame="1"/>
        </w:rPr>
        <w:t>super</w:t>
      </w:r>
      <w:r>
        <w:rPr>
          <w:rFonts w:ascii="Arial" w:hAnsi="Arial" w:cs="Arial"/>
          <w:color w:val="374151"/>
        </w:rPr>
        <w:t> </w:t>
      </w:r>
      <w:r>
        <w:rPr>
          <w:rFonts w:ascii="Arial" w:hAnsi="Arial" w:cs="Arial"/>
          <w:color w:val="374151"/>
        </w:rPr>
        <w:t>关键字的作用。</w:t>
      </w:r>
    </w:p>
    <w:p w14:paraId="3C2E7B64"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多态（</w:t>
      </w:r>
      <w:r>
        <w:rPr>
          <w:rStyle w:val="a4"/>
          <w:rFonts w:ascii="Arial" w:hAnsi="Arial" w:cs="Arial"/>
          <w:color w:val="374151"/>
          <w:bdr w:val="single" w:sz="2" w:space="0" w:color="E5E7EB" w:frame="1"/>
        </w:rPr>
        <w:t>Polymorphism</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如何通过虚函数（</w:t>
      </w:r>
      <w:r>
        <w:rPr>
          <w:rStyle w:val="HTML"/>
          <w:rFonts w:ascii="Consolas" w:hAnsi="Consolas"/>
          <w:b/>
          <w:bCs/>
          <w:color w:val="374151"/>
          <w:sz w:val="21"/>
          <w:szCs w:val="21"/>
          <w:bdr w:val="single" w:sz="2" w:space="0" w:color="E5E7EB" w:frame="1"/>
        </w:rPr>
        <w:t>virtual function</w:t>
      </w:r>
      <w:r>
        <w:rPr>
          <w:rFonts w:ascii="Arial" w:hAnsi="Arial" w:cs="Arial"/>
          <w:color w:val="374151"/>
        </w:rPr>
        <w:t>）实现？</w:t>
      </w:r>
    </w:p>
    <w:p w14:paraId="5E4080F8"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abstract class</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interface class</w:t>
      </w:r>
      <w:r>
        <w:rPr>
          <w:rFonts w:ascii="Arial" w:hAnsi="Arial" w:cs="Arial"/>
          <w:color w:val="374151"/>
        </w:rPr>
        <w:t> </w:t>
      </w:r>
      <w:r>
        <w:rPr>
          <w:rFonts w:ascii="Arial" w:hAnsi="Arial" w:cs="Arial"/>
          <w:color w:val="374151"/>
        </w:rPr>
        <w:t>的区别。</w:t>
      </w:r>
    </w:p>
    <w:p w14:paraId="6BA09B88"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静态成员（</w:t>
      </w:r>
      <w:r>
        <w:rPr>
          <w:rStyle w:val="a4"/>
          <w:rFonts w:ascii="Arial" w:hAnsi="Arial" w:cs="Arial"/>
          <w:color w:val="374151"/>
          <w:bdr w:val="single" w:sz="2" w:space="0" w:color="E5E7EB" w:frame="1"/>
        </w:rPr>
        <w:t>static</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与非静态成员的区别。</w:t>
      </w:r>
    </w:p>
    <w:p w14:paraId="0B7BB0C3"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对象的构造（</w:t>
      </w:r>
      <w:r>
        <w:rPr>
          <w:rStyle w:val="HTML"/>
          <w:rFonts w:ascii="Consolas" w:hAnsi="Consolas"/>
          <w:b/>
          <w:bCs/>
          <w:color w:val="374151"/>
          <w:sz w:val="21"/>
          <w:szCs w:val="21"/>
          <w:bdr w:val="single" w:sz="2" w:space="0" w:color="E5E7EB" w:frame="1"/>
        </w:rPr>
        <w:t>new()</w:t>
      </w:r>
      <w:r>
        <w:rPr>
          <w:rFonts w:ascii="Arial" w:hAnsi="Arial" w:cs="Arial"/>
          <w:color w:val="374151"/>
        </w:rPr>
        <w:t>）与析构（无显式析构）。</w:t>
      </w:r>
    </w:p>
    <w:p w14:paraId="2338E229"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参数化类（</w:t>
      </w:r>
      <w:r>
        <w:rPr>
          <w:rStyle w:val="a4"/>
          <w:rFonts w:ascii="Arial" w:hAnsi="Arial" w:cs="Arial"/>
          <w:color w:val="374151"/>
          <w:bdr w:val="single" w:sz="2" w:space="0" w:color="E5E7EB" w:frame="1"/>
        </w:rPr>
        <w:t>Parameterized Class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的使用场景。</w:t>
      </w:r>
    </w:p>
    <w:p w14:paraId="58491702"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typedef</w:t>
      </w:r>
      <w:r>
        <w:rPr>
          <w:rFonts w:ascii="Arial" w:hAnsi="Arial" w:cs="Arial"/>
          <w:color w:val="374151"/>
        </w:rPr>
        <w:t> </w:t>
      </w:r>
      <w:r>
        <w:rPr>
          <w:rFonts w:ascii="Arial" w:hAnsi="Arial" w:cs="Arial"/>
          <w:color w:val="374151"/>
        </w:rPr>
        <w:t>定义类句柄（</w:t>
      </w:r>
      <w:r>
        <w:rPr>
          <w:rFonts w:ascii="Arial" w:hAnsi="Arial" w:cs="Arial"/>
          <w:color w:val="374151"/>
        </w:rPr>
        <w:t>Handle</w:t>
      </w:r>
      <w:r>
        <w:rPr>
          <w:rFonts w:ascii="Arial" w:hAnsi="Arial" w:cs="Arial"/>
          <w:color w:val="374151"/>
        </w:rPr>
        <w:t>）？</w:t>
      </w:r>
    </w:p>
    <w:p w14:paraId="070498F2"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浅拷贝（</w:t>
      </w:r>
      <w:r>
        <w:rPr>
          <w:rStyle w:val="a4"/>
          <w:rFonts w:ascii="Arial" w:hAnsi="Arial" w:cs="Arial"/>
          <w:color w:val="374151"/>
          <w:bdr w:val="single" w:sz="2" w:space="0" w:color="E5E7EB" w:frame="1"/>
        </w:rPr>
        <w:t>Shallow Copy</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深拷贝（</w:t>
      </w:r>
      <w:r>
        <w:rPr>
          <w:rStyle w:val="a4"/>
          <w:rFonts w:ascii="Arial" w:hAnsi="Arial" w:cs="Arial"/>
          <w:color w:val="374151"/>
          <w:bdr w:val="single" w:sz="2" w:space="0" w:color="E5E7EB" w:frame="1"/>
        </w:rPr>
        <w:t>Deep Copy</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的区别。</w:t>
      </w:r>
    </w:p>
    <w:p w14:paraId="566C40FF" w14:textId="77777777" w:rsidR="00BB03DA" w:rsidRDefault="00BB03DA" w:rsidP="00BB03DA">
      <w:pPr>
        <w:spacing w:before="720" w:after="720"/>
        <w:rPr>
          <w:rFonts w:ascii="宋体" w:hAnsi="宋体" w:cs="宋体"/>
        </w:rPr>
      </w:pPr>
      <w:r>
        <w:pict w14:anchorId="504D9C49">
          <v:rect id="_x0000_i1659" style="width:0;height:0" o:hralign="center" o:hrstd="t" o:hrnoshade="t" o:hr="t" fillcolor="#374151" stroked="f"/>
        </w:pict>
      </w:r>
    </w:p>
    <w:p w14:paraId="1206629D"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五、随机化与约束</w:t>
      </w:r>
    </w:p>
    <w:p w14:paraId="1A01CAB3"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HTML"/>
          <w:rFonts w:ascii="Consolas" w:hAnsi="Consolas"/>
          <w:b/>
          <w:bCs/>
          <w:color w:val="374151"/>
          <w:sz w:val="21"/>
          <w:szCs w:val="21"/>
          <w:bdr w:val="single" w:sz="2" w:space="0" w:color="E5E7EB" w:frame="1"/>
        </w:rPr>
        <w:t>rand</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randc</w:t>
      </w:r>
      <w:r>
        <w:rPr>
          <w:rFonts w:ascii="Arial" w:hAnsi="Arial" w:cs="Arial"/>
          <w:color w:val="374151"/>
        </w:rPr>
        <w:t> </w:t>
      </w:r>
      <w:r>
        <w:rPr>
          <w:rFonts w:ascii="Arial" w:hAnsi="Arial" w:cs="Arial"/>
          <w:color w:val="374151"/>
        </w:rPr>
        <w:t>的区别。</w:t>
      </w:r>
    </w:p>
    <w:p w14:paraId="51C9E834"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约束块（</w:t>
      </w:r>
      <w:r>
        <w:rPr>
          <w:rStyle w:val="a4"/>
          <w:rFonts w:ascii="Arial" w:hAnsi="Arial" w:cs="Arial"/>
          <w:color w:val="374151"/>
          <w:bdr w:val="single" w:sz="2" w:space="0" w:color="E5E7EB" w:frame="1"/>
        </w:rPr>
        <w:t>constraint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的语法及作用域。</w:t>
      </w:r>
    </w:p>
    <w:p w14:paraId="49DDEF0D"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solve...before</w:t>
      </w:r>
      <w:r>
        <w:rPr>
          <w:rFonts w:ascii="Arial" w:hAnsi="Arial" w:cs="Arial"/>
          <w:color w:val="374151"/>
        </w:rPr>
        <w:t> </w:t>
      </w:r>
      <w:r>
        <w:rPr>
          <w:rFonts w:ascii="Arial" w:hAnsi="Arial" w:cs="Arial"/>
          <w:color w:val="374151"/>
        </w:rPr>
        <w:t>控制随机变量求解顺序？</w:t>
      </w:r>
    </w:p>
    <w:p w14:paraId="6228AF98"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dist</w:t>
      </w:r>
      <w:r>
        <w:rPr>
          <w:rFonts w:ascii="Arial" w:hAnsi="Arial" w:cs="Arial"/>
          <w:color w:val="374151"/>
        </w:rPr>
        <w:t> </w:t>
      </w:r>
      <w:r>
        <w:rPr>
          <w:rFonts w:ascii="Arial" w:hAnsi="Arial" w:cs="Arial"/>
          <w:color w:val="374151"/>
        </w:rPr>
        <w:t>操作符的使用（如</w:t>
      </w:r>
      <w:r>
        <w:rPr>
          <w:rFonts w:ascii="Arial" w:hAnsi="Arial" w:cs="Arial"/>
          <w:color w:val="374151"/>
        </w:rPr>
        <w:t> </w:t>
      </w:r>
      <w:r>
        <w:rPr>
          <w:rStyle w:val="HTML"/>
          <w:rFonts w:ascii="Consolas" w:hAnsi="Consolas"/>
          <w:b/>
          <w:bCs/>
          <w:color w:val="374151"/>
          <w:sz w:val="21"/>
          <w:szCs w:val="21"/>
          <w:bdr w:val="single" w:sz="2" w:space="0" w:color="E5E7EB" w:frame="1"/>
        </w:rPr>
        <w:t>value dist {0:=50, [1:3]:=50};</w:t>
      </w:r>
      <w:r>
        <w:rPr>
          <w:rFonts w:ascii="Arial" w:hAnsi="Arial" w:cs="Arial"/>
          <w:color w:val="374151"/>
        </w:rPr>
        <w:t>）。</w:t>
      </w:r>
    </w:p>
    <w:p w14:paraId="4DE54D4F"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如何动态启用或禁用约束（</w:t>
      </w:r>
      <w:r>
        <w:rPr>
          <w:rStyle w:val="HTML"/>
          <w:rFonts w:ascii="Consolas" w:hAnsi="Consolas"/>
          <w:b/>
          <w:bCs/>
          <w:color w:val="374151"/>
          <w:sz w:val="21"/>
          <w:szCs w:val="21"/>
          <w:bdr w:val="single" w:sz="2" w:space="0" w:color="E5E7EB" w:frame="1"/>
        </w:rPr>
        <w:t>constraint_mode()</w:t>
      </w:r>
      <w:r>
        <w:rPr>
          <w:rFonts w:ascii="Arial" w:hAnsi="Arial" w:cs="Arial"/>
          <w:color w:val="374151"/>
        </w:rPr>
        <w:t>）？</w:t>
      </w:r>
    </w:p>
    <w:p w14:paraId="70D3A989"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随机化方法</w:t>
      </w:r>
      <w:r>
        <w:rPr>
          <w:rFonts w:ascii="Arial" w:hAnsi="Arial" w:cs="Arial"/>
          <w:color w:val="374151"/>
        </w:rPr>
        <w:t> </w:t>
      </w:r>
      <w:r>
        <w:rPr>
          <w:rStyle w:val="HTML"/>
          <w:rFonts w:ascii="Consolas" w:hAnsi="Consolas"/>
          <w:b/>
          <w:bCs/>
          <w:color w:val="374151"/>
          <w:sz w:val="21"/>
          <w:szCs w:val="21"/>
          <w:bdr w:val="single" w:sz="2" w:space="0" w:color="E5E7EB" w:frame="1"/>
        </w:rPr>
        <w:t>randomize()</w:t>
      </w:r>
      <w:r>
        <w:rPr>
          <w:rFonts w:ascii="Arial" w:hAnsi="Arial" w:cs="Arial"/>
          <w:color w:val="374151"/>
        </w:rPr>
        <w:t> </w:t>
      </w:r>
      <w:r>
        <w:rPr>
          <w:rFonts w:ascii="Arial" w:hAnsi="Arial" w:cs="Arial"/>
          <w:color w:val="374151"/>
        </w:rPr>
        <w:t>的返回值含义。</w:t>
      </w:r>
    </w:p>
    <w:p w14:paraId="031BE4CF"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预随机（</w:t>
      </w:r>
      <w:r>
        <w:rPr>
          <w:rStyle w:val="HTML"/>
          <w:rFonts w:ascii="Consolas" w:hAnsi="Consolas"/>
          <w:b/>
          <w:bCs/>
          <w:color w:val="374151"/>
          <w:sz w:val="21"/>
          <w:szCs w:val="21"/>
          <w:bdr w:val="single" w:sz="2" w:space="0" w:color="E5E7EB" w:frame="1"/>
        </w:rPr>
        <w:t>pre_randomize()</w:t>
      </w:r>
      <w:r>
        <w:rPr>
          <w:rFonts w:ascii="Arial" w:hAnsi="Arial" w:cs="Arial"/>
          <w:color w:val="374151"/>
        </w:rPr>
        <w:t>）和后随机（</w:t>
      </w:r>
      <w:r>
        <w:rPr>
          <w:rStyle w:val="HTML"/>
          <w:rFonts w:ascii="Consolas" w:hAnsi="Consolas"/>
          <w:b/>
          <w:bCs/>
          <w:color w:val="374151"/>
          <w:sz w:val="21"/>
          <w:szCs w:val="21"/>
          <w:bdr w:val="single" w:sz="2" w:space="0" w:color="E5E7EB" w:frame="1"/>
        </w:rPr>
        <w:t>post_randomize()</w:t>
      </w:r>
      <w:r>
        <w:rPr>
          <w:rFonts w:ascii="Arial" w:hAnsi="Arial" w:cs="Arial"/>
          <w:color w:val="374151"/>
        </w:rPr>
        <w:t>）方法的作用。</w:t>
      </w:r>
    </w:p>
    <w:p w14:paraId="60258C60"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如何生成唯一值（</w:t>
      </w:r>
      <w:r>
        <w:rPr>
          <w:rStyle w:val="HTML"/>
          <w:rFonts w:ascii="Consolas" w:hAnsi="Consolas"/>
          <w:b/>
          <w:bCs/>
          <w:color w:val="374151"/>
          <w:sz w:val="21"/>
          <w:szCs w:val="21"/>
          <w:bdr w:val="single" w:sz="2" w:space="0" w:color="E5E7EB" w:frame="1"/>
        </w:rPr>
        <w:t>unique</w:t>
      </w:r>
      <w:r>
        <w:rPr>
          <w:rFonts w:ascii="Arial" w:hAnsi="Arial" w:cs="Arial"/>
          <w:color w:val="374151"/>
        </w:rPr>
        <w:t>）或唯一数组（</w:t>
      </w:r>
      <w:r>
        <w:rPr>
          <w:rStyle w:val="HTML"/>
          <w:rFonts w:ascii="Consolas" w:hAnsi="Consolas"/>
          <w:b/>
          <w:bCs/>
          <w:color w:val="374151"/>
          <w:sz w:val="21"/>
          <w:szCs w:val="21"/>
          <w:bdr w:val="single" w:sz="2" w:space="0" w:color="E5E7EB" w:frame="1"/>
        </w:rPr>
        <w:t>unique array</w:t>
      </w:r>
      <w:r>
        <w:rPr>
          <w:rFonts w:ascii="Arial" w:hAnsi="Arial" w:cs="Arial"/>
          <w:color w:val="374151"/>
        </w:rPr>
        <w:t>）？</w:t>
      </w:r>
    </w:p>
    <w:p w14:paraId="1B871B0B"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条件约束（</w:t>
      </w:r>
      <w:r>
        <w:rPr>
          <w:rStyle w:val="a4"/>
          <w:rFonts w:ascii="Arial" w:hAnsi="Arial" w:cs="Arial"/>
          <w:color w:val="374151"/>
          <w:bdr w:val="single" w:sz="2" w:space="0" w:color="E5E7EB" w:frame="1"/>
        </w:rPr>
        <w:t>if-else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迭代约束（</w:t>
      </w:r>
      <w:r>
        <w:rPr>
          <w:rStyle w:val="a4"/>
          <w:rFonts w:ascii="Arial" w:hAnsi="Arial" w:cs="Arial"/>
          <w:color w:val="374151"/>
          <w:bdr w:val="single" w:sz="2" w:space="0" w:color="E5E7EB" w:frame="1"/>
        </w:rPr>
        <w:t>foreach</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的写法。</w:t>
      </w:r>
    </w:p>
    <w:p w14:paraId="29252926"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std::randomize()</w:t>
      </w:r>
      <w:r>
        <w:rPr>
          <w:rFonts w:ascii="Arial" w:hAnsi="Arial" w:cs="Arial"/>
          <w:color w:val="374151"/>
        </w:rPr>
        <w:t> </w:t>
      </w:r>
      <w:r>
        <w:rPr>
          <w:rFonts w:ascii="Arial" w:hAnsi="Arial" w:cs="Arial"/>
          <w:color w:val="374151"/>
        </w:rPr>
        <w:t>实现局部变量随机化？</w:t>
      </w:r>
    </w:p>
    <w:p w14:paraId="11A85A78" w14:textId="77777777" w:rsidR="00BB03DA" w:rsidRDefault="00BB03DA" w:rsidP="00BB03DA">
      <w:pPr>
        <w:spacing w:before="720" w:after="720"/>
        <w:rPr>
          <w:rFonts w:ascii="宋体" w:hAnsi="宋体" w:cs="宋体"/>
        </w:rPr>
      </w:pPr>
      <w:r>
        <w:pict w14:anchorId="4C717F20">
          <v:rect id="_x0000_i1660" style="width:0;height:0" o:hralign="center" o:hrstd="t" o:hrnoshade="t" o:hr="t" fillcolor="#374151" stroked="f"/>
        </w:pict>
      </w:r>
    </w:p>
    <w:p w14:paraId="02A361E6"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六、覆盖率（</w:t>
      </w:r>
      <w:r>
        <w:rPr>
          <w:rStyle w:val="a4"/>
          <w:rFonts w:ascii="Arial" w:hAnsi="Arial" w:cs="Arial"/>
          <w:b/>
          <w:bCs/>
          <w:sz w:val="30"/>
          <w:szCs w:val="30"/>
          <w:bdr w:val="single" w:sz="2" w:space="0" w:color="E5E7EB" w:frame="1"/>
        </w:rPr>
        <w:t>Coverage</w:t>
      </w:r>
      <w:r>
        <w:rPr>
          <w:rStyle w:val="a4"/>
          <w:rFonts w:ascii="Arial" w:hAnsi="Arial" w:cs="Arial"/>
          <w:b/>
          <w:bCs/>
          <w:sz w:val="30"/>
          <w:szCs w:val="30"/>
          <w:bdr w:val="single" w:sz="2" w:space="0" w:color="E5E7EB" w:frame="1"/>
        </w:rPr>
        <w:t>）</w:t>
      </w:r>
    </w:p>
    <w:p w14:paraId="50EF5FCA"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代码覆盖率</w:t>
      </w:r>
      <w:r>
        <w:rPr>
          <w:rFonts w:ascii="Arial" w:hAnsi="Arial" w:cs="Arial"/>
          <w:color w:val="374151"/>
        </w:rPr>
        <w:t> </w:t>
      </w:r>
      <w:r>
        <w:rPr>
          <w:rFonts w:ascii="Arial" w:hAnsi="Arial" w:cs="Arial"/>
          <w:color w:val="374151"/>
        </w:rPr>
        <w:t>与</w:t>
      </w:r>
      <w:r>
        <w:rPr>
          <w:rFonts w:ascii="Arial" w:hAnsi="Arial" w:cs="Arial"/>
          <w:color w:val="374151"/>
        </w:rPr>
        <w:t> </w:t>
      </w:r>
      <w:r>
        <w:rPr>
          <w:rStyle w:val="a4"/>
          <w:rFonts w:ascii="Arial" w:hAnsi="Arial" w:cs="Arial"/>
          <w:color w:val="374151"/>
          <w:bdr w:val="single" w:sz="2" w:space="0" w:color="E5E7EB" w:frame="1"/>
        </w:rPr>
        <w:t>功能覆盖率</w:t>
      </w:r>
      <w:r>
        <w:rPr>
          <w:rFonts w:ascii="Arial" w:hAnsi="Arial" w:cs="Arial"/>
          <w:color w:val="374151"/>
        </w:rPr>
        <w:t> </w:t>
      </w:r>
      <w:r>
        <w:rPr>
          <w:rFonts w:ascii="Arial" w:hAnsi="Arial" w:cs="Arial"/>
          <w:color w:val="374151"/>
        </w:rPr>
        <w:t>的区别。</w:t>
      </w:r>
    </w:p>
    <w:p w14:paraId="0A3A9ACF"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如何定义覆盖组（</w:t>
      </w:r>
      <w:r>
        <w:rPr>
          <w:rStyle w:val="HTML"/>
          <w:rFonts w:ascii="Consolas" w:hAnsi="Consolas"/>
          <w:b/>
          <w:bCs/>
          <w:color w:val="374151"/>
          <w:sz w:val="21"/>
          <w:szCs w:val="21"/>
          <w:bdr w:val="single" w:sz="2" w:space="0" w:color="E5E7EB" w:frame="1"/>
        </w:rPr>
        <w:t>covergroup</w:t>
      </w:r>
      <w:r>
        <w:rPr>
          <w:rFonts w:ascii="Arial" w:hAnsi="Arial" w:cs="Arial"/>
          <w:color w:val="374151"/>
        </w:rPr>
        <w:t>）和覆盖点（</w:t>
      </w:r>
      <w:r>
        <w:rPr>
          <w:rStyle w:val="HTML"/>
          <w:rFonts w:ascii="Consolas" w:hAnsi="Consolas"/>
          <w:b/>
          <w:bCs/>
          <w:color w:val="374151"/>
          <w:sz w:val="21"/>
          <w:szCs w:val="21"/>
          <w:bdr w:val="single" w:sz="2" w:space="0" w:color="E5E7EB" w:frame="1"/>
        </w:rPr>
        <w:t>coverpoint</w:t>
      </w:r>
      <w:r>
        <w:rPr>
          <w:rFonts w:ascii="Arial" w:hAnsi="Arial" w:cs="Arial"/>
          <w:color w:val="374151"/>
        </w:rPr>
        <w:t>）？</w:t>
      </w:r>
    </w:p>
    <w:p w14:paraId="0551BA30"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交叉覆盖率（</w:t>
      </w:r>
      <w:r>
        <w:rPr>
          <w:rStyle w:val="a4"/>
          <w:rFonts w:ascii="Arial" w:hAnsi="Arial" w:cs="Arial"/>
          <w:color w:val="374151"/>
          <w:bdr w:val="single" w:sz="2" w:space="0" w:color="E5E7EB" w:frame="1"/>
        </w:rPr>
        <w:t>cross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的作用及语法。</w:t>
      </w:r>
    </w:p>
    <w:p w14:paraId="2B6085C0"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HTML"/>
          <w:rFonts w:ascii="Consolas" w:hAnsi="Consolas"/>
          <w:b/>
          <w:bCs/>
          <w:color w:val="374151"/>
          <w:sz w:val="21"/>
          <w:szCs w:val="21"/>
          <w:bdr w:val="single" w:sz="2" w:space="0" w:color="E5E7EB" w:frame="1"/>
        </w:rPr>
        <w:t>bins</w:t>
      </w:r>
      <w:r>
        <w:rPr>
          <w:rFonts w:ascii="Arial" w:hAnsi="Arial" w:cs="Arial"/>
          <w:color w:val="374151"/>
        </w:rPr>
        <w:t>、</w:t>
      </w:r>
      <w:r>
        <w:rPr>
          <w:rStyle w:val="HTML"/>
          <w:rFonts w:ascii="Consolas" w:hAnsi="Consolas"/>
          <w:b/>
          <w:bCs/>
          <w:color w:val="374151"/>
          <w:sz w:val="21"/>
          <w:szCs w:val="21"/>
          <w:bdr w:val="single" w:sz="2" w:space="0" w:color="E5E7EB" w:frame="1"/>
        </w:rPr>
        <w:t>ignore_bins</w:t>
      </w:r>
      <w:r>
        <w:rPr>
          <w:rFonts w:ascii="Arial" w:hAnsi="Arial" w:cs="Arial"/>
          <w:color w:val="374151"/>
        </w:rPr>
        <w:t>、</w:t>
      </w:r>
      <w:r>
        <w:rPr>
          <w:rStyle w:val="HTML"/>
          <w:rFonts w:ascii="Consolas" w:hAnsi="Consolas"/>
          <w:b/>
          <w:bCs/>
          <w:color w:val="374151"/>
          <w:sz w:val="21"/>
          <w:szCs w:val="21"/>
          <w:bdr w:val="single" w:sz="2" w:space="0" w:color="E5E7EB" w:frame="1"/>
        </w:rPr>
        <w:t>illegal_bins</w:t>
      </w:r>
      <w:r>
        <w:rPr>
          <w:rFonts w:ascii="Arial" w:hAnsi="Arial" w:cs="Arial"/>
          <w:color w:val="374151"/>
        </w:rPr>
        <w:t> </w:t>
      </w:r>
      <w:r>
        <w:rPr>
          <w:rFonts w:ascii="Arial" w:hAnsi="Arial" w:cs="Arial"/>
          <w:color w:val="374151"/>
        </w:rPr>
        <w:t>的用途。</w:t>
      </w:r>
    </w:p>
    <w:p w14:paraId="30F7E713"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sample()</w:t>
      </w:r>
      <w:r>
        <w:rPr>
          <w:rFonts w:ascii="Arial" w:hAnsi="Arial" w:cs="Arial"/>
          <w:color w:val="374151"/>
        </w:rPr>
        <w:t> </w:t>
      </w:r>
      <w:r>
        <w:rPr>
          <w:rFonts w:ascii="Arial" w:hAnsi="Arial" w:cs="Arial"/>
          <w:color w:val="374151"/>
        </w:rPr>
        <w:t>方法手动触发覆盖率采样？</w:t>
      </w:r>
    </w:p>
    <w:p w14:paraId="316892F4"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覆盖选项</w:t>
      </w:r>
      <w:r>
        <w:rPr>
          <w:rFonts w:ascii="Arial" w:hAnsi="Arial" w:cs="Arial"/>
          <w:color w:val="374151"/>
        </w:rPr>
        <w:t> </w:t>
      </w:r>
      <w:r>
        <w:rPr>
          <w:rStyle w:val="HTML"/>
          <w:rFonts w:ascii="Consolas" w:hAnsi="Consolas"/>
          <w:b/>
          <w:bCs/>
          <w:color w:val="374151"/>
          <w:sz w:val="21"/>
          <w:szCs w:val="21"/>
          <w:bdr w:val="single" w:sz="2" w:space="0" w:color="E5E7EB" w:frame="1"/>
        </w:rPr>
        <w:t>option.weight</w:t>
      </w:r>
      <w:r>
        <w:rPr>
          <w:rFonts w:ascii="Arial" w:hAnsi="Arial" w:cs="Arial"/>
          <w:color w:val="374151"/>
        </w:rPr>
        <w:t>、</w:t>
      </w:r>
      <w:r>
        <w:rPr>
          <w:rStyle w:val="HTML"/>
          <w:rFonts w:ascii="Consolas" w:hAnsi="Consolas"/>
          <w:b/>
          <w:bCs/>
          <w:color w:val="374151"/>
          <w:sz w:val="21"/>
          <w:szCs w:val="21"/>
          <w:bdr w:val="single" w:sz="2" w:space="0" w:color="E5E7EB" w:frame="1"/>
        </w:rPr>
        <w:t>option.goal</w:t>
      </w:r>
      <w:r>
        <w:rPr>
          <w:rFonts w:ascii="Arial" w:hAnsi="Arial" w:cs="Arial"/>
          <w:color w:val="374151"/>
        </w:rPr>
        <w:t> </w:t>
      </w:r>
      <w:r>
        <w:rPr>
          <w:rFonts w:ascii="Arial" w:hAnsi="Arial" w:cs="Arial"/>
          <w:color w:val="374151"/>
        </w:rPr>
        <w:t>的作用。</w:t>
      </w:r>
    </w:p>
    <w:p w14:paraId="13DA6652"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过渡覆盖率（</w:t>
      </w:r>
      <w:r>
        <w:rPr>
          <w:rStyle w:val="a4"/>
          <w:rFonts w:ascii="Arial" w:hAnsi="Arial" w:cs="Arial"/>
          <w:color w:val="374151"/>
          <w:bdr w:val="single" w:sz="2" w:space="0" w:color="E5E7EB" w:frame="1"/>
        </w:rPr>
        <w:t>Transition Coverage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的定义（如</w:t>
      </w:r>
      <w:r>
        <w:rPr>
          <w:rFonts w:ascii="Arial" w:hAnsi="Arial" w:cs="Arial"/>
          <w:color w:val="374151"/>
        </w:rPr>
        <w:t> </w:t>
      </w:r>
      <w:r>
        <w:rPr>
          <w:rStyle w:val="HTML"/>
          <w:rFonts w:ascii="Consolas" w:hAnsi="Consolas"/>
          <w:b/>
          <w:bCs/>
          <w:color w:val="374151"/>
          <w:sz w:val="21"/>
          <w:szCs w:val="21"/>
          <w:bdr w:val="single" w:sz="2" w:space="0" w:color="E5E7EB" w:frame="1"/>
        </w:rPr>
        <w:t>0=&gt;1=&gt;0</w:t>
      </w:r>
      <w:r>
        <w:rPr>
          <w:rFonts w:ascii="Arial" w:hAnsi="Arial" w:cs="Arial"/>
          <w:color w:val="374151"/>
        </w:rPr>
        <w:t>）。</w:t>
      </w:r>
    </w:p>
    <w:p w14:paraId="3C941CCC"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如何收集条件覆盖率（如</w:t>
      </w:r>
      <w:r>
        <w:rPr>
          <w:rFonts w:ascii="Arial" w:hAnsi="Arial" w:cs="Arial"/>
          <w:color w:val="374151"/>
        </w:rPr>
        <w:t> </w:t>
      </w:r>
      <w:r>
        <w:rPr>
          <w:rStyle w:val="HTML"/>
          <w:rFonts w:ascii="Consolas" w:hAnsi="Consolas"/>
          <w:b/>
          <w:bCs/>
          <w:color w:val="374151"/>
          <w:sz w:val="21"/>
          <w:szCs w:val="21"/>
          <w:bdr w:val="single" w:sz="2" w:space="0" w:color="E5E7EB" w:frame="1"/>
        </w:rPr>
        <w:t>cover if (a &gt; 0)</w:t>
      </w:r>
      <w:r>
        <w:rPr>
          <w:rFonts w:ascii="Arial" w:hAnsi="Arial" w:cs="Arial"/>
          <w:color w:val="374151"/>
        </w:rPr>
        <w:t>）？</w:t>
      </w:r>
    </w:p>
    <w:p w14:paraId="1921A31E"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覆盖率的合并与分析工具（如</w:t>
      </w:r>
      <w:r>
        <w:rPr>
          <w:rFonts w:ascii="Arial" w:hAnsi="Arial" w:cs="Arial"/>
          <w:color w:val="374151"/>
        </w:rPr>
        <w:t> </w:t>
      </w:r>
      <w:r>
        <w:rPr>
          <w:rStyle w:val="HTML"/>
          <w:rFonts w:ascii="Consolas" w:hAnsi="Consolas"/>
          <w:b/>
          <w:bCs/>
          <w:color w:val="374151"/>
          <w:sz w:val="21"/>
          <w:szCs w:val="21"/>
          <w:bdr w:val="single" w:sz="2" w:space="0" w:color="E5E7EB" w:frame="1"/>
        </w:rPr>
        <w:t>urg</w:t>
      </w:r>
      <w:r>
        <w:rPr>
          <w:rFonts w:ascii="Arial" w:hAnsi="Arial" w:cs="Arial"/>
          <w:color w:val="374151"/>
        </w:rPr>
        <w:t>）。</w:t>
      </w:r>
    </w:p>
    <w:p w14:paraId="3A7B63AE" w14:textId="77777777" w:rsidR="00BB03DA" w:rsidRDefault="00BB03DA" w:rsidP="00BB03DA">
      <w:pPr>
        <w:spacing w:before="720" w:after="720"/>
        <w:rPr>
          <w:rFonts w:ascii="宋体" w:hAnsi="宋体" w:cs="宋体"/>
        </w:rPr>
      </w:pPr>
      <w:r>
        <w:pict w14:anchorId="3926C9F7">
          <v:rect id="_x0000_i1661" style="width:0;height:0" o:hralign="center" o:hrstd="t" o:hrnoshade="t" o:hr="t" fillcolor="#374151" stroked="f"/>
        </w:pict>
      </w:r>
    </w:p>
    <w:p w14:paraId="2AABE361"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七、断言（</w:t>
      </w:r>
      <w:r>
        <w:rPr>
          <w:rStyle w:val="a4"/>
          <w:rFonts w:ascii="Arial" w:hAnsi="Arial" w:cs="Arial"/>
          <w:b/>
          <w:bCs/>
          <w:sz w:val="30"/>
          <w:szCs w:val="30"/>
          <w:bdr w:val="single" w:sz="2" w:space="0" w:color="E5E7EB" w:frame="1"/>
        </w:rPr>
        <w:t>Assertions</w:t>
      </w:r>
      <w:r>
        <w:rPr>
          <w:rStyle w:val="a4"/>
          <w:rFonts w:ascii="Arial" w:hAnsi="Arial" w:cs="Arial"/>
          <w:b/>
          <w:bCs/>
          <w:sz w:val="30"/>
          <w:szCs w:val="30"/>
          <w:bdr w:val="single" w:sz="2" w:space="0" w:color="E5E7EB" w:frame="1"/>
        </w:rPr>
        <w:t>）</w:t>
      </w:r>
    </w:p>
    <w:p w14:paraId="1F3EB990"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立即断言（</w:t>
      </w:r>
      <w:r>
        <w:rPr>
          <w:rStyle w:val="a4"/>
          <w:rFonts w:ascii="Arial" w:hAnsi="Arial" w:cs="Arial"/>
          <w:color w:val="374151"/>
          <w:bdr w:val="single" w:sz="2" w:space="0" w:color="E5E7EB" w:frame="1"/>
        </w:rPr>
        <w:t>Immediate Assertion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与</w:t>
      </w:r>
      <w:r>
        <w:rPr>
          <w:rFonts w:ascii="Arial" w:hAnsi="Arial" w:cs="Arial"/>
          <w:color w:val="374151"/>
        </w:rPr>
        <w:t> </w:t>
      </w:r>
      <w:r>
        <w:rPr>
          <w:rStyle w:val="a4"/>
          <w:rFonts w:ascii="Arial" w:hAnsi="Arial" w:cs="Arial"/>
          <w:color w:val="374151"/>
          <w:bdr w:val="single" w:sz="2" w:space="0" w:color="E5E7EB" w:frame="1"/>
        </w:rPr>
        <w:t>并发断言（</w:t>
      </w:r>
      <w:r>
        <w:rPr>
          <w:rStyle w:val="a4"/>
          <w:rFonts w:ascii="Arial" w:hAnsi="Arial" w:cs="Arial"/>
          <w:color w:val="374151"/>
          <w:bdr w:val="single" w:sz="2" w:space="0" w:color="E5E7EB" w:frame="1"/>
        </w:rPr>
        <w:t>Concurrent Assertion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的区别。</w:t>
      </w:r>
    </w:p>
    <w:p w14:paraId="44617B11"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assert</w:t>
      </w:r>
      <w:r>
        <w:rPr>
          <w:rFonts w:ascii="Arial" w:hAnsi="Arial" w:cs="Arial"/>
          <w:color w:val="374151"/>
        </w:rPr>
        <w:t>、</w:t>
      </w:r>
      <w:r>
        <w:rPr>
          <w:rStyle w:val="HTML"/>
          <w:rFonts w:ascii="Consolas" w:hAnsi="Consolas"/>
          <w:b/>
          <w:bCs/>
          <w:color w:val="374151"/>
          <w:sz w:val="21"/>
          <w:szCs w:val="21"/>
          <w:bdr w:val="single" w:sz="2" w:space="0" w:color="E5E7EB" w:frame="1"/>
        </w:rPr>
        <w:t>assume</w:t>
      </w:r>
      <w:r>
        <w:rPr>
          <w:rFonts w:ascii="Arial" w:hAnsi="Arial" w:cs="Arial"/>
          <w:color w:val="374151"/>
        </w:rPr>
        <w:t>、</w:t>
      </w:r>
      <w:r>
        <w:rPr>
          <w:rStyle w:val="HTML"/>
          <w:rFonts w:ascii="Consolas" w:hAnsi="Consolas"/>
          <w:b/>
          <w:bCs/>
          <w:color w:val="374151"/>
          <w:sz w:val="21"/>
          <w:szCs w:val="21"/>
          <w:bdr w:val="single" w:sz="2" w:space="0" w:color="E5E7EB" w:frame="1"/>
        </w:rPr>
        <w:t>cover</w:t>
      </w:r>
      <w:r>
        <w:rPr>
          <w:rFonts w:ascii="Arial" w:hAnsi="Arial" w:cs="Arial"/>
          <w:color w:val="374151"/>
        </w:rPr>
        <w:t> </w:t>
      </w:r>
      <w:r>
        <w:rPr>
          <w:rFonts w:ascii="Arial" w:hAnsi="Arial" w:cs="Arial"/>
          <w:color w:val="374151"/>
        </w:rPr>
        <w:t>的作用。</w:t>
      </w:r>
    </w:p>
    <w:p w14:paraId="6ABB0607"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时序操作符</w:t>
      </w:r>
      <w:r>
        <w:rPr>
          <w:rFonts w:ascii="Arial" w:hAnsi="Arial" w:cs="Arial"/>
          <w:color w:val="374151"/>
        </w:rPr>
        <w:t> </w:t>
      </w:r>
      <w:r>
        <w:rPr>
          <w:rStyle w:val="HTML"/>
          <w:rFonts w:ascii="Consolas" w:hAnsi="Consolas"/>
          <w:b/>
          <w:bCs/>
          <w:color w:val="374151"/>
          <w:sz w:val="21"/>
          <w:szCs w:val="21"/>
          <w:bdr w:val="single" w:sz="2" w:space="0" w:color="E5E7EB" w:frame="1"/>
        </w:rPr>
        <w:t>##</w:t>
      </w:r>
      <w:r>
        <w:rPr>
          <w:rFonts w:ascii="Arial" w:hAnsi="Arial" w:cs="Arial"/>
          <w:color w:val="374151"/>
        </w:rPr>
        <w:t>、</w:t>
      </w:r>
      <w:r>
        <w:rPr>
          <w:rStyle w:val="HTML"/>
          <w:rFonts w:ascii="Consolas" w:hAnsi="Consolas"/>
          <w:b/>
          <w:bCs/>
          <w:color w:val="374151"/>
          <w:sz w:val="21"/>
          <w:szCs w:val="21"/>
          <w:bdr w:val="single" w:sz="2" w:space="0" w:color="E5E7EB" w:frame="1"/>
        </w:rPr>
        <w:t>|-&gt;</w:t>
      </w:r>
      <w:r>
        <w:rPr>
          <w:rFonts w:ascii="Arial" w:hAnsi="Arial" w:cs="Arial"/>
          <w:color w:val="374151"/>
        </w:rPr>
        <w:t>、</w:t>
      </w:r>
      <w:r>
        <w:rPr>
          <w:rStyle w:val="HTML"/>
          <w:rFonts w:ascii="Consolas" w:hAnsi="Consolas"/>
          <w:b/>
          <w:bCs/>
          <w:color w:val="374151"/>
          <w:sz w:val="21"/>
          <w:szCs w:val="21"/>
          <w:bdr w:val="single" w:sz="2" w:space="0" w:color="E5E7EB" w:frame="1"/>
        </w:rPr>
        <w:t>|=&gt;</w:t>
      </w:r>
      <w:r>
        <w:rPr>
          <w:rFonts w:ascii="Arial" w:hAnsi="Arial" w:cs="Arial"/>
          <w:color w:val="374151"/>
        </w:rPr>
        <w:t> </w:t>
      </w:r>
      <w:r>
        <w:rPr>
          <w:rFonts w:ascii="Arial" w:hAnsi="Arial" w:cs="Arial"/>
          <w:color w:val="374151"/>
        </w:rPr>
        <w:t>的区别。</w:t>
      </w:r>
    </w:p>
    <w:p w14:paraId="23E325FE"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序列（</w:t>
      </w:r>
      <w:r>
        <w:rPr>
          <w:rStyle w:val="HTML"/>
          <w:rFonts w:ascii="Consolas" w:hAnsi="Consolas"/>
          <w:b/>
          <w:bCs/>
          <w:color w:val="374151"/>
          <w:sz w:val="21"/>
          <w:szCs w:val="21"/>
          <w:bdr w:val="single" w:sz="2" w:space="0" w:color="E5E7EB" w:frame="1"/>
        </w:rPr>
        <w:t>sequence</w:t>
      </w:r>
      <w:r>
        <w:rPr>
          <w:rFonts w:ascii="Arial" w:hAnsi="Arial" w:cs="Arial"/>
          <w:color w:val="374151"/>
        </w:rPr>
        <w:t>）与属性（</w:t>
      </w:r>
      <w:r>
        <w:rPr>
          <w:rStyle w:val="HTML"/>
          <w:rFonts w:ascii="Consolas" w:hAnsi="Consolas"/>
          <w:b/>
          <w:bCs/>
          <w:color w:val="374151"/>
          <w:sz w:val="21"/>
          <w:szCs w:val="21"/>
          <w:bdr w:val="single" w:sz="2" w:space="0" w:color="E5E7EB" w:frame="1"/>
        </w:rPr>
        <w:t>property</w:t>
      </w:r>
      <w:r>
        <w:rPr>
          <w:rFonts w:ascii="Arial" w:hAnsi="Arial" w:cs="Arial"/>
          <w:color w:val="374151"/>
        </w:rPr>
        <w:t>）的语法。</w:t>
      </w:r>
    </w:p>
    <w:p w14:paraId="5C3546E1"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如何编写一个检查信号上升沿后数据稳定的断言？</w:t>
      </w:r>
    </w:p>
    <w:p w14:paraId="02ED1C21"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$past()</w:t>
      </w:r>
      <w:r>
        <w:rPr>
          <w:rFonts w:ascii="Arial" w:hAnsi="Arial" w:cs="Arial"/>
          <w:color w:val="374151"/>
        </w:rPr>
        <w:t> </w:t>
      </w:r>
      <w:r>
        <w:rPr>
          <w:rFonts w:ascii="Arial" w:hAnsi="Arial" w:cs="Arial"/>
          <w:color w:val="374151"/>
        </w:rPr>
        <w:t>函数的作用及用法。</w:t>
      </w:r>
    </w:p>
    <w:p w14:paraId="5D5CD12A"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多时钟断言（</w:t>
      </w:r>
      <w:r>
        <w:rPr>
          <w:rStyle w:val="a4"/>
          <w:rFonts w:ascii="Arial" w:hAnsi="Arial" w:cs="Arial"/>
          <w:color w:val="374151"/>
          <w:bdr w:val="single" w:sz="2" w:space="0" w:color="E5E7EB" w:frame="1"/>
        </w:rPr>
        <w:t>Multiple Clocks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的写法。</w:t>
      </w:r>
    </w:p>
    <w:p w14:paraId="4CD1146C"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如何处理异步复位（</w:t>
      </w:r>
      <w:r>
        <w:rPr>
          <w:rStyle w:val="HTML"/>
          <w:rFonts w:ascii="Consolas" w:hAnsi="Consolas"/>
          <w:b/>
          <w:bCs/>
          <w:color w:val="374151"/>
          <w:sz w:val="21"/>
          <w:szCs w:val="21"/>
          <w:bdr w:val="single" w:sz="2" w:space="0" w:color="E5E7EB" w:frame="1"/>
        </w:rPr>
        <w:t>disable iff</w:t>
      </w:r>
      <w:r>
        <w:rPr>
          <w:rFonts w:ascii="Arial" w:hAnsi="Arial" w:cs="Arial"/>
          <w:color w:val="374151"/>
        </w:rPr>
        <w:t>）的断言？</w:t>
      </w:r>
    </w:p>
    <w:p w14:paraId="0C094DC0"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覆盖率导向的断言（</w:t>
      </w:r>
      <w:r>
        <w:rPr>
          <w:rStyle w:val="a4"/>
          <w:rFonts w:ascii="Arial" w:hAnsi="Arial" w:cs="Arial"/>
          <w:color w:val="374151"/>
          <w:bdr w:val="single" w:sz="2" w:space="0" w:color="E5E7EB" w:frame="1"/>
        </w:rPr>
        <w:t>Coverage-Driven Assertion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设计方法。</w:t>
      </w:r>
    </w:p>
    <w:p w14:paraId="5BF88269" w14:textId="77777777" w:rsidR="00BB03DA" w:rsidRDefault="00BB03DA" w:rsidP="00BB03DA">
      <w:pPr>
        <w:spacing w:before="720" w:after="720"/>
        <w:rPr>
          <w:rFonts w:ascii="宋体" w:hAnsi="宋体" w:cs="宋体"/>
        </w:rPr>
      </w:pPr>
      <w:r>
        <w:pict w14:anchorId="201ECC51">
          <v:rect id="_x0000_i1662" style="width:0;height:0" o:hralign="center" o:hrstd="t" o:hrnoshade="t" o:hr="t" fillcolor="#374151" stroked="f"/>
        </w:pict>
      </w:r>
    </w:p>
    <w:p w14:paraId="67AFD0CE"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八、验证方法学与</w:t>
      </w:r>
      <w:r>
        <w:rPr>
          <w:rStyle w:val="a4"/>
          <w:rFonts w:ascii="Arial" w:hAnsi="Arial" w:cs="Arial"/>
          <w:b/>
          <w:bCs/>
          <w:sz w:val="30"/>
          <w:szCs w:val="30"/>
          <w:bdr w:val="single" w:sz="2" w:space="0" w:color="E5E7EB" w:frame="1"/>
        </w:rPr>
        <w:t xml:space="preserve"> UVM </w:t>
      </w:r>
      <w:r>
        <w:rPr>
          <w:rStyle w:val="a4"/>
          <w:rFonts w:ascii="Arial" w:hAnsi="Arial" w:cs="Arial"/>
          <w:b/>
          <w:bCs/>
          <w:sz w:val="30"/>
          <w:szCs w:val="30"/>
          <w:bdr w:val="single" w:sz="2" w:space="0" w:color="E5E7EB" w:frame="1"/>
        </w:rPr>
        <w:t>基础</w:t>
      </w:r>
    </w:p>
    <w:p w14:paraId="5EEA66CB"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UVM </w:t>
      </w:r>
      <w:r>
        <w:rPr>
          <w:rStyle w:val="a4"/>
          <w:rFonts w:ascii="Arial" w:hAnsi="Arial" w:cs="Arial"/>
          <w:color w:val="374151"/>
          <w:bdr w:val="single" w:sz="2" w:space="0" w:color="E5E7EB" w:frame="1"/>
        </w:rPr>
        <w:t>的三大核心机制</w:t>
      </w:r>
      <w:r>
        <w:rPr>
          <w:rFonts w:ascii="Arial" w:hAnsi="Arial" w:cs="Arial"/>
          <w:color w:val="374151"/>
        </w:rPr>
        <w:t> </w:t>
      </w:r>
      <w:r>
        <w:rPr>
          <w:rFonts w:ascii="Arial" w:hAnsi="Arial" w:cs="Arial"/>
          <w:color w:val="374151"/>
        </w:rPr>
        <w:t>是什么？</w:t>
      </w:r>
    </w:p>
    <w:p w14:paraId="61767287"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uvm_component</w:t>
      </w:r>
      <w:r>
        <w:rPr>
          <w:rFonts w:ascii="Arial" w:hAnsi="Arial" w:cs="Arial"/>
          <w:color w:val="374151"/>
        </w:rPr>
        <w:t> </w:t>
      </w:r>
      <w:r>
        <w:rPr>
          <w:rFonts w:ascii="Arial" w:hAnsi="Arial" w:cs="Arial"/>
          <w:color w:val="374151"/>
        </w:rPr>
        <w:t>与</w:t>
      </w:r>
      <w:r>
        <w:rPr>
          <w:rFonts w:ascii="Arial" w:hAnsi="Arial" w:cs="Arial"/>
          <w:color w:val="374151"/>
        </w:rPr>
        <w:t> </w:t>
      </w:r>
      <w:r>
        <w:rPr>
          <w:rStyle w:val="HTML"/>
          <w:rFonts w:ascii="Consolas" w:hAnsi="Consolas"/>
          <w:b/>
          <w:bCs/>
          <w:color w:val="374151"/>
          <w:sz w:val="21"/>
          <w:szCs w:val="21"/>
          <w:bdr w:val="single" w:sz="2" w:space="0" w:color="E5E7EB" w:frame="1"/>
        </w:rPr>
        <w:t>uvm_object</w:t>
      </w:r>
      <w:r>
        <w:rPr>
          <w:rFonts w:ascii="Arial" w:hAnsi="Arial" w:cs="Arial"/>
          <w:color w:val="374151"/>
        </w:rPr>
        <w:t> </w:t>
      </w:r>
      <w:r>
        <w:rPr>
          <w:rFonts w:ascii="Arial" w:hAnsi="Arial" w:cs="Arial"/>
          <w:color w:val="374151"/>
        </w:rPr>
        <w:t>的区别。</w:t>
      </w:r>
    </w:p>
    <w:p w14:paraId="18149DC1"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TLM</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Transaction Level Modeling</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的作用及接口类型。</w:t>
      </w:r>
    </w:p>
    <w:p w14:paraId="69F4C07D"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Phase </w:t>
      </w:r>
      <w:r>
        <w:rPr>
          <w:rStyle w:val="a4"/>
          <w:rFonts w:ascii="Arial" w:hAnsi="Arial" w:cs="Arial"/>
          <w:color w:val="374151"/>
          <w:bdr w:val="single" w:sz="2" w:space="0" w:color="E5E7EB" w:frame="1"/>
        </w:rPr>
        <w:t>机制</w:t>
      </w:r>
      <w:r>
        <w:rPr>
          <w:rFonts w:ascii="Arial" w:hAnsi="Arial" w:cs="Arial"/>
          <w:color w:val="374151"/>
        </w:rPr>
        <w:t> </w:t>
      </w:r>
      <w:r>
        <w:rPr>
          <w:rFonts w:ascii="Arial" w:hAnsi="Arial" w:cs="Arial"/>
          <w:color w:val="374151"/>
        </w:rPr>
        <w:t>的执行顺序（如</w:t>
      </w:r>
      <w:r>
        <w:rPr>
          <w:rFonts w:ascii="Arial" w:hAnsi="Arial" w:cs="Arial"/>
          <w:color w:val="374151"/>
        </w:rPr>
        <w:t> </w:t>
      </w:r>
      <w:r>
        <w:rPr>
          <w:rStyle w:val="HTML"/>
          <w:rFonts w:ascii="Consolas" w:hAnsi="Consolas"/>
          <w:b/>
          <w:bCs/>
          <w:color w:val="374151"/>
          <w:sz w:val="21"/>
          <w:szCs w:val="21"/>
          <w:bdr w:val="single" w:sz="2" w:space="0" w:color="E5E7EB" w:frame="1"/>
        </w:rPr>
        <w:t>build_phase</w:t>
      </w:r>
      <w:r>
        <w:rPr>
          <w:rFonts w:ascii="Arial" w:hAnsi="Arial" w:cs="Arial"/>
          <w:color w:val="374151"/>
        </w:rPr>
        <w:t>、</w:t>
      </w:r>
      <w:r>
        <w:rPr>
          <w:rStyle w:val="HTML"/>
          <w:rFonts w:ascii="Consolas" w:hAnsi="Consolas"/>
          <w:b/>
          <w:bCs/>
          <w:color w:val="374151"/>
          <w:sz w:val="21"/>
          <w:szCs w:val="21"/>
          <w:bdr w:val="single" w:sz="2" w:space="0" w:color="E5E7EB" w:frame="1"/>
        </w:rPr>
        <w:t>connect_phase</w:t>
      </w:r>
      <w:r>
        <w:rPr>
          <w:rFonts w:ascii="Arial" w:hAnsi="Arial" w:cs="Arial"/>
          <w:color w:val="374151"/>
        </w:rPr>
        <w:t>）。</w:t>
      </w:r>
    </w:p>
    <w:p w14:paraId="6D897145"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uvm_config_db</w:t>
      </w:r>
      <w:r>
        <w:rPr>
          <w:rFonts w:ascii="Arial" w:hAnsi="Arial" w:cs="Arial"/>
          <w:color w:val="374151"/>
        </w:rPr>
        <w:t> </w:t>
      </w:r>
      <w:r>
        <w:rPr>
          <w:rFonts w:ascii="Arial" w:hAnsi="Arial" w:cs="Arial"/>
          <w:color w:val="374151"/>
        </w:rPr>
        <w:t>的作用及</w:t>
      </w:r>
      <w:r>
        <w:rPr>
          <w:rFonts w:ascii="Arial" w:hAnsi="Arial" w:cs="Arial"/>
          <w:color w:val="374151"/>
        </w:rPr>
        <w:t> </w:t>
      </w:r>
      <w:r>
        <w:rPr>
          <w:rStyle w:val="HTML"/>
          <w:rFonts w:ascii="Consolas" w:hAnsi="Consolas"/>
          <w:b/>
          <w:bCs/>
          <w:color w:val="374151"/>
          <w:sz w:val="21"/>
          <w:szCs w:val="21"/>
          <w:bdr w:val="single" w:sz="2" w:space="0" w:color="E5E7EB" w:frame="1"/>
        </w:rPr>
        <w:t>set()</w:t>
      </w:r>
      <w:r>
        <w:rPr>
          <w:rFonts w:ascii="Arial" w:hAnsi="Arial" w:cs="Arial"/>
          <w:color w:val="374151"/>
        </w:rPr>
        <w:t>/</w:t>
      </w:r>
      <w:r>
        <w:rPr>
          <w:rStyle w:val="HTML"/>
          <w:rFonts w:ascii="Consolas" w:hAnsi="Consolas"/>
          <w:b/>
          <w:bCs/>
          <w:color w:val="374151"/>
          <w:sz w:val="21"/>
          <w:szCs w:val="21"/>
          <w:bdr w:val="single" w:sz="2" w:space="0" w:color="E5E7EB" w:frame="1"/>
        </w:rPr>
        <w:t>get()</w:t>
      </w:r>
      <w:r>
        <w:rPr>
          <w:rFonts w:ascii="Arial" w:hAnsi="Arial" w:cs="Arial"/>
          <w:color w:val="374151"/>
        </w:rPr>
        <w:t> </w:t>
      </w:r>
      <w:r>
        <w:rPr>
          <w:rFonts w:ascii="Arial" w:hAnsi="Arial" w:cs="Arial"/>
          <w:color w:val="374151"/>
        </w:rPr>
        <w:t>方法。</w:t>
      </w:r>
    </w:p>
    <w:p w14:paraId="4CCB598E"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Factory </w:t>
      </w:r>
      <w:r>
        <w:rPr>
          <w:rStyle w:val="a4"/>
          <w:rFonts w:ascii="Arial" w:hAnsi="Arial" w:cs="Arial"/>
          <w:color w:val="374151"/>
          <w:bdr w:val="single" w:sz="2" w:space="0" w:color="E5E7EB" w:frame="1"/>
        </w:rPr>
        <w:t>机制</w:t>
      </w:r>
      <w:r>
        <w:rPr>
          <w:rFonts w:ascii="Arial" w:hAnsi="Arial" w:cs="Arial"/>
          <w:color w:val="374151"/>
        </w:rPr>
        <w:t> </w:t>
      </w:r>
      <w:r>
        <w:rPr>
          <w:rFonts w:ascii="Arial" w:hAnsi="Arial" w:cs="Arial"/>
          <w:color w:val="374151"/>
        </w:rPr>
        <w:t>如何实现动态对象创建？</w:t>
      </w:r>
    </w:p>
    <w:p w14:paraId="30376F3C"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解释</w:t>
      </w:r>
      <w:r>
        <w:rPr>
          <w:rFonts w:ascii="Arial" w:hAnsi="Arial" w:cs="Arial"/>
          <w:color w:val="374151"/>
        </w:rPr>
        <w:t> </w:t>
      </w:r>
      <w:r>
        <w:rPr>
          <w:rStyle w:val="HTML"/>
          <w:rFonts w:ascii="Consolas" w:hAnsi="Consolas"/>
          <w:b/>
          <w:bCs/>
          <w:color w:val="374151"/>
          <w:sz w:val="21"/>
          <w:szCs w:val="21"/>
          <w:bdr w:val="single" w:sz="2" w:space="0" w:color="E5E7EB" w:frame="1"/>
        </w:rPr>
        <w:t>uvm_sequence</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uvm_sequencer</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uvm_driver</w:t>
      </w:r>
      <w:r>
        <w:rPr>
          <w:rFonts w:ascii="Arial" w:hAnsi="Arial" w:cs="Arial"/>
          <w:color w:val="374151"/>
        </w:rPr>
        <w:t> </w:t>
      </w:r>
      <w:r>
        <w:rPr>
          <w:rFonts w:ascii="Arial" w:hAnsi="Arial" w:cs="Arial"/>
          <w:color w:val="374151"/>
        </w:rPr>
        <w:t>的关系。</w:t>
      </w:r>
    </w:p>
    <w:p w14:paraId="59B311AF"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uvm_transaction</w:t>
      </w:r>
      <w:r>
        <w:rPr>
          <w:rFonts w:ascii="Arial" w:hAnsi="Arial" w:cs="Arial"/>
          <w:color w:val="374151"/>
        </w:rPr>
        <w:t> </w:t>
      </w:r>
      <w:r>
        <w:rPr>
          <w:rFonts w:ascii="Arial" w:hAnsi="Arial" w:cs="Arial"/>
          <w:color w:val="374151"/>
        </w:rPr>
        <w:t>的作用及常用方法。</w:t>
      </w:r>
    </w:p>
    <w:p w14:paraId="45BA4BF4"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raise_objection</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drop_objection</w:t>
      </w:r>
      <w:r>
        <w:rPr>
          <w:rFonts w:ascii="Arial" w:hAnsi="Arial" w:cs="Arial"/>
          <w:color w:val="374151"/>
        </w:rPr>
        <w:t> </w:t>
      </w:r>
      <w:r>
        <w:rPr>
          <w:rFonts w:ascii="Arial" w:hAnsi="Arial" w:cs="Arial"/>
          <w:color w:val="374151"/>
        </w:rPr>
        <w:t>控制仿真？</w:t>
      </w:r>
    </w:p>
    <w:p w14:paraId="1700A044"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uvm_report_server</w:t>
      </w:r>
      <w:r>
        <w:rPr>
          <w:rFonts w:ascii="Arial" w:hAnsi="Arial" w:cs="Arial"/>
          <w:color w:val="374151"/>
        </w:rPr>
        <w:t> </w:t>
      </w:r>
      <w:r>
        <w:rPr>
          <w:rFonts w:ascii="Arial" w:hAnsi="Arial" w:cs="Arial"/>
          <w:color w:val="374151"/>
        </w:rPr>
        <w:t>的作用及日志分级（</w:t>
      </w:r>
      <w:r>
        <w:rPr>
          <w:rStyle w:val="HTML"/>
          <w:rFonts w:ascii="Consolas" w:hAnsi="Consolas"/>
          <w:b/>
          <w:bCs/>
          <w:color w:val="374151"/>
          <w:sz w:val="21"/>
          <w:szCs w:val="21"/>
          <w:bdr w:val="single" w:sz="2" w:space="0" w:color="E5E7EB" w:frame="1"/>
        </w:rPr>
        <w:t>UVM_INFO</w:t>
      </w:r>
      <w:r>
        <w:rPr>
          <w:rFonts w:ascii="Arial" w:hAnsi="Arial" w:cs="Arial"/>
          <w:color w:val="374151"/>
        </w:rPr>
        <w:t>, </w:t>
      </w:r>
      <w:r>
        <w:rPr>
          <w:rStyle w:val="HTML"/>
          <w:rFonts w:ascii="Consolas" w:hAnsi="Consolas"/>
          <w:b/>
          <w:bCs/>
          <w:color w:val="374151"/>
          <w:sz w:val="21"/>
          <w:szCs w:val="21"/>
          <w:bdr w:val="single" w:sz="2" w:space="0" w:color="E5E7EB" w:frame="1"/>
        </w:rPr>
        <w:t>UVM_ERROR</w:t>
      </w:r>
      <w:r>
        <w:rPr>
          <w:rFonts w:ascii="Arial" w:hAnsi="Arial" w:cs="Arial"/>
          <w:color w:val="374151"/>
        </w:rPr>
        <w:t>）。</w:t>
      </w:r>
    </w:p>
    <w:p w14:paraId="0E111544"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寄存器模型（</w:t>
      </w:r>
      <w:r>
        <w:rPr>
          <w:rStyle w:val="a4"/>
          <w:rFonts w:ascii="Arial" w:hAnsi="Arial" w:cs="Arial"/>
          <w:color w:val="374151"/>
          <w:bdr w:val="single" w:sz="2" w:space="0" w:color="E5E7EB" w:frame="1"/>
        </w:rPr>
        <w:t>RAL</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的组成及作用。</w:t>
      </w:r>
    </w:p>
    <w:p w14:paraId="40698CE6" w14:textId="77777777" w:rsidR="00BB03DA" w:rsidRDefault="00BB03DA" w:rsidP="00BB03DA">
      <w:pPr>
        <w:spacing w:before="720" w:after="720"/>
        <w:rPr>
          <w:rFonts w:ascii="宋体" w:hAnsi="宋体" w:cs="宋体"/>
        </w:rPr>
      </w:pPr>
      <w:r>
        <w:pict w14:anchorId="5891131F">
          <v:rect id="_x0000_i1663" style="width:0;height:0" o:hralign="center" o:hrstd="t" o:hrnoshade="t" o:hr="t" fillcolor="#374151" stroked="f"/>
        </w:pict>
      </w:r>
    </w:p>
    <w:p w14:paraId="2C4F1A10"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九、其他高级主题</w:t>
      </w:r>
    </w:p>
    <w:p w14:paraId="71A7AEBA"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DPI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Direct Programming 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的作用及使用场景。</w:t>
      </w:r>
    </w:p>
    <w:p w14:paraId="48E70A62"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program</w:t>
      </w:r>
      <w:r>
        <w:rPr>
          <w:rStyle w:val="a4"/>
          <w:rFonts w:ascii="Arial" w:hAnsi="Arial" w:cs="Arial"/>
          <w:color w:val="374151"/>
          <w:bdr w:val="single" w:sz="2" w:space="0" w:color="E5E7EB" w:frame="1"/>
        </w:rPr>
        <w:t> </w:t>
      </w:r>
      <w:r>
        <w:rPr>
          <w:rStyle w:val="a4"/>
          <w:rFonts w:ascii="Arial" w:hAnsi="Arial" w:cs="Arial"/>
          <w:color w:val="374151"/>
          <w:bdr w:val="single" w:sz="2" w:space="0" w:color="E5E7EB" w:frame="1"/>
        </w:rPr>
        <w:t>块</w:t>
      </w:r>
      <w:r>
        <w:rPr>
          <w:rFonts w:ascii="Arial" w:hAnsi="Arial" w:cs="Arial"/>
          <w:color w:val="374151"/>
        </w:rPr>
        <w:t> </w:t>
      </w:r>
      <w:r>
        <w:rPr>
          <w:rFonts w:ascii="Arial" w:hAnsi="Arial" w:cs="Arial"/>
          <w:color w:val="374151"/>
        </w:rPr>
        <w:t>与</w:t>
      </w:r>
      <w:r>
        <w:rPr>
          <w:rFonts w:ascii="Arial" w:hAnsi="Arial" w:cs="Arial"/>
          <w:color w:val="374151"/>
        </w:rPr>
        <w:t> </w:t>
      </w:r>
      <w:r>
        <w:rPr>
          <w:rStyle w:val="HTML"/>
          <w:rFonts w:ascii="Consolas" w:hAnsi="Consolas"/>
          <w:b/>
          <w:bCs/>
          <w:color w:val="374151"/>
          <w:sz w:val="21"/>
          <w:szCs w:val="21"/>
          <w:bdr w:val="single" w:sz="2" w:space="0" w:color="E5E7EB" w:frame="1"/>
        </w:rPr>
        <w:t>module</w:t>
      </w:r>
      <w:r>
        <w:rPr>
          <w:rFonts w:ascii="Arial" w:hAnsi="Arial" w:cs="Arial"/>
          <w:color w:val="374151"/>
        </w:rPr>
        <w:t> </w:t>
      </w:r>
      <w:r>
        <w:rPr>
          <w:rFonts w:ascii="Arial" w:hAnsi="Arial" w:cs="Arial"/>
          <w:color w:val="374151"/>
        </w:rPr>
        <w:t>块的区别。</w:t>
      </w:r>
    </w:p>
    <w:p w14:paraId="62863255"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final</w:t>
      </w:r>
      <w:r>
        <w:rPr>
          <w:rStyle w:val="a4"/>
          <w:rFonts w:ascii="Arial" w:hAnsi="Arial" w:cs="Arial"/>
          <w:color w:val="374151"/>
          <w:bdr w:val="single" w:sz="2" w:space="0" w:color="E5E7EB" w:frame="1"/>
        </w:rPr>
        <w:t> </w:t>
      </w:r>
      <w:r>
        <w:rPr>
          <w:rStyle w:val="a4"/>
          <w:rFonts w:ascii="Arial" w:hAnsi="Arial" w:cs="Arial"/>
          <w:color w:val="374151"/>
          <w:bdr w:val="single" w:sz="2" w:space="0" w:color="E5E7EB" w:frame="1"/>
        </w:rPr>
        <w:t>块</w:t>
      </w:r>
      <w:r>
        <w:rPr>
          <w:rFonts w:ascii="Arial" w:hAnsi="Arial" w:cs="Arial"/>
          <w:color w:val="374151"/>
        </w:rPr>
        <w:t> </w:t>
      </w:r>
      <w:r>
        <w:rPr>
          <w:rFonts w:ascii="Arial" w:hAnsi="Arial" w:cs="Arial"/>
          <w:color w:val="374151"/>
        </w:rPr>
        <w:t>的用途（仿真结束前执行）。</w:t>
      </w:r>
    </w:p>
    <w:p w14:paraId="5145D3D3"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bind</w:t>
      </w:r>
      <w:r>
        <w:rPr>
          <w:rFonts w:ascii="Arial" w:hAnsi="Arial" w:cs="Arial"/>
          <w:color w:val="374151"/>
        </w:rPr>
        <w:t> </w:t>
      </w:r>
      <w:r>
        <w:rPr>
          <w:rFonts w:ascii="Arial" w:hAnsi="Arial" w:cs="Arial"/>
          <w:color w:val="374151"/>
        </w:rPr>
        <w:t>将模块或接口插入到设计中？</w:t>
      </w:r>
    </w:p>
    <w:p w14:paraId="7EDC2389"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checker</w:t>
      </w:r>
      <w:r>
        <w:rPr>
          <w:rFonts w:ascii="Arial" w:hAnsi="Arial" w:cs="Arial"/>
          <w:color w:val="374151"/>
        </w:rPr>
        <w:t> </w:t>
      </w:r>
      <w:r>
        <w:rPr>
          <w:rFonts w:ascii="Arial" w:hAnsi="Arial" w:cs="Arial"/>
          <w:color w:val="374151"/>
        </w:rPr>
        <w:t>的作用及语法。</w:t>
      </w:r>
    </w:p>
    <w:p w14:paraId="5E4C2F76"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参数化模块（</w:t>
      </w:r>
      <w:r>
        <w:rPr>
          <w:rStyle w:val="a4"/>
          <w:rFonts w:ascii="Arial" w:hAnsi="Arial" w:cs="Arial"/>
          <w:color w:val="374151"/>
          <w:bdr w:val="single" w:sz="2" w:space="0" w:color="E5E7EB" w:frame="1"/>
        </w:rPr>
        <w:t>Parameterized Module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与</w:t>
      </w:r>
      <w:r>
        <w:rPr>
          <w:rFonts w:ascii="Arial" w:hAnsi="Arial" w:cs="Arial"/>
          <w:color w:val="374151"/>
        </w:rPr>
        <w:t> </w:t>
      </w:r>
      <w:r>
        <w:rPr>
          <w:rStyle w:val="HTML"/>
          <w:rFonts w:ascii="Consolas" w:hAnsi="Consolas"/>
          <w:b/>
          <w:bCs/>
          <w:color w:val="374151"/>
          <w:sz w:val="21"/>
          <w:szCs w:val="21"/>
          <w:bdr w:val="single" w:sz="2" w:space="0" w:color="E5E7EB" w:frame="1"/>
        </w:rPr>
        <w:t>generate</w:t>
      </w:r>
      <w:r>
        <w:rPr>
          <w:rFonts w:ascii="Arial" w:hAnsi="Arial" w:cs="Arial"/>
          <w:color w:val="374151"/>
        </w:rPr>
        <w:t> </w:t>
      </w:r>
      <w:r>
        <w:rPr>
          <w:rFonts w:ascii="Arial" w:hAnsi="Arial" w:cs="Arial"/>
          <w:color w:val="374151"/>
        </w:rPr>
        <w:t>块。</w:t>
      </w:r>
    </w:p>
    <w:p w14:paraId="2BC5A2E7" w14:textId="77777777" w:rsidR="00BB03DA" w:rsidRDefault="00BB03DA" w:rsidP="00BB03DA">
      <w:pPr>
        <w:spacing w:before="720" w:after="720"/>
        <w:rPr>
          <w:rFonts w:ascii="宋体" w:hAnsi="宋体" w:cs="宋体"/>
        </w:rPr>
      </w:pPr>
      <w:r>
        <w:pict w14:anchorId="509761FB">
          <v:rect id="_x0000_i1664" style="width:0;height:0" o:hralign="center" o:hrstd="t" o:hrnoshade="t" o:hr="t" fillcolor="#374151" stroked="f"/>
        </w:pict>
      </w:r>
    </w:p>
    <w:p w14:paraId="58073402"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十、代码分析与调试</w:t>
      </w:r>
    </w:p>
    <w:p w14:paraId="2763247E"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如何避免仿真中的</w:t>
      </w:r>
      <w:r>
        <w:rPr>
          <w:rFonts w:ascii="Arial" w:hAnsi="Arial" w:cs="Arial"/>
          <w:color w:val="374151"/>
        </w:rPr>
        <w:t> </w:t>
      </w:r>
      <w:r>
        <w:rPr>
          <w:rStyle w:val="a4"/>
          <w:rFonts w:ascii="Arial" w:hAnsi="Arial" w:cs="Arial"/>
          <w:color w:val="374151"/>
          <w:bdr w:val="single" w:sz="2" w:space="0" w:color="E5E7EB" w:frame="1"/>
        </w:rPr>
        <w:t>竞争条件（</w:t>
      </w:r>
      <w:r>
        <w:rPr>
          <w:rStyle w:val="a4"/>
          <w:rFonts w:ascii="Arial" w:hAnsi="Arial" w:cs="Arial"/>
          <w:color w:val="374151"/>
          <w:bdr w:val="single" w:sz="2" w:space="0" w:color="E5E7EB" w:frame="1"/>
        </w:rPr>
        <w:t>Race Condition</w:t>
      </w:r>
      <w:r>
        <w:rPr>
          <w:rStyle w:val="a4"/>
          <w:rFonts w:ascii="Arial" w:hAnsi="Arial" w:cs="Arial"/>
          <w:color w:val="374151"/>
          <w:bdr w:val="single" w:sz="2" w:space="0" w:color="E5E7EB" w:frame="1"/>
        </w:rPr>
        <w:t>）</w:t>
      </w:r>
      <w:r>
        <w:rPr>
          <w:rFonts w:ascii="Arial" w:hAnsi="Arial" w:cs="Arial"/>
          <w:color w:val="374151"/>
        </w:rPr>
        <w:t>？</w:t>
      </w:r>
    </w:p>
    <w:p w14:paraId="217BC19A"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$display</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$monitor</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$strobe</w:t>
      </w:r>
      <w:r>
        <w:rPr>
          <w:rFonts w:ascii="Arial" w:hAnsi="Arial" w:cs="Arial"/>
          <w:color w:val="374151"/>
        </w:rPr>
        <w:t> </w:t>
      </w:r>
      <w:r>
        <w:rPr>
          <w:rFonts w:ascii="Arial" w:hAnsi="Arial" w:cs="Arial"/>
          <w:color w:val="374151"/>
        </w:rPr>
        <w:t>的区别。</w:t>
      </w:r>
    </w:p>
    <w:p w14:paraId="23BF03E5"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$time</w:t>
      </w:r>
      <w:r>
        <w:rPr>
          <w:rFonts w:ascii="Arial" w:hAnsi="Arial" w:cs="Arial"/>
          <w:color w:val="374151"/>
        </w:rPr>
        <w:t>、</w:t>
      </w:r>
      <w:r>
        <w:rPr>
          <w:rStyle w:val="HTML"/>
          <w:rFonts w:ascii="Consolas" w:hAnsi="Consolas"/>
          <w:b/>
          <w:bCs/>
          <w:color w:val="374151"/>
          <w:sz w:val="21"/>
          <w:szCs w:val="21"/>
          <w:bdr w:val="single" w:sz="2" w:space="0" w:color="E5E7EB" w:frame="1"/>
        </w:rPr>
        <w:t>$realtime</w:t>
      </w:r>
      <w:r>
        <w:rPr>
          <w:rFonts w:ascii="Arial" w:hAnsi="Arial" w:cs="Arial"/>
          <w:color w:val="374151"/>
        </w:rPr>
        <w:t>、</w:t>
      </w:r>
      <w:r>
        <w:rPr>
          <w:rStyle w:val="HTML"/>
          <w:rFonts w:ascii="Consolas" w:hAnsi="Consolas"/>
          <w:b/>
          <w:bCs/>
          <w:color w:val="374151"/>
          <w:sz w:val="21"/>
          <w:szCs w:val="21"/>
          <w:bdr w:val="single" w:sz="2" w:space="0" w:color="E5E7EB" w:frame="1"/>
        </w:rPr>
        <w:t>$realtime</w:t>
      </w:r>
      <w:r>
        <w:rPr>
          <w:rFonts w:ascii="Arial" w:hAnsi="Arial" w:cs="Arial"/>
          <w:color w:val="374151"/>
        </w:rPr>
        <w:t> </w:t>
      </w:r>
      <w:r>
        <w:rPr>
          <w:rFonts w:ascii="Arial" w:hAnsi="Arial" w:cs="Arial"/>
          <w:color w:val="374151"/>
        </w:rPr>
        <w:t>的返回值单位。</w:t>
      </w:r>
    </w:p>
    <w:p w14:paraId="72051E96"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a4"/>
          <w:rFonts w:ascii="Arial" w:hAnsi="Arial" w:cs="Arial"/>
          <w:color w:val="374151"/>
          <w:bdr w:val="single" w:sz="2" w:space="0" w:color="E5E7EB" w:frame="1"/>
        </w:rPr>
        <w:t>波形查看工具</w:t>
      </w:r>
      <w:r>
        <w:rPr>
          <w:rFonts w:ascii="Arial" w:hAnsi="Arial" w:cs="Arial"/>
          <w:color w:val="374151"/>
        </w:rPr>
        <w:t>（如</w:t>
      </w:r>
      <w:r>
        <w:rPr>
          <w:rFonts w:ascii="Arial" w:hAnsi="Arial" w:cs="Arial"/>
          <w:color w:val="374151"/>
        </w:rPr>
        <w:t xml:space="preserve"> Verdi</w:t>
      </w:r>
      <w:r>
        <w:rPr>
          <w:rFonts w:ascii="Arial" w:hAnsi="Arial" w:cs="Arial"/>
          <w:color w:val="374151"/>
        </w:rPr>
        <w:t>）调试信号？</w:t>
      </w:r>
    </w:p>
    <w:p w14:paraId="49735BC0"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$assertkill</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$assertoff</w:t>
      </w:r>
      <w:r>
        <w:rPr>
          <w:rFonts w:ascii="Arial" w:hAnsi="Arial" w:cs="Arial"/>
          <w:color w:val="374151"/>
        </w:rPr>
        <w:t> </w:t>
      </w:r>
      <w:r>
        <w:rPr>
          <w:rFonts w:ascii="Arial" w:hAnsi="Arial" w:cs="Arial"/>
          <w:color w:val="374151"/>
        </w:rPr>
        <w:t>的作用。</w:t>
      </w:r>
    </w:p>
    <w:p w14:paraId="6993A6F2" w14:textId="77777777" w:rsidR="00BB03DA" w:rsidRDefault="00BB03DA" w:rsidP="00BB03DA">
      <w:pPr>
        <w:spacing w:before="720" w:after="720"/>
        <w:rPr>
          <w:rFonts w:ascii="宋体" w:hAnsi="宋体" w:cs="宋体"/>
        </w:rPr>
      </w:pPr>
      <w:r>
        <w:pict w14:anchorId="5A96AC3B">
          <v:rect id="_x0000_i1665" style="width:0;height:0" o:hralign="center" o:hrstd="t" o:hrnoshade="t" o:hr="t" fillcolor="#374151" stroked="f"/>
        </w:pict>
      </w:r>
    </w:p>
    <w:p w14:paraId="607875B8"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附：答案提示与学习建议</w:t>
      </w:r>
    </w:p>
    <w:p w14:paraId="0848EB97" w14:textId="77777777" w:rsidR="00BB03DA" w:rsidRDefault="00BB03DA" w:rsidP="00027816">
      <w:pPr>
        <w:widowControl/>
        <w:numPr>
          <w:ilvl w:val="0"/>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实践优先</w:t>
      </w:r>
      <w:r>
        <w:rPr>
          <w:rFonts w:ascii="Arial" w:hAnsi="Arial" w:cs="Arial"/>
          <w:color w:val="374151"/>
        </w:rPr>
        <w:t>：结合</w:t>
      </w:r>
      <w:r>
        <w:rPr>
          <w:rFonts w:ascii="Arial" w:hAnsi="Arial" w:cs="Arial"/>
          <w:color w:val="374151"/>
        </w:rPr>
        <w:t xml:space="preserve"> EDA </w:t>
      </w:r>
      <w:r>
        <w:rPr>
          <w:rFonts w:ascii="Arial" w:hAnsi="Arial" w:cs="Arial"/>
          <w:color w:val="374151"/>
        </w:rPr>
        <w:t>工具（如</w:t>
      </w:r>
      <w:r>
        <w:rPr>
          <w:rFonts w:ascii="Arial" w:hAnsi="Arial" w:cs="Arial"/>
          <w:color w:val="374151"/>
        </w:rPr>
        <w:t xml:space="preserve"> VCS, QuestaSim</w:t>
      </w:r>
      <w:r>
        <w:rPr>
          <w:rFonts w:ascii="Arial" w:hAnsi="Arial" w:cs="Arial"/>
          <w:color w:val="374151"/>
        </w:rPr>
        <w:t>）动手编写代码。</w:t>
      </w:r>
    </w:p>
    <w:p w14:paraId="7082A7DD" w14:textId="77777777" w:rsidR="00BB03DA" w:rsidRDefault="00BB03DA" w:rsidP="00027816">
      <w:pPr>
        <w:widowControl/>
        <w:numPr>
          <w:ilvl w:val="0"/>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参考书籍</w:t>
      </w:r>
      <w:r>
        <w:rPr>
          <w:rFonts w:ascii="Arial" w:hAnsi="Arial" w:cs="Arial"/>
          <w:color w:val="374151"/>
        </w:rPr>
        <w:t>：</w:t>
      </w:r>
    </w:p>
    <w:p w14:paraId="5F6EC956" w14:textId="77777777" w:rsidR="00BB03DA" w:rsidRDefault="00BB03DA" w:rsidP="00027816">
      <w:pPr>
        <w:widowControl/>
        <w:numPr>
          <w:ilvl w:val="1"/>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SystemVerilog for Verification</w:t>
      </w:r>
      <w:r>
        <w:rPr>
          <w:rFonts w:ascii="Arial" w:hAnsi="Arial" w:cs="Arial"/>
          <w:color w:val="374151"/>
        </w:rPr>
        <w:t>》</w:t>
      </w:r>
    </w:p>
    <w:p w14:paraId="382ED26B" w14:textId="77777777" w:rsidR="00BB03DA" w:rsidRDefault="00BB03DA" w:rsidP="00027816">
      <w:pPr>
        <w:widowControl/>
        <w:numPr>
          <w:ilvl w:val="1"/>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w:t>
      </w:r>
      <w:r>
        <w:rPr>
          <w:rFonts w:ascii="Arial" w:hAnsi="Arial" w:cs="Arial"/>
          <w:color w:val="374151"/>
        </w:rPr>
        <w:t>UVM Primer</w:t>
      </w:r>
      <w:r>
        <w:rPr>
          <w:rFonts w:ascii="Arial" w:hAnsi="Arial" w:cs="Arial"/>
          <w:color w:val="374151"/>
        </w:rPr>
        <w:t>》</w:t>
      </w:r>
    </w:p>
    <w:p w14:paraId="774B151B" w14:textId="77777777" w:rsidR="00BB03DA" w:rsidRDefault="00BB03DA" w:rsidP="00027816">
      <w:pPr>
        <w:widowControl/>
        <w:numPr>
          <w:ilvl w:val="1"/>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Advanced Chip Testing</w:t>
      </w:r>
      <w:r>
        <w:rPr>
          <w:rFonts w:ascii="Arial" w:hAnsi="Arial" w:cs="Arial"/>
          <w:color w:val="374151"/>
        </w:rPr>
        <w:t>》</w:t>
      </w:r>
    </w:p>
    <w:p w14:paraId="16759C88" w14:textId="77777777" w:rsidR="00BB03DA" w:rsidRDefault="00BB03DA" w:rsidP="00027816">
      <w:pPr>
        <w:widowControl/>
        <w:numPr>
          <w:ilvl w:val="0"/>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开源项目</w:t>
      </w:r>
      <w:r>
        <w:rPr>
          <w:rFonts w:ascii="Arial" w:hAnsi="Arial" w:cs="Arial"/>
          <w:color w:val="374151"/>
        </w:rPr>
        <w:t>：</w:t>
      </w:r>
      <w:r>
        <w:rPr>
          <w:rFonts w:ascii="Arial" w:hAnsi="Arial" w:cs="Arial"/>
          <w:color w:val="374151"/>
        </w:rPr>
        <w:t xml:space="preserve">GitHub </w:t>
      </w:r>
      <w:r>
        <w:rPr>
          <w:rFonts w:ascii="Arial" w:hAnsi="Arial" w:cs="Arial"/>
          <w:color w:val="374151"/>
        </w:rPr>
        <w:t>上的</w:t>
      </w:r>
      <w:r>
        <w:rPr>
          <w:rFonts w:ascii="Arial" w:hAnsi="Arial" w:cs="Arial"/>
          <w:color w:val="374151"/>
        </w:rPr>
        <w:t xml:space="preserve"> UVM </w:t>
      </w:r>
      <w:r>
        <w:rPr>
          <w:rFonts w:ascii="Arial" w:hAnsi="Arial" w:cs="Arial"/>
          <w:color w:val="374151"/>
        </w:rPr>
        <w:t>验证框架和实例。</w:t>
      </w:r>
    </w:p>
    <w:p w14:paraId="3902BA4A" w14:textId="77777777" w:rsidR="00BB03DA" w:rsidRDefault="00BB03DA" w:rsidP="00BB03DA">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如果需要某类题目的详细答案或扩展问题，可进一步说明！</w:t>
      </w:r>
    </w:p>
    <w:p w14:paraId="481A0AEC" w14:textId="77777777" w:rsidR="00BB03DA" w:rsidRPr="00BB03DA" w:rsidRDefault="00BB03DA" w:rsidP="00FD645D">
      <w:pPr>
        <w:rPr>
          <w:rStyle w:val="a6"/>
          <w:rFonts w:hint="eastAsia"/>
        </w:rPr>
      </w:pPr>
      <w:bookmarkStart w:id="401" w:name="_GoBack"/>
      <w:bookmarkEnd w:id="401"/>
    </w:p>
    <w:p w14:paraId="2CEC575D" w14:textId="7C28504B" w:rsidR="00D2446A" w:rsidRDefault="00C25CF6" w:rsidP="00946680">
      <w:pPr>
        <w:pStyle w:val="1"/>
      </w:pPr>
      <w:r>
        <w:rPr>
          <w:rFonts w:hint="eastAsia"/>
        </w:rPr>
        <w:t>后仿</w:t>
      </w:r>
      <w:r w:rsidR="009E79CE">
        <w:rPr>
          <w:rFonts w:hint="eastAsia"/>
        </w:rPr>
        <w:t>专题</w:t>
      </w:r>
      <w:r w:rsidR="00B86B64">
        <w:rPr>
          <w:rFonts w:hint="eastAsia"/>
        </w:rPr>
        <w:t>&amp;&amp;sta</w:t>
      </w:r>
    </w:p>
    <w:p w14:paraId="319D5026" w14:textId="443BB16C" w:rsidR="00891B21" w:rsidRDefault="00891B21" w:rsidP="00B66C9F">
      <w:pPr>
        <w:pStyle w:val="2"/>
      </w:pPr>
      <w:r>
        <w:t>C</w:t>
      </w:r>
      <w:r>
        <w:rPr>
          <w:rFonts w:hint="eastAsia"/>
        </w:rPr>
        <w:t>mos</w:t>
      </w:r>
      <w:r>
        <w:t xml:space="preserve"> </w:t>
      </w:r>
      <w:r>
        <w:rPr>
          <w:rFonts w:hint="eastAsia"/>
        </w:rPr>
        <w:t>电路</w:t>
      </w:r>
    </w:p>
    <w:p w14:paraId="1A8729A3" w14:textId="411250FB" w:rsidR="0072629B" w:rsidRDefault="00B66C9F" w:rsidP="0078685C">
      <w:pPr>
        <w:pStyle w:val="3"/>
      </w:pPr>
      <w:r>
        <w:rPr>
          <w:rFonts w:hint="eastAsia"/>
        </w:rPr>
        <w:t>与/或/</w:t>
      </w:r>
      <w:r w:rsidR="0072629B">
        <w:rPr>
          <w:rFonts w:hint="eastAsia"/>
        </w:rPr>
        <w:t>非门</w:t>
      </w:r>
      <w:r w:rsidR="00E066FB">
        <w:rPr>
          <w:rFonts w:hint="eastAsia"/>
        </w:rPr>
        <w:t xml:space="preserve"> cell定制</w:t>
      </w:r>
      <w:r w:rsidR="00260A02">
        <w:rPr>
          <w:rFonts w:hint="eastAsia"/>
        </w:rPr>
        <w:t>设计</w:t>
      </w:r>
    </w:p>
    <w:p w14:paraId="5DCD5E82" w14:textId="0021F385" w:rsidR="00B367B6" w:rsidRPr="004F0BC7" w:rsidRDefault="00B367B6" w:rsidP="004F0BC7">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hint="eastAsia"/>
          <w:color w:val="374151"/>
        </w:rPr>
      </w:pPr>
      <w:r>
        <w:rPr>
          <w:rFonts w:ascii="Arial" w:hAnsi="Arial" w:cs="Arial"/>
          <w:color w:val="374151"/>
        </w:rPr>
        <w:t>以下是</w:t>
      </w:r>
      <w:r>
        <w:rPr>
          <w:rFonts w:ascii="Arial" w:hAnsi="Arial" w:cs="Arial"/>
          <w:color w:val="374151"/>
        </w:rPr>
        <w:t> </w:t>
      </w:r>
      <w:r>
        <w:rPr>
          <w:rStyle w:val="a4"/>
          <w:rFonts w:ascii="Arial" w:hAnsi="Arial" w:cs="Arial"/>
          <w:color w:val="374151"/>
          <w:bdr w:val="single" w:sz="2" w:space="0" w:color="E5E7EB" w:frame="1"/>
        </w:rPr>
        <w:t xml:space="preserve">CMOS </w:t>
      </w:r>
      <w:r>
        <w:rPr>
          <w:rStyle w:val="a4"/>
          <w:rFonts w:ascii="Arial" w:hAnsi="Arial" w:cs="Arial"/>
          <w:color w:val="374151"/>
          <w:bdr w:val="single" w:sz="2" w:space="0" w:color="E5E7EB" w:frame="1"/>
        </w:rPr>
        <w:t>数字电路设计</w:t>
      </w:r>
      <w:r>
        <w:rPr>
          <w:rFonts w:ascii="Arial" w:hAnsi="Arial" w:cs="Arial"/>
          <w:color w:val="374151"/>
        </w:rPr>
        <w:t> </w:t>
      </w:r>
      <w:r>
        <w:rPr>
          <w:rFonts w:ascii="Arial" w:hAnsi="Arial" w:cs="Arial"/>
          <w:color w:val="374151"/>
        </w:rPr>
        <w:t>中的核心公式及其说明，涵盖</w:t>
      </w:r>
      <w:r>
        <w:rPr>
          <w:rFonts w:ascii="Arial" w:hAnsi="Arial" w:cs="Arial"/>
          <w:color w:val="374151"/>
        </w:rPr>
        <w:t> </w:t>
      </w:r>
      <w:r>
        <w:rPr>
          <w:rStyle w:val="a4"/>
          <w:rFonts w:ascii="Arial" w:hAnsi="Arial" w:cs="Arial"/>
          <w:color w:val="374151"/>
          <w:bdr w:val="single" w:sz="2" w:space="0" w:color="E5E7EB" w:frame="1"/>
        </w:rPr>
        <w:t>开关特性、功耗、时序、噪声容限</w:t>
      </w:r>
      <w:r>
        <w:rPr>
          <w:rFonts w:ascii="Arial" w:hAnsi="Arial" w:cs="Arial"/>
          <w:color w:val="374151"/>
        </w:rPr>
        <w:t> </w:t>
      </w:r>
      <w:r>
        <w:rPr>
          <w:rFonts w:ascii="Arial" w:hAnsi="Arial" w:cs="Arial"/>
          <w:color w:val="374151"/>
        </w:rPr>
        <w:t>等关键领域：</w:t>
      </w:r>
    </w:p>
    <w:p w14:paraId="2AAF82A3"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基本开关特性</w:t>
      </w:r>
    </w:p>
    <w:p w14:paraId="2A335FCA"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CMOS </w:t>
      </w:r>
      <w:r>
        <w:rPr>
          <w:rStyle w:val="a4"/>
          <w:rFonts w:ascii="Arial" w:hAnsi="Arial" w:cs="Arial"/>
          <w:b/>
          <w:bCs/>
          <w:bdr w:val="single" w:sz="2" w:space="0" w:color="E5E7EB" w:frame="1"/>
        </w:rPr>
        <w:t>反相器输出电平</w:t>
      </w:r>
    </w:p>
    <w:p w14:paraId="0FEE812F" w14:textId="77777777" w:rsidR="00B367B6" w:rsidRDefault="00B367B6" w:rsidP="00027816">
      <w:pPr>
        <w:widowControl/>
        <w:numPr>
          <w:ilvl w:val="0"/>
          <w:numId w:val="9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高电平输出</w:t>
      </w:r>
      <w:r>
        <w:rPr>
          <w:rFonts w:ascii="Arial" w:hAnsi="Arial" w:cs="Arial"/>
          <w:color w:val="374151"/>
        </w:rPr>
        <w:t>：</w:t>
      </w:r>
      <w:r>
        <w:rPr>
          <w:rStyle w:val="katex-mathml"/>
          <w:rFonts w:ascii="Times New Roman" w:hAnsi="Times New Roman"/>
          <w:color w:val="374151"/>
          <w:sz w:val="29"/>
          <w:szCs w:val="29"/>
          <w:bdr w:val="none" w:sz="0" w:space="0" w:color="auto" w:frame="1"/>
        </w:rPr>
        <w:t>VOH=VDD</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OH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p>
    <w:p w14:paraId="4BDE8F69" w14:textId="77777777" w:rsidR="00B367B6" w:rsidRDefault="00B367B6" w:rsidP="00027816">
      <w:pPr>
        <w:widowControl/>
        <w:numPr>
          <w:ilvl w:val="0"/>
          <w:numId w:val="9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低电平输出</w:t>
      </w:r>
      <w:r>
        <w:rPr>
          <w:rFonts w:ascii="Arial" w:hAnsi="Arial" w:cs="Arial"/>
          <w:color w:val="374151"/>
        </w:rPr>
        <w:t>：</w:t>
      </w:r>
      <w:r>
        <w:rPr>
          <w:rStyle w:val="katex-mathml"/>
          <w:rFonts w:ascii="Times New Roman" w:hAnsi="Times New Roman"/>
          <w:color w:val="374151"/>
          <w:sz w:val="29"/>
          <w:szCs w:val="29"/>
          <w:bdr w:val="none" w:sz="0" w:space="0" w:color="auto" w:frame="1"/>
        </w:rPr>
        <w:t>VOL=0</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OL</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w:t>
      </w:r>
    </w:p>
    <w:p w14:paraId="343096D9"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输入阈值电压（</w:t>
      </w:r>
      <w:r>
        <w:rPr>
          <w:rStyle w:val="a4"/>
          <w:rFonts w:ascii="Arial" w:hAnsi="Arial" w:cs="Arial"/>
          <w:b/>
          <w:bCs/>
          <w:bdr w:val="single" w:sz="2" w:space="0" w:color="E5E7EB" w:frame="1"/>
        </w:rPr>
        <w:t>( V_{th} \</w:t>
      </w:r>
      <w:r>
        <w:rPr>
          <w:rStyle w:val="a4"/>
          <w:rFonts w:ascii="Arial" w:hAnsi="Arial" w:cs="Arial"/>
          <w:b/>
          <w:bCs/>
          <w:bdr w:val="single" w:sz="2" w:space="0" w:color="E5E7EB" w:frame="1"/>
        </w:rPr>
        <w:t>））</w:t>
      </w:r>
    </w:p>
    <w:p w14:paraId="4717C54B"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当输入电压使</w:t>
      </w:r>
      <w:r>
        <w:rPr>
          <w:rFonts w:ascii="Arial" w:hAnsi="Arial" w:cs="Arial"/>
          <w:color w:val="374151"/>
        </w:rPr>
        <w:t xml:space="preserve"> NMOS </w:t>
      </w:r>
      <w:r>
        <w:rPr>
          <w:rFonts w:ascii="Arial" w:hAnsi="Arial" w:cs="Arial"/>
          <w:color w:val="374151"/>
        </w:rPr>
        <w:t>和</w:t>
      </w:r>
      <w:r>
        <w:rPr>
          <w:rFonts w:ascii="Arial" w:hAnsi="Arial" w:cs="Arial"/>
          <w:color w:val="374151"/>
        </w:rPr>
        <w:t xml:space="preserve"> PMOS </w:t>
      </w:r>
      <w:r>
        <w:rPr>
          <w:rFonts w:ascii="Arial" w:hAnsi="Arial" w:cs="Arial"/>
          <w:color w:val="374151"/>
        </w:rPr>
        <w:t>同时导通时的临界电压：</w:t>
      </w:r>
    </w:p>
    <w:p w14:paraId="75F8AC81"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Vth=VDD+VTN+βpβn</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VTP1+βpβn</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0"/>
          <w:szCs w:val="20"/>
          <w:bdr w:val="single" w:sz="2" w:space="0" w:color="E5E7EB" w:frame="1"/>
        </w:rPr>
        <w:t>β</w:t>
      </w:r>
      <w:r>
        <w:rPr>
          <w:rStyle w:val="mord"/>
          <w:rFonts w:ascii="KaTeX_Math" w:hAnsi="KaTeX_Math"/>
          <w:i/>
          <w:iCs/>
          <w:color w:val="374151"/>
          <w:sz w:val="14"/>
          <w:szCs w:val="14"/>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β</w:t>
      </w:r>
      <w:r>
        <w:rPr>
          <w:rStyle w:val="mord"/>
          <w:rFonts w:ascii="KaTeX_Math" w:hAnsi="KaTeX_Math"/>
          <w:i/>
          <w:iCs/>
          <w:color w:val="374151"/>
          <w:sz w:val="14"/>
          <w:szCs w:val="14"/>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TN</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0"/>
          <w:szCs w:val="20"/>
          <w:bdr w:val="single" w:sz="2" w:space="0" w:color="E5E7EB" w:frame="1"/>
        </w:rPr>
        <w:t>β</w:t>
      </w:r>
      <w:r>
        <w:rPr>
          <w:rStyle w:val="mord"/>
          <w:rFonts w:ascii="KaTeX_Math" w:hAnsi="KaTeX_Math"/>
          <w:i/>
          <w:iCs/>
          <w:color w:val="374151"/>
          <w:sz w:val="14"/>
          <w:szCs w:val="14"/>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β</w:t>
      </w:r>
      <w:r>
        <w:rPr>
          <w:rStyle w:val="mord"/>
          <w:rFonts w:ascii="KaTeX_Math" w:hAnsi="KaTeX_Math"/>
          <w:i/>
          <w:iCs/>
          <w:color w:val="374151"/>
          <w:sz w:val="14"/>
          <w:szCs w:val="14"/>
          <w:bdr w:val="single" w:sz="2" w:space="0" w:color="E5E7EB" w:frame="1"/>
        </w:rPr>
        <w:t>p</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TP</w:t>
      </w:r>
      <w:r>
        <w:rPr>
          <w:rStyle w:val="vlist-s"/>
          <w:rFonts w:ascii="Times New Roman" w:hAnsi="Times New Roman"/>
          <w:color w:val="374151"/>
          <w:sz w:val="2"/>
          <w:szCs w:val="2"/>
          <w:bdr w:val="single" w:sz="2" w:space="0" w:color="E5E7EB" w:frame="1"/>
        </w:rPr>
        <w:t>​​</w:t>
      </w:r>
    </w:p>
    <w:p w14:paraId="5FFEBE08" w14:textId="77777777" w:rsidR="00B367B6" w:rsidRDefault="00B367B6" w:rsidP="00027816">
      <w:pPr>
        <w:widowControl/>
        <w:numPr>
          <w:ilvl w:val="0"/>
          <w:numId w:val="9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βn=μnCoxWnLn</w:t>
      </w:r>
      <w:r>
        <w:rPr>
          <w:rStyle w:val="mord"/>
          <w:rFonts w:ascii="KaTeX_Math" w:hAnsi="KaTeX_Math"/>
          <w:i/>
          <w:iCs/>
          <w:color w:val="374151"/>
          <w:sz w:val="29"/>
          <w:szCs w:val="29"/>
          <w:bdr w:val="single" w:sz="2" w:space="0" w:color="E5E7EB" w:frame="1"/>
        </w:rPr>
        <w:t>β</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ox</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L</w:t>
      </w:r>
      <w:r>
        <w:rPr>
          <w:rStyle w:val="mord"/>
          <w:rFonts w:ascii="KaTeX_Math" w:hAnsi="KaTeX_Math"/>
          <w:i/>
          <w:iCs/>
          <w:color w:val="374151"/>
          <w:sz w:val="14"/>
          <w:szCs w:val="14"/>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W</w:t>
      </w:r>
      <w:r>
        <w:rPr>
          <w:rStyle w:val="mord"/>
          <w:rFonts w:ascii="KaTeX_Math" w:hAnsi="KaTeX_Math"/>
          <w:i/>
          <w:iCs/>
          <w:color w:val="374151"/>
          <w:sz w:val="14"/>
          <w:szCs w:val="14"/>
          <w:bdr w:val="single" w:sz="2" w:space="0" w:color="E5E7EB" w:frame="1"/>
        </w:rPr>
        <w:t>n</w:t>
      </w:r>
      <w:r>
        <w:rPr>
          <w:rStyle w:val="vlist-s"/>
          <w:rFonts w:ascii="Times New Roman" w:hAnsi="Times New Roman"/>
          <w:color w:val="374151"/>
          <w:sz w:val="2"/>
          <w:szCs w:val="2"/>
          <w:bdr w:val="single" w:sz="2" w:space="0" w:color="E5E7EB" w:frame="1"/>
        </w:rPr>
        <w:t>​​</w:t>
      </w:r>
      <w:r>
        <w:rPr>
          <w:rFonts w:ascii="Arial" w:hAnsi="Arial" w:cs="Arial"/>
          <w:color w:val="374151"/>
        </w:rPr>
        <w:t>, </w:t>
      </w:r>
      <w:r>
        <w:rPr>
          <w:rStyle w:val="katex-mathml"/>
          <w:rFonts w:ascii="Times New Roman" w:hAnsi="Times New Roman"/>
          <w:color w:val="374151"/>
          <w:sz w:val="29"/>
          <w:szCs w:val="29"/>
          <w:bdr w:val="none" w:sz="0" w:space="0" w:color="auto" w:frame="1"/>
        </w:rPr>
        <w:t>βp=μpCoxWpLp</w:t>
      </w:r>
      <w:r>
        <w:rPr>
          <w:rStyle w:val="mord"/>
          <w:rFonts w:ascii="KaTeX_Math" w:hAnsi="KaTeX_Math"/>
          <w:i/>
          <w:iCs/>
          <w:color w:val="374151"/>
          <w:sz w:val="29"/>
          <w:szCs w:val="29"/>
          <w:bdr w:val="single" w:sz="2" w:space="0" w:color="E5E7EB" w:frame="1"/>
        </w:rPr>
        <w:t>β</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ox</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L</w:t>
      </w:r>
      <w:r>
        <w:rPr>
          <w:rStyle w:val="mord"/>
          <w:rFonts w:ascii="KaTeX_Math" w:hAnsi="KaTeX_Math"/>
          <w:i/>
          <w:iCs/>
          <w:color w:val="374151"/>
          <w:sz w:val="14"/>
          <w:szCs w:val="14"/>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W</w:t>
      </w:r>
      <w:r>
        <w:rPr>
          <w:rStyle w:val="mord"/>
          <w:rFonts w:ascii="KaTeX_Math" w:hAnsi="KaTeX_Math"/>
          <w:i/>
          <w:iCs/>
          <w:color w:val="374151"/>
          <w:sz w:val="14"/>
          <w:szCs w:val="14"/>
          <w:bdr w:val="single" w:sz="2" w:space="0" w:color="E5E7EB" w:frame="1"/>
        </w:rPr>
        <w:t>p</w:t>
      </w:r>
      <w:r>
        <w:rPr>
          <w:rStyle w:val="vlist-s"/>
          <w:rFonts w:ascii="Times New Roman" w:hAnsi="Times New Roman"/>
          <w:color w:val="374151"/>
          <w:sz w:val="2"/>
          <w:szCs w:val="2"/>
          <w:bdr w:val="single" w:sz="2" w:space="0" w:color="E5E7EB" w:frame="1"/>
        </w:rPr>
        <w:t>​​</w:t>
      </w:r>
      <w:r>
        <w:rPr>
          <w:rFonts w:ascii="Arial" w:hAnsi="Arial" w:cs="Arial"/>
          <w:color w:val="374151"/>
        </w:rPr>
        <w:t>（跨导参数）</w:t>
      </w:r>
    </w:p>
    <w:p w14:paraId="4ACD2BC5" w14:textId="77777777" w:rsidR="00B367B6" w:rsidRDefault="00B367B6" w:rsidP="00027816">
      <w:pPr>
        <w:widowControl/>
        <w:numPr>
          <w:ilvl w:val="0"/>
          <w:numId w:val="9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VTN</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TN</w:t>
      </w:r>
      <w:r>
        <w:rPr>
          <w:rStyle w:val="vlist-s"/>
          <w:rFonts w:ascii="Times New Roman" w:hAnsi="Times New Roman"/>
          <w:color w:val="374151"/>
          <w:sz w:val="2"/>
          <w:szCs w:val="2"/>
          <w:bdr w:val="single" w:sz="2" w:space="0" w:color="E5E7EB" w:frame="1"/>
        </w:rPr>
        <w:t>​</w:t>
      </w:r>
      <w:r>
        <w:rPr>
          <w:rFonts w:ascii="Arial" w:hAnsi="Arial" w:cs="Arial"/>
          <w:color w:val="374151"/>
        </w:rPr>
        <w:t>、</w:t>
      </w:r>
      <w:r>
        <w:rPr>
          <w:rStyle w:val="katex-mathml"/>
          <w:rFonts w:ascii="Times New Roman" w:hAnsi="Times New Roman"/>
          <w:color w:val="374151"/>
          <w:sz w:val="29"/>
          <w:szCs w:val="29"/>
          <w:bdr w:val="none" w:sz="0" w:space="0" w:color="auto" w:frame="1"/>
        </w:rPr>
        <w:t>VTP</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TP</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NMOS </w:t>
      </w:r>
      <w:r>
        <w:rPr>
          <w:rFonts w:ascii="Arial" w:hAnsi="Arial" w:cs="Arial"/>
          <w:color w:val="374151"/>
        </w:rPr>
        <w:t>和</w:t>
      </w:r>
      <w:r>
        <w:rPr>
          <w:rFonts w:ascii="Arial" w:hAnsi="Arial" w:cs="Arial"/>
          <w:color w:val="374151"/>
        </w:rPr>
        <w:t xml:space="preserve"> PMOS </w:t>
      </w:r>
      <w:r>
        <w:rPr>
          <w:rFonts w:ascii="Arial" w:hAnsi="Arial" w:cs="Arial"/>
          <w:color w:val="374151"/>
        </w:rPr>
        <w:t>的阈值电压。</w:t>
      </w:r>
    </w:p>
    <w:p w14:paraId="3C150FDD" w14:textId="77777777" w:rsidR="00B367B6" w:rsidRDefault="00B367B6" w:rsidP="00B367B6">
      <w:pPr>
        <w:spacing w:before="720" w:after="720"/>
        <w:rPr>
          <w:rFonts w:ascii="宋体" w:hAnsi="宋体" w:cs="宋体"/>
        </w:rPr>
      </w:pPr>
      <w:r>
        <w:lastRenderedPageBreak/>
        <w:pict w14:anchorId="1262F0B2">
          <v:rect id="_x0000_i1627" style="width:0;height:0" o:hralign="center" o:hrstd="t" o:hrnoshade="t" o:hr="t" fillcolor="#374151" stroked="f"/>
        </w:pict>
      </w:r>
    </w:p>
    <w:p w14:paraId="0F0E6F53"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动态特性（充放电时间）</w:t>
      </w:r>
    </w:p>
    <w:p w14:paraId="37D1750E"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输出电容充</w:t>
      </w:r>
      <w:r>
        <w:rPr>
          <w:rStyle w:val="a4"/>
          <w:rFonts w:ascii="Arial" w:hAnsi="Arial" w:cs="Arial"/>
          <w:b/>
          <w:bCs/>
          <w:bdr w:val="single" w:sz="2" w:space="0" w:color="E5E7EB" w:frame="1"/>
        </w:rPr>
        <w:t>/</w:t>
      </w:r>
      <w:r>
        <w:rPr>
          <w:rStyle w:val="a4"/>
          <w:rFonts w:ascii="Arial" w:hAnsi="Arial" w:cs="Arial"/>
          <w:b/>
          <w:bCs/>
          <w:bdr w:val="single" w:sz="2" w:space="0" w:color="E5E7EB" w:frame="1"/>
        </w:rPr>
        <w:t>放电时间常数</w:t>
      </w:r>
    </w:p>
    <w:p w14:paraId="798472DF" w14:textId="77777777" w:rsidR="00B367B6" w:rsidRDefault="00B367B6" w:rsidP="00027816">
      <w:pPr>
        <w:widowControl/>
        <w:numPr>
          <w:ilvl w:val="0"/>
          <w:numId w:val="9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充电时间（</w:t>
      </w:r>
      <w:r>
        <w:rPr>
          <w:rStyle w:val="a4"/>
          <w:rFonts w:ascii="Arial" w:hAnsi="Arial" w:cs="Arial"/>
          <w:color w:val="374151"/>
          <w:bdr w:val="single" w:sz="2" w:space="0" w:color="E5E7EB" w:frame="1"/>
        </w:rPr>
        <w:t xml:space="preserve">PMOS </w:t>
      </w:r>
      <w:r>
        <w:rPr>
          <w:rStyle w:val="a4"/>
          <w:rFonts w:ascii="Arial" w:hAnsi="Arial" w:cs="Arial"/>
          <w:color w:val="374151"/>
          <w:bdr w:val="single" w:sz="2" w:space="0" w:color="E5E7EB" w:frame="1"/>
        </w:rPr>
        <w:t>导通）</w:t>
      </w:r>
      <w:r>
        <w:rPr>
          <w:rFonts w:ascii="Arial" w:hAnsi="Arial" w:cs="Arial"/>
          <w:color w:val="374151"/>
        </w:rPr>
        <w:t>：</w:t>
      </w:r>
      <w:r>
        <w:rPr>
          <w:rStyle w:val="katex-mathml"/>
          <w:rFonts w:ascii="Times New Roman" w:hAnsi="Times New Roman"/>
          <w:color w:val="374151"/>
          <w:sz w:val="29"/>
          <w:szCs w:val="29"/>
          <w:bdr w:val="none" w:sz="0" w:space="0" w:color="auto" w:frame="1"/>
        </w:rPr>
        <w:t>τcharge=Rp</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CL</w:t>
      </w:r>
      <w:r>
        <w:rPr>
          <w:rStyle w:val="mord"/>
          <w:rFonts w:ascii="KaTeX_Math" w:hAnsi="KaTeX_Math"/>
          <w:i/>
          <w:iCs/>
          <w:color w:val="374151"/>
          <w:sz w:val="29"/>
          <w:szCs w:val="29"/>
          <w:bdr w:val="single" w:sz="2" w:space="0" w:color="E5E7EB" w:frame="1"/>
        </w:rPr>
        <w:t>τ</w:t>
      </w:r>
      <w:r>
        <w:rPr>
          <w:rStyle w:val="mord"/>
          <w:rFonts w:ascii="KaTeX_Math" w:hAnsi="KaTeX_Math"/>
          <w:i/>
          <w:iCs/>
          <w:color w:val="374151"/>
          <w:sz w:val="20"/>
          <w:szCs w:val="20"/>
          <w:bdr w:val="single" w:sz="2" w:space="0" w:color="E5E7EB" w:frame="1"/>
        </w:rPr>
        <w:t>charge</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R</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p>
    <w:p w14:paraId="6937DE94" w14:textId="77777777" w:rsidR="00B367B6" w:rsidRDefault="00B367B6" w:rsidP="00027816">
      <w:pPr>
        <w:widowControl/>
        <w:numPr>
          <w:ilvl w:val="0"/>
          <w:numId w:val="9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放电时间（</w:t>
      </w:r>
      <w:r>
        <w:rPr>
          <w:rStyle w:val="a4"/>
          <w:rFonts w:ascii="Arial" w:hAnsi="Arial" w:cs="Arial"/>
          <w:color w:val="374151"/>
          <w:bdr w:val="single" w:sz="2" w:space="0" w:color="E5E7EB" w:frame="1"/>
        </w:rPr>
        <w:t xml:space="preserve">NMOS </w:t>
      </w:r>
      <w:r>
        <w:rPr>
          <w:rStyle w:val="a4"/>
          <w:rFonts w:ascii="Arial" w:hAnsi="Arial" w:cs="Arial"/>
          <w:color w:val="374151"/>
          <w:bdr w:val="single" w:sz="2" w:space="0" w:color="E5E7EB" w:frame="1"/>
        </w:rPr>
        <w:t>导通）</w:t>
      </w:r>
      <w:r>
        <w:rPr>
          <w:rFonts w:ascii="Arial" w:hAnsi="Arial" w:cs="Arial"/>
          <w:color w:val="374151"/>
        </w:rPr>
        <w:t>：</w:t>
      </w:r>
      <w:r>
        <w:rPr>
          <w:rStyle w:val="katex-mathml"/>
          <w:rFonts w:ascii="Times New Roman" w:hAnsi="Times New Roman"/>
          <w:color w:val="374151"/>
          <w:sz w:val="29"/>
          <w:szCs w:val="29"/>
          <w:bdr w:val="none" w:sz="0" w:space="0" w:color="auto" w:frame="1"/>
        </w:rPr>
        <w:t>τdischarge=Rn</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CL</w:t>
      </w:r>
      <w:r>
        <w:rPr>
          <w:rStyle w:val="mord"/>
          <w:rFonts w:ascii="KaTeX_Math" w:hAnsi="KaTeX_Math"/>
          <w:i/>
          <w:iCs/>
          <w:color w:val="374151"/>
          <w:sz w:val="29"/>
          <w:szCs w:val="29"/>
          <w:bdr w:val="single" w:sz="2" w:space="0" w:color="E5E7EB" w:frame="1"/>
        </w:rPr>
        <w:t>τ</w:t>
      </w:r>
      <w:r>
        <w:rPr>
          <w:rStyle w:val="mord"/>
          <w:rFonts w:ascii="KaTeX_Math" w:hAnsi="KaTeX_Math"/>
          <w:i/>
          <w:iCs/>
          <w:color w:val="374151"/>
          <w:sz w:val="20"/>
          <w:szCs w:val="20"/>
          <w:bdr w:val="single" w:sz="2" w:space="0" w:color="E5E7EB" w:frame="1"/>
        </w:rPr>
        <w:t>discharge</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R</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p>
    <w:p w14:paraId="1F62C07D" w14:textId="77777777" w:rsidR="00B367B6" w:rsidRDefault="00B367B6" w:rsidP="00027816">
      <w:pPr>
        <w:widowControl/>
        <w:numPr>
          <w:ilvl w:val="0"/>
          <w:numId w:val="9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导通电阻</w:t>
      </w:r>
      <w:r>
        <w:rPr>
          <w:rFonts w:ascii="Arial" w:hAnsi="Arial" w:cs="Arial"/>
          <w:color w:val="374151"/>
        </w:rPr>
        <w:t>：</w:t>
      </w:r>
      <w:r>
        <w:rPr>
          <w:rFonts w:ascii="Arial" w:hAnsi="Arial" w:cs="Arial"/>
          <w:color w:val="374151"/>
        </w:rPr>
        <w:t> </w:t>
      </w:r>
      <w:r>
        <w:rPr>
          <w:rStyle w:val="katex-error"/>
          <w:rFonts w:ascii="Arial" w:hAnsi="Arial" w:cs="Arial"/>
          <w:color w:val="CC0000"/>
          <w:bdr w:val="single" w:sz="2" w:space="0" w:color="E5E7EB" w:frame="1"/>
        </w:rPr>
        <w:t>R_n = \frac{1}{\mu_n C_{ox} \frac{W_n}{L_n} (V_{DD} - V_{TN})} , \quad R_p = \frac{1}{\mu_p C_{ox} \frac{W_p}{L_p} (V_{DD} - |V_{TP}|)}}</w:t>
      </w:r>
    </w:p>
    <w:p w14:paraId="2A7F4464"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上升</w:t>
      </w:r>
      <w:r>
        <w:rPr>
          <w:rStyle w:val="a4"/>
          <w:rFonts w:ascii="Arial" w:hAnsi="Arial" w:cs="Arial"/>
          <w:b/>
          <w:bCs/>
          <w:bdr w:val="single" w:sz="2" w:space="0" w:color="E5E7EB" w:frame="1"/>
        </w:rPr>
        <w:t>/</w:t>
      </w:r>
      <w:r>
        <w:rPr>
          <w:rStyle w:val="a4"/>
          <w:rFonts w:ascii="Arial" w:hAnsi="Arial" w:cs="Arial"/>
          <w:b/>
          <w:bCs/>
          <w:bdr w:val="single" w:sz="2" w:space="0" w:color="E5E7EB" w:frame="1"/>
        </w:rPr>
        <w:t>下降时间（</w:t>
      </w:r>
      <w:r>
        <w:rPr>
          <w:rStyle w:val="a4"/>
          <w:rFonts w:ascii="Arial" w:hAnsi="Arial" w:cs="Arial"/>
          <w:b/>
          <w:bCs/>
          <w:bdr w:val="single" w:sz="2" w:space="0" w:color="E5E7EB" w:frame="1"/>
        </w:rPr>
        <w:t>10% → 90%</w:t>
      </w:r>
      <w:r>
        <w:rPr>
          <w:rStyle w:val="a4"/>
          <w:rFonts w:ascii="Arial" w:hAnsi="Arial" w:cs="Arial"/>
          <w:b/>
          <w:bCs/>
          <w:bdr w:val="single" w:sz="2" w:space="0" w:color="E5E7EB" w:frame="1"/>
        </w:rPr>
        <w:t>）</w:t>
      </w:r>
    </w:p>
    <w:p w14:paraId="6F6F8705" w14:textId="77777777" w:rsidR="00B367B6" w:rsidRDefault="00B367B6" w:rsidP="00027816">
      <w:pPr>
        <w:widowControl/>
        <w:numPr>
          <w:ilvl w:val="0"/>
          <w:numId w:val="9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上升时间（</w:t>
      </w:r>
      <w:r>
        <w:rPr>
          <w:rStyle w:val="katex-error"/>
          <w:rFonts w:ascii="Arial" w:hAnsi="Arial" w:cs="Arial"/>
          <w:color w:val="CC0000"/>
          <w:bdr w:val="single" w:sz="2" w:space="0" w:color="E5E7EB" w:frame="1"/>
        </w:rPr>
        <w:t>t_r \</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 t_r \approx 2.2 \tau_{charge}</w:t>
      </w:r>
    </w:p>
    <w:p w14:paraId="02F1683B" w14:textId="5FC6822E" w:rsidR="00B367B6" w:rsidRPr="004F0BC7" w:rsidRDefault="00B367B6" w:rsidP="00027816">
      <w:pPr>
        <w:widowControl/>
        <w:numPr>
          <w:ilvl w:val="0"/>
          <w:numId w:val="9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下降时间（</w:t>
      </w:r>
      <w:r>
        <w:rPr>
          <w:rStyle w:val="katex-error"/>
          <w:rFonts w:ascii="Arial" w:hAnsi="Arial" w:cs="Arial"/>
          <w:color w:val="CC0000"/>
          <w:bdr w:val="single" w:sz="2" w:space="0" w:color="E5E7EB" w:frame="1"/>
        </w:rPr>
        <w:t>t_f \</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 t_f \approx 2.2 \tau_{discharge}</w:t>
      </w:r>
    </w:p>
    <w:p w14:paraId="02385DEE"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功耗</w:t>
      </w:r>
    </w:p>
    <w:p w14:paraId="4778134F"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动态功耗</w:t>
      </w:r>
    </w:p>
    <w:p w14:paraId="64898FBD"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由负载电容充放电和短路电流产生：</w:t>
      </w:r>
    </w:p>
    <w:p w14:paraId="0C5C3A41"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Pdynamic=α</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CL</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VDD2</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f+12</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tsc</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VDD</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Ipeak</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f</w:t>
      </w:r>
      <w:r>
        <w:rPr>
          <w:rStyle w:val="mord"/>
          <w:rFonts w:ascii="KaTeX_Math" w:hAnsi="KaTeX_Math"/>
          <w:i/>
          <w:iCs/>
          <w:color w:val="374151"/>
          <w:sz w:val="29"/>
          <w:szCs w:val="29"/>
          <w:bdr w:val="single" w:sz="2" w:space="0" w:color="E5E7EB" w:frame="1"/>
        </w:rPr>
        <w:t>P</w:t>
      </w:r>
      <w:r>
        <w:rPr>
          <w:rStyle w:val="mord"/>
          <w:rFonts w:ascii="KaTeX_Math" w:hAnsi="KaTeX_Math"/>
          <w:i/>
          <w:iCs/>
          <w:color w:val="374151"/>
          <w:sz w:val="20"/>
          <w:szCs w:val="20"/>
          <w:bdr w:val="single" w:sz="2" w:space="0" w:color="E5E7EB" w:frame="1"/>
        </w:rPr>
        <w:t>dynamic</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α</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mord"/>
          <w:rFonts w:ascii="Times New Roman" w:hAnsi="Times New Roman"/>
          <w:color w:val="374151"/>
          <w:sz w:val="20"/>
          <w:szCs w:val="20"/>
          <w:bdr w:val="single" w:sz="2" w:space="0" w:color="E5E7EB" w:frame="1"/>
        </w:rPr>
        <w:t>2</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f</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21</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sc</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I</w:t>
      </w:r>
      <w:r>
        <w:rPr>
          <w:rStyle w:val="mord"/>
          <w:rFonts w:ascii="KaTeX_Math" w:hAnsi="KaTeX_Math"/>
          <w:i/>
          <w:iCs/>
          <w:color w:val="374151"/>
          <w:sz w:val="20"/>
          <w:szCs w:val="20"/>
          <w:bdr w:val="single" w:sz="2" w:space="0" w:color="E5E7EB" w:frame="1"/>
        </w:rPr>
        <w:t>peak</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f</w:t>
      </w:r>
    </w:p>
    <w:p w14:paraId="49337501" w14:textId="77777777" w:rsidR="00B367B6" w:rsidRDefault="00B367B6" w:rsidP="00027816">
      <w:pPr>
        <w:widowControl/>
        <w:numPr>
          <w:ilvl w:val="0"/>
          <w:numId w:val="9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α</w:t>
      </w:r>
      <w:r>
        <w:rPr>
          <w:rStyle w:val="mord"/>
          <w:rFonts w:ascii="KaTeX_Math" w:hAnsi="KaTeX_Math"/>
          <w:i/>
          <w:iCs/>
          <w:color w:val="374151"/>
          <w:sz w:val="29"/>
          <w:szCs w:val="29"/>
          <w:bdr w:val="single" w:sz="2" w:space="0" w:color="E5E7EB" w:frame="1"/>
        </w:rPr>
        <w:t>α</w:t>
      </w:r>
      <w:r>
        <w:rPr>
          <w:rFonts w:ascii="Arial" w:hAnsi="Arial" w:cs="Arial"/>
          <w:color w:val="374151"/>
        </w:rPr>
        <w:t xml:space="preserve">: </w:t>
      </w:r>
      <w:r>
        <w:rPr>
          <w:rFonts w:ascii="Arial" w:hAnsi="Arial" w:cs="Arial"/>
          <w:color w:val="374151"/>
        </w:rPr>
        <w:t>开关活动因子（</w:t>
      </w:r>
      <w:r>
        <w:rPr>
          <w:rFonts w:ascii="Arial" w:hAnsi="Arial" w:cs="Arial"/>
          <w:color w:val="374151"/>
        </w:rPr>
        <w:t>0 &lt; α ≤ 1</w:t>
      </w:r>
      <w:r>
        <w:rPr>
          <w:rFonts w:ascii="Arial" w:hAnsi="Arial" w:cs="Arial"/>
          <w:color w:val="374151"/>
        </w:rPr>
        <w:t>）</w:t>
      </w:r>
    </w:p>
    <w:p w14:paraId="561C7357" w14:textId="77777777" w:rsidR="00B367B6" w:rsidRDefault="00B367B6" w:rsidP="00027816">
      <w:pPr>
        <w:widowControl/>
        <w:numPr>
          <w:ilvl w:val="0"/>
          <w:numId w:val="9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CL</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负载电容</w:t>
      </w:r>
    </w:p>
    <w:p w14:paraId="1C81B17E" w14:textId="77777777" w:rsidR="00B367B6" w:rsidRDefault="00B367B6" w:rsidP="00027816">
      <w:pPr>
        <w:widowControl/>
        <w:numPr>
          <w:ilvl w:val="0"/>
          <w:numId w:val="9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f</w:t>
      </w:r>
      <w:r>
        <w:rPr>
          <w:rStyle w:val="mord"/>
          <w:rFonts w:ascii="KaTeX_Math" w:hAnsi="KaTeX_Math"/>
          <w:i/>
          <w:iCs/>
          <w:color w:val="374151"/>
          <w:sz w:val="29"/>
          <w:szCs w:val="29"/>
          <w:bdr w:val="single" w:sz="2" w:space="0" w:color="E5E7EB" w:frame="1"/>
        </w:rPr>
        <w:t>f</w:t>
      </w:r>
      <w:r>
        <w:rPr>
          <w:rFonts w:ascii="Arial" w:hAnsi="Arial" w:cs="Arial"/>
          <w:color w:val="374151"/>
        </w:rPr>
        <w:t xml:space="preserve">: </w:t>
      </w:r>
      <w:r>
        <w:rPr>
          <w:rFonts w:ascii="Arial" w:hAnsi="Arial" w:cs="Arial"/>
          <w:color w:val="374151"/>
        </w:rPr>
        <w:t>时钟频率</w:t>
      </w:r>
    </w:p>
    <w:p w14:paraId="3682DCEE" w14:textId="77777777" w:rsidR="00B367B6" w:rsidRDefault="00B367B6" w:rsidP="00027816">
      <w:pPr>
        <w:widowControl/>
        <w:numPr>
          <w:ilvl w:val="0"/>
          <w:numId w:val="9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tsc</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sc</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短路电流持续时间（输入信号边沿期间）</w:t>
      </w:r>
    </w:p>
    <w:p w14:paraId="55626C1A"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(2) </w:t>
      </w:r>
      <w:r>
        <w:rPr>
          <w:rStyle w:val="a4"/>
          <w:rFonts w:ascii="Arial" w:hAnsi="Arial" w:cs="Arial"/>
          <w:b/>
          <w:bCs/>
          <w:bdr w:val="single" w:sz="2" w:space="0" w:color="E5E7EB" w:frame="1"/>
        </w:rPr>
        <w:t>静态功耗</w:t>
      </w:r>
    </w:p>
    <w:p w14:paraId="3BDA12E3"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由漏电流（亚阈值漏电、结漏电）产生：</w:t>
      </w:r>
    </w:p>
    <w:p w14:paraId="38136874"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Pstatic=VDD</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Ileakage</w:t>
      </w:r>
      <w:r>
        <w:rPr>
          <w:rStyle w:val="mord"/>
          <w:rFonts w:ascii="KaTeX_Math" w:hAnsi="KaTeX_Math"/>
          <w:i/>
          <w:iCs/>
          <w:color w:val="374151"/>
          <w:sz w:val="29"/>
          <w:szCs w:val="29"/>
          <w:bdr w:val="single" w:sz="2" w:space="0" w:color="E5E7EB" w:frame="1"/>
        </w:rPr>
        <w:t>P</w:t>
      </w:r>
      <w:r>
        <w:rPr>
          <w:rStyle w:val="mord"/>
          <w:rFonts w:ascii="KaTeX_Math" w:hAnsi="KaTeX_Math"/>
          <w:i/>
          <w:iCs/>
          <w:color w:val="374151"/>
          <w:sz w:val="20"/>
          <w:szCs w:val="20"/>
          <w:bdr w:val="single" w:sz="2" w:space="0" w:color="E5E7EB" w:frame="1"/>
        </w:rPr>
        <w:t>static</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I</w:t>
      </w:r>
      <w:r>
        <w:rPr>
          <w:rStyle w:val="mord"/>
          <w:rFonts w:ascii="KaTeX_Math" w:hAnsi="KaTeX_Math"/>
          <w:i/>
          <w:iCs/>
          <w:color w:val="374151"/>
          <w:sz w:val="20"/>
          <w:szCs w:val="20"/>
          <w:bdr w:val="single" w:sz="2" w:space="0" w:color="E5E7EB" w:frame="1"/>
        </w:rPr>
        <w:t>leakage</w:t>
      </w:r>
      <w:r>
        <w:rPr>
          <w:rStyle w:val="vlist-s"/>
          <w:rFonts w:ascii="Times New Roman" w:hAnsi="Times New Roman"/>
          <w:color w:val="374151"/>
          <w:sz w:val="2"/>
          <w:szCs w:val="2"/>
          <w:bdr w:val="single" w:sz="2" w:space="0" w:color="E5E7EB" w:frame="1"/>
        </w:rPr>
        <w:t>​</w:t>
      </w:r>
    </w:p>
    <w:p w14:paraId="65D1DBE5" w14:textId="4AF0D246" w:rsidR="00B367B6" w:rsidRPr="004F0BC7" w:rsidRDefault="00B367B6" w:rsidP="00027816">
      <w:pPr>
        <w:widowControl/>
        <w:numPr>
          <w:ilvl w:val="0"/>
          <w:numId w:val="9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Ileakage</w:t>
      </w:r>
      <w:r>
        <w:rPr>
          <w:rStyle w:val="mord"/>
          <w:rFonts w:ascii="KaTeX_Math" w:hAnsi="KaTeX_Math"/>
          <w:i/>
          <w:iCs/>
          <w:color w:val="374151"/>
          <w:sz w:val="29"/>
          <w:szCs w:val="29"/>
          <w:bdr w:val="single" w:sz="2" w:space="0" w:color="E5E7EB" w:frame="1"/>
        </w:rPr>
        <w:t>I</w:t>
      </w:r>
      <w:r>
        <w:rPr>
          <w:rStyle w:val="mord"/>
          <w:rFonts w:ascii="KaTeX_Math" w:hAnsi="KaTeX_Math"/>
          <w:i/>
          <w:iCs/>
          <w:color w:val="374151"/>
          <w:sz w:val="20"/>
          <w:szCs w:val="20"/>
          <w:bdr w:val="single" w:sz="2" w:space="0" w:color="E5E7EB" w:frame="1"/>
        </w:rPr>
        <w:t>leakage</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总漏电流（与工艺、温度、阈值电压相关）。</w:t>
      </w:r>
    </w:p>
    <w:p w14:paraId="3EEDD588"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时序参数</w:t>
      </w:r>
    </w:p>
    <w:p w14:paraId="4525871E"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传输延迟</w:t>
      </w:r>
    </w:p>
    <w:p w14:paraId="4BBD5307" w14:textId="77777777" w:rsidR="00B367B6" w:rsidRDefault="00B367B6" w:rsidP="00027816">
      <w:pPr>
        <w:widowControl/>
        <w:numPr>
          <w:ilvl w:val="0"/>
          <w:numId w:val="9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高到低延迟（</w:t>
      </w:r>
      <w:r>
        <w:rPr>
          <w:rStyle w:val="katex-mathml"/>
          <w:rFonts w:ascii="Times New Roman" w:hAnsi="Times New Roman"/>
          <w:color w:val="374151"/>
          <w:sz w:val="29"/>
          <w:szCs w:val="29"/>
          <w:bdr w:val="none" w:sz="0" w:space="0" w:color="auto" w:frame="1"/>
        </w:rPr>
        <w:t>tpHL\</w:t>
      </w:r>
      <w:r>
        <w:rPr>
          <w:rStyle w:val="katex-mathml"/>
          <w:rFonts w:ascii="Times New Roman" w:hAnsi="Times New Roman"/>
          <w:color w:val="374151"/>
          <w:sz w:val="29"/>
          <w:szCs w:val="29"/>
          <w:bdr w:val="none" w:sz="0" w:space="0" w:color="auto" w:frame="1"/>
        </w:rPr>
        <w:t>））</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：输出从高电平降到</w:t>
      </w:r>
      <w:r>
        <w:rPr>
          <w:rStyle w:val="katex-mathml"/>
          <w:rFonts w:ascii="Times New Roman" w:hAnsi="Times New Roman"/>
          <w:color w:val="374151"/>
          <w:sz w:val="29"/>
          <w:szCs w:val="29"/>
          <w:bdr w:val="none" w:sz="0" w:space="0" w:color="auto" w:frame="1"/>
        </w:rPr>
        <w:t>50</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pHL</w:t>
      </w:r>
      <w:r>
        <w:rPr>
          <w:rStyle w:val="vlist-s"/>
          <w:rFonts w:ascii="Times New Roman" w:hAnsi="Times New Roman"/>
          <w:color w:val="374151"/>
          <w:sz w:val="2"/>
          <w:szCs w:val="2"/>
          <w:bdr w:val="single" w:sz="2" w:space="0" w:color="E5E7EB" w:frame="1"/>
        </w:rPr>
        <w:t>​</w:t>
      </w:r>
      <w:r>
        <w:rPr>
          <w:rStyle w:val="mord"/>
          <w:rFonts w:ascii="Times New Roman" w:hAnsi="Times New Roman"/>
          <w:color w:val="CC0000"/>
          <w:sz w:val="29"/>
          <w:szCs w:val="29"/>
          <w:bdr w:val="single" w:sz="2" w:space="0" w:color="E5E7EB" w:frame="1"/>
        </w:rPr>
        <w:t>\</w:t>
      </w:r>
      <w:r>
        <w:rPr>
          <w:rStyle w:val="mord"/>
          <w:rFonts w:ascii="Times New Roman" w:hAnsi="Times New Roman"/>
          <w:color w:val="CC0000"/>
          <w:sz w:val="29"/>
          <w:szCs w:val="29"/>
          <w:bdr w:val="single" w:sz="2" w:space="0" w:color="E5E7EB" w:frame="1"/>
        </w:rPr>
        <w:t>）</w:t>
      </w:r>
      <w:r>
        <w:rPr>
          <w:rStyle w:val="mord"/>
          <w:rFonts w:ascii="Times New Roman" w:hAnsi="Times New Roman"/>
          <w:color w:val="374151"/>
          <w:sz w:val="29"/>
          <w:szCs w:val="29"/>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Cambria Math" w:hAnsi="Cambria Math" w:cs="Cambria Math"/>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：输出从高电平降到</w:t>
      </w:r>
      <w:r>
        <w:rPr>
          <w:rStyle w:val="mord"/>
          <w:rFonts w:ascii="Times New Roman" w:hAnsi="Times New Roman"/>
          <w:color w:val="374151"/>
          <w:sz w:val="29"/>
          <w:szCs w:val="29"/>
          <w:bdr w:val="single" w:sz="2" w:space="0" w:color="E5E7EB" w:frame="1"/>
        </w:rPr>
        <w:t>50</w:t>
      </w:r>
      <w:r>
        <w:rPr>
          <w:rFonts w:ascii="Arial" w:hAnsi="Arial" w:cs="Arial"/>
          <w:color w:val="374151"/>
        </w:rPr>
        <w:t> </w:t>
      </w:r>
      <w:r>
        <w:rPr>
          <w:rFonts w:ascii="Arial" w:hAnsi="Arial" w:cs="Arial"/>
          <w:color w:val="374151"/>
        </w:rPr>
        <w:t>的时间</w:t>
      </w:r>
    </w:p>
    <w:p w14:paraId="3927182C" w14:textId="77777777" w:rsidR="00B367B6" w:rsidRDefault="00B367B6" w:rsidP="00027816">
      <w:pPr>
        <w:widowControl/>
        <w:numPr>
          <w:ilvl w:val="0"/>
          <w:numId w:val="9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低到高延迟（</w:t>
      </w:r>
      <w:r>
        <w:rPr>
          <w:rStyle w:val="katex-mathml"/>
          <w:rFonts w:ascii="Times New Roman" w:hAnsi="Times New Roman"/>
          <w:color w:val="374151"/>
          <w:sz w:val="29"/>
          <w:szCs w:val="29"/>
          <w:bdr w:val="none" w:sz="0" w:space="0" w:color="auto" w:frame="1"/>
        </w:rPr>
        <w:t>tpLH\</w:t>
      </w:r>
      <w:r>
        <w:rPr>
          <w:rStyle w:val="katex-mathml"/>
          <w:rFonts w:ascii="Times New Roman" w:hAnsi="Times New Roman"/>
          <w:color w:val="374151"/>
          <w:sz w:val="29"/>
          <w:szCs w:val="29"/>
          <w:bdr w:val="none" w:sz="0" w:space="0" w:color="auto" w:frame="1"/>
        </w:rPr>
        <w:t>））</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：输出从低电平升到</w:t>
      </w:r>
      <w:r>
        <w:rPr>
          <w:rStyle w:val="katex-mathml"/>
          <w:rFonts w:ascii="Times New Roman" w:hAnsi="Times New Roman"/>
          <w:color w:val="374151"/>
          <w:sz w:val="29"/>
          <w:szCs w:val="29"/>
          <w:bdr w:val="none" w:sz="0" w:space="0" w:color="auto" w:frame="1"/>
        </w:rPr>
        <w:t>50</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pLH</w:t>
      </w:r>
      <w:r>
        <w:rPr>
          <w:rStyle w:val="vlist-s"/>
          <w:rFonts w:ascii="Times New Roman" w:hAnsi="Times New Roman"/>
          <w:color w:val="374151"/>
          <w:sz w:val="2"/>
          <w:szCs w:val="2"/>
          <w:bdr w:val="single" w:sz="2" w:space="0" w:color="E5E7EB" w:frame="1"/>
        </w:rPr>
        <w:t>​</w:t>
      </w:r>
      <w:r>
        <w:rPr>
          <w:rStyle w:val="mord"/>
          <w:rFonts w:ascii="Times New Roman" w:hAnsi="Times New Roman"/>
          <w:color w:val="CC0000"/>
          <w:sz w:val="29"/>
          <w:szCs w:val="29"/>
          <w:bdr w:val="single" w:sz="2" w:space="0" w:color="E5E7EB" w:frame="1"/>
        </w:rPr>
        <w:t>\</w:t>
      </w:r>
      <w:r>
        <w:rPr>
          <w:rStyle w:val="mord"/>
          <w:rFonts w:ascii="Times New Roman" w:hAnsi="Times New Roman"/>
          <w:color w:val="CC0000"/>
          <w:sz w:val="29"/>
          <w:szCs w:val="29"/>
          <w:bdr w:val="single" w:sz="2" w:space="0" w:color="E5E7EB" w:frame="1"/>
        </w:rPr>
        <w:t>）</w:t>
      </w:r>
      <w:r>
        <w:rPr>
          <w:rStyle w:val="mord"/>
          <w:rFonts w:ascii="Times New Roman" w:hAnsi="Times New Roman"/>
          <w:color w:val="374151"/>
          <w:sz w:val="29"/>
          <w:szCs w:val="29"/>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Cambria Math" w:hAnsi="Cambria Math" w:cs="Cambria Math"/>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：输出从低电平升到</w:t>
      </w:r>
      <w:r>
        <w:rPr>
          <w:rStyle w:val="mord"/>
          <w:rFonts w:ascii="Times New Roman" w:hAnsi="Times New Roman"/>
          <w:color w:val="374151"/>
          <w:sz w:val="29"/>
          <w:szCs w:val="29"/>
          <w:bdr w:val="single" w:sz="2" w:space="0" w:color="E5E7EB" w:frame="1"/>
        </w:rPr>
        <w:t>50</w:t>
      </w:r>
      <w:r>
        <w:rPr>
          <w:rFonts w:ascii="Arial" w:hAnsi="Arial" w:cs="Arial"/>
          <w:color w:val="374151"/>
        </w:rPr>
        <w:t> </w:t>
      </w:r>
      <w:r>
        <w:rPr>
          <w:rFonts w:ascii="Arial" w:hAnsi="Arial" w:cs="Arial"/>
          <w:color w:val="374151"/>
        </w:rPr>
        <w:t>的时间</w:t>
      </w:r>
    </w:p>
    <w:p w14:paraId="2BD727A7" w14:textId="77777777" w:rsidR="00B367B6" w:rsidRDefault="00B367B6" w:rsidP="00027816">
      <w:pPr>
        <w:widowControl/>
        <w:numPr>
          <w:ilvl w:val="0"/>
          <w:numId w:val="9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平均传输延迟</w:t>
      </w:r>
      <w:r>
        <w:rPr>
          <w:rFonts w:ascii="Arial" w:hAnsi="Arial" w:cs="Arial"/>
          <w:color w:val="374151"/>
        </w:rPr>
        <w:t>：</w:t>
      </w:r>
    </w:p>
    <w:p w14:paraId="7818F912"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tp=tpHL+tpLH2</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2</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pHL</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pLH</w:t>
      </w:r>
      <w:r>
        <w:rPr>
          <w:rStyle w:val="vlist-s"/>
          <w:rFonts w:ascii="Times New Roman" w:hAnsi="Times New Roman"/>
          <w:color w:val="374151"/>
          <w:sz w:val="2"/>
          <w:szCs w:val="2"/>
          <w:bdr w:val="single" w:sz="2" w:space="0" w:color="E5E7EB" w:frame="1"/>
        </w:rPr>
        <w:t>​​</w:t>
      </w:r>
    </w:p>
    <w:p w14:paraId="71182BB6"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建立时间（</w:t>
      </w:r>
      <w:r>
        <w:rPr>
          <w:rStyle w:val="a4"/>
          <w:rFonts w:ascii="Arial" w:hAnsi="Arial" w:cs="Arial"/>
          <w:b/>
          <w:bCs/>
          <w:bdr w:val="single" w:sz="2" w:space="0" w:color="E5E7EB" w:frame="1"/>
        </w:rPr>
        <w:t>( t_{setup} \</w:t>
      </w:r>
      <w:r>
        <w:rPr>
          <w:rStyle w:val="a4"/>
          <w:rFonts w:ascii="Arial" w:hAnsi="Arial" w:cs="Arial"/>
          <w:b/>
          <w:bCs/>
          <w:bdr w:val="single" w:sz="2" w:space="0" w:color="E5E7EB" w:frame="1"/>
        </w:rPr>
        <w:t>））与保持时间（</w:t>
      </w:r>
      <w:r>
        <w:rPr>
          <w:rStyle w:val="a4"/>
          <w:rFonts w:ascii="Arial" w:hAnsi="Arial" w:cs="Arial"/>
          <w:b/>
          <w:bCs/>
          <w:bdr w:val="single" w:sz="2" w:space="0" w:color="E5E7EB" w:frame="1"/>
        </w:rPr>
        <w:t>( t_{hold} \</w:t>
      </w:r>
      <w:r>
        <w:rPr>
          <w:rStyle w:val="a4"/>
          <w:rFonts w:ascii="Arial" w:hAnsi="Arial" w:cs="Arial"/>
          <w:b/>
          <w:bCs/>
          <w:bdr w:val="single" w:sz="2" w:space="0" w:color="E5E7EB" w:frame="1"/>
        </w:rPr>
        <w:t>））</w:t>
      </w:r>
    </w:p>
    <w:p w14:paraId="4751CED7" w14:textId="77777777" w:rsidR="00B367B6" w:rsidRDefault="00B367B6" w:rsidP="00027816">
      <w:pPr>
        <w:widowControl/>
        <w:numPr>
          <w:ilvl w:val="0"/>
          <w:numId w:val="9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确保时序电路（如触发器）正确采样的关键参数，具体值由工艺库提供。</w:t>
      </w:r>
    </w:p>
    <w:p w14:paraId="2878F356" w14:textId="77777777" w:rsidR="00B367B6" w:rsidRDefault="00B367B6" w:rsidP="00B367B6">
      <w:pPr>
        <w:spacing w:before="720" w:after="720"/>
        <w:rPr>
          <w:rFonts w:ascii="宋体" w:hAnsi="宋体" w:cs="宋体"/>
        </w:rPr>
      </w:pPr>
      <w:r>
        <w:pict w14:anchorId="1588F01E">
          <v:rect id="_x0000_i1630" style="width:0;height:0" o:hralign="center" o:hrstd="t" o:hrnoshade="t" o:hr="t" fillcolor="#374151" stroked="f"/>
        </w:pict>
      </w:r>
    </w:p>
    <w:p w14:paraId="431BECEE"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噪声容限</w:t>
      </w:r>
    </w:p>
    <w:p w14:paraId="215D3344"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噪声容限定义</w:t>
      </w:r>
    </w:p>
    <w:p w14:paraId="0F847227" w14:textId="77777777" w:rsidR="00B367B6" w:rsidRDefault="00B367B6" w:rsidP="00027816">
      <w:pPr>
        <w:widowControl/>
        <w:numPr>
          <w:ilvl w:val="0"/>
          <w:numId w:val="9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高电平噪声容限（</w:t>
      </w:r>
      <w:r>
        <w:rPr>
          <w:rStyle w:val="a4"/>
          <w:rFonts w:ascii="Arial" w:hAnsi="Arial" w:cs="Arial"/>
          <w:color w:val="374151"/>
          <w:bdr w:val="single" w:sz="2" w:space="0" w:color="E5E7EB" w:frame="1"/>
        </w:rPr>
        <w:t>( NM_H \</w:t>
      </w:r>
      <w:r>
        <w:rPr>
          <w:rStyle w:val="a4"/>
          <w:rFonts w:ascii="Arial" w:hAnsi="Arial" w:cs="Arial"/>
          <w:color w:val="374151"/>
          <w:bdr w:val="single" w:sz="2" w:space="0" w:color="E5E7EB" w:frame="1"/>
        </w:rPr>
        <w:t>））</w:t>
      </w:r>
      <w:r>
        <w:rPr>
          <w:rFonts w:ascii="Arial" w:hAnsi="Arial" w:cs="Arial"/>
          <w:color w:val="374151"/>
        </w:rPr>
        <w:t>：</w:t>
      </w:r>
      <w:r>
        <w:rPr>
          <w:rStyle w:val="katex-mathml"/>
          <w:rFonts w:ascii="Times New Roman" w:hAnsi="Times New Roman"/>
          <w:color w:val="374151"/>
          <w:sz w:val="29"/>
          <w:szCs w:val="29"/>
          <w:bdr w:val="none" w:sz="0" w:space="0" w:color="auto" w:frame="1"/>
        </w:rPr>
        <w:t>NMH=VOH−VIH</w:t>
      </w:r>
      <w:r>
        <w:rPr>
          <w:rStyle w:val="mord"/>
          <w:rFonts w:ascii="KaTeX_Math" w:hAnsi="KaTeX_Math"/>
          <w:i/>
          <w:iCs/>
          <w:color w:val="374151"/>
          <w:sz w:val="29"/>
          <w:szCs w:val="29"/>
          <w:bdr w:val="single" w:sz="2" w:space="0" w:color="E5E7EB" w:frame="1"/>
        </w:rPr>
        <w:t>NM</w:t>
      </w:r>
      <w:r>
        <w:rPr>
          <w:rStyle w:val="mord"/>
          <w:rFonts w:ascii="KaTeX_Math" w:hAnsi="KaTeX_Math"/>
          <w:i/>
          <w:iCs/>
          <w:color w:val="374151"/>
          <w:sz w:val="20"/>
          <w:szCs w:val="20"/>
          <w:bdr w:val="single" w:sz="2" w:space="0" w:color="E5E7EB" w:frame="1"/>
        </w:rPr>
        <w:t>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OH</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IH</w:t>
      </w:r>
      <w:r>
        <w:rPr>
          <w:rStyle w:val="vlist-s"/>
          <w:rFonts w:ascii="Times New Roman" w:hAnsi="Times New Roman"/>
          <w:color w:val="374151"/>
          <w:sz w:val="2"/>
          <w:szCs w:val="2"/>
          <w:bdr w:val="single" w:sz="2" w:space="0" w:color="E5E7EB" w:frame="1"/>
        </w:rPr>
        <w:t>​</w:t>
      </w:r>
    </w:p>
    <w:p w14:paraId="671BE95A" w14:textId="77777777" w:rsidR="00B367B6" w:rsidRDefault="00B367B6" w:rsidP="00027816">
      <w:pPr>
        <w:widowControl/>
        <w:numPr>
          <w:ilvl w:val="0"/>
          <w:numId w:val="9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低电平噪声容限（</w:t>
      </w:r>
      <w:r>
        <w:rPr>
          <w:rStyle w:val="a4"/>
          <w:rFonts w:ascii="Arial" w:hAnsi="Arial" w:cs="Arial"/>
          <w:color w:val="374151"/>
          <w:bdr w:val="single" w:sz="2" w:space="0" w:color="E5E7EB" w:frame="1"/>
        </w:rPr>
        <w:t>( NM_L \</w:t>
      </w:r>
      <w:r>
        <w:rPr>
          <w:rStyle w:val="a4"/>
          <w:rFonts w:ascii="Arial" w:hAnsi="Arial" w:cs="Arial"/>
          <w:color w:val="374151"/>
          <w:bdr w:val="single" w:sz="2" w:space="0" w:color="E5E7EB" w:frame="1"/>
        </w:rPr>
        <w:t>））</w:t>
      </w:r>
      <w:r>
        <w:rPr>
          <w:rFonts w:ascii="Arial" w:hAnsi="Arial" w:cs="Arial"/>
          <w:color w:val="374151"/>
        </w:rPr>
        <w:t>：</w:t>
      </w:r>
      <w:r>
        <w:rPr>
          <w:rStyle w:val="katex-mathml"/>
          <w:rFonts w:ascii="Times New Roman" w:hAnsi="Times New Roman"/>
          <w:color w:val="374151"/>
          <w:sz w:val="29"/>
          <w:szCs w:val="29"/>
          <w:bdr w:val="none" w:sz="0" w:space="0" w:color="auto" w:frame="1"/>
        </w:rPr>
        <w:t>NML=VIL−VOL</w:t>
      </w:r>
      <w:r>
        <w:rPr>
          <w:rStyle w:val="mord"/>
          <w:rFonts w:ascii="KaTeX_Math" w:hAnsi="KaTeX_Math"/>
          <w:i/>
          <w:iCs/>
          <w:color w:val="374151"/>
          <w:sz w:val="29"/>
          <w:szCs w:val="29"/>
          <w:bdr w:val="single" w:sz="2" w:space="0" w:color="E5E7EB" w:frame="1"/>
        </w:rPr>
        <w:t>NM</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IL</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OL</w:t>
      </w:r>
      <w:r>
        <w:rPr>
          <w:rStyle w:val="vlist-s"/>
          <w:rFonts w:ascii="Times New Roman" w:hAnsi="Times New Roman"/>
          <w:color w:val="374151"/>
          <w:sz w:val="2"/>
          <w:szCs w:val="2"/>
          <w:bdr w:val="single" w:sz="2" w:space="0" w:color="E5E7EB" w:frame="1"/>
        </w:rPr>
        <w:t>​</w:t>
      </w:r>
    </w:p>
    <w:p w14:paraId="34D421D3" w14:textId="77777777" w:rsidR="00B367B6" w:rsidRDefault="00B367B6" w:rsidP="00027816">
      <w:pPr>
        <w:widowControl/>
        <w:numPr>
          <w:ilvl w:val="0"/>
          <w:numId w:val="9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VIH</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IH</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输入高电平最低有效值</w:t>
      </w:r>
    </w:p>
    <w:p w14:paraId="4922665B" w14:textId="77777777" w:rsidR="00B367B6" w:rsidRDefault="00B367B6" w:rsidP="00027816">
      <w:pPr>
        <w:widowControl/>
        <w:numPr>
          <w:ilvl w:val="0"/>
          <w:numId w:val="9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VIL</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IL</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输入低电平最高有效值</w:t>
      </w:r>
    </w:p>
    <w:p w14:paraId="47BD8E92"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典型</w:t>
      </w:r>
      <w:r>
        <w:rPr>
          <w:rStyle w:val="a4"/>
          <w:rFonts w:ascii="Arial" w:hAnsi="Arial" w:cs="Arial"/>
          <w:b/>
          <w:bCs/>
          <w:bdr w:val="single" w:sz="2" w:space="0" w:color="E5E7EB" w:frame="1"/>
        </w:rPr>
        <w:t xml:space="preserve"> CMOS </w:t>
      </w:r>
      <w:r>
        <w:rPr>
          <w:rStyle w:val="a4"/>
          <w:rFonts w:ascii="Arial" w:hAnsi="Arial" w:cs="Arial"/>
          <w:b/>
          <w:bCs/>
          <w:bdr w:val="single" w:sz="2" w:space="0" w:color="E5E7EB" w:frame="1"/>
        </w:rPr>
        <w:t>噪声容限</w:t>
      </w:r>
    </w:p>
    <w:p w14:paraId="4E1344E4" w14:textId="77777777" w:rsidR="00B367B6" w:rsidRDefault="00B367B6" w:rsidP="00027816">
      <w:pPr>
        <w:widowControl/>
        <w:numPr>
          <w:ilvl w:val="0"/>
          <w:numId w:val="9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NMH=NML≈VDD2</w:t>
      </w:r>
      <w:r>
        <w:rPr>
          <w:rStyle w:val="mord"/>
          <w:rFonts w:ascii="KaTeX_Math" w:hAnsi="KaTeX_Math"/>
          <w:i/>
          <w:iCs/>
          <w:color w:val="374151"/>
          <w:sz w:val="29"/>
          <w:szCs w:val="29"/>
          <w:bdr w:val="single" w:sz="2" w:space="0" w:color="E5E7EB" w:frame="1"/>
        </w:rPr>
        <w:t>NM</w:t>
      </w:r>
      <w:r>
        <w:rPr>
          <w:rStyle w:val="mord"/>
          <w:rFonts w:ascii="KaTeX_Math" w:hAnsi="KaTeX_Math"/>
          <w:i/>
          <w:iCs/>
          <w:color w:val="374151"/>
          <w:sz w:val="20"/>
          <w:szCs w:val="20"/>
          <w:bdr w:val="single" w:sz="2" w:space="0" w:color="E5E7EB" w:frame="1"/>
        </w:rPr>
        <w:t>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NM</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0"/>
          <w:szCs w:val="20"/>
          <w:bdr w:val="single" w:sz="2" w:space="0" w:color="E5E7EB" w:frame="1"/>
        </w:rPr>
        <w:t>2</w:t>
      </w:r>
      <w:r>
        <w:rPr>
          <w:rStyle w:val="mord"/>
          <w:rFonts w:ascii="KaTeX_Math" w:hAnsi="KaTeX_Math"/>
          <w:i/>
          <w:iCs/>
          <w:color w:val="374151"/>
          <w:sz w:val="20"/>
          <w:szCs w:val="20"/>
          <w:bdr w:val="single" w:sz="2" w:space="0" w:color="E5E7EB" w:frame="1"/>
        </w:rPr>
        <w:t>V</w:t>
      </w:r>
      <w:r>
        <w:rPr>
          <w:rStyle w:val="mord"/>
          <w:rFonts w:ascii="KaTeX_Math" w:hAnsi="KaTeX_Math"/>
          <w:i/>
          <w:iCs/>
          <w:color w:val="374151"/>
          <w:sz w:val="14"/>
          <w:szCs w:val="14"/>
          <w:bdr w:val="single" w:sz="2" w:space="0" w:color="E5E7EB" w:frame="1"/>
        </w:rPr>
        <w:t>DD</w:t>
      </w:r>
      <w:r>
        <w:rPr>
          <w:rStyle w:val="vlist-s"/>
          <w:rFonts w:ascii="Times New Roman" w:hAnsi="Times New Roman"/>
          <w:color w:val="374151"/>
          <w:sz w:val="2"/>
          <w:szCs w:val="2"/>
          <w:bdr w:val="single" w:sz="2" w:space="0" w:color="E5E7EB" w:frame="1"/>
        </w:rPr>
        <w:t>​​</w:t>
      </w:r>
      <w:r>
        <w:rPr>
          <w:rFonts w:ascii="Arial" w:hAnsi="Arial" w:cs="Arial"/>
          <w:color w:val="374151"/>
        </w:rPr>
        <w:t>（理想对称设计）</w:t>
      </w:r>
    </w:p>
    <w:p w14:paraId="5446AE1A" w14:textId="77777777" w:rsidR="00B367B6" w:rsidRDefault="00B367B6" w:rsidP="00B367B6">
      <w:pPr>
        <w:spacing w:before="720" w:after="720"/>
        <w:rPr>
          <w:rFonts w:ascii="宋体" w:hAnsi="宋体" w:cs="宋体"/>
        </w:rPr>
      </w:pPr>
      <w:r>
        <w:pict w14:anchorId="417070FC">
          <v:rect id="_x0000_i1631" style="width:0;height:0" o:hralign="center" o:hrstd="t" o:hrnoshade="t" o:hr="t" fillcolor="#374151" stroked="f"/>
        </w:pict>
      </w:r>
    </w:p>
    <w:p w14:paraId="3691FC07"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晶体管尺寸设计</w:t>
      </w:r>
    </w:p>
    <w:p w14:paraId="197E778E"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对称开关设计（反相器）</w:t>
      </w:r>
    </w:p>
    <w:p w14:paraId="23BD425A"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为确保上升</w:t>
      </w:r>
      <w:r>
        <w:rPr>
          <w:rFonts w:ascii="Arial" w:hAnsi="Arial" w:cs="Arial"/>
          <w:color w:val="374151"/>
        </w:rPr>
        <w:t>/</w:t>
      </w:r>
      <w:r>
        <w:rPr>
          <w:rFonts w:ascii="Arial" w:hAnsi="Arial" w:cs="Arial"/>
          <w:color w:val="374151"/>
        </w:rPr>
        <w:t>下降时间对称，</w:t>
      </w:r>
      <w:r>
        <w:rPr>
          <w:rFonts w:ascii="Arial" w:hAnsi="Arial" w:cs="Arial"/>
          <w:color w:val="374151"/>
        </w:rPr>
        <w:t xml:space="preserve">PMOS </w:t>
      </w:r>
      <w:r>
        <w:rPr>
          <w:rFonts w:ascii="Arial" w:hAnsi="Arial" w:cs="Arial"/>
          <w:color w:val="374151"/>
        </w:rPr>
        <w:t>与</w:t>
      </w:r>
      <w:r>
        <w:rPr>
          <w:rFonts w:ascii="Arial" w:hAnsi="Arial" w:cs="Arial"/>
          <w:color w:val="374151"/>
        </w:rPr>
        <w:t xml:space="preserve"> NMOS </w:t>
      </w:r>
      <w:r>
        <w:rPr>
          <w:rFonts w:ascii="Arial" w:hAnsi="Arial" w:cs="Arial"/>
          <w:color w:val="374151"/>
        </w:rPr>
        <w:t>的尺寸比为：</w:t>
      </w:r>
    </w:p>
    <w:p w14:paraId="2EA74047"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Wp/LpWn/Ln=μnμp</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VDD−VTNVDD−</w:t>
      </w:r>
      <w:r>
        <w:rPr>
          <w:rStyle w:val="katex-mathml"/>
          <w:rFonts w:ascii="宋体" w:eastAsia="宋体" w:hAnsi="宋体" w:cs="宋体" w:hint="eastAsia"/>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VTP</w:t>
      </w:r>
      <w:r>
        <w:rPr>
          <w:rStyle w:val="katex-mathml"/>
          <w:rFonts w:ascii="宋体" w:eastAsia="宋体" w:hAnsi="宋体" w:cs="宋体" w:hint="eastAsia"/>
          <w:color w:val="374151"/>
          <w:sz w:val="29"/>
          <w:szCs w:val="29"/>
          <w:bdr w:val="none" w:sz="0" w:space="0" w:color="auto" w:frame="1"/>
        </w:rPr>
        <w:t>∣</w:t>
      </w:r>
      <w:r>
        <w:rPr>
          <w:rStyle w:val="mord"/>
          <w:rFonts w:ascii="KaTeX_Math" w:hAnsi="KaTeX_Math"/>
          <w:i/>
          <w:iCs/>
          <w:color w:val="374151"/>
          <w:sz w:val="29"/>
          <w:szCs w:val="29"/>
          <w:bdr w:val="single" w:sz="2" w:space="0" w:color="E5E7EB" w:frame="1"/>
        </w:rPr>
        <w:t>W</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L</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W</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L</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宋体" w:eastAsia="宋体" w:hAnsi="宋体" w:cs="宋体" w:hint="eastAsia"/>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TP</w:t>
      </w:r>
      <w:r>
        <w:rPr>
          <w:rStyle w:val="vlist-s"/>
          <w:rFonts w:ascii="Times New Roman" w:hAnsi="Times New Roman"/>
          <w:color w:val="374151"/>
          <w:sz w:val="2"/>
          <w:szCs w:val="2"/>
          <w:bdr w:val="single" w:sz="2" w:space="0" w:color="E5E7EB" w:frame="1"/>
        </w:rPr>
        <w:t>​</w:t>
      </w:r>
      <w:r>
        <w:rPr>
          <w:rStyle w:val="mord"/>
          <w:rFonts w:ascii="宋体" w:eastAsia="宋体" w:hAnsi="宋体" w:cs="宋体" w:hint="eastAsia"/>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TN</w:t>
      </w:r>
      <w:r>
        <w:rPr>
          <w:rStyle w:val="vlist-s"/>
          <w:rFonts w:ascii="Times New Roman" w:hAnsi="Times New Roman"/>
          <w:color w:val="374151"/>
          <w:sz w:val="2"/>
          <w:szCs w:val="2"/>
          <w:bdr w:val="single" w:sz="2" w:space="0" w:color="E5E7EB" w:frame="1"/>
        </w:rPr>
        <w:t>​​</w:t>
      </w:r>
    </w:p>
    <w:p w14:paraId="6159A581" w14:textId="77777777" w:rsidR="00B367B6" w:rsidRDefault="00B367B6" w:rsidP="00027816">
      <w:pPr>
        <w:widowControl/>
        <w:numPr>
          <w:ilvl w:val="0"/>
          <w:numId w:val="9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通常取</w:t>
      </w:r>
      <w:r>
        <w:rPr>
          <w:rFonts w:ascii="Arial" w:hAnsi="Arial" w:cs="Arial"/>
          <w:color w:val="374151"/>
        </w:rPr>
        <w:t> </w:t>
      </w:r>
      <w:r>
        <w:rPr>
          <w:rStyle w:val="katex-mathml"/>
          <w:rFonts w:ascii="Times New Roman" w:hAnsi="Times New Roman"/>
          <w:color w:val="374151"/>
          <w:sz w:val="29"/>
          <w:szCs w:val="29"/>
          <w:bdr w:val="none" w:sz="0" w:space="0" w:color="auto" w:frame="1"/>
        </w:rPr>
        <w:t>Wp=2</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3×Wn</w:t>
      </w:r>
      <w:r>
        <w:rPr>
          <w:rStyle w:val="mord"/>
          <w:rFonts w:ascii="KaTeX_Math" w:hAnsi="KaTeX_Math"/>
          <w:i/>
          <w:iCs/>
          <w:color w:val="374151"/>
          <w:sz w:val="29"/>
          <w:szCs w:val="29"/>
          <w:bdr w:val="single" w:sz="2" w:space="0" w:color="E5E7EB" w:frame="1"/>
        </w:rPr>
        <w:t>W</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2</w:t>
      </w:r>
      <w:r>
        <w:rPr>
          <w:rStyle w:val="mrel"/>
          <w:rFonts w:ascii="Cambria Math" w:hAnsi="Cambria Math" w:cs="Cambria Math"/>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3</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W</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Fonts w:ascii="Arial" w:hAnsi="Arial" w:cs="Arial"/>
          <w:color w:val="374151"/>
        </w:rPr>
        <w:t>（补偿空穴迁移率</w:t>
      </w:r>
      <w:r>
        <w:rPr>
          <w:rFonts w:ascii="Arial" w:hAnsi="Arial" w:cs="Arial"/>
          <w:color w:val="374151"/>
        </w:rPr>
        <w:t> </w:t>
      </w:r>
      <w:r>
        <w:rPr>
          <w:rStyle w:val="katex-mathml"/>
          <w:rFonts w:ascii="Times New Roman" w:hAnsi="Times New Roman"/>
          <w:color w:val="374151"/>
          <w:sz w:val="29"/>
          <w:szCs w:val="29"/>
          <w:bdr w:val="none" w:sz="0" w:space="0" w:color="auto" w:frame="1"/>
        </w:rPr>
        <w:t>μp≈0.4μn</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0.4</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Fonts w:ascii="Arial" w:hAnsi="Arial" w:cs="Arial"/>
          <w:color w:val="374151"/>
        </w:rPr>
        <w:t>）。</w:t>
      </w:r>
    </w:p>
    <w:p w14:paraId="472F2B2B" w14:textId="77777777" w:rsidR="00B367B6" w:rsidRDefault="00B367B6" w:rsidP="00B367B6">
      <w:pPr>
        <w:spacing w:before="720" w:after="720"/>
        <w:rPr>
          <w:rFonts w:ascii="宋体" w:hAnsi="宋体" w:cs="宋体"/>
        </w:rPr>
      </w:pPr>
      <w:r>
        <w:pict w14:anchorId="11AB5555">
          <v:rect id="_x0000_i1632" style="width:0;height:0" o:hralign="center" o:hrstd="t" o:hrnoshade="t" o:hr="t" fillcolor="#374151" stroked="f"/>
        </w:pict>
      </w:r>
    </w:p>
    <w:p w14:paraId="7797DA46"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扇出与驱动能力</w:t>
      </w:r>
    </w:p>
    <w:p w14:paraId="179D9E7A"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扇出（</w:t>
      </w:r>
      <w:r>
        <w:rPr>
          <w:rStyle w:val="a4"/>
          <w:rFonts w:ascii="Arial" w:hAnsi="Arial" w:cs="Arial"/>
          <w:b/>
          <w:bCs/>
          <w:bdr w:val="single" w:sz="2" w:space="0" w:color="E5E7EB" w:frame="1"/>
        </w:rPr>
        <w:t>Fan-out</w:t>
      </w:r>
      <w:r>
        <w:rPr>
          <w:rStyle w:val="a4"/>
          <w:rFonts w:ascii="Arial" w:hAnsi="Arial" w:cs="Arial"/>
          <w:b/>
          <w:bCs/>
          <w:bdr w:val="single" w:sz="2" w:space="0" w:color="E5E7EB" w:frame="1"/>
        </w:rPr>
        <w:t>）</w:t>
      </w:r>
    </w:p>
    <w:p w14:paraId="14D5694B"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驱动门能驱动的负载门数量：</w:t>
      </w:r>
    </w:p>
    <w:p w14:paraId="5A3513D9"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lastRenderedPageBreak/>
        <w:t>Fanout=CL_totalCin_gate</w:t>
      </w:r>
      <w:r>
        <w:rPr>
          <w:rStyle w:val="mord"/>
          <w:rFonts w:ascii="KaTeX_Math" w:hAnsi="KaTeX_Math"/>
          <w:i/>
          <w:iCs/>
          <w:color w:val="374151"/>
          <w:sz w:val="29"/>
          <w:szCs w:val="29"/>
          <w:bdr w:val="single" w:sz="2" w:space="0" w:color="E5E7EB" w:frame="1"/>
        </w:rPr>
        <w:t>Fanout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in</w:t>
      </w:r>
      <w:r>
        <w:rPr>
          <w:rStyle w:val="mord"/>
          <w:rFonts w:ascii="Times New Roman" w:hAnsi="Times New Roman"/>
          <w:color w:val="374151"/>
          <w:sz w:val="20"/>
          <w:szCs w:val="20"/>
          <w:bdr w:val="single" w:sz="2" w:space="0" w:color="E5E7EB" w:frame="1"/>
        </w:rPr>
        <w:t>_</w:t>
      </w:r>
      <w:r>
        <w:rPr>
          <w:rStyle w:val="mord"/>
          <w:rFonts w:ascii="KaTeX_Math" w:hAnsi="KaTeX_Math"/>
          <w:i/>
          <w:iCs/>
          <w:color w:val="374151"/>
          <w:sz w:val="20"/>
          <w:szCs w:val="20"/>
          <w:bdr w:val="single" w:sz="2" w:space="0" w:color="E5E7EB" w:frame="1"/>
        </w:rPr>
        <w:t>gate</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mord"/>
          <w:rFonts w:ascii="Times New Roman" w:hAnsi="Times New Roman"/>
          <w:color w:val="374151"/>
          <w:sz w:val="20"/>
          <w:szCs w:val="20"/>
          <w:bdr w:val="single" w:sz="2" w:space="0" w:color="E5E7EB" w:frame="1"/>
        </w:rPr>
        <w:t>_</w:t>
      </w:r>
      <w:r>
        <w:rPr>
          <w:rStyle w:val="mord"/>
          <w:rFonts w:ascii="KaTeX_Math" w:hAnsi="KaTeX_Math"/>
          <w:i/>
          <w:iCs/>
          <w:color w:val="374151"/>
          <w:sz w:val="20"/>
          <w:szCs w:val="20"/>
          <w:bdr w:val="single" w:sz="2" w:space="0" w:color="E5E7EB" w:frame="1"/>
        </w:rPr>
        <w:t>total</w:t>
      </w:r>
      <w:r>
        <w:rPr>
          <w:rStyle w:val="vlist-s"/>
          <w:rFonts w:ascii="Times New Roman" w:hAnsi="Times New Roman"/>
          <w:color w:val="374151"/>
          <w:sz w:val="2"/>
          <w:szCs w:val="2"/>
          <w:bdr w:val="single" w:sz="2" w:space="0" w:color="E5E7EB" w:frame="1"/>
        </w:rPr>
        <w:t>​​</w:t>
      </w:r>
    </w:p>
    <w:p w14:paraId="41474F1D" w14:textId="77777777" w:rsidR="00B367B6" w:rsidRDefault="00B367B6" w:rsidP="00027816">
      <w:pPr>
        <w:widowControl/>
        <w:numPr>
          <w:ilvl w:val="0"/>
          <w:numId w:val="9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CL_total</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mord"/>
          <w:rFonts w:ascii="Times New Roman" w:hAnsi="Times New Roman"/>
          <w:color w:val="374151"/>
          <w:sz w:val="20"/>
          <w:szCs w:val="20"/>
          <w:bdr w:val="single" w:sz="2" w:space="0" w:color="E5E7EB" w:frame="1"/>
        </w:rPr>
        <w:t>_</w:t>
      </w:r>
      <w:r>
        <w:rPr>
          <w:rStyle w:val="mord"/>
          <w:rFonts w:ascii="KaTeX_Math" w:hAnsi="KaTeX_Math"/>
          <w:i/>
          <w:iCs/>
          <w:color w:val="374151"/>
          <w:sz w:val="20"/>
          <w:szCs w:val="20"/>
          <w:bdr w:val="single" w:sz="2" w:space="0" w:color="E5E7EB" w:frame="1"/>
        </w:rPr>
        <w:t>total</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总负载电容</w:t>
      </w:r>
    </w:p>
    <w:p w14:paraId="67B2D8DC" w14:textId="77777777" w:rsidR="00B367B6" w:rsidRDefault="00B367B6" w:rsidP="00027816">
      <w:pPr>
        <w:widowControl/>
        <w:numPr>
          <w:ilvl w:val="0"/>
          <w:numId w:val="9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Cin_gate</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in</w:t>
      </w:r>
      <w:r>
        <w:rPr>
          <w:rStyle w:val="mord"/>
          <w:rFonts w:ascii="Times New Roman" w:hAnsi="Times New Roman"/>
          <w:color w:val="374151"/>
          <w:sz w:val="20"/>
          <w:szCs w:val="20"/>
          <w:bdr w:val="single" w:sz="2" w:space="0" w:color="E5E7EB" w:frame="1"/>
        </w:rPr>
        <w:t>_</w:t>
      </w:r>
      <w:r>
        <w:rPr>
          <w:rStyle w:val="mord"/>
          <w:rFonts w:ascii="KaTeX_Math" w:hAnsi="KaTeX_Math"/>
          <w:i/>
          <w:iCs/>
          <w:color w:val="374151"/>
          <w:sz w:val="20"/>
          <w:szCs w:val="20"/>
          <w:bdr w:val="single" w:sz="2" w:space="0" w:color="E5E7EB" w:frame="1"/>
        </w:rPr>
        <w:t>gate</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单个负载门的输入电容</w:t>
      </w:r>
    </w:p>
    <w:p w14:paraId="53365B25" w14:textId="77777777" w:rsidR="00B367B6" w:rsidRDefault="00B367B6" w:rsidP="00B367B6">
      <w:pPr>
        <w:spacing w:before="720" w:after="720"/>
        <w:rPr>
          <w:rFonts w:ascii="宋体" w:hAnsi="宋体" w:cs="宋体"/>
        </w:rPr>
      </w:pPr>
      <w:r>
        <w:pict w14:anchorId="74F552ED">
          <v:rect id="_x0000_i1633" style="width:0;height:0" o:hralign="center" o:hrstd="t" o:hrnoshade="t" o:hr="t" fillcolor="#374151" stroked="f"/>
        </w:pict>
      </w:r>
    </w:p>
    <w:p w14:paraId="67537182"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8. </w:t>
      </w:r>
      <w:r>
        <w:rPr>
          <w:rStyle w:val="a4"/>
          <w:rFonts w:ascii="Arial" w:hAnsi="Arial" w:cs="Arial"/>
          <w:b/>
          <w:bCs/>
          <w:sz w:val="30"/>
          <w:szCs w:val="30"/>
          <w:bdr w:val="single" w:sz="2" w:space="0" w:color="E5E7EB" w:frame="1"/>
        </w:rPr>
        <w:t>工艺缩放影响</w:t>
      </w:r>
    </w:p>
    <w:p w14:paraId="0736649E"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动态功耗与电压关系</w:t>
      </w:r>
    </w:p>
    <w:p w14:paraId="4CBEB373"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电压缩放对动态功耗的影响：</w:t>
      </w:r>
    </w:p>
    <w:p w14:paraId="4AF72981"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Pdynamic</w:t>
      </w:r>
      <w:r>
        <w:rPr>
          <w:rStyle w:val="katex-mathml"/>
          <w:rFonts w:ascii="宋体" w:eastAsia="宋体" w:hAnsi="宋体" w:cs="宋体" w:hint="eastAsia"/>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VDD3(</w:t>
      </w:r>
      <w:r>
        <w:rPr>
          <w:rStyle w:val="katex-mathml"/>
          <w:rFonts w:ascii="Times New Roman" w:hAnsi="Times New Roman"/>
          <w:color w:val="374151"/>
          <w:sz w:val="29"/>
          <w:szCs w:val="29"/>
          <w:bdr w:val="none" w:sz="0" w:space="0" w:color="auto" w:frame="1"/>
        </w:rPr>
        <w:t>固定频率下</w:t>
      </w:r>
      <w:r>
        <w:rPr>
          <w:rStyle w:val="katex-mathml"/>
          <w:rFonts w:ascii="Times New Roman" w:hAnsi="Times New Roman"/>
          <w:color w:val="374151"/>
          <w:sz w:val="29"/>
          <w:szCs w:val="29"/>
          <w:bdr w:val="none" w:sz="0" w:space="0" w:color="auto" w:frame="1"/>
        </w:rPr>
        <w:t>)</w:t>
      </w:r>
      <w:r>
        <w:rPr>
          <w:rStyle w:val="mord"/>
          <w:rFonts w:ascii="KaTeX_Math" w:hAnsi="KaTeX_Math"/>
          <w:i/>
          <w:iCs/>
          <w:color w:val="374151"/>
          <w:sz w:val="29"/>
          <w:szCs w:val="29"/>
          <w:bdr w:val="single" w:sz="2" w:space="0" w:color="E5E7EB" w:frame="1"/>
        </w:rPr>
        <w:t>P</w:t>
      </w:r>
      <w:r>
        <w:rPr>
          <w:rStyle w:val="mord"/>
          <w:rFonts w:ascii="KaTeX_Math" w:hAnsi="KaTeX_Math"/>
          <w:i/>
          <w:iCs/>
          <w:color w:val="374151"/>
          <w:sz w:val="20"/>
          <w:szCs w:val="20"/>
          <w:bdr w:val="single" w:sz="2" w:space="0" w:color="E5E7EB" w:frame="1"/>
        </w:rPr>
        <w:t>dynamic</w:t>
      </w:r>
      <w:r>
        <w:rPr>
          <w:rStyle w:val="vlist-s"/>
          <w:rFonts w:ascii="Times New Roman" w:hAnsi="Times New Roman"/>
          <w:color w:val="374151"/>
          <w:sz w:val="2"/>
          <w:szCs w:val="2"/>
          <w:bdr w:val="single" w:sz="2" w:space="0" w:color="E5E7EB" w:frame="1"/>
        </w:rPr>
        <w:t>​</w:t>
      </w:r>
      <w:r>
        <w:rPr>
          <w:rStyle w:val="mrel"/>
          <w:rFonts w:ascii="宋体" w:eastAsia="宋体" w:hAnsi="宋体" w:cs="宋体" w:hint="eastAsia"/>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mord"/>
          <w:rFonts w:ascii="Times New Roman" w:hAnsi="Times New Roman"/>
          <w:color w:val="374151"/>
          <w:sz w:val="20"/>
          <w:szCs w:val="20"/>
          <w:bdr w:val="single" w:sz="2" w:space="0" w:color="E5E7EB" w:frame="1"/>
        </w:rPr>
        <w:t>3</w:t>
      </w:r>
      <w:r>
        <w:rPr>
          <w:rStyle w:val="vlist-s"/>
          <w:rFonts w:ascii="Times New Roman" w:hAnsi="Times New Roman"/>
          <w:color w:val="374151"/>
          <w:sz w:val="2"/>
          <w:szCs w:val="2"/>
          <w:bdr w:val="single" w:sz="2" w:space="0" w:color="E5E7EB" w:frame="1"/>
        </w:rPr>
        <w:t>​</w:t>
      </w:r>
      <w:r>
        <w:rPr>
          <w:rStyle w:val="mope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固定频率下</w:t>
      </w:r>
      <w:r>
        <w:rPr>
          <w:rStyle w:val="mclose"/>
          <w:rFonts w:ascii="Times New Roman" w:hAnsi="Times New Roman"/>
          <w:color w:val="374151"/>
          <w:sz w:val="29"/>
          <w:szCs w:val="29"/>
          <w:bdr w:val="single" w:sz="2" w:space="0" w:color="E5E7EB" w:frame="1"/>
        </w:rPr>
        <w:t>)</w:t>
      </w:r>
    </w:p>
    <w:p w14:paraId="070014D4" w14:textId="77777777" w:rsidR="00B367B6" w:rsidRDefault="00B367B6" w:rsidP="00B367B6">
      <w:pPr>
        <w:spacing w:before="720" w:after="720"/>
      </w:pPr>
      <w:r>
        <w:pict w14:anchorId="027B3F05">
          <v:rect id="_x0000_i1634" style="width:0;height:0" o:hralign="center" o:hrstd="t" o:hrnoshade="t" o:hr="t" fillcolor="#374151" stroked="f"/>
        </w:pict>
      </w:r>
    </w:p>
    <w:p w14:paraId="292BD020"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tbl>
      <w:tblPr>
        <w:tblW w:w="1198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13"/>
        <w:gridCol w:w="6250"/>
        <w:gridCol w:w="4122"/>
      </w:tblGrid>
      <w:tr w:rsidR="00B367B6" w14:paraId="3D3C4E3E" w14:textId="77777777" w:rsidTr="00B367B6">
        <w:trPr>
          <w:tblHeader/>
        </w:trPr>
        <w:tc>
          <w:tcPr>
            <w:tcW w:w="0" w:type="auto"/>
            <w:tcBorders>
              <w:top w:val="single" w:sz="6" w:space="0" w:color="E5E7EB"/>
              <w:left w:val="single" w:sz="6" w:space="0" w:color="E5E7EB"/>
              <w:bottom w:val="single" w:sz="6" w:space="0" w:color="E5E7EB"/>
              <w:right w:val="single" w:sz="2" w:space="0" w:color="E5E7EB"/>
            </w:tcBorders>
            <w:vAlign w:val="bottom"/>
            <w:hideMark/>
          </w:tcPr>
          <w:p w14:paraId="10DC1D91" w14:textId="77777777" w:rsidR="00B367B6" w:rsidRDefault="00B367B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公式类别</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766F128" w14:textId="77777777" w:rsidR="00B367B6" w:rsidRDefault="00B367B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核心公式</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33E6F2F" w14:textId="77777777" w:rsidR="00B367B6" w:rsidRDefault="00B367B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应用场景</w:t>
            </w:r>
          </w:p>
        </w:tc>
      </w:tr>
      <w:tr w:rsidR="00B367B6" w14:paraId="75C41EE6" w14:textId="77777777" w:rsidTr="00B367B6">
        <w:tc>
          <w:tcPr>
            <w:tcW w:w="0" w:type="auto"/>
            <w:tcBorders>
              <w:top w:val="single" w:sz="2" w:space="0" w:color="E5E7EB"/>
              <w:left w:val="single" w:sz="6" w:space="0" w:color="E5E7EB"/>
              <w:bottom w:val="single" w:sz="6" w:space="0" w:color="E5E7EB"/>
              <w:right w:val="single" w:sz="2" w:space="0" w:color="E5E7EB"/>
            </w:tcBorders>
            <w:vAlign w:val="bottom"/>
            <w:hideMark/>
          </w:tcPr>
          <w:p w14:paraId="4D927737" w14:textId="77777777" w:rsidR="00B367B6" w:rsidRDefault="00B367B6">
            <w:pPr>
              <w:spacing w:after="480"/>
              <w:jc w:val="left"/>
              <w:rPr>
                <w:rFonts w:ascii="Arial" w:hAnsi="Arial" w:cs="Arial"/>
                <w:color w:val="374151"/>
                <w:szCs w:val="21"/>
              </w:rPr>
            </w:pPr>
            <w:r>
              <w:rPr>
                <w:rFonts w:ascii="Arial" w:hAnsi="Arial" w:cs="Arial"/>
                <w:color w:val="374151"/>
                <w:szCs w:val="21"/>
              </w:rPr>
              <w:t>动态功耗</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6F458E4" w14:textId="77777777" w:rsidR="00B367B6" w:rsidRDefault="00B367B6">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Pdynamic=αCLVDD2f</w:t>
            </w:r>
            <w:r>
              <w:rPr>
                <w:rStyle w:val="mord"/>
                <w:rFonts w:ascii="KaTeX_Math" w:hAnsi="KaTeX_Math"/>
                <w:i/>
                <w:iCs/>
                <w:color w:val="374151"/>
                <w:sz w:val="25"/>
                <w:szCs w:val="25"/>
                <w:bdr w:val="single" w:sz="2" w:space="0" w:color="E5E7EB" w:frame="1"/>
              </w:rPr>
              <w:t>P</w:t>
            </w:r>
            <w:r>
              <w:rPr>
                <w:rStyle w:val="mord"/>
                <w:rFonts w:ascii="KaTeX_Math" w:hAnsi="KaTeX_Math"/>
                <w:i/>
                <w:iCs/>
                <w:color w:val="374151"/>
                <w:sz w:val="18"/>
                <w:szCs w:val="18"/>
                <w:bdr w:val="single" w:sz="2" w:space="0" w:color="E5E7EB" w:frame="1"/>
              </w:rPr>
              <w:t>dynamic</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5"/>
                <w:szCs w:val="25"/>
                <w:bdr w:val="single" w:sz="2" w:space="0" w:color="E5E7EB" w:frame="1"/>
              </w:rPr>
              <w:t>=</w:t>
            </w:r>
            <w:r>
              <w:rPr>
                <w:rStyle w:val="mord"/>
                <w:rFonts w:ascii="KaTeX_Math" w:hAnsi="KaTeX_Math"/>
                <w:i/>
                <w:iCs/>
                <w:color w:val="374151"/>
                <w:sz w:val="25"/>
                <w:szCs w:val="25"/>
                <w:bdr w:val="single" w:sz="2" w:space="0" w:color="E5E7EB" w:frame="1"/>
              </w:rPr>
              <w:t>αC</w:t>
            </w:r>
            <w:r>
              <w:rPr>
                <w:rStyle w:val="mord"/>
                <w:rFonts w:ascii="KaTeX_Math" w:hAnsi="KaTeX_Math"/>
                <w:i/>
                <w:iCs/>
                <w:color w:val="374151"/>
                <w:sz w:val="18"/>
                <w:szCs w:val="18"/>
                <w:bdr w:val="single" w:sz="2" w:space="0" w:color="E5E7EB" w:frame="1"/>
              </w:rPr>
              <w:t>L</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5"/>
                <w:szCs w:val="25"/>
                <w:bdr w:val="single" w:sz="2" w:space="0" w:color="E5E7EB" w:frame="1"/>
              </w:rPr>
              <w:t>V</w:t>
            </w:r>
            <w:r>
              <w:rPr>
                <w:rStyle w:val="mord"/>
                <w:rFonts w:ascii="KaTeX_Math" w:hAnsi="KaTeX_Math"/>
                <w:i/>
                <w:iCs/>
                <w:color w:val="374151"/>
                <w:sz w:val="18"/>
                <w:szCs w:val="18"/>
                <w:bdr w:val="single" w:sz="2" w:space="0" w:color="E5E7EB" w:frame="1"/>
              </w:rPr>
              <w:t>DD</w:t>
            </w:r>
            <w:r>
              <w:rPr>
                <w:rStyle w:val="mord"/>
                <w:rFonts w:ascii="Times New Roman" w:hAnsi="Times New Roman"/>
                <w:color w:val="374151"/>
                <w:sz w:val="18"/>
                <w:szCs w:val="18"/>
                <w:bdr w:val="single" w:sz="2" w:space="0" w:color="E5E7EB" w:frame="1"/>
              </w:rPr>
              <w:t>2</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5"/>
                <w:szCs w:val="25"/>
                <w:bdr w:val="single" w:sz="2" w:space="0" w:color="E5E7EB" w:frame="1"/>
              </w:rPr>
              <w:t>f</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702E97C" w14:textId="77777777" w:rsidR="00B367B6" w:rsidRDefault="00B367B6">
            <w:pPr>
              <w:spacing w:after="480"/>
              <w:rPr>
                <w:rFonts w:ascii="Arial" w:hAnsi="Arial" w:cs="Arial"/>
                <w:color w:val="374151"/>
                <w:szCs w:val="21"/>
              </w:rPr>
            </w:pPr>
            <w:r>
              <w:rPr>
                <w:rFonts w:ascii="Arial" w:hAnsi="Arial" w:cs="Arial"/>
                <w:color w:val="374151"/>
                <w:szCs w:val="21"/>
              </w:rPr>
              <w:t>低功耗设计、热分析</w:t>
            </w:r>
          </w:p>
        </w:tc>
      </w:tr>
      <w:tr w:rsidR="00B367B6" w14:paraId="1BEDD507" w14:textId="77777777" w:rsidTr="00B367B6">
        <w:tc>
          <w:tcPr>
            <w:tcW w:w="0" w:type="auto"/>
            <w:tcBorders>
              <w:top w:val="single" w:sz="2" w:space="0" w:color="E5E7EB"/>
              <w:left w:val="single" w:sz="6" w:space="0" w:color="E5E7EB"/>
              <w:bottom w:val="single" w:sz="6" w:space="0" w:color="E5E7EB"/>
              <w:right w:val="single" w:sz="2" w:space="0" w:color="E5E7EB"/>
            </w:tcBorders>
            <w:vAlign w:val="bottom"/>
            <w:hideMark/>
          </w:tcPr>
          <w:p w14:paraId="7FE24A1F" w14:textId="77777777" w:rsidR="00B367B6" w:rsidRDefault="00B367B6">
            <w:pPr>
              <w:spacing w:after="480"/>
              <w:rPr>
                <w:rFonts w:ascii="Arial" w:hAnsi="Arial" w:cs="Arial"/>
                <w:color w:val="374151"/>
                <w:szCs w:val="21"/>
              </w:rPr>
            </w:pPr>
            <w:r>
              <w:rPr>
                <w:rFonts w:ascii="Arial" w:hAnsi="Arial" w:cs="Arial"/>
                <w:color w:val="374151"/>
                <w:szCs w:val="21"/>
              </w:rPr>
              <w:t>传输延迟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7428F1C" w14:textId="77777777" w:rsidR="00B367B6" w:rsidRDefault="00B367B6">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tp=tpHL+tpLH2</w:t>
            </w:r>
            <w:r>
              <w:rPr>
                <w:rStyle w:val="mord"/>
                <w:rFonts w:ascii="KaTeX_Math" w:hAnsi="KaTeX_Math"/>
                <w:i/>
                <w:iCs/>
                <w:color w:val="374151"/>
                <w:sz w:val="25"/>
                <w:szCs w:val="25"/>
                <w:bdr w:val="single" w:sz="2" w:space="0" w:color="E5E7EB" w:frame="1"/>
              </w:rPr>
              <w:t>t</w:t>
            </w:r>
            <w:r>
              <w:rPr>
                <w:rStyle w:val="mord"/>
                <w:rFonts w:ascii="KaTeX_Math" w:hAnsi="KaTeX_Math"/>
                <w:i/>
                <w:iCs/>
                <w:color w:val="374151"/>
                <w:sz w:val="18"/>
                <w:szCs w:val="18"/>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5"/>
                <w:szCs w:val="25"/>
                <w:bdr w:val="single" w:sz="2" w:space="0" w:color="E5E7EB" w:frame="1"/>
              </w:rPr>
              <w:t>=</w:t>
            </w:r>
            <w:r>
              <w:rPr>
                <w:rStyle w:val="mord"/>
                <w:rFonts w:ascii="Times New Roman" w:hAnsi="Times New Roman"/>
                <w:color w:val="374151"/>
                <w:sz w:val="18"/>
                <w:szCs w:val="18"/>
                <w:bdr w:val="single" w:sz="2" w:space="0" w:color="E5E7EB" w:frame="1"/>
              </w:rPr>
              <w:t>2</w:t>
            </w:r>
            <w:r>
              <w:rPr>
                <w:rStyle w:val="mord"/>
                <w:rFonts w:ascii="KaTeX_Math" w:hAnsi="KaTeX_Math"/>
                <w:i/>
                <w:iCs/>
                <w:color w:val="374151"/>
                <w:sz w:val="18"/>
                <w:szCs w:val="18"/>
                <w:bdr w:val="single" w:sz="2" w:space="0" w:color="E5E7EB" w:frame="1"/>
              </w:rPr>
              <w:t>t</w:t>
            </w:r>
            <w:r>
              <w:rPr>
                <w:rStyle w:val="mord"/>
                <w:rFonts w:ascii="KaTeX_Math" w:hAnsi="KaTeX_Math"/>
                <w:i/>
                <w:iCs/>
                <w:color w:val="374151"/>
                <w:sz w:val="13"/>
                <w:szCs w:val="13"/>
                <w:bdr w:val="single" w:sz="2" w:space="0" w:color="E5E7EB" w:frame="1"/>
              </w:rPr>
              <w:t>pHL</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18"/>
                <w:szCs w:val="18"/>
                <w:bdr w:val="single" w:sz="2" w:space="0" w:color="E5E7EB" w:frame="1"/>
              </w:rPr>
              <w:t>+</w:t>
            </w:r>
            <w:r>
              <w:rPr>
                <w:rStyle w:val="mord"/>
                <w:rFonts w:ascii="KaTeX_Math" w:hAnsi="KaTeX_Math"/>
                <w:i/>
                <w:iCs/>
                <w:color w:val="374151"/>
                <w:sz w:val="18"/>
                <w:szCs w:val="18"/>
                <w:bdr w:val="single" w:sz="2" w:space="0" w:color="E5E7EB" w:frame="1"/>
              </w:rPr>
              <w:t>t</w:t>
            </w:r>
            <w:r>
              <w:rPr>
                <w:rStyle w:val="mord"/>
                <w:rFonts w:ascii="KaTeX_Math" w:hAnsi="KaTeX_Math"/>
                <w:i/>
                <w:iCs/>
                <w:color w:val="374151"/>
                <w:sz w:val="13"/>
                <w:szCs w:val="13"/>
                <w:bdr w:val="single" w:sz="2" w:space="0" w:color="E5E7EB" w:frame="1"/>
              </w:rPr>
              <w:t>pLH</w:t>
            </w:r>
            <w:r>
              <w:rPr>
                <w:rStyle w:val="vlist-s"/>
                <w:rFonts w:ascii="Times New Roman" w:hAnsi="Times New Roman"/>
                <w:color w:val="374151"/>
                <w:sz w:val="2"/>
                <w:szCs w:val="2"/>
                <w:bdr w:val="single" w:sz="2" w:space="0" w:color="E5E7EB" w:frame="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F78E4C9" w14:textId="77777777" w:rsidR="00B367B6" w:rsidRDefault="00B367B6">
            <w:pPr>
              <w:spacing w:after="480"/>
              <w:rPr>
                <w:rFonts w:ascii="Arial" w:hAnsi="Arial" w:cs="Arial"/>
                <w:color w:val="374151"/>
                <w:szCs w:val="21"/>
              </w:rPr>
            </w:pPr>
            <w:r>
              <w:rPr>
                <w:rFonts w:ascii="Arial" w:hAnsi="Arial" w:cs="Arial"/>
                <w:color w:val="374151"/>
                <w:szCs w:val="21"/>
              </w:rPr>
              <w:t>时序收敛、关键路径优化</w:t>
            </w:r>
          </w:p>
        </w:tc>
      </w:tr>
      <w:tr w:rsidR="00B367B6" w14:paraId="16E0C59B" w14:textId="77777777" w:rsidTr="00B367B6">
        <w:tc>
          <w:tcPr>
            <w:tcW w:w="0" w:type="auto"/>
            <w:tcBorders>
              <w:top w:val="single" w:sz="2" w:space="0" w:color="E5E7EB"/>
              <w:left w:val="single" w:sz="6" w:space="0" w:color="E5E7EB"/>
              <w:bottom w:val="single" w:sz="6" w:space="0" w:color="E5E7EB"/>
              <w:right w:val="single" w:sz="2" w:space="0" w:color="E5E7EB"/>
            </w:tcBorders>
            <w:vAlign w:val="bottom"/>
            <w:hideMark/>
          </w:tcPr>
          <w:p w14:paraId="0E123780" w14:textId="77777777" w:rsidR="00B367B6" w:rsidRDefault="00B367B6">
            <w:pPr>
              <w:spacing w:after="480"/>
              <w:rPr>
                <w:rFonts w:ascii="Arial" w:hAnsi="Arial" w:cs="Arial"/>
                <w:color w:val="374151"/>
                <w:szCs w:val="21"/>
              </w:rPr>
            </w:pPr>
            <w:r>
              <w:rPr>
                <w:rFonts w:ascii="Arial" w:hAnsi="Arial" w:cs="Arial"/>
                <w:color w:val="374151"/>
                <w:szCs w:val="21"/>
              </w:rPr>
              <w:t>噪声容限</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BE7E7B0" w14:textId="77777777" w:rsidR="00B367B6" w:rsidRDefault="00B367B6">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NMH=VOH−VIH</w:t>
            </w:r>
            <w:r>
              <w:rPr>
                <w:rStyle w:val="mord"/>
                <w:rFonts w:ascii="KaTeX_Math" w:hAnsi="KaTeX_Math"/>
                <w:i/>
                <w:iCs/>
                <w:color w:val="374151"/>
                <w:sz w:val="25"/>
                <w:szCs w:val="25"/>
                <w:bdr w:val="single" w:sz="2" w:space="0" w:color="E5E7EB" w:frame="1"/>
              </w:rPr>
              <w:t>NM</w:t>
            </w:r>
            <w:r>
              <w:rPr>
                <w:rStyle w:val="mord"/>
                <w:rFonts w:ascii="KaTeX_Math" w:hAnsi="KaTeX_Math"/>
                <w:i/>
                <w:iCs/>
                <w:color w:val="374151"/>
                <w:sz w:val="18"/>
                <w:szCs w:val="18"/>
                <w:bdr w:val="single" w:sz="2" w:space="0" w:color="E5E7EB" w:frame="1"/>
              </w:rPr>
              <w:t>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5"/>
                <w:szCs w:val="25"/>
                <w:bdr w:val="single" w:sz="2" w:space="0" w:color="E5E7EB" w:frame="1"/>
              </w:rPr>
              <w:t>=</w:t>
            </w:r>
            <w:r>
              <w:rPr>
                <w:rStyle w:val="mord"/>
                <w:rFonts w:ascii="KaTeX_Math" w:hAnsi="KaTeX_Math"/>
                <w:i/>
                <w:iCs/>
                <w:color w:val="374151"/>
                <w:sz w:val="25"/>
                <w:szCs w:val="25"/>
                <w:bdr w:val="single" w:sz="2" w:space="0" w:color="E5E7EB" w:frame="1"/>
              </w:rPr>
              <w:t>V</w:t>
            </w:r>
            <w:r>
              <w:rPr>
                <w:rStyle w:val="mord"/>
                <w:rFonts w:ascii="KaTeX_Math" w:hAnsi="KaTeX_Math"/>
                <w:i/>
                <w:iCs/>
                <w:color w:val="374151"/>
                <w:sz w:val="18"/>
                <w:szCs w:val="18"/>
                <w:bdr w:val="single" w:sz="2" w:space="0" w:color="E5E7EB" w:frame="1"/>
              </w:rPr>
              <w:t>OH</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5"/>
                <w:szCs w:val="25"/>
                <w:bdr w:val="single" w:sz="2" w:space="0" w:color="E5E7EB" w:frame="1"/>
              </w:rPr>
              <w:t>−</w:t>
            </w:r>
            <w:r>
              <w:rPr>
                <w:rStyle w:val="mord"/>
                <w:rFonts w:ascii="KaTeX_Math" w:hAnsi="KaTeX_Math"/>
                <w:i/>
                <w:iCs/>
                <w:color w:val="374151"/>
                <w:sz w:val="25"/>
                <w:szCs w:val="25"/>
                <w:bdr w:val="single" w:sz="2" w:space="0" w:color="E5E7EB" w:frame="1"/>
              </w:rPr>
              <w:t>V</w:t>
            </w:r>
            <w:r>
              <w:rPr>
                <w:rStyle w:val="mord"/>
                <w:rFonts w:ascii="KaTeX_Math" w:hAnsi="KaTeX_Math"/>
                <w:i/>
                <w:iCs/>
                <w:color w:val="374151"/>
                <w:sz w:val="18"/>
                <w:szCs w:val="18"/>
                <w:bdr w:val="single" w:sz="2" w:space="0" w:color="E5E7EB" w:frame="1"/>
              </w:rPr>
              <w:t>IH</w:t>
            </w:r>
            <w:r>
              <w:rPr>
                <w:rStyle w:val="vlist-s"/>
                <w:rFonts w:ascii="Times New Roman" w:hAnsi="Times New Roman"/>
                <w:color w:val="374151"/>
                <w:sz w:val="2"/>
                <w:szCs w:val="2"/>
                <w:bdr w:val="single" w:sz="2" w:space="0" w:color="E5E7EB" w:frame="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AB04200" w14:textId="77777777" w:rsidR="00B367B6" w:rsidRDefault="00B367B6">
            <w:pPr>
              <w:spacing w:after="480"/>
              <w:rPr>
                <w:rFonts w:ascii="Arial" w:hAnsi="Arial" w:cs="Arial"/>
                <w:color w:val="374151"/>
                <w:szCs w:val="21"/>
              </w:rPr>
            </w:pPr>
            <w:r>
              <w:rPr>
                <w:rFonts w:ascii="Arial" w:hAnsi="Arial" w:cs="Arial"/>
                <w:color w:val="374151"/>
                <w:szCs w:val="21"/>
              </w:rPr>
              <w:t>抗干扰设计、信号完整性分析</w:t>
            </w:r>
          </w:p>
        </w:tc>
      </w:tr>
      <w:tr w:rsidR="00B367B6" w14:paraId="661CEA1D" w14:textId="77777777" w:rsidTr="00B367B6">
        <w:tc>
          <w:tcPr>
            <w:tcW w:w="0" w:type="auto"/>
            <w:tcBorders>
              <w:top w:val="single" w:sz="2" w:space="0" w:color="E5E7EB"/>
              <w:left w:val="single" w:sz="6" w:space="0" w:color="E5E7EB"/>
              <w:bottom w:val="single" w:sz="6" w:space="0" w:color="E5E7EB"/>
              <w:right w:val="single" w:sz="2" w:space="0" w:color="E5E7EB"/>
            </w:tcBorders>
            <w:vAlign w:val="bottom"/>
            <w:hideMark/>
          </w:tcPr>
          <w:p w14:paraId="48098959" w14:textId="77777777" w:rsidR="00B367B6" w:rsidRDefault="00B367B6">
            <w:pPr>
              <w:spacing w:after="480"/>
              <w:rPr>
                <w:rFonts w:ascii="Arial" w:hAnsi="Arial" w:cs="Arial"/>
                <w:color w:val="374151"/>
                <w:szCs w:val="21"/>
              </w:rPr>
            </w:pPr>
            <w:r>
              <w:rPr>
                <w:rFonts w:ascii="Arial" w:hAnsi="Arial" w:cs="Arial"/>
                <w:color w:val="374151"/>
                <w:szCs w:val="21"/>
              </w:rPr>
              <w:t>晶体管尺寸</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0E70475" w14:textId="77777777" w:rsidR="00B367B6" w:rsidRDefault="00B367B6">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WpWn=2</w:t>
            </w:r>
            <w:r>
              <w:rPr>
                <w:rStyle w:val="katex-mathml"/>
                <w:rFonts w:ascii="Cambria Math" w:hAnsi="Cambria Math" w:cs="Cambria Math"/>
                <w:color w:val="374151"/>
                <w:sz w:val="25"/>
                <w:szCs w:val="25"/>
                <w:bdr w:val="none" w:sz="0" w:space="0" w:color="auto" w:frame="1"/>
              </w:rPr>
              <w:t>∼</w:t>
            </w:r>
            <w:r>
              <w:rPr>
                <w:rStyle w:val="katex-mathml"/>
                <w:rFonts w:ascii="Times New Roman" w:hAnsi="Times New Roman"/>
                <w:color w:val="374151"/>
                <w:sz w:val="25"/>
                <w:szCs w:val="25"/>
                <w:bdr w:val="none" w:sz="0" w:space="0" w:color="auto" w:frame="1"/>
              </w:rPr>
              <w:t>3</w:t>
            </w:r>
            <w:r>
              <w:rPr>
                <w:rStyle w:val="mord"/>
                <w:rFonts w:ascii="KaTeX_Math" w:hAnsi="KaTeX_Math"/>
                <w:i/>
                <w:iCs/>
                <w:color w:val="374151"/>
                <w:sz w:val="18"/>
                <w:szCs w:val="18"/>
                <w:bdr w:val="single" w:sz="2" w:space="0" w:color="E5E7EB" w:frame="1"/>
              </w:rPr>
              <w:t>W</w:t>
            </w:r>
            <w:r>
              <w:rPr>
                <w:rStyle w:val="mord"/>
                <w:rFonts w:ascii="KaTeX_Math" w:hAnsi="KaTeX_Math"/>
                <w:i/>
                <w:iCs/>
                <w:color w:val="374151"/>
                <w:sz w:val="13"/>
                <w:szCs w:val="13"/>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18"/>
                <w:szCs w:val="18"/>
                <w:bdr w:val="single" w:sz="2" w:space="0" w:color="E5E7EB" w:frame="1"/>
              </w:rPr>
              <w:t>W</w:t>
            </w:r>
            <w:r>
              <w:rPr>
                <w:rStyle w:val="mord"/>
                <w:rFonts w:ascii="KaTeX_Math" w:hAnsi="KaTeX_Math"/>
                <w:i/>
                <w:iCs/>
                <w:color w:val="374151"/>
                <w:sz w:val="13"/>
                <w:szCs w:val="13"/>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5"/>
                <w:szCs w:val="25"/>
                <w:bdr w:val="single" w:sz="2" w:space="0" w:color="E5E7EB" w:frame="1"/>
              </w:rPr>
              <w:t>=</w:t>
            </w:r>
            <w:r>
              <w:rPr>
                <w:rStyle w:val="mord"/>
                <w:rFonts w:ascii="Times New Roman" w:hAnsi="Times New Roman"/>
                <w:color w:val="374151"/>
                <w:sz w:val="25"/>
                <w:szCs w:val="25"/>
                <w:bdr w:val="single" w:sz="2" w:space="0" w:color="E5E7EB" w:frame="1"/>
              </w:rPr>
              <w:t>2</w:t>
            </w:r>
            <w:r>
              <w:rPr>
                <w:rStyle w:val="mrel"/>
                <w:rFonts w:ascii="Cambria Math" w:hAnsi="Cambria Math" w:cs="Cambria Math"/>
                <w:color w:val="374151"/>
                <w:sz w:val="25"/>
                <w:szCs w:val="25"/>
                <w:bdr w:val="single" w:sz="2" w:space="0" w:color="E5E7EB" w:frame="1"/>
              </w:rPr>
              <w:t>∼</w:t>
            </w:r>
            <w:r>
              <w:rPr>
                <w:rStyle w:val="mord"/>
                <w:rFonts w:ascii="Times New Roman" w:hAnsi="Times New Roman"/>
                <w:color w:val="374151"/>
                <w:sz w:val="25"/>
                <w:szCs w:val="25"/>
                <w:bdr w:val="single" w:sz="2" w:space="0" w:color="E5E7EB" w:frame="1"/>
              </w:rPr>
              <w:t>3</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9A2D047" w14:textId="77777777" w:rsidR="00B367B6" w:rsidRDefault="00B367B6">
            <w:pPr>
              <w:spacing w:after="480"/>
              <w:rPr>
                <w:rFonts w:ascii="Arial" w:hAnsi="Arial" w:cs="Arial"/>
                <w:color w:val="374151"/>
                <w:szCs w:val="21"/>
              </w:rPr>
            </w:pPr>
            <w:r>
              <w:rPr>
                <w:rFonts w:ascii="Arial" w:hAnsi="Arial" w:cs="Arial"/>
                <w:color w:val="374151"/>
                <w:szCs w:val="21"/>
              </w:rPr>
              <w:t>反相器、逻辑门对称性设计</w:t>
            </w:r>
          </w:p>
        </w:tc>
      </w:tr>
    </w:tbl>
    <w:p w14:paraId="7E4E4ED2"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这些公式是</w:t>
      </w:r>
      <w:r>
        <w:rPr>
          <w:rFonts w:ascii="Arial" w:hAnsi="Arial" w:cs="Arial"/>
          <w:color w:val="374151"/>
        </w:rPr>
        <w:t xml:space="preserve"> CMOS </w:t>
      </w:r>
      <w:r>
        <w:rPr>
          <w:rFonts w:ascii="Arial" w:hAnsi="Arial" w:cs="Arial"/>
          <w:color w:val="374151"/>
        </w:rPr>
        <w:t>数字电路设计的基石，掌握它们有助于优化电路性能（速度、功耗、面积）并确保可靠性。</w:t>
      </w:r>
    </w:p>
    <w:p w14:paraId="76B9715E" w14:textId="77777777" w:rsidR="00B367B6" w:rsidRPr="00B367B6" w:rsidRDefault="00B367B6" w:rsidP="00B367B6">
      <w:pPr>
        <w:rPr>
          <w:rFonts w:hint="eastAsia"/>
        </w:rPr>
      </w:pPr>
    </w:p>
    <w:p w14:paraId="35E24263" w14:textId="4B0496CB" w:rsidR="00260A02" w:rsidRDefault="00260A02" w:rsidP="0078685C">
      <w:pPr>
        <w:pStyle w:val="3"/>
      </w:pPr>
      <w:r>
        <w:rPr>
          <w:rFonts w:hint="eastAsia"/>
        </w:rPr>
        <w:t>非门时序</w:t>
      </w:r>
    </w:p>
    <w:p w14:paraId="7630021F" w14:textId="722D9B46" w:rsidR="005529C3" w:rsidRDefault="005529C3" w:rsidP="005529C3">
      <w:r>
        <w:rPr>
          <w:rFonts w:hint="eastAsia"/>
        </w:rPr>
        <w:t>后端cell</w:t>
      </w:r>
      <w:r w:rsidR="003931A6">
        <w:rPr>
          <w:rFonts w:hint="eastAsia"/>
        </w:rPr>
        <w:t>，输入 输出线负载对时序弧的影响。</w:t>
      </w:r>
    </w:p>
    <w:p w14:paraId="5AAACDC1" w14:textId="1D5767CE" w:rsidR="00F00517" w:rsidRPr="005529C3" w:rsidRDefault="00F00517" w:rsidP="005529C3">
      <w:pPr>
        <w:rPr>
          <w:rFonts w:hint="eastAsia"/>
        </w:rPr>
      </w:pPr>
      <w:r>
        <w:t>R</w:t>
      </w:r>
      <w:r>
        <w:rPr>
          <w:rFonts w:hint="eastAsia"/>
        </w:rPr>
        <w:t>tl</w:t>
      </w:r>
      <w:r>
        <w:t xml:space="preserve"> </w:t>
      </w:r>
      <w:r>
        <w:rPr>
          <w:rFonts w:hint="eastAsia"/>
        </w:rPr>
        <w:t>-</w:t>
      </w:r>
      <w:r w:rsidR="00C00734">
        <w:rPr>
          <w:rFonts w:hint="eastAsia"/>
        </w:rPr>
        <w:t>gate-</w:t>
      </w:r>
      <w:r>
        <w:rPr>
          <w:rFonts w:hint="eastAsia"/>
        </w:rPr>
        <w:t>cell</w:t>
      </w:r>
      <w:r w:rsidR="001F51DA">
        <w:t xml:space="preserve"> </w:t>
      </w:r>
      <w:r w:rsidR="001F51DA">
        <w:rPr>
          <w:rFonts w:hint="eastAsia"/>
        </w:rPr>
        <w:t>map</w:t>
      </w:r>
    </w:p>
    <w:p w14:paraId="266922F6" w14:textId="77777777" w:rsidR="00260A02" w:rsidRPr="00891B21" w:rsidRDefault="00260A02" w:rsidP="00891B21">
      <w:pPr>
        <w:rPr>
          <w:rFonts w:hint="eastAsia"/>
        </w:rPr>
      </w:pPr>
    </w:p>
    <w:p w14:paraId="559A54A7" w14:textId="6C521E5E" w:rsidR="007E67F7" w:rsidRDefault="00B113BE" w:rsidP="007E67F7">
      <w:pPr>
        <w:rPr>
          <w:rStyle w:val="a4"/>
          <w:b w:val="0"/>
          <w:bCs w:val="0"/>
        </w:rPr>
      </w:pPr>
      <w:r w:rsidRPr="00B113BE">
        <w:drawing>
          <wp:inline distT="0" distB="0" distL="0" distR="0" wp14:anchorId="470CB03B" wp14:editId="4DA9C1C4">
            <wp:extent cx="5274310" cy="26746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74620"/>
                    </a:xfrm>
                    <a:prstGeom prst="rect">
                      <a:avLst/>
                    </a:prstGeom>
                  </pic:spPr>
                </pic:pic>
              </a:graphicData>
            </a:graphic>
          </wp:inline>
        </w:drawing>
      </w:r>
    </w:p>
    <w:p w14:paraId="545B2DA9" w14:textId="602268CB" w:rsidR="00B51582" w:rsidRDefault="00B51582" w:rsidP="00C25D25">
      <w:pPr>
        <w:pStyle w:val="2"/>
      </w:pPr>
      <w:r>
        <w:rPr>
          <w:rFonts w:hint="eastAsia"/>
        </w:rPr>
        <w:t>工具flow</w:t>
      </w:r>
      <w:r>
        <w:t xml:space="preserve"> </w:t>
      </w:r>
      <w:r>
        <w:rPr>
          <w:rFonts w:hint="eastAsia"/>
        </w:rPr>
        <w:t>理解</w:t>
      </w:r>
    </w:p>
    <w:p w14:paraId="231B1BE6" w14:textId="64C8AEEA" w:rsidR="00232FA4" w:rsidRPr="00826BFF" w:rsidRDefault="000E7608" w:rsidP="00826BFF">
      <w:pPr>
        <w:pStyle w:val="3"/>
        <w:rPr>
          <w:b w:val="0"/>
        </w:rPr>
      </w:pPr>
      <w:r w:rsidRPr="00826BFF">
        <w:rPr>
          <w:rStyle w:val="30"/>
          <w:rFonts w:hint="eastAsia"/>
          <w:b/>
        </w:rPr>
        <w:t>1</w:t>
      </w:r>
      <w:r w:rsidR="00232FA4" w:rsidRPr="00826BFF">
        <w:rPr>
          <w:rStyle w:val="30"/>
          <w:rFonts w:hint="eastAsia"/>
          <w:b/>
        </w:rPr>
        <w:t>需求和设计</w:t>
      </w:r>
      <w:r w:rsidR="00DE6F98" w:rsidRPr="00826BFF">
        <w:rPr>
          <w:rStyle w:val="30"/>
          <w:rFonts w:hint="eastAsia"/>
          <w:b/>
        </w:rPr>
        <w:t>sign</w:t>
      </w:r>
      <w:r w:rsidR="00DE6F98" w:rsidRPr="00826BFF">
        <w:rPr>
          <w:rStyle w:val="30"/>
          <w:b/>
        </w:rPr>
        <w:t xml:space="preserve"> </w:t>
      </w:r>
      <w:r w:rsidR="00DE6F98" w:rsidRPr="00826BFF">
        <w:rPr>
          <w:rStyle w:val="30"/>
          <w:rFonts w:hint="eastAsia"/>
          <w:b/>
        </w:rPr>
        <w:t>off</w:t>
      </w:r>
      <w:r w:rsidR="004055A3" w:rsidRPr="00826BFF">
        <w:rPr>
          <w:rStyle w:val="30"/>
          <w:b/>
        </w:rPr>
        <w:t xml:space="preserve"> </w:t>
      </w:r>
    </w:p>
    <w:p w14:paraId="7CF7E15D" w14:textId="7A18832E" w:rsidR="001A1030" w:rsidRDefault="001A1030" w:rsidP="00232FA4">
      <w:r>
        <w:rPr>
          <w:rFonts w:hint="eastAsia"/>
        </w:rPr>
        <w:t>工作准备阶段,架构讨论阶段,主要涉及工具,ip方向,美国限制,市场方向,芯片规格讨论阶段,</w:t>
      </w:r>
    </w:p>
    <w:p w14:paraId="196D6D88" w14:textId="5F10BBC3" w:rsidR="001A1030" w:rsidRDefault="001A1030" w:rsidP="00232FA4">
      <w:r>
        <w:rPr>
          <w:rFonts w:hint="eastAsia"/>
        </w:rPr>
        <w:t>需要准备初步学习文档</w:t>
      </w:r>
      <w:r w:rsidR="00B67586">
        <w:rPr>
          <w:rFonts w:hint="eastAsia"/>
        </w:rPr>
        <w:t>。</w:t>
      </w:r>
    </w:p>
    <w:p w14:paraId="200013D0" w14:textId="5AEC5BB2" w:rsidR="00B67586" w:rsidRDefault="0000407E" w:rsidP="00232FA4">
      <w:pPr>
        <w:rPr>
          <w:rFonts w:hint="eastAsia"/>
        </w:rPr>
      </w:pPr>
      <w:r>
        <w:rPr>
          <w:rFonts w:hint="eastAsia"/>
        </w:rPr>
        <w:t>芯片规格</w:t>
      </w:r>
      <w:r w:rsidR="00B67586">
        <w:rPr>
          <w:rFonts w:hint="eastAsia"/>
        </w:rPr>
        <w:t>主要是指令集的设计，带宽、</w:t>
      </w:r>
      <w:r w:rsidR="00B02505">
        <w:rPr>
          <w:rFonts w:hint="eastAsia"/>
        </w:rPr>
        <w:t>总线</w:t>
      </w:r>
      <w:r w:rsidR="00B67586">
        <w:rPr>
          <w:rFonts w:hint="eastAsia"/>
        </w:rPr>
        <w:t>性能、兼容</w:t>
      </w:r>
      <w:r w:rsidR="00B02505">
        <w:rPr>
          <w:rFonts w:hint="eastAsia"/>
        </w:rPr>
        <w:t>、面积功耗</w:t>
      </w:r>
      <w:r w:rsidR="00B67586">
        <w:rPr>
          <w:rFonts w:hint="eastAsia"/>
        </w:rPr>
        <w:t>的讨论</w:t>
      </w:r>
      <w:r w:rsidR="00B02505">
        <w:rPr>
          <w:rFonts w:hint="eastAsia"/>
        </w:rPr>
        <w:t>，在系统级别有预估性能、面积、功耗的经验的人指导架构，以及架构的发展方向，软件兼容性，编译器的兼容和复杂</w:t>
      </w:r>
      <w:r w:rsidR="00FC1808">
        <w:rPr>
          <w:rFonts w:hint="eastAsia"/>
        </w:rPr>
        <w:t>，架构、软件、应用、需求</w:t>
      </w:r>
      <w:r w:rsidR="00123BF8">
        <w:rPr>
          <w:rFonts w:hint="eastAsia"/>
        </w:rPr>
        <w:t>等有丰富</w:t>
      </w:r>
      <w:r w:rsidR="00F127BC">
        <w:rPr>
          <w:rFonts w:hint="eastAsia"/>
        </w:rPr>
        <w:t>经验</w:t>
      </w:r>
      <w:r w:rsidR="00B02505">
        <w:rPr>
          <w:rFonts w:hint="eastAsia"/>
        </w:rPr>
        <w:t>。</w:t>
      </w:r>
    </w:p>
    <w:p w14:paraId="4BEE9017" w14:textId="2EEEF0AC" w:rsidR="001A1030" w:rsidRDefault="001A1030" w:rsidP="00232FA4">
      <w:r>
        <w:rPr>
          <w:rFonts w:hint="eastAsia"/>
        </w:rPr>
        <w:t>初步的芯片规格书,系统规格</w:t>
      </w:r>
    </w:p>
    <w:p w14:paraId="056DCE10" w14:textId="1CC9C196" w:rsidR="00027BDF" w:rsidRDefault="00862C6E" w:rsidP="00232FA4">
      <w:pPr>
        <w:rPr>
          <w:rFonts w:hint="eastAsia"/>
        </w:rPr>
      </w:pPr>
      <w:r>
        <w:rPr>
          <w:rFonts w:hint="eastAsia"/>
        </w:rPr>
        <w:t>细化至模块规格</w:t>
      </w:r>
      <w:r w:rsidR="00B67586">
        <w:rPr>
          <w:rFonts w:hint="eastAsia"/>
        </w:rPr>
        <w:t>。</w:t>
      </w:r>
    </w:p>
    <w:p w14:paraId="1E99E347" w14:textId="3EAF607F" w:rsidR="00DE33A9" w:rsidRPr="00C63986" w:rsidRDefault="00701184" w:rsidP="00232FA4">
      <w:pPr>
        <w:rPr>
          <w:b/>
          <w:sz w:val="28"/>
          <w:szCs w:val="28"/>
        </w:rPr>
      </w:pPr>
      <w:r w:rsidRPr="00C63986">
        <w:rPr>
          <w:rFonts w:hint="eastAsia"/>
          <w:b/>
          <w:sz w:val="28"/>
          <w:szCs w:val="28"/>
        </w:rPr>
        <w:t>数据流讨论</w:t>
      </w:r>
    </w:p>
    <w:p w14:paraId="6915C08D" w14:textId="141EC830" w:rsidR="00701184" w:rsidRPr="00C63986" w:rsidRDefault="00701184" w:rsidP="00232FA4">
      <w:pPr>
        <w:rPr>
          <w:b/>
          <w:sz w:val="28"/>
          <w:szCs w:val="28"/>
        </w:rPr>
      </w:pPr>
      <w:r w:rsidRPr="00C63986">
        <w:rPr>
          <w:rFonts w:hint="eastAsia"/>
          <w:b/>
          <w:sz w:val="28"/>
          <w:szCs w:val="28"/>
        </w:rPr>
        <w:t>指令集</w:t>
      </w:r>
      <w:r w:rsidR="00FE197D">
        <w:rPr>
          <w:rFonts w:hint="eastAsia"/>
          <w:b/>
          <w:sz w:val="28"/>
          <w:szCs w:val="28"/>
        </w:rPr>
        <w:t>架构</w:t>
      </w:r>
      <w:r w:rsidRPr="00C63986">
        <w:rPr>
          <w:rFonts w:hint="eastAsia"/>
          <w:b/>
          <w:sz w:val="28"/>
          <w:szCs w:val="28"/>
        </w:rPr>
        <w:t>讨论</w:t>
      </w:r>
      <w:r w:rsidR="003B7E6A">
        <w:rPr>
          <w:rFonts w:hint="eastAsia"/>
          <w:b/>
          <w:sz w:val="28"/>
          <w:szCs w:val="28"/>
        </w:rPr>
        <w:t xml:space="preserve"> </w:t>
      </w:r>
    </w:p>
    <w:p w14:paraId="150ACC9E" w14:textId="13AB9D06" w:rsidR="00701184" w:rsidRPr="00C63986" w:rsidRDefault="00701184" w:rsidP="00232FA4">
      <w:pPr>
        <w:rPr>
          <w:b/>
          <w:sz w:val="28"/>
          <w:szCs w:val="28"/>
        </w:rPr>
      </w:pPr>
      <w:r w:rsidRPr="00C63986">
        <w:rPr>
          <w:rFonts w:hint="eastAsia"/>
          <w:b/>
          <w:sz w:val="28"/>
          <w:szCs w:val="28"/>
        </w:rPr>
        <w:t>性能优化讨论</w:t>
      </w:r>
    </w:p>
    <w:p w14:paraId="39B39D90" w14:textId="78A1B58C" w:rsidR="0091726A" w:rsidRPr="00C63986" w:rsidRDefault="0091726A" w:rsidP="00232FA4">
      <w:pPr>
        <w:rPr>
          <w:b/>
          <w:sz w:val="28"/>
          <w:szCs w:val="28"/>
        </w:rPr>
      </w:pPr>
      <w:r w:rsidRPr="00C63986">
        <w:rPr>
          <w:rFonts w:hint="eastAsia"/>
          <w:b/>
          <w:sz w:val="28"/>
          <w:szCs w:val="28"/>
        </w:rPr>
        <w:lastRenderedPageBreak/>
        <w:t>模型团队建议</w:t>
      </w:r>
    </w:p>
    <w:p w14:paraId="6EBEBD1C" w14:textId="409050AE" w:rsidR="00C1133E" w:rsidRPr="00C63986" w:rsidRDefault="00C1133E" w:rsidP="00232FA4">
      <w:pPr>
        <w:rPr>
          <w:rFonts w:hint="eastAsia"/>
          <w:b/>
          <w:sz w:val="28"/>
          <w:szCs w:val="28"/>
        </w:rPr>
      </w:pPr>
      <w:r w:rsidRPr="00C63986">
        <w:rPr>
          <w:rFonts w:hint="eastAsia"/>
          <w:b/>
          <w:sz w:val="28"/>
          <w:szCs w:val="28"/>
        </w:rPr>
        <w:t>应用需求建议</w:t>
      </w:r>
    </w:p>
    <w:p w14:paraId="3BDB3707" w14:textId="77777777" w:rsidR="0029024B" w:rsidRDefault="00DE33A9" w:rsidP="00232FA4">
      <w:r>
        <w:rPr>
          <w:rFonts w:hint="eastAsia"/>
        </w:rPr>
        <w:t>第1</w:t>
      </w:r>
      <w:r>
        <w:t xml:space="preserve"> </w:t>
      </w:r>
      <w:r>
        <w:rPr>
          <w:rFonts w:hint="eastAsia"/>
        </w:rPr>
        <w:t>版 需求文档 和业务互锁</w:t>
      </w:r>
      <w:r w:rsidR="00335F1E">
        <w:rPr>
          <w:rFonts w:hint="eastAsia"/>
        </w:rPr>
        <w:t xml:space="preserve"> </w:t>
      </w:r>
      <w:r w:rsidR="00335F1E">
        <w:t xml:space="preserve"> </w:t>
      </w:r>
      <w:r w:rsidR="00335F1E">
        <w:rPr>
          <w:rFonts w:hint="eastAsia"/>
        </w:rPr>
        <w:t>算力支持，</w:t>
      </w:r>
      <w:r w:rsidR="00A63E0C">
        <w:rPr>
          <w:rFonts w:hint="eastAsia"/>
        </w:rPr>
        <w:t>新的算子应用加速，兼容到算子系统架构</w:t>
      </w:r>
      <w:r w:rsidR="0029024B">
        <w:rPr>
          <w:rFonts w:hint="eastAsia"/>
        </w:rPr>
        <w:t>。</w:t>
      </w:r>
    </w:p>
    <w:p w14:paraId="6C9D9F70" w14:textId="16B018C3" w:rsidR="00DE33A9" w:rsidRDefault="0029024B" w:rsidP="00232FA4">
      <w:r>
        <w:rPr>
          <w:rFonts w:hint="eastAsia"/>
        </w:rPr>
        <w:t>D</w:t>
      </w:r>
      <w:r>
        <w:t>R</w:t>
      </w:r>
      <w:r w:rsidR="00F11046">
        <w:rPr>
          <w:rFonts w:hint="eastAsia"/>
        </w:rPr>
        <w:t>模型</w:t>
      </w:r>
      <w:r w:rsidR="00335F1E">
        <w:rPr>
          <w:rFonts w:hint="eastAsia"/>
        </w:rPr>
        <w:t>应用分析举例</w:t>
      </w:r>
      <w:r w:rsidR="00DF6F32">
        <w:rPr>
          <w:rFonts w:hint="eastAsia"/>
        </w:rPr>
        <w:t>（</w:t>
      </w:r>
      <w:r w:rsidR="00092BE1">
        <w:rPr>
          <w:rFonts w:hint="eastAsia"/>
        </w:rPr>
        <w:t>应用软件</w:t>
      </w:r>
      <w:r w:rsidR="00092BE1">
        <w:rPr>
          <w:rFonts w:hint="eastAsia"/>
        </w:rPr>
        <w:t>场景</w:t>
      </w:r>
      <w:r w:rsidR="00092BE1">
        <w:sym w:font="Wingdings" w:char="F0E0"/>
      </w:r>
      <w:r w:rsidR="00092BE1">
        <w:t>&gt;&gt;</w:t>
      </w:r>
      <w:r w:rsidR="000A53A1">
        <w:t>os,</w:t>
      </w:r>
      <w:r w:rsidR="004B4185">
        <w:rPr>
          <w:rFonts w:hint="eastAsia"/>
        </w:rPr>
        <w:t>dev</w:t>
      </w:r>
      <w:r w:rsidR="00DF6F32">
        <w:rPr>
          <w:rFonts w:hint="eastAsia"/>
        </w:rPr>
        <w:t>os，架构，模型推理</w:t>
      </w:r>
      <w:r w:rsidR="008F646C">
        <w:rPr>
          <w:rFonts w:hint="eastAsia"/>
        </w:rPr>
        <w:t>bare</w:t>
      </w:r>
      <w:r w:rsidR="00B2560F">
        <w:t xml:space="preserve"> bsp</w:t>
      </w:r>
      <w:r w:rsidR="008F646C">
        <w:rPr>
          <w:rFonts w:hint="eastAsia"/>
        </w:rPr>
        <w:t>应用支持</w:t>
      </w:r>
      <w:r w:rsidR="00DF6F32">
        <w:rPr>
          <w:rFonts w:hint="eastAsia"/>
        </w:rPr>
        <w:t>）</w:t>
      </w:r>
      <w:r>
        <w:rPr>
          <w:rFonts w:hint="eastAsia"/>
        </w:rPr>
        <w:t>。</w:t>
      </w:r>
    </w:p>
    <w:p w14:paraId="046BD90E" w14:textId="77777777" w:rsidR="00223195" w:rsidRDefault="00EC521F" w:rsidP="00232FA4">
      <w:r>
        <w:rPr>
          <w:rFonts w:hint="eastAsia"/>
        </w:rPr>
        <w:t>多die，单die</w:t>
      </w:r>
      <w:r w:rsidR="000124FD">
        <w:rPr>
          <w:rFonts w:hint="eastAsia"/>
        </w:rPr>
        <w:t>。</w:t>
      </w:r>
    </w:p>
    <w:p w14:paraId="4A8B8DE2" w14:textId="77777777" w:rsidR="00F92DF6" w:rsidRPr="00F92DF6" w:rsidRDefault="000124FD" w:rsidP="00F92DF6">
      <w:pPr>
        <w:rPr>
          <w:b/>
        </w:rPr>
      </w:pPr>
      <w:r w:rsidRPr="00F92DF6">
        <w:rPr>
          <w:rFonts w:hint="eastAsia"/>
          <w:b/>
        </w:rPr>
        <w:t>算力需求</w:t>
      </w:r>
    </w:p>
    <w:p w14:paraId="7CB2A68F" w14:textId="108E9F8D" w:rsidR="00EC521F" w:rsidRPr="00F92DF6" w:rsidRDefault="000124FD" w:rsidP="00F92DF6">
      <w:pPr>
        <w:rPr>
          <w:rFonts w:hint="eastAsia"/>
          <w:b/>
        </w:rPr>
      </w:pPr>
      <w:r w:rsidRPr="00F92DF6">
        <w:rPr>
          <w:rFonts w:hint="eastAsia"/>
          <w:b/>
        </w:rPr>
        <w:t>带宽需求。</w:t>
      </w:r>
    </w:p>
    <w:p w14:paraId="09D679BE" w14:textId="167E6A0F" w:rsidR="0029024B" w:rsidRDefault="0029024B" w:rsidP="00232FA4">
      <w:r>
        <w:t>O</w:t>
      </w:r>
      <w:r w:rsidR="00EC521F">
        <w:t>R</w:t>
      </w:r>
      <w:r>
        <w:t xml:space="preserve"> </w:t>
      </w:r>
      <w:r>
        <w:rPr>
          <w:rFonts w:hint="eastAsia"/>
        </w:rPr>
        <w:t>细化算子分析---</w:t>
      </w:r>
      <w:r w:rsidR="00DB643B">
        <w:rPr>
          <w:rFonts w:hint="eastAsia"/>
        </w:rPr>
        <w:t>精度，加权，动态分析</w:t>
      </w:r>
      <w:r w:rsidR="00EC521F">
        <w:rPr>
          <w:rFonts w:hint="eastAsia"/>
        </w:rPr>
        <w:t>.</w:t>
      </w:r>
    </w:p>
    <w:p w14:paraId="0AB7753A" w14:textId="55DCE7A9" w:rsidR="00EC521F" w:rsidRPr="0029024B" w:rsidRDefault="00EC521F" w:rsidP="00232FA4">
      <w:pPr>
        <w:rPr>
          <w:rFonts w:hint="eastAsia"/>
        </w:rPr>
      </w:pPr>
      <w:r>
        <w:rPr>
          <w:rFonts w:hint="eastAsia"/>
        </w:rPr>
        <w:t>子系统O</w:t>
      </w:r>
      <w:r>
        <w:t>R</w:t>
      </w:r>
      <w:r>
        <w:rPr>
          <w:rFonts w:hint="eastAsia"/>
        </w:rPr>
        <w:t>汇总</w:t>
      </w:r>
    </w:p>
    <w:p w14:paraId="6CA32EB4" w14:textId="66549CF9" w:rsidR="00DE33A9" w:rsidRDefault="00DE33A9" w:rsidP="00232FA4">
      <w:r>
        <w:rPr>
          <w:rFonts w:hint="eastAsia"/>
        </w:rPr>
        <w:t>第1</w:t>
      </w:r>
      <w:r>
        <w:t xml:space="preserve"> </w:t>
      </w:r>
      <w:r>
        <w:rPr>
          <w:rFonts w:hint="eastAsia"/>
        </w:rPr>
        <w:t>版 设计文档和需求文档互锁</w:t>
      </w:r>
    </w:p>
    <w:p w14:paraId="5716F47E" w14:textId="7948842F" w:rsidR="00F92DF6" w:rsidRPr="00232FA4" w:rsidRDefault="00F92DF6" w:rsidP="00232FA4">
      <w:pPr>
        <w:rPr>
          <w:rFonts w:hint="eastAsia"/>
        </w:rPr>
      </w:pPr>
      <w:r>
        <w:t>L</w:t>
      </w:r>
      <w:r>
        <w:rPr>
          <w:rFonts w:hint="eastAsia"/>
        </w:rPr>
        <w:t>rs</w:t>
      </w:r>
      <w:r>
        <w:t xml:space="preserve">  </w:t>
      </w:r>
      <w:r>
        <w:rPr>
          <w:rFonts w:hint="eastAsia"/>
        </w:rPr>
        <w:t>hld</w:t>
      </w:r>
      <w:r>
        <w:t xml:space="preserve"> </w:t>
      </w:r>
      <w:r>
        <w:rPr>
          <w:rFonts w:hint="eastAsia"/>
        </w:rPr>
        <w:t>sign</w:t>
      </w:r>
      <w:r>
        <w:t xml:space="preserve"> </w:t>
      </w:r>
      <w:r>
        <w:rPr>
          <w:rFonts w:hint="eastAsia"/>
        </w:rPr>
        <w:t>off</w:t>
      </w:r>
    </w:p>
    <w:p w14:paraId="0AF9DD1A" w14:textId="01EB4138" w:rsidR="00C25D25" w:rsidRPr="00826BFF" w:rsidRDefault="000E7608" w:rsidP="00C25D25">
      <w:pPr>
        <w:pStyle w:val="3"/>
      </w:pPr>
      <w:r w:rsidRPr="00826BFF">
        <w:rPr>
          <w:rFonts w:hint="eastAsia"/>
        </w:rPr>
        <w:t>2</w:t>
      </w:r>
      <w:r w:rsidR="00C25D25" w:rsidRPr="00826BFF">
        <w:rPr>
          <w:rFonts w:hint="eastAsia"/>
        </w:rPr>
        <w:t>R</w:t>
      </w:r>
      <w:r w:rsidR="00C25D25" w:rsidRPr="00826BFF">
        <w:t>TL</w:t>
      </w:r>
      <w:r w:rsidR="00103439" w:rsidRPr="00826BFF">
        <w:t xml:space="preserve"> </w:t>
      </w:r>
      <w:r w:rsidR="00103439" w:rsidRPr="00826BFF">
        <w:rPr>
          <w:rFonts w:hint="eastAsia"/>
        </w:rPr>
        <w:t>功能验证</w:t>
      </w:r>
      <w:r w:rsidR="00115971" w:rsidRPr="00826BFF">
        <w:t xml:space="preserve"> </w:t>
      </w:r>
      <w:r w:rsidR="004B335B" w:rsidRPr="00826BFF">
        <w:rPr>
          <w:rFonts w:hint="eastAsia"/>
        </w:rPr>
        <w:t>sign</w:t>
      </w:r>
      <w:r w:rsidR="004B335B" w:rsidRPr="00826BFF">
        <w:t xml:space="preserve"> </w:t>
      </w:r>
      <w:r w:rsidR="004B335B" w:rsidRPr="00826BFF">
        <w:rPr>
          <w:rFonts w:hint="eastAsia"/>
        </w:rPr>
        <w:t>off</w:t>
      </w:r>
      <w:r w:rsidR="00C25D25" w:rsidRPr="00826BFF">
        <w:rPr>
          <w:rFonts w:hint="eastAsia"/>
        </w:rPr>
        <w:t>阶段</w:t>
      </w:r>
      <w:r w:rsidR="00734C61" w:rsidRPr="00826BFF">
        <w:rPr>
          <w:rFonts w:hint="eastAsia"/>
        </w:rPr>
        <w:t>（寄存器传输级）</w:t>
      </w:r>
    </w:p>
    <w:p w14:paraId="4A5342E9" w14:textId="143E3011" w:rsidR="0018095E" w:rsidRDefault="0018095E" w:rsidP="007E67F7">
      <w:pPr>
        <w:rPr>
          <w:rFonts w:ascii="Arial" w:hAnsi="Arial" w:cs="Arial"/>
          <w:color w:val="374151"/>
        </w:rPr>
      </w:pPr>
      <w:r>
        <w:rPr>
          <w:rFonts w:ascii="Arial" w:hAnsi="Arial" w:cs="Arial" w:hint="eastAsia"/>
          <w:color w:val="374151"/>
        </w:rPr>
        <w:t>需求</w:t>
      </w:r>
      <w:r w:rsidR="003F1A5F">
        <w:rPr>
          <w:rFonts w:ascii="Arial" w:hAnsi="Arial" w:cs="Arial" w:hint="eastAsia"/>
          <w:color w:val="374151"/>
        </w:rPr>
        <w:t>结构</w:t>
      </w:r>
      <w:r>
        <w:rPr>
          <w:rFonts w:ascii="Arial" w:hAnsi="Arial" w:cs="Arial" w:hint="eastAsia"/>
          <w:color w:val="374151"/>
        </w:rPr>
        <w:t>冻结</w:t>
      </w:r>
      <w:r>
        <w:rPr>
          <w:rFonts w:ascii="Arial" w:hAnsi="Arial" w:cs="Arial" w:hint="eastAsia"/>
          <w:color w:val="374151"/>
        </w:rPr>
        <w:t>-</w:t>
      </w:r>
      <w:r>
        <w:rPr>
          <w:rFonts w:ascii="Arial" w:hAnsi="Arial" w:cs="Arial" w:hint="eastAsia"/>
          <w:color w:val="374151"/>
        </w:rPr>
        <w:t>设计冻结</w:t>
      </w:r>
      <w:r>
        <w:rPr>
          <w:rFonts w:ascii="Arial" w:hAnsi="Arial" w:cs="Arial" w:hint="eastAsia"/>
          <w:color w:val="374151"/>
        </w:rPr>
        <w:t>-rtl</w:t>
      </w:r>
      <w:r>
        <w:rPr>
          <w:rFonts w:ascii="Arial" w:hAnsi="Arial" w:cs="Arial"/>
          <w:color w:val="374151"/>
        </w:rPr>
        <w:t xml:space="preserve"> </w:t>
      </w:r>
      <w:r>
        <w:rPr>
          <w:rFonts w:ascii="Arial" w:hAnsi="Arial" w:cs="Arial" w:hint="eastAsia"/>
          <w:color w:val="374151"/>
        </w:rPr>
        <w:t>冻结</w:t>
      </w:r>
      <w:r w:rsidR="00D21FE7">
        <w:rPr>
          <w:rFonts w:ascii="Arial" w:hAnsi="Arial" w:cs="Arial" w:hint="eastAsia"/>
          <w:color w:val="374151"/>
        </w:rPr>
        <w:t>，找出</w:t>
      </w:r>
      <w:r w:rsidR="00D21FE7">
        <w:rPr>
          <w:rFonts w:ascii="Arial" w:hAnsi="Arial" w:cs="Arial" w:hint="eastAsia"/>
          <w:color w:val="374151"/>
        </w:rPr>
        <w:t>bug</w:t>
      </w:r>
      <w:r w:rsidR="00D21FE7">
        <w:rPr>
          <w:rFonts w:ascii="Arial" w:hAnsi="Arial" w:cs="Arial" w:hint="eastAsia"/>
          <w:color w:val="374151"/>
        </w:rPr>
        <w:t>，不能影响后端进度。</w:t>
      </w:r>
    </w:p>
    <w:p w14:paraId="30C6CA1A" w14:textId="4CE53A22" w:rsidR="004201F1" w:rsidRPr="004201F1" w:rsidRDefault="004201F1" w:rsidP="007E67F7">
      <w:pPr>
        <w:rPr>
          <w:rFonts w:ascii="Arial" w:hAnsi="Arial" w:cs="Arial" w:hint="eastAsia"/>
          <w:color w:val="374151"/>
        </w:rPr>
      </w:pPr>
      <w:r>
        <w:rPr>
          <w:rFonts w:ascii="Arial" w:hAnsi="Arial" w:cs="Arial"/>
          <w:color w:val="374151"/>
        </w:rPr>
        <w:t>V</w:t>
      </w:r>
      <w:r>
        <w:rPr>
          <w:rFonts w:ascii="Arial" w:hAnsi="Arial" w:cs="Arial" w:hint="eastAsia"/>
          <w:color w:val="374151"/>
        </w:rPr>
        <w:t>cs</w:t>
      </w:r>
      <w:r>
        <w:rPr>
          <w:rFonts w:ascii="Arial" w:hAnsi="Arial" w:cs="Arial"/>
          <w:color w:val="374151"/>
        </w:rPr>
        <w:t xml:space="preserve"> </w:t>
      </w:r>
      <w:r>
        <w:rPr>
          <w:rFonts w:ascii="Arial" w:hAnsi="Arial" w:cs="Arial" w:hint="eastAsia"/>
          <w:color w:val="374151"/>
        </w:rPr>
        <w:t>仿真验证，提取需求核和设计文档的测试点，</w:t>
      </w:r>
      <w:r w:rsidR="000A10BB">
        <w:rPr>
          <w:rFonts w:ascii="Arial" w:hAnsi="Arial" w:cs="Arial" w:hint="eastAsia"/>
          <w:color w:val="374151"/>
        </w:rPr>
        <w:t>coverage</w:t>
      </w:r>
      <w:r w:rsidR="000A10BB">
        <w:rPr>
          <w:rFonts w:ascii="Arial" w:hAnsi="Arial" w:cs="Arial" w:hint="eastAsia"/>
          <w:color w:val="374151"/>
        </w:rPr>
        <w:t>收集</w:t>
      </w:r>
      <w:r w:rsidR="00CC5B37">
        <w:rPr>
          <w:rFonts w:ascii="Arial" w:hAnsi="Arial" w:cs="Arial" w:hint="eastAsia"/>
          <w:color w:val="374151"/>
        </w:rPr>
        <w:t>。</w:t>
      </w:r>
      <w:r w:rsidRPr="006C159F">
        <w:rPr>
          <w:rFonts w:ascii="Arial" w:hAnsi="Arial" w:cs="Arial" w:hint="eastAsia"/>
          <w:b/>
          <w:color w:val="374151"/>
        </w:rPr>
        <w:t>搭建功能验证环境，进行整个</w:t>
      </w:r>
      <w:r w:rsidR="005E3CE7" w:rsidRPr="006C159F">
        <w:rPr>
          <w:rFonts w:ascii="Arial" w:hAnsi="Arial" w:cs="Arial" w:hint="eastAsia"/>
          <w:b/>
          <w:color w:val="374151"/>
        </w:rPr>
        <w:t>版本</w:t>
      </w:r>
      <w:r w:rsidR="005E617D">
        <w:rPr>
          <w:rFonts w:ascii="Arial" w:hAnsi="Arial" w:cs="Arial" w:hint="eastAsia"/>
          <w:b/>
          <w:color w:val="374151"/>
        </w:rPr>
        <w:t>vcs</w:t>
      </w:r>
      <w:r w:rsidR="005E617D">
        <w:rPr>
          <w:rFonts w:ascii="Arial" w:hAnsi="Arial" w:cs="Arial" w:hint="eastAsia"/>
          <w:b/>
          <w:color w:val="374151"/>
        </w:rPr>
        <w:t>仿真</w:t>
      </w:r>
      <w:r w:rsidR="005E3CE7" w:rsidRPr="006C159F">
        <w:rPr>
          <w:rFonts w:ascii="Arial" w:hAnsi="Arial" w:cs="Arial" w:hint="eastAsia"/>
          <w:b/>
          <w:color w:val="374151"/>
        </w:rPr>
        <w:t>迭代回归</w:t>
      </w:r>
      <w:r w:rsidRPr="006C159F">
        <w:rPr>
          <w:rFonts w:ascii="Arial" w:hAnsi="Arial" w:cs="Arial" w:hint="eastAsia"/>
          <w:b/>
          <w:color w:val="374151"/>
        </w:rPr>
        <w:t>阶段的</w:t>
      </w:r>
      <w:r w:rsidRPr="006C159F">
        <w:rPr>
          <w:rFonts w:ascii="Arial" w:hAnsi="Arial" w:cs="Arial" w:hint="eastAsia"/>
          <w:b/>
          <w:color w:val="374151"/>
        </w:rPr>
        <w:t>R</w:t>
      </w:r>
      <w:r w:rsidRPr="006C159F">
        <w:rPr>
          <w:rFonts w:ascii="Arial" w:hAnsi="Arial" w:cs="Arial"/>
          <w:b/>
          <w:color w:val="374151"/>
        </w:rPr>
        <w:t xml:space="preserve">TL </w:t>
      </w:r>
      <w:r w:rsidRPr="006C159F">
        <w:rPr>
          <w:rFonts w:ascii="Arial" w:hAnsi="Arial" w:cs="Arial" w:hint="eastAsia"/>
          <w:b/>
          <w:color w:val="374151"/>
        </w:rPr>
        <w:t>网表仿真</w:t>
      </w:r>
      <w:r w:rsidR="005E3CE7" w:rsidRPr="006C159F">
        <w:rPr>
          <w:rFonts w:ascii="Arial" w:hAnsi="Arial" w:cs="Arial" w:hint="eastAsia"/>
          <w:b/>
          <w:color w:val="374151"/>
        </w:rPr>
        <w:t>，确保功能正确和流程正确。</w:t>
      </w:r>
    </w:p>
    <w:p w14:paraId="32066EB8" w14:textId="18462BFE" w:rsidR="00FF07D2" w:rsidRDefault="00FF07D2" w:rsidP="007E67F7">
      <w:pPr>
        <w:rPr>
          <w:rStyle w:val="a4"/>
          <w:rFonts w:hint="eastAsia"/>
          <w:b w:val="0"/>
          <w:bCs w:val="0"/>
        </w:rPr>
      </w:pPr>
      <w:r>
        <w:rPr>
          <w:rStyle w:val="a4"/>
          <w:b w:val="0"/>
          <w:bCs w:val="0"/>
        </w:rPr>
        <w:t>R</w:t>
      </w:r>
      <w:r>
        <w:rPr>
          <w:rStyle w:val="a4"/>
          <w:rFonts w:hint="eastAsia"/>
          <w:b w:val="0"/>
          <w:bCs w:val="0"/>
        </w:rPr>
        <w:t>tl</w:t>
      </w:r>
      <w:r>
        <w:rPr>
          <w:rStyle w:val="a4"/>
          <w:b w:val="0"/>
          <w:bCs w:val="0"/>
        </w:rPr>
        <w:t xml:space="preserve"> </w:t>
      </w:r>
      <w:r>
        <w:rPr>
          <w:rStyle w:val="a4"/>
          <w:rFonts w:hint="eastAsia"/>
          <w:b w:val="0"/>
          <w:bCs w:val="0"/>
        </w:rPr>
        <w:t>signoff之前需要进行后仿的floorplan</w:t>
      </w:r>
      <w:r>
        <w:rPr>
          <w:rStyle w:val="a4"/>
          <w:b w:val="0"/>
          <w:bCs w:val="0"/>
        </w:rPr>
        <w:t xml:space="preserve"> </w:t>
      </w:r>
      <w:r>
        <w:rPr>
          <w:rStyle w:val="a4"/>
          <w:rFonts w:hint="eastAsia"/>
          <w:b w:val="0"/>
          <w:bCs w:val="0"/>
        </w:rPr>
        <w:t>设计.</w:t>
      </w:r>
    </w:p>
    <w:p w14:paraId="4E5624CF" w14:textId="0C2D214D" w:rsidR="005E6788" w:rsidRDefault="001244E9" w:rsidP="007E67F7">
      <w:pPr>
        <w:rPr>
          <w:rStyle w:val="a4"/>
          <w:rFonts w:hint="eastAsia"/>
          <w:b w:val="0"/>
          <w:bCs w:val="0"/>
        </w:rPr>
      </w:pPr>
      <w:r>
        <w:rPr>
          <w:rStyle w:val="a4"/>
          <w:rFonts w:hint="eastAsia"/>
          <w:b w:val="0"/>
          <w:bCs w:val="0"/>
        </w:rPr>
        <w:t>R</w:t>
      </w:r>
      <w:r>
        <w:rPr>
          <w:rStyle w:val="a4"/>
          <w:b w:val="0"/>
          <w:bCs w:val="0"/>
        </w:rPr>
        <w:t xml:space="preserve">TL GATE </w:t>
      </w:r>
      <w:r>
        <w:rPr>
          <w:rStyle w:val="a4"/>
          <w:rFonts w:hint="eastAsia"/>
          <w:b w:val="0"/>
          <w:bCs w:val="0"/>
        </w:rPr>
        <w:t>阶段存在并行，需要确认变更和不变更，以及</w:t>
      </w:r>
      <w:r w:rsidRPr="000A10BB">
        <w:rPr>
          <w:rStyle w:val="a4"/>
          <w:rFonts w:hint="eastAsia"/>
          <w:bCs w:val="0"/>
        </w:rPr>
        <w:t>hadren，flooplan</w:t>
      </w:r>
      <w:r>
        <w:rPr>
          <w:rStyle w:val="a4"/>
          <w:b w:val="0"/>
          <w:bCs w:val="0"/>
        </w:rPr>
        <w:t xml:space="preserve"> </w:t>
      </w:r>
      <w:r>
        <w:rPr>
          <w:rStyle w:val="a4"/>
          <w:rFonts w:hint="eastAsia"/>
          <w:b w:val="0"/>
          <w:bCs w:val="0"/>
        </w:rPr>
        <w:t>讨论设计</w:t>
      </w:r>
      <w:r w:rsidR="00C15C8E">
        <w:rPr>
          <w:rStyle w:val="a4"/>
          <w:rFonts w:hint="eastAsia"/>
          <w:b w:val="0"/>
          <w:bCs w:val="0"/>
        </w:rPr>
        <w:t>,gate</w:t>
      </w:r>
      <w:r w:rsidR="00C15C8E">
        <w:rPr>
          <w:rStyle w:val="a4"/>
          <w:b w:val="0"/>
          <w:bCs w:val="0"/>
        </w:rPr>
        <w:t xml:space="preserve"> </w:t>
      </w:r>
      <w:r w:rsidR="00C15C8E">
        <w:rPr>
          <w:rStyle w:val="a4"/>
          <w:rFonts w:hint="eastAsia"/>
          <w:b w:val="0"/>
          <w:bCs w:val="0"/>
        </w:rPr>
        <w:t>阶段存在一定的并行.</w:t>
      </w:r>
    </w:p>
    <w:p w14:paraId="2F0FE840" w14:textId="3931BEA3" w:rsidR="005C6EC6" w:rsidRDefault="000E7608" w:rsidP="000E7608">
      <w:pPr>
        <w:pStyle w:val="3"/>
        <w:pBdr>
          <w:top w:val="single" w:sz="2" w:space="0" w:color="E5E7EB"/>
          <w:left w:val="single" w:sz="2" w:space="0" w:color="E5E7EB"/>
          <w:bottom w:val="single" w:sz="2" w:space="0" w:color="E5E7EB"/>
          <w:right w:val="single" w:sz="2" w:space="0" w:color="E5E7EB"/>
        </w:pBdr>
        <w:rPr>
          <w:rStyle w:val="a4"/>
          <w:rFonts w:ascii="Arial" w:hAnsi="Arial" w:cs="Arial"/>
          <w:b/>
          <w:bCs/>
          <w:sz w:val="30"/>
          <w:szCs w:val="30"/>
          <w:bdr w:val="single" w:sz="2" w:space="0" w:color="E5E7EB" w:frame="1"/>
        </w:rPr>
      </w:pPr>
      <w:r>
        <w:rPr>
          <w:rStyle w:val="a4"/>
          <w:rFonts w:ascii="Arial" w:hAnsi="Arial" w:cs="Arial" w:hint="eastAsia"/>
          <w:b/>
          <w:bCs/>
          <w:sz w:val="30"/>
          <w:szCs w:val="30"/>
          <w:bdr w:val="single" w:sz="2" w:space="0" w:color="E5E7EB" w:frame="1"/>
        </w:rPr>
        <w:t>3</w:t>
      </w:r>
      <w:r w:rsidR="005C6EC6">
        <w:rPr>
          <w:rStyle w:val="a4"/>
          <w:rFonts w:ascii="Arial" w:hAnsi="Arial" w:cs="Arial"/>
          <w:b/>
          <w:bCs/>
          <w:sz w:val="30"/>
          <w:szCs w:val="30"/>
          <w:bdr w:val="single" w:sz="2" w:space="0" w:color="E5E7EB" w:frame="1"/>
        </w:rPr>
        <w:t>综合签核（</w:t>
      </w:r>
      <w:r w:rsidR="005C6EC6">
        <w:rPr>
          <w:rStyle w:val="a4"/>
          <w:rFonts w:ascii="Arial" w:hAnsi="Arial" w:cs="Arial"/>
          <w:b/>
          <w:bCs/>
          <w:sz w:val="30"/>
          <w:szCs w:val="30"/>
          <w:bdr w:val="single" w:sz="2" w:space="0" w:color="E5E7EB" w:frame="1"/>
        </w:rPr>
        <w:t>Synthesis Sign-off</w:t>
      </w:r>
      <w:r w:rsidR="005C6EC6">
        <w:rPr>
          <w:rStyle w:val="a4"/>
          <w:rFonts w:ascii="Arial" w:hAnsi="Arial" w:cs="Arial"/>
          <w:b/>
          <w:bCs/>
          <w:sz w:val="30"/>
          <w:szCs w:val="30"/>
          <w:bdr w:val="single" w:sz="2" w:space="0" w:color="E5E7EB" w:frame="1"/>
        </w:rPr>
        <w:t>）</w:t>
      </w:r>
    </w:p>
    <w:p w14:paraId="50CC6F73" w14:textId="3E1899FF" w:rsidR="00576E15" w:rsidRPr="00576E15" w:rsidRDefault="00576E15" w:rsidP="00576E15">
      <w:pPr>
        <w:rPr>
          <w:rFonts w:ascii="Arial" w:hAnsi="Arial" w:cs="Arial"/>
          <w:b/>
          <w:color w:val="374151"/>
        </w:rPr>
      </w:pPr>
      <w:r w:rsidRPr="00576E15">
        <w:rPr>
          <w:rFonts w:ascii="Arial" w:hAnsi="Arial" w:cs="Arial"/>
          <w:b/>
          <w:color w:val="374151"/>
        </w:rPr>
        <w:t>S</w:t>
      </w:r>
      <w:r w:rsidRPr="00576E15">
        <w:rPr>
          <w:rFonts w:ascii="Arial" w:hAnsi="Arial" w:cs="Arial" w:hint="eastAsia"/>
          <w:b/>
          <w:color w:val="374151"/>
        </w:rPr>
        <w:t>pyglass</w:t>
      </w:r>
      <w:r w:rsidRPr="00576E15">
        <w:rPr>
          <w:rFonts w:ascii="Arial" w:hAnsi="Arial" w:cs="Arial"/>
          <w:b/>
          <w:color w:val="374151"/>
        </w:rPr>
        <w:t xml:space="preserve">  </w:t>
      </w:r>
      <w:r w:rsidRPr="00576E15">
        <w:rPr>
          <w:rFonts w:ascii="Arial" w:hAnsi="Arial" w:cs="Arial" w:hint="eastAsia"/>
          <w:b/>
          <w:color w:val="374151"/>
        </w:rPr>
        <w:t>时序约束设计</w:t>
      </w:r>
      <w:r w:rsidR="00FD309E">
        <w:rPr>
          <w:rFonts w:ascii="Arial" w:hAnsi="Arial" w:cs="Arial" w:hint="eastAsia"/>
          <w:b/>
          <w:color w:val="374151"/>
        </w:rPr>
        <w:t>。</w:t>
      </w:r>
      <w:r w:rsidRPr="00576E15">
        <w:rPr>
          <w:rFonts w:ascii="Arial" w:hAnsi="Arial" w:cs="Arial" w:hint="eastAsia"/>
          <w:b/>
          <w:color w:val="374151"/>
        </w:rPr>
        <w:t>设计参数、架构参数进行</w:t>
      </w:r>
      <w:r w:rsidRPr="00576E15">
        <w:rPr>
          <w:rFonts w:ascii="Arial" w:hAnsi="Arial" w:cs="Arial" w:hint="eastAsia"/>
          <w:b/>
          <w:color w:val="374151"/>
        </w:rPr>
        <w:t>pvt</w:t>
      </w:r>
      <w:r w:rsidRPr="00576E15">
        <w:rPr>
          <w:rFonts w:ascii="Arial" w:hAnsi="Arial" w:cs="Arial" w:hint="eastAsia"/>
          <w:b/>
          <w:color w:val="374151"/>
        </w:rPr>
        <w:t>权衡</w:t>
      </w:r>
      <w:r w:rsidRPr="00576E15">
        <w:rPr>
          <w:rFonts w:ascii="Arial" w:hAnsi="Arial" w:cs="Arial"/>
          <w:b/>
          <w:color w:val="374151"/>
        </w:rPr>
        <w:t xml:space="preserve"> </w:t>
      </w:r>
      <w:r w:rsidRPr="00576E15">
        <w:rPr>
          <w:rFonts w:ascii="Arial" w:hAnsi="Arial" w:cs="Arial" w:hint="eastAsia"/>
          <w:b/>
          <w:color w:val="374151"/>
        </w:rPr>
        <w:t>初步确认，功耗，电压，时钟，开始建立时间预留，达到初步预期，包括布局布线之后功耗预期）</w:t>
      </w:r>
    </w:p>
    <w:p w14:paraId="5C8A0B62" w14:textId="77777777" w:rsidR="00576E15" w:rsidRPr="00576E15" w:rsidRDefault="00576E15" w:rsidP="00576E15">
      <w:pPr>
        <w:pStyle w:val="ac"/>
        <w:ind w:left="720" w:firstLineChars="0" w:firstLine="0"/>
        <w:rPr>
          <w:rFonts w:hint="eastAsia"/>
        </w:rPr>
      </w:pPr>
    </w:p>
    <w:p w14:paraId="104D9C65" w14:textId="77777777" w:rsidR="005C6EC6"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：逻辑综合（</w:t>
      </w:r>
      <w:r>
        <w:rPr>
          <w:rFonts w:ascii="Arial" w:hAnsi="Arial" w:cs="Arial"/>
          <w:color w:val="374151"/>
        </w:rPr>
        <w:t>Logic Synthesis</w:t>
      </w:r>
      <w:r>
        <w:rPr>
          <w:rFonts w:ascii="Arial" w:hAnsi="Arial" w:cs="Arial"/>
          <w:color w:val="374151"/>
        </w:rPr>
        <w:t>）</w:t>
      </w:r>
    </w:p>
    <w:p w14:paraId="0C758A90" w14:textId="77777777" w:rsidR="005C6EC6"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：生成满足时序和面积约束的门级网表。</w:t>
      </w:r>
    </w:p>
    <w:p w14:paraId="14516ED0" w14:textId="77777777" w:rsidR="005C6EC6"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1314D365" w14:textId="77777777" w:rsidR="005C6EC6" w:rsidRDefault="005C6EC6" w:rsidP="00027816">
      <w:pPr>
        <w:widowControl/>
        <w:numPr>
          <w:ilvl w:val="1"/>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时序约束</w:t>
      </w:r>
      <w:r>
        <w:rPr>
          <w:rFonts w:ascii="Arial" w:hAnsi="Arial" w:cs="Arial"/>
          <w:color w:val="374151"/>
        </w:rPr>
        <w:t>：定义时钟频率、输入</w:t>
      </w:r>
      <w:r>
        <w:rPr>
          <w:rFonts w:ascii="Arial" w:hAnsi="Arial" w:cs="Arial"/>
          <w:color w:val="374151"/>
        </w:rPr>
        <w:t>/</w:t>
      </w:r>
      <w:r>
        <w:rPr>
          <w:rFonts w:ascii="Arial" w:hAnsi="Arial" w:cs="Arial"/>
          <w:color w:val="374151"/>
        </w:rPr>
        <w:t>输出延迟（</w:t>
      </w:r>
      <w:r>
        <w:rPr>
          <w:rFonts w:ascii="Arial" w:hAnsi="Arial" w:cs="Arial"/>
          <w:color w:val="374151"/>
        </w:rPr>
        <w:t xml:space="preserve">SDC </w:t>
      </w:r>
      <w:r>
        <w:rPr>
          <w:rFonts w:ascii="Arial" w:hAnsi="Arial" w:cs="Arial"/>
          <w:color w:val="374151"/>
        </w:rPr>
        <w:t>文件）。</w:t>
      </w:r>
    </w:p>
    <w:p w14:paraId="20FE7527" w14:textId="77777777" w:rsidR="005C6EC6" w:rsidRDefault="005C6EC6" w:rsidP="00027816">
      <w:pPr>
        <w:widowControl/>
        <w:numPr>
          <w:ilvl w:val="1"/>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逻辑优化</w:t>
      </w:r>
      <w:r>
        <w:rPr>
          <w:rFonts w:ascii="Arial" w:hAnsi="Arial" w:cs="Arial"/>
          <w:color w:val="374151"/>
        </w:rPr>
        <w:t>：基于工艺库（</w:t>
      </w:r>
      <w:r>
        <w:rPr>
          <w:rFonts w:ascii="Arial" w:hAnsi="Arial" w:cs="Arial"/>
          <w:color w:val="374151"/>
        </w:rPr>
        <w:t>.lib</w:t>
      </w:r>
      <w:r>
        <w:rPr>
          <w:rFonts w:ascii="Arial" w:hAnsi="Arial" w:cs="Arial"/>
          <w:color w:val="374151"/>
        </w:rPr>
        <w:t>）优化面积和时序。</w:t>
      </w:r>
    </w:p>
    <w:p w14:paraId="5CE11A21" w14:textId="77777777" w:rsidR="005C6EC6" w:rsidRDefault="005C6EC6" w:rsidP="00027816">
      <w:pPr>
        <w:widowControl/>
        <w:numPr>
          <w:ilvl w:val="1"/>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时序分析</w:t>
      </w:r>
      <w:r>
        <w:rPr>
          <w:rFonts w:ascii="Arial" w:hAnsi="Arial" w:cs="Arial"/>
          <w:color w:val="374151"/>
        </w:rPr>
        <w:t>：初步检查</w:t>
      </w:r>
      <w:r>
        <w:rPr>
          <w:rFonts w:ascii="Arial" w:hAnsi="Arial" w:cs="Arial"/>
          <w:color w:val="374151"/>
        </w:rPr>
        <w:t xml:space="preserve"> Setup/Hold </w:t>
      </w:r>
      <w:r>
        <w:rPr>
          <w:rFonts w:ascii="Arial" w:hAnsi="Arial" w:cs="Arial"/>
          <w:color w:val="374151"/>
        </w:rPr>
        <w:t>违例。</w:t>
      </w:r>
    </w:p>
    <w:p w14:paraId="42B45056" w14:textId="77777777" w:rsidR="005C6EC6"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Design Compiler</w:t>
      </w:r>
      <w:r>
        <w:rPr>
          <w:rFonts w:ascii="Arial" w:hAnsi="Arial" w:cs="Arial"/>
          <w:color w:val="374151"/>
        </w:rPr>
        <w:t>（</w:t>
      </w:r>
      <w:r>
        <w:rPr>
          <w:rFonts w:ascii="Arial" w:hAnsi="Arial" w:cs="Arial"/>
          <w:color w:val="374151"/>
        </w:rPr>
        <w:t>Synopsys</w:t>
      </w:r>
      <w:r>
        <w:rPr>
          <w:rFonts w:ascii="Arial" w:hAnsi="Arial" w:cs="Arial"/>
          <w:color w:val="374151"/>
        </w:rPr>
        <w:t>）</w:t>
      </w:r>
      <w:r>
        <w:rPr>
          <w:rFonts w:ascii="Arial" w:hAnsi="Arial" w:cs="Arial"/>
          <w:color w:val="374151"/>
        </w:rPr>
        <w:t>, Genus</w:t>
      </w:r>
      <w:r>
        <w:rPr>
          <w:rFonts w:ascii="Arial" w:hAnsi="Arial" w:cs="Arial"/>
          <w:color w:val="374151"/>
        </w:rPr>
        <w:t>（</w:t>
      </w:r>
      <w:r>
        <w:rPr>
          <w:rFonts w:ascii="Arial" w:hAnsi="Arial" w:cs="Arial"/>
          <w:color w:val="374151"/>
        </w:rPr>
        <w:t>Cadence</w:t>
      </w:r>
      <w:r>
        <w:rPr>
          <w:rFonts w:ascii="Arial" w:hAnsi="Arial" w:cs="Arial"/>
          <w:color w:val="374151"/>
        </w:rPr>
        <w:t>）。</w:t>
      </w:r>
    </w:p>
    <w:p w14:paraId="37ECF503" w14:textId="77777777" w:rsidR="000E7608"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：门级网表（</w:t>
      </w:r>
      <w:r>
        <w:rPr>
          <w:rFonts w:ascii="Arial" w:hAnsi="Arial" w:cs="Arial"/>
          <w:color w:val="374151"/>
        </w:rPr>
        <w:t>Gate-level Netlist</w:t>
      </w:r>
      <w:r>
        <w:rPr>
          <w:rFonts w:ascii="Arial" w:hAnsi="Arial" w:cs="Arial"/>
          <w:color w:val="374151"/>
        </w:rPr>
        <w:t>）。</w:t>
      </w:r>
    </w:p>
    <w:p w14:paraId="620A78FD" w14:textId="21ABE884" w:rsidR="009A1CD0" w:rsidRPr="007F5F70" w:rsidRDefault="00C2344E" w:rsidP="009A1CD0">
      <w:pPr>
        <w:rPr>
          <w:rStyle w:val="a4"/>
          <w:rFonts w:ascii="Arial" w:hAnsi="Arial" w:cs="Arial"/>
          <w:bCs w:val="0"/>
          <w:sz w:val="30"/>
          <w:szCs w:val="30"/>
          <w:bdr w:val="single" w:sz="2" w:space="0" w:color="E5E7EB" w:frame="1"/>
        </w:rPr>
      </w:pPr>
      <w:r w:rsidRPr="007F5F70">
        <w:rPr>
          <w:rStyle w:val="a4"/>
          <w:rFonts w:ascii="Arial" w:hAnsi="Arial" w:cs="Arial" w:hint="eastAsia"/>
          <w:bCs w:val="0"/>
          <w:sz w:val="30"/>
          <w:szCs w:val="30"/>
          <w:bdr w:val="single" w:sz="2" w:space="0" w:color="E5E7EB" w:frame="1"/>
        </w:rPr>
        <w:t>替换</w:t>
      </w:r>
      <w:r w:rsidRPr="007F5F70">
        <w:rPr>
          <w:rStyle w:val="a4"/>
          <w:rFonts w:ascii="Arial" w:hAnsi="Arial" w:cs="Arial" w:hint="eastAsia"/>
          <w:bCs w:val="0"/>
          <w:sz w:val="30"/>
          <w:szCs w:val="30"/>
          <w:bdr w:val="single" w:sz="2" w:space="0" w:color="E5E7EB" w:frame="1"/>
        </w:rPr>
        <w:t>verilog</w:t>
      </w:r>
      <w:r w:rsidRPr="007F5F70">
        <w:rPr>
          <w:rStyle w:val="a4"/>
          <w:rFonts w:ascii="Arial" w:hAnsi="Arial" w:cs="Arial" w:hint="eastAsia"/>
          <w:bCs w:val="0"/>
          <w:sz w:val="30"/>
          <w:szCs w:val="30"/>
          <w:bdr w:val="single" w:sz="2" w:space="0" w:color="E5E7EB" w:frame="1"/>
        </w:rPr>
        <w:t>文件至网表文件</w:t>
      </w:r>
      <w:r w:rsidR="009A1CD0" w:rsidRPr="007F5F70">
        <w:rPr>
          <w:rStyle w:val="a4"/>
          <w:rFonts w:ascii="Arial" w:hAnsi="Arial" w:cs="Arial" w:hint="eastAsia"/>
          <w:bCs w:val="0"/>
          <w:sz w:val="30"/>
          <w:szCs w:val="30"/>
          <w:bdr w:val="single" w:sz="2" w:space="0" w:color="E5E7EB" w:frame="1"/>
        </w:rPr>
        <w:t>输出不带</w:t>
      </w:r>
      <w:r w:rsidR="009A1CD0" w:rsidRPr="007F5F70">
        <w:rPr>
          <w:rStyle w:val="a4"/>
          <w:rFonts w:ascii="Arial" w:hAnsi="Arial" w:cs="Arial" w:hint="eastAsia"/>
          <w:bCs w:val="0"/>
          <w:sz w:val="30"/>
          <w:szCs w:val="30"/>
          <w:bdr w:val="single" w:sz="2" w:space="0" w:color="E5E7EB" w:frame="1"/>
        </w:rPr>
        <w:t>sdf</w:t>
      </w:r>
      <w:r w:rsidR="009A1CD0" w:rsidRPr="007F5F70">
        <w:rPr>
          <w:rStyle w:val="a4"/>
          <w:rFonts w:ascii="Arial" w:hAnsi="Arial" w:cs="Arial"/>
          <w:bCs w:val="0"/>
          <w:sz w:val="30"/>
          <w:szCs w:val="30"/>
          <w:bdr w:val="single" w:sz="2" w:space="0" w:color="E5E7EB" w:frame="1"/>
        </w:rPr>
        <w:t xml:space="preserve"> </w:t>
      </w:r>
      <w:r w:rsidR="009A1CD0" w:rsidRPr="007F5F70">
        <w:rPr>
          <w:rStyle w:val="a4"/>
          <w:rFonts w:ascii="Arial" w:hAnsi="Arial" w:cs="Arial" w:hint="eastAsia"/>
          <w:bCs w:val="0"/>
          <w:sz w:val="30"/>
          <w:szCs w:val="30"/>
          <w:bdr w:val="single" w:sz="2" w:space="0" w:color="E5E7EB" w:frame="1"/>
        </w:rPr>
        <w:t>的网表验证环境，开始网表的</w:t>
      </w:r>
      <w:r w:rsidR="00536816" w:rsidRPr="007F5F70">
        <w:rPr>
          <w:rStyle w:val="a4"/>
          <w:rFonts w:ascii="Arial" w:hAnsi="Arial" w:cs="Arial" w:hint="eastAsia"/>
          <w:bCs w:val="0"/>
          <w:sz w:val="30"/>
          <w:szCs w:val="30"/>
          <w:bdr w:val="single" w:sz="2" w:space="0" w:color="E5E7EB" w:frame="1"/>
        </w:rPr>
        <w:t>迭代</w:t>
      </w:r>
      <w:r w:rsidR="009A1CD0" w:rsidRPr="007F5F70">
        <w:rPr>
          <w:rStyle w:val="a4"/>
          <w:rFonts w:ascii="Arial" w:hAnsi="Arial" w:cs="Arial" w:hint="eastAsia"/>
          <w:bCs w:val="0"/>
          <w:sz w:val="30"/>
          <w:szCs w:val="30"/>
          <w:bdr w:val="single" w:sz="2" w:space="0" w:color="E5E7EB" w:frame="1"/>
        </w:rPr>
        <w:t>回归。</w:t>
      </w:r>
    </w:p>
    <w:p w14:paraId="56879575" w14:textId="17F30B70" w:rsidR="00576E15" w:rsidRPr="000E7608" w:rsidRDefault="000E7608" w:rsidP="000E7608">
      <w:pPr>
        <w:pStyle w:val="3"/>
        <w:pBdr>
          <w:top w:val="single" w:sz="2" w:space="0" w:color="E5E7EB"/>
          <w:left w:val="single" w:sz="2" w:space="0" w:color="E5E7EB"/>
          <w:bottom w:val="single" w:sz="2" w:space="0" w:color="E5E7EB"/>
          <w:right w:val="single" w:sz="2" w:space="0" w:color="E5E7EB"/>
        </w:pBdr>
        <w:rPr>
          <w:rStyle w:val="a4"/>
          <w:sz w:val="30"/>
          <w:szCs w:val="30"/>
          <w:bdr w:val="single" w:sz="2" w:space="0" w:color="E5E7EB" w:frame="1"/>
        </w:rPr>
      </w:pPr>
      <w:r w:rsidRPr="000E7608">
        <w:rPr>
          <w:rStyle w:val="a4"/>
          <w:rFonts w:ascii="Arial" w:hAnsi="Arial" w:cs="Arial" w:hint="eastAsia"/>
          <w:b/>
          <w:bCs/>
          <w:sz w:val="30"/>
          <w:szCs w:val="30"/>
          <w:bdr w:val="single" w:sz="2" w:space="0" w:color="E5E7EB" w:frame="1"/>
        </w:rPr>
        <w:lastRenderedPageBreak/>
        <w:t>4</w:t>
      </w:r>
      <w:r w:rsidR="00576E15" w:rsidRPr="000E7608">
        <w:rPr>
          <w:rStyle w:val="a4"/>
          <w:rFonts w:ascii="Arial" w:hAnsi="Arial" w:cs="Arial"/>
          <w:b/>
          <w:bCs/>
          <w:sz w:val="30"/>
          <w:szCs w:val="30"/>
          <w:bdr w:val="single" w:sz="2" w:space="0" w:color="E5E7EB" w:frame="1"/>
        </w:rPr>
        <w:t>可测试性签核（</w:t>
      </w:r>
      <w:r w:rsidR="00576E15" w:rsidRPr="000E7608">
        <w:rPr>
          <w:rStyle w:val="a4"/>
          <w:rFonts w:ascii="Arial" w:hAnsi="Arial" w:cs="Arial"/>
          <w:b/>
          <w:bCs/>
          <w:sz w:val="30"/>
          <w:szCs w:val="30"/>
          <w:bdr w:val="single" w:sz="2" w:space="0" w:color="E5E7EB" w:frame="1"/>
        </w:rPr>
        <w:t>DFT Sign-off</w:t>
      </w:r>
      <w:r w:rsidR="00576E15" w:rsidRPr="000E7608">
        <w:rPr>
          <w:rStyle w:val="a4"/>
          <w:rFonts w:ascii="Arial" w:hAnsi="Arial" w:cs="Arial"/>
          <w:b/>
          <w:bCs/>
          <w:sz w:val="30"/>
          <w:szCs w:val="30"/>
          <w:bdr w:val="single" w:sz="2" w:space="0" w:color="E5E7EB" w:frame="1"/>
        </w:rPr>
        <w:t>）</w:t>
      </w:r>
    </w:p>
    <w:p w14:paraId="2A7D7FBF" w14:textId="77777777" w:rsidR="00576E15" w:rsidRPr="000E7608" w:rsidRDefault="00576E15" w:rsidP="000E7608">
      <w:pPr>
        <w:rPr>
          <w:rFonts w:ascii="Arial" w:hAnsi="Arial" w:cs="Arial"/>
          <w:b/>
          <w:color w:val="374151"/>
        </w:rPr>
      </w:pPr>
      <w:r w:rsidRPr="000E7608">
        <w:rPr>
          <w:bCs/>
        </w:rPr>
        <w:t>阶段</w:t>
      </w:r>
      <w:r w:rsidRPr="000E7608">
        <w:rPr>
          <w:rFonts w:ascii="Arial" w:hAnsi="Arial" w:cs="Arial"/>
          <w:b/>
          <w:color w:val="374151"/>
        </w:rPr>
        <w:t>：</w:t>
      </w:r>
      <w:r w:rsidRPr="000E7608">
        <w:rPr>
          <w:rFonts w:ascii="Arial" w:hAnsi="Arial" w:cs="Arial"/>
          <w:b/>
          <w:color w:val="374151"/>
        </w:rPr>
        <w:t xml:space="preserve">DFT </w:t>
      </w:r>
      <w:r w:rsidRPr="000E7608">
        <w:rPr>
          <w:rFonts w:ascii="Arial" w:hAnsi="Arial" w:cs="Arial"/>
          <w:b/>
          <w:color w:val="374151"/>
        </w:rPr>
        <w:t>插入后</w:t>
      </w:r>
    </w:p>
    <w:p w14:paraId="2B9A9EDA" w14:textId="77777777" w:rsidR="00576E15" w:rsidRPr="000E7608" w:rsidRDefault="00576E15" w:rsidP="000E7608">
      <w:pPr>
        <w:rPr>
          <w:rFonts w:ascii="Arial" w:hAnsi="Arial" w:cs="Arial"/>
          <w:b/>
          <w:color w:val="374151"/>
        </w:rPr>
      </w:pPr>
      <w:r w:rsidRPr="000E7608">
        <w:rPr>
          <w:bCs/>
        </w:rPr>
        <w:t>目标</w:t>
      </w:r>
      <w:r w:rsidRPr="000E7608">
        <w:rPr>
          <w:rFonts w:ascii="Arial" w:hAnsi="Arial" w:cs="Arial"/>
          <w:b/>
          <w:color w:val="374151"/>
        </w:rPr>
        <w:t>：确保芯片可测试性，满足故障覆盖率要求。</w:t>
      </w:r>
    </w:p>
    <w:p w14:paraId="65CCCA37" w14:textId="77777777" w:rsidR="00576E15" w:rsidRPr="000E7608" w:rsidRDefault="00576E15" w:rsidP="000E7608">
      <w:pPr>
        <w:rPr>
          <w:rFonts w:ascii="Arial" w:hAnsi="Arial" w:cs="Arial"/>
          <w:b/>
          <w:color w:val="374151"/>
        </w:rPr>
      </w:pPr>
      <w:r w:rsidRPr="000E7608">
        <w:rPr>
          <w:bCs/>
        </w:rPr>
        <w:t>关键活动</w:t>
      </w:r>
      <w:r w:rsidRPr="000E7608">
        <w:rPr>
          <w:rFonts w:ascii="Arial" w:hAnsi="Arial" w:cs="Arial"/>
          <w:b/>
          <w:color w:val="374151"/>
        </w:rPr>
        <w:t>：</w:t>
      </w:r>
    </w:p>
    <w:p w14:paraId="7C768295" w14:textId="77777777" w:rsidR="00576E15" w:rsidRPr="000E7608" w:rsidRDefault="00576E15" w:rsidP="000E7608">
      <w:pPr>
        <w:rPr>
          <w:rFonts w:ascii="Arial" w:hAnsi="Arial" w:cs="Arial"/>
          <w:b/>
          <w:color w:val="374151"/>
        </w:rPr>
      </w:pPr>
      <w:r w:rsidRPr="000E7608">
        <w:rPr>
          <w:bCs/>
        </w:rPr>
        <w:t>扫描链插入</w:t>
      </w:r>
      <w:r w:rsidRPr="000E7608">
        <w:rPr>
          <w:rFonts w:ascii="Arial" w:hAnsi="Arial" w:cs="Arial"/>
          <w:b/>
          <w:color w:val="374151"/>
        </w:rPr>
        <w:t>：连接所有触发器形成扫描链。</w:t>
      </w:r>
    </w:p>
    <w:p w14:paraId="697C8FD4" w14:textId="77777777" w:rsidR="00576E15" w:rsidRPr="000E7608" w:rsidRDefault="00576E15" w:rsidP="000E7608">
      <w:pPr>
        <w:rPr>
          <w:rFonts w:ascii="Arial" w:hAnsi="Arial" w:cs="Arial"/>
          <w:b/>
          <w:color w:val="374151"/>
        </w:rPr>
      </w:pPr>
      <w:r w:rsidRPr="000E7608">
        <w:rPr>
          <w:bCs/>
        </w:rPr>
        <w:t>ATPG 生成</w:t>
      </w:r>
      <w:r w:rsidRPr="000E7608">
        <w:rPr>
          <w:rFonts w:ascii="Arial" w:hAnsi="Arial" w:cs="Arial"/>
          <w:b/>
          <w:color w:val="374151"/>
        </w:rPr>
        <w:t>：创建测试向量并验证故障覆盖率。</w:t>
      </w:r>
    </w:p>
    <w:p w14:paraId="6AA6A209" w14:textId="77777777" w:rsidR="00576E15" w:rsidRPr="000E7608" w:rsidRDefault="00576E15" w:rsidP="000E7608">
      <w:pPr>
        <w:rPr>
          <w:rFonts w:ascii="Arial" w:hAnsi="Arial" w:cs="Arial"/>
          <w:b/>
          <w:color w:val="374151"/>
        </w:rPr>
      </w:pPr>
      <w:r w:rsidRPr="000E7608">
        <w:rPr>
          <w:bCs/>
        </w:rPr>
        <w:t>MBIST 验证</w:t>
      </w:r>
      <w:r w:rsidRPr="000E7608">
        <w:rPr>
          <w:rFonts w:ascii="Arial" w:hAnsi="Arial" w:cs="Arial"/>
          <w:b/>
          <w:color w:val="374151"/>
        </w:rPr>
        <w:t>：内建存储器自测试逻辑功能正确。</w:t>
      </w:r>
    </w:p>
    <w:p w14:paraId="15A3344D" w14:textId="77777777" w:rsidR="00576E15" w:rsidRPr="000E7608" w:rsidRDefault="00576E15" w:rsidP="000E7608">
      <w:pPr>
        <w:rPr>
          <w:rFonts w:ascii="Arial" w:hAnsi="Arial" w:cs="Arial"/>
          <w:b/>
          <w:color w:val="374151"/>
        </w:rPr>
      </w:pPr>
      <w:r w:rsidRPr="000E7608">
        <w:rPr>
          <w:bCs/>
        </w:rPr>
        <w:t>工具</w:t>
      </w:r>
      <w:r w:rsidRPr="000E7608">
        <w:rPr>
          <w:rFonts w:ascii="Arial" w:hAnsi="Arial" w:cs="Arial"/>
          <w:b/>
          <w:color w:val="374151"/>
        </w:rPr>
        <w:t>：</w:t>
      </w:r>
      <w:r w:rsidRPr="000E7608">
        <w:rPr>
          <w:rFonts w:ascii="Arial" w:hAnsi="Arial" w:cs="Arial"/>
          <w:b/>
          <w:color w:val="374151"/>
        </w:rPr>
        <w:t>TetraMAX, TestKompress</w:t>
      </w:r>
      <w:r w:rsidRPr="000E7608">
        <w:rPr>
          <w:rFonts w:ascii="Arial" w:hAnsi="Arial" w:cs="Arial"/>
          <w:b/>
          <w:color w:val="374151"/>
        </w:rPr>
        <w:t>。</w:t>
      </w:r>
    </w:p>
    <w:p w14:paraId="311A1935" w14:textId="3C0B80EE" w:rsidR="00576E15" w:rsidRDefault="00576E15" w:rsidP="000E7608">
      <w:pPr>
        <w:rPr>
          <w:rFonts w:ascii="Arial" w:hAnsi="Arial" w:cs="Arial"/>
          <w:b/>
          <w:color w:val="374151"/>
        </w:rPr>
      </w:pPr>
      <w:r w:rsidRPr="000E7608">
        <w:rPr>
          <w:bCs/>
        </w:rPr>
        <w:t>输出</w:t>
      </w:r>
      <w:r w:rsidRPr="000E7608">
        <w:rPr>
          <w:rFonts w:ascii="Arial" w:hAnsi="Arial" w:cs="Arial"/>
          <w:b/>
          <w:color w:val="374151"/>
        </w:rPr>
        <w:t>：带</w:t>
      </w:r>
      <w:r w:rsidRPr="000E7608">
        <w:rPr>
          <w:rFonts w:ascii="Arial" w:hAnsi="Arial" w:cs="Arial"/>
          <w:b/>
          <w:color w:val="374151"/>
        </w:rPr>
        <w:t xml:space="preserve"> DFT </w:t>
      </w:r>
      <w:r w:rsidRPr="000E7608">
        <w:rPr>
          <w:rFonts w:ascii="Arial" w:hAnsi="Arial" w:cs="Arial"/>
          <w:b/>
          <w:color w:val="374151"/>
        </w:rPr>
        <w:t>结构的网表，测试向量（</w:t>
      </w:r>
      <w:r w:rsidRPr="000E7608">
        <w:rPr>
          <w:rFonts w:ascii="Arial" w:hAnsi="Arial" w:cs="Arial"/>
          <w:b/>
          <w:color w:val="374151"/>
        </w:rPr>
        <w:t>ATPG Patterns</w:t>
      </w:r>
      <w:r w:rsidRPr="000E7608">
        <w:rPr>
          <w:rFonts w:ascii="Arial" w:hAnsi="Arial" w:cs="Arial"/>
          <w:b/>
          <w:color w:val="374151"/>
        </w:rPr>
        <w:t>）。</w:t>
      </w:r>
    </w:p>
    <w:p w14:paraId="205E0F18" w14:textId="7925F9DC" w:rsidR="00CC5B37" w:rsidRPr="00FD309E" w:rsidRDefault="00CC5B37" w:rsidP="000E7608">
      <w:pPr>
        <w:rPr>
          <w:rFonts w:ascii="Arial" w:hAnsi="Arial" w:cs="Arial" w:hint="eastAsia"/>
          <w:color w:val="374151"/>
        </w:rPr>
      </w:pPr>
      <w:r w:rsidRPr="00FD309E">
        <w:rPr>
          <w:rFonts w:ascii="Arial" w:hAnsi="Arial" w:cs="Arial" w:hint="eastAsia"/>
          <w:color w:val="374151"/>
        </w:rPr>
        <w:t>vc</w:t>
      </w:r>
      <w:r w:rsidRPr="00FD309E">
        <w:rPr>
          <w:rFonts w:ascii="Arial" w:hAnsi="Arial" w:cs="Arial"/>
          <w:color w:val="374151"/>
        </w:rPr>
        <w:t xml:space="preserve"> </w:t>
      </w:r>
      <w:r w:rsidRPr="00FD309E">
        <w:rPr>
          <w:rFonts w:ascii="Arial" w:hAnsi="Arial" w:cs="Arial" w:hint="eastAsia"/>
          <w:color w:val="374151"/>
        </w:rPr>
        <w:t>formal</w:t>
      </w:r>
      <w:r w:rsidRPr="00FD309E">
        <w:rPr>
          <w:rFonts w:ascii="Arial" w:hAnsi="Arial" w:cs="Arial"/>
          <w:color w:val="374151"/>
        </w:rPr>
        <w:t xml:space="preserve">   </w:t>
      </w:r>
      <w:r w:rsidRPr="00FD309E">
        <w:rPr>
          <w:rFonts w:ascii="Arial" w:hAnsi="Arial" w:cs="Arial" w:hint="eastAsia"/>
          <w:color w:val="374151"/>
        </w:rPr>
        <w:t>静规范检查（</w:t>
      </w:r>
      <w:r w:rsidR="00FD309E">
        <w:rPr>
          <w:rFonts w:ascii="Arial" w:hAnsi="Arial" w:cs="Arial" w:hint="eastAsia"/>
          <w:color w:val="374151"/>
        </w:rPr>
        <w:t>网表变化</w:t>
      </w:r>
      <w:r w:rsidRPr="00FD309E">
        <w:rPr>
          <w:rFonts w:ascii="Arial" w:hAnsi="Arial" w:cs="Arial" w:hint="eastAsia"/>
          <w:color w:val="374151"/>
        </w:rPr>
        <w:t>前后）</w:t>
      </w:r>
      <w:r w:rsidR="00BD004A" w:rsidRPr="00FD309E">
        <w:rPr>
          <w:rFonts w:ascii="Arial" w:hAnsi="Arial" w:cs="Arial" w:hint="eastAsia"/>
          <w:color w:val="374151"/>
        </w:rPr>
        <w:t>，网表功能等价性验证。</w:t>
      </w:r>
    </w:p>
    <w:p w14:paraId="20E41977" w14:textId="08AA8081" w:rsidR="00576E15" w:rsidRDefault="000E7608" w:rsidP="00576E15">
      <w:pPr>
        <w:pStyle w:val="3"/>
        <w:pBdr>
          <w:top w:val="single" w:sz="2" w:space="0" w:color="E5E7EB"/>
          <w:left w:val="single" w:sz="2" w:space="0" w:color="E5E7EB"/>
          <w:bottom w:val="single" w:sz="2" w:space="0" w:color="E5E7EB"/>
          <w:right w:val="single" w:sz="2" w:space="0" w:color="E5E7EB"/>
        </w:pBdr>
        <w:rPr>
          <w:rStyle w:val="a4"/>
          <w:rFonts w:ascii="Arial" w:hAnsi="Arial" w:cs="Arial"/>
          <w:b/>
          <w:bCs/>
          <w:sz w:val="30"/>
          <w:szCs w:val="30"/>
          <w:bdr w:val="single" w:sz="2" w:space="0" w:color="E5E7EB" w:frame="1"/>
        </w:rPr>
      </w:pPr>
      <w:r>
        <w:rPr>
          <w:rStyle w:val="a4"/>
          <w:rFonts w:ascii="Arial" w:hAnsi="Arial" w:cs="Arial" w:hint="eastAsia"/>
          <w:b/>
          <w:bCs/>
          <w:sz w:val="30"/>
          <w:szCs w:val="30"/>
          <w:bdr w:val="single" w:sz="2" w:space="0" w:color="E5E7EB" w:frame="1"/>
        </w:rPr>
        <w:t>5</w:t>
      </w:r>
      <w:r w:rsidR="00576E15">
        <w:rPr>
          <w:rStyle w:val="a4"/>
          <w:rFonts w:ascii="Arial" w:hAnsi="Arial" w:cs="Arial"/>
          <w:b/>
          <w:bCs/>
          <w:sz w:val="30"/>
          <w:szCs w:val="30"/>
          <w:bdr w:val="single" w:sz="2" w:space="0" w:color="E5E7EB" w:frame="1"/>
        </w:rPr>
        <w:t>物理设计签核（</w:t>
      </w:r>
      <w:r w:rsidR="00576E15">
        <w:rPr>
          <w:rStyle w:val="a4"/>
          <w:rFonts w:ascii="Arial" w:hAnsi="Arial" w:cs="Arial"/>
          <w:b/>
          <w:bCs/>
          <w:sz w:val="30"/>
          <w:szCs w:val="30"/>
          <w:bdr w:val="single" w:sz="2" w:space="0" w:color="E5E7EB" w:frame="1"/>
        </w:rPr>
        <w:t>Physical Design Sign-off</w:t>
      </w:r>
      <w:r w:rsidR="00576E15">
        <w:rPr>
          <w:rStyle w:val="a4"/>
          <w:rFonts w:ascii="Arial" w:hAnsi="Arial" w:cs="Arial"/>
          <w:b/>
          <w:bCs/>
          <w:sz w:val="30"/>
          <w:szCs w:val="30"/>
          <w:bdr w:val="single" w:sz="2" w:space="0" w:color="E5E7EB" w:frame="1"/>
        </w:rPr>
        <w:t>）</w:t>
      </w:r>
    </w:p>
    <w:p w14:paraId="09B2DA8A" w14:textId="0B4766FF" w:rsidR="00F92CB6" w:rsidRPr="00F92CB6" w:rsidRDefault="00F92CB6" w:rsidP="00F92CB6">
      <w:pPr>
        <w:rPr>
          <w:rFonts w:hint="eastAsia"/>
        </w:rPr>
      </w:pPr>
      <w:r>
        <w:rPr>
          <w:rFonts w:hint="eastAsia"/>
        </w:rPr>
        <w:t>网表开始eco</w:t>
      </w:r>
      <w:r>
        <w:t xml:space="preserve"> </w:t>
      </w:r>
      <w:r>
        <w:rPr>
          <w:rFonts w:hint="eastAsia"/>
        </w:rPr>
        <w:t>变更</w:t>
      </w:r>
    </w:p>
    <w:p w14:paraId="69B1B8D4" w14:textId="77777777"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：布局布线（</w:t>
      </w:r>
      <w:r>
        <w:rPr>
          <w:rFonts w:ascii="Arial" w:hAnsi="Arial" w:cs="Arial"/>
          <w:color w:val="374151"/>
        </w:rPr>
        <w:t>Place &amp; Route</w:t>
      </w:r>
      <w:r>
        <w:rPr>
          <w:rFonts w:ascii="Arial" w:hAnsi="Arial" w:cs="Arial"/>
          <w:color w:val="374151"/>
        </w:rPr>
        <w:t>）</w:t>
      </w:r>
    </w:p>
    <w:p w14:paraId="620C8B9C" w14:textId="77777777"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：生成满足密度、时序和功耗的版图（</w:t>
      </w:r>
      <w:r>
        <w:rPr>
          <w:rFonts w:ascii="Arial" w:hAnsi="Arial" w:cs="Arial"/>
          <w:color w:val="374151"/>
        </w:rPr>
        <w:t>GDSII</w:t>
      </w:r>
      <w:r>
        <w:rPr>
          <w:rFonts w:ascii="Arial" w:hAnsi="Arial" w:cs="Arial"/>
          <w:color w:val="374151"/>
        </w:rPr>
        <w:t>）。</w:t>
      </w:r>
    </w:p>
    <w:p w14:paraId="1654BD69" w14:textId="77777777"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4BF32189" w14:textId="77777777" w:rsidR="00576E15" w:rsidRDefault="00576E15" w:rsidP="00027816">
      <w:pPr>
        <w:widowControl/>
        <w:numPr>
          <w:ilvl w:val="1"/>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布局规划</w:t>
      </w:r>
      <w:r>
        <w:rPr>
          <w:rFonts w:ascii="Arial" w:hAnsi="Arial" w:cs="Arial"/>
          <w:color w:val="374151"/>
        </w:rPr>
        <w:t>：定义模块位置和电源网络。</w:t>
      </w:r>
    </w:p>
    <w:p w14:paraId="495A6E0B" w14:textId="77777777" w:rsidR="00576E15" w:rsidRDefault="00576E15" w:rsidP="00027816">
      <w:pPr>
        <w:widowControl/>
        <w:numPr>
          <w:ilvl w:val="1"/>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时钟树综合（</w:t>
      </w:r>
      <w:r>
        <w:rPr>
          <w:rStyle w:val="a4"/>
          <w:rFonts w:ascii="Arial" w:hAnsi="Arial" w:cs="Arial"/>
          <w:color w:val="374151"/>
          <w:bdr w:val="single" w:sz="2" w:space="0" w:color="E5E7EB" w:frame="1"/>
        </w:rPr>
        <w:t>CTS</w:t>
      </w:r>
      <w:r>
        <w:rPr>
          <w:rStyle w:val="a4"/>
          <w:rFonts w:ascii="Arial" w:hAnsi="Arial" w:cs="Arial"/>
          <w:color w:val="374151"/>
          <w:bdr w:val="single" w:sz="2" w:space="0" w:color="E5E7EB" w:frame="1"/>
        </w:rPr>
        <w:t>）</w:t>
      </w:r>
      <w:r>
        <w:rPr>
          <w:rFonts w:ascii="Arial" w:hAnsi="Arial" w:cs="Arial"/>
          <w:color w:val="374151"/>
        </w:rPr>
        <w:t>：优化时钟偏移（</w:t>
      </w:r>
      <w:r>
        <w:rPr>
          <w:rFonts w:ascii="Arial" w:hAnsi="Arial" w:cs="Arial"/>
          <w:color w:val="374151"/>
        </w:rPr>
        <w:t>Skew</w:t>
      </w:r>
      <w:r>
        <w:rPr>
          <w:rFonts w:ascii="Arial" w:hAnsi="Arial" w:cs="Arial"/>
          <w:color w:val="374151"/>
        </w:rPr>
        <w:t>）和功耗。</w:t>
      </w:r>
    </w:p>
    <w:p w14:paraId="2D3C7DB4" w14:textId="653AD493" w:rsidR="00576E15" w:rsidRPr="00B21D43" w:rsidRDefault="00576E15" w:rsidP="00027816">
      <w:pPr>
        <w:widowControl/>
        <w:numPr>
          <w:ilvl w:val="1"/>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Style w:val="a4"/>
          <w:rFonts w:ascii="Arial" w:hAnsi="Arial" w:cs="Arial"/>
          <w:color w:val="374151"/>
          <w:bdr w:val="single" w:sz="2" w:space="0" w:color="E5E7EB" w:frame="1"/>
        </w:rPr>
        <w:t>时序收敛</w:t>
      </w:r>
      <w:r>
        <w:rPr>
          <w:rFonts w:ascii="Arial" w:hAnsi="Arial" w:cs="Arial"/>
          <w:color w:val="374151"/>
        </w:rPr>
        <w:t>：</w:t>
      </w:r>
      <w:r w:rsidRPr="00B21D43">
        <w:rPr>
          <w:rFonts w:ascii="Arial" w:hAnsi="Arial" w:cs="Arial"/>
          <w:color w:val="FF0000"/>
        </w:rPr>
        <w:t>通过多次迭代优化关键路径。</w:t>
      </w:r>
      <w:r w:rsidR="00B21D43">
        <w:rPr>
          <w:rFonts w:ascii="Arial" w:hAnsi="Arial" w:cs="Arial" w:hint="eastAsia"/>
          <w:color w:val="FF0000"/>
        </w:rPr>
        <w:t>布局布线造成的，填充</w:t>
      </w:r>
      <w:r w:rsidR="00B21D43">
        <w:rPr>
          <w:rFonts w:ascii="Arial" w:hAnsi="Arial" w:cs="Arial" w:hint="eastAsia"/>
          <w:color w:val="FF0000"/>
        </w:rPr>
        <w:t>buffer</w:t>
      </w:r>
      <w:r w:rsidR="00B21D43">
        <w:rPr>
          <w:rFonts w:ascii="Arial" w:hAnsi="Arial" w:cs="Arial" w:hint="eastAsia"/>
          <w:color w:val="FF0000"/>
        </w:rPr>
        <w:t>，同步，中继</w:t>
      </w:r>
      <w:r w:rsidR="00B21D43">
        <w:rPr>
          <w:rFonts w:ascii="Arial" w:hAnsi="Arial" w:cs="Arial" w:hint="eastAsia"/>
          <w:color w:val="FF0000"/>
        </w:rPr>
        <w:t>cell</w:t>
      </w:r>
      <w:r w:rsidR="00E30DAD">
        <w:rPr>
          <w:rFonts w:ascii="Arial" w:hAnsi="Arial" w:cs="Arial" w:hint="eastAsia"/>
          <w:color w:val="FF0000"/>
        </w:rPr>
        <w:t>，</w:t>
      </w:r>
      <w:r w:rsidR="00D412B5">
        <w:rPr>
          <w:rFonts w:ascii="Arial" w:hAnsi="Arial" w:cs="Arial" w:hint="eastAsia"/>
          <w:color w:val="FF0000"/>
        </w:rPr>
        <w:t>自定义</w:t>
      </w:r>
      <w:r w:rsidR="00E30DAD">
        <w:rPr>
          <w:rFonts w:ascii="Arial" w:hAnsi="Arial" w:cs="Arial" w:hint="eastAsia"/>
          <w:color w:val="FF0000"/>
        </w:rPr>
        <w:t>中继模块</w:t>
      </w:r>
      <w:r w:rsidR="00B21D43">
        <w:rPr>
          <w:rFonts w:ascii="Arial" w:hAnsi="Arial" w:cs="Arial" w:hint="eastAsia"/>
          <w:color w:val="FF0000"/>
        </w:rPr>
        <w:t>。以及冗余</w:t>
      </w:r>
      <w:r w:rsidR="00B21D43">
        <w:rPr>
          <w:rFonts w:ascii="Arial" w:hAnsi="Arial" w:cs="Arial" w:hint="eastAsia"/>
          <w:color w:val="FF0000"/>
        </w:rPr>
        <w:t>cell</w:t>
      </w:r>
      <w:r w:rsidR="00B21D43">
        <w:rPr>
          <w:rFonts w:ascii="Arial" w:hAnsi="Arial" w:cs="Arial" w:hint="eastAsia"/>
          <w:color w:val="FF0000"/>
        </w:rPr>
        <w:t>。</w:t>
      </w:r>
    </w:p>
    <w:p w14:paraId="04AF36D7" w14:textId="77777777"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Innovus</w:t>
      </w:r>
      <w:r>
        <w:rPr>
          <w:rFonts w:ascii="Arial" w:hAnsi="Arial" w:cs="Arial"/>
          <w:color w:val="374151"/>
        </w:rPr>
        <w:t>（</w:t>
      </w:r>
      <w:r>
        <w:rPr>
          <w:rFonts w:ascii="Arial" w:hAnsi="Arial" w:cs="Arial"/>
          <w:color w:val="374151"/>
        </w:rPr>
        <w:t>Cadence</w:t>
      </w:r>
      <w:r>
        <w:rPr>
          <w:rFonts w:ascii="Arial" w:hAnsi="Arial" w:cs="Arial"/>
          <w:color w:val="374151"/>
        </w:rPr>
        <w:t>）</w:t>
      </w:r>
      <w:r>
        <w:rPr>
          <w:rFonts w:ascii="Arial" w:hAnsi="Arial" w:cs="Arial"/>
          <w:color w:val="374151"/>
        </w:rPr>
        <w:t>, ICC2</w:t>
      </w:r>
      <w:r>
        <w:rPr>
          <w:rFonts w:ascii="Arial" w:hAnsi="Arial" w:cs="Arial"/>
          <w:color w:val="374151"/>
        </w:rPr>
        <w:t>（</w:t>
      </w:r>
      <w:r>
        <w:rPr>
          <w:rFonts w:ascii="Arial" w:hAnsi="Arial" w:cs="Arial"/>
          <w:color w:val="374151"/>
        </w:rPr>
        <w:t>Synopsys</w:t>
      </w:r>
      <w:r>
        <w:rPr>
          <w:rFonts w:ascii="Arial" w:hAnsi="Arial" w:cs="Arial"/>
          <w:color w:val="374151"/>
        </w:rPr>
        <w:t>）。</w:t>
      </w:r>
    </w:p>
    <w:p w14:paraId="50D77E6B" w14:textId="21BB8E30"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：初步版图（用于后续签核）。</w:t>
      </w:r>
      <w:r w:rsidR="00430E96">
        <w:rPr>
          <w:rFonts w:ascii="Arial" w:hAnsi="Arial" w:cs="Arial" w:hint="eastAsia"/>
          <w:color w:val="374151"/>
        </w:rPr>
        <w:t>网表</w:t>
      </w:r>
      <w:r w:rsidR="00361BE9">
        <w:rPr>
          <w:rFonts w:ascii="Arial" w:hAnsi="Arial" w:cs="Arial"/>
          <w:color w:val="374151"/>
        </w:rPr>
        <w:t>E</w:t>
      </w:r>
      <w:r w:rsidR="00361BE9">
        <w:rPr>
          <w:rFonts w:ascii="Arial" w:hAnsi="Arial" w:cs="Arial" w:hint="eastAsia"/>
          <w:color w:val="374151"/>
        </w:rPr>
        <w:t>co</w:t>
      </w:r>
      <w:r w:rsidR="00361BE9">
        <w:rPr>
          <w:rFonts w:ascii="Arial" w:hAnsi="Arial" w:cs="Arial"/>
          <w:color w:val="374151"/>
        </w:rPr>
        <w:t xml:space="preserve"> </w:t>
      </w:r>
      <w:r w:rsidR="00361BE9">
        <w:rPr>
          <w:rFonts w:ascii="Arial" w:hAnsi="Arial" w:cs="Arial" w:hint="eastAsia"/>
          <w:color w:val="374151"/>
        </w:rPr>
        <w:t>变更</w:t>
      </w:r>
    </w:p>
    <w:p w14:paraId="4E960F6F" w14:textId="77777777" w:rsidR="00EE5F79" w:rsidRPr="00296ADD" w:rsidRDefault="00EE5F79" w:rsidP="00296ADD">
      <w:pPr>
        <w:rPr>
          <w:rFonts w:ascii="Arial" w:hAnsi="Arial" w:cs="Arial" w:hint="eastAsia"/>
          <w:b/>
          <w:color w:val="374151"/>
        </w:rPr>
      </w:pPr>
      <w:r w:rsidRPr="00296ADD">
        <w:rPr>
          <w:rFonts w:ascii="Arial" w:hAnsi="Arial" w:cs="Arial" w:hint="eastAsia"/>
          <w:b/>
          <w:color w:val="374151"/>
        </w:rPr>
        <w:t>vc</w:t>
      </w:r>
      <w:r w:rsidRPr="00296ADD">
        <w:rPr>
          <w:rFonts w:ascii="Arial" w:hAnsi="Arial" w:cs="Arial"/>
          <w:b/>
          <w:color w:val="374151"/>
        </w:rPr>
        <w:t xml:space="preserve"> </w:t>
      </w:r>
      <w:r w:rsidRPr="00296ADD">
        <w:rPr>
          <w:rFonts w:ascii="Arial" w:hAnsi="Arial" w:cs="Arial" w:hint="eastAsia"/>
          <w:b/>
          <w:color w:val="374151"/>
        </w:rPr>
        <w:t>formal</w:t>
      </w:r>
      <w:r w:rsidRPr="00296ADD">
        <w:rPr>
          <w:rFonts w:ascii="Arial" w:hAnsi="Arial" w:cs="Arial"/>
          <w:b/>
          <w:color w:val="374151"/>
        </w:rPr>
        <w:t xml:space="preserve">   </w:t>
      </w:r>
      <w:r w:rsidRPr="00296ADD">
        <w:rPr>
          <w:rFonts w:ascii="Arial" w:hAnsi="Arial" w:cs="Arial" w:hint="eastAsia"/>
          <w:b/>
          <w:color w:val="374151"/>
        </w:rPr>
        <w:t>静规范检查（网表变化前后），网表功能等价性验证。</w:t>
      </w:r>
    </w:p>
    <w:p w14:paraId="334A907E" w14:textId="77777777" w:rsidR="00EE5F79" w:rsidRDefault="00EE5F79" w:rsidP="00296ADD"/>
    <w:p w14:paraId="027FBAB0" w14:textId="47BB0824" w:rsidR="00576E15" w:rsidRDefault="000E7608" w:rsidP="000E7608">
      <w:pPr>
        <w:pStyle w:val="3"/>
        <w:pBdr>
          <w:top w:val="single" w:sz="2" w:space="0" w:color="E5E7EB"/>
          <w:left w:val="single" w:sz="2" w:space="0" w:color="E5E7EB"/>
          <w:bottom w:val="single" w:sz="2" w:space="0" w:color="E5E7EB"/>
          <w:right w:val="single" w:sz="2" w:space="0" w:color="E5E7EB"/>
        </w:pBdr>
        <w:rPr>
          <w:rStyle w:val="a4"/>
          <w:rFonts w:ascii="Arial" w:hAnsi="Arial" w:cs="Arial"/>
          <w:b/>
          <w:bCs/>
          <w:sz w:val="30"/>
          <w:szCs w:val="30"/>
          <w:bdr w:val="single" w:sz="2" w:space="0" w:color="E5E7EB" w:frame="1"/>
        </w:rPr>
      </w:pPr>
      <w:r>
        <w:rPr>
          <w:rStyle w:val="a4"/>
          <w:rFonts w:ascii="Arial" w:hAnsi="Arial" w:cs="Arial" w:hint="eastAsia"/>
          <w:b/>
          <w:bCs/>
          <w:sz w:val="30"/>
          <w:szCs w:val="30"/>
          <w:bdr w:val="single" w:sz="2" w:space="0" w:color="E5E7EB" w:frame="1"/>
        </w:rPr>
        <w:t>6</w:t>
      </w:r>
      <w:r w:rsidR="00576E15">
        <w:rPr>
          <w:rStyle w:val="a4"/>
          <w:rFonts w:ascii="Arial" w:hAnsi="Arial" w:cs="Arial"/>
          <w:b/>
          <w:bCs/>
          <w:sz w:val="30"/>
          <w:szCs w:val="30"/>
          <w:bdr w:val="single" w:sz="2" w:space="0" w:color="E5E7EB" w:frame="1"/>
        </w:rPr>
        <w:t>时序签核（</w:t>
      </w:r>
      <w:r w:rsidR="00576E15">
        <w:rPr>
          <w:rStyle w:val="a4"/>
          <w:rFonts w:ascii="Arial" w:hAnsi="Arial" w:cs="Arial"/>
          <w:b/>
          <w:bCs/>
          <w:sz w:val="30"/>
          <w:szCs w:val="30"/>
          <w:bdr w:val="single" w:sz="2" w:space="0" w:color="E5E7EB" w:frame="1"/>
        </w:rPr>
        <w:t>Timing Sign-off</w:t>
      </w:r>
      <w:r w:rsidR="00576E15">
        <w:rPr>
          <w:rStyle w:val="a4"/>
          <w:rFonts w:ascii="Arial" w:hAnsi="Arial" w:cs="Arial"/>
          <w:b/>
          <w:bCs/>
          <w:sz w:val="30"/>
          <w:szCs w:val="30"/>
          <w:bdr w:val="single" w:sz="2" w:space="0" w:color="E5E7EB" w:frame="1"/>
        </w:rPr>
        <w:t>）</w:t>
      </w:r>
    </w:p>
    <w:p w14:paraId="399AFF9D" w14:textId="77777777" w:rsidR="0094706D" w:rsidRDefault="004052E1" w:rsidP="0094706D">
      <w:pPr>
        <w:rPr>
          <w:rFonts w:ascii="Arial" w:hAnsi="Arial" w:cs="Arial" w:hint="eastAsia"/>
          <w:color w:val="374151"/>
        </w:rPr>
      </w:pPr>
      <w:r>
        <w:rPr>
          <w:rFonts w:hint="eastAsia"/>
        </w:rPr>
        <w:t>后仿环节。</w:t>
      </w:r>
      <w:r w:rsidR="0094706D">
        <w:rPr>
          <w:rFonts w:ascii="Arial" w:hAnsi="Arial" w:cs="Arial" w:hint="eastAsia"/>
          <w:color w:val="374151"/>
        </w:rPr>
        <w:t>需求，设计冻结，允许小部分改（情况），主要后端</w:t>
      </w:r>
      <w:r w:rsidR="0094706D">
        <w:rPr>
          <w:rFonts w:ascii="Arial" w:hAnsi="Arial" w:cs="Arial" w:hint="eastAsia"/>
          <w:color w:val="374151"/>
        </w:rPr>
        <w:t>sta</w:t>
      </w:r>
      <w:r w:rsidR="0094706D">
        <w:rPr>
          <w:rFonts w:ascii="Arial" w:hAnsi="Arial" w:cs="Arial" w:hint="eastAsia"/>
          <w:color w:val="374151"/>
        </w:rPr>
        <w:t>，异步</w:t>
      </w:r>
      <w:r w:rsidR="0094706D">
        <w:rPr>
          <w:rFonts w:ascii="Arial" w:hAnsi="Arial" w:cs="Arial" w:hint="eastAsia"/>
          <w:color w:val="374151"/>
        </w:rPr>
        <w:t>cdc</w:t>
      </w:r>
      <w:r w:rsidR="0094706D">
        <w:rPr>
          <w:rFonts w:ascii="Arial" w:hAnsi="Arial" w:cs="Arial" w:hint="eastAsia"/>
          <w:color w:val="374151"/>
        </w:rPr>
        <w:t>设计。</w:t>
      </w:r>
    </w:p>
    <w:p w14:paraId="0A4CEA8D" w14:textId="791AD72E" w:rsidR="0094706D" w:rsidRDefault="0094706D" w:rsidP="0094706D">
      <w:pPr>
        <w:rPr>
          <w:rFonts w:ascii="Arial" w:hAnsi="Arial" w:cs="Arial" w:hint="eastAsia"/>
          <w:color w:val="374151"/>
        </w:rPr>
      </w:pPr>
      <w:r>
        <w:rPr>
          <w:rFonts w:ascii="Arial" w:hAnsi="Arial" w:cs="Arial" w:hint="eastAsia"/>
          <w:color w:val="374151"/>
        </w:rPr>
        <w:t>物理设计完成</w:t>
      </w:r>
      <w:r>
        <w:rPr>
          <w:rFonts w:ascii="Arial" w:hAnsi="Arial" w:cs="Arial" w:hint="eastAsia"/>
          <w:color w:val="374151"/>
        </w:rPr>
        <w:t>,</w:t>
      </w:r>
      <w:r>
        <w:rPr>
          <w:rFonts w:ascii="Arial" w:hAnsi="Arial" w:cs="Arial" w:hint="eastAsia"/>
          <w:color w:val="374151"/>
        </w:rPr>
        <w:t>会进行</w:t>
      </w:r>
      <w:r>
        <w:rPr>
          <w:rFonts w:ascii="Arial" w:hAnsi="Arial" w:cs="Arial" w:hint="eastAsia"/>
          <w:color w:val="374151"/>
        </w:rPr>
        <w:t>eco</w:t>
      </w:r>
      <w:r>
        <w:rPr>
          <w:rFonts w:ascii="Arial" w:hAnsi="Arial" w:cs="Arial"/>
          <w:color w:val="374151"/>
        </w:rPr>
        <w:t xml:space="preserve"> </w:t>
      </w:r>
      <w:r>
        <w:rPr>
          <w:rFonts w:ascii="Arial" w:hAnsi="Arial" w:cs="Arial" w:hint="eastAsia"/>
          <w:color w:val="374151"/>
        </w:rPr>
        <w:t>变更</w:t>
      </w:r>
      <w:r w:rsidR="00B12A66">
        <w:rPr>
          <w:rFonts w:ascii="Arial" w:hAnsi="Arial" w:cs="Arial" w:hint="eastAsia"/>
          <w:color w:val="374151"/>
        </w:rPr>
        <w:t>。</w:t>
      </w:r>
    </w:p>
    <w:p w14:paraId="43CEE5C2" w14:textId="77777777" w:rsidR="0094706D" w:rsidRPr="00FC4077" w:rsidRDefault="0094706D" w:rsidP="0094706D">
      <w:pPr>
        <w:rPr>
          <w:rFonts w:ascii="Arial" w:hAnsi="Arial" w:cs="Arial"/>
          <w:color w:val="374151"/>
        </w:rPr>
      </w:pPr>
      <w:r w:rsidRPr="00FC4077">
        <w:rPr>
          <w:rStyle w:val="a4"/>
          <w:rFonts w:hint="eastAsia"/>
          <w:bCs w:val="0"/>
        </w:rPr>
        <w:t>formality</w:t>
      </w:r>
      <w:r w:rsidRPr="00FC4077">
        <w:rPr>
          <w:rStyle w:val="a4"/>
          <w:bCs w:val="0"/>
        </w:rPr>
        <w:t xml:space="preserve">  </w:t>
      </w:r>
      <w:r w:rsidRPr="00FC4077">
        <w:rPr>
          <w:rStyle w:val="a4"/>
          <w:rFonts w:hint="eastAsia"/>
          <w:bCs w:val="0"/>
        </w:rPr>
        <w:t>sta</w:t>
      </w:r>
      <w:r>
        <w:rPr>
          <w:rStyle w:val="a4"/>
          <w:rFonts w:hint="eastAsia"/>
          <w:bCs w:val="0"/>
        </w:rPr>
        <w:t>/</w:t>
      </w:r>
      <w:r>
        <w:rPr>
          <w:rFonts w:ascii="Arial" w:hAnsi="Arial" w:cs="Arial"/>
          <w:color w:val="374151"/>
        </w:rPr>
        <w:t>-PX/SpyGlass Power</w:t>
      </w:r>
      <w:r w:rsidRPr="00FC4077">
        <w:rPr>
          <w:rStyle w:val="a4"/>
          <w:rFonts w:hint="eastAsia"/>
          <w:bCs w:val="0"/>
        </w:rPr>
        <w:t>工具</w:t>
      </w:r>
      <w:r w:rsidRPr="00FC4077">
        <w:rPr>
          <w:rStyle w:val="a4"/>
          <w:bCs w:val="0"/>
        </w:rPr>
        <w:t xml:space="preserve"> </w:t>
      </w:r>
      <w:r w:rsidRPr="00FC4077">
        <w:rPr>
          <w:rStyle w:val="a4"/>
          <w:rFonts w:hint="eastAsia"/>
          <w:bCs w:val="0"/>
        </w:rPr>
        <w:t>review</w:t>
      </w:r>
      <w:r w:rsidRPr="00FC4077">
        <w:rPr>
          <w:rStyle w:val="a4"/>
          <w:bCs w:val="0"/>
        </w:rPr>
        <w:t xml:space="preserve">  BUG </w:t>
      </w:r>
      <w:r w:rsidRPr="00FC4077">
        <w:rPr>
          <w:rStyle w:val="a4"/>
          <w:rFonts w:hint="eastAsia"/>
          <w:bCs w:val="0"/>
        </w:rPr>
        <w:t>漏洞。模型检查、时序路径检查，</w:t>
      </w:r>
      <w:r w:rsidRPr="00451120">
        <w:rPr>
          <w:rFonts w:ascii="Arial" w:hAnsi="Arial" w:cs="Arial" w:hint="eastAsia"/>
          <w:color w:val="FF0000"/>
        </w:rPr>
        <w:t>迭代回归</w:t>
      </w:r>
      <w:r>
        <w:rPr>
          <w:rFonts w:ascii="Arial" w:hAnsi="Arial" w:cs="Arial" w:hint="eastAsia"/>
          <w:color w:val="FF0000"/>
        </w:rPr>
        <w:t>流程</w:t>
      </w:r>
      <w:r w:rsidRPr="00FC4077">
        <w:rPr>
          <w:rFonts w:ascii="Arial" w:hAnsi="Arial" w:cs="Arial" w:hint="eastAsia"/>
          <w:color w:val="374151"/>
        </w:rPr>
        <w:t>执行</w:t>
      </w:r>
      <w:r w:rsidRPr="00FC4077">
        <w:rPr>
          <w:rFonts w:ascii="Arial" w:hAnsi="Arial" w:cs="Arial" w:hint="eastAsia"/>
          <w:color w:val="374151"/>
        </w:rPr>
        <w:t>bug</w:t>
      </w:r>
      <w:r w:rsidRPr="00FC4077">
        <w:rPr>
          <w:rFonts w:ascii="Arial" w:hAnsi="Arial" w:cs="Arial"/>
          <w:color w:val="374151"/>
        </w:rPr>
        <w:t xml:space="preserve"> </w:t>
      </w:r>
      <w:r w:rsidRPr="00FC4077">
        <w:rPr>
          <w:rFonts w:ascii="Arial" w:hAnsi="Arial" w:cs="Arial" w:hint="eastAsia"/>
          <w:color w:val="374151"/>
        </w:rPr>
        <w:t>漏洞。</w:t>
      </w:r>
      <w:r>
        <w:rPr>
          <w:rFonts w:ascii="Arial" w:hAnsi="Arial" w:cs="Arial" w:hint="eastAsia"/>
          <w:color w:val="374151"/>
        </w:rPr>
        <w:t>（</w:t>
      </w:r>
      <w:r>
        <w:rPr>
          <w:rFonts w:ascii="Arial" w:hAnsi="Arial" w:cs="Arial" w:hint="eastAsia"/>
          <w:color w:val="374151"/>
        </w:rPr>
        <w:t>pvt</w:t>
      </w:r>
      <w:r>
        <w:rPr>
          <w:rFonts w:ascii="Arial" w:hAnsi="Arial" w:cs="Arial"/>
          <w:color w:val="374151"/>
        </w:rPr>
        <w:t xml:space="preserve"> </w:t>
      </w:r>
      <w:r>
        <w:rPr>
          <w:rFonts w:ascii="Arial" w:hAnsi="Arial" w:cs="Arial" w:hint="eastAsia"/>
          <w:color w:val="374151"/>
        </w:rPr>
        <w:t>收敛设计优化）</w:t>
      </w:r>
    </w:p>
    <w:p w14:paraId="735128B4" w14:textId="59EE5CEE" w:rsidR="0094706D" w:rsidRDefault="0094706D" w:rsidP="0094706D">
      <w:pPr>
        <w:rPr>
          <w:rStyle w:val="a4"/>
          <w:b w:val="0"/>
          <w:bCs w:val="0"/>
        </w:rPr>
      </w:pPr>
      <w:r>
        <w:rPr>
          <w:rStyle w:val="a4"/>
          <w:rFonts w:hint="eastAsia"/>
          <w:b w:val="0"/>
          <w:bCs w:val="0"/>
        </w:rPr>
        <w:t>进行不带sdf/带sdf</w:t>
      </w:r>
      <w:r>
        <w:rPr>
          <w:rStyle w:val="a4"/>
          <w:b w:val="0"/>
          <w:bCs w:val="0"/>
        </w:rPr>
        <w:t xml:space="preserve"> </w:t>
      </w:r>
      <w:r>
        <w:rPr>
          <w:rStyle w:val="a4"/>
          <w:rFonts w:hint="eastAsia"/>
          <w:b w:val="0"/>
          <w:bCs w:val="0"/>
        </w:rPr>
        <w:t>gate后仿，</w:t>
      </w:r>
      <w:r w:rsidR="00B12A66">
        <w:rPr>
          <w:rFonts w:hint="eastAsia"/>
        </w:rPr>
        <w:t>工艺确定的std</w:t>
      </w:r>
      <w:r w:rsidR="00B12A66">
        <w:t xml:space="preserve"> </w:t>
      </w:r>
      <w:r w:rsidR="00B12A66">
        <w:rPr>
          <w:rFonts w:hint="eastAsia"/>
        </w:rPr>
        <w:t>cell，时序抽取。布线模型，延迟时序抽取</w:t>
      </w:r>
      <w:r w:rsidR="00B21D43">
        <w:rPr>
          <w:rFonts w:hint="eastAsia"/>
        </w:rPr>
        <w:t>。</w:t>
      </w:r>
    </w:p>
    <w:p w14:paraId="27329832" w14:textId="185E18F6" w:rsidR="004052E1" w:rsidRPr="0094706D" w:rsidRDefault="004052E1" w:rsidP="004052E1">
      <w:pPr>
        <w:pStyle w:val="ac"/>
        <w:ind w:left="720" w:firstLineChars="0" w:firstLine="0"/>
        <w:rPr>
          <w:rFonts w:hint="eastAsia"/>
        </w:rPr>
      </w:pPr>
    </w:p>
    <w:p w14:paraId="7929AF27"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：物理设计完成后</w:t>
      </w:r>
    </w:p>
    <w:p w14:paraId="4F31545E"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：确保所有</w:t>
      </w:r>
      <w:r>
        <w:rPr>
          <w:rFonts w:ascii="Arial" w:hAnsi="Arial" w:cs="Arial"/>
          <w:color w:val="374151"/>
        </w:rPr>
        <w:t xml:space="preserve"> PVT </w:t>
      </w:r>
      <w:r>
        <w:rPr>
          <w:rFonts w:ascii="Arial" w:hAnsi="Arial" w:cs="Arial"/>
          <w:color w:val="374151"/>
        </w:rPr>
        <w:t>条件下时序收敛。</w:t>
      </w:r>
    </w:p>
    <w:p w14:paraId="327E8BF7"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3BCC5933" w14:textId="77777777" w:rsidR="00576E15" w:rsidRDefault="00576E15" w:rsidP="00027816">
      <w:pPr>
        <w:widowControl/>
        <w:numPr>
          <w:ilvl w:val="1"/>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多模式多端角分析</w:t>
      </w:r>
      <w:r>
        <w:rPr>
          <w:rFonts w:ascii="Arial" w:hAnsi="Arial" w:cs="Arial"/>
          <w:color w:val="374151"/>
        </w:rPr>
        <w:t>（</w:t>
      </w:r>
      <w:r>
        <w:rPr>
          <w:rFonts w:ascii="Arial" w:hAnsi="Arial" w:cs="Arial"/>
          <w:color w:val="374151"/>
        </w:rPr>
        <w:t>MMMC</w:t>
      </w:r>
      <w:r>
        <w:rPr>
          <w:rFonts w:ascii="Arial" w:hAnsi="Arial" w:cs="Arial"/>
          <w:color w:val="374151"/>
        </w:rPr>
        <w:t>）：覆盖不同工艺角（</w:t>
      </w:r>
      <w:r>
        <w:rPr>
          <w:rFonts w:ascii="Arial" w:hAnsi="Arial" w:cs="Arial"/>
          <w:color w:val="374151"/>
        </w:rPr>
        <w:t>Process Corners</w:t>
      </w:r>
      <w:r>
        <w:rPr>
          <w:rFonts w:ascii="Arial" w:hAnsi="Arial" w:cs="Arial"/>
          <w:color w:val="374151"/>
        </w:rPr>
        <w:t>）、电压、温度。</w:t>
      </w:r>
    </w:p>
    <w:p w14:paraId="2986C488" w14:textId="77777777" w:rsidR="00576E15" w:rsidRDefault="00576E15" w:rsidP="00027816">
      <w:pPr>
        <w:widowControl/>
        <w:numPr>
          <w:ilvl w:val="1"/>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信号完整性分析</w:t>
      </w:r>
      <w:r>
        <w:rPr>
          <w:rFonts w:ascii="Arial" w:hAnsi="Arial" w:cs="Arial"/>
          <w:color w:val="374151"/>
        </w:rPr>
        <w:t>：检查串扰（</w:t>
      </w:r>
      <w:r>
        <w:rPr>
          <w:rFonts w:ascii="Arial" w:hAnsi="Arial" w:cs="Arial"/>
          <w:color w:val="374151"/>
        </w:rPr>
        <w:t>Crosstalk</w:t>
      </w:r>
      <w:r>
        <w:rPr>
          <w:rFonts w:ascii="Arial" w:hAnsi="Arial" w:cs="Arial"/>
          <w:color w:val="374151"/>
        </w:rPr>
        <w:t>）对时序的影响。</w:t>
      </w:r>
    </w:p>
    <w:p w14:paraId="322E686E" w14:textId="77777777" w:rsidR="00576E15" w:rsidRDefault="00576E15" w:rsidP="00027816">
      <w:pPr>
        <w:widowControl/>
        <w:numPr>
          <w:ilvl w:val="1"/>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片上变异（</w:t>
      </w:r>
      <w:r>
        <w:rPr>
          <w:rStyle w:val="a4"/>
          <w:rFonts w:ascii="Arial" w:hAnsi="Arial" w:cs="Arial"/>
          <w:color w:val="374151"/>
          <w:bdr w:val="single" w:sz="2" w:space="0" w:color="E5E7EB" w:frame="1"/>
        </w:rPr>
        <w:t>OCV</w:t>
      </w:r>
      <w:r>
        <w:rPr>
          <w:rStyle w:val="a4"/>
          <w:rFonts w:ascii="Arial" w:hAnsi="Arial" w:cs="Arial"/>
          <w:color w:val="374151"/>
          <w:bdr w:val="single" w:sz="2" w:space="0" w:color="E5E7EB" w:frame="1"/>
        </w:rPr>
        <w:t>）</w:t>
      </w:r>
      <w:r>
        <w:rPr>
          <w:rFonts w:ascii="Arial" w:hAnsi="Arial" w:cs="Arial"/>
          <w:color w:val="374151"/>
        </w:rPr>
        <w:t>：考虑制造偏差对延迟的影响。</w:t>
      </w:r>
    </w:p>
    <w:p w14:paraId="39690154"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PrimeTime</w:t>
      </w:r>
      <w:r>
        <w:rPr>
          <w:rFonts w:ascii="Arial" w:hAnsi="Arial" w:cs="Arial"/>
          <w:color w:val="374151"/>
        </w:rPr>
        <w:t>（</w:t>
      </w:r>
      <w:r>
        <w:rPr>
          <w:rFonts w:ascii="Arial" w:hAnsi="Arial" w:cs="Arial"/>
          <w:color w:val="374151"/>
        </w:rPr>
        <w:t>Synopsys</w:t>
      </w:r>
      <w:r>
        <w:rPr>
          <w:rFonts w:ascii="Arial" w:hAnsi="Arial" w:cs="Arial"/>
          <w:color w:val="374151"/>
        </w:rPr>
        <w:t>）</w:t>
      </w:r>
      <w:r>
        <w:rPr>
          <w:rFonts w:ascii="Arial" w:hAnsi="Arial" w:cs="Arial"/>
          <w:color w:val="374151"/>
        </w:rPr>
        <w:t>, Tempus</w:t>
      </w:r>
      <w:r>
        <w:rPr>
          <w:rFonts w:ascii="Arial" w:hAnsi="Arial" w:cs="Arial"/>
          <w:color w:val="374151"/>
        </w:rPr>
        <w:t>（</w:t>
      </w:r>
      <w:r>
        <w:rPr>
          <w:rFonts w:ascii="Arial" w:hAnsi="Arial" w:cs="Arial"/>
          <w:color w:val="374151"/>
        </w:rPr>
        <w:t>Cadence</w:t>
      </w:r>
      <w:r>
        <w:rPr>
          <w:rFonts w:ascii="Arial" w:hAnsi="Arial" w:cs="Arial"/>
          <w:color w:val="374151"/>
        </w:rPr>
        <w:t>）。</w:t>
      </w:r>
    </w:p>
    <w:p w14:paraId="0C64C44B"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输出</w:t>
      </w:r>
      <w:r>
        <w:rPr>
          <w:rFonts w:ascii="Arial" w:hAnsi="Arial" w:cs="Arial"/>
          <w:color w:val="374151"/>
        </w:rPr>
        <w:t>：签核级时序报告（</w:t>
      </w:r>
      <w:r>
        <w:rPr>
          <w:rFonts w:ascii="Arial" w:hAnsi="Arial" w:cs="Arial"/>
          <w:color w:val="374151"/>
        </w:rPr>
        <w:t>No Violations</w:t>
      </w:r>
      <w:r>
        <w:rPr>
          <w:rFonts w:ascii="Arial" w:hAnsi="Arial" w:cs="Arial"/>
          <w:color w:val="374151"/>
        </w:rPr>
        <w:t>）。</w:t>
      </w:r>
    </w:p>
    <w:p w14:paraId="7285DCED" w14:textId="4287291A" w:rsidR="00576E15" w:rsidRPr="000E7608" w:rsidRDefault="000E7608" w:rsidP="00576E15">
      <w:pPr>
        <w:pStyle w:val="3"/>
        <w:pBdr>
          <w:top w:val="single" w:sz="2" w:space="0" w:color="E5E7EB"/>
          <w:left w:val="single" w:sz="2" w:space="0" w:color="E5E7EB"/>
          <w:bottom w:val="single" w:sz="2" w:space="0" w:color="E5E7EB"/>
          <w:right w:val="single" w:sz="2" w:space="0" w:color="E5E7EB"/>
        </w:pBdr>
        <w:rPr>
          <w:rStyle w:val="a4"/>
          <w:bdr w:val="single" w:sz="2" w:space="0" w:color="E5E7EB" w:frame="1"/>
        </w:rPr>
      </w:pPr>
      <w:r>
        <w:rPr>
          <w:rStyle w:val="a4"/>
          <w:rFonts w:ascii="Arial" w:hAnsi="Arial" w:cs="Arial" w:hint="eastAsia"/>
          <w:b/>
          <w:bCs/>
          <w:sz w:val="30"/>
          <w:szCs w:val="30"/>
          <w:bdr w:val="single" w:sz="2" w:space="0" w:color="E5E7EB" w:frame="1"/>
        </w:rPr>
        <w:t>7</w:t>
      </w:r>
      <w:r w:rsidR="00576E15">
        <w:rPr>
          <w:rStyle w:val="a4"/>
          <w:rFonts w:ascii="Arial" w:hAnsi="Arial" w:cs="Arial"/>
          <w:b/>
          <w:bCs/>
          <w:sz w:val="30"/>
          <w:szCs w:val="30"/>
          <w:bdr w:val="single" w:sz="2" w:space="0" w:color="E5E7EB" w:frame="1"/>
        </w:rPr>
        <w:t>功耗签核（</w:t>
      </w:r>
      <w:r w:rsidR="00576E15">
        <w:rPr>
          <w:rStyle w:val="a4"/>
          <w:rFonts w:ascii="Arial" w:hAnsi="Arial" w:cs="Arial"/>
          <w:b/>
          <w:bCs/>
          <w:sz w:val="30"/>
          <w:szCs w:val="30"/>
          <w:bdr w:val="single" w:sz="2" w:space="0" w:color="E5E7EB" w:frame="1"/>
        </w:rPr>
        <w:t>Power Sign-off</w:t>
      </w:r>
      <w:r w:rsidR="00576E15">
        <w:rPr>
          <w:rStyle w:val="a4"/>
          <w:rFonts w:ascii="Arial" w:hAnsi="Arial" w:cs="Arial"/>
          <w:b/>
          <w:bCs/>
          <w:sz w:val="30"/>
          <w:szCs w:val="30"/>
          <w:bdr w:val="single" w:sz="2" w:space="0" w:color="E5E7EB" w:frame="1"/>
        </w:rPr>
        <w:t>）</w:t>
      </w:r>
    </w:p>
    <w:p w14:paraId="147973C0"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：物理设计完成后</w:t>
      </w:r>
    </w:p>
    <w:p w14:paraId="125A45C6"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：验证总功耗和电源网络可靠性。</w:t>
      </w:r>
    </w:p>
    <w:p w14:paraId="2C33792C"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4DBC6852" w14:textId="77777777" w:rsidR="00576E15" w:rsidRDefault="00576E15" w:rsidP="00027816">
      <w:pPr>
        <w:widowControl/>
        <w:numPr>
          <w:ilvl w:val="1"/>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动态功耗分析</w:t>
      </w:r>
      <w:r>
        <w:rPr>
          <w:rFonts w:ascii="Arial" w:hAnsi="Arial" w:cs="Arial"/>
          <w:color w:val="374151"/>
        </w:rPr>
        <w:t>：基于开关活动计算平均功耗。</w:t>
      </w:r>
    </w:p>
    <w:p w14:paraId="4FFAFBBD" w14:textId="77777777" w:rsidR="00576E15" w:rsidRDefault="00576E15" w:rsidP="00027816">
      <w:pPr>
        <w:widowControl/>
        <w:numPr>
          <w:ilvl w:val="1"/>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IR Drop </w:t>
      </w:r>
      <w:r>
        <w:rPr>
          <w:rStyle w:val="a4"/>
          <w:rFonts w:ascii="Arial" w:hAnsi="Arial" w:cs="Arial"/>
          <w:color w:val="374151"/>
          <w:bdr w:val="single" w:sz="2" w:space="0" w:color="E5E7EB" w:frame="1"/>
        </w:rPr>
        <w:t>分析</w:t>
      </w:r>
      <w:r>
        <w:rPr>
          <w:rFonts w:ascii="Arial" w:hAnsi="Arial" w:cs="Arial"/>
          <w:color w:val="374151"/>
        </w:rPr>
        <w:t>：检查电源网络电压降是否超标。</w:t>
      </w:r>
    </w:p>
    <w:p w14:paraId="6A98555A" w14:textId="77777777" w:rsidR="00576E15" w:rsidRDefault="00576E15" w:rsidP="00027816">
      <w:pPr>
        <w:widowControl/>
        <w:numPr>
          <w:ilvl w:val="1"/>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电迁移检查</w:t>
      </w:r>
      <w:r>
        <w:rPr>
          <w:rFonts w:ascii="Arial" w:hAnsi="Arial" w:cs="Arial"/>
          <w:color w:val="374151"/>
        </w:rPr>
        <w:t>：确保金属线电流密度在安全范围内。</w:t>
      </w:r>
    </w:p>
    <w:p w14:paraId="710F59C6"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RedHawk</w:t>
      </w:r>
      <w:r>
        <w:rPr>
          <w:rFonts w:ascii="Arial" w:hAnsi="Arial" w:cs="Arial"/>
          <w:color w:val="374151"/>
        </w:rPr>
        <w:t>（</w:t>
      </w:r>
      <w:r>
        <w:rPr>
          <w:rFonts w:ascii="Arial" w:hAnsi="Arial" w:cs="Arial"/>
          <w:color w:val="374151"/>
        </w:rPr>
        <w:t>Ansys</w:t>
      </w:r>
      <w:r>
        <w:rPr>
          <w:rFonts w:ascii="Arial" w:hAnsi="Arial" w:cs="Arial"/>
          <w:color w:val="374151"/>
        </w:rPr>
        <w:t>）</w:t>
      </w:r>
      <w:r>
        <w:rPr>
          <w:rFonts w:ascii="Arial" w:hAnsi="Arial" w:cs="Arial"/>
          <w:color w:val="374151"/>
        </w:rPr>
        <w:t>, Voltus</w:t>
      </w:r>
      <w:r>
        <w:rPr>
          <w:rFonts w:ascii="Arial" w:hAnsi="Arial" w:cs="Arial"/>
          <w:color w:val="374151"/>
        </w:rPr>
        <w:t>（</w:t>
      </w:r>
      <w:r>
        <w:rPr>
          <w:rFonts w:ascii="Arial" w:hAnsi="Arial" w:cs="Arial"/>
          <w:color w:val="374151"/>
        </w:rPr>
        <w:t>Cadence</w:t>
      </w:r>
      <w:r>
        <w:rPr>
          <w:rFonts w:ascii="Arial" w:hAnsi="Arial" w:cs="Arial"/>
          <w:color w:val="374151"/>
        </w:rPr>
        <w:t>）。</w:t>
      </w:r>
    </w:p>
    <w:p w14:paraId="74F3F956"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：功耗报告、</w:t>
      </w:r>
      <w:r>
        <w:rPr>
          <w:rFonts w:ascii="Arial" w:hAnsi="Arial" w:cs="Arial"/>
          <w:color w:val="374151"/>
        </w:rPr>
        <w:t xml:space="preserve">IR Drop </w:t>
      </w:r>
      <w:r>
        <w:rPr>
          <w:rFonts w:ascii="Arial" w:hAnsi="Arial" w:cs="Arial"/>
          <w:color w:val="374151"/>
        </w:rPr>
        <w:t>热图。</w:t>
      </w:r>
    </w:p>
    <w:p w14:paraId="72B9AD60" w14:textId="101971A4" w:rsidR="00576E15" w:rsidRPr="000E7608" w:rsidRDefault="000E7608" w:rsidP="00576E15">
      <w:pPr>
        <w:pStyle w:val="3"/>
        <w:pBdr>
          <w:top w:val="single" w:sz="2" w:space="0" w:color="E5E7EB"/>
          <w:left w:val="single" w:sz="2" w:space="0" w:color="E5E7EB"/>
          <w:bottom w:val="single" w:sz="2" w:space="0" w:color="E5E7EB"/>
          <w:right w:val="single" w:sz="2" w:space="0" w:color="E5E7EB"/>
        </w:pBdr>
        <w:rPr>
          <w:rStyle w:val="a4"/>
          <w:bdr w:val="single" w:sz="2" w:space="0" w:color="E5E7EB" w:frame="1"/>
        </w:rPr>
      </w:pPr>
      <w:r>
        <w:rPr>
          <w:rStyle w:val="a4"/>
          <w:rFonts w:ascii="Arial" w:hAnsi="Arial" w:cs="Arial" w:hint="eastAsia"/>
          <w:b/>
          <w:bCs/>
          <w:sz w:val="30"/>
          <w:szCs w:val="30"/>
          <w:bdr w:val="single" w:sz="2" w:space="0" w:color="E5E7EB" w:frame="1"/>
        </w:rPr>
        <w:t>8</w:t>
      </w:r>
      <w:r w:rsidR="00576E15">
        <w:rPr>
          <w:rStyle w:val="a4"/>
          <w:rFonts w:ascii="Arial" w:hAnsi="Arial" w:cs="Arial"/>
          <w:b/>
          <w:bCs/>
          <w:sz w:val="30"/>
          <w:szCs w:val="30"/>
          <w:bdr w:val="single" w:sz="2" w:space="0" w:color="E5E7EB" w:frame="1"/>
        </w:rPr>
        <w:t xml:space="preserve"> </w:t>
      </w:r>
      <w:r w:rsidR="00576E15">
        <w:rPr>
          <w:rStyle w:val="a4"/>
          <w:rFonts w:ascii="Arial" w:hAnsi="Arial" w:cs="Arial"/>
          <w:b/>
          <w:bCs/>
          <w:sz w:val="30"/>
          <w:szCs w:val="30"/>
          <w:bdr w:val="single" w:sz="2" w:space="0" w:color="E5E7EB" w:frame="1"/>
        </w:rPr>
        <w:t>物理验证签核（</w:t>
      </w:r>
      <w:r w:rsidR="00576E15">
        <w:rPr>
          <w:rStyle w:val="a4"/>
          <w:rFonts w:ascii="Arial" w:hAnsi="Arial" w:cs="Arial"/>
          <w:b/>
          <w:bCs/>
          <w:sz w:val="30"/>
          <w:szCs w:val="30"/>
          <w:bdr w:val="single" w:sz="2" w:space="0" w:color="E5E7EB" w:frame="1"/>
        </w:rPr>
        <w:t>Physical Verification Sign-off</w:t>
      </w:r>
      <w:r w:rsidR="00576E15">
        <w:rPr>
          <w:rStyle w:val="a4"/>
          <w:rFonts w:ascii="Arial" w:hAnsi="Arial" w:cs="Arial"/>
          <w:b/>
          <w:bCs/>
          <w:sz w:val="30"/>
          <w:szCs w:val="30"/>
          <w:bdr w:val="single" w:sz="2" w:space="0" w:color="E5E7EB" w:frame="1"/>
        </w:rPr>
        <w:t>）</w:t>
      </w:r>
    </w:p>
    <w:p w14:paraId="583D3C87"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：版图最终冻结前</w:t>
      </w:r>
    </w:p>
    <w:p w14:paraId="4047DC3D"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：确保版图符合制造规则且与网表一致。</w:t>
      </w:r>
    </w:p>
    <w:p w14:paraId="1FD8D7CB"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5CDB5319" w14:textId="77777777" w:rsidR="00576E15" w:rsidRDefault="00576E15" w:rsidP="00027816">
      <w:pPr>
        <w:widowControl/>
        <w:numPr>
          <w:ilvl w:val="1"/>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DRC</w:t>
      </w:r>
      <w:r>
        <w:rPr>
          <w:rStyle w:val="a4"/>
          <w:rFonts w:ascii="Arial" w:hAnsi="Arial" w:cs="Arial"/>
          <w:color w:val="374151"/>
          <w:bdr w:val="single" w:sz="2" w:space="0" w:color="E5E7EB" w:frame="1"/>
        </w:rPr>
        <w:t>（设计规则检查）</w:t>
      </w:r>
      <w:r>
        <w:rPr>
          <w:rFonts w:ascii="Arial" w:hAnsi="Arial" w:cs="Arial"/>
          <w:color w:val="374151"/>
        </w:rPr>
        <w:t>：验证线宽、间距、密度等规则。</w:t>
      </w:r>
    </w:p>
    <w:p w14:paraId="650FC371" w14:textId="77777777" w:rsidR="00576E15" w:rsidRDefault="00576E15" w:rsidP="00027816">
      <w:pPr>
        <w:widowControl/>
        <w:numPr>
          <w:ilvl w:val="1"/>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LVS</w:t>
      </w:r>
      <w:r>
        <w:rPr>
          <w:rStyle w:val="a4"/>
          <w:rFonts w:ascii="Arial" w:hAnsi="Arial" w:cs="Arial"/>
          <w:color w:val="374151"/>
          <w:bdr w:val="single" w:sz="2" w:space="0" w:color="E5E7EB" w:frame="1"/>
        </w:rPr>
        <w:t>（版图</w:t>
      </w:r>
      <w:r>
        <w:rPr>
          <w:rStyle w:val="a4"/>
          <w:rFonts w:ascii="Arial" w:hAnsi="Arial" w:cs="Arial"/>
          <w:color w:val="374151"/>
          <w:bdr w:val="single" w:sz="2" w:space="0" w:color="E5E7EB" w:frame="1"/>
        </w:rPr>
        <w:t xml:space="preserve"> vs. </w:t>
      </w:r>
      <w:r>
        <w:rPr>
          <w:rStyle w:val="a4"/>
          <w:rFonts w:ascii="Arial" w:hAnsi="Arial" w:cs="Arial"/>
          <w:color w:val="374151"/>
          <w:bdr w:val="single" w:sz="2" w:space="0" w:color="E5E7EB" w:frame="1"/>
        </w:rPr>
        <w:t>网表）</w:t>
      </w:r>
      <w:r>
        <w:rPr>
          <w:rFonts w:ascii="Arial" w:hAnsi="Arial" w:cs="Arial"/>
          <w:color w:val="374151"/>
        </w:rPr>
        <w:t>：确保版图与门级网表电气一致。</w:t>
      </w:r>
    </w:p>
    <w:p w14:paraId="28C9AC54" w14:textId="77777777" w:rsidR="00576E15" w:rsidRDefault="00576E15" w:rsidP="00027816">
      <w:pPr>
        <w:widowControl/>
        <w:numPr>
          <w:ilvl w:val="1"/>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ERC</w:t>
      </w:r>
      <w:r>
        <w:rPr>
          <w:rStyle w:val="a4"/>
          <w:rFonts w:ascii="Arial" w:hAnsi="Arial" w:cs="Arial"/>
          <w:color w:val="374151"/>
          <w:bdr w:val="single" w:sz="2" w:space="0" w:color="E5E7EB" w:frame="1"/>
        </w:rPr>
        <w:t>（电气规则检查）</w:t>
      </w:r>
      <w:r>
        <w:rPr>
          <w:rFonts w:ascii="Arial" w:hAnsi="Arial" w:cs="Arial"/>
          <w:color w:val="374151"/>
        </w:rPr>
        <w:t>：检测短路、悬空引脚等问题。</w:t>
      </w:r>
    </w:p>
    <w:p w14:paraId="5BE4EA08"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Calibre</w:t>
      </w:r>
      <w:r>
        <w:rPr>
          <w:rFonts w:ascii="Arial" w:hAnsi="Arial" w:cs="Arial"/>
          <w:color w:val="374151"/>
        </w:rPr>
        <w:t>（</w:t>
      </w:r>
      <w:r>
        <w:rPr>
          <w:rFonts w:ascii="Arial" w:hAnsi="Arial" w:cs="Arial"/>
          <w:color w:val="374151"/>
        </w:rPr>
        <w:t>Siemens EDA</w:t>
      </w:r>
      <w:r>
        <w:rPr>
          <w:rFonts w:ascii="Arial" w:hAnsi="Arial" w:cs="Arial"/>
          <w:color w:val="374151"/>
        </w:rPr>
        <w:t>）</w:t>
      </w:r>
      <w:r>
        <w:rPr>
          <w:rFonts w:ascii="Arial" w:hAnsi="Arial" w:cs="Arial"/>
          <w:color w:val="374151"/>
        </w:rPr>
        <w:t>, IC Validator</w:t>
      </w:r>
      <w:r>
        <w:rPr>
          <w:rFonts w:ascii="Arial" w:hAnsi="Arial" w:cs="Arial"/>
          <w:color w:val="374151"/>
        </w:rPr>
        <w:t>（</w:t>
      </w:r>
      <w:r>
        <w:rPr>
          <w:rFonts w:ascii="Arial" w:hAnsi="Arial" w:cs="Arial"/>
          <w:color w:val="374151"/>
        </w:rPr>
        <w:t>Synopsys</w:t>
      </w:r>
      <w:r>
        <w:rPr>
          <w:rFonts w:ascii="Arial" w:hAnsi="Arial" w:cs="Arial"/>
          <w:color w:val="374151"/>
        </w:rPr>
        <w:t>）。</w:t>
      </w:r>
    </w:p>
    <w:p w14:paraId="77F314BD"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w:t>
      </w:r>
      <w:r>
        <w:rPr>
          <w:rFonts w:ascii="Arial" w:hAnsi="Arial" w:cs="Arial"/>
          <w:color w:val="374151"/>
        </w:rPr>
        <w:t xml:space="preserve">DRC/LVS/ERC </w:t>
      </w:r>
      <w:r>
        <w:rPr>
          <w:rFonts w:ascii="Arial" w:hAnsi="Arial" w:cs="Arial"/>
          <w:color w:val="374151"/>
        </w:rPr>
        <w:t>清洁报告（</w:t>
      </w:r>
      <w:r>
        <w:rPr>
          <w:rFonts w:ascii="Arial" w:hAnsi="Arial" w:cs="Arial"/>
          <w:color w:val="374151"/>
        </w:rPr>
        <w:t>Clean Run</w:t>
      </w:r>
      <w:r>
        <w:rPr>
          <w:rFonts w:ascii="Arial" w:hAnsi="Arial" w:cs="Arial"/>
          <w:color w:val="374151"/>
        </w:rPr>
        <w:t>）。</w:t>
      </w:r>
    </w:p>
    <w:p w14:paraId="628ED18F" w14:textId="41E3149D" w:rsidR="00576E15" w:rsidRDefault="00296ADD" w:rsidP="00296ADD">
      <w:pPr>
        <w:pStyle w:val="3"/>
        <w:pBdr>
          <w:top w:val="single" w:sz="2" w:space="0" w:color="E5E7EB"/>
          <w:left w:val="single" w:sz="2" w:space="0" w:color="E5E7EB"/>
          <w:bottom w:val="single" w:sz="2" w:space="0" w:color="E5E7EB"/>
          <w:right w:val="single" w:sz="2" w:space="0" w:color="E5E7EB"/>
        </w:pBdr>
        <w:rPr>
          <w:rStyle w:val="a4"/>
          <w:rFonts w:ascii="Arial" w:hAnsi="Arial" w:cs="Arial"/>
          <w:b/>
          <w:bCs/>
          <w:sz w:val="30"/>
          <w:szCs w:val="30"/>
          <w:bdr w:val="single" w:sz="2" w:space="0" w:color="E5E7EB" w:frame="1"/>
        </w:rPr>
      </w:pPr>
      <w:r>
        <w:rPr>
          <w:rStyle w:val="a4"/>
          <w:rFonts w:ascii="Arial" w:hAnsi="Arial" w:cs="Arial" w:hint="eastAsia"/>
          <w:b/>
          <w:bCs/>
          <w:sz w:val="30"/>
          <w:szCs w:val="30"/>
          <w:bdr w:val="single" w:sz="2" w:space="0" w:color="E5E7EB" w:frame="1"/>
        </w:rPr>
        <w:t>9</w:t>
      </w:r>
      <w:r w:rsidR="00576E15">
        <w:rPr>
          <w:rStyle w:val="a4"/>
          <w:rFonts w:ascii="Arial" w:hAnsi="Arial" w:cs="Arial"/>
          <w:b/>
          <w:bCs/>
          <w:sz w:val="30"/>
          <w:szCs w:val="30"/>
          <w:bdr w:val="single" w:sz="2" w:space="0" w:color="E5E7EB" w:frame="1"/>
        </w:rPr>
        <w:t>可靠性签核（</w:t>
      </w:r>
      <w:r w:rsidR="00576E15">
        <w:rPr>
          <w:rStyle w:val="a4"/>
          <w:rFonts w:ascii="Arial" w:hAnsi="Arial" w:cs="Arial"/>
          <w:b/>
          <w:bCs/>
          <w:sz w:val="30"/>
          <w:szCs w:val="30"/>
          <w:bdr w:val="single" w:sz="2" w:space="0" w:color="E5E7EB" w:frame="1"/>
        </w:rPr>
        <w:t>Reliability Sign-off</w:t>
      </w:r>
      <w:r w:rsidR="00576E15">
        <w:rPr>
          <w:rStyle w:val="a4"/>
          <w:rFonts w:ascii="Arial" w:hAnsi="Arial" w:cs="Arial"/>
          <w:b/>
          <w:bCs/>
          <w:sz w:val="30"/>
          <w:szCs w:val="30"/>
          <w:bdr w:val="single" w:sz="2" w:space="0" w:color="E5E7EB" w:frame="1"/>
        </w:rPr>
        <w:t>）</w:t>
      </w:r>
    </w:p>
    <w:p w14:paraId="710FE065" w14:textId="4C6DAF46" w:rsidR="00DF48A5" w:rsidRPr="00DF48A5" w:rsidRDefault="00DF48A5" w:rsidP="00DF48A5">
      <w:pPr>
        <w:pStyle w:val="ac"/>
        <w:ind w:left="720" w:firstLineChars="0" w:firstLine="0"/>
        <w:rPr>
          <w:rFonts w:hint="eastAsia"/>
        </w:rPr>
      </w:pPr>
      <w:r>
        <w:t>B</w:t>
      </w:r>
      <w:r>
        <w:rPr>
          <w:rFonts w:hint="eastAsia"/>
        </w:rPr>
        <w:t>ring</w:t>
      </w:r>
      <w:r>
        <w:t xml:space="preserve"> </w:t>
      </w:r>
      <w:r>
        <w:rPr>
          <w:rFonts w:hint="eastAsia"/>
        </w:rPr>
        <w:t>up</w:t>
      </w:r>
    </w:p>
    <w:p w14:paraId="1C0A4234" w14:textId="77777777" w:rsid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：流片前最终验证</w:t>
      </w:r>
    </w:p>
    <w:p w14:paraId="509A83E8" w14:textId="77777777" w:rsid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：确保芯片在生命周期内可靠工作。</w:t>
      </w:r>
    </w:p>
    <w:p w14:paraId="52C32BE7" w14:textId="77777777" w:rsid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247827D8" w14:textId="77777777" w:rsidR="00576E15" w:rsidRDefault="00576E15" w:rsidP="00027816">
      <w:pPr>
        <w:widowControl/>
        <w:numPr>
          <w:ilvl w:val="1"/>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电迁移（</w:t>
      </w:r>
      <w:r>
        <w:rPr>
          <w:rStyle w:val="a4"/>
          <w:rFonts w:ascii="Arial" w:hAnsi="Arial" w:cs="Arial"/>
          <w:color w:val="374151"/>
          <w:bdr w:val="single" w:sz="2" w:space="0" w:color="E5E7EB" w:frame="1"/>
        </w:rPr>
        <w:t>EM</w:t>
      </w:r>
      <w:r>
        <w:rPr>
          <w:rStyle w:val="a4"/>
          <w:rFonts w:ascii="Arial" w:hAnsi="Arial" w:cs="Arial"/>
          <w:color w:val="374151"/>
          <w:bdr w:val="single" w:sz="2" w:space="0" w:color="E5E7EB" w:frame="1"/>
        </w:rPr>
        <w:t>）分析</w:t>
      </w:r>
      <w:r>
        <w:rPr>
          <w:rFonts w:ascii="Arial" w:hAnsi="Arial" w:cs="Arial"/>
          <w:color w:val="374151"/>
        </w:rPr>
        <w:t>：验证金属线寿命</w:t>
      </w:r>
      <w:r>
        <w:rPr>
          <w:rFonts w:ascii="Arial" w:hAnsi="Arial" w:cs="Arial"/>
          <w:color w:val="374151"/>
        </w:rPr>
        <w:t xml:space="preserve"> ≥10 </w:t>
      </w:r>
      <w:r>
        <w:rPr>
          <w:rFonts w:ascii="Arial" w:hAnsi="Arial" w:cs="Arial"/>
          <w:color w:val="374151"/>
        </w:rPr>
        <w:t>年。</w:t>
      </w:r>
    </w:p>
    <w:p w14:paraId="309D44AA" w14:textId="77777777" w:rsidR="00576E15" w:rsidRDefault="00576E15" w:rsidP="00027816">
      <w:pPr>
        <w:widowControl/>
        <w:numPr>
          <w:ilvl w:val="1"/>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热分析</w:t>
      </w:r>
      <w:r>
        <w:rPr>
          <w:rFonts w:ascii="Arial" w:hAnsi="Arial" w:cs="Arial"/>
          <w:color w:val="374151"/>
        </w:rPr>
        <w:t>：检查芯片温度分布是否安全。</w:t>
      </w:r>
    </w:p>
    <w:p w14:paraId="1C5FF445" w14:textId="77777777" w:rsidR="00576E15" w:rsidRDefault="00576E15" w:rsidP="00027816">
      <w:pPr>
        <w:widowControl/>
        <w:numPr>
          <w:ilvl w:val="1"/>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老化效应建模</w:t>
      </w:r>
      <w:r>
        <w:rPr>
          <w:rFonts w:ascii="Arial" w:hAnsi="Arial" w:cs="Arial"/>
          <w:color w:val="374151"/>
        </w:rPr>
        <w:t>：评估</w:t>
      </w:r>
      <w:r>
        <w:rPr>
          <w:rFonts w:ascii="Arial" w:hAnsi="Arial" w:cs="Arial"/>
          <w:color w:val="374151"/>
        </w:rPr>
        <w:t xml:space="preserve"> NBTI/HCI </w:t>
      </w:r>
      <w:r>
        <w:rPr>
          <w:rFonts w:ascii="Arial" w:hAnsi="Arial" w:cs="Arial"/>
          <w:color w:val="374151"/>
        </w:rPr>
        <w:t>对性能的影响。</w:t>
      </w:r>
    </w:p>
    <w:p w14:paraId="282AAB9F" w14:textId="77777777" w:rsid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RedHawk, Celsius</w:t>
      </w:r>
      <w:r>
        <w:rPr>
          <w:rFonts w:ascii="Arial" w:hAnsi="Arial" w:cs="Arial"/>
          <w:color w:val="374151"/>
        </w:rPr>
        <w:t>。</w:t>
      </w:r>
    </w:p>
    <w:p w14:paraId="062F1547" w14:textId="5A45E526" w:rsidR="00576E15" w:rsidRP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：可靠性分析报告。</w:t>
      </w:r>
      <w:r>
        <w:pict w14:anchorId="1222F7F3">
          <v:rect id="_x0000_i1647" style="width:0;height:0" o:hralign="center" o:hrstd="t" o:hrnoshade="t" o:hr="t" fillcolor="#374151" stroked="f"/>
        </w:pict>
      </w:r>
    </w:p>
    <w:p w14:paraId="57500468" w14:textId="282E5809" w:rsidR="00576E15" w:rsidRDefault="000E7608" w:rsidP="00576E15">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hint="eastAsia"/>
          <w:b/>
          <w:bCs/>
          <w:sz w:val="30"/>
          <w:szCs w:val="30"/>
          <w:bdr w:val="single" w:sz="2" w:space="0" w:color="E5E7EB" w:frame="1"/>
        </w:rPr>
        <w:t>10</w:t>
      </w:r>
      <w:r w:rsidR="00576E15">
        <w:rPr>
          <w:rStyle w:val="a4"/>
          <w:rFonts w:ascii="Arial" w:hAnsi="Arial" w:cs="Arial"/>
          <w:b/>
          <w:bCs/>
          <w:sz w:val="30"/>
          <w:szCs w:val="30"/>
          <w:bdr w:val="single" w:sz="2" w:space="0" w:color="E5E7EB" w:frame="1"/>
        </w:rPr>
        <w:t xml:space="preserve">. </w:t>
      </w:r>
      <w:r w:rsidR="00576E15">
        <w:rPr>
          <w:rStyle w:val="a4"/>
          <w:rFonts w:ascii="Arial" w:hAnsi="Arial" w:cs="Arial"/>
          <w:b/>
          <w:bCs/>
          <w:sz w:val="30"/>
          <w:szCs w:val="30"/>
          <w:bdr w:val="single" w:sz="2" w:space="0" w:color="E5E7EB" w:frame="1"/>
        </w:rPr>
        <w:t>封装与系统级签核（</w:t>
      </w:r>
      <w:r w:rsidR="00576E15">
        <w:rPr>
          <w:rStyle w:val="a4"/>
          <w:rFonts w:ascii="Arial" w:hAnsi="Arial" w:cs="Arial"/>
          <w:b/>
          <w:bCs/>
          <w:sz w:val="30"/>
          <w:szCs w:val="30"/>
          <w:bdr w:val="single" w:sz="2" w:space="0" w:color="E5E7EB" w:frame="1"/>
        </w:rPr>
        <w:t>Package &amp; System Sign-off</w:t>
      </w:r>
      <w:r w:rsidR="00576E15">
        <w:rPr>
          <w:rStyle w:val="a4"/>
          <w:rFonts w:ascii="Arial" w:hAnsi="Arial" w:cs="Arial"/>
          <w:b/>
          <w:bCs/>
          <w:sz w:val="30"/>
          <w:szCs w:val="30"/>
          <w:bdr w:val="single" w:sz="2" w:space="0" w:color="E5E7EB" w:frame="1"/>
        </w:rPr>
        <w:t>）</w:t>
      </w:r>
    </w:p>
    <w:p w14:paraId="33C5EBCA"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：流片后系统集成</w:t>
      </w:r>
    </w:p>
    <w:p w14:paraId="4AF36E56"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：确保芯片与封装、</w:t>
      </w:r>
      <w:r>
        <w:rPr>
          <w:rFonts w:ascii="Arial" w:hAnsi="Arial" w:cs="Arial"/>
          <w:color w:val="374151"/>
        </w:rPr>
        <w:t xml:space="preserve">PCB </w:t>
      </w:r>
      <w:r>
        <w:rPr>
          <w:rFonts w:ascii="Arial" w:hAnsi="Arial" w:cs="Arial"/>
          <w:color w:val="374151"/>
        </w:rPr>
        <w:t>协同工作。</w:t>
      </w:r>
    </w:p>
    <w:p w14:paraId="77DCBDCB"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关键活动</w:t>
      </w:r>
      <w:r>
        <w:rPr>
          <w:rFonts w:ascii="Arial" w:hAnsi="Arial" w:cs="Arial"/>
          <w:color w:val="374151"/>
        </w:rPr>
        <w:t>：</w:t>
      </w:r>
    </w:p>
    <w:p w14:paraId="6A6A0BCE" w14:textId="77777777" w:rsidR="00576E15" w:rsidRDefault="00576E15" w:rsidP="00027816">
      <w:pPr>
        <w:widowControl/>
        <w:numPr>
          <w:ilvl w:val="1"/>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信号完整性（</w:t>
      </w:r>
      <w:r>
        <w:rPr>
          <w:rStyle w:val="a4"/>
          <w:rFonts w:ascii="Arial" w:hAnsi="Arial" w:cs="Arial"/>
          <w:color w:val="374151"/>
          <w:bdr w:val="single" w:sz="2" w:space="0" w:color="E5E7EB" w:frame="1"/>
        </w:rPr>
        <w:t>SI/PI</w:t>
      </w:r>
      <w:r>
        <w:rPr>
          <w:rStyle w:val="a4"/>
          <w:rFonts w:ascii="Arial" w:hAnsi="Arial" w:cs="Arial"/>
          <w:color w:val="374151"/>
          <w:bdr w:val="single" w:sz="2" w:space="0" w:color="E5E7EB" w:frame="1"/>
        </w:rPr>
        <w:t>）分析</w:t>
      </w:r>
      <w:r>
        <w:rPr>
          <w:rFonts w:ascii="Arial" w:hAnsi="Arial" w:cs="Arial"/>
          <w:color w:val="374151"/>
        </w:rPr>
        <w:t>：验证高速信号质量。</w:t>
      </w:r>
    </w:p>
    <w:p w14:paraId="0153CFCE" w14:textId="77777777" w:rsidR="00576E15" w:rsidRDefault="00576E15" w:rsidP="00027816">
      <w:pPr>
        <w:widowControl/>
        <w:numPr>
          <w:ilvl w:val="1"/>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热机械分析</w:t>
      </w:r>
      <w:r>
        <w:rPr>
          <w:rFonts w:ascii="Arial" w:hAnsi="Arial" w:cs="Arial"/>
          <w:color w:val="374151"/>
        </w:rPr>
        <w:t>：评估封装应力对芯片的影响。</w:t>
      </w:r>
    </w:p>
    <w:p w14:paraId="0757CFE1" w14:textId="77777777" w:rsidR="00576E15" w:rsidRDefault="00576E15" w:rsidP="00027816">
      <w:pPr>
        <w:widowControl/>
        <w:numPr>
          <w:ilvl w:val="1"/>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系统级测试</w:t>
      </w:r>
      <w:r>
        <w:rPr>
          <w:rFonts w:ascii="Arial" w:hAnsi="Arial" w:cs="Arial"/>
          <w:color w:val="374151"/>
        </w:rPr>
        <w:t>：硬件实测验证功能与性能。</w:t>
      </w:r>
    </w:p>
    <w:p w14:paraId="4ECEAD80"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HFSS</w:t>
      </w:r>
      <w:r>
        <w:rPr>
          <w:rFonts w:ascii="Arial" w:hAnsi="Arial" w:cs="Arial"/>
          <w:color w:val="374151"/>
        </w:rPr>
        <w:t>（</w:t>
      </w:r>
      <w:r>
        <w:rPr>
          <w:rFonts w:ascii="Arial" w:hAnsi="Arial" w:cs="Arial"/>
          <w:color w:val="374151"/>
        </w:rPr>
        <w:t>Ansys</w:t>
      </w:r>
      <w:r>
        <w:rPr>
          <w:rFonts w:ascii="Arial" w:hAnsi="Arial" w:cs="Arial"/>
          <w:color w:val="374151"/>
        </w:rPr>
        <w:t>）</w:t>
      </w:r>
      <w:r>
        <w:rPr>
          <w:rFonts w:ascii="Arial" w:hAnsi="Arial" w:cs="Arial"/>
          <w:color w:val="374151"/>
        </w:rPr>
        <w:t>, Sigrity</w:t>
      </w:r>
      <w:r>
        <w:rPr>
          <w:rFonts w:ascii="Arial" w:hAnsi="Arial" w:cs="Arial"/>
          <w:color w:val="374151"/>
        </w:rPr>
        <w:t>（</w:t>
      </w:r>
      <w:r>
        <w:rPr>
          <w:rFonts w:ascii="Arial" w:hAnsi="Arial" w:cs="Arial"/>
          <w:color w:val="374151"/>
        </w:rPr>
        <w:t>Cadence</w:t>
      </w:r>
      <w:r>
        <w:rPr>
          <w:rFonts w:ascii="Arial" w:hAnsi="Arial" w:cs="Arial"/>
          <w:color w:val="374151"/>
        </w:rPr>
        <w:t>）。</w:t>
      </w:r>
    </w:p>
    <w:p w14:paraId="69E2E6C5"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：系统级测试报告。</w:t>
      </w:r>
    </w:p>
    <w:p w14:paraId="4AF79FDC" w14:textId="77777777" w:rsidR="005C6EC6" w:rsidRPr="00576E15" w:rsidRDefault="005C6EC6" w:rsidP="007E67F7">
      <w:pPr>
        <w:rPr>
          <w:rStyle w:val="a4"/>
          <w:rFonts w:hint="eastAsia"/>
          <w:b w:val="0"/>
          <w:bCs w:val="0"/>
        </w:rPr>
      </w:pPr>
    </w:p>
    <w:p w14:paraId="20E29067" w14:textId="49797F78" w:rsidR="00FF02E8" w:rsidRDefault="00FF02E8" w:rsidP="00FF02E8">
      <w:pPr>
        <w:pStyle w:val="2"/>
        <w:rPr>
          <w:rStyle w:val="a4"/>
          <w:rFonts w:ascii="Arial" w:hAnsi="Arial" w:cs="Arial"/>
          <w:b/>
          <w:bCs/>
          <w:sz w:val="30"/>
          <w:szCs w:val="30"/>
          <w:bdr w:val="single" w:sz="2" w:space="0" w:color="E5E7EB" w:frame="1"/>
        </w:rPr>
      </w:pPr>
      <w:r>
        <w:rPr>
          <w:rStyle w:val="a4"/>
          <w:rFonts w:ascii="Arial" w:hAnsi="Arial" w:cs="Arial"/>
          <w:b/>
          <w:bCs/>
          <w:sz w:val="30"/>
          <w:szCs w:val="30"/>
          <w:bdr w:val="single" w:sz="2" w:space="0" w:color="E5E7EB" w:frame="1"/>
        </w:rPr>
        <w:t>芯片验证完整检查清单</w:t>
      </w:r>
    </w:p>
    <w:p w14:paraId="297A5E20" w14:textId="77777777" w:rsidR="00AD20D3" w:rsidRDefault="00AD20D3" w:rsidP="00AD20D3">
      <w:pPr>
        <w:spacing w:before="720" w:after="720"/>
        <w:rPr>
          <w:rFonts w:ascii="宋体" w:hAnsi="宋体" w:cs="宋体"/>
        </w:rPr>
      </w:pPr>
      <w:r>
        <w:pict w14:anchorId="2E69BCBD">
          <v:rect id="_x0000_i1652" style="width:0;height:0" o:hralign="center" o:hrstd="t" o:hrnoshade="t" o:hr="t" fillcolor="#374151" stroked="f"/>
        </w:pict>
      </w:r>
    </w:p>
    <w:p w14:paraId="5679C5B2" w14:textId="77777777" w:rsidR="00AD20D3" w:rsidRDefault="00AD20D3" w:rsidP="00AD20D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完整覆盖策略</w:t>
      </w:r>
    </w:p>
    <w:p w14:paraId="18A20FDD" w14:textId="77777777" w:rsidR="00AD20D3" w:rsidRDefault="00AD20D3" w:rsidP="00027816">
      <w:pPr>
        <w:widowControl/>
        <w:numPr>
          <w:ilvl w:val="0"/>
          <w:numId w:val="9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分层验证</w:t>
      </w:r>
      <w:r>
        <w:rPr>
          <w:rFonts w:ascii="Arial" w:hAnsi="Arial" w:cs="Arial"/>
          <w:color w:val="374151"/>
        </w:rPr>
        <w:t>：模块级</w:t>
      </w:r>
      <w:r>
        <w:rPr>
          <w:rFonts w:ascii="Arial" w:hAnsi="Arial" w:cs="Arial"/>
          <w:color w:val="374151"/>
        </w:rPr>
        <w:t xml:space="preserve"> → </w:t>
      </w:r>
      <w:r>
        <w:rPr>
          <w:rFonts w:ascii="Arial" w:hAnsi="Arial" w:cs="Arial"/>
          <w:color w:val="374151"/>
        </w:rPr>
        <w:t>子系统级</w:t>
      </w:r>
      <w:r>
        <w:rPr>
          <w:rFonts w:ascii="Arial" w:hAnsi="Arial" w:cs="Arial"/>
          <w:color w:val="374151"/>
        </w:rPr>
        <w:t xml:space="preserve"> → </w:t>
      </w:r>
      <w:r>
        <w:rPr>
          <w:rFonts w:ascii="Arial" w:hAnsi="Arial" w:cs="Arial"/>
          <w:color w:val="374151"/>
        </w:rPr>
        <w:t>系统级</w:t>
      </w:r>
    </w:p>
    <w:p w14:paraId="1C474EBB" w14:textId="77777777" w:rsidR="00AD20D3" w:rsidRDefault="00AD20D3" w:rsidP="00027816">
      <w:pPr>
        <w:widowControl/>
        <w:numPr>
          <w:ilvl w:val="0"/>
          <w:numId w:val="9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混合验证</w:t>
      </w:r>
      <w:r>
        <w:rPr>
          <w:rFonts w:ascii="Arial" w:hAnsi="Arial" w:cs="Arial"/>
          <w:color w:val="374151"/>
        </w:rPr>
        <w:t>：动态仿真</w:t>
      </w:r>
      <w:r>
        <w:rPr>
          <w:rFonts w:ascii="Arial" w:hAnsi="Arial" w:cs="Arial"/>
          <w:color w:val="374151"/>
        </w:rPr>
        <w:t xml:space="preserve"> + </w:t>
      </w:r>
      <w:r>
        <w:rPr>
          <w:rFonts w:ascii="Arial" w:hAnsi="Arial" w:cs="Arial"/>
          <w:color w:val="374151"/>
        </w:rPr>
        <w:t>形式验证</w:t>
      </w:r>
      <w:r>
        <w:rPr>
          <w:rFonts w:ascii="Arial" w:hAnsi="Arial" w:cs="Arial"/>
          <w:color w:val="374151"/>
        </w:rPr>
        <w:t xml:space="preserve"> + </w:t>
      </w:r>
      <w:r>
        <w:rPr>
          <w:rFonts w:ascii="Arial" w:hAnsi="Arial" w:cs="Arial"/>
          <w:color w:val="374151"/>
        </w:rPr>
        <w:t>硬件加速（</w:t>
      </w:r>
      <w:r>
        <w:rPr>
          <w:rFonts w:ascii="Arial" w:hAnsi="Arial" w:cs="Arial"/>
          <w:color w:val="374151"/>
        </w:rPr>
        <w:t>Emulation</w:t>
      </w:r>
      <w:r>
        <w:rPr>
          <w:rFonts w:ascii="Arial" w:hAnsi="Arial" w:cs="Arial"/>
          <w:color w:val="374151"/>
        </w:rPr>
        <w:t>）</w:t>
      </w:r>
    </w:p>
    <w:p w14:paraId="76A40D4F" w14:textId="77777777" w:rsidR="00AD20D3" w:rsidRDefault="00AD20D3" w:rsidP="00027816">
      <w:pPr>
        <w:widowControl/>
        <w:numPr>
          <w:ilvl w:val="0"/>
          <w:numId w:val="9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回归测试</w:t>
      </w:r>
      <w:r>
        <w:rPr>
          <w:rFonts w:ascii="Arial" w:hAnsi="Arial" w:cs="Arial"/>
          <w:color w:val="374151"/>
        </w:rPr>
        <w:t>：自动化</w:t>
      </w:r>
      <w:r>
        <w:rPr>
          <w:rFonts w:ascii="Arial" w:hAnsi="Arial" w:cs="Arial"/>
          <w:color w:val="374151"/>
        </w:rPr>
        <w:t xml:space="preserve"> CI/CD </w:t>
      </w:r>
      <w:r>
        <w:rPr>
          <w:rFonts w:ascii="Arial" w:hAnsi="Arial" w:cs="Arial"/>
          <w:color w:val="374151"/>
        </w:rPr>
        <w:t>流水线（如</w:t>
      </w:r>
      <w:r>
        <w:rPr>
          <w:rFonts w:ascii="Arial" w:hAnsi="Arial" w:cs="Arial"/>
          <w:color w:val="374151"/>
        </w:rPr>
        <w:t xml:space="preserve"> Jenkins/GitLab CI</w:t>
      </w:r>
      <w:r>
        <w:rPr>
          <w:rFonts w:ascii="Arial" w:hAnsi="Arial" w:cs="Arial"/>
          <w:color w:val="374151"/>
        </w:rPr>
        <w:t>）</w:t>
      </w:r>
    </w:p>
    <w:p w14:paraId="0E9F8471" w14:textId="77777777" w:rsidR="00AD20D3" w:rsidRDefault="00AD20D3" w:rsidP="00027816">
      <w:pPr>
        <w:widowControl/>
        <w:numPr>
          <w:ilvl w:val="0"/>
          <w:numId w:val="9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覆盖率驱动</w:t>
      </w:r>
      <w:r>
        <w:rPr>
          <w:rFonts w:ascii="Arial" w:hAnsi="Arial" w:cs="Arial"/>
          <w:color w:val="374151"/>
        </w:rPr>
        <w:t>：代码覆盖率</w:t>
      </w:r>
      <w:r>
        <w:rPr>
          <w:rFonts w:ascii="Arial" w:hAnsi="Arial" w:cs="Arial"/>
          <w:color w:val="374151"/>
        </w:rPr>
        <w:t xml:space="preserve"> + </w:t>
      </w:r>
      <w:r>
        <w:rPr>
          <w:rFonts w:ascii="Arial" w:hAnsi="Arial" w:cs="Arial"/>
          <w:color w:val="374151"/>
        </w:rPr>
        <w:t>功能覆盖率</w:t>
      </w:r>
      <w:r>
        <w:rPr>
          <w:rFonts w:ascii="Arial" w:hAnsi="Arial" w:cs="Arial"/>
          <w:color w:val="374151"/>
        </w:rPr>
        <w:t xml:space="preserve"> + </w:t>
      </w:r>
      <w:r>
        <w:rPr>
          <w:rFonts w:ascii="Arial" w:hAnsi="Arial" w:cs="Arial"/>
          <w:color w:val="374151"/>
        </w:rPr>
        <w:t>断言覆盖率</w:t>
      </w:r>
    </w:p>
    <w:p w14:paraId="18A89687" w14:textId="77777777" w:rsidR="00AD20D3" w:rsidRPr="00D32830" w:rsidRDefault="00AD20D3" w:rsidP="00AD20D3">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hint="eastAsia"/>
          <w:color w:val="374151"/>
        </w:rPr>
      </w:pPr>
      <w:r>
        <w:rPr>
          <w:rFonts w:ascii="Arial" w:hAnsi="Arial" w:cs="Arial"/>
          <w:color w:val="374151"/>
        </w:rPr>
        <w:t>通过以上全面覆盖，可确保芯片从</w:t>
      </w:r>
      <w:r>
        <w:rPr>
          <w:rFonts w:ascii="Arial" w:hAnsi="Arial" w:cs="Arial"/>
          <w:color w:val="374151"/>
        </w:rPr>
        <w:t xml:space="preserve"> RTL </w:t>
      </w:r>
      <w:r>
        <w:rPr>
          <w:rFonts w:ascii="Arial" w:hAnsi="Arial" w:cs="Arial"/>
          <w:color w:val="374151"/>
        </w:rPr>
        <w:t>到</w:t>
      </w:r>
      <w:r>
        <w:rPr>
          <w:rFonts w:ascii="Arial" w:hAnsi="Arial" w:cs="Arial"/>
          <w:color w:val="374151"/>
        </w:rPr>
        <w:t xml:space="preserve"> GDSII </w:t>
      </w:r>
      <w:r>
        <w:rPr>
          <w:rFonts w:ascii="Arial" w:hAnsi="Arial" w:cs="Arial"/>
          <w:color w:val="374151"/>
        </w:rPr>
        <w:t>的全流程质量，满足功能、性能、可靠性和安全性的设计要求。</w:t>
      </w:r>
    </w:p>
    <w:p w14:paraId="551C0146" w14:textId="77777777" w:rsidR="00AD20D3" w:rsidRPr="00AD20D3" w:rsidRDefault="00AD20D3" w:rsidP="00AD20D3">
      <w:pPr>
        <w:rPr>
          <w:rFonts w:hint="eastAsia"/>
        </w:rPr>
      </w:pPr>
    </w:p>
    <w:p w14:paraId="5108C4CA" w14:textId="77777777" w:rsidR="0094706D" w:rsidRPr="00103439" w:rsidRDefault="00FF02E8" w:rsidP="0094706D">
      <w:pPr>
        <w:rPr>
          <w:rStyle w:val="a4"/>
          <w:bCs w:val="0"/>
        </w:rPr>
      </w:pPr>
      <w:r w:rsidRPr="002F6F1A">
        <w:rPr>
          <w:rFonts w:hint="eastAsia"/>
          <w:color w:val="FF0000"/>
        </w:rPr>
        <w:t>最终目的，硅平面物理模型（</w:t>
      </w:r>
      <w:r w:rsidRPr="002F6F1A">
        <w:rPr>
          <w:color w:val="FF0000"/>
        </w:rPr>
        <w:t>R,C,V</w:t>
      </w:r>
      <w:r w:rsidRPr="002F6F1A">
        <w:rPr>
          <w:rFonts w:hint="eastAsia"/>
          <w:color w:val="FF0000"/>
        </w:rPr>
        <w:t>）功能/时序验证（领域），确保gds</w:t>
      </w:r>
      <w:r w:rsidRPr="002F6F1A">
        <w:rPr>
          <w:color w:val="FF0000"/>
        </w:rPr>
        <w:t xml:space="preserve"> </w:t>
      </w:r>
      <w:r w:rsidRPr="002F6F1A">
        <w:rPr>
          <w:rFonts w:hint="eastAsia"/>
          <w:color w:val="FF0000"/>
        </w:rPr>
        <w:t>文件sign</w:t>
      </w:r>
      <w:r w:rsidRPr="002F6F1A">
        <w:rPr>
          <w:color w:val="FF0000"/>
        </w:rPr>
        <w:t xml:space="preserve"> </w:t>
      </w:r>
      <w:r w:rsidRPr="002F6F1A">
        <w:rPr>
          <w:rFonts w:hint="eastAsia"/>
          <w:color w:val="FF0000"/>
        </w:rPr>
        <w:t>off</w:t>
      </w:r>
      <w:r w:rsidRPr="002F6F1A">
        <w:rPr>
          <w:color w:val="FF0000"/>
        </w:rPr>
        <w:t xml:space="preserve"> </w:t>
      </w:r>
      <w:r w:rsidRPr="002F6F1A">
        <w:rPr>
          <w:rFonts w:hint="eastAsia"/>
          <w:color w:val="FF0000"/>
        </w:rPr>
        <w:t>交付质量和一致性。</w:t>
      </w:r>
      <w:r>
        <w:rPr>
          <w:rFonts w:hint="eastAsia"/>
          <w:color w:val="FF0000"/>
        </w:rPr>
        <w:t>涉及到的验证方法和工具如下：</w:t>
      </w:r>
      <w:r w:rsidR="0094706D" w:rsidRPr="00103439">
        <w:rPr>
          <w:rStyle w:val="a4"/>
          <w:rFonts w:hint="eastAsia"/>
          <w:bCs w:val="0"/>
        </w:rPr>
        <w:t>各阶段工作验证人员对各个流程工具对bug</w:t>
      </w:r>
      <w:r w:rsidR="0094706D" w:rsidRPr="00103439">
        <w:rPr>
          <w:rStyle w:val="a4"/>
          <w:bCs w:val="0"/>
        </w:rPr>
        <w:t xml:space="preserve"> </w:t>
      </w:r>
      <w:r w:rsidR="0094706D" w:rsidRPr="00103439">
        <w:rPr>
          <w:rStyle w:val="a4"/>
          <w:rFonts w:hint="eastAsia"/>
          <w:bCs w:val="0"/>
        </w:rPr>
        <w:t>detected</w:t>
      </w:r>
      <w:r w:rsidR="0094706D" w:rsidRPr="00103439">
        <w:rPr>
          <w:rStyle w:val="a4"/>
          <w:bCs w:val="0"/>
        </w:rPr>
        <w:t xml:space="preserve"> </w:t>
      </w:r>
      <w:r w:rsidR="0094706D" w:rsidRPr="00103439">
        <w:rPr>
          <w:rStyle w:val="a4"/>
          <w:rFonts w:hint="eastAsia"/>
          <w:bCs w:val="0"/>
        </w:rPr>
        <w:t>的缺陷形成补充，共通review</w:t>
      </w:r>
      <w:r w:rsidR="0094706D" w:rsidRPr="00103439">
        <w:rPr>
          <w:rStyle w:val="a4"/>
          <w:bCs w:val="0"/>
        </w:rPr>
        <w:t xml:space="preserve"> </w:t>
      </w:r>
      <w:r w:rsidR="0094706D" w:rsidRPr="00103439">
        <w:rPr>
          <w:rStyle w:val="a4"/>
          <w:rFonts w:hint="eastAsia"/>
          <w:bCs w:val="0"/>
        </w:rPr>
        <w:t>checklist项，完善验证质量。</w:t>
      </w:r>
    </w:p>
    <w:p w14:paraId="297837EA" w14:textId="5D33C5B4" w:rsidR="00FF02E8" w:rsidRDefault="005A2A25" w:rsidP="00FF02E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hint="eastAsia"/>
          <w:b/>
          <w:bCs/>
          <w:sz w:val="30"/>
          <w:szCs w:val="30"/>
          <w:bdr w:val="single" w:sz="2" w:space="0" w:color="E5E7EB" w:frame="1"/>
        </w:rPr>
        <w:t>工具</w:t>
      </w:r>
      <w:r w:rsidR="00337F74">
        <w:rPr>
          <w:rStyle w:val="a4"/>
          <w:rFonts w:ascii="Arial" w:hAnsi="Arial" w:cs="Arial" w:hint="eastAsia"/>
          <w:b/>
          <w:bCs/>
          <w:sz w:val="30"/>
          <w:szCs w:val="30"/>
          <w:bdr w:val="single" w:sz="2" w:space="0" w:color="E5E7EB" w:frame="1"/>
        </w:rPr>
        <w:t>列表</w:t>
      </w:r>
    </w:p>
    <w:p w14:paraId="0405D5F7" w14:textId="30E1E830" w:rsidR="00FF02E8" w:rsidRPr="002A3003"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动态仿真</w:t>
      </w:r>
      <w:r>
        <w:rPr>
          <w:rFonts w:ascii="Arial" w:hAnsi="Arial" w:cs="Arial"/>
          <w:color w:val="374151"/>
        </w:rPr>
        <w:t>：</w:t>
      </w:r>
      <w:r>
        <w:rPr>
          <w:rFonts w:ascii="Arial" w:hAnsi="Arial" w:cs="Arial"/>
          <w:color w:val="374151"/>
        </w:rPr>
        <w:t xml:space="preserve">VCS/ModelSim/Xcelium + UVM </w:t>
      </w:r>
      <w:r>
        <w:rPr>
          <w:rFonts w:ascii="Arial" w:hAnsi="Arial" w:cs="Arial"/>
          <w:color w:val="374151"/>
        </w:rPr>
        <w:t>框架</w:t>
      </w:r>
    </w:p>
    <w:p w14:paraId="65955825" w14:textId="77777777" w:rsidR="002A3003" w:rsidRDefault="002A3003" w:rsidP="002A3003">
      <w:pPr>
        <w:widowControl/>
        <w:pBdr>
          <w:top w:val="single" w:sz="2" w:space="0" w:color="E5E7EB"/>
          <w:left w:val="single" w:sz="2" w:space="5" w:color="E5E7EB"/>
          <w:bottom w:val="single" w:sz="2" w:space="0" w:color="E5E7EB"/>
          <w:right w:val="single" w:sz="2" w:space="0" w:color="E5E7EB"/>
        </w:pBdr>
        <w:jc w:val="left"/>
        <w:rPr>
          <w:rFonts w:ascii="Arial" w:hAnsi="Arial" w:cs="Arial" w:hint="eastAsia"/>
          <w:color w:val="374151"/>
          <w:sz w:val="24"/>
          <w:szCs w:val="24"/>
        </w:rPr>
      </w:pPr>
    </w:p>
    <w:p w14:paraId="6EEE22EB" w14:textId="36DA8DFB" w:rsidR="00FF02E8"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静态检查</w:t>
      </w:r>
      <w:r>
        <w:rPr>
          <w:rFonts w:ascii="Arial" w:hAnsi="Arial" w:cs="Arial"/>
          <w:color w:val="374151"/>
        </w:rPr>
        <w:t>：</w:t>
      </w:r>
      <w:r>
        <w:rPr>
          <w:rFonts w:ascii="Arial" w:hAnsi="Arial" w:cs="Arial"/>
          <w:color w:val="374151"/>
        </w:rPr>
        <w:t xml:space="preserve">SpyGlass/Lint </w:t>
      </w:r>
      <w:r>
        <w:rPr>
          <w:rFonts w:ascii="Arial" w:hAnsi="Arial" w:cs="Arial"/>
          <w:color w:val="374151"/>
        </w:rPr>
        <w:t>代码规范检查</w:t>
      </w:r>
    </w:p>
    <w:p w14:paraId="7985A049" w14:textId="77777777" w:rsidR="00D3252C" w:rsidRDefault="00D3252C" w:rsidP="009F2AA7">
      <w:pPr>
        <w:widowControl/>
        <w:pBdr>
          <w:top w:val="single" w:sz="2" w:space="0" w:color="E5E7EB"/>
          <w:left w:val="single" w:sz="2" w:space="5" w:color="E5E7EB"/>
          <w:bottom w:val="single" w:sz="2" w:space="0" w:color="E5E7EB"/>
          <w:right w:val="single" w:sz="2" w:space="0" w:color="E5E7EB"/>
        </w:pBdr>
        <w:jc w:val="left"/>
        <w:rPr>
          <w:rFonts w:ascii="Arial" w:hAnsi="Arial" w:cs="Arial" w:hint="eastAsia"/>
          <w:color w:val="374151"/>
        </w:rPr>
      </w:pPr>
    </w:p>
    <w:p w14:paraId="40BE886F" w14:textId="12469477" w:rsidR="00FF02E8"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w:t>
      </w:r>
      <w:r>
        <w:rPr>
          <w:rFonts w:ascii="Arial" w:hAnsi="Arial" w:cs="Arial"/>
          <w:color w:val="374151"/>
        </w:rPr>
        <w:t xml:space="preserve">JasperGold/VC Formal </w:t>
      </w:r>
      <w:r w:rsidR="009F2F59">
        <w:rPr>
          <w:rFonts w:ascii="Arial" w:hAnsi="Arial" w:cs="Arial"/>
          <w:color w:val="374151"/>
        </w:rPr>
        <w:t>(fpv dpv fcv frv formaility)</w:t>
      </w:r>
      <w:r>
        <w:rPr>
          <w:rFonts w:ascii="Arial" w:hAnsi="Arial" w:cs="Arial"/>
          <w:color w:val="374151"/>
        </w:rPr>
        <w:t>证明控制逻辑正确性</w:t>
      </w:r>
      <w:r w:rsidR="00401D11">
        <w:rPr>
          <w:rFonts w:ascii="Arial" w:hAnsi="Arial" w:cs="Arial" w:hint="eastAsia"/>
          <w:color w:val="374151"/>
        </w:rPr>
        <w:t>.</w:t>
      </w:r>
    </w:p>
    <w:p w14:paraId="38BA4836" w14:textId="19BBFBC6" w:rsidR="00401D11" w:rsidRDefault="00401D11" w:rsidP="00401D11">
      <w:pPr>
        <w:widowControl/>
        <w:pBdr>
          <w:top w:val="single" w:sz="2" w:space="0" w:color="E5E7EB"/>
          <w:left w:val="single" w:sz="2" w:space="5" w:color="E5E7EB"/>
          <w:bottom w:val="single" w:sz="2" w:space="0" w:color="E5E7EB"/>
          <w:right w:val="single" w:sz="2" w:space="0" w:color="E5E7EB"/>
        </w:pBdr>
        <w:jc w:val="left"/>
        <w:rPr>
          <w:rStyle w:val="a4"/>
          <w:rFonts w:ascii="Arial" w:hAnsi="Arial" w:cs="Arial"/>
          <w:color w:val="374151"/>
          <w:highlight w:val="yellow"/>
          <w:bdr w:val="single" w:sz="2" w:space="0" w:color="E5E7EB" w:frame="1"/>
        </w:rPr>
      </w:pPr>
      <w:r w:rsidRPr="00F4795B">
        <w:rPr>
          <w:rStyle w:val="a4"/>
          <w:rFonts w:ascii="Arial" w:hAnsi="Arial" w:cs="Arial" w:hint="eastAsia"/>
          <w:color w:val="374151"/>
          <w:highlight w:val="yellow"/>
          <w:bdr w:val="single" w:sz="2" w:space="0" w:color="E5E7EB" w:frame="1"/>
        </w:rPr>
        <w:t>设计</w:t>
      </w:r>
      <w:r w:rsidRPr="00F4795B">
        <w:rPr>
          <w:rStyle w:val="a4"/>
          <w:rFonts w:ascii="Arial" w:hAnsi="Arial" w:cs="Arial" w:hint="eastAsia"/>
          <w:color w:val="374151"/>
          <w:highlight w:val="yellow"/>
          <w:bdr w:val="single" w:sz="2" w:space="0" w:color="E5E7EB" w:frame="1"/>
        </w:rPr>
        <w:t xml:space="preserve"> </w:t>
      </w:r>
      <w:r w:rsidRPr="00F4795B">
        <w:rPr>
          <w:rStyle w:val="a4"/>
          <w:rFonts w:ascii="Arial" w:hAnsi="Arial" w:cs="Arial" w:hint="eastAsia"/>
          <w:color w:val="374151"/>
          <w:highlight w:val="yellow"/>
          <w:bdr w:val="single" w:sz="2" w:space="0" w:color="E5E7EB" w:frame="1"/>
        </w:rPr>
        <w:t>测试相关</w:t>
      </w:r>
      <w:r w:rsidRPr="00F4795B">
        <w:rPr>
          <w:rStyle w:val="a4"/>
          <w:rFonts w:ascii="Arial" w:hAnsi="Arial" w:cs="Arial" w:hint="eastAsia"/>
          <w:color w:val="374151"/>
          <w:highlight w:val="yellow"/>
          <w:bdr w:val="single" w:sz="2" w:space="0" w:color="E5E7EB" w:frame="1"/>
        </w:rPr>
        <w:t xml:space="preserve"> </w:t>
      </w:r>
      <w:r w:rsidRPr="00F4795B">
        <w:rPr>
          <w:rStyle w:val="a4"/>
          <w:rFonts w:ascii="Arial" w:hAnsi="Arial" w:cs="Arial"/>
          <w:color w:val="374151"/>
          <w:highlight w:val="yellow"/>
          <w:bdr w:val="single" w:sz="2" w:space="0" w:color="E5E7EB" w:frame="1"/>
        </w:rPr>
        <w:t xml:space="preserve">DFT </w:t>
      </w:r>
      <w:r w:rsidRPr="00F4795B">
        <w:rPr>
          <w:rStyle w:val="a4"/>
          <w:rFonts w:ascii="Arial" w:hAnsi="Arial" w:cs="Arial" w:hint="eastAsia"/>
          <w:color w:val="374151"/>
          <w:highlight w:val="yellow"/>
          <w:bdr w:val="single" w:sz="2" w:space="0" w:color="E5E7EB" w:frame="1"/>
        </w:rPr>
        <w:t>，</w:t>
      </w:r>
      <w:r w:rsidRPr="00F4795B">
        <w:rPr>
          <w:rStyle w:val="a4"/>
          <w:rFonts w:ascii="Arial" w:hAnsi="Arial" w:cs="Arial"/>
          <w:color w:val="374151"/>
          <w:highlight w:val="yellow"/>
          <w:bdr w:val="single" w:sz="2" w:space="0" w:color="E5E7EB" w:frame="1"/>
        </w:rPr>
        <w:t>ATPG</w:t>
      </w:r>
      <w:r w:rsidR="00F4795B">
        <w:rPr>
          <w:rStyle w:val="a4"/>
          <w:rFonts w:ascii="Arial" w:hAnsi="Arial" w:cs="Arial"/>
          <w:color w:val="374151"/>
          <w:highlight w:val="yellow"/>
          <w:bdr w:val="single" w:sz="2" w:space="0" w:color="E5E7EB" w:frame="1"/>
        </w:rPr>
        <w:t xml:space="preserve">, </w:t>
      </w:r>
      <w:r w:rsidR="00F4795B">
        <w:rPr>
          <w:rStyle w:val="a4"/>
          <w:rFonts w:ascii="Arial" w:hAnsi="Arial" w:cs="Arial" w:hint="eastAsia"/>
          <w:color w:val="374151"/>
          <w:highlight w:val="yellow"/>
          <w:bdr w:val="single" w:sz="2" w:space="0" w:color="E5E7EB" w:frame="1"/>
        </w:rPr>
        <w:t>生成额外的测试逻辑</w:t>
      </w:r>
    </w:p>
    <w:p w14:paraId="5BB6A0FC" w14:textId="77777777" w:rsidR="00977390" w:rsidRDefault="00977390" w:rsidP="00401D11">
      <w:pPr>
        <w:widowControl/>
        <w:pBdr>
          <w:top w:val="single" w:sz="2" w:space="0" w:color="E5E7EB"/>
          <w:left w:val="single" w:sz="2" w:space="5" w:color="E5E7EB"/>
          <w:bottom w:val="single" w:sz="2" w:space="0" w:color="E5E7EB"/>
          <w:right w:val="single" w:sz="2" w:space="0" w:color="E5E7EB"/>
        </w:pBdr>
        <w:jc w:val="left"/>
        <w:rPr>
          <w:rFonts w:ascii="Arial" w:hAnsi="Arial" w:cs="Arial" w:hint="eastAsia"/>
          <w:color w:val="374151"/>
        </w:rPr>
      </w:pPr>
    </w:p>
    <w:p w14:paraId="6884D5ED" w14:textId="15A0529D" w:rsidR="00FF02E8"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功耗分析</w:t>
      </w:r>
      <w:r>
        <w:rPr>
          <w:rFonts w:ascii="Arial" w:hAnsi="Arial" w:cs="Arial"/>
          <w:color w:val="374151"/>
        </w:rPr>
        <w:t>：</w:t>
      </w:r>
      <w:r>
        <w:rPr>
          <w:rFonts w:ascii="Arial" w:hAnsi="Arial" w:cs="Arial"/>
          <w:color w:val="374151"/>
        </w:rPr>
        <w:t xml:space="preserve">PrimeTime-PX/SpyGlass Power </w:t>
      </w:r>
      <w:r>
        <w:rPr>
          <w:rFonts w:ascii="Arial" w:hAnsi="Arial" w:cs="Arial"/>
          <w:color w:val="374151"/>
        </w:rPr>
        <w:t>优化低功耗设计</w:t>
      </w:r>
    </w:p>
    <w:p w14:paraId="428E0AE1" w14:textId="77777777" w:rsidR="00DB4851" w:rsidRDefault="00DB4851" w:rsidP="00DB4851">
      <w:pPr>
        <w:widowControl/>
        <w:pBdr>
          <w:top w:val="single" w:sz="2" w:space="0" w:color="E5E7EB"/>
          <w:left w:val="single" w:sz="2" w:space="5" w:color="E5E7EB"/>
          <w:bottom w:val="single" w:sz="2" w:space="0" w:color="E5E7EB"/>
          <w:right w:val="single" w:sz="2" w:space="0" w:color="E5E7EB"/>
        </w:pBdr>
        <w:jc w:val="left"/>
        <w:rPr>
          <w:rFonts w:ascii="Arial" w:hAnsi="Arial" w:cs="Arial" w:hint="eastAsia"/>
          <w:color w:val="374151"/>
        </w:rPr>
      </w:pPr>
    </w:p>
    <w:p w14:paraId="4B0FC980" w14:textId="59D2A19B" w:rsidR="00FF02E8"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物理验证</w:t>
      </w:r>
      <w:r>
        <w:rPr>
          <w:rFonts w:ascii="Arial" w:hAnsi="Arial" w:cs="Arial"/>
          <w:color w:val="374151"/>
        </w:rPr>
        <w:t>：</w:t>
      </w:r>
      <w:r>
        <w:rPr>
          <w:rFonts w:ascii="Arial" w:hAnsi="Arial" w:cs="Arial"/>
          <w:color w:val="374151"/>
        </w:rPr>
        <w:t xml:space="preserve">Calibre/IC Validator DRC/LVS </w:t>
      </w:r>
      <w:r>
        <w:rPr>
          <w:rFonts w:ascii="Arial" w:hAnsi="Arial" w:cs="Arial"/>
          <w:color w:val="374151"/>
        </w:rPr>
        <w:t>规则检查</w:t>
      </w:r>
      <w:r w:rsidR="00CC256C">
        <w:rPr>
          <w:rFonts w:ascii="Arial" w:hAnsi="Arial" w:cs="Arial" w:hint="eastAsia"/>
          <w:color w:val="374151"/>
        </w:rPr>
        <w:t>（工艺物理相关）</w:t>
      </w:r>
    </w:p>
    <w:p w14:paraId="37B21CA0" w14:textId="77777777" w:rsidR="00FF02E8" w:rsidRPr="002F6F1A" w:rsidRDefault="00FF02E8" w:rsidP="00FF02E8">
      <w:pPr>
        <w:rPr>
          <w:rFonts w:hint="eastAsia"/>
          <w:color w:val="FF0000"/>
        </w:rPr>
      </w:pPr>
    </w:p>
    <w:p w14:paraId="4700F9E5" w14:textId="77777777" w:rsidR="00FF02E8" w:rsidRDefault="00FF02E8" w:rsidP="00FF02E8">
      <w:r>
        <w:rPr>
          <w:rFonts w:hint="eastAsia"/>
        </w:rPr>
        <w:lastRenderedPageBreak/>
        <w:t>不同的验证内容，涉及到在不同阶段的验证左移，以及相应的工具进行左移发现问题，并进行解决，包括形式验证和仿真验证内容。</w:t>
      </w:r>
    </w:p>
    <w:p w14:paraId="0B7FA2E2" w14:textId="77777777" w:rsidR="00FF02E8" w:rsidRDefault="00FF02E8" w:rsidP="00FF02E8">
      <w:r w:rsidRPr="002F6F1A">
        <w:rPr>
          <w:rFonts w:hint="eastAsia"/>
          <w:b/>
        </w:rPr>
        <w:t>形式验证方法</w:t>
      </w:r>
      <w:r>
        <w:rPr>
          <w:rFonts w:hint="eastAsia"/>
        </w:rPr>
        <w:t>，主要分析代码的范式，模式的范式，以及提取模型，静态分析存在的问题是是什么，保证电路正常，代码优化和范式正确，以及存在的问题，比如cdc</w:t>
      </w:r>
      <w:r>
        <w:t xml:space="preserve"> </w:t>
      </w:r>
      <w:r>
        <w:rPr>
          <w:rFonts w:hint="eastAsia"/>
        </w:rPr>
        <w:t>问题。</w:t>
      </w:r>
    </w:p>
    <w:p w14:paraId="3A985FAA" w14:textId="77777777" w:rsidR="00FF02E8" w:rsidRDefault="00FF02E8" w:rsidP="00FF02E8">
      <w:r w:rsidRPr="002F6F1A">
        <w:rPr>
          <w:rFonts w:hint="eastAsia"/>
          <w:b/>
        </w:rPr>
        <w:t>动态仿真验证方法，</w:t>
      </w:r>
      <w:r>
        <w:rPr>
          <w:rFonts w:hint="eastAsia"/>
        </w:rPr>
        <w:t>动态的遍历所有激励，动态的给出时序状态空间激励，保证功能时序正常，这一方面需要checker。</w:t>
      </w:r>
    </w:p>
    <w:p w14:paraId="029AD301" w14:textId="77777777" w:rsidR="00FF02E8" w:rsidRDefault="00FF02E8" w:rsidP="00FF02E8">
      <w:r>
        <w:t>C</w:t>
      </w:r>
      <w:r>
        <w:rPr>
          <w:rFonts w:hint="eastAsia"/>
        </w:rPr>
        <w:t>hecker</w:t>
      </w:r>
      <w:r>
        <w:t xml:space="preserve"> </w:t>
      </w:r>
      <w:r>
        <w:rPr>
          <w:rFonts w:hint="eastAsia"/>
        </w:rPr>
        <w:t>必须检查到前端的电路和后端不同的电路带来的影响，以及考虑后端布局布线，sta</w:t>
      </w:r>
      <w:r>
        <w:t xml:space="preserve"> </w:t>
      </w:r>
      <w:r>
        <w:rPr>
          <w:rFonts w:hint="eastAsia"/>
        </w:rPr>
        <w:t>带来的时序功能影响，以及sta变化是什么？</w:t>
      </w:r>
    </w:p>
    <w:p w14:paraId="089D8377" w14:textId="77777777" w:rsidR="00FF02E8" w:rsidRPr="00B6427B" w:rsidRDefault="00FF02E8" w:rsidP="00FF02E8">
      <w:pPr>
        <w:rPr>
          <w:rFonts w:hint="eastAsia"/>
        </w:rPr>
      </w:pPr>
      <w:r>
        <w:rPr>
          <w:rFonts w:hint="eastAsia"/>
        </w:rPr>
        <w:t>需要和不同验证侧的领域人交流考虑，其所验证手段的弊端是什么，是否需要在仿真验证侧激励到哪些内容以及怎么checker？为什么checker？如何check。</w:t>
      </w:r>
    </w:p>
    <w:p w14:paraId="1DC92541" w14:textId="77777777" w:rsidR="00FF02E8" w:rsidRDefault="00FF02E8" w:rsidP="00FF02E8">
      <w:pPr>
        <w:pStyle w:val="3"/>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时钟与复位</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89"/>
        <w:gridCol w:w="3973"/>
        <w:gridCol w:w="6323"/>
      </w:tblGrid>
      <w:tr w:rsidR="00FF02E8" w14:paraId="42CC272B"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8A701D9"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3943" w:type="dxa"/>
            <w:tcBorders>
              <w:top w:val="single" w:sz="6" w:space="0" w:color="E5E7EB"/>
              <w:left w:val="single" w:sz="6" w:space="0" w:color="E5E7EB"/>
              <w:bottom w:val="single" w:sz="6" w:space="0" w:color="E5E7EB"/>
              <w:right w:val="single" w:sz="2" w:space="0" w:color="E5E7EB"/>
            </w:tcBorders>
            <w:vAlign w:val="bottom"/>
            <w:hideMark/>
          </w:tcPr>
          <w:p w14:paraId="49FECB38"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6278" w:type="dxa"/>
            <w:tcBorders>
              <w:top w:val="single" w:sz="6" w:space="0" w:color="E5E7EB"/>
              <w:left w:val="single" w:sz="6" w:space="0" w:color="E5E7EB"/>
              <w:bottom w:val="single" w:sz="6" w:space="0" w:color="E5E7EB"/>
              <w:right w:val="single" w:sz="6" w:space="0" w:color="E5E7EB"/>
            </w:tcBorders>
            <w:vAlign w:val="bottom"/>
            <w:hideMark/>
          </w:tcPr>
          <w:p w14:paraId="4EC6FC5C"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560FFD8B"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D077CFB"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时钟周期</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1352734A"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频率</w:t>
            </w:r>
            <w:r>
              <w:rPr>
                <w:rFonts w:ascii="Arial" w:hAnsi="Arial" w:cs="Arial"/>
                <w:color w:val="374151"/>
                <w:szCs w:val="21"/>
              </w:rPr>
              <w:t>/</w:t>
            </w:r>
            <w:r>
              <w:rPr>
                <w:rFonts w:ascii="Arial" w:hAnsi="Arial" w:cs="Arial"/>
                <w:color w:val="374151"/>
                <w:szCs w:val="21"/>
              </w:rPr>
              <w:t>周期是否符合规格（如</w:t>
            </w:r>
            <w:r>
              <w:rPr>
                <w:rFonts w:ascii="Arial" w:hAnsi="Arial" w:cs="Arial"/>
                <w:color w:val="374151"/>
                <w:szCs w:val="21"/>
              </w:rPr>
              <w:t xml:space="preserve"> 100 MHz → 10 ns</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周期容差（如</w:t>
            </w:r>
            <w:r>
              <w:rPr>
                <w:rFonts w:ascii="Arial" w:hAnsi="Arial" w:cs="Arial"/>
                <w:color w:val="374151"/>
                <w:szCs w:val="21"/>
              </w:rPr>
              <w:t xml:space="preserve"> ±1%</w:t>
            </w:r>
            <w:r>
              <w:rPr>
                <w:rFonts w:ascii="Arial" w:hAnsi="Arial" w:cs="Arial"/>
                <w:color w:val="374151"/>
                <w:szCs w:val="21"/>
              </w:rPr>
              <w:t>）</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5D1DAA0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SVA </w:t>
            </w:r>
            <w:r>
              <w:rPr>
                <w:rFonts w:ascii="Arial" w:hAnsi="Arial" w:cs="Arial"/>
                <w:color w:val="374151"/>
                <w:szCs w:val="21"/>
              </w:rPr>
              <w:t>断言</w:t>
            </w:r>
            <w:r>
              <w:rPr>
                <w:rFonts w:ascii="Arial" w:hAnsi="Arial" w:cs="Arial"/>
                <w:color w:val="374151"/>
                <w:szCs w:val="21"/>
              </w:rPr>
              <w:t xml:space="preserve"> + </w:t>
            </w:r>
            <w:r>
              <w:rPr>
                <w:rFonts w:ascii="Arial" w:hAnsi="Arial" w:cs="Arial"/>
                <w:color w:val="374151"/>
                <w:szCs w:val="21"/>
              </w:rPr>
              <w:t>波形测量</w:t>
            </w:r>
          </w:p>
        </w:tc>
      </w:tr>
      <w:tr w:rsidR="00FF02E8" w14:paraId="7C6F1364"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E7EB023"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时钟占空比</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1D38051C"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高</w:t>
            </w:r>
            <w:r>
              <w:rPr>
                <w:rFonts w:ascii="Arial" w:hAnsi="Arial" w:cs="Arial"/>
                <w:color w:val="374151"/>
                <w:szCs w:val="21"/>
              </w:rPr>
              <w:t>/</w:t>
            </w:r>
            <w:r>
              <w:rPr>
                <w:rFonts w:ascii="Arial" w:hAnsi="Arial" w:cs="Arial"/>
                <w:color w:val="374151"/>
                <w:szCs w:val="21"/>
              </w:rPr>
              <w:t>低电平时间比例（如</w:t>
            </w:r>
            <w:r>
              <w:rPr>
                <w:rFonts w:ascii="Arial" w:hAnsi="Arial" w:cs="Arial"/>
                <w:color w:val="374151"/>
                <w:szCs w:val="21"/>
              </w:rPr>
              <w:t xml:space="preserve"> 50% ±2%</w:t>
            </w:r>
            <w:r>
              <w:rPr>
                <w:rFonts w:ascii="Arial" w:hAnsi="Arial" w:cs="Arial"/>
                <w:color w:val="374151"/>
                <w:szCs w:val="21"/>
              </w:rPr>
              <w:t>）</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0928C736"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SVA </w:t>
            </w:r>
            <w:r>
              <w:rPr>
                <w:rFonts w:ascii="Arial" w:hAnsi="Arial" w:cs="Arial"/>
                <w:color w:val="374151"/>
                <w:szCs w:val="21"/>
              </w:rPr>
              <w:t>断言（测量上升</w:t>
            </w:r>
            <w:r>
              <w:rPr>
                <w:rFonts w:ascii="Arial" w:hAnsi="Arial" w:cs="Arial"/>
                <w:color w:val="374151"/>
                <w:szCs w:val="21"/>
              </w:rPr>
              <w:t>/</w:t>
            </w:r>
            <w:r>
              <w:rPr>
                <w:rFonts w:ascii="Arial" w:hAnsi="Arial" w:cs="Arial"/>
                <w:color w:val="374151"/>
                <w:szCs w:val="21"/>
              </w:rPr>
              <w:t>下降沿间隔）</w:t>
            </w:r>
          </w:p>
        </w:tc>
      </w:tr>
      <w:tr w:rsidR="00FF02E8" w14:paraId="65D78AF0"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C47ED0C"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时钟偏移（</w:t>
            </w:r>
            <w:r>
              <w:rPr>
                <w:rStyle w:val="a4"/>
                <w:rFonts w:ascii="Arial" w:hAnsi="Arial" w:cs="Arial"/>
                <w:color w:val="374151"/>
                <w:szCs w:val="21"/>
                <w:bdr w:val="single" w:sz="2" w:space="0" w:color="E5E7EB" w:frame="1"/>
              </w:rPr>
              <w:t>Skew</w:t>
            </w:r>
            <w:r>
              <w:rPr>
                <w:rStyle w:val="a4"/>
                <w:rFonts w:ascii="Arial" w:hAnsi="Arial" w:cs="Arial"/>
                <w:color w:val="374151"/>
                <w:szCs w:val="21"/>
                <w:bdr w:val="single" w:sz="2" w:space="0" w:color="E5E7EB" w:frame="1"/>
              </w:rPr>
              <w:t>）</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7E5DB9CD"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多时钟域间最大延迟差（如</w:t>
            </w:r>
            <w:r>
              <w:rPr>
                <w:rFonts w:ascii="Arial" w:hAnsi="Arial" w:cs="Arial"/>
                <w:color w:val="374151"/>
                <w:szCs w:val="21"/>
              </w:rPr>
              <w:t xml:space="preserve"> ≤50ps</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同一时钟树不同节点的偏差</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6CADE282" w14:textId="77777777" w:rsidR="00FF02E8" w:rsidRDefault="00FF02E8" w:rsidP="00C25D25">
            <w:pPr>
              <w:spacing w:after="480"/>
              <w:rPr>
                <w:rFonts w:ascii="Arial" w:hAnsi="Arial" w:cs="Arial"/>
                <w:color w:val="374151"/>
                <w:szCs w:val="21"/>
              </w:rPr>
            </w:pPr>
            <w:r>
              <w:rPr>
                <w:rFonts w:ascii="Arial" w:hAnsi="Arial" w:cs="Arial"/>
                <w:color w:val="374151"/>
                <w:szCs w:val="21"/>
              </w:rPr>
              <w:t>静态时序分析（</w:t>
            </w:r>
            <w:r>
              <w:rPr>
                <w:rFonts w:ascii="Arial" w:hAnsi="Arial" w:cs="Arial"/>
                <w:color w:val="374151"/>
                <w:szCs w:val="21"/>
              </w:rPr>
              <w:t>STA</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后仿真</w:t>
            </w:r>
          </w:p>
        </w:tc>
      </w:tr>
      <w:tr w:rsidR="00FF02E8" w14:paraId="1A8B180C"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8FA00D1"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时钟门控时序</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49FE0D6B"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使能信号</w:t>
            </w:r>
            <w:r>
              <w:rPr>
                <w:rFonts w:ascii="Arial" w:hAnsi="Arial" w:cs="Arial"/>
                <w:color w:val="374151"/>
                <w:szCs w:val="21"/>
              </w:rPr>
              <w:t xml:space="preserve"> Setup/Hold Time&lt;br&gt;- </w:t>
            </w:r>
            <w:r>
              <w:rPr>
                <w:rFonts w:ascii="Arial" w:hAnsi="Arial" w:cs="Arial"/>
                <w:color w:val="374151"/>
                <w:szCs w:val="21"/>
              </w:rPr>
              <w:t>门控后时钟稳定性（无毛刺）</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3255A441"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SVA </w:t>
            </w:r>
            <w:r>
              <w:rPr>
                <w:rFonts w:ascii="Arial" w:hAnsi="Arial" w:cs="Arial"/>
                <w:color w:val="374151"/>
                <w:szCs w:val="21"/>
              </w:rPr>
              <w:t>断言</w:t>
            </w:r>
            <w:r>
              <w:rPr>
                <w:rFonts w:ascii="Arial" w:hAnsi="Arial" w:cs="Arial"/>
                <w:color w:val="374151"/>
                <w:szCs w:val="21"/>
              </w:rPr>
              <w:t xml:space="preserve"> + </w:t>
            </w:r>
            <w:r>
              <w:rPr>
                <w:rFonts w:ascii="Arial" w:hAnsi="Arial" w:cs="Arial"/>
                <w:color w:val="374151"/>
                <w:szCs w:val="21"/>
              </w:rPr>
              <w:t>门级仿真</w:t>
            </w:r>
          </w:p>
        </w:tc>
      </w:tr>
      <w:tr w:rsidR="00FF02E8" w14:paraId="1E348FD5"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526544E"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时钟抖动（</w:t>
            </w:r>
            <w:r>
              <w:rPr>
                <w:rStyle w:val="a4"/>
                <w:rFonts w:ascii="Arial" w:hAnsi="Arial" w:cs="Arial"/>
                <w:color w:val="374151"/>
                <w:szCs w:val="21"/>
                <w:bdr w:val="single" w:sz="2" w:space="0" w:color="E5E7EB" w:frame="1"/>
              </w:rPr>
              <w:t>Jitter</w:t>
            </w:r>
            <w:r>
              <w:rPr>
                <w:rStyle w:val="a4"/>
                <w:rFonts w:ascii="Arial" w:hAnsi="Arial" w:cs="Arial"/>
                <w:color w:val="374151"/>
                <w:szCs w:val="21"/>
                <w:bdr w:val="single" w:sz="2" w:space="0" w:color="E5E7EB" w:frame="1"/>
              </w:rPr>
              <w:t>）</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0A7D2D46"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周期抖动（</w:t>
            </w:r>
            <w:r>
              <w:rPr>
                <w:rFonts w:ascii="Arial" w:hAnsi="Arial" w:cs="Arial"/>
                <w:color w:val="374151"/>
                <w:szCs w:val="21"/>
              </w:rPr>
              <w:t>Cycle-to-Cycle Jitter</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长期抖动（</w:t>
            </w:r>
            <w:r>
              <w:rPr>
                <w:rFonts w:ascii="Arial" w:hAnsi="Arial" w:cs="Arial"/>
                <w:color w:val="374151"/>
                <w:szCs w:val="21"/>
              </w:rPr>
              <w:t>Period Jitter</w:t>
            </w:r>
            <w:r>
              <w:rPr>
                <w:rFonts w:ascii="Arial" w:hAnsi="Arial" w:cs="Arial"/>
                <w:color w:val="374151"/>
                <w:szCs w:val="21"/>
              </w:rPr>
              <w:t>）</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7F3E9059" w14:textId="77777777" w:rsidR="00FF02E8" w:rsidRDefault="00FF02E8" w:rsidP="00C25D25">
            <w:pPr>
              <w:spacing w:after="480"/>
              <w:rPr>
                <w:rFonts w:ascii="Arial" w:hAnsi="Arial" w:cs="Arial"/>
                <w:color w:val="374151"/>
                <w:szCs w:val="21"/>
              </w:rPr>
            </w:pPr>
            <w:r>
              <w:rPr>
                <w:rFonts w:ascii="Arial" w:hAnsi="Arial" w:cs="Arial"/>
                <w:color w:val="374151"/>
                <w:szCs w:val="21"/>
              </w:rPr>
              <w:t>注入抖动模型仿真</w:t>
            </w:r>
            <w:r>
              <w:rPr>
                <w:rFonts w:ascii="Arial" w:hAnsi="Arial" w:cs="Arial"/>
                <w:color w:val="374151"/>
                <w:szCs w:val="21"/>
              </w:rPr>
              <w:t xml:space="preserve"> + </w:t>
            </w:r>
            <w:r>
              <w:rPr>
                <w:rFonts w:ascii="Arial" w:hAnsi="Arial" w:cs="Arial"/>
                <w:color w:val="374151"/>
                <w:szCs w:val="21"/>
              </w:rPr>
              <w:t>统计报告</w:t>
            </w:r>
          </w:p>
        </w:tc>
      </w:tr>
      <w:tr w:rsidR="00FF02E8" w14:paraId="0D927ABE"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17EAEA0"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复位同步</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53FE1E9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复位释放与时钟同步</w:t>
            </w:r>
            <w:r>
              <w:rPr>
                <w:rFonts w:ascii="Arial" w:hAnsi="Arial" w:cs="Arial"/>
                <w:color w:val="374151"/>
                <w:szCs w:val="21"/>
              </w:rPr>
              <w:t xml:space="preserve">&lt;br&gt;- </w:t>
            </w:r>
            <w:r>
              <w:rPr>
                <w:rFonts w:ascii="Arial" w:hAnsi="Arial" w:cs="Arial"/>
                <w:color w:val="374151"/>
                <w:szCs w:val="21"/>
              </w:rPr>
              <w:t>复位毛刺过滤</w:t>
            </w:r>
            <w:r>
              <w:rPr>
                <w:rFonts w:ascii="Arial" w:hAnsi="Arial" w:cs="Arial"/>
                <w:color w:val="374151"/>
                <w:szCs w:val="21"/>
              </w:rPr>
              <w:t xml:space="preserve">&lt;br&gt;- </w:t>
            </w:r>
            <w:r>
              <w:rPr>
                <w:rFonts w:ascii="Arial" w:hAnsi="Arial" w:cs="Arial"/>
                <w:color w:val="374151"/>
                <w:szCs w:val="21"/>
              </w:rPr>
              <w:t>复位恢复时间（</w:t>
            </w:r>
            <w:r>
              <w:rPr>
                <w:rFonts w:ascii="Arial" w:hAnsi="Arial" w:cs="Arial"/>
                <w:color w:val="374151"/>
                <w:szCs w:val="21"/>
              </w:rPr>
              <w:t>Recovery/Removal</w:t>
            </w:r>
            <w:r>
              <w:rPr>
                <w:rFonts w:ascii="Arial" w:hAnsi="Arial" w:cs="Arial"/>
                <w:color w:val="374151"/>
                <w:szCs w:val="21"/>
              </w:rPr>
              <w:t>）</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56E796D6" w14:textId="77777777" w:rsidR="00FF02E8" w:rsidRDefault="00FF02E8" w:rsidP="00C25D25">
            <w:pPr>
              <w:spacing w:after="480"/>
              <w:rPr>
                <w:rFonts w:ascii="Arial" w:hAnsi="Arial" w:cs="Arial"/>
                <w:color w:val="374151"/>
                <w:szCs w:val="21"/>
              </w:rPr>
            </w:pPr>
            <w:r>
              <w:rPr>
                <w:rFonts w:ascii="Arial" w:hAnsi="Arial" w:cs="Arial"/>
                <w:color w:val="374151"/>
                <w:szCs w:val="21"/>
              </w:rPr>
              <w:t>断言检查复位信号跳变与时钟边沿关系</w:t>
            </w:r>
            <w:r>
              <w:rPr>
                <w:rFonts w:ascii="Arial" w:hAnsi="Arial" w:cs="Arial"/>
                <w:color w:val="374151"/>
                <w:szCs w:val="21"/>
              </w:rPr>
              <w:t xml:space="preserve"> + </w:t>
            </w:r>
            <w:r>
              <w:rPr>
                <w:rFonts w:ascii="Arial" w:hAnsi="Arial" w:cs="Arial"/>
                <w:color w:val="374151"/>
                <w:szCs w:val="21"/>
              </w:rPr>
              <w:t>后仿真</w:t>
            </w:r>
          </w:p>
        </w:tc>
      </w:tr>
    </w:tbl>
    <w:p w14:paraId="477B8D2F" w14:textId="77777777" w:rsidR="00FF02E8" w:rsidRDefault="00FF02E8" w:rsidP="00FF02E8">
      <w:pPr>
        <w:spacing w:before="720" w:after="720"/>
        <w:rPr>
          <w:rFonts w:ascii="宋体" w:hAnsi="宋体" w:cs="宋体"/>
          <w:sz w:val="24"/>
          <w:szCs w:val="24"/>
        </w:rPr>
      </w:pPr>
      <w:r>
        <w:pict w14:anchorId="5E126691">
          <v:rect id="_x0000_i1616" style="width:0;height:0" o:hralign="center" o:hrstd="t" o:hrnoshade="t" o:hr="t" fillcolor="#374151" stroked="f"/>
        </w:pict>
      </w:r>
    </w:p>
    <w:p w14:paraId="69E42CD2" w14:textId="77777777" w:rsidR="00FF02E8" w:rsidRDefault="00FF02E8" w:rsidP="00FF02E8">
      <w:pPr>
        <w:pStyle w:val="3"/>
      </w:pPr>
      <w:r>
        <w:rPr>
          <w:rStyle w:val="a4"/>
          <w:rFonts w:ascii="Arial" w:hAnsi="Arial" w:cs="Arial"/>
          <w:b/>
          <w:bCs/>
          <w:bdr w:val="single" w:sz="2" w:space="0" w:color="E5E7EB" w:frame="1"/>
        </w:rPr>
        <w:lastRenderedPageBreak/>
        <w:t xml:space="preserve">2. </w:t>
      </w:r>
      <w:r>
        <w:rPr>
          <w:rStyle w:val="a4"/>
          <w:rFonts w:ascii="Arial" w:hAnsi="Arial" w:cs="Arial"/>
          <w:b/>
          <w:bCs/>
          <w:bdr w:val="single" w:sz="2" w:space="0" w:color="E5E7EB" w:frame="1"/>
        </w:rPr>
        <w:t>数据通路</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678"/>
        <w:gridCol w:w="2410"/>
        <w:gridCol w:w="5897"/>
      </w:tblGrid>
      <w:tr w:rsidR="00FF02E8" w14:paraId="24E14B2C" w14:textId="77777777" w:rsidTr="00C25D25">
        <w:trPr>
          <w:tblHeader/>
          <w:tblCellSpacing w:w="15" w:type="dxa"/>
        </w:trPr>
        <w:tc>
          <w:tcPr>
            <w:tcW w:w="3633" w:type="dxa"/>
            <w:tcBorders>
              <w:top w:val="single" w:sz="6" w:space="0" w:color="E5E7EB"/>
              <w:left w:val="single" w:sz="6" w:space="0" w:color="E5E7EB"/>
              <w:bottom w:val="single" w:sz="6" w:space="0" w:color="E5E7EB"/>
              <w:right w:val="single" w:sz="2" w:space="0" w:color="E5E7EB"/>
            </w:tcBorders>
            <w:vAlign w:val="bottom"/>
            <w:hideMark/>
          </w:tcPr>
          <w:p w14:paraId="719871F1"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2380" w:type="dxa"/>
            <w:tcBorders>
              <w:top w:val="single" w:sz="6" w:space="0" w:color="E5E7EB"/>
              <w:left w:val="single" w:sz="6" w:space="0" w:color="E5E7EB"/>
              <w:bottom w:val="single" w:sz="6" w:space="0" w:color="E5E7EB"/>
              <w:right w:val="single" w:sz="2" w:space="0" w:color="E5E7EB"/>
            </w:tcBorders>
            <w:vAlign w:val="bottom"/>
            <w:hideMark/>
          </w:tcPr>
          <w:p w14:paraId="00581BD9"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5852" w:type="dxa"/>
            <w:tcBorders>
              <w:top w:val="single" w:sz="6" w:space="0" w:color="E5E7EB"/>
              <w:left w:val="single" w:sz="6" w:space="0" w:color="E5E7EB"/>
              <w:bottom w:val="single" w:sz="6" w:space="0" w:color="E5E7EB"/>
              <w:right w:val="single" w:sz="6" w:space="0" w:color="E5E7EB"/>
            </w:tcBorders>
            <w:vAlign w:val="bottom"/>
            <w:hideMark/>
          </w:tcPr>
          <w:p w14:paraId="4F30F985"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258BCD4A" w14:textId="77777777" w:rsidTr="00C25D25">
        <w:trPr>
          <w:tblCellSpacing w:w="15" w:type="dxa"/>
        </w:trPr>
        <w:tc>
          <w:tcPr>
            <w:tcW w:w="3633" w:type="dxa"/>
            <w:tcBorders>
              <w:top w:val="single" w:sz="2" w:space="0" w:color="E5E7EB"/>
              <w:left w:val="single" w:sz="6" w:space="0" w:color="E5E7EB"/>
              <w:bottom w:val="single" w:sz="6" w:space="0" w:color="E5E7EB"/>
              <w:right w:val="single" w:sz="2" w:space="0" w:color="E5E7EB"/>
            </w:tcBorders>
            <w:vAlign w:val="bottom"/>
            <w:hideMark/>
          </w:tcPr>
          <w:p w14:paraId="720D8F67"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ALU/</w:t>
            </w:r>
            <w:r>
              <w:rPr>
                <w:rStyle w:val="a4"/>
                <w:rFonts w:ascii="Arial" w:hAnsi="Arial" w:cs="Arial"/>
                <w:color w:val="374151"/>
                <w:szCs w:val="21"/>
                <w:bdr w:val="single" w:sz="2" w:space="0" w:color="E5E7EB" w:frame="1"/>
              </w:rPr>
              <w:t>计算单元</w:t>
            </w:r>
            <w:r>
              <w:rPr>
                <w:rStyle w:val="a4"/>
                <w:rFonts w:ascii="Arial" w:hAnsi="Arial" w:cs="Arial" w:hint="eastAsia"/>
                <w:color w:val="374151"/>
                <w:szCs w:val="21"/>
                <w:bdr w:val="single" w:sz="2" w:space="0" w:color="E5E7EB" w:frame="1"/>
              </w:rPr>
              <w:t>，心得高计算带宽单元，设计到精度，混合精度，</w:t>
            </w:r>
            <w:r>
              <w:rPr>
                <w:rStyle w:val="a4"/>
                <w:rFonts w:ascii="Arial" w:hAnsi="Arial" w:cs="Arial" w:hint="eastAsia"/>
                <w:color w:val="374151"/>
                <w:szCs w:val="21"/>
                <w:bdr w:val="single" w:sz="2" w:space="0" w:color="E5E7EB" w:frame="1"/>
              </w:rPr>
              <w:t>c</w:t>
            </w:r>
            <w:r>
              <w:rPr>
                <w:rStyle w:val="a4"/>
                <w:rFonts w:ascii="Arial" w:hAnsi="Arial" w:cs="Arial"/>
                <w:color w:val="374151"/>
                <w:szCs w:val="21"/>
                <w:bdr w:val="single" w:sz="2" w:space="0" w:color="E5E7EB" w:frame="1"/>
              </w:rPr>
              <w:t xml:space="preserve"> MODEL </w:t>
            </w:r>
            <w:r>
              <w:rPr>
                <w:rStyle w:val="a4"/>
                <w:rFonts w:ascii="Arial" w:hAnsi="Arial" w:cs="Arial" w:hint="eastAsia"/>
                <w:color w:val="374151"/>
                <w:szCs w:val="21"/>
                <w:bdr w:val="single" w:sz="2" w:space="0" w:color="E5E7EB" w:frame="1"/>
              </w:rPr>
              <w:t>检查</w:t>
            </w:r>
          </w:p>
        </w:tc>
        <w:tc>
          <w:tcPr>
            <w:tcW w:w="2380" w:type="dxa"/>
            <w:tcBorders>
              <w:top w:val="single" w:sz="2" w:space="0" w:color="E5E7EB"/>
              <w:left w:val="single" w:sz="6" w:space="0" w:color="E5E7EB"/>
              <w:bottom w:val="single" w:sz="6" w:space="0" w:color="E5E7EB"/>
              <w:right w:val="single" w:sz="2" w:space="0" w:color="E5E7EB"/>
            </w:tcBorders>
            <w:vAlign w:val="bottom"/>
            <w:hideMark/>
          </w:tcPr>
          <w:p w14:paraId="0D435A0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所有指令（</w:t>
            </w:r>
            <w:r>
              <w:rPr>
                <w:rFonts w:ascii="Arial" w:hAnsi="Arial" w:cs="Arial"/>
                <w:color w:val="374151"/>
                <w:szCs w:val="21"/>
              </w:rPr>
              <w:t>ADD/SUB/AND/OR</w:t>
            </w:r>
            <w:r>
              <w:rPr>
                <w:rFonts w:ascii="Arial" w:hAnsi="Arial" w:cs="Arial"/>
                <w:color w:val="374151"/>
                <w:szCs w:val="21"/>
              </w:rPr>
              <w:t>）结果正确</w:t>
            </w:r>
            <w:r>
              <w:rPr>
                <w:rFonts w:ascii="Arial" w:hAnsi="Arial" w:cs="Arial"/>
                <w:color w:val="374151"/>
                <w:szCs w:val="21"/>
              </w:rPr>
              <w:t xml:space="preserve">&lt;br&gt;- </w:t>
            </w:r>
            <w:r>
              <w:rPr>
                <w:rFonts w:ascii="Arial" w:hAnsi="Arial" w:cs="Arial"/>
                <w:color w:val="374151"/>
                <w:szCs w:val="21"/>
              </w:rPr>
              <w:t>溢出</w:t>
            </w:r>
            <w:r>
              <w:rPr>
                <w:rFonts w:ascii="Arial" w:hAnsi="Arial" w:cs="Arial"/>
                <w:color w:val="374151"/>
                <w:szCs w:val="21"/>
              </w:rPr>
              <w:t>/</w:t>
            </w:r>
            <w:r>
              <w:rPr>
                <w:rFonts w:ascii="Arial" w:hAnsi="Arial" w:cs="Arial"/>
                <w:color w:val="374151"/>
                <w:szCs w:val="21"/>
              </w:rPr>
              <w:t>进位标志生成</w:t>
            </w:r>
          </w:p>
        </w:tc>
        <w:tc>
          <w:tcPr>
            <w:tcW w:w="5852" w:type="dxa"/>
            <w:tcBorders>
              <w:top w:val="single" w:sz="2" w:space="0" w:color="E5E7EB"/>
              <w:left w:val="single" w:sz="6" w:space="0" w:color="E5E7EB"/>
              <w:bottom w:val="single" w:sz="6" w:space="0" w:color="E5E7EB"/>
              <w:right w:val="single" w:sz="6" w:space="0" w:color="E5E7EB"/>
            </w:tcBorders>
            <w:vAlign w:val="bottom"/>
            <w:hideMark/>
          </w:tcPr>
          <w:p w14:paraId="6BE0AE4E" w14:textId="77777777" w:rsidR="00FF02E8" w:rsidRDefault="00FF02E8" w:rsidP="00C25D25">
            <w:pPr>
              <w:spacing w:after="480"/>
              <w:rPr>
                <w:rFonts w:ascii="Arial" w:hAnsi="Arial" w:cs="Arial"/>
                <w:color w:val="374151"/>
                <w:szCs w:val="21"/>
              </w:rPr>
            </w:pPr>
            <w:r>
              <w:rPr>
                <w:rFonts w:ascii="Arial" w:hAnsi="Arial" w:cs="Arial"/>
                <w:color w:val="374151"/>
                <w:szCs w:val="21"/>
              </w:rPr>
              <w:t>定向测试</w:t>
            </w:r>
            <w:r>
              <w:rPr>
                <w:rFonts w:ascii="Arial" w:hAnsi="Arial" w:cs="Arial"/>
                <w:color w:val="374151"/>
                <w:szCs w:val="21"/>
              </w:rPr>
              <w:t xml:space="preserve"> + </w:t>
            </w:r>
            <w:r>
              <w:rPr>
                <w:rFonts w:ascii="Arial" w:hAnsi="Arial" w:cs="Arial"/>
                <w:color w:val="374151"/>
                <w:szCs w:val="21"/>
              </w:rPr>
              <w:t>随机指令序列</w:t>
            </w:r>
          </w:p>
        </w:tc>
      </w:tr>
      <w:tr w:rsidR="00FF02E8" w14:paraId="646FE828" w14:textId="77777777" w:rsidTr="00C25D25">
        <w:trPr>
          <w:tblCellSpacing w:w="15" w:type="dxa"/>
        </w:trPr>
        <w:tc>
          <w:tcPr>
            <w:tcW w:w="3633" w:type="dxa"/>
            <w:tcBorders>
              <w:top w:val="single" w:sz="2" w:space="0" w:color="E5E7EB"/>
              <w:left w:val="single" w:sz="6" w:space="0" w:color="E5E7EB"/>
              <w:bottom w:val="single" w:sz="6" w:space="0" w:color="E5E7EB"/>
              <w:right w:val="single" w:sz="2" w:space="0" w:color="E5E7EB"/>
            </w:tcBorders>
            <w:vAlign w:val="bottom"/>
            <w:hideMark/>
          </w:tcPr>
          <w:p w14:paraId="7F4F5989" w14:textId="77777777" w:rsidR="00FF02E8" w:rsidRPr="00E051ED" w:rsidRDefault="00FF02E8" w:rsidP="00C25D25">
            <w:pPr>
              <w:spacing w:after="480"/>
              <w:rPr>
                <w:rFonts w:ascii="Arial" w:hAnsi="Arial" w:cs="Arial" w:hint="eastAsia"/>
                <w:b/>
                <w:bCs/>
                <w:color w:val="374151"/>
                <w:szCs w:val="21"/>
                <w:bdr w:val="single" w:sz="2" w:space="0" w:color="E5E7EB" w:frame="1"/>
              </w:rPr>
            </w:pPr>
            <w:r>
              <w:rPr>
                <w:rStyle w:val="a4"/>
                <w:rFonts w:ascii="Arial" w:hAnsi="Arial" w:cs="Arial"/>
                <w:color w:val="374151"/>
                <w:szCs w:val="21"/>
                <w:bdr w:val="single" w:sz="2" w:space="0" w:color="E5E7EB" w:frame="1"/>
              </w:rPr>
              <w:t>寄存器文件</w:t>
            </w:r>
            <w:r>
              <w:rPr>
                <w:rStyle w:val="a4"/>
                <w:rFonts w:ascii="Arial" w:hAnsi="Arial" w:cs="Arial" w:hint="eastAsia"/>
                <w:color w:val="374151"/>
                <w:szCs w:val="21"/>
                <w:bdr w:val="single" w:sz="2" w:space="0" w:color="E5E7EB" w:frame="1"/>
              </w:rPr>
              <w:t>，类似的</w:t>
            </w:r>
            <w:r>
              <w:rPr>
                <w:rStyle w:val="a4"/>
                <w:rFonts w:ascii="Arial" w:hAnsi="Arial" w:cs="Arial" w:hint="eastAsia"/>
                <w:color w:val="374151"/>
                <w:szCs w:val="21"/>
                <w:bdr w:val="single" w:sz="2" w:space="0" w:color="E5E7EB" w:frame="1"/>
              </w:rPr>
              <w:t>cam</w:t>
            </w:r>
            <w:r>
              <w:rPr>
                <w:rStyle w:val="a4"/>
                <w:rFonts w:ascii="Arial" w:hAnsi="Arial" w:cs="Arial" w:hint="eastAsia"/>
                <w:color w:val="374151"/>
                <w:szCs w:val="21"/>
                <w:bdr w:val="single" w:sz="2" w:space="0" w:color="E5E7EB" w:frame="1"/>
              </w:rPr>
              <w:t>，表，等内容，表的基本写读，涉及逐步写，全写，全檫除，逐步插除</w:t>
            </w:r>
          </w:p>
        </w:tc>
        <w:tc>
          <w:tcPr>
            <w:tcW w:w="2380" w:type="dxa"/>
            <w:tcBorders>
              <w:top w:val="single" w:sz="2" w:space="0" w:color="E5E7EB"/>
              <w:left w:val="single" w:sz="6" w:space="0" w:color="E5E7EB"/>
              <w:bottom w:val="single" w:sz="6" w:space="0" w:color="E5E7EB"/>
              <w:right w:val="single" w:sz="2" w:space="0" w:color="E5E7EB"/>
            </w:tcBorders>
            <w:vAlign w:val="bottom"/>
            <w:hideMark/>
          </w:tcPr>
          <w:p w14:paraId="222ACBD1"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多端口同时读写冲突处理</w:t>
            </w:r>
            <w:r>
              <w:rPr>
                <w:rFonts w:ascii="Arial" w:hAnsi="Arial" w:cs="Arial"/>
                <w:color w:val="374151"/>
                <w:szCs w:val="21"/>
              </w:rPr>
              <w:t xml:space="preserve">&lt;br&gt;- </w:t>
            </w:r>
            <w:r>
              <w:rPr>
                <w:rFonts w:ascii="Arial" w:hAnsi="Arial" w:cs="Arial"/>
                <w:color w:val="374151"/>
                <w:szCs w:val="21"/>
              </w:rPr>
              <w:t>写后读（</w:t>
            </w:r>
            <w:r>
              <w:rPr>
                <w:rFonts w:ascii="Arial" w:hAnsi="Arial" w:cs="Arial"/>
                <w:color w:val="374151"/>
                <w:szCs w:val="21"/>
              </w:rPr>
              <w:t>RAW</w:t>
            </w:r>
            <w:r>
              <w:rPr>
                <w:rFonts w:ascii="Arial" w:hAnsi="Arial" w:cs="Arial"/>
                <w:color w:val="374151"/>
                <w:szCs w:val="21"/>
              </w:rPr>
              <w:t>）冒险解决</w:t>
            </w:r>
          </w:p>
        </w:tc>
        <w:tc>
          <w:tcPr>
            <w:tcW w:w="5852" w:type="dxa"/>
            <w:tcBorders>
              <w:top w:val="single" w:sz="2" w:space="0" w:color="E5E7EB"/>
              <w:left w:val="single" w:sz="6" w:space="0" w:color="E5E7EB"/>
              <w:bottom w:val="single" w:sz="6" w:space="0" w:color="E5E7EB"/>
              <w:right w:val="single" w:sz="6" w:space="0" w:color="E5E7EB"/>
            </w:tcBorders>
            <w:vAlign w:val="bottom"/>
            <w:hideMark/>
          </w:tcPr>
          <w:p w14:paraId="5ED9CBE5" w14:textId="77777777" w:rsidR="00FF02E8" w:rsidRDefault="00FF02E8" w:rsidP="00C25D25">
            <w:pPr>
              <w:spacing w:after="480"/>
              <w:rPr>
                <w:rFonts w:ascii="Arial" w:hAnsi="Arial" w:cs="Arial"/>
                <w:color w:val="374151"/>
                <w:szCs w:val="21"/>
              </w:rPr>
            </w:pPr>
            <w:r>
              <w:rPr>
                <w:rFonts w:ascii="Arial" w:hAnsi="Arial" w:cs="Arial"/>
                <w:color w:val="374151"/>
                <w:szCs w:val="21"/>
              </w:rPr>
              <w:t>随机寄存器访问测试</w:t>
            </w:r>
            <w:r>
              <w:rPr>
                <w:rFonts w:ascii="Arial" w:hAnsi="Arial" w:cs="Arial"/>
                <w:color w:val="374151"/>
                <w:szCs w:val="21"/>
              </w:rPr>
              <w:t xml:space="preserve"> + </w:t>
            </w:r>
            <w:r>
              <w:rPr>
                <w:rFonts w:ascii="Arial" w:hAnsi="Arial" w:cs="Arial"/>
                <w:color w:val="374151"/>
                <w:szCs w:val="21"/>
              </w:rPr>
              <w:t>覆盖率分析</w:t>
            </w:r>
          </w:p>
        </w:tc>
      </w:tr>
      <w:tr w:rsidR="00FF02E8" w14:paraId="06268F02" w14:textId="77777777" w:rsidTr="00C25D25">
        <w:trPr>
          <w:tblCellSpacing w:w="15" w:type="dxa"/>
        </w:trPr>
        <w:tc>
          <w:tcPr>
            <w:tcW w:w="3633" w:type="dxa"/>
            <w:tcBorders>
              <w:top w:val="single" w:sz="2" w:space="0" w:color="E5E7EB"/>
              <w:left w:val="single" w:sz="6" w:space="0" w:color="E5E7EB"/>
              <w:bottom w:val="single" w:sz="6" w:space="0" w:color="E5E7EB"/>
              <w:right w:val="single" w:sz="2" w:space="0" w:color="E5E7EB"/>
            </w:tcBorders>
            <w:vAlign w:val="bottom"/>
            <w:hideMark/>
          </w:tcPr>
          <w:p w14:paraId="342A29D0"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流水线旁路</w:t>
            </w:r>
            <w:r>
              <w:rPr>
                <w:rStyle w:val="a4"/>
                <w:rFonts w:ascii="Arial" w:hAnsi="Arial" w:cs="Arial" w:hint="eastAsia"/>
                <w:color w:val="374151"/>
                <w:szCs w:val="21"/>
                <w:bdr w:val="single" w:sz="2" w:space="0" w:color="E5E7EB" w:frame="1"/>
              </w:rPr>
              <w:t>，类似控制冒险，结构冒险，数据冒险，功能做了流水线</w:t>
            </w:r>
          </w:p>
        </w:tc>
        <w:tc>
          <w:tcPr>
            <w:tcW w:w="2380" w:type="dxa"/>
            <w:tcBorders>
              <w:top w:val="single" w:sz="2" w:space="0" w:color="E5E7EB"/>
              <w:left w:val="single" w:sz="6" w:space="0" w:color="E5E7EB"/>
              <w:bottom w:val="single" w:sz="6" w:space="0" w:color="E5E7EB"/>
              <w:right w:val="single" w:sz="2" w:space="0" w:color="E5E7EB"/>
            </w:tcBorders>
            <w:vAlign w:val="bottom"/>
            <w:hideMark/>
          </w:tcPr>
          <w:p w14:paraId="5092DDE3"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数据旁路逻辑有效性</w:t>
            </w:r>
            <w:r>
              <w:rPr>
                <w:rFonts w:ascii="Arial" w:hAnsi="Arial" w:cs="Arial"/>
                <w:color w:val="374151"/>
                <w:szCs w:val="21"/>
              </w:rPr>
              <w:t xml:space="preserve">&lt;br&gt;- </w:t>
            </w:r>
            <w:r>
              <w:rPr>
                <w:rFonts w:ascii="Arial" w:hAnsi="Arial" w:cs="Arial"/>
                <w:color w:val="374151"/>
                <w:szCs w:val="21"/>
              </w:rPr>
              <w:t>旁路路径时序（避免过早</w:t>
            </w:r>
            <w:r>
              <w:rPr>
                <w:rFonts w:ascii="Arial" w:hAnsi="Arial" w:cs="Arial"/>
                <w:color w:val="374151"/>
                <w:szCs w:val="21"/>
              </w:rPr>
              <w:t>/</w:t>
            </w:r>
            <w:r>
              <w:rPr>
                <w:rFonts w:ascii="Arial" w:hAnsi="Arial" w:cs="Arial"/>
                <w:color w:val="374151"/>
                <w:szCs w:val="21"/>
              </w:rPr>
              <w:t>过晚）</w:t>
            </w:r>
          </w:p>
        </w:tc>
        <w:tc>
          <w:tcPr>
            <w:tcW w:w="5852" w:type="dxa"/>
            <w:tcBorders>
              <w:top w:val="single" w:sz="2" w:space="0" w:color="E5E7EB"/>
              <w:left w:val="single" w:sz="6" w:space="0" w:color="E5E7EB"/>
              <w:bottom w:val="single" w:sz="6" w:space="0" w:color="E5E7EB"/>
              <w:right w:val="single" w:sz="6" w:space="0" w:color="E5E7EB"/>
            </w:tcBorders>
            <w:vAlign w:val="bottom"/>
            <w:hideMark/>
          </w:tcPr>
          <w:p w14:paraId="2D5738B0" w14:textId="77777777" w:rsidR="00FF02E8" w:rsidRDefault="00FF02E8" w:rsidP="00C25D25">
            <w:pPr>
              <w:spacing w:after="480"/>
              <w:rPr>
                <w:rFonts w:ascii="Arial" w:hAnsi="Arial" w:cs="Arial"/>
                <w:color w:val="374151"/>
                <w:szCs w:val="21"/>
              </w:rPr>
            </w:pPr>
            <w:r>
              <w:rPr>
                <w:rFonts w:ascii="Arial" w:hAnsi="Arial" w:cs="Arial"/>
                <w:color w:val="374151"/>
                <w:szCs w:val="21"/>
              </w:rPr>
              <w:t>定向测试（构造冒险场景）</w:t>
            </w:r>
            <w:r>
              <w:rPr>
                <w:rFonts w:ascii="Arial" w:hAnsi="Arial" w:cs="Arial"/>
                <w:color w:val="374151"/>
                <w:szCs w:val="21"/>
              </w:rPr>
              <w:t xml:space="preserve"> + SVA </w:t>
            </w:r>
            <w:r>
              <w:rPr>
                <w:rFonts w:ascii="Arial" w:hAnsi="Arial" w:cs="Arial"/>
                <w:color w:val="374151"/>
                <w:szCs w:val="21"/>
              </w:rPr>
              <w:t>断言</w:t>
            </w:r>
          </w:p>
        </w:tc>
      </w:tr>
      <w:tr w:rsidR="00FF02E8" w14:paraId="79994282" w14:textId="77777777" w:rsidTr="00C25D25">
        <w:trPr>
          <w:tblCellSpacing w:w="15" w:type="dxa"/>
        </w:trPr>
        <w:tc>
          <w:tcPr>
            <w:tcW w:w="3633" w:type="dxa"/>
            <w:tcBorders>
              <w:top w:val="single" w:sz="2" w:space="0" w:color="E5E7EB"/>
              <w:left w:val="single" w:sz="6" w:space="0" w:color="E5E7EB"/>
              <w:bottom w:val="single" w:sz="6" w:space="0" w:color="E5E7EB"/>
              <w:right w:val="single" w:sz="2" w:space="0" w:color="E5E7EB"/>
            </w:tcBorders>
            <w:vAlign w:val="bottom"/>
            <w:hideMark/>
          </w:tcPr>
          <w:p w14:paraId="1048F5C1"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浮点单元（</w:t>
            </w:r>
            <w:r>
              <w:rPr>
                <w:rStyle w:val="a4"/>
                <w:rFonts w:ascii="Arial" w:hAnsi="Arial" w:cs="Arial"/>
                <w:color w:val="374151"/>
                <w:szCs w:val="21"/>
                <w:bdr w:val="single" w:sz="2" w:space="0" w:color="E5E7EB" w:frame="1"/>
              </w:rPr>
              <w:t>FPU</w:t>
            </w:r>
            <w:r>
              <w:rPr>
                <w:rStyle w:val="a4"/>
                <w:rFonts w:ascii="Arial" w:hAnsi="Arial" w:cs="Arial"/>
                <w:color w:val="374151"/>
                <w:szCs w:val="21"/>
                <w:bdr w:val="single" w:sz="2" w:space="0" w:color="E5E7EB" w:frame="1"/>
              </w:rPr>
              <w:t>）</w:t>
            </w:r>
            <w:r>
              <w:rPr>
                <w:rStyle w:val="a4"/>
                <w:rFonts w:ascii="Arial" w:hAnsi="Arial" w:cs="Arial" w:hint="eastAsia"/>
                <w:color w:val="374151"/>
                <w:szCs w:val="21"/>
                <w:bdr w:val="single" w:sz="2" w:space="0" w:color="E5E7EB" w:frame="1"/>
              </w:rPr>
              <w:t>，科学计算进度定义，</w:t>
            </w:r>
            <w:r>
              <w:rPr>
                <w:rStyle w:val="a4"/>
                <w:rFonts w:ascii="Arial" w:hAnsi="Arial" w:cs="Arial" w:hint="eastAsia"/>
                <w:color w:val="374151"/>
                <w:szCs w:val="21"/>
                <w:bdr w:val="single" w:sz="2" w:space="0" w:color="E5E7EB" w:frame="1"/>
              </w:rPr>
              <w:t>c</w:t>
            </w:r>
            <w:r>
              <w:rPr>
                <w:rStyle w:val="a4"/>
                <w:rFonts w:ascii="Arial" w:hAnsi="Arial" w:cs="Arial"/>
                <w:color w:val="374151"/>
                <w:szCs w:val="21"/>
                <w:bdr w:val="single" w:sz="2" w:space="0" w:color="E5E7EB" w:frame="1"/>
              </w:rPr>
              <w:t xml:space="preserve"> </w:t>
            </w:r>
            <w:r>
              <w:rPr>
                <w:rStyle w:val="a4"/>
                <w:rFonts w:ascii="Arial" w:hAnsi="Arial" w:cs="Arial" w:hint="eastAsia"/>
                <w:color w:val="374151"/>
                <w:szCs w:val="21"/>
                <w:bdr w:val="single" w:sz="2" w:space="0" w:color="E5E7EB" w:frame="1"/>
              </w:rPr>
              <w:t>model</w:t>
            </w:r>
            <w:r>
              <w:rPr>
                <w:rStyle w:val="a4"/>
                <w:rFonts w:ascii="Arial" w:hAnsi="Arial" w:cs="Arial"/>
                <w:color w:val="374151"/>
                <w:szCs w:val="21"/>
                <w:bdr w:val="single" w:sz="2" w:space="0" w:color="E5E7EB" w:frame="1"/>
              </w:rPr>
              <w:t xml:space="preserve"> </w:t>
            </w:r>
            <w:r>
              <w:rPr>
                <w:rStyle w:val="a4"/>
                <w:rFonts w:ascii="Arial" w:hAnsi="Arial" w:cs="Arial" w:hint="eastAsia"/>
                <w:color w:val="374151"/>
                <w:szCs w:val="21"/>
                <w:bdr w:val="single" w:sz="2" w:space="0" w:color="E5E7EB" w:frame="1"/>
              </w:rPr>
              <w:t>内容，</w:t>
            </w:r>
            <w:r>
              <w:rPr>
                <w:rStyle w:val="a4"/>
                <w:rFonts w:ascii="Arial" w:hAnsi="Arial" w:cs="Arial" w:hint="eastAsia"/>
                <w:color w:val="374151"/>
                <w:szCs w:val="21"/>
                <w:bdr w:val="single" w:sz="2" w:space="0" w:color="E5E7EB" w:frame="1"/>
              </w:rPr>
              <w:t>dpv</w:t>
            </w:r>
            <w:r>
              <w:rPr>
                <w:rStyle w:val="a4"/>
                <w:rFonts w:ascii="Arial" w:hAnsi="Arial" w:cs="Arial"/>
                <w:color w:val="374151"/>
                <w:szCs w:val="21"/>
                <w:bdr w:val="single" w:sz="2" w:space="0" w:color="E5E7EB" w:frame="1"/>
              </w:rPr>
              <w:t xml:space="preserve"> </w:t>
            </w:r>
            <w:r>
              <w:rPr>
                <w:rStyle w:val="a4"/>
                <w:rFonts w:ascii="Arial" w:hAnsi="Arial" w:cs="Arial" w:hint="eastAsia"/>
                <w:color w:val="374151"/>
                <w:szCs w:val="21"/>
                <w:bdr w:val="single" w:sz="2" w:space="0" w:color="E5E7EB" w:frame="1"/>
              </w:rPr>
              <w:t>内容</w:t>
            </w:r>
          </w:p>
        </w:tc>
        <w:tc>
          <w:tcPr>
            <w:tcW w:w="2380" w:type="dxa"/>
            <w:tcBorders>
              <w:top w:val="single" w:sz="2" w:space="0" w:color="E5E7EB"/>
              <w:left w:val="single" w:sz="6" w:space="0" w:color="E5E7EB"/>
              <w:bottom w:val="single" w:sz="6" w:space="0" w:color="E5E7EB"/>
              <w:right w:val="single" w:sz="2" w:space="0" w:color="E5E7EB"/>
            </w:tcBorders>
            <w:vAlign w:val="bottom"/>
            <w:hideMark/>
          </w:tcPr>
          <w:p w14:paraId="5A089F2A"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IEEE 754 </w:t>
            </w:r>
            <w:r>
              <w:rPr>
                <w:rFonts w:ascii="Arial" w:hAnsi="Arial" w:cs="Arial"/>
                <w:color w:val="374151"/>
                <w:szCs w:val="21"/>
              </w:rPr>
              <w:t>标准兼容性</w:t>
            </w:r>
            <w:r>
              <w:rPr>
                <w:rFonts w:ascii="Arial" w:hAnsi="Arial" w:cs="Arial"/>
                <w:color w:val="374151"/>
                <w:szCs w:val="21"/>
              </w:rPr>
              <w:t xml:space="preserve">&lt;br&gt;- </w:t>
            </w:r>
            <w:r>
              <w:rPr>
                <w:rFonts w:ascii="Arial" w:hAnsi="Arial" w:cs="Arial"/>
                <w:color w:val="374151"/>
                <w:szCs w:val="21"/>
              </w:rPr>
              <w:t>舍入模式（</w:t>
            </w:r>
            <w:r>
              <w:rPr>
                <w:rFonts w:ascii="Arial" w:hAnsi="Arial" w:cs="Arial"/>
                <w:color w:val="374151"/>
                <w:szCs w:val="21"/>
              </w:rPr>
              <w:t>Round Mode</w:t>
            </w:r>
            <w:r>
              <w:rPr>
                <w:rFonts w:ascii="Arial" w:hAnsi="Arial" w:cs="Arial"/>
                <w:color w:val="374151"/>
                <w:szCs w:val="21"/>
              </w:rPr>
              <w:t>）处理</w:t>
            </w:r>
          </w:p>
        </w:tc>
        <w:tc>
          <w:tcPr>
            <w:tcW w:w="5852" w:type="dxa"/>
            <w:tcBorders>
              <w:top w:val="single" w:sz="2" w:space="0" w:color="E5E7EB"/>
              <w:left w:val="single" w:sz="6" w:space="0" w:color="E5E7EB"/>
              <w:bottom w:val="single" w:sz="6" w:space="0" w:color="E5E7EB"/>
              <w:right w:val="single" w:sz="6" w:space="0" w:color="E5E7EB"/>
            </w:tcBorders>
            <w:vAlign w:val="bottom"/>
            <w:hideMark/>
          </w:tcPr>
          <w:p w14:paraId="17CEF4FD" w14:textId="77777777" w:rsidR="00FF02E8" w:rsidRDefault="00FF02E8" w:rsidP="00C25D25">
            <w:pPr>
              <w:spacing w:after="480"/>
              <w:rPr>
                <w:rFonts w:ascii="Arial" w:hAnsi="Arial" w:cs="Arial"/>
                <w:color w:val="374151"/>
                <w:szCs w:val="21"/>
              </w:rPr>
            </w:pPr>
            <w:r>
              <w:rPr>
                <w:rFonts w:ascii="Arial" w:hAnsi="Arial" w:cs="Arial"/>
                <w:color w:val="374151"/>
                <w:szCs w:val="21"/>
              </w:rPr>
              <w:t>黄金模型对比测试（如</w:t>
            </w:r>
            <w:r>
              <w:rPr>
                <w:rFonts w:ascii="Arial" w:hAnsi="Arial" w:cs="Arial"/>
                <w:color w:val="374151"/>
                <w:szCs w:val="21"/>
              </w:rPr>
              <w:t xml:space="preserve"> Spike </w:t>
            </w:r>
            <w:r>
              <w:rPr>
                <w:rFonts w:ascii="Arial" w:hAnsi="Arial" w:cs="Arial"/>
                <w:color w:val="374151"/>
                <w:szCs w:val="21"/>
              </w:rPr>
              <w:t>模拟器）</w:t>
            </w:r>
          </w:p>
        </w:tc>
      </w:tr>
    </w:tbl>
    <w:p w14:paraId="079962B3" w14:textId="77777777" w:rsidR="00FF02E8" w:rsidRDefault="00FF02E8" w:rsidP="00FF02E8">
      <w:pPr>
        <w:spacing w:before="720" w:after="720"/>
        <w:rPr>
          <w:rFonts w:ascii="宋体" w:hAnsi="宋体" w:cs="宋体" w:hint="eastAsia"/>
          <w:sz w:val="24"/>
          <w:szCs w:val="24"/>
        </w:rPr>
      </w:pPr>
    </w:p>
    <w:p w14:paraId="226C2F0B" w14:textId="1478C371" w:rsidR="00FF02E8" w:rsidRDefault="00396E6C" w:rsidP="00396E6C">
      <w:pPr>
        <w:pStyle w:val="3"/>
        <w:rPr>
          <w:rStyle w:val="a4"/>
          <w:rFonts w:ascii="Arial" w:hAnsi="Arial" w:cs="Arial"/>
          <w:b/>
          <w:bCs/>
          <w:bdr w:val="single" w:sz="2" w:space="0" w:color="E5E7EB" w:frame="1"/>
        </w:rPr>
      </w:pPr>
      <w:r>
        <w:rPr>
          <w:rStyle w:val="a4"/>
          <w:rFonts w:ascii="Arial" w:hAnsi="Arial" w:cs="Arial" w:hint="eastAsia"/>
          <w:b/>
          <w:bCs/>
          <w:bdr w:val="single" w:sz="2" w:space="0" w:color="E5E7EB" w:frame="1"/>
        </w:rPr>
        <w:t>3.</w:t>
      </w:r>
      <w:r w:rsidR="00FF02E8">
        <w:rPr>
          <w:rStyle w:val="a4"/>
          <w:rFonts w:ascii="Arial" w:hAnsi="Arial" w:cs="Arial"/>
          <w:b/>
          <w:bCs/>
          <w:bdr w:val="single" w:sz="2" w:space="0" w:color="E5E7EB" w:frame="1"/>
        </w:rPr>
        <w:t>控制逻辑</w:t>
      </w:r>
    </w:p>
    <w:p w14:paraId="2B556D73" w14:textId="77777777" w:rsidR="00FF02E8" w:rsidRPr="00866B65" w:rsidRDefault="00FF02E8" w:rsidP="00FF02E8">
      <w:pPr>
        <w:pStyle w:val="ac"/>
        <w:ind w:left="420" w:firstLineChars="0" w:firstLine="0"/>
        <w:rPr>
          <w:rFonts w:hint="eastAsia"/>
        </w:rPr>
      </w:pPr>
      <w:r>
        <w:rPr>
          <w:rFonts w:hint="eastAsia"/>
        </w:rPr>
        <w:t>类似的大仲裁逻辑（cov，corner</w:t>
      </w:r>
      <w:r>
        <w:t xml:space="preserve"> </w:t>
      </w:r>
      <w:r>
        <w:rPr>
          <w:rFonts w:hint="eastAsia"/>
        </w:rPr>
        <w:t>场景），大状态机逻辑（场景）等</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961"/>
        <w:gridCol w:w="6916"/>
        <w:gridCol w:w="4108"/>
      </w:tblGrid>
      <w:tr w:rsidR="00FF02E8" w14:paraId="59817C47"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07548DF4"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1D66D75"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A31F49A"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5C12BFE4"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789A2CF"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指令译码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637B21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操作码（</w:t>
            </w:r>
            <w:r>
              <w:rPr>
                <w:rFonts w:ascii="Arial" w:hAnsi="Arial" w:cs="Arial"/>
                <w:color w:val="374151"/>
                <w:szCs w:val="21"/>
              </w:rPr>
              <w:t>Opcode</w:t>
            </w:r>
            <w:r>
              <w:rPr>
                <w:rFonts w:ascii="Arial" w:hAnsi="Arial" w:cs="Arial"/>
                <w:color w:val="374151"/>
                <w:szCs w:val="21"/>
              </w:rPr>
              <w:t>）到控制信号的正确映射</w:t>
            </w:r>
            <w:r>
              <w:rPr>
                <w:rFonts w:ascii="Arial" w:hAnsi="Arial" w:cs="Arial"/>
                <w:color w:val="374151"/>
                <w:szCs w:val="21"/>
              </w:rPr>
              <w:t xml:space="preserve">&lt;br&gt;- </w:t>
            </w:r>
            <w:r>
              <w:rPr>
                <w:rFonts w:ascii="Arial" w:hAnsi="Arial" w:cs="Arial"/>
                <w:color w:val="374151"/>
                <w:szCs w:val="21"/>
              </w:rPr>
              <w:t>非法指令异常触发</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1B73255" w14:textId="77777777" w:rsidR="00FF02E8" w:rsidRDefault="00FF02E8" w:rsidP="00C25D25">
            <w:pPr>
              <w:spacing w:after="480"/>
              <w:rPr>
                <w:rFonts w:ascii="Arial" w:hAnsi="Arial" w:cs="Arial"/>
                <w:color w:val="374151"/>
                <w:szCs w:val="21"/>
              </w:rPr>
            </w:pPr>
            <w:r>
              <w:rPr>
                <w:rFonts w:ascii="Arial" w:hAnsi="Arial" w:cs="Arial"/>
                <w:color w:val="374151"/>
                <w:szCs w:val="21"/>
              </w:rPr>
              <w:t>覆盖率驱动测试（覆盖所有指令）</w:t>
            </w:r>
          </w:p>
        </w:tc>
      </w:tr>
      <w:tr w:rsidR="00FF02E8" w14:paraId="41446BDC"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65885F0"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分支</w:t>
            </w:r>
            <w:r>
              <w:rPr>
                <w:rStyle w:val="a4"/>
                <w:rFonts w:ascii="Arial" w:hAnsi="Arial" w:cs="Arial"/>
                <w:color w:val="374151"/>
                <w:szCs w:val="21"/>
                <w:bdr w:val="single" w:sz="2" w:space="0" w:color="E5E7EB" w:frame="1"/>
              </w:rPr>
              <w:t>/</w:t>
            </w:r>
            <w:r>
              <w:rPr>
                <w:rStyle w:val="a4"/>
                <w:rFonts w:ascii="Arial" w:hAnsi="Arial" w:cs="Arial"/>
                <w:color w:val="374151"/>
                <w:szCs w:val="21"/>
                <w:bdr w:val="single" w:sz="2" w:space="0" w:color="E5E7EB" w:frame="1"/>
              </w:rPr>
              <w:t>跳</w:t>
            </w:r>
            <w:r>
              <w:rPr>
                <w:rStyle w:val="a4"/>
                <w:rFonts w:ascii="Arial" w:hAnsi="Arial" w:cs="Arial"/>
                <w:color w:val="374151"/>
                <w:szCs w:val="21"/>
                <w:bdr w:val="single" w:sz="2" w:space="0" w:color="E5E7EB" w:frame="1"/>
              </w:rPr>
              <w:lastRenderedPageBreak/>
              <w:t>转</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D17288C" w14:textId="77777777" w:rsidR="00FF02E8" w:rsidRDefault="00FF02E8" w:rsidP="00C25D25">
            <w:pPr>
              <w:spacing w:after="480"/>
              <w:rPr>
                <w:rFonts w:ascii="Arial" w:hAnsi="Arial" w:cs="Arial"/>
                <w:color w:val="374151"/>
                <w:szCs w:val="21"/>
              </w:rPr>
            </w:pPr>
            <w:r>
              <w:rPr>
                <w:rFonts w:ascii="Arial" w:hAnsi="Arial" w:cs="Arial"/>
                <w:color w:val="374151"/>
                <w:szCs w:val="21"/>
              </w:rPr>
              <w:lastRenderedPageBreak/>
              <w:t xml:space="preserve">- PC </w:t>
            </w:r>
            <w:r>
              <w:rPr>
                <w:rFonts w:ascii="Arial" w:hAnsi="Arial" w:cs="Arial"/>
                <w:color w:val="374151"/>
                <w:szCs w:val="21"/>
              </w:rPr>
              <w:t>更新逻辑（直接</w:t>
            </w:r>
            <w:r>
              <w:rPr>
                <w:rFonts w:ascii="Arial" w:hAnsi="Arial" w:cs="Arial"/>
                <w:color w:val="374151"/>
                <w:szCs w:val="21"/>
              </w:rPr>
              <w:t>/</w:t>
            </w:r>
            <w:r>
              <w:rPr>
                <w:rFonts w:ascii="Arial" w:hAnsi="Arial" w:cs="Arial"/>
                <w:color w:val="374151"/>
                <w:szCs w:val="21"/>
              </w:rPr>
              <w:t>间接跳转）</w:t>
            </w:r>
            <w:r>
              <w:rPr>
                <w:rFonts w:ascii="Arial" w:hAnsi="Arial" w:cs="Arial"/>
                <w:color w:val="374151"/>
                <w:szCs w:val="21"/>
              </w:rPr>
              <w:t xml:space="preserve">&lt;br&gt;- </w:t>
            </w:r>
            <w:r>
              <w:rPr>
                <w:rFonts w:ascii="Arial" w:hAnsi="Arial" w:cs="Arial"/>
                <w:color w:val="374151"/>
                <w:szCs w:val="21"/>
              </w:rPr>
              <w:t>分支预测准确率（</w:t>
            </w:r>
            <w:r>
              <w:rPr>
                <w:rFonts w:ascii="Arial" w:hAnsi="Arial" w:cs="Arial"/>
                <w:color w:val="374151"/>
                <w:szCs w:val="21"/>
              </w:rPr>
              <w:t>BTB/BHT</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C7B4CF7" w14:textId="77777777" w:rsidR="00FF02E8" w:rsidRDefault="00FF02E8" w:rsidP="00C25D25">
            <w:pPr>
              <w:spacing w:after="480"/>
              <w:rPr>
                <w:rFonts w:ascii="Arial" w:hAnsi="Arial" w:cs="Arial"/>
                <w:color w:val="374151"/>
                <w:szCs w:val="21"/>
              </w:rPr>
            </w:pPr>
            <w:r>
              <w:rPr>
                <w:rFonts w:ascii="Arial" w:hAnsi="Arial" w:cs="Arial"/>
                <w:color w:val="374151"/>
                <w:szCs w:val="21"/>
              </w:rPr>
              <w:t>随机分支测试</w:t>
            </w:r>
            <w:r>
              <w:rPr>
                <w:rFonts w:ascii="Arial" w:hAnsi="Arial" w:cs="Arial"/>
                <w:color w:val="374151"/>
                <w:szCs w:val="21"/>
              </w:rPr>
              <w:t xml:space="preserve"> + </w:t>
            </w:r>
            <w:r>
              <w:rPr>
                <w:rFonts w:ascii="Arial" w:hAnsi="Arial" w:cs="Arial"/>
                <w:color w:val="374151"/>
                <w:szCs w:val="21"/>
              </w:rPr>
              <w:t>性能统计</w:t>
            </w:r>
          </w:p>
        </w:tc>
      </w:tr>
      <w:tr w:rsidR="00FF02E8" w14:paraId="6471181B"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8EA9F60"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异常处理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F11884"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异常入口（跳转到向量表）</w:t>
            </w:r>
            <w:r>
              <w:rPr>
                <w:rFonts w:ascii="Arial" w:hAnsi="Arial" w:cs="Arial"/>
                <w:color w:val="374151"/>
                <w:szCs w:val="21"/>
              </w:rPr>
              <w:t xml:space="preserve">&lt;br&gt;- CSR </w:t>
            </w:r>
            <w:r>
              <w:rPr>
                <w:rFonts w:ascii="Arial" w:hAnsi="Arial" w:cs="Arial"/>
                <w:color w:val="374151"/>
                <w:szCs w:val="21"/>
              </w:rPr>
              <w:t>寄存器（</w:t>
            </w:r>
            <w:r>
              <w:rPr>
                <w:rFonts w:ascii="Arial" w:hAnsi="Arial" w:cs="Arial"/>
                <w:color w:val="374151"/>
                <w:szCs w:val="21"/>
              </w:rPr>
              <w:t>mcause/mepc/mtval</w:t>
            </w:r>
            <w:r>
              <w:rPr>
                <w:rFonts w:ascii="Arial" w:hAnsi="Arial" w:cs="Arial"/>
                <w:color w:val="374151"/>
                <w:szCs w:val="21"/>
              </w:rPr>
              <w:t>）更新</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B46567F" w14:textId="77777777" w:rsidR="00FF02E8" w:rsidRDefault="00FF02E8" w:rsidP="00C25D25">
            <w:pPr>
              <w:spacing w:after="480"/>
              <w:rPr>
                <w:rFonts w:ascii="Arial" w:hAnsi="Arial" w:cs="Arial"/>
                <w:color w:val="374151"/>
                <w:szCs w:val="21"/>
              </w:rPr>
            </w:pPr>
            <w:r>
              <w:rPr>
                <w:rFonts w:ascii="Arial" w:hAnsi="Arial" w:cs="Arial"/>
                <w:color w:val="374151"/>
                <w:szCs w:val="21"/>
              </w:rPr>
              <w:t>注入异常（如非法指令、断点）</w:t>
            </w:r>
            <w:r>
              <w:rPr>
                <w:rFonts w:ascii="Arial" w:hAnsi="Arial" w:cs="Arial"/>
                <w:color w:val="374151"/>
                <w:szCs w:val="21"/>
              </w:rPr>
              <w:t xml:space="preserve"> + </w:t>
            </w:r>
            <w:r>
              <w:rPr>
                <w:rFonts w:ascii="Arial" w:hAnsi="Arial" w:cs="Arial"/>
                <w:color w:val="374151"/>
                <w:szCs w:val="21"/>
              </w:rPr>
              <w:t>检查</w:t>
            </w:r>
            <w:r>
              <w:rPr>
                <w:rFonts w:ascii="Arial" w:hAnsi="Arial" w:cs="Arial"/>
                <w:color w:val="374151"/>
                <w:szCs w:val="21"/>
              </w:rPr>
              <w:t xml:space="preserve"> CSR</w:t>
            </w:r>
          </w:p>
        </w:tc>
      </w:tr>
      <w:tr w:rsidR="00FF02E8" w14:paraId="58D4AA0E"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1B6B912"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中断控制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9E6CBA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优先级仲裁</w:t>
            </w:r>
            <w:r>
              <w:rPr>
                <w:rFonts w:ascii="Arial" w:hAnsi="Arial" w:cs="Arial"/>
                <w:color w:val="374151"/>
                <w:szCs w:val="21"/>
              </w:rPr>
              <w:t xml:space="preserve">&lt;br&gt;- </w:t>
            </w:r>
            <w:r>
              <w:rPr>
                <w:rFonts w:ascii="Arial" w:hAnsi="Arial" w:cs="Arial"/>
                <w:color w:val="374151"/>
                <w:szCs w:val="21"/>
              </w:rPr>
              <w:t>嵌套中断处理</w:t>
            </w:r>
            <w:r>
              <w:rPr>
                <w:rFonts w:ascii="Arial" w:hAnsi="Arial" w:cs="Arial"/>
                <w:color w:val="374151"/>
                <w:szCs w:val="21"/>
              </w:rPr>
              <w:t xml:space="preserve">&lt;br&gt;- </w:t>
            </w:r>
            <w:r>
              <w:rPr>
                <w:rFonts w:ascii="Arial" w:hAnsi="Arial" w:cs="Arial"/>
                <w:color w:val="374151"/>
                <w:szCs w:val="21"/>
              </w:rPr>
              <w:t>中断屏蔽（</w:t>
            </w:r>
            <w:r>
              <w:rPr>
                <w:rFonts w:ascii="Arial" w:hAnsi="Arial" w:cs="Arial"/>
                <w:color w:val="374151"/>
                <w:szCs w:val="21"/>
              </w:rPr>
              <w:t>mstatus.mie</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61F4631" w14:textId="77777777" w:rsidR="00FF02E8" w:rsidRDefault="00FF02E8" w:rsidP="00C25D25">
            <w:pPr>
              <w:spacing w:after="480"/>
              <w:rPr>
                <w:rFonts w:ascii="Arial" w:hAnsi="Arial" w:cs="Arial"/>
                <w:color w:val="374151"/>
                <w:szCs w:val="21"/>
              </w:rPr>
            </w:pPr>
            <w:r>
              <w:rPr>
                <w:rFonts w:ascii="Arial" w:hAnsi="Arial" w:cs="Arial"/>
                <w:color w:val="374151"/>
                <w:szCs w:val="21"/>
              </w:rPr>
              <w:t>随机中断触发测试</w:t>
            </w:r>
            <w:r>
              <w:rPr>
                <w:rFonts w:ascii="Arial" w:hAnsi="Arial" w:cs="Arial"/>
                <w:color w:val="374151"/>
                <w:szCs w:val="21"/>
              </w:rPr>
              <w:t xml:space="preserve"> + </w:t>
            </w:r>
            <w:r>
              <w:rPr>
                <w:rFonts w:ascii="Arial" w:hAnsi="Arial" w:cs="Arial"/>
                <w:color w:val="374151"/>
                <w:szCs w:val="21"/>
              </w:rPr>
              <w:t>中断延迟测量</w:t>
            </w:r>
          </w:p>
        </w:tc>
      </w:tr>
    </w:tbl>
    <w:p w14:paraId="718CB645" w14:textId="77777777" w:rsidR="00FF02E8" w:rsidRDefault="00FF02E8" w:rsidP="00FF02E8">
      <w:pPr>
        <w:spacing w:before="720" w:after="720"/>
        <w:rPr>
          <w:rFonts w:ascii="宋体" w:hAnsi="宋体" w:cs="宋体"/>
          <w:sz w:val="24"/>
          <w:szCs w:val="24"/>
        </w:rPr>
      </w:pPr>
      <w:r>
        <w:pict w14:anchorId="02F59E66">
          <v:rect id="_x0000_i1617" style="width:0;height:0" o:hralign="center" o:hrstd="t" o:hrnoshade="t" o:hr="t" fillcolor="#374151" stroked="f"/>
        </w:pict>
      </w:r>
    </w:p>
    <w:p w14:paraId="3E397771" w14:textId="13EF73C0" w:rsidR="00FF02E8" w:rsidRDefault="00396E6C" w:rsidP="00396E6C">
      <w:pPr>
        <w:pStyle w:val="3"/>
        <w:rPr>
          <w:rStyle w:val="a4"/>
          <w:rFonts w:ascii="Arial" w:hAnsi="Arial" w:cs="Arial"/>
          <w:b/>
          <w:bCs/>
          <w:bdr w:val="single" w:sz="2" w:space="0" w:color="E5E7EB" w:frame="1"/>
        </w:rPr>
      </w:pPr>
      <w:r>
        <w:rPr>
          <w:rStyle w:val="a4"/>
          <w:rFonts w:ascii="Arial" w:hAnsi="Arial" w:cs="Arial" w:hint="eastAsia"/>
          <w:b/>
          <w:bCs/>
          <w:bdr w:val="single" w:sz="2" w:space="0" w:color="E5E7EB" w:frame="1"/>
        </w:rPr>
        <w:t>4.</w:t>
      </w:r>
      <w:r w:rsidR="00FF02E8">
        <w:rPr>
          <w:rStyle w:val="a4"/>
          <w:rFonts w:ascii="Arial" w:hAnsi="Arial" w:cs="Arial"/>
          <w:b/>
          <w:bCs/>
          <w:bdr w:val="single" w:sz="2" w:space="0" w:color="E5E7EB" w:frame="1"/>
        </w:rPr>
        <w:t>存储器接口</w:t>
      </w:r>
    </w:p>
    <w:p w14:paraId="3DA805FD" w14:textId="77777777" w:rsidR="00FF02E8" w:rsidRDefault="00FF02E8" w:rsidP="00FF02E8">
      <w:pPr>
        <w:pStyle w:val="ac"/>
        <w:ind w:left="420" w:firstLineChars="0" w:firstLine="0"/>
      </w:pPr>
      <w:r>
        <w:rPr>
          <w:rFonts w:hint="eastAsia"/>
        </w:rPr>
        <w:t>带时序的模型+不带时序的模型</w:t>
      </w:r>
    </w:p>
    <w:p w14:paraId="71FA8FE0" w14:textId="77777777" w:rsidR="00FF02E8" w:rsidRPr="00D32830" w:rsidRDefault="00FF02E8" w:rsidP="00FF02E8">
      <w:pPr>
        <w:pStyle w:val="ac"/>
        <w:ind w:left="420" w:firstLineChars="0" w:firstLine="0"/>
        <w:rPr>
          <w:rFonts w:hint="eastAsia"/>
        </w:rPr>
      </w:pPr>
      <w:r>
        <w:rPr>
          <w:rFonts w:hint="eastAsia"/>
        </w:rPr>
        <w:t>功能模型+性能模型，此之区别是什么。</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94"/>
        <w:gridCol w:w="6458"/>
        <w:gridCol w:w="3533"/>
      </w:tblGrid>
      <w:tr w:rsidR="00FF02E8" w14:paraId="3730BA5B"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346E83D4"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0EC434CF"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82AA60B"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4C62B878"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369FE09"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缓存一致性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4439C5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写回</w:t>
            </w:r>
            <w:r>
              <w:rPr>
                <w:rFonts w:ascii="Arial" w:hAnsi="Arial" w:cs="Arial"/>
                <w:color w:val="374151"/>
                <w:szCs w:val="21"/>
              </w:rPr>
              <w:t>/</w:t>
            </w:r>
            <w:r>
              <w:rPr>
                <w:rFonts w:ascii="Arial" w:hAnsi="Arial" w:cs="Arial"/>
                <w:color w:val="374151"/>
                <w:szCs w:val="21"/>
              </w:rPr>
              <w:t>写直达策略</w:t>
            </w:r>
            <w:r>
              <w:rPr>
                <w:rFonts w:ascii="Arial" w:hAnsi="Arial" w:cs="Arial"/>
                <w:color w:val="374151"/>
                <w:szCs w:val="21"/>
              </w:rPr>
              <w:t xml:space="preserve">&lt;br&gt;- MESI </w:t>
            </w:r>
            <w:r>
              <w:rPr>
                <w:rFonts w:ascii="Arial" w:hAnsi="Arial" w:cs="Arial"/>
                <w:color w:val="374151"/>
                <w:szCs w:val="21"/>
              </w:rPr>
              <w:t>协议（多核场景）</w:t>
            </w:r>
            <w:r>
              <w:rPr>
                <w:rFonts w:ascii="Arial" w:hAnsi="Arial" w:cs="Arial"/>
                <w:color w:val="374151"/>
                <w:szCs w:val="21"/>
              </w:rPr>
              <w:t xml:space="preserve">&lt;br&gt;- </w:t>
            </w:r>
            <w:r>
              <w:rPr>
                <w:rFonts w:ascii="Arial" w:hAnsi="Arial" w:cs="Arial"/>
                <w:color w:val="374151"/>
                <w:szCs w:val="21"/>
              </w:rPr>
              <w:t>缓存替换算法（</w:t>
            </w:r>
            <w:r>
              <w:rPr>
                <w:rFonts w:ascii="Arial" w:hAnsi="Arial" w:cs="Arial"/>
                <w:color w:val="374151"/>
                <w:szCs w:val="21"/>
              </w:rPr>
              <w:t>LRU/Random</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0D0FC0F" w14:textId="77777777" w:rsidR="00FF02E8" w:rsidRDefault="00FF02E8" w:rsidP="00C25D25">
            <w:pPr>
              <w:spacing w:after="480"/>
              <w:rPr>
                <w:rFonts w:ascii="Arial" w:hAnsi="Arial" w:cs="Arial"/>
                <w:color w:val="374151"/>
                <w:szCs w:val="21"/>
              </w:rPr>
            </w:pPr>
            <w:r>
              <w:rPr>
                <w:rFonts w:ascii="Arial" w:hAnsi="Arial" w:cs="Arial"/>
                <w:color w:val="374151"/>
                <w:szCs w:val="21"/>
              </w:rPr>
              <w:t>多核并发访问测试</w:t>
            </w:r>
            <w:r>
              <w:rPr>
                <w:rFonts w:ascii="Arial" w:hAnsi="Arial" w:cs="Arial"/>
                <w:color w:val="374151"/>
                <w:szCs w:val="21"/>
              </w:rPr>
              <w:t xml:space="preserve"> + </w:t>
            </w:r>
            <w:r>
              <w:rPr>
                <w:rFonts w:ascii="Arial" w:hAnsi="Arial" w:cs="Arial"/>
                <w:color w:val="374151"/>
                <w:szCs w:val="21"/>
              </w:rPr>
              <w:t>缓存一致性协议检查器</w:t>
            </w:r>
          </w:p>
        </w:tc>
      </w:tr>
      <w:tr w:rsidR="00FF02E8" w14:paraId="0C757B95"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24BB874"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总线协议（</w:t>
            </w:r>
            <w:r>
              <w:rPr>
                <w:rStyle w:val="a4"/>
                <w:rFonts w:ascii="Arial" w:hAnsi="Arial" w:cs="Arial"/>
                <w:color w:val="374151"/>
                <w:szCs w:val="21"/>
                <w:bdr w:val="single" w:sz="2" w:space="0" w:color="E5E7EB" w:frame="1"/>
              </w:rPr>
              <w:t>AXI/AHB</w:t>
            </w:r>
            <w:r>
              <w:rPr>
                <w:rStyle w:val="a4"/>
                <w:rFonts w:ascii="Arial" w:hAnsi="Arial" w:cs="Arial"/>
                <w:color w:val="374151"/>
                <w:szCs w:val="21"/>
                <w:bdr w:val="single" w:sz="2" w:space="0" w:color="E5E7EB" w:frame="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DEFD9FD"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读写通道握手时序</w:t>
            </w:r>
            <w:r>
              <w:rPr>
                <w:rFonts w:ascii="Arial" w:hAnsi="Arial" w:cs="Arial"/>
                <w:color w:val="374151"/>
                <w:szCs w:val="21"/>
              </w:rPr>
              <w:t xml:space="preserve">&lt;br&gt;- </w:t>
            </w:r>
            <w:r>
              <w:rPr>
                <w:rFonts w:ascii="Arial" w:hAnsi="Arial" w:cs="Arial"/>
                <w:color w:val="374151"/>
                <w:szCs w:val="21"/>
              </w:rPr>
              <w:t>突发传输（</w:t>
            </w:r>
            <w:r>
              <w:rPr>
                <w:rFonts w:ascii="Arial" w:hAnsi="Arial" w:cs="Arial"/>
                <w:color w:val="374151"/>
                <w:szCs w:val="21"/>
              </w:rPr>
              <w:t>Burst</w:t>
            </w:r>
            <w:r>
              <w:rPr>
                <w:rFonts w:ascii="Arial" w:hAnsi="Arial" w:cs="Arial"/>
                <w:color w:val="374151"/>
                <w:szCs w:val="21"/>
              </w:rPr>
              <w:t>）支持</w:t>
            </w:r>
            <w:r>
              <w:rPr>
                <w:rFonts w:ascii="Arial" w:hAnsi="Arial" w:cs="Arial"/>
                <w:color w:val="374151"/>
                <w:szCs w:val="21"/>
              </w:rPr>
              <w:t xml:space="preserve">&lt;br&gt;- </w:t>
            </w:r>
            <w:r>
              <w:rPr>
                <w:rFonts w:ascii="Arial" w:hAnsi="Arial" w:cs="Arial"/>
                <w:color w:val="374151"/>
                <w:szCs w:val="21"/>
              </w:rPr>
              <w:t>错误响应（</w:t>
            </w:r>
            <w:r>
              <w:rPr>
                <w:rFonts w:ascii="Arial" w:hAnsi="Arial" w:cs="Arial"/>
                <w:color w:val="374151"/>
                <w:szCs w:val="21"/>
              </w:rPr>
              <w:t>Slave Error</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58A79F4" w14:textId="77777777" w:rsidR="00FF02E8" w:rsidRDefault="00FF02E8" w:rsidP="00C25D25">
            <w:pPr>
              <w:spacing w:after="480"/>
              <w:rPr>
                <w:rFonts w:ascii="Arial" w:hAnsi="Arial" w:cs="Arial"/>
                <w:color w:val="374151"/>
                <w:szCs w:val="21"/>
              </w:rPr>
            </w:pPr>
            <w:r>
              <w:rPr>
                <w:rFonts w:ascii="Arial" w:hAnsi="Arial" w:cs="Arial"/>
                <w:color w:val="374151"/>
                <w:szCs w:val="21"/>
              </w:rPr>
              <w:t>Protocol Checker</w:t>
            </w:r>
            <w:r>
              <w:rPr>
                <w:rFonts w:ascii="Arial" w:hAnsi="Arial" w:cs="Arial"/>
                <w:color w:val="374151"/>
                <w:szCs w:val="21"/>
              </w:rPr>
              <w:t>（如</w:t>
            </w:r>
            <w:r>
              <w:rPr>
                <w:rFonts w:ascii="Arial" w:hAnsi="Arial" w:cs="Arial"/>
                <w:color w:val="374151"/>
                <w:szCs w:val="21"/>
              </w:rPr>
              <w:t xml:space="preserve"> Synopsys VIP</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断言</w:t>
            </w:r>
          </w:p>
        </w:tc>
      </w:tr>
      <w:tr w:rsidR="00FF02E8" w14:paraId="700D3A90"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212B2DD"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内存控制器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264707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DDR </w:t>
            </w:r>
            <w:r>
              <w:rPr>
                <w:rFonts w:ascii="Arial" w:hAnsi="Arial" w:cs="Arial"/>
                <w:color w:val="374151"/>
                <w:szCs w:val="21"/>
              </w:rPr>
              <w:t>时序参数（</w:t>
            </w:r>
            <w:r>
              <w:rPr>
                <w:rFonts w:ascii="Arial" w:hAnsi="Arial" w:cs="Arial"/>
                <w:color w:val="374151"/>
                <w:szCs w:val="21"/>
              </w:rPr>
              <w:t>tRCD/tRP/tRAS</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刷新（</w:t>
            </w:r>
            <w:r>
              <w:rPr>
                <w:rFonts w:ascii="Arial" w:hAnsi="Arial" w:cs="Arial"/>
                <w:color w:val="374151"/>
                <w:szCs w:val="21"/>
              </w:rPr>
              <w:t>Refresh</w:t>
            </w:r>
            <w:r>
              <w:rPr>
                <w:rFonts w:ascii="Arial" w:hAnsi="Arial" w:cs="Arial"/>
                <w:color w:val="374151"/>
                <w:szCs w:val="21"/>
              </w:rPr>
              <w:t>）管理</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23AAD0B"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DDR </w:t>
            </w:r>
            <w:r>
              <w:rPr>
                <w:rFonts w:ascii="Arial" w:hAnsi="Arial" w:cs="Arial"/>
                <w:color w:val="374151"/>
                <w:szCs w:val="21"/>
              </w:rPr>
              <w:t>模型仿真</w:t>
            </w:r>
            <w:r>
              <w:rPr>
                <w:rFonts w:ascii="Arial" w:hAnsi="Arial" w:cs="Arial"/>
                <w:color w:val="374151"/>
                <w:szCs w:val="21"/>
              </w:rPr>
              <w:t xml:space="preserve"> + </w:t>
            </w:r>
            <w:r>
              <w:rPr>
                <w:rFonts w:ascii="Arial" w:hAnsi="Arial" w:cs="Arial"/>
                <w:color w:val="374151"/>
                <w:szCs w:val="21"/>
              </w:rPr>
              <w:t>时序参数配置测试</w:t>
            </w:r>
          </w:p>
        </w:tc>
      </w:tr>
      <w:tr w:rsidR="00FF02E8" w14:paraId="7670E21D"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68C8FA9"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地址映射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9702F39"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内存区域访问权限（</w:t>
            </w:r>
            <w:r>
              <w:rPr>
                <w:rFonts w:ascii="Arial" w:hAnsi="Arial" w:cs="Arial"/>
                <w:color w:val="374151"/>
                <w:szCs w:val="21"/>
              </w:rPr>
              <w:t>RWX</w:t>
            </w:r>
            <w:r>
              <w:rPr>
                <w:rFonts w:ascii="Arial" w:hAnsi="Arial" w:cs="Arial"/>
                <w:color w:val="374151"/>
                <w:szCs w:val="21"/>
              </w:rPr>
              <w:t>）</w:t>
            </w:r>
            <w:r>
              <w:rPr>
                <w:rFonts w:ascii="Arial" w:hAnsi="Arial" w:cs="Arial"/>
                <w:color w:val="374151"/>
                <w:szCs w:val="21"/>
              </w:rPr>
              <w:t xml:space="preserve">&lt;br&gt;- MMU/MPU </w:t>
            </w:r>
            <w:r>
              <w:rPr>
                <w:rFonts w:ascii="Arial" w:hAnsi="Arial" w:cs="Arial"/>
                <w:color w:val="374151"/>
                <w:szCs w:val="21"/>
              </w:rPr>
              <w:t>地址转换正确性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FD0559A" w14:textId="77777777" w:rsidR="00FF02E8" w:rsidRDefault="00FF02E8" w:rsidP="00C25D25">
            <w:pPr>
              <w:spacing w:after="480"/>
              <w:rPr>
                <w:rFonts w:ascii="Arial" w:hAnsi="Arial" w:cs="Arial"/>
                <w:color w:val="374151"/>
                <w:szCs w:val="21"/>
              </w:rPr>
            </w:pPr>
            <w:r>
              <w:rPr>
                <w:rFonts w:ascii="Arial" w:hAnsi="Arial" w:cs="Arial"/>
                <w:color w:val="374151"/>
                <w:szCs w:val="21"/>
              </w:rPr>
              <w:t>随机地址访问测试</w:t>
            </w:r>
            <w:r>
              <w:rPr>
                <w:rFonts w:ascii="Arial" w:hAnsi="Arial" w:cs="Arial"/>
                <w:color w:val="374151"/>
                <w:szCs w:val="21"/>
              </w:rPr>
              <w:t xml:space="preserve"> + </w:t>
            </w:r>
            <w:r>
              <w:rPr>
                <w:rFonts w:ascii="Arial" w:hAnsi="Arial" w:cs="Arial"/>
                <w:color w:val="374151"/>
                <w:szCs w:val="21"/>
              </w:rPr>
              <w:t>权限违规检查</w:t>
            </w:r>
          </w:p>
        </w:tc>
      </w:tr>
    </w:tbl>
    <w:p w14:paraId="639F6566" w14:textId="77777777" w:rsidR="00FF02E8" w:rsidRDefault="00FF02E8" w:rsidP="00FF02E8">
      <w:pPr>
        <w:spacing w:before="720" w:after="720"/>
        <w:rPr>
          <w:rFonts w:ascii="宋体" w:hAnsi="宋体" w:cs="宋体"/>
          <w:sz w:val="24"/>
          <w:szCs w:val="24"/>
        </w:rPr>
      </w:pPr>
      <w:r>
        <w:pict w14:anchorId="23CA5ABD">
          <v:rect id="_x0000_i1625" style="width:0;height:0" o:hralign="center" o:hrstd="t" o:hrnoshade="t" o:hr="t" fillcolor="#374151" stroked="f"/>
        </w:pict>
      </w:r>
    </w:p>
    <w:p w14:paraId="7501E56D" w14:textId="77777777" w:rsidR="00FF02E8" w:rsidRDefault="00FF02E8" w:rsidP="00FF02E8">
      <w:pPr>
        <w:pStyle w:val="3"/>
      </w:pPr>
      <w:r>
        <w:rPr>
          <w:rStyle w:val="a4"/>
          <w:rFonts w:ascii="Arial" w:hAnsi="Arial" w:cs="Arial"/>
          <w:b/>
          <w:bCs/>
          <w:bdr w:val="single" w:sz="2" w:space="0" w:color="E5E7EB" w:frame="1"/>
        </w:rPr>
        <w:lastRenderedPageBreak/>
        <w:t xml:space="preserve">5. </w:t>
      </w:r>
      <w:r>
        <w:rPr>
          <w:rStyle w:val="a4"/>
          <w:rFonts w:ascii="Arial" w:hAnsi="Arial" w:cs="Arial"/>
          <w:b/>
          <w:bCs/>
          <w:bdr w:val="single" w:sz="2" w:space="0" w:color="E5E7EB" w:frame="1"/>
        </w:rPr>
        <w:t>电源管理</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98"/>
        <w:gridCol w:w="5181"/>
        <w:gridCol w:w="5106"/>
      </w:tblGrid>
      <w:tr w:rsidR="00FF02E8" w14:paraId="59384C26"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4CB6B99"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AEBC716"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2419684"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4A0F4B14"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FCE33EE"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时钟门控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4AB2168"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动态门控使能</w:t>
            </w:r>
            <w:r>
              <w:rPr>
                <w:rFonts w:ascii="Arial" w:hAnsi="Arial" w:cs="Arial"/>
                <w:color w:val="374151"/>
                <w:szCs w:val="21"/>
              </w:rPr>
              <w:t>/</w:t>
            </w:r>
            <w:r>
              <w:rPr>
                <w:rFonts w:ascii="Arial" w:hAnsi="Arial" w:cs="Arial"/>
                <w:color w:val="374151"/>
                <w:szCs w:val="21"/>
              </w:rPr>
              <w:t>禁用</w:t>
            </w:r>
            <w:r>
              <w:rPr>
                <w:rFonts w:ascii="Arial" w:hAnsi="Arial" w:cs="Arial"/>
                <w:color w:val="374151"/>
                <w:szCs w:val="21"/>
              </w:rPr>
              <w:t xml:space="preserve">&lt;br&gt;- </w:t>
            </w:r>
            <w:r>
              <w:rPr>
                <w:rFonts w:ascii="Arial" w:hAnsi="Arial" w:cs="Arial"/>
                <w:color w:val="374151"/>
                <w:szCs w:val="21"/>
              </w:rPr>
              <w:t>门控后模块功耗降低验证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42D547F" w14:textId="77777777" w:rsidR="00FF02E8" w:rsidRDefault="00FF02E8" w:rsidP="00C25D25">
            <w:pPr>
              <w:spacing w:after="480"/>
              <w:rPr>
                <w:rFonts w:ascii="Arial" w:hAnsi="Arial" w:cs="Arial"/>
                <w:color w:val="374151"/>
                <w:szCs w:val="21"/>
              </w:rPr>
            </w:pPr>
            <w:r>
              <w:rPr>
                <w:rFonts w:ascii="Arial" w:hAnsi="Arial" w:cs="Arial"/>
                <w:color w:val="374151"/>
                <w:szCs w:val="21"/>
              </w:rPr>
              <w:t>功耗仿真（如</w:t>
            </w:r>
            <w:r>
              <w:rPr>
                <w:rFonts w:ascii="Arial" w:hAnsi="Arial" w:cs="Arial"/>
                <w:color w:val="374151"/>
                <w:szCs w:val="21"/>
              </w:rPr>
              <w:t xml:space="preserve"> PrimeTime-PX</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门控覆盖率分析</w:t>
            </w:r>
          </w:p>
        </w:tc>
      </w:tr>
      <w:tr w:rsidR="00FF02E8" w14:paraId="29A02055"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7C007EC"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电源门控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CFCB16B"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电源关断</w:t>
            </w:r>
            <w:r>
              <w:rPr>
                <w:rFonts w:ascii="Arial" w:hAnsi="Arial" w:cs="Arial"/>
                <w:color w:val="374151"/>
                <w:szCs w:val="21"/>
              </w:rPr>
              <w:t>/</w:t>
            </w:r>
            <w:r>
              <w:rPr>
                <w:rFonts w:ascii="Arial" w:hAnsi="Arial" w:cs="Arial"/>
                <w:color w:val="374151"/>
                <w:szCs w:val="21"/>
              </w:rPr>
              <w:t>唤醒流程</w:t>
            </w:r>
            <w:r>
              <w:rPr>
                <w:rFonts w:ascii="Arial" w:hAnsi="Arial" w:cs="Arial"/>
                <w:color w:val="374151"/>
                <w:szCs w:val="21"/>
              </w:rPr>
              <w:t xml:space="preserve">&lt;br&gt;- </w:t>
            </w:r>
            <w:r>
              <w:rPr>
                <w:rFonts w:ascii="Arial" w:hAnsi="Arial" w:cs="Arial"/>
                <w:color w:val="374151"/>
                <w:szCs w:val="21"/>
              </w:rPr>
              <w:t>保留寄存器数据持久性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52F10B0" w14:textId="77777777" w:rsidR="00FF02E8" w:rsidRDefault="00FF02E8" w:rsidP="00C25D25">
            <w:pPr>
              <w:spacing w:after="480"/>
              <w:rPr>
                <w:rFonts w:ascii="Arial" w:hAnsi="Arial" w:cs="Arial"/>
                <w:color w:val="374151"/>
                <w:szCs w:val="21"/>
              </w:rPr>
            </w:pPr>
            <w:r>
              <w:rPr>
                <w:rFonts w:ascii="Arial" w:hAnsi="Arial" w:cs="Arial"/>
                <w:color w:val="374151"/>
                <w:szCs w:val="21"/>
              </w:rPr>
              <w:t>后仿真（</w:t>
            </w:r>
            <w:r>
              <w:rPr>
                <w:rFonts w:ascii="Arial" w:hAnsi="Arial" w:cs="Arial"/>
                <w:color w:val="374151"/>
                <w:szCs w:val="21"/>
              </w:rPr>
              <w:t xml:space="preserve">SDF </w:t>
            </w:r>
            <w:r>
              <w:rPr>
                <w:rFonts w:ascii="Arial" w:hAnsi="Arial" w:cs="Arial"/>
                <w:color w:val="374151"/>
                <w:szCs w:val="21"/>
              </w:rPr>
              <w:t>反标）</w:t>
            </w:r>
            <w:r>
              <w:rPr>
                <w:rFonts w:ascii="Arial" w:hAnsi="Arial" w:cs="Arial"/>
                <w:color w:val="374151"/>
                <w:szCs w:val="21"/>
              </w:rPr>
              <w:t xml:space="preserve"> + </w:t>
            </w:r>
            <w:r>
              <w:rPr>
                <w:rFonts w:ascii="Arial" w:hAnsi="Arial" w:cs="Arial"/>
                <w:color w:val="374151"/>
                <w:szCs w:val="21"/>
              </w:rPr>
              <w:t>电源状态机测试</w:t>
            </w:r>
          </w:p>
        </w:tc>
      </w:tr>
      <w:tr w:rsidR="00FF02E8" w14:paraId="0F6E54FA"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F052209"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 xml:space="preserve">DVFS </w:t>
            </w:r>
            <w:r>
              <w:rPr>
                <w:rStyle w:val="a4"/>
                <w:rFonts w:ascii="Arial" w:hAnsi="Arial" w:cs="Arial"/>
                <w:color w:val="374151"/>
                <w:szCs w:val="21"/>
                <w:bdr w:val="single" w:sz="2" w:space="0" w:color="E5E7EB" w:frame="1"/>
              </w:rPr>
              <w:t>调频调压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2F7A637"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动态频率切换稳定性</w:t>
            </w:r>
            <w:r>
              <w:rPr>
                <w:rFonts w:ascii="Arial" w:hAnsi="Arial" w:cs="Arial"/>
                <w:color w:val="374151"/>
                <w:szCs w:val="21"/>
              </w:rPr>
              <w:t xml:space="preserve">&lt;br&gt;- </w:t>
            </w:r>
            <w:r>
              <w:rPr>
                <w:rFonts w:ascii="Arial" w:hAnsi="Arial" w:cs="Arial"/>
                <w:color w:val="374151"/>
                <w:szCs w:val="21"/>
              </w:rPr>
              <w:t>电压调节与频率匹配</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1B031AB" w14:textId="77777777" w:rsidR="00FF02E8" w:rsidRDefault="00FF02E8" w:rsidP="00C25D25">
            <w:pPr>
              <w:spacing w:after="480"/>
              <w:rPr>
                <w:rFonts w:ascii="Arial" w:hAnsi="Arial" w:cs="Arial"/>
                <w:color w:val="374151"/>
                <w:szCs w:val="21"/>
              </w:rPr>
            </w:pPr>
            <w:r>
              <w:rPr>
                <w:rFonts w:ascii="Arial" w:hAnsi="Arial" w:cs="Arial"/>
                <w:color w:val="374151"/>
                <w:szCs w:val="21"/>
              </w:rPr>
              <w:t>频率</w:t>
            </w:r>
            <w:r>
              <w:rPr>
                <w:rFonts w:ascii="Arial" w:hAnsi="Arial" w:cs="Arial"/>
                <w:color w:val="374151"/>
                <w:szCs w:val="21"/>
              </w:rPr>
              <w:t>/</w:t>
            </w:r>
            <w:r>
              <w:rPr>
                <w:rFonts w:ascii="Arial" w:hAnsi="Arial" w:cs="Arial"/>
                <w:color w:val="374151"/>
                <w:szCs w:val="21"/>
              </w:rPr>
              <w:t>电压协同测试</w:t>
            </w:r>
            <w:r>
              <w:rPr>
                <w:rFonts w:ascii="Arial" w:hAnsi="Arial" w:cs="Arial"/>
                <w:color w:val="374151"/>
                <w:szCs w:val="21"/>
              </w:rPr>
              <w:t xml:space="preserve"> + </w:t>
            </w:r>
            <w:r>
              <w:rPr>
                <w:rFonts w:ascii="Arial" w:hAnsi="Arial" w:cs="Arial"/>
                <w:color w:val="374151"/>
                <w:szCs w:val="21"/>
              </w:rPr>
              <w:t>瞬态响应分析</w:t>
            </w:r>
          </w:p>
        </w:tc>
      </w:tr>
    </w:tbl>
    <w:p w14:paraId="16BEBBF0" w14:textId="77777777" w:rsidR="00FF02E8" w:rsidRDefault="00FF02E8" w:rsidP="00FF02E8">
      <w:pPr>
        <w:spacing w:before="720" w:after="720"/>
        <w:rPr>
          <w:rFonts w:ascii="宋体" w:hAnsi="宋体" w:cs="宋体"/>
          <w:sz w:val="24"/>
          <w:szCs w:val="24"/>
        </w:rPr>
      </w:pPr>
      <w:r>
        <w:pict w14:anchorId="2507DA88">
          <v:rect id="_x0000_i1618" style="width:0;height:0" o:hralign="center" o:hrstd="t" o:hrnoshade="t" o:hr="t" fillcolor="#374151" stroked="f"/>
        </w:pict>
      </w:r>
    </w:p>
    <w:p w14:paraId="2E3C93BF" w14:textId="77777777" w:rsidR="00FF02E8" w:rsidRDefault="00FF02E8" w:rsidP="00FF02E8">
      <w:pPr>
        <w:pStyle w:val="3"/>
      </w:pPr>
      <w:r>
        <w:rPr>
          <w:rStyle w:val="a4"/>
          <w:rFonts w:ascii="Arial" w:hAnsi="Arial" w:cs="Arial"/>
          <w:b/>
          <w:bCs/>
          <w:bdr w:val="single" w:sz="2" w:space="0" w:color="E5E7EB" w:frame="1"/>
        </w:rPr>
        <w:t xml:space="preserve">6. </w:t>
      </w:r>
      <w:r>
        <w:rPr>
          <w:rStyle w:val="a4"/>
          <w:rFonts w:ascii="Arial" w:hAnsi="Arial" w:cs="Arial"/>
          <w:b/>
          <w:bCs/>
          <w:bdr w:val="single" w:sz="2" w:space="0" w:color="E5E7EB" w:frame="1"/>
        </w:rPr>
        <w:t>可测试性设计（</w:t>
      </w:r>
      <w:r>
        <w:rPr>
          <w:rStyle w:val="a4"/>
          <w:rFonts w:ascii="Arial" w:hAnsi="Arial" w:cs="Arial"/>
          <w:b/>
          <w:bCs/>
          <w:bdr w:val="single" w:sz="2" w:space="0" w:color="E5E7EB" w:frame="1"/>
        </w:rPr>
        <w:t>DFT</w:t>
      </w:r>
      <w:r>
        <w:rPr>
          <w:rStyle w:val="a4"/>
          <w:rFonts w:ascii="Arial" w:hAnsi="Arial" w:cs="Arial"/>
          <w:b/>
          <w:bCs/>
          <w:bdr w:val="single" w:sz="2" w:space="0" w:color="E5E7EB" w:frame="1"/>
        </w:rPr>
        <w:t>）</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61"/>
        <w:gridCol w:w="5273"/>
        <w:gridCol w:w="4551"/>
      </w:tblGrid>
      <w:tr w:rsidR="00FF02E8" w14:paraId="303EB256"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4FCCAA5"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0F707FD"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FFA4BE7"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2143AE0E"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04C69C7"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扫描链（</w:t>
            </w:r>
            <w:r>
              <w:rPr>
                <w:rStyle w:val="a4"/>
                <w:rFonts w:ascii="Arial" w:hAnsi="Arial" w:cs="Arial"/>
                <w:color w:val="374151"/>
                <w:szCs w:val="21"/>
                <w:bdr w:val="single" w:sz="2" w:space="0" w:color="E5E7EB" w:frame="1"/>
              </w:rPr>
              <w:t>Scan Chain</w:t>
            </w:r>
            <w:r>
              <w:rPr>
                <w:rStyle w:val="a4"/>
                <w:rFonts w:ascii="Arial" w:hAnsi="Arial" w:cs="Arial"/>
                <w:color w:val="374151"/>
                <w:szCs w:val="21"/>
                <w:bdr w:val="single" w:sz="2" w:space="0" w:color="E5E7EB" w:frame="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E82DDA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扫描链完整性（无断链）</w:t>
            </w:r>
            <w:r>
              <w:rPr>
                <w:rFonts w:ascii="Arial" w:hAnsi="Arial" w:cs="Arial"/>
                <w:color w:val="374151"/>
                <w:szCs w:val="21"/>
              </w:rPr>
              <w:t xml:space="preserve">&lt;br&gt;- </w:t>
            </w:r>
            <w:r>
              <w:rPr>
                <w:rFonts w:ascii="Arial" w:hAnsi="Arial" w:cs="Arial"/>
                <w:color w:val="374151"/>
                <w:szCs w:val="21"/>
              </w:rPr>
              <w:t>测试模式下的时钟控制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7DE194"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ATPG </w:t>
            </w:r>
            <w:r>
              <w:rPr>
                <w:rFonts w:ascii="Arial" w:hAnsi="Arial" w:cs="Arial"/>
                <w:color w:val="374151"/>
                <w:szCs w:val="21"/>
              </w:rPr>
              <w:t>工具生成测试向量</w:t>
            </w:r>
            <w:r>
              <w:rPr>
                <w:rFonts w:ascii="Arial" w:hAnsi="Arial" w:cs="Arial"/>
                <w:color w:val="374151"/>
                <w:szCs w:val="21"/>
              </w:rPr>
              <w:t xml:space="preserve"> + </w:t>
            </w:r>
            <w:r>
              <w:rPr>
                <w:rFonts w:ascii="Arial" w:hAnsi="Arial" w:cs="Arial"/>
                <w:color w:val="374151"/>
                <w:szCs w:val="21"/>
              </w:rPr>
              <w:t>故障覆盖率统计</w:t>
            </w:r>
          </w:p>
        </w:tc>
      </w:tr>
      <w:tr w:rsidR="00FF02E8" w14:paraId="2A84F42D"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C7906E8"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MBIST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A0AD87D"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内存单元全覆盖测试（</w:t>
            </w:r>
            <w:r>
              <w:rPr>
                <w:rFonts w:ascii="Arial" w:hAnsi="Arial" w:cs="Arial"/>
                <w:color w:val="374151"/>
                <w:szCs w:val="21"/>
              </w:rPr>
              <w:t xml:space="preserve">March </w:t>
            </w:r>
            <w:r>
              <w:rPr>
                <w:rFonts w:ascii="Arial" w:hAnsi="Arial" w:cs="Arial"/>
                <w:color w:val="374151"/>
                <w:szCs w:val="21"/>
              </w:rPr>
              <w:t>算法）</w:t>
            </w:r>
            <w:r>
              <w:rPr>
                <w:rFonts w:ascii="Arial" w:hAnsi="Arial" w:cs="Arial"/>
                <w:color w:val="374151"/>
                <w:szCs w:val="21"/>
              </w:rPr>
              <w:t xml:space="preserve">&lt;br&gt;- </w:t>
            </w:r>
            <w:r>
              <w:rPr>
                <w:rFonts w:ascii="Arial" w:hAnsi="Arial" w:cs="Arial"/>
                <w:color w:val="374151"/>
                <w:szCs w:val="21"/>
              </w:rPr>
              <w:t>错误注入与检测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D1FDD98"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MBIST </w:t>
            </w:r>
            <w:r>
              <w:rPr>
                <w:rFonts w:ascii="Arial" w:hAnsi="Arial" w:cs="Arial"/>
                <w:color w:val="374151"/>
                <w:szCs w:val="21"/>
              </w:rPr>
              <w:t>引擎测试</w:t>
            </w:r>
            <w:r>
              <w:rPr>
                <w:rFonts w:ascii="Arial" w:hAnsi="Arial" w:cs="Arial"/>
                <w:color w:val="374151"/>
                <w:szCs w:val="21"/>
              </w:rPr>
              <w:t xml:space="preserve"> + </w:t>
            </w:r>
            <w:r>
              <w:rPr>
                <w:rFonts w:ascii="Arial" w:hAnsi="Arial" w:cs="Arial"/>
                <w:color w:val="374151"/>
                <w:szCs w:val="21"/>
              </w:rPr>
              <w:t>错误日志分析</w:t>
            </w:r>
          </w:p>
        </w:tc>
      </w:tr>
      <w:tr w:rsidR="00FF02E8" w14:paraId="013500D6"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99821A9"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 xml:space="preserve">JTAG </w:t>
            </w:r>
            <w:r>
              <w:rPr>
                <w:rStyle w:val="a4"/>
                <w:rFonts w:ascii="Arial" w:hAnsi="Arial" w:cs="Arial"/>
                <w:color w:val="374151"/>
                <w:szCs w:val="21"/>
                <w:bdr w:val="single" w:sz="2" w:space="0" w:color="E5E7EB" w:frame="1"/>
              </w:rPr>
              <w:t>边界扫描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C503CE3"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TAP </w:t>
            </w:r>
            <w:r>
              <w:rPr>
                <w:rFonts w:ascii="Arial" w:hAnsi="Arial" w:cs="Arial"/>
                <w:color w:val="374151"/>
                <w:szCs w:val="21"/>
              </w:rPr>
              <w:t>控制器指令解码</w:t>
            </w:r>
            <w:r>
              <w:rPr>
                <w:rFonts w:ascii="Arial" w:hAnsi="Arial" w:cs="Arial"/>
                <w:color w:val="374151"/>
                <w:szCs w:val="21"/>
              </w:rPr>
              <w:t xml:space="preserve">&lt;br&gt;- </w:t>
            </w:r>
            <w:r>
              <w:rPr>
                <w:rFonts w:ascii="Arial" w:hAnsi="Arial" w:cs="Arial"/>
                <w:color w:val="374151"/>
                <w:szCs w:val="21"/>
              </w:rPr>
              <w:t>边界寄存器读写验证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D3CD144"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JTAG </w:t>
            </w:r>
            <w:r>
              <w:rPr>
                <w:rFonts w:ascii="Arial" w:hAnsi="Arial" w:cs="Arial"/>
                <w:color w:val="374151"/>
                <w:szCs w:val="21"/>
              </w:rPr>
              <w:t>协议测试（如</w:t>
            </w:r>
            <w:r>
              <w:rPr>
                <w:rFonts w:ascii="Arial" w:hAnsi="Arial" w:cs="Arial"/>
                <w:color w:val="374151"/>
                <w:szCs w:val="21"/>
              </w:rPr>
              <w:t xml:space="preserve"> BSDL </w:t>
            </w:r>
            <w:r>
              <w:rPr>
                <w:rFonts w:ascii="Arial" w:hAnsi="Arial" w:cs="Arial"/>
                <w:color w:val="374151"/>
                <w:szCs w:val="21"/>
              </w:rPr>
              <w:t>模型）</w:t>
            </w:r>
            <w:r>
              <w:rPr>
                <w:rFonts w:ascii="Arial" w:hAnsi="Arial" w:cs="Arial"/>
                <w:color w:val="374151"/>
                <w:szCs w:val="21"/>
              </w:rPr>
              <w:t xml:space="preserve"> + </w:t>
            </w:r>
            <w:r>
              <w:rPr>
                <w:rFonts w:ascii="Arial" w:hAnsi="Arial" w:cs="Arial"/>
                <w:color w:val="374151"/>
                <w:szCs w:val="21"/>
              </w:rPr>
              <w:t>边界扫描测试</w:t>
            </w:r>
          </w:p>
        </w:tc>
      </w:tr>
    </w:tbl>
    <w:p w14:paraId="696DD121" w14:textId="77777777" w:rsidR="00FF02E8" w:rsidRDefault="00FF02E8" w:rsidP="00FF02E8">
      <w:pPr>
        <w:spacing w:before="720" w:after="720"/>
        <w:rPr>
          <w:rFonts w:ascii="宋体" w:hAnsi="宋体" w:cs="宋体"/>
          <w:sz w:val="24"/>
          <w:szCs w:val="24"/>
        </w:rPr>
      </w:pPr>
      <w:r>
        <w:pict w14:anchorId="39576408">
          <v:rect id="_x0000_i1619" style="width:0;height:0" o:hralign="center" o:hrstd="t" o:hrnoshade="t" o:hr="t" fillcolor="#374151" stroked="f"/>
        </w:pict>
      </w:r>
    </w:p>
    <w:p w14:paraId="34FCD274" w14:textId="77777777" w:rsidR="00FF02E8" w:rsidRDefault="00FF02E8" w:rsidP="00FF02E8">
      <w:pPr>
        <w:pStyle w:val="3"/>
      </w:pPr>
      <w:r>
        <w:rPr>
          <w:rStyle w:val="a4"/>
          <w:rFonts w:ascii="Arial" w:hAnsi="Arial" w:cs="Arial"/>
          <w:b/>
          <w:bCs/>
          <w:bdr w:val="single" w:sz="2" w:space="0" w:color="E5E7EB" w:frame="1"/>
        </w:rPr>
        <w:lastRenderedPageBreak/>
        <w:t xml:space="preserve">7. </w:t>
      </w:r>
      <w:r>
        <w:rPr>
          <w:rStyle w:val="a4"/>
          <w:rFonts w:ascii="Arial" w:hAnsi="Arial" w:cs="Arial"/>
          <w:b/>
          <w:bCs/>
          <w:bdr w:val="single" w:sz="2" w:space="0" w:color="E5E7EB" w:frame="1"/>
        </w:rPr>
        <w:t>安全机制</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129"/>
        <w:gridCol w:w="6330"/>
        <w:gridCol w:w="4526"/>
      </w:tblGrid>
      <w:tr w:rsidR="00FF02E8" w14:paraId="490026FF"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2228DEC"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2AB7225"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6646E65B"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531B39D8"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5E4DABB"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加密引擎</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7A8067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AES/SHA </w:t>
            </w:r>
            <w:r>
              <w:rPr>
                <w:rFonts w:ascii="Arial" w:hAnsi="Arial" w:cs="Arial"/>
                <w:color w:val="374151"/>
                <w:szCs w:val="21"/>
              </w:rPr>
              <w:t>算法正确性</w:t>
            </w:r>
            <w:r>
              <w:rPr>
                <w:rFonts w:ascii="Arial" w:hAnsi="Arial" w:cs="Arial"/>
                <w:color w:val="374151"/>
                <w:szCs w:val="21"/>
              </w:rPr>
              <w:t xml:space="preserve">&lt;br&gt;- </w:t>
            </w:r>
            <w:r>
              <w:rPr>
                <w:rFonts w:ascii="Arial" w:hAnsi="Arial" w:cs="Arial"/>
                <w:color w:val="374151"/>
                <w:szCs w:val="21"/>
              </w:rPr>
              <w:t>密钥管理（</w:t>
            </w:r>
            <w:r>
              <w:rPr>
                <w:rFonts w:ascii="Arial" w:hAnsi="Arial" w:cs="Arial"/>
                <w:color w:val="374151"/>
                <w:szCs w:val="21"/>
              </w:rPr>
              <w:t>Key Rotation</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40C9E21" w14:textId="77777777" w:rsidR="00FF02E8" w:rsidRDefault="00FF02E8" w:rsidP="00C25D25">
            <w:pPr>
              <w:spacing w:after="480"/>
              <w:rPr>
                <w:rFonts w:ascii="Arial" w:hAnsi="Arial" w:cs="Arial"/>
                <w:color w:val="374151"/>
                <w:szCs w:val="21"/>
              </w:rPr>
            </w:pPr>
            <w:r>
              <w:rPr>
                <w:rFonts w:ascii="Arial" w:hAnsi="Arial" w:cs="Arial"/>
                <w:color w:val="374151"/>
                <w:szCs w:val="21"/>
              </w:rPr>
              <w:t>黄金模型对比测试</w:t>
            </w:r>
            <w:r>
              <w:rPr>
                <w:rFonts w:ascii="Arial" w:hAnsi="Arial" w:cs="Arial"/>
                <w:color w:val="374151"/>
                <w:szCs w:val="21"/>
              </w:rPr>
              <w:t xml:space="preserve"> + </w:t>
            </w:r>
            <w:r>
              <w:rPr>
                <w:rFonts w:ascii="Arial" w:hAnsi="Arial" w:cs="Arial"/>
                <w:color w:val="374151"/>
                <w:szCs w:val="21"/>
              </w:rPr>
              <w:t>侧信道分析（如功耗轨迹）</w:t>
            </w:r>
          </w:p>
        </w:tc>
      </w:tr>
      <w:tr w:rsidR="00FF02E8" w14:paraId="344E4D42"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686F5D9"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安全启动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29272A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Boot ROM </w:t>
            </w:r>
            <w:r>
              <w:rPr>
                <w:rFonts w:ascii="Arial" w:hAnsi="Arial" w:cs="Arial"/>
                <w:color w:val="374151"/>
                <w:szCs w:val="21"/>
              </w:rPr>
              <w:t>签名验证</w:t>
            </w:r>
            <w:r>
              <w:rPr>
                <w:rFonts w:ascii="Arial" w:hAnsi="Arial" w:cs="Arial"/>
                <w:color w:val="374151"/>
                <w:szCs w:val="21"/>
              </w:rPr>
              <w:t xml:space="preserve">&lt;br&gt;- </w:t>
            </w:r>
            <w:r>
              <w:rPr>
                <w:rFonts w:ascii="Arial" w:hAnsi="Arial" w:cs="Arial"/>
                <w:color w:val="374151"/>
                <w:szCs w:val="21"/>
              </w:rPr>
              <w:t>防回滚（</w:t>
            </w:r>
            <w:r>
              <w:rPr>
                <w:rFonts w:ascii="Arial" w:hAnsi="Arial" w:cs="Arial"/>
                <w:color w:val="374151"/>
                <w:szCs w:val="21"/>
              </w:rPr>
              <w:t>Anti-Rollback</w:t>
            </w:r>
            <w:r>
              <w:rPr>
                <w:rFonts w:ascii="Arial" w:hAnsi="Arial" w:cs="Arial"/>
                <w:color w:val="374151"/>
                <w:szCs w:val="21"/>
              </w:rPr>
              <w:t>）机制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7445A71" w14:textId="77777777" w:rsidR="00FF02E8" w:rsidRDefault="00FF02E8" w:rsidP="00C25D25">
            <w:pPr>
              <w:spacing w:after="480"/>
              <w:rPr>
                <w:rFonts w:ascii="Arial" w:hAnsi="Arial" w:cs="Arial"/>
                <w:color w:val="374151"/>
                <w:szCs w:val="21"/>
              </w:rPr>
            </w:pPr>
            <w:r>
              <w:rPr>
                <w:rFonts w:ascii="Arial" w:hAnsi="Arial" w:cs="Arial"/>
                <w:color w:val="374151"/>
                <w:szCs w:val="21"/>
              </w:rPr>
              <w:t>固件注入测试</w:t>
            </w:r>
            <w:r>
              <w:rPr>
                <w:rFonts w:ascii="Arial" w:hAnsi="Arial" w:cs="Arial"/>
                <w:color w:val="374151"/>
                <w:szCs w:val="21"/>
              </w:rPr>
              <w:t xml:space="preserve"> + </w:t>
            </w:r>
            <w:r>
              <w:rPr>
                <w:rFonts w:ascii="Arial" w:hAnsi="Arial" w:cs="Arial"/>
                <w:color w:val="374151"/>
                <w:szCs w:val="21"/>
              </w:rPr>
              <w:t>签名篡改检测</w:t>
            </w:r>
          </w:p>
        </w:tc>
      </w:tr>
      <w:tr w:rsidR="00FF02E8" w14:paraId="51B8071F"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AF6BD43"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物理防篡改</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6C7767A"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传感器触发擦除逻辑（</w:t>
            </w:r>
            <w:r>
              <w:rPr>
                <w:rFonts w:ascii="Arial" w:hAnsi="Arial" w:cs="Arial"/>
                <w:color w:val="374151"/>
                <w:szCs w:val="21"/>
              </w:rPr>
              <w:t>Tamper Detection</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敏感数据加密存储</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D18F691" w14:textId="77777777" w:rsidR="00FF02E8" w:rsidRDefault="00FF02E8" w:rsidP="00C25D25">
            <w:pPr>
              <w:spacing w:after="480"/>
              <w:rPr>
                <w:rFonts w:ascii="Arial" w:hAnsi="Arial" w:cs="Arial"/>
                <w:color w:val="374151"/>
                <w:szCs w:val="21"/>
              </w:rPr>
            </w:pPr>
            <w:r>
              <w:rPr>
                <w:rFonts w:ascii="Arial" w:hAnsi="Arial" w:cs="Arial"/>
                <w:color w:val="374151"/>
                <w:szCs w:val="21"/>
              </w:rPr>
              <w:t>错误注入攻击（</w:t>
            </w:r>
            <w:r>
              <w:rPr>
                <w:rFonts w:ascii="Arial" w:hAnsi="Arial" w:cs="Arial"/>
                <w:color w:val="374151"/>
                <w:szCs w:val="21"/>
              </w:rPr>
              <w:t>Fault Injection</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安全审计</w:t>
            </w:r>
          </w:p>
        </w:tc>
      </w:tr>
    </w:tbl>
    <w:p w14:paraId="476D2A72" w14:textId="77777777" w:rsidR="00FF02E8" w:rsidRDefault="00FF02E8" w:rsidP="00FF02E8">
      <w:pPr>
        <w:pStyle w:val="3"/>
      </w:pPr>
      <w:r>
        <w:rPr>
          <w:rStyle w:val="a4"/>
          <w:rFonts w:ascii="Arial" w:hAnsi="Arial" w:cs="Arial"/>
          <w:b/>
          <w:bCs/>
          <w:bdr w:val="single" w:sz="2" w:space="0" w:color="E5E7EB" w:frame="1"/>
        </w:rPr>
        <w:t xml:space="preserve">8. </w:t>
      </w:r>
      <w:r>
        <w:rPr>
          <w:rStyle w:val="a4"/>
          <w:rFonts w:ascii="Arial" w:hAnsi="Arial" w:cs="Arial"/>
          <w:b/>
          <w:bCs/>
          <w:bdr w:val="single" w:sz="2" w:space="0" w:color="E5E7EB" w:frame="1"/>
        </w:rPr>
        <w:t>物理效应（后仿与</w:t>
      </w:r>
      <w:r>
        <w:rPr>
          <w:rStyle w:val="a4"/>
          <w:rFonts w:ascii="Arial" w:hAnsi="Arial" w:cs="Arial"/>
          <w:b/>
          <w:bCs/>
          <w:bdr w:val="single" w:sz="2" w:space="0" w:color="E5E7EB" w:frame="1"/>
        </w:rPr>
        <w:t>Signoff</w:t>
      </w:r>
      <w:r>
        <w:rPr>
          <w:rStyle w:val="a4"/>
          <w:rFonts w:ascii="Arial" w:hAnsi="Arial" w:cs="Arial"/>
          <w:b/>
          <w:bCs/>
          <w:bdr w:val="single" w:sz="2" w:space="0" w:color="E5E7EB" w:frame="1"/>
        </w:rPr>
        <w:t>）</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592"/>
        <w:gridCol w:w="5714"/>
        <w:gridCol w:w="4679"/>
      </w:tblGrid>
      <w:tr w:rsidR="00FF02E8" w14:paraId="01B361B1"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2023FF0"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B5BC2EF"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A52487B"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7CE4FB67"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9B76FF5"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时序收敛</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D4EEDBC"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Setup/Hold </w:t>
            </w:r>
            <w:r>
              <w:rPr>
                <w:rFonts w:ascii="Arial" w:hAnsi="Arial" w:cs="Arial"/>
                <w:color w:val="374151"/>
                <w:szCs w:val="21"/>
              </w:rPr>
              <w:t>违例修复</w:t>
            </w:r>
            <w:r>
              <w:rPr>
                <w:rFonts w:ascii="Arial" w:hAnsi="Arial" w:cs="Arial"/>
                <w:color w:val="374151"/>
                <w:szCs w:val="21"/>
              </w:rPr>
              <w:t xml:space="preserve">&lt;br&gt;- </w:t>
            </w:r>
            <w:r>
              <w:rPr>
                <w:rFonts w:ascii="Arial" w:hAnsi="Arial" w:cs="Arial"/>
                <w:color w:val="374151"/>
                <w:szCs w:val="21"/>
              </w:rPr>
              <w:t>跨时钟域（</w:t>
            </w:r>
            <w:r>
              <w:rPr>
                <w:rFonts w:ascii="Arial" w:hAnsi="Arial" w:cs="Arial"/>
                <w:color w:val="374151"/>
                <w:szCs w:val="21"/>
              </w:rPr>
              <w:t>CDC</w:t>
            </w:r>
            <w:r>
              <w:rPr>
                <w:rFonts w:ascii="Arial" w:hAnsi="Arial" w:cs="Arial"/>
                <w:color w:val="374151"/>
                <w:szCs w:val="21"/>
              </w:rPr>
              <w:t>）同步检查</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8032D14" w14:textId="77777777" w:rsidR="00FF02E8" w:rsidRDefault="00FF02E8" w:rsidP="00C25D25">
            <w:pPr>
              <w:spacing w:after="480"/>
              <w:rPr>
                <w:rFonts w:ascii="Arial" w:hAnsi="Arial" w:cs="Arial"/>
                <w:color w:val="374151"/>
                <w:szCs w:val="21"/>
              </w:rPr>
            </w:pPr>
            <w:r>
              <w:rPr>
                <w:rFonts w:ascii="Arial" w:hAnsi="Arial" w:cs="Arial"/>
                <w:color w:val="374151"/>
                <w:szCs w:val="21"/>
              </w:rPr>
              <w:t>静态时序分析（</w:t>
            </w:r>
            <w:r>
              <w:rPr>
                <w:rFonts w:ascii="Arial" w:hAnsi="Arial" w:cs="Arial"/>
                <w:color w:val="374151"/>
                <w:szCs w:val="21"/>
              </w:rPr>
              <w:t>STA</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形式验证（</w:t>
            </w:r>
            <w:r>
              <w:rPr>
                <w:rFonts w:ascii="Arial" w:hAnsi="Arial" w:cs="Arial"/>
                <w:color w:val="374151"/>
                <w:szCs w:val="21"/>
              </w:rPr>
              <w:t>Formal</w:t>
            </w:r>
            <w:r>
              <w:rPr>
                <w:rFonts w:ascii="Arial" w:hAnsi="Arial" w:cs="Arial"/>
                <w:color w:val="374151"/>
                <w:szCs w:val="21"/>
              </w:rPr>
              <w:t>）</w:t>
            </w:r>
          </w:p>
        </w:tc>
      </w:tr>
      <w:tr w:rsidR="00FF02E8" w14:paraId="40D7D03F"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78DA5E3"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信号完整性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021DEE4"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串扰（</w:t>
            </w:r>
            <w:r>
              <w:rPr>
                <w:rFonts w:ascii="Arial" w:hAnsi="Arial" w:cs="Arial"/>
                <w:color w:val="374151"/>
                <w:szCs w:val="21"/>
              </w:rPr>
              <w:t>Crosstalk</w:t>
            </w:r>
            <w:r>
              <w:rPr>
                <w:rFonts w:ascii="Arial" w:hAnsi="Arial" w:cs="Arial"/>
                <w:color w:val="374151"/>
                <w:szCs w:val="21"/>
              </w:rPr>
              <w:t>）分析</w:t>
            </w:r>
            <w:r>
              <w:rPr>
                <w:rFonts w:ascii="Arial" w:hAnsi="Arial" w:cs="Arial"/>
                <w:color w:val="374151"/>
                <w:szCs w:val="21"/>
              </w:rPr>
              <w:t xml:space="preserve">&lt;br&gt;- </w:t>
            </w:r>
            <w:r>
              <w:rPr>
                <w:rFonts w:ascii="Arial" w:hAnsi="Arial" w:cs="Arial"/>
                <w:color w:val="374151"/>
                <w:szCs w:val="21"/>
              </w:rPr>
              <w:t>电源噪声（</w:t>
            </w:r>
            <w:r>
              <w:rPr>
                <w:rFonts w:ascii="Arial" w:hAnsi="Arial" w:cs="Arial"/>
                <w:color w:val="374151"/>
                <w:szCs w:val="21"/>
              </w:rPr>
              <w:t>IR Drop</w:t>
            </w:r>
            <w:r>
              <w:rPr>
                <w:rFonts w:ascii="Arial" w:hAnsi="Arial" w:cs="Arial"/>
                <w:color w:val="374151"/>
                <w:szCs w:val="21"/>
              </w:rPr>
              <w:t>）影响</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E709A2E" w14:textId="77777777" w:rsidR="00FF02E8" w:rsidRDefault="00FF02E8" w:rsidP="00C25D25">
            <w:pPr>
              <w:spacing w:after="480"/>
              <w:rPr>
                <w:rFonts w:ascii="Arial" w:hAnsi="Arial" w:cs="Arial"/>
                <w:color w:val="374151"/>
                <w:szCs w:val="21"/>
              </w:rPr>
            </w:pPr>
            <w:r>
              <w:rPr>
                <w:rFonts w:ascii="Arial" w:hAnsi="Arial" w:cs="Arial"/>
                <w:color w:val="374151"/>
                <w:szCs w:val="21"/>
              </w:rPr>
              <w:t>寄生参数提取（</w:t>
            </w:r>
            <w:r>
              <w:rPr>
                <w:rFonts w:ascii="Arial" w:hAnsi="Arial" w:cs="Arial"/>
                <w:color w:val="374151"/>
                <w:szCs w:val="21"/>
              </w:rPr>
              <w:t>RC Extraction</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噪声仿真</w:t>
            </w:r>
          </w:p>
        </w:tc>
      </w:tr>
      <w:tr w:rsidR="00FF02E8" w14:paraId="62F0AA4D"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25CCC57"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ESD/Latch-Up</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D17FC13"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ESD </w:t>
            </w:r>
            <w:r>
              <w:rPr>
                <w:rFonts w:ascii="Arial" w:hAnsi="Arial" w:cs="Arial"/>
                <w:color w:val="374151"/>
                <w:szCs w:val="21"/>
              </w:rPr>
              <w:t>保护电路有效性</w:t>
            </w:r>
            <w:r>
              <w:rPr>
                <w:rFonts w:ascii="Arial" w:hAnsi="Arial" w:cs="Arial"/>
                <w:color w:val="374151"/>
                <w:szCs w:val="21"/>
              </w:rPr>
              <w:t xml:space="preserve">&lt;br&gt;- Latch-Up </w:t>
            </w:r>
            <w:r>
              <w:rPr>
                <w:rFonts w:ascii="Arial" w:hAnsi="Arial" w:cs="Arial"/>
                <w:color w:val="374151"/>
                <w:szCs w:val="21"/>
              </w:rPr>
              <w:t>免疫性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C2E2FE9" w14:textId="77777777" w:rsidR="00FF02E8" w:rsidRDefault="00FF02E8" w:rsidP="00C25D25">
            <w:pPr>
              <w:spacing w:after="480"/>
              <w:rPr>
                <w:rFonts w:ascii="Arial" w:hAnsi="Arial" w:cs="Arial"/>
                <w:color w:val="374151"/>
                <w:szCs w:val="21"/>
              </w:rPr>
            </w:pPr>
            <w:r>
              <w:rPr>
                <w:rFonts w:ascii="Arial" w:hAnsi="Arial" w:cs="Arial"/>
                <w:color w:val="374151"/>
                <w:szCs w:val="21"/>
              </w:rPr>
              <w:t>工艺厂提供的模型仿真</w:t>
            </w:r>
            <w:r>
              <w:rPr>
                <w:rFonts w:ascii="Arial" w:hAnsi="Arial" w:cs="Arial"/>
                <w:color w:val="374151"/>
                <w:szCs w:val="21"/>
              </w:rPr>
              <w:t xml:space="preserve"> + </w:t>
            </w:r>
            <w:r>
              <w:rPr>
                <w:rFonts w:ascii="Arial" w:hAnsi="Arial" w:cs="Arial"/>
                <w:color w:val="374151"/>
                <w:szCs w:val="21"/>
              </w:rPr>
              <w:t>物理测试</w:t>
            </w:r>
          </w:p>
        </w:tc>
      </w:tr>
    </w:tbl>
    <w:p w14:paraId="45C22FB4" w14:textId="55CA1DB9" w:rsidR="00FF02E8" w:rsidRDefault="00FF02E8" w:rsidP="00FF02E8">
      <w:pPr>
        <w:spacing w:before="720" w:after="720"/>
        <w:rPr>
          <w:rFonts w:ascii="宋体" w:hAnsi="宋体" w:cs="宋体"/>
          <w:sz w:val="24"/>
          <w:szCs w:val="24"/>
        </w:rPr>
      </w:pPr>
    </w:p>
    <w:p w14:paraId="45ACDD2A" w14:textId="77777777" w:rsidR="00FF02E8" w:rsidRDefault="00FF02E8" w:rsidP="00FF02E8">
      <w:pPr>
        <w:pStyle w:val="3"/>
      </w:pPr>
      <w:r>
        <w:rPr>
          <w:rStyle w:val="a4"/>
          <w:rFonts w:ascii="Arial" w:hAnsi="Arial" w:cs="Arial"/>
          <w:b/>
          <w:bCs/>
          <w:bdr w:val="single" w:sz="2" w:space="0" w:color="E5E7EB" w:frame="1"/>
        </w:rPr>
        <w:t xml:space="preserve">9. </w:t>
      </w:r>
      <w:r>
        <w:rPr>
          <w:rStyle w:val="a4"/>
          <w:rFonts w:ascii="Arial" w:hAnsi="Arial" w:cs="Arial"/>
          <w:b/>
          <w:bCs/>
          <w:bdr w:val="single" w:sz="2" w:space="0" w:color="E5E7EB" w:frame="1"/>
        </w:rPr>
        <w:t>系统级验证</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05"/>
        <w:gridCol w:w="3690"/>
        <w:gridCol w:w="6890"/>
      </w:tblGrid>
      <w:tr w:rsidR="00FF02E8" w14:paraId="5DF8364A"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13AD66C2"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3660" w:type="dxa"/>
            <w:tcBorders>
              <w:top w:val="single" w:sz="6" w:space="0" w:color="E5E7EB"/>
              <w:left w:val="single" w:sz="6" w:space="0" w:color="E5E7EB"/>
              <w:bottom w:val="single" w:sz="6" w:space="0" w:color="E5E7EB"/>
              <w:right w:val="single" w:sz="2" w:space="0" w:color="E5E7EB"/>
            </w:tcBorders>
            <w:vAlign w:val="bottom"/>
            <w:hideMark/>
          </w:tcPr>
          <w:p w14:paraId="7E4BD36D"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6845" w:type="dxa"/>
            <w:tcBorders>
              <w:top w:val="single" w:sz="6" w:space="0" w:color="E5E7EB"/>
              <w:left w:val="single" w:sz="6" w:space="0" w:color="E5E7EB"/>
              <w:bottom w:val="single" w:sz="6" w:space="0" w:color="E5E7EB"/>
              <w:right w:val="single" w:sz="6" w:space="0" w:color="E5E7EB"/>
            </w:tcBorders>
            <w:vAlign w:val="bottom"/>
            <w:hideMark/>
          </w:tcPr>
          <w:p w14:paraId="3DFAEA38"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5444915C"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647ADD2"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外设接口</w:t>
            </w:r>
          </w:p>
        </w:tc>
        <w:tc>
          <w:tcPr>
            <w:tcW w:w="3660" w:type="dxa"/>
            <w:tcBorders>
              <w:top w:val="single" w:sz="2" w:space="0" w:color="E5E7EB"/>
              <w:left w:val="single" w:sz="6" w:space="0" w:color="E5E7EB"/>
              <w:bottom w:val="single" w:sz="6" w:space="0" w:color="E5E7EB"/>
              <w:right w:val="single" w:sz="2" w:space="0" w:color="E5E7EB"/>
            </w:tcBorders>
            <w:vAlign w:val="bottom"/>
            <w:hideMark/>
          </w:tcPr>
          <w:p w14:paraId="56E40B3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UART/SPI/I2C </w:t>
            </w:r>
            <w:r>
              <w:rPr>
                <w:rFonts w:ascii="Arial" w:hAnsi="Arial" w:cs="Arial"/>
                <w:color w:val="374151"/>
                <w:szCs w:val="21"/>
              </w:rPr>
              <w:t>协议符合性</w:t>
            </w:r>
            <w:r>
              <w:rPr>
                <w:rFonts w:ascii="Arial" w:hAnsi="Arial" w:cs="Arial"/>
                <w:color w:val="374151"/>
                <w:szCs w:val="21"/>
              </w:rPr>
              <w:t xml:space="preserve">&lt;br&gt;- </w:t>
            </w:r>
            <w:r>
              <w:rPr>
                <w:rFonts w:ascii="Arial" w:hAnsi="Arial" w:cs="Arial"/>
                <w:color w:val="374151"/>
                <w:szCs w:val="21"/>
              </w:rPr>
              <w:lastRenderedPageBreak/>
              <w:t xml:space="preserve">GPIO </w:t>
            </w:r>
            <w:r>
              <w:rPr>
                <w:rFonts w:ascii="Arial" w:hAnsi="Arial" w:cs="Arial"/>
                <w:color w:val="374151"/>
                <w:szCs w:val="21"/>
              </w:rPr>
              <w:t>中断触发</w:t>
            </w:r>
          </w:p>
        </w:tc>
        <w:tc>
          <w:tcPr>
            <w:tcW w:w="6845" w:type="dxa"/>
            <w:tcBorders>
              <w:top w:val="single" w:sz="2" w:space="0" w:color="E5E7EB"/>
              <w:left w:val="single" w:sz="6" w:space="0" w:color="E5E7EB"/>
              <w:bottom w:val="single" w:sz="6" w:space="0" w:color="E5E7EB"/>
              <w:right w:val="single" w:sz="6" w:space="0" w:color="E5E7EB"/>
            </w:tcBorders>
            <w:vAlign w:val="bottom"/>
            <w:hideMark/>
          </w:tcPr>
          <w:p w14:paraId="058ED9C2" w14:textId="77777777" w:rsidR="00FF02E8" w:rsidRDefault="00FF02E8" w:rsidP="00C25D25">
            <w:pPr>
              <w:spacing w:after="480"/>
              <w:rPr>
                <w:rFonts w:ascii="Arial" w:hAnsi="Arial" w:cs="Arial"/>
                <w:color w:val="374151"/>
                <w:szCs w:val="21"/>
              </w:rPr>
            </w:pPr>
            <w:r>
              <w:rPr>
                <w:rFonts w:ascii="Arial" w:hAnsi="Arial" w:cs="Arial"/>
                <w:color w:val="374151"/>
                <w:szCs w:val="21"/>
              </w:rPr>
              <w:lastRenderedPageBreak/>
              <w:t>外设模型仿真（如</w:t>
            </w:r>
            <w:r>
              <w:rPr>
                <w:rFonts w:ascii="Arial" w:hAnsi="Arial" w:cs="Arial"/>
                <w:color w:val="374151"/>
                <w:szCs w:val="21"/>
              </w:rPr>
              <w:t xml:space="preserve"> VIP</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实际硬件回环测试</w:t>
            </w:r>
          </w:p>
        </w:tc>
      </w:tr>
      <w:tr w:rsidR="00FF02E8" w14:paraId="6EC34CAB"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58964DD"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多核协同</w:t>
            </w:r>
          </w:p>
        </w:tc>
        <w:tc>
          <w:tcPr>
            <w:tcW w:w="3660" w:type="dxa"/>
            <w:tcBorders>
              <w:top w:val="single" w:sz="2" w:space="0" w:color="E5E7EB"/>
              <w:left w:val="single" w:sz="6" w:space="0" w:color="E5E7EB"/>
              <w:bottom w:val="single" w:sz="6" w:space="0" w:color="E5E7EB"/>
              <w:right w:val="single" w:sz="2" w:space="0" w:color="E5E7EB"/>
            </w:tcBorders>
            <w:vAlign w:val="bottom"/>
            <w:hideMark/>
          </w:tcPr>
          <w:p w14:paraId="62EF687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核间通信（</w:t>
            </w:r>
            <w:r>
              <w:rPr>
                <w:rFonts w:ascii="Arial" w:hAnsi="Arial" w:cs="Arial"/>
                <w:color w:val="374151"/>
                <w:szCs w:val="21"/>
              </w:rPr>
              <w:t>IPC</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缓存一致性（</w:t>
            </w:r>
            <w:r>
              <w:rPr>
                <w:rFonts w:ascii="Arial" w:hAnsi="Arial" w:cs="Arial"/>
                <w:color w:val="374151"/>
                <w:szCs w:val="21"/>
              </w:rPr>
              <w:t>Cache Coherence</w:t>
            </w:r>
            <w:r>
              <w:rPr>
                <w:rFonts w:ascii="Arial" w:hAnsi="Arial" w:cs="Arial"/>
                <w:color w:val="374151"/>
                <w:szCs w:val="21"/>
              </w:rPr>
              <w:t>）</w:t>
            </w:r>
          </w:p>
        </w:tc>
        <w:tc>
          <w:tcPr>
            <w:tcW w:w="6845" w:type="dxa"/>
            <w:tcBorders>
              <w:top w:val="single" w:sz="2" w:space="0" w:color="E5E7EB"/>
              <w:left w:val="single" w:sz="6" w:space="0" w:color="E5E7EB"/>
              <w:bottom w:val="single" w:sz="6" w:space="0" w:color="E5E7EB"/>
              <w:right w:val="single" w:sz="6" w:space="0" w:color="E5E7EB"/>
            </w:tcBorders>
            <w:vAlign w:val="bottom"/>
            <w:hideMark/>
          </w:tcPr>
          <w:p w14:paraId="1586C86A" w14:textId="77777777" w:rsidR="00FF02E8" w:rsidRDefault="00FF02E8" w:rsidP="00C25D25">
            <w:pPr>
              <w:spacing w:after="480"/>
              <w:rPr>
                <w:rFonts w:ascii="Arial" w:hAnsi="Arial" w:cs="Arial"/>
                <w:color w:val="374151"/>
                <w:szCs w:val="21"/>
              </w:rPr>
            </w:pPr>
            <w:r>
              <w:rPr>
                <w:rFonts w:ascii="Arial" w:hAnsi="Arial" w:cs="Arial"/>
                <w:color w:val="374151"/>
                <w:szCs w:val="21"/>
              </w:rPr>
              <w:t>多核并发测试（如锁争用）</w:t>
            </w:r>
            <w:r>
              <w:rPr>
                <w:rFonts w:ascii="Arial" w:hAnsi="Arial" w:cs="Arial"/>
                <w:color w:val="374151"/>
                <w:szCs w:val="21"/>
              </w:rPr>
              <w:t xml:space="preserve"> + </w:t>
            </w:r>
            <w:r>
              <w:rPr>
                <w:rFonts w:ascii="Arial" w:hAnsi="Arial" w:cs="Arial"/>
                <w:color w:val="374151"/>
                <w:szCs w:val="21"/>
              </w:rPr>
              <w:t>一致性协议检查器</w:t>
            </w:r>
          </w:p>
        </w:tc>
      </w:tr>
      <w:tr w:rsidR="00FF02E8" w14:paraId="68DC0589"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56124DF"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操作系统支持</w:t>
            </w:r>
          </w:p>
        </w:tc>
        <w:tc>
          <w:tcPr>
            <w:tcW w:w="3660" w:type="dxa"/>
            <w:tcBorders>
              <w:top w:val="single" w:sz="2" w:space="0" w:color="E5E7EB"/>
              <w:left w:val="single" w:sz="6" w:space="0" w:color="E5E7EB"/>
              <w:bottom w:val="single" w:sz="6" w:space="0" w:color="E5E7EB"/>
              <w:right w:val="single" w:sz="2" w:space="0" w:color="E5E7EB"/>
            </w:tcBorders>
            <w:vAlign w:val="bottom"/>
            <w:hideMark/>
          </w:tcPr>
          <w:p w14:paraId="0AD0567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Linux </w:t>
            </w:r>
            <w:r>
              <w:rPr>
                <w:rFonts w:ascii="Arial" w:hAnsi="Arial" w:cs="Arial"/>
                <w:color w:val="374151"/>
                <w:szCs w:val="21"/>
              </w:rPr>
              <w:t>启动与驱动加载</w:t>
            </w:r>
            <w:r>
              <w:rPr>
                <w:rFonts w:ascii="Arial" w:hAnsi="Arial" w:cs="Arial"/>
                <w:color w:val="374151"/>
                <w:szCs w:val="21"/>
              </w:rPr>
              <w:t xml:space="preserve">&lt;br&gt;- </w:t>
            </w:r>
            <w:r>
              <w:rPr>
                <w:rFonts w:ascii="Arial" w:hAnsi="Arial" w:cs="Arial"/>
                <w:color w:val="374151"/>
                <w:szCs w:val="21"/>
              </w:rPr>
              <w:t>实时性（</w:t>
            </w:r>
            <w:r>
              <w:rPr>
                <w:rFonts w:ascii="Arial" w:hAnsi="Arial" w:cs="Arial"/>
                <w:color w:val="374151"/>
                <w:szCs w:val="21"/>
              </w:rPr>
              <w:t xml:space="preserve">RTOS </w:t>
            </w:r>
            <w:r>
              <w:rPr>
                <w:rFonts w:ascii="Arial" w:hAnsi="Arial" w:cs="Arial"/>
                <w:color w:val="374151"/>
                <w:szCs w:val="21"/>
              </w:rPr>
              <w:t>调度延迟）</w:t>
            </w:r>
          </w:p>
        </w:tc>
        <w:tc>
          <w:tcPr>
            <w:tcW w:w="6845" w:type="dxa"/>
            <w:tcBorders>
              <w:top w:val="single" w:sz="2" w:space="0" w:color="E5E7EB"/>
              <w:left w:val="single" w:sz="6" w:space="0" w:color="E5E7EB"/>
              <w:bottom w:val="single" w:sz="6" w:space="0" w:color="E5E7EB"/>
              <w:right w:val="single" w:sz="6" w:space="0" w:color="E5E7EB"/>
            </w:tcBorders>
            <w:vAlign w:val="bottom"/>
            <w:hideMark/>
          </w:tcPr>
          <w:p w14:paraId="75917901" w14:textId="77777777" w:rsidR="00FF02E8" w:rsidRDefault="00FF02E8" w:rsidP="00C25D25">
            <w:pPr>
              <w:spacing w:after="480"/>
              <w:rPr>
                <w:rFonts w:ascii="Arial" w:hAnsi="Arial" w:cs="Arial"/>
                <w:color w:val="374151"/>
                <w:szCs w:val="21"/>
              </w:rPr>
            </w:pPr>
            <w:r>
              <w:rPr>
                <w:rFonts w:ascii="Arial" w:hAnsi="Arial" w:cs="Arial"/>
                <w:color w:val="374151"/>
                <w:szCs w:val="21"/>
              </w:rPr>
              <w:t>虚拟平台（</w:t>
            </w:r>
            <w:r>
              <w:rPr>
                <w:rFonts w:ascii="Arial" w:hAnsi="Arial" w:cs="Arial"/>
                <w:color w:val="374151"/>
                <w:szCs w:val="21"/>
              </w:rPr>
              <w:t>QEMU</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真实硬件运行</w:t>
            </w:r>
          </w:p>
        </w:tc>
      </w:tr>
    </w:tbl>
    <w:p w14:paraId="5BCD4171" w14:textId="77777777" w:rsidR="00FF02E8" w:rsidRDefault="00FF02E8" w:rsidP="00FF02E8">
      <w:pPr>
        <w:spacing w:before="720" w:after="720"/>
        <w:rPr>
          <w:rFonts w:ascii="宋体" w:hAnsi="宋体" w:cs="宋体"/>
          <w:sz w:val="24"/>
          <w:szCs w:val="24"/>
        </w:rPr>
      </w:pPr>
      <w:r>
        <w:pict w14:anchorId="2B7E0CE4">
          <v:rect id="_x0000_i1622" style="width:0;height:0" o:hralign="center" o:hrstd="t" o:hrnoshade="t" o:hr="t" fillcolor="#374151" stroked="f"/>
        </w:pict>
      </w:r>
    </w:p>
    <w:p w14:paraId="6C5482BC" w14:textId="77777777" w:rsidR="00FF02E8" w:rsidRDefault="00FF02E8" w:rsidP="00FF02E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10. </w:t>
      </w:r>
      <w:r>
        <w:rPr>
          <w:rStyle w:val="a4"/>
          <w:rFonts w:ascii="Arial" w:hAnsi="Arial" w:cs="Arial"/>
          <w:b/>
          <w:bCs/>
          <w:bdr w:val="single" w:sz="2" w:space="0" w:color="E5E7EB" w:frame="1"/>
        </w:rPr>
        <w:t>生态兼容性</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011"/>
        <w:gridCol w:w="6577"/>
        <w:gridCol w:w="4397"/>
      </w:tblGrid>
      <w:tr w:rsidR="00FF02E8" w14:paraId="7AE49449"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01285BB7"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045320E0"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0420D6FF"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2A577753"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E19B66C"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工具链支持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B782607"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GCC/LLVM </w:t>
            </w:r>
            <w:r>
              <w:rPr>
                <w:rFonts w:ascii="Arial" w:hAnsi="Arial" w:cs="Arial"/>
                <w:color w:val="374151"/>
                <w:szCs w:val="21"/>
              </w:rPr>
              <w:t>编译生成代码运行正确性</w:t>
            </w:r>
            <w:r>
              <w:rPr>
                <w:rFonts w:ascii="Arial" w:hAnsi="Arial" w:cs="Arial"/>
                <w:color w:val="374151"/>
                <w:szCs w:val="21"/>
              </w:rPr>
              <w:t xml:space="preserve">&lt;br&gt;- </w:t>
            </w:r>
            <w:r>
              <w:rPr>
                <w:rFonts w:ascii="Arial" w:hAnsi="Arial" w:cs="Arial"/>
                <w:color w:val="374151"/>
                <w:szCs w:val="21"/>
              </w:rPr>
              <w:t>调试接口（</w:t>
            </w:r>
            <w:r>
              <w:rPr>
                <w:rFonts w:ascii="Arial" w:hAnsi="Arial" w:cs="Arial"/>
                <w:color w:val="374151"/>
                <w:szCs w:val="21"/>
              </w:rPr>
              <w:t>GDB</w:t>
            </w:r>
            <w:r>
              <w:rPr>
                <w:rFonts w:ascii="Arial" w:hAnsi="Arial" w:cs="Arial"/>
                <w:color w:val="374151"/>
                <w:szCs w:val="21"/>
              </w:rPr>
              <w:t>）支持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579763" w14:textId="77777777" w:rsidR="00FF02E8" w:rsidRDefault="00FF02E8" w:rsidP="00C25D25">
            <w:pPr>
              <w:spacing w:after="480"/>
              <w:rPr>
                <w:rFonts w:ascii="Arial" w:hAnsi="Arial" w:cs="Arial"/>
                <w:color w:val="374151"/>
                <w:szCs w:val="21"/>
              </w:rPr>
            </w:pPr>
            <w:r>
              <w:rPr>
                <w:rFonts w:ascii="Arial" w:hAnsi="Arial" w:cs="Arial"/>
                <w:color w:val="374151"/>
                <w:szCs w:val="21"/>
              </w:rPr>
              <w:t>编译标准测试套件（如</w:t>
            </w:r>
            <w:r>
              <w:rPr>
                <w:rFonts w:ascii="Arial" w:hAnsi="Arial" w:cs="Arial"/>
                <w:color w:val="374151"/>
                <w:szCs w:val="21"/>
              </w:rPr>
              <w:t xml:space="preserve"> CoreMark</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调试流程测试</w:t>
            </w:r>
          </w:p>
        </w:tc>
      </w:tr>
      <w:tr w:rsidR="00FF02E8" w14:paraId="400DA6CF"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8897421"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标准合规性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C39130B"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RISC-V ISA </w:t>
            </w:r>
            <w:r>
              <w:rPr>
                <w:rFonts w:ascii="Arial" w:hAnsi="Arial" w:cs="Arial"/>
                <w:color w:val="374151"/>
                <w:szCs w:val="21"/>
              </w:rPr>
              <w:t>兼容性（</w:t>
            </w:r>
            <w:r>
              <w:rPr>
                <w:rFonts w:ascii="Arial" w:hAnsi="Arial" w:cs="Arial"/>
                <w:color w:val="374151"/>
                <w:szCs w:val="21"/>
              </w:rPr>
              <w:t>RV32IMAFD</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特权架构（</w:t>
            </w:r>
            <w:r>
              <w:rPr>
                <w:rFonts w:ascii="Arial" w:hAnsi="Arial" w:cs="Arial"/>
                <w:color w:val="374151"/>
                <w:szCs w:val="21"/>
              </w:rPr>
              <w:t>Privileged Spec</w:t>
            </w:r>
            <w:r>
              <w:rPr>
                <w:rFonts w:ascii="Arial" w:hAnsi="Arial" w:cs="Arial"/>
                <w:color w:val="374151"/>
                <w:szCs w:val="21"/>
              </w:rPr>
              <w:t>）合规性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49C6CFB" w14:textId="77777777" w:rsidR="00FF02E8" w:rsidRDefault="00FF02E8" w:rsidP="00C25D25">
            <w:pPr>
              <w:spacing w:after="480"/>
              <w:rPr>
                <w:rFonts w:ascii="Arial" w:hAnsi="Arial" w:cs="Arial"/>
                <w:color w:val="374151"/>
                <w:szCs w:val="21"/>
              </w:rPr>
            </w:pPr>
            <w:r>
              <w:rPr>
                <w:rFonts w:ascii="Arial" w:hAnsi="Arial" w:cs="Arial"/>
                <w:color w:val="374151"/>
                <w:szCs w:val="21"/>
              </w:rPr>
              <w:t>官方测试套件（</w:t>
            </w:r>
            <w:r>
              <w:rPr>
                <w:rFonts w:ascii="Arial" w:hAnsi="Arial" w:cs="Arial"/>
                <w:color w:val="374151"/>
                <w:szCs w:val="21"/>
              </w:rPr>
              <w:t>RISCOF</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自定义指令扩展测试</w:t>
            </w:r>
          </w:p>
        </w:tc>
      </w:tr>
    </w:tbl>
    <w:p w14:paraId="60D6996A" w14:textId="2CA823FE" w:rsidR="00FF02E8" w:rsidRPr="00AD20D3" w:rsidRDefault="00FF02E8" w:rsidP="00AD20D3">
      <w:pPr>
        <w:spacing w:before="720" w:after="720"/>
        <w:rPr>
          <w:rFonts w:ascii="宋体" w:hAnsi="宋体" w:cs="宋体" w:hint="eastAsia"/>
          <w:sz w:val="24"/>
          <w:szCs w:val="24"/>
        </w:rPr>
      </w:pPr>
    </w:p>
    <w:p w14:paraId="51B8E0FD" w14:textId="6F77C53D" w:rsidR="00F60D58" w:rsidRDefault="00F60D58" w:rsidP="00B65EB4">
      <w:pPr>
        <w:pStyle w:val="2"/>
      </w:pPr>
      <w:r>
        <w:t>S</w:t>
      </w:r>
      <w:r>
        <w:rPr>
          <w:rFonts w:hint="eastAsia"/>
        </w:rPr>
        <w:t>ta局限性</w:t>
      </w:r>
    </w:p>
    <w:p w14:paraId="793820E5" w14:textId="55A53E7B" w:rsidR="00F60D58" w:rsidRDefault="00F60D58" w:rsidP="00F60D58">
      <w:r>
        <w:t xml:space="preserve"> STA的局限性(Limitations of Static Timing Analysis)</w:t>
      </w:r>
    </w:p>
    <w:p w14:paraId="7952FAD5" w14:textId="77777777" w:rsidR="00F60D58" w:rsidRDefault="00F60D58" w:rsidP="00F60D58">
      <w:r>
        <w:rPr>
          <w:rFonts w:hint="eastAsia"/>
        </w:rPr>
        <w:t>最新技术仍无法使用</w:t>
      </w:r>
      <w:r>
        <w:t>STA完全代替仿真，因为时序验证中的某些方面现下并不能被STA完全捕获并验证。STA的一些局限性包括：</w:t>
      </w:r>
    </w:p>
    <w:p w14:paraId="7F6DB124" w14:textId="77777777" w:rsidR="00F60D58" w:rsidRDefault="00F60D58" w:rsidP="00F60D58"/>
    <w:p w14:paraId="2E31A458" w14:textId="77777777" w:rsidR="00F60D58" w:rsidRDefault="00F60D58" w:rsidP="00F60D58">
      <w:r>
        <w:rPr>
          <w:rFonts w:hint="eastAsia"/>
        </w:rPr>
        <w:t>复位顺序：检查所有触发器在异步或同步复位后是否都复位为所需的逻辑值，这是无法使用静态时序分析来检查的。</w:t>
      </w:r>
      <w:r>
        <w:t xml:space="preserve"> 芯片可能不会退出复位状态。 这是因为某些声明（例如信号的初始值）没有被综合，仅在仿真过程中被验证。</w:t>
      </w:r>
    </w:p>
    <w:p w14:paraId="417A9DF5" w14:textId="77777777" w:rsidR="00F60D58" w:rsidRDefault="00F60D58" w:rsidP="00F60D58">
      <w:r>
        <w:rPr>
          <w:rFonts w:hint="eastAsia"/>
        </w:rPr>
        <w:t>未知态</w:t>
      </w:r>
      <w:r>
        <w:t>X的处理：STA技术仅处理逻辑0和逻辑1（或高电平/低电平）的逻辑域，或者是上升沿和下降沿的逻辑域。 设计中的未知态X导致不确定的值在整个设计中传播，这也是无法使用STA进行检查。 即使STA内的噪声分析可以分析整个设计中的毛刺，但作为纳米级设计中基于仿真的时序验证的一部分，毛刺分析和传播的范围也与对未知态X的处理大为不同。</w:t>
      </w:r>
    </w:p>
    <w:p w14:paraId="180A9F9D" w14:textId="77777777" w:rsidR="00F60D58" w:rsidRDefault="00F60D58" w:rsidP="00F60D58">
      <w:r>
        <w:t>PLL设置：PLL的配置可能未被正确加载或设置。</w:t>
      </w:r>
    </w:p>
    <w:p w14:paraId="6A9A1B2E" w14:textId="77777777" w:rsidR="00F60D58" w:rsidRDefault="00F60D58" w:rsidP="00F60D58">
      <w:r>
        <w:rPr>
          <w:rFonts w:hint="eastAsia"/>
        </w:rPr>
        <w:t>跨异步时钟域：</w:t>
      </w:r>
      <w:r>
        <w:t>STA不检查是否使用了正确的时钟同步器，需要其他工具来确保在任何跨异步时钟域的地方都有正确的时钟同步器。</w:t>
      </w:r>
    </w:p>
    <w:p w14:paraId="3511A90D" w14:textId="77777777" w:rsidR="00F60D58" w:rsidRDefault="00F60D58" w:rsidP="00F60D58">
      <w:r>
        <w:rPr>
          <w:rFonts w:ascii="MS Gothic" w:eastAsia="MS Gothic" w:hAnsi="MS Gothic" w:cs="MS Gothic" w:hint="eastAsia"/>
        </w:rPr>
        <w:t>​</w:t>
      </w:r>
      <w:r>
        <w:t xml:space="preserve"> IO接口时序：可能仅根据STA约束无法规定IO接口要求。例如，设计人员可能使用SDRAM仿真模型为DDR接口选择详细的电路级仿真。仿真是为了确保可以以足够的余量读取和写入存储器，并且在必要时可以控制DLL（如果有）来对齐信号。</w:t>
      </w:r>
    </w:p>
    <w:p w14:paraId="018F1C70" w14:textId="77777777" w:rsidR="00F60D58" w:rsidRDefault="00F60D58" w:rsidP="00F60D58">
      <w:r>
        <w:rPr>
          <w:rFonts w:hint="eastAsia"/>
        </w:rPr>
        <w:t>模拟模块和数字模块之间的接口：由于</w:t>
      </w:r>
      <w:r>
        <w:t>STA不处理模拟模块，因此验证方法需要确保这两种类型的模块之间的连接正确。</w:t>
      </w:r>
    </w:p>
    <w:p w14:paraId="6A429774" w14:textId="77777777" w:rsidR="00F60D58" w:rsidRDefault="00F60D58" w:rsidP="00F60D58">
      <w:r>
        <w:rPr>
          <w:rFonts w:hint="eastAsia"/>
        </w:rPr>
        <w:t>伪路径（</w:t>
      </w:r>
      <w:r>
        <w:t>false path）：静态时序分析会验证通过逻辑路径的时序是否满足所有约束，如果通过逻辑路径的时序不符合要求的规范，则标记违例。在许多情况下，即使逻辑可能永远无法传播通过该路径，STA也会将该逻辑路径标记为时序违例路径。 当系统应用程序从不使用此类路径时，或者在时序违例路径的敏感列表中使用了互斥的条件时，可能会发生这种情况。 这种时序路径被称为伪路径，因为这种时序路径实际上不会被执行。当在设计中指定了正确的时序约束（包括伪路径和多周期路径约束）时，STA结果的质量会更好。 在大多数情况下，设计人员</w:t>
      </w:r>
      <w:r>
        <w:rPr>
          <w:rFonts w:hint="eastAsia"/>
        </w:rPr>
        <w:t>可以利用设计的固有知识并指定约束条件，以便在</w:t>
      </w:r>
      <w:r>
        <w:t>STA期间消除伪路径。</w:t>
      </w:r>
    </w:p>
    <w:p w14:paraId="17B921C6" w14:textId="77777777" w:rsidR="00F60D58" w:rsidRDefault="00F60D58" w:rsidP="00F60D58">
      <w:r>
        <w:t>FIFO指针不同步：当两个预期要同步的有限状态机实际上不同步时，STA无法检测到该问题。在功能仿真过程中，两个有限状态机可能始终保持同步变化。但是，在考虑了延迟之后，一个有限状态机有可能与另一个就不同步了，这很可能是因为一个有限状态机比另一个更早退出复位状态，而STA无法检测到这种情况。</w:t>
      </w:r>
    </w:p>
    <w:p w14:paraId="345165B3" w14:textId="77777777" w:rsidR="00F60D58" w:rsidRDefault="00F60D58" w:rsidP="00F60D58">
      <w:r>
        <w:rPr>
          <w:rFonts w:hint="eastAsia"/>
        </w:rPr>
        <w:t>时钟同步逻辑：</w:t>
      </w:r>
      <w:r>
        <w:t>STA无法检测到时钟生成逻辑与时钟定义不匹配的问题。 STA会假设时钟生成器将提供时钟定义中指定的波形。 对时钟生成器逻辑的优化可能很糟糕，比如会导致在未适当约束的路径之一上插入较大的延迟，又或者，添加的逻辑改变了时钟的占空比。而STA无法检测到这些潜在情况中的任何一个。</w:t>
      </w:r>
    </w:p>
    <w:p w14:paraId="31B7436B" w14:textId="77777777" w:rsidR="00F60D58" w:rsidRDefault="00F60D58" w:rsidP="00F60D58">
      <w:r>
        <w:rPr>
          <w:rFonts w:hint="eastAsia"/>
        </w:rPr>
        <w:t>跨时钟周期的功能行为：</w:t>
      </w:r>
      <w:r>
        <w:t>STA无法建模或仿真跨时钟周期变化的功能行为。</w:t>
      </w:r>
    </w:p>
    <w:p w14:paraId="5EA22CF9" w14:textId="77777777" w:rsidR="00F60D58" w:rsidRDefault="00F60D58" w:rsidP="00F60D58">
      <w:r>
        <w:rPr>
          <w:rFonts w:hint="eastAsia"/>
        </w:rPr>
        <w:t>尽管存在诸如此类的问题，</w:t>
      </w:r>
      <w:r>
        <w:t>STA依然适合被广泛用于验证设计的时序，而时序仿真可作为备用方法来检查极端情况，并且能够更简单地验证设计的功能正确。</w:t>
      </w:r>
    </w:p>
    <w:p w14:paraId="0EA422C7" w14:textId="77777777" w:rsidR="00F60D58" w:rsidRDefault="00F60D58" w:rsidP="00F60D58">
      <w:r>
        <w:rPr>
          <w:rFonts w:hint="eastAsia"/>
        </w:rPr>
        <w:t>————————————————</w:t>
      </w:r>
    </w:p>
    <w:p w14:paraId="49D6E95C" w14:textId="77777777" w:rsidR="00F60D58" w:rsidRDefault="00F60D58" w:rsidP="00F60D58"/>
    <w:p w14:paraId="54C349AF" w14:textId="77777777" w:rsidR="00F60D58" w:rsidRDefault="00F60D58" w:rsidP="00F60D58">
      <w:r>
        <w:t xml:space="preserve">                            版权声明：本文为博主原创文章，遵循 CC 4.0 BY-SA 版权协议，转载请附上原文出处链接和本声明。</w:t>
      </w:r>
    </w:p>
    <w:p w14:paraId="62EEA18D" w14:textId="77777777" w:rsidR="00F60D58" w:rsidRDefault="00F60D58" w:rsidP="00F60D58">
      <w:r>
        <w:t xml:space="preserve">                        </w:t>
      </w:r>
    </w:p>
    <w:p w14:paraId="2C16080A" w14:textId="40A22717" w:rsidR="00F60D58" w:rsidRDefault="00F60D58" w:rsidP="00F60D58">
      <w:r>
        <w:rPr>
          <w:rFonts w:hint="eastAsia"/>
        </w:rPr>
        <w:t>原文链接：</w:t>
      </w:r>
      <w:hyperlink r:id="rId35" w:history="1">
        <w:r w:rsidR="009D7BF3" w:rsidRPr="00751A51">
          <w:rPr>
            <w:rStyle w:val="a6"/>
          </w:rPr>
          <w:t>https://blog.csdn.net/yueguangmuyu/article/details/125721646</w:t>
        </w:r>
      </w:hyperlink>
    </w:p>
    <w:p w14:paraId="54B87F32" w14:textId="19E4C7F3" w:rsidR="009D7BF3" w:rsidRDefault="009D7BF3" w:rsidP="00F60D58">
      <w:r>
        <w:rPr>
          <w:rFonts w:hint="eastAsia"/>
        </w:rPr>
        <w:t>编译选项</w:t>
      </w:r>
    </w:p>
    <w:p w14:paraId="78D7738A" w14:textId="1ADEFD86" w:rsidR="009D7BF3" w:rsidRDefault="009D7BF3" w:rsidP="00F60D58">
      <w:r>
        <w:rPr>
          <w:rFonts w:hint="eastAsia"/>
        </w:rPr>
        <w:t>-</w:t>
      </w:r>
      <w:r>
        <w:t>D</w:t>
      </w:r>
      <w:r>
        <w:rPr>
          <w:rFonts w:hint="eastAsia"/>
        </w:rPr>
        <w:t>ebug</w:t>
      </w:r>
      <w:r>
        <w:t>_region+cell</w:t>
      </w:r>
    </w:p>
    <w:p w14:paraId="77B0C529" w14:textId="0C7279B1" w:rsidR="00A42870" w:rsidRDefault="00A42870" w:rsidP="00F60D58">
      <w:r>
        <w:rPr>
          <w:rFonts w:hint="eastAsia"/>
        </w:rPr>
        <w:t>-</w:t>
      </w:r>
      <w:r>
        <w:t>debug_access+f</w:t>
      </w:r>
    </w:p>
    <w:p w14:paraId="1965F042"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lastRenderedPageBreak/>
        <w:t>+neg_tchk</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允许负时序检查（处理</w:t>
      </w:r>
      <w:r w:rsidRPr="00AF2D67">
        <w:rPr>
          <w:rFonts w:ascii="Arial" w:eastAsia="宋体" w:hAnsi="Arial" w:cs="Arial"/>
          <w:color w:val="374151"/>
          <w:kern w:val="0"/>
          <w:sz w:val="24"/>
          <w:szCs w:val="24"/>
        </w:rPr>
        <w:t xml:space="preserve"> hold </w:t>
      </w:r>
      <w:r w:rsidRPr="00AF2D67">
        <w:rPr>
          <w:rFonts w:ascii="Arial" w:eastAsia="宋体" w:hAnsi="Arial" w:cs="Arial"/>
          <w:color w:val="374151"/>
          <w:kern w:val="0"/>
          <w:sz w:val="24"/>
          <w:szCs w:val="24"/>
        </w:rPr>
        <w:t>时间）。</w:t>
      </w:r>
    </w:p>
    <w:p w14:paraId="76BECE6B"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t>+nospecify</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忽略</w:t>
      </w:r>
      <w:r w:rsidRPr="00AF2D67">
        <w:rPr>
          <w:rFonts w:ascii="Arial" w:eastAsia="宋体" w:hAnsi="Arial" w:cs="Arial"/>
          <w:color w:val="374151"/>
          <w:kern w:val="0"/>
          <w:sz w:val="24"/>
          <w:szCs w:val="24"/>
        </w:rPr>
        <w:t> </w:t>
      </w:r>
      <w:r w:rsidRPr="00AF2D67">
        <w:rPr>
          <w:rFonts w:ascii="Consolas" w:eastAsia="宋体" w:hAnsi="Consolas" w:cs="宋体"/>
          <w:b/>
          <w:bCs/>
          <w:color w:val="374151"/>
          <w:kern w:val="0"/>
          <w:szCs w:val="21"/>
          <w:bdr w:val="single" w:sz="2" w:space="0" w:color="E5E7EB" w:frame="1"/>
        </w:rPr>
        <w:t>specify</w:t>
      </w:r>
      <w:r w:rsidRPr="00AF2D67">
        <w:rPr>
          <w:rFonts w:ascii="Arial" w:eastAsia="宋体" w:hAnsi="Arial" w:cs="Arial"/>
          <w:color w:val="374151"/>
          <w:kern w:val="0"/>
          <w:sz w:val="24"/>
          <w:szCs w:val="24"/>
        </w:rPr>
        <w:t> </w:t>
      </w:r>
      <w:r w:rsidRPr="00AF2D67">
        <w:rPr>
          <w:rFonts w:ascii="Arial" w:eastAsia="宋体" w:hAnsi="Arial" w:cs="Arial"/>
          <w:color w:val="374151"/>
          <w:kern w:val="0"/>
          <w:sz w:val="24"/>
          <w:szCs w:val="24"/>
        </w:rPr>
        <w:t>块中的时序约束。</w:t>
      </w:r>
    </w:p>
    <w:p w14:paraId="1101D2CA"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t>+notimingchecks</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关闭时序检查（用于加速仿真）。</w:t>
      </w:r>
    </w:p>
    <w:p w14:paraId="0E0042DD"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t>+delay_mode_zero</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将所有延迟设为零（功能验证模式）。</w:t>
      </w:r>
    </w:p>
    <w:p w14:paraId="3B11C398"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t>+transport_path_delays</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传输路径延迟（精确时序）</w:t>
      </w:r>
    </w:p>
    <w:p w14:paraId="1EB33A05" w14:textId="25C72554" w:rsidR="00AF2D67" w:rsidRDefault="00B948F3" w:rsidP="00F60D58">
      <w:hyperlink r:id="rId36" w:history="1">
        <w:r w:rsidRPr="00751A51">
          <w:rPr>
            <w:rStyle w:val="a6"/>
          </w:rPr>
          <w:t>https://blog.csdn.net/zhajio/article/details/88839838?ops_request_misc=%257B%2522request%255Fid%2522%253A%25221a1819670be5024a9754d3d6ae02b164%2522%252C%2522scm%2522%253A%252220140713.130102334.pc%255Fall.%2522%257D&amp;request_id=1a1819670be5024a9754d3d6ae02b164&amp;biz_id=0&amp;utm_medium=distribute.pc_search_result.none-task-blog-2~all~first_rank_ecpm_v1~rank_v31_ecpm-1-88839838-null-null.142^v102^pc_search_result_base7&amp;utm_term=synopsys%20debug%20%E8%AF%A6%E7%BB%86%E8%A7%A3%E9%87%8A%E4%BB%80%E4%B9%88%E6%84%8F%E6%80%9D&amp;spm=1018.2226.3001.4187</w:t>
        </w:r>
      </w:hyperlink>
    </w:p>
    <w:p w14:paraId="49FB8F6C" w14:textId="77777777" w:rsidR="00B948F3" w:rsidRPr="00B948F3" w:rsidRDefault="00B948F3" w:rsidP="00B948F3">
      <w:pPr>
        <w:widowControl/>
        <w:jc w:val="left"/>
        <w:rPr>
          <w:rFonts w:ascii="宋体" w:eastAsia="宋体" w:hAnsi="宋体" w:cs="宋体"/>
          <w:kern w:val="0"/>
          <w:sz w:val="24"/>
          <w:szCs w:val="24"/>
        </w:rPr>
      </w:pPr>
      <w:r w:rsidRPr="00B948F3">
        <w:rPr>
          <w:rFonts w:ascii="Arial" w:eastAsia="宋体" w:hAnsi="Arial" w:cs="Arial"/>
          <w:b/>
          <w:bCs/>
          <w:kern w:val="0"/>
          <w:sz w:val="24"/>
          <w:szCs w:val="24"/>
          <w:bdr w:val="single" w:sz="2" w:space="0" w:color="E5E7EB" w:frame="1"/>
        </w:rPr>
        <w:t>与</w:t>
      </w:r>
      <w:r w:rsidRPr="00B948F3">
        <w:rPr>
          <w:rFonts w:ascii="Arial" w:eastAsia="宋体" w:hAnsi="Arial" w:cs="Arial"/>
          <w:b/>
          <w:bCs/>
          <w:kern w:val="0"/>
          <w:sz w:val="24"/>
          <w:szCs w:val="24"/>
          <w:bdr w:val="single" w:sz="2" w:space="0" w:color="E5E7EB" w:frame="1"/>
        </w:rPr>
        <w:t> </w:t>
      </w:r>
      <w:r w:rsidRPr="00B948F3">
        <w:rPr>
          <w:rFonts w:ascii="Consolas" w:eastAsia="宋体" w:hAnsi="Consolas" w:cs="宋体"/>
          <w:b/>
          <w:bCs/>
          <w:kern w:val="0"/>
          <w:szCs w:val="21"/>
          <w:bdr w:val="single" w:sz="2" w:space="0" w:color="E5E7EB" w:frame="1"/>
        </w:rPr>
        <w:t>+notimingchecks</w:t>
      </w:r>
      <w:r w:rsidRPr="00B948F3">
        <w:rPr>
          <w:rFonts w:ascii="Arial" w:eastAsia="宋体" w:hAnsi="Arial" w:cs="Arial"/>
          <w:b/>
          <w:bCs/>
          <w:kern w:val="0"/>
          <w:sz w:val="24"/>
          <w:szCs w:val="24"/>
          <w:bdr w:val="single" w:sz="2" w:space="0" w:color="E5E7EB" w:frame="1"/>
        </w:rPr>
        <w:t> </w:t>
      </w:r>
      <w:r w:rsidRPr="00B948F3">
        <w:rPr>
          <w:rFonts w:ascii="Arial" w:eastAsia="宋体" w:hAnsi="Arial" w:cs="Arial"/>
          <w:b/>
          <w:bCs/>
          <w:kern w:val="0"/>
          <w:sz w:val="24"/>
          <w:szCs w:val="24"/>
          <w:bdr w:val="single" w:sz="2" w:space="0" w:color="E5E7EB" w:frame="1"/>
        </w:rPr>
        <w:t>的区别</w:t>
      </w:r>
      <w:r w:rsidRPr="00B948F3">
        <w:rPr>
          <w:rFonts w:ascii="Arial" w:eastAsia="宋体" w:hAnsi="Arial" w:cs="Arial"/>
          <w:color w:val="374151"/>
          <w:kern w:val="0"/>
          <w:sz w:val="24"/>
          <w:szCs w:val="24"/>
        </w:rPr>
        <w:t>：</w:t>
      </w:r>
    </w:p>
    <w:p w14:paraId="52BA006B" w14:textId="77777777" w:rsidR="00B948F3" w:rsidRPr="00B948F3" w:rsidRDefault="00B948F3" w:rsidP="00027816">
      <w:pPr>
        <w:widowControl/>
        <w:numPr>
          <w:ilvl w:val="0"/>
          <w:numId w:val="98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948F3">
        <w:rPr>
          <w:rFonts w:ascii="Consolas" w:eastAsia="宋体" w:hAnsi="Consolas" w:cs="宋体"/>
          <w:b/>
          <w:bCs/>
          <w:color w:val="374151"/>
          <w:kern w:val="0"/>
          <w:szCs w:val="21"/>
          <w:bdr w:val="single" w:sz="2" w:space="0" w:color="E5E7EB" w:frame="1"/>
        </w:rPr>
        <w:t>+delay_mode_zero</w:t>
      </w:r>
      <w:r w:rsidRPr="00B948F3">
        <w:rPr>
          <w:rFonts w:ascii="Arial" w:eastAsia="宋体" w:hAnsi="Arial" w:cs="Arial"/>
          <w:color w:val="374151"/>
          <w:kern w:val="0"/>
          <w:sz w:val="24"/>
          <w:szCs w:val="24"/>
        </w:rPr>
        <w:t> </w:t>
      </w:r>
      <w:r w:rsidRPr="00B948F3">
        <w:rPr>
          <w:rFonts w:ascii="Arial" w:eastAsia="宋体" w:hAnsi="Arial" w:cs="Arial"/>
          <w:color w:val="374151"/>
          <w:kern w:val="0"/>
          <w:sz w:val="24"/>
          <w:szCs w:val="24"/>
        </w:rPr>
        <w:t>仅强制延迟为</w:t>
      </w:r>
      <w:r w:rsidRPr="00B948F3">
        <w:rPr>
          <w:rFonts w:ascii="Arial" w:eastAsia="宋体" w:hAnsi="Arial" w:cs="Arial"/>
          <w:color w:val="374151"/>
          <w:kern w:val="0"/>
          <w:sz w:val="24"/>
          <w:szCs w:val="24"/>
        </w:rPr>
        <w:t xml:space="preserve"> 0</w:t>
      </w:r>
      <w:r w:rsidRPr="00B948F3">
        <w:rPr>
          <w:rFonts w:ascii="Arial" w:eastAsia="宋体" w:hAnsi="Arial" w:cs="Arial"/>
          <w:color w:val="374151"/>
          <w:kern w:val="0"/>
          <w:sz w:val="24"/>
          <w:szCs w:val="24"/>
        </w:rPr>
        <w:t>，但可能保留时序检查逻辑。</w:t>
      </w:r>
    </w:p>
    <w:p w14:paraId="44AEEF13" w14:textId="77777777" w:rsidR="00B948F3" w:rsidRPr="00B948F3" w:rsidRDefault="00B948F3" w:rsidP="00027816">
      <w:pPr>
        <w:widowControl/>
        <w:numPr>
          <w:ilvl w:val="0"/>
          <w:numId w:val="98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948F3">
        <w:rPr>
          <w:rFonts w:ascii="Consolas" w:eastAsia="宋体" w:hAnsi="Consolas" w:cs="宋体"/>
          <w:b/>
          <w:bCs/>
          <w:color w:val="374151"/>
          <w:kern w:val="0"/>
          <w:szCs w:val="21"/>
          <w:bdr w:val="single" w:sz="2" w:space="0" w:color="E5E7EB" w:frame="1"/>
        </w:rPr>
        <w:t>+notimingchecks</w:t>
      </w:r>
      <w:r w:rsidRPr="00B948F3">
        <w:rPr>
          <w:rFonts w:ascii="Arial" w:eastAsia="宋体" w:hAnsi="Arial" w:cs="Arial"/>
          <w:color w:val="374151"/>
          <w:kern w:val="0"/>
          <w:sz w:val="24"/>
          <w:szCs w:val="24"/>
        </w:rPr>
        <w:t> </w:t>
      </w:r>
      <w:r w:rsidRPr="00B948F3">
        <w:rPr>
          <w:rFonts w:ascii="Arial" w:eastAsia="宋体" w:hAnsi="Arial" w:cs="Arial"/>
          <w:color w:val="374151"/>
          <w:kern w:val="0"/>
          <w:sz w:val="24"/>
          <w:szCs w:val="24"/>
        </w:rPr>
        <w:t>则直接关闭时序检查（如</w:t>
      </w:r>
      <w:r w:rsidRPr="00B948F3">
        <w:rPr>
          <w:rFonts w:ascii="Arial" w:eastAsia="宋体" w:hAnsi="Arial" w:cs="Arial"/>
          <w:color w:val="374151"/>
          <w:kern w:val="0"/>
          <w:sz w:val="24"/>
          <w:szCs w:val="24"/>
        </w:rPr>
        <w:t> </w:t>
      </w:r>
      <w:r w:rsidRPr="00B948F3">
        <w:rPr>
          <w:rFonts w:ascii="Consolas" w:eastAsia="宋体" w:hAnsi="Consolas" w:cs="宋体"/>
          <w:b/>
          <w:bCs/>
          <w:color w:val="374151"/>
          <w:kern w:val="0"/>
          <w:szCs w:val="21"/>
          <w:bdr w:val="single" w:sz="2" w:space="0" w:color="E5E7EB" w:frame="1"/>
        </w:rPr>
        <w:t>setup/hold</w:t>
      </w:r>
      <w:r w:rsidRPr="00B948F3">
        <w:rPr>
          <w:rFonts w:ascii="Arial" w:eastAsia="宋体" w:hAnsi="Arial" w:cs="Arial"/>
          <w:color w:val="374151"/>
          <w:kern w:val="0"/>
          <w:sz w:val="24"/>
          <w:szCs w:val="24"/>
        </w:rPr>
        <w:t>），二者可组合使用：</w:t>
      </w:r>
    </w:p>
    <w:p w14:paraId="68E663F0" w14:textId="77777777" w:rsidR="00766854" w:rsidRDefault="00766854" w:rsidP="00FF02E8">
      <w:pPr>
        <w:rPr>
          <w:rFonts w:eastAsia="宋体"/>
        </w:rPr>
      </w:pPr>
      <w:r>
        <w:rPr>
          <w:rStyle w:val="a4"/>
          <w:rFonts w:ascii="Arial" w:hAnsi="Arial" w:cs="Arial"/>
          <w:b w:val="0"/>
          <w:bCs w:val="0"/>
          <w:bdr w:val="single" w:sz="2" w:space="0" w:color="E5E7EB" w:frame="1"/>
        </w:rPr>
        <w:t>后仿真中的时序检查</w:t>
      </w:r>
    </w:p>
    <w:p w14:paraId="6994E998" w14:textId="77777777" w:rsidR="00766854" w:rsidRDefault="00766854" w:rsidP="00027816">
      <w:pPr>
        <w:pStyle w:val="a3"/>
        <w:numPr>
          <w:ilvl w:val="0"/>
          <w:numId w:val="98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步骤</w:t>
      </w:r>
      <w:r>
        <w:rPr>
          <w:rFonts w:ascii="Arial" w:hAnsi="Arial" w:cs="Arial"/>
          <w:color w:val="374151"/>
        </w:rPr>
        <w:t>：</w:t>
      </w:r>
    </w:p>
    <w:p w14:paraId="10D24C48" w14:textId="77777777" w:rsidR="00766854" w:rsidRDefault="00766854" w:rsidP="00027816">
      <w:pPr>
        <w:widowControl/>
        <w:numPr>
          <w:ilvl w:val="1"/>
          <w:numId w:val="9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布局布线工具生成</w:t>
      </w:r>
      <w:r>
        <w:rPr>
          <w:rFonts w:ascii="Arial" w:hAnsi="Arial" w:cs="Arial"/>
          <w:color w:val="374151"/>
        </w:rPr>
        <w:t xml:space="preserve"> SDF </w:t>
      </w:r>
      <w:r>
        <w:rPr>
          <w:rFonts w:ascii="Arial" w:hAnsi="Arial" w:cs="Arial"/>
          <w:color w:val="374151"/>
        </w:rPr>
        <w:t>文件，包含实际延迟和时序参数。</w:t>
      </w:r>
    </w:p>
    <w:p w14:paraId="6EC51462" w14:textId="77777777" w:rsidR="00766854" w:rsidRDefault="00766854" w:rsidP="00027816">
      <w:pPr>
        <w:widowControl/>
        <w:numPr>
          <w:ilvl w:val="1"/>
          <w:numId w:val="9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VCS </w:t>
      </w:r>
      <w:r>
        <w:rPr>
          <w:rFonts w:ascii="Arial" w:hAnsi="Arial" w:cs="Arial"/>
          <w:color w:val="374151"/>
        </w:rPr>
        <w:t>仿真时加载</w:t>
      </w:r>
      <w:r>
        <w:rPr>
          <w:rFonts w:ascii="Arial" w:hAnsi="Arial" w:cs="Arial"/>
          <w:color w:val="374151"/>
        </w:rPr>
        <w:t xml:space="preserve"> SDF </w:t>
      </w:r>
      <w:r>
        <w:rPr>
          <w:rFonts w:ascii="Arial" w:hAnsi="Arial" w:cs="Arial"/>
          <w:color w:val="374151"/>
        </w:rPr>
        <w:t>文件，反标延迟并启用时序检查。</w:t>
      </w:r>
    </w:p>
    <w:p w14:paraId="19ABF694" w14:textId="77777777" w:rsidR="00766854" w:rsidRDefault="00766854" w:rsidP="00027816">
      <w:pPr>
        <w:widowControl/>
        <w:numPr>
          <w:ilvl w:val="1"/>
          <w:numId w:val="9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若数据信号违反</w:t>
      </w:r>
      <w:r>
        <w:rPr>
          <w:rFonts w:ascii="Arial" w:hAnsi="Arial" w:cs="Arial"/>
          <w:color w:val="374151"/>
        </w:rPr>
        <w:t> </w:t>
      </w:r>
      <w:r>
        <w:rPr>
          <w:rStyle w:val="HTML"/>
          <w:rFonts w:ascii="Consolas" w:hAnsi="Consolas"/>
          <w:b/>
          <w:bCs/>
          <w:color w:val="374151"/>
          <w:sz w:val="21"/>
          <w:szCs w:val="21"/>
          <w:bdr w:val="single" w:sz="2" w:space="0" w:color="E5E7EB" w:frame="1"/>
        </w:rPr>
        <w:t>hold</w:t>
      </w:r>
      <w:r>
        <w:rPr>
          <w:rFonts w:ascii="Arial" w:hAnsi="Arial" w:cs="Arial"/>
          <w:color w:val="374151"/>
        </w:rPr>
        <w:t> </w:t>
      </w:r>
      <w:r>
        <w:rPr>
          <w:rFonts w:ascii="Arial" w:hAnsi="Arial" w:cs="Arial"/>
          <w:color w:val="374151"/>
        </w:rPr>
        <w:t>时间，仿真工具报告违例。</w:t>
      </w:r>
    </w:p>
    <w:p w14:paraId="751F52B8" w14:textId="77777777" w:rsidR="00766854" w:rsidRDefault="00766854" w:rsidP="00027816">
      <w:pPr>
        <w:pStyle w:val="a3"/>
        <w:numPr>
          <w:ilvl w:val="0"/>
          <w:numId w:val="98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代码片段</w:t>
      </w:r>
      <w:r>
        <w:rPr>
          <w:rFonts w:ascii="Arial" w:hAnsi="Arial" w:cs="Arial"/>
          <w:color w:val="374151"/>
        </w:rPr>
        <w:t>：</w:t>
      </w:r>
    </w:p>
    <w:p w14:paraId="4DB55D92"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工艺库中的</w:t>
      </w:r>
      <w:r>
        <w:rPr>
          <w:rStyle w:val="token"/>
          <w:rFonts w:ascii="Consolas" w:hAnsi="Consolas"/>
          <w:color w:val="6A9955"/>
          <w:sz w:val="20"/>
          <w:szCs w:val="20"/>
          <w:bdr w:val="single" w:sz="2" w:space="0" w:color="E5E7EB" w:frame="1"/>
        </w:rPr>
        <w:t xml:space="preserve"> D </w:t>
      </w:r>
      <w:r>
        <w:rPr>
          <w:rStyle w:val="token"/>
          <w:rFonts w:ascii="Consolas" w:hAnsi="Consolas"/>
          <w:color w:val="6A9955"/>
          <w:sz w:val="20"/>
          <w:szCs w:val="20"/>
          <w:bdr w:val="single" w:sz="2" w:space="0" w:color="E5E7EB" w:frame="1"/>
        </w:rPr>
        <w:t>触发器模型（包含</w:t>
      </w:r>
      <w:r>
        <w:rPr>
          <w:rStyle w:val="token"/>
          <w:rFonts w:ascii="Consolas" w:hAnsi="Consolas"/>
          <w:color w:val="6A9955"/>
          <w:sz w:val="20"/>
          <w:szCs w:val="20"/>
          <w:bdr w:val="single" w:sz="2" w:space="0" w:color="E5E7EB" w:frame="1"/>
        </w:rPr>
        <w:t xml:space="preserve"> specify </w:t>
      </w:r>
      <w:r>
        <w:rPr>
          <w:rStyle w:val="token"/>
          <w:rFonts w:ascii="Consolas" w:hAnsi="Consolas"/>
          <w:color w:val="6A9955"/>
          <w:sz w:val="20"/>
          <w:szCs w:val="20"/>
          <w:bdr w:val="single" w:sz="2" w:space="0" w:color="E5E7EB" w:frame="1"/>
        </w:rPr>
        <w:t>块）</w:t>
      </w:r>
    </w:p>
    <w:p w14:paraId="41D38647"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module</w:t>
      </w:r>
      <w:r>
        <w:rPr>
          <w:rStyle w:val="HTML"/>
          <w:rFonts w:ascii="Consolas" w:hAnsi="Consolas"/>
          <w:color w:val="D4D4D4"/>
          <w:sz w:val="20"/>
          <w:szCs w:val="20"/>
          <w:bdr w:val="single" w:sz="2" w:space="0" w:color="E5E7EB" w:frame="1"/>
        </w:rPr>
        <w:t xml:space="preserve"> DFF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Q</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p>
    <w:p w14:paraId="6AD31C45"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output</w:t>
      </w:r>
      <w:r>
        <w:rPr>
          <w:rStyle w:val="HTML"/>
          <w:rFonts w:ascii="Consolas" w:hAnsi="Consolas"/>
          <w:color w:val="D4D4D4"/>
          <w:sz w:val="20"/>
          <w:szCs w:val="20"/>
          <w:bdr w:val="single" w:sz="2" w:space="0" w:color="E5E7EB" w:frame="1"/>
        </w:rPr>
        <w:t xml:space="preserve"> Q</w:t>
      </w:r>
      <w:r>
        <w:rPr>
          <w:rStyle w:val="token"/>
          <w:rFonts w:ascii="Consolas" w:hAnsi="Consolas"/>
          <w:color w:val="D4D4D4"/>
          <w:sz w:val="20"/>
          <w:szCs w:val="20"/>
          <w:bdr w:val="single" w:sz="2" w:space="0" w:color="E5E7EB" w:frame="1"/>
        </w:rPr>
        <w:t>;</w:t>
      </w:r>
    </w:p>
    <w:p w14:paraId="3FF07209"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p>
    <w:p w14:paraId="06539D90"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reg</w:t>
      </w:r>
      <w:r>
        <w:rPr>
          <w:rStyle w:val="HTML"/>
          <w:rFonts w:ascii="Consolas" w:hAnsi="Consolas"/>
          <w:color w:val="D4D4D4"/>
          <w:sz w:val="20"/>
          <w:szCs w:val="20"/>
          <w:bdr w:val="single" w:sz="2" w:space="0" w:color="E5E7EB" w:frame="1"/>
        </w:rPr>
        <w:t xml:space="preserve"> Q</w:t>
      </w:r>
      <w:r>
        <w:rPr>
          <w:rStyle w:val="token"/>
          <w:rFonts w:ascii="Consolas" w:hAnsi="Consolas"/>
          <w:color w:val="D4D4D4"/>
          <w:sz w:val="20"/>
          <w:szCs w:val="20"/>
          <w:bdr w:val="single" w:sz="2" w:space="0" w:color="E5E7EB" w:frame="1"/>
        </w:rPr>
        <w:t>;</w:t>
      </w:r>
    </w:p>
    <w:p w14:paraId="50D04C11"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p>
    <w:p w14:paraId="62030F33"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specify</w:t>
      </w:r>
    </w:p>
    <w:p w14:paraId="2A6B0E5E"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从布局布线工具生成的</w:t>
      </w:r>
      <w:r>
        <w:rPr>
          <w:rStyle w:val="token"/>
          <w:rFonts w:ascii="Consolas" w:hAnsi="Consolas"/>
          <w:color w:val="6A9955"/>
          <w:sz w:val="20"/>
          <w:szCs w:val="20"/>
          <w:bdr w:val="single" w:sz="2" w:space="0" w:color="E5E7EB" w:frame="1"/>
        </w:rPr>
        <w:t xml:space="preserve"> SDF </w:t>
      </w:r>
      <w:r>
        <w:rPr>
          <w:rStyle w:val="token"/>
          <w:rFonts w:ascii="Consolas" w:hAnsi="Consolas"/>
          <w:color w:val="6A9955"/>
          <w:sz w:val="20"/>
          <w:szCs w:val="20"/>
          <w:bdr w:val="single" w:sz="2" w:space="0" w:color="E5E7EB" w:frame="1"/>
        </w:rPr>
        <w:t>文件会反标以下参数</w:t>
      </w:r>
    </w:p>
    <w:p w14:paraId="6812E2C5"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w:t>
      </w:r>
      <w:r>
        <w:rPr>
          <w:rStyle w:val="token"/>
          <w:rFonts w:ascii="Consolas" w:hAnsi="Consolas"/>
          <w:color w:val="9CDCFE"/>
          <w:sz w:val="20"/>
          <w:szCs w:val="20"/>
          <w:bdr w:val="single" w:sz="2" w:space="0" w:color="E5E7EB" w:frame="1"/>
        </w:rPr>
        <w:t>$setup</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setup </w:t>
      </w:r>
      <w:r>
        <w:rPr>
          <w:rStyle w:val="token"/>
          <w:rFonts w:ascii="Consolas" w:hAnsi="Consolas"/>
          <w:color w:val="6A9955"/>
          <w:sz w:val="20"/>
          <w:szCs w:val="20"/>
          <w:bdr w:val="single" w:sz="2" w:space="0" w:color="E5E7EB" w:frame="1"/>
        </w:rPr>
        <w:t>时间</w:t>
      </w:r>
    </w:p>
    <w:p w14:paraId="3792895E"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9CDCFE"/>
          <w:sz w:val="20"/>
          <w:szCs w:val="20"/>
          <w:bdr w:val="single" w:sz="2" w:space="0" w:color="E5E7EB" w:frame="1"/>
        </w:rPr>
        <w:t>$hold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0.5</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hold </w:t>
      </w:r>
      <w:r>
        <w:rPr>
          <w:rStyle w:val="token"/>
          <w:rFonts w:ascii="Consolas" w:hAnsi="Consolas"/>
          <w:color w:val="6A9955"/>
          <w:sz w:val="20"/>
          <w:szCs w:val="20"/>
          <w:bdr w:val="single" w:sz="2" w:space="0" w:color="E5E7EB" w:frame="1"/>
        </w:rPr>
        <w:t>时间</w:t>
      </w:r>
    </w:p>
    <w:p w14:paraId="0BACA0E9"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endspecify</w:t>
      </w:r>
    </w:p>
    <w:p w14:paraId="78A5C23D"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p>
    <w:p w14:paraId="0A1995D3"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Q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D</w:t>
      </w:r>
      <w:r>
        <w:rPr>
          <w:rStyle w:val="token"/>
          <w:rFonts w:ascii="Consolas" w:hAnsi="Consolas"/>
          <w:color w:val="D4D4D4"/>
          <w:sz w:val="20"/>
          <w:szCs w:val="20"/>
          <w:bdr w:val="single" w:sz="2" w:space="0" w:color="E5E7EB" w:frame="1"/>
        </w:rPr>
        <w:t>;</w:t>
      </w:r>
    </w:p>
    <w:p w14:paraId="12957647" w14:textId="77777777" w:rsidR="00766854" w:rsidRDefault="00766854" w:rsidP="00766854">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token"/>
          <w:rFonts w:ascii="Consolas" w:hAnsi="Consolas"/>
          <w:color w:val="569CD6"/>
          <w:sz w:val="20"/>
          <w:szCs w:val="20"/>
          <w:bdr w:val="single" w:sz="2" w:space="0" w:color="E5E7EB" w:frame="1"/>
        </w:rPr>
        <w:t>endmodule</w:t>
      </w:r>
    </w:p>
    <w:p w14:paraId="4D9BD4A0" w14:textId="77777777" w:rsidR="00B948F3" w:rsidRPr="009D7BF3" w:rsidRDefault="00B948F3" w:rsidP="00F60D58">
      <w:pPr>
        <w:rPr>
          <w:rFonts w:hint="eastAsia"/>
        </w:rPr>
      </w:pPr>
    </w:p>
    <w:p w14:paraId="12C6EE1F" w14:textId="2B50B191" w:rsidR="00B65EB4" w:rsidRDefault="00B65EB4" w:rsidP="00B65EB4">
      <w:pPr>
        <w:pStyle w:val="2"/>
      </w:pPr>
      <w:r>
        <w:rPr>
          <w:rFonts w:hint="eastAsia"/>
        </w:rPr>
        <w:t>同步时序</w:t>
      </w:r>
    </w:p>
    <w:p w14:paraId="6E5D7C46" w14:textId="6EAC9DE5" w:rsidR="00E25DF5" w:rsidRPr="00E25DF5" w:rsidRDefault="00E25DF5" w:rsidP="00E25DF5">
      <w:pPr>
        <w:pStyle w:val="3"/>
        <w:rPr>
          <w:rFonts w:hint="eastAsia"/>
        </w:rPr>
      </w:pPr>
      <w:r>
        <w:t>S</w:t>
      </w:r>
      <w:r>
        <w:rPr>
          <w:rFonts w:hint="eastAsia"/>
        </w:rPr>
        <w:t>ta基础</w:t>
      </w:r>
    </w:p>
    <w:p w14:paraId="44820A86" w14:textId="5CE36079" w:rsidR="00A41469" w:rsidRDefault="00A41469" w:rsidP="00A41469">
      <w:r>
        <w:rPr>
          <w:rFonts w:hint="eastAsia"/>
        </w:rPr>
        <w:t>关键路径最长路径？？？</w:t>
      </w:r>
    </w:p>
    <w:p w14:paraId="1CF05583" w14:textId="4343D63F" w:rsidR="00A41469" w:rsidRPr="00A41469" w:rsidRDefault="00A41469" w:rsidP="00A41469">
      <w:pPr>
        <w:rPr>
          <w:rFonts w:hint="eastAsia"/>
        </w:rPr>
      </w:pPr>
      <w:r>
        <w:rPr>
          <w:rFonts w:hint="eastAsia"/>
        </w:rPr>
        <w:t>最短路径？？？</w:t>
      </w:r>
    </w:p>
    <w:p w14:paraId="78B4831A" w14:textId="099769F8" w:rsidR="00946680" w:rsidRDefault="00946680" w:rsidP="00946680">
      <w:r>
        <w:rPr>
          <w:rFonts w:hint="eastAsia"/>
        </w:rPr>
        <w:t>思考留出多少裕量给Tskew，布线延迟+组合逻辑延迟？？？</w:t>
      </w:r>
    </w:p>
    <w:p w14:paraId="66199522" w14:textId="77777777" w:rsidR="00F72753" w:rsidRPr="00F72753" w:rsidRDefault="00F72753" w:rsidP="00946680">
      <w:pPr>
        <w:rPr>
          <w:rFonts w:hint="eastAsia"/>
        </w:rPr>
      </w:pPr>
    </w:p>
    <w:p w14:paraId="068C3010" w14:textId="77777777" w:rsidR="00E25DF5" w:rsidRDefault="00E25DF5" w:rsidP="00D2446A"/>
    <w:p w14:paraId="4D285C08" w14:textId="623C7691" w:rsidR="00E25DF5" w:rsidRDefault="00D2446A" w:rsidP="00710496">
      <w:pPr>
        <w:rPr>
          <w:rFonts w:hint="eastAsia"/>
        </w:rPr>
      </w:pPr>
      <w:r w:rsidRPr="00D2446A">
        <w:drawing>
          <wp:inline distT="0" distB="0" distL="0" distR="0" wp14:anchorId="55D8A5F1" wp14:editId="7362F0A1">
            <wp:extent cx="5105662" cy="229246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05662" cy="2292468"/>
                    </a:xfrm>
                    <a:prstGeom prst="rect">
                      <a:avLst/>
                    </a:prstGeom>
                  </pic:spPr>
                </pic:pic>
              </a:graphicData>
            </a:graphic>
          </wp:inline>
        </w:drawing>
      </w:r>
    </w:p>
    <w:p w14:paraId="5EB916E3" w14:textId="683F5F6B" w:rsidR="00E25DF5" w:rsidRDefault="00E25DF5" w:rsidP="00E25DF5">
      <w:pPr>
        <w:pStyle w:val="4"/>
        <w:rPr>
          <w:rFonts w:hint="eastAsia"/>
        </w:rPr>
      </w:pPr>
      <w:r>
        <w:rPr>
          <w:rFonts w:hint="eastAsia"/>
        </w:rPr>
        <w:lastRenderedPageBreak/>
        <w:t>建立时间</w:t>
      </w:r>
    </w:p>
    <w:p w14:paraId="1164344E" w14:textId="0DA3C494" w:rsidR="00710496" w:rsidRPr="00710496" w:rsidRDefault="00710496" w:rsidP="00710496">
      <w:pPr>
        <w:rPr>
          <w:rFonts w:hint="eastAsia"/>
        </w:rPr>
      </w:pPr>
      <w:r w:rsidRPr="00710496">
        <w:drawing>
          <wp:inline distT="0" distB="0" distL="0" distR="0" wp14:anchorId="6FE546F0" wp14:editId="10F7C721">
            <wp:extent cx="5274310" cy="29387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38780"/>
                    </a:xfrm>
                    <a:prstGeom prst="rect">
                      <a:avLst/>
                    </a:prstGeom>
                  </pic:spPr>
                </pic:pic>
              </a:graphicData>
            </a:graphic>
          </wp:inline>
        </w:drawing>
      </w:r>
    </w:p>
    <w:p w14:paraId="63241A25" w14:textId="057FBA70" w:rsidR="00E25DF5" w:rsidRDefault="00E25DF5" w:rsidP="00E25DF5">
      <w:pPr>
        <w:pStyle w:val="4"/>
      </w:pPr>
      <w:r>
        <w:rPr>
          <w:rFonts w:hint="eastAsia"/>
        </w:rPr>
        <w:t>保持时间</w:t>
      </w:r>
    </w:p>
    <w:p w14:paraId="0368F8EA" w14:textId="7DAFFA59" w:rsidR="00C5608D" w:rsidRPr="00C5608D" w:rsidRDefault="00C5608D" w:rsidP="00C5608D">
      <w:pPr>
        <w:rPr>
          <w:rFonts w:hint="eastAsia"/>
        </w:rPr>
      </w:pPr>
      <w:r w:rsidRPr="00C5608D">
        <w:drawing>
          <wp:inline distT="0" distB="0" distL="0" distR="0" wp14:anchorId="559F1BF1" wp14:editId="020B3ACD">
            <wp:extent cx="5274310" cy="25152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15235"/>
                    </a:xfrm>
                    <a:prstGeom prst="rect">
                      <a:avLst/>
                    </a:prstGeom>
                  </pic:spPr>
                </pic:pic>
              </a:graphicData>
            </a:graphic>
          </wp:inline>
        </w:drawing>
      </w:r>
    </w:p>
    <w:p w14:paraId="0F218157" w14:textId="1C2B612E" w:rsidR="00315A61" w:rsidRDefault="00C5608D" w:rsidP="00315A61">
      <w:r>
        <w:rPr>
          <w:rFonts w:hint="eastAsia"/>
        </w:rPr>
        <w:t>触发器1</w:t>
      </w:r>
      <w:r>
        <w:t>D-D</w:t>
      </w:r>
      <w:r>
        <w:rPr>
          <w:rFonts w:hint="eastAsia"/>
        </w:rPr>
        <w:t>的</w:t>
      </w:r>
      <w:r w:rsidR="00315A61">
        <w:rPr>
          <w:rFonts w:hint="eastAsia"/>
        </w:rPr>
        <w:t>数据到达时间： 触发器1数据采样转换时间（时钟延迟道触发器1延迟+数据转换延迟）+布线延迟+组合逻辑延迟</w:t>
      </w:r>
      <w:r>
        <w:t>.</w:t>
      </w:r>
    </w:p>
    <w:p w14:paraId="473BE838" w14:textId="18F18290" w:rsidR="00C5608D" w:rsidRPr="00C5608D" w:rsidRDefault="00C5608D" w:rsidP="00315A61">
      <w:pPr>
        <w:rPr>
          <w:rFonts w:hint="eastAsia"/>
        </w:rPr>
      </w:pPr>
      <w:r>
        <w:rPr>
          <w:rFonts w:hint="eastAsia"/>
        </w:rPr>
        <w:t>数据采样在一个周期完成，要求</w:t>
      </w:r>
    </w:p>
    <w:p w14:paraId="2B54D706" w14:textId="246219CD" w:rsidR="00C5608D" w:rsidRDefault="00C5608D" w:rsidP="00C5608D">
      <w:r>
        <w:rPr>
          <w:rFonts w:hint="eastAsia"/>
        </w:rPr>
        <w:t>触发器</w:t>
      </w:r>
      <w:r>
        <w:t>2</w:t>
      </w:r>
      <w:r>
        <w:rPr>
          <w:rFonts w:hint="eastAsia"/>
        </w:rPr>
        <w:t>： 时钟触发器2的延迟+时钟周期-建立时间。采样时间</w:t>
      </w:r>
    </w:p>
    <w:p w14:paraId="26F96027" w14:textId="70450553" w:rsidR="00C5608D" w:rsidRPr="00C5608D" w:rsidRDefault="00C5608D" w:rsidP="00315A61">
      <w:pPr>
        <w:rPr>
          <w:rFonts w:hint="eastAsia"/>
        </w:rPr>
      </w:pPr>
      <w:r>
        <w:rPr>
          <w:rFonts w:hint="eastAsia"/>
        </w:rPr>
        <w:t>建立余量</w:t>
      </w:r>
    </w:p>
    <w:p w14:paraId="47AFC016" w14:textId="77777777" w:rsidR="00710496" w:rsidRDefault="00710496" w:rsidP="00315A61"/>
    <w:p w14:paraId="310569FC" w14:textId="095AFB3D" w:rsidR="00315A61" w:rsidRDefault="00315A61" w:rsidP="00315A61">
      <w:r w:rsidRPr="00315A61">
        <w:lastRenderedPageBreak/>
        <w:drawing>
          <wp:inline distT="0" distB="0" distL="0" distR="0" wp14:anchorId="5E65E131" wp14:editId="21FF080D">
            <wp:extent cx="5274310" cy="4220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0845"/>
                    </a:xfrm>
                    <a:prstGeom prst="rect">
                      <a:avLst/>
                    </a:prstGeom>
                  </pic:spPr>
                </pic:pic>
              </a:graphicData>
            </a:graphic>
          </wp:inline>
        </w:drawing>
      </w:r>
    </w:p>
    <w:p w14:paraId="0DBF24F8" w14:textId="7A4F397E" w:rsidR="00E25DF5" w:rsidRDefault="00E25DF5" w:rsidP="00E25DF5">
      <w:pPr>
        <w:pStyle w:val="3"/>
      </w:pPr>
      <w:r>
        <w:rPr>
          <w:rFonts w:hint="eastAsia"/>
        </w:rPr>
        <w:t>时序弧</w:t>
      </w:r>
    </w:p>
    <w:p w14:paraId="4C5D96E7" w14:textId="357A63F9" w:rsidR="00E25DF5" w:rsidRPr="00E25DF5" w:rsidRDefault="00E25DF5" w:rsidP="00E25DF5">
      <w:pPr>
        <w:pStyle w:val="4"/>
        <w:rPr>
          <w:rFonts w:hint="eastAsia"/>
        </w:rPr>
      </w:pPr>
      <w:r>
        <w:rPr>
          <w:rFonts w:hint="eastAsia"/>
        </w:rPr>
        <w:t>反相器时序弧</w:t>
      </w:r>
    </w:p>
    <w:p w14:paraId="261A8A35" w14:textId="693ABF05" w:rsidR="00E25DF5" w:rsidRDefault="00E25DF5" w:rsidP="00E25DF5">
      <w:pPr>
        <w:pStyle w:val="3"/>
        <w:rPr>
          <w:rFonts w:hint="eastAsia"/>
        </w:rPr>
      </w:pPr>
      <w:r>
        <w:rPr>
          <w:rFonts w:hint="eastAsia"/>
        </w:rPr>
        <w:t>建立裕量</w:t>
      </w:r>
    </w:p>
    <w:p w14:paraId="6334EA78"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在数字集成电路设计中，前端（逻辑设计）需要为后端（物理设计）预留足够的时序裕量（</w:t>
      </w:r>
      <w:r>
        <w:rPr>
          <w:rFonts w:ascii="Arial" w:hAnsi="Arial" w:cs="Arial"/>
          <w:color w:val="374151"/>
        </w:rPr>
        <w:t>Setup Time Margin</w:t>
      </w:r>
      <w:r>
        <w:rPr>
          <w:rFonts w:ascii="Arial" w:hAnsi="Arial" w:cs="Arial"/>
          <w:color w:val="374151"/>
        </w:rPr>
        <w:t>），以确保布局布线后仍能满足时序要求。具体裕量的设置需综合考虑</w:t>
      </w:r>
      <w:r>
        <w:rPr>
          <w:rFonts w:ascii="Arial" w:hAnsi="Arial" w:cs="Arial"/>
          <w:color w:val="374151"/>
        </w:rPr>
        <w:t> </w:t>
      </w:r>
      <w:r>
        <w:rPr>
          <w:rStyle w:val="a4"/>
          <w:rFonts w:ascii="Arial" w:hAnsi="Arial" w:cs="Arial"/>
          <w:color w:val="374151"/>
          <w:bdr w:val="single" w:sz="2" w:space="0" w:color="E5E7EB" w:frame="1"/>
        </w:rPr>
        <w:t>工艺节点、设计复杂度、时钟频率、布线资源预估</w:t>
      </w:r>
      <w:r>
        <w:rPr>
          <w:rFonts w:ascii="Arial" w:hAnsi="Arial" w:cs="Arial"/>
          <w:color w:val="374151"/>
        </w:rPr>
        <w:t> </w:t>
      </w:r>
      <w:r>
        <w:rPr>
          <w:rFonts w:ascii="Arial" w:hAnsi="Arial" w:cs="Arial"/>
          <w:color w:val="374151"/>
        </w:rPr>
        <w:t>等因素，以下为详细分析：</w:t>
      </w:r>
    </w:p>
    <w:p w14:paraId="0013E7EC" w14:textId="77777777" w:rsidR="00E25DF5" w:rsidRDefault="00E25DF5" w:rsidP="00E25DF5">
      <w:pPr>
        <w:spacing w:before="720" w:after="720"/>
        <w:rPr>
          <w:rFonts w:ascii="宋体" w:hAnsi="宋体" w:cs="宋体"/>
        </w:rPr>
      </w:pPr>
      <w:r>
        <w:pict w14:anchorId="4665495E">
          <v:rect id="_x0000_i1508" style="width:0;height:0" o:hralign="center" o:hrstd="t" o:hrnoshade="t" o:hr="t" fillcolor="#374151" stroked="f"/>
        </w:pict>
      </w:r>
    </w:p>
    <w:p w14:paraId="16B4F28C" w14:textId="77777777" w:rsidR="00E25DF5" w:rsidRDefault="00E25DF5" w:rsidP="00E25DF5">
      <w:pPr>
        <w:pStyle w:val="4"/>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为什么要预留建立时间裕量？</w:t>
      </w:r>
    </w:p>
    <w:p w14:paraId="36C9A5F9"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后端布局布线会引入以下延迟和不确定性：</w:t>
      </w:r>
    </w:p>
    <w:p w14:paraId="70F12308"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布线延迟</w:t>
      </w:r>
      <w:r>
        <w:rPr>
          <w:rFonts w:ascii="Arial" w:hAnsi="Arial" w:cs="Arial"/>
          <w:color w:val="374151"/>
        </w:rPr>
        <w:t>：物理连线的</w:t>
      </w:r>
      <w:r>
        <w:rPr>
          <w:rFonts w:ascii="Arial" w:hAnsi="Arial" w:cs="Arial"/>
          <w:color w:val="374151"/>
        </w:rPr>
        <w:t xml:space="preserve"> RC </w:t>
      </w:r>
      <w:r>
        <w:rPr>
          <w:rFonts w:ascii="Arial" w:hAnsi="Arial" w:cs="Arial"/>
          <w:color w:val="374151"/>
        </w:rPr>
        <w:t>延迟（与工艺和走线长度相关）。</w:t>
      </w:r>
    </w:p>
    <w:p w14:paraId="6DD9CEE8"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时钟偏差（</w:t>
      </w:r>
      <w:r>
        <w:rPr>
          <w:rStyle w:val="a4"/>
          <w:rFonts w:ascii="Arial" w:hAnsi="Arial" w:cs="Arial"/>
          <w:color w:val="374151"/>
          <w:bdr w:val="single" w:sz="2" w:space="0" w:color="E5E7EB" w:frame="1"/>
        </w:rPr>
        <w:t>Clock Skew</w:t>
      </w:r>
      <w:r>
        <w:rPr>
          <w:rStyle w:val="a4"/>
          <w:rFonts w:ascii="Arial" w:hAnsi="Arial" w:cs="Arial"/>
          <w:color w:val="374151"/>
          <w:bdr w:val="single" w:sz="2" w:space="0" w:color="E5E7EB" w:frame="1"/>
        </w:rPr>
        <w:t>）</w:t>
      </w:r>
      <w:r>
        <w:rPr>
          <w:rFonts w:ascii="Arial" w:hAnsi="Arial" w:cs="Arial"/>
          <w:color w:val="374151"/>
        </w:rPr>
        <w:t>：时钟树综合（</w:t>
      </w:r>
      <w:r>
        <w:rPr>
          <w:rFonts w:ascii="Arial" w:hAnsi="Arial" w:cs="Arial"/>
          <w:color w:val="374151"/>
        </w:rPr>
        <w:t>CTS</w:t>
      </w:r>
      <w:r>
        <w:rPr>
          <w:rFonts w:ascii="Arial" w:hAnsi="Arial" w:cs="Arial"/>
          <w:color w:val="374151"/>
        </w:rPr>
        <w:t>）后的时钟路径差异。</w:t>
      </w:r>
    </w:p>
    <w:p w14:paraId="57E394CA"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工艺波动（</w:t>
      </w:r>
      <w:r>
        <w:rPr>
          <w:rStyle w:val="a4"/>
          <w:rFonts w:ascii="Arial" w:hAnsi="Arial" w:cs="Arial"/>
          <w:color w:val="374151"/>
          <w:bdr w:val="single" w:sz="2" w:space="0" w:color="E5E7EB" w:frame="1"/>
        </w:rPr>
        <w:t>PVT</w:t>
      </w:r>
      <w:r>
        <w:rPr>
          <w:rStyle w:val="a4"/>
          <w:rFonts w:ascii="Arial" w:hAnsi="Arial" w:cs="Arial"/>
          <w:color w:val="374151"/>
          <w:bdr w:val="single" w:sz="2" w:space="0" w:color="E5E7EB" w:frame="1"/>
        </w:rPr>
        <w:t>）</w:t>
      </w:r>
      <w:r>
        <w:rPr>
          <w:rFonts w:ascii="Arial" w:hAnsi="Arial" w:cs="Arial"/>
          <w:color w:val="374151"/>
        </w:rPr>
        <w:t>：工艺（</w:t>
      </w:r>
      <w:r>
        <w:rPr>
          <w:rFonts w:ascii="Arial" w:hAnsi="Arial" w:cs="Arial"/>
          <w:color w:val="374151"/>
        </w:rPr>
        <w:t>Process</w:t>
      </w:r>
      <w:r>
        <w:rPr>
          <w:rFonts w:ascii="Arial" w:hAnsi="Arial" w:cs="Arial"/>
          <w:color w:val="374151"/>
        </w:rPr>
        <w:t>）、电压（</w:t>
      </w:r>
      <w:r>
        <w:rPr>
          <w:rFonts w:ascii="Arial" w:hAnsi="Arial" w:cs="Arial"/>
          <w:color w:val="374151"/>
        </w:rPr>
        <w:t>Voltage</w:t>
      </w:r>
      <w:r>
        <w:rPr>
          <w:rFonts w:ascii="Arial" w:hAnsi="Arial" w:cs="Arial"/>
          <w:color w:val="374151"/>
        </w:rPr>
        <w:t>）、温度（</w:t>
      </w:r>
      <w:r>
        <w:rPr>
          <w:rFonts w:ascii="Arial" w:hAnsi="Arial" w:cs="Arial"/>
          <w:color w:val="374151"/>
        </w:rPr>
        <w:t>Temperature</w:t>
      </w:r>
      <w:r>
        <w:rPr>
          <w:rFonts w:ascii="Arial" w:hAnsi="Arial" w:cs="Arial"/>
          <w:color w:val="374151"/>
        </w:rPr>
        <w:t>）的波动影响时序。</w:t>
      </w:r>
    </w:p>
    <w:p w14:paraId="50CFE29F"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耦合噪声（</w:t>
      </w:r>
      <w:r>
        <w:rPr>
          <w:rStyle w:val="a4"/>
          <w:rFonts w:ascii="Arial" w:hAnsi="Arial" w:cs="Arial"/>
          <w:color w:val="374151"/>
          <w:bdr w:val="single" w:sz="2" w:space="0" w:color="E5E7EB" w:frame="1"/>
        </w:rPr>
        <w:t>Crosstalk</w:t>
      </w:r>
      <w:r>
        <w:rPr>
          <w:rStyle w:val="a4"/>
          <w:rFonts w:ascii="Arial" w:hAnsi="Arial" w:cs="Arial"/>
          <w:color w:val="374151"/>
          <w:bdr w:val="single" w:sz="2" w:space="0" w:color="E5E7EB" w:frame="1"/>
        </w:rPr>
        <w:t>）</w:t>
      </w:r>
      <w:r>
        <w:rPr>
          <w:rFonts w:ascii="Arial" w:hAnsi="Arial" w:cs="Arial"/>
          <w:color w:val="374151"/>
        </w:rPr>
        <w:t>：相邻信号间的串扰可能增加延迟。</w:t>
      </w:r>
    </w:p>
    <w:p w14:paraId="5235D46A"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电源噪声（</w:t>
      </w:r>
      <w:r>
        <w:rPr>
          <w:rStyle w:val="a4"/>
          <w:rFonts w:ascii="Arial" w:hAnsi="Arial" w:cs="Arial"/>
          <w:color w:val="374151"/>
          <w:bdr w:val="single" w:sz="2" w:space="0" w:color="E5E7EB" w:frame="1"/>
        </w:rPr>
        <w:t>IR Drop</w:t>
      </w:r>
      <w:r>
        <w:rPr>
          <w:rStyle w:val="a4"/>
          <w:rFonts w:ascii="Arial" w:hAnsi="Arial" w:cs="Arial"/>
          <w:color w:val="374151"/>
          <w:bdr w:val="single" w:sz="2" w:space="0" w:color="E5E7EB" w:frame="1"/>
        </w:rPr>
        <w:t>）</w:t>
      </w:r>
      <w:r>
        <w:rPr>
          <w:rFonts w:ascii="Arial" w:hAnsi="Arial" w:cs="Arial"/>
          <w:color w:val="374151"/>
        </w:rPr>
        <w:t>：电压降导致门延迟变化。</w:t>
      </w:r>
    </w:p>
    <w:p w14:paraId="7622BA80"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若前端不预留裕量，后端可能因上述因素无法收敛时序，导致设计返工。</w:t>
      </w:r>
    </w:p>
    <w:p w14:paraId="2D59B218" w14:textId="77777777" w:rsidR="00E25DF5" w:rsidRDefault="00E25DF5" w:rsidP="00E25DF5">
      <w:pPr>
        <w:spacing w:before="720" w:after="720"/>
        <w:rPr>
          <w:rFonts w:ascii="宋体" w:hAnsi="宋体" w:cs="宋体"/>
        </w:rPr>
      </w:pPr>
      <w:r>
        <w:pict w14:anchorId="36BC7F54">
          <v:rect id="_x0000_i1509" style="width:0;height:0" o:hralign="center" o:hrstd="t" o:hrnoshade="t" o:hr="t" fillcolor="#374151" stroked="f"/>
        </w:pict>
      </w:r>
    </w:p>
    <w:p w14:paraId="65120447" w14:textId="77777777" w:rsidR="00E25DF5" w:rsidRDefault="00E25DF5" w:rsidP="00E25DF5">
      <w:pPr>
        <w:pStyle w:val="4"/>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裕量的典型经验值</w:t>
      </w:r>
    </w:p>
    <w:p w14:paraId="7F3B1585" w14:textId="77777777" w:rsidR="00E25DF5" w:rsidRDefault="00E25DF5" w:rsidP="00E25DF5">
      <w:pPr>
        <w:pStyle w:val="5"/>
        <w:rPr>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全局时钟周期裕量</w:t>
      </w:r>
    </w:p>
    <w:p w14:paraId="18B58794" w14:textId="77777777" w:rsidR="00E25DF5" w:rsidRDefault="00E25DF5" w:rsidP="00027816">
      <w:pPr>
        <w:widowControl/>
        <w:numPr>
          <w:ilvl w:val="0"/>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低频设计（</w:t>
      </w:r>
      <w:r>
        <w:rPr>
          <w:rStyle w:val="a4"/>
          <w:rFonts w:ascii="Arial" w:hAnsi="Arial" w:cs="Arial"/>
          <w:color w:val="374151"/>
          <w:bdr w:val="single" w:sz="2" w:space="0" w:color="E5E7EB" w:frame="1"/>
        </w:rPr>
        <w:t>&lt;500MHz</w:t>
      </w:r>
      <w:r>
        <w:rPr>
          <w:rStyle w:val="a4"/>
          <w:rFonts w:ascii="Arial" w:hAnsi="Arial" w:cs="Arial"/>
          <w:color w:val="374151"/>
          <w:bdr w:val="single" w:sz="2" w:space="0" w:color="E5E7EB" w:frame="1"/>
        </w:rPr>
        <w:t>）</w:t>
      </w:r>
      <w:r>
        <w:rPr>
          <w:rFonts w:ascii="Arial" w:hAnsi="Arial" w:cs="Arial"/>
          <w:color w:val="374151"/>
        </w:rPr>
        <w:t>：预留</w:t>
      </w:r>
      <w:r>
        <w:rPr>
          <w:rFonts w:ascii="Arial" w:hAnsi="Arial" w:cs="Arial"/>
          <w:color w:val="374151"/>
        </w:rPr>
        <w:t> </w:t>
      </w:r>
      <w:r>
        <w:rPr>
          <w:rStyle w:val="a4"/>
          <w:rFonts w:ascii="Arial" w:hAnsi="Arial" w:cs="Arial"/>
          <w:color w:val="374151"/>
          <w:bdr w:val="single" w:sz="2" w:space="0" w:color="E5E7EB" w:frame="1"/>
        </w:rPr>
        <w:t>10%~20%</w:t>
      </w:r>
      <w:r>
        <w:rPr>
          <w:rFonts w:ascii="Arial" w:hAnsi="Arial" w:cs="Arial"/>
          <w:color w:val="374151"/>
        </w:rPr>
        <w:t> </w:t>
      </w:r>
      <w:r>
        <w:rPr>
          <w:rFonts w:ascii="Arial" w:hAnsi="Arial" w:cs="Arial"/>
          <w:color w:val="374151"/>
        </w:rPr>
        <w:t>的时钟周期（</w:t>
      </w:r>
      <w:r>
        <w:rPr>
          <w:rFonts w:ascii="Arial" w:hAnsi="Arial" w:cs="Arial"/>
          <w:color w:val="374151"/>
        </w:rPr>
        <w:t>Tclk</w:t>
      </w:r>
      <w:r>
        <w:rPr>
          <w:rFonts w:ascii="Arial" w:hAnsi="Arial" w:cs="Arial"/>
          <w:color w:val="374151"/>
        </w:rPr>
        <w:t>）作为裕量。</w:t>
      </w:r>
    </w:p>
    <w:p w14:paraId="071F00C7" w14:textId="77777777" w:rsidR="00E25DF5" w:rsidRDefault="00E25DF5" w:rsidP="00027816">
      <w:pPr>
        <w:widowControl/>
        <w:numPr>
          <w:ilvl w:val="1"/>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示例：</w:t>
      </w:r>
      <w:r>
        <w:rPr>
          <w:rFonts w:ascii="Arial" w:hAnsi="Arial" w:cs="Arial"/>
          <w:color w:val="374151"/>
        </w:rPr>
        <w:t>Tclk = 2ns</w:t>
      </w:r>
      <w:r>
        <w:rPr>
          <w:rFonts w:ascii="Arial" w:hAnsi="Arial" w:cs="Arial"/>
          <w:color w:val="374151"/>
        </w:rPr>
        <w:t>（</w:t>
      </w:r>
      <w:r>
        <w:rPr>
          <w:rFonts w:ascii="Arial" w:hAnsi="Arial" w:cs="Arial"/>
          <w:color w:val="374151"/>
        </w:rPr>
        <w:t>500MHz</w:t>
      </w:r>
      <w:r>
        <w:rPr>
          <w:rFonts w:ascii="Arial" w:hAnsi="Arial" w:cs="Arial"/>
          <w:color w:val="374151"/>
        </w:rPr>
        <w:t>），裕量</w:t>
      </w:r>
      <w:r>
        <w:rPr>
          <w:rFonts w:ascii="Arial" w:hAnsi="Arial" w:cs="Arial"/>
          <w:color w:val="374151"/>
        </w:rPr>
        <w:t xml:space="preserve"> ≈ 0.2~0.4ns</w:t>
      </w:r>
      <w:r>
        <w:rPr>
          <w:rFonts w:ascii="Arial" w:hAnsi="Arial" w:cs="Arial"/>
          <w:color w:val="374151"/>
        </w:rPr>
        <w:t>。</w:t>
      </w:r>
    </w:p>
    <w:p w14:paraId="4B6D74C2" w14:textId="77777777" w:rsidR="00E25DF5" w:rsidRDefault="00E25DF5" w:rsidP="00027816">
      <w:pPr>
        <w:widowControl/>
        <w:numPr>
          <w:ilvl w:val="0"/>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高频设计（</w:t>
      </w:r>
      <w:r>
        <w:rPr>
          <w:rStyle w:val="a4"/>
          <w:rFonts w:ascii="Arial" w:hAnsi="Arial" w:cs="Arial"/>
          <w:color w:val="374151"/>
          <w:bdr w:val="single" w:sz="2" w:space="0" w:color="E5E7EB" w:frame="1"/>
        </w:rPr>
        <w:t>&gt;1GHz</w:t>
      </w:r>
      <w:r>
        <w:rPr>
          <w:rStyle w:val="a4"/>
          <w:rFonts w:ascii="Arial" w:hAnsi="Arial" w:cs="Arial"/>
          <w:color w:val="374151"/>
          <w:bdr w:val="single" w:sz="2" w:space="0" w:color="E5E7EB" w:frame="1"/>
        </w:rPr>
        <w:t>）</w:t>
      </w:r>
      <w:r>
        <w:rPr>
          <w:rFonts w:ascii="Arial" w:hAnsi="Arial" w:cs="Arial"/>
          <w:color w:val="374151"/>
        </w:rPr>
        <w:t>：预留</w:t>
      </w:r>
      <w:r>
        <w:rPr>
          <w:rFonts w:ascii="Arial" w:hAnsi="Arial" w:cs="Arial"/>
          <w:color w:val="374151"/>
        </w:rPr>
        <w:t> </w:t>
      </w:r>
      <w:r>
        <w:rPr>
          <w:rStyle w:val="a4"/>
          <w:rFonts w:ascii="Arial" w:hAnsi="Arial" w:cs="Arial"/>
          <w:color w:val="374151"/>
          <w:bdr w:val="single" w:sz="2" w:space="0" w:color="E5E7EB" w:frame="1"/>
        </w:rPr>
        <w:t>5%~15%</w:t>
      </w:r>
      <w:r>
        <w:rPr>
          <w:rFonts w:ascii="Arial" w:hAnsi="Arial" w:cs="Arial"/>
          <w:color w:val="374151"/>
        </w:rPr>
        <w:t> </w:t>
      </w:r>
      <w:r>
        <w:rPr>
          <w:rFonts w:ascii="Arial" w:hAnsi="Arial" w:cs="Arial"/>
          <w:color w:val="374151"/>
        </w:rPr>
        <w:t>的时钟周期。</w:t>
      </w:r>
    </w:p>
    <w:p w14:paraId="41252598" w14:textId="77777777" w:rsidR="00E25DF5" w:rsidRDefault="00E25DF5" w:rsidP="00027816">
      <w:pPr>
        <w:widowControl/>
        <w:numPr>
          <w:ilvl w:val="1"/>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高频设计对延迟更敏感，需更精确的预估。</w:t>
      </w:r>
    </w:p>
    <w:p w14:paraId="4920205E" w14:textId="77777777" w:rsidR="00E25DF5" w:rsidRDefault="00E25DF5" w:rsidP="00E25DF5">
      <w:pPr>
        <w:pStyle w:val="5"/>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关键路径额外裕量</w:t>
      </w:r>
    </w:p>
    <w:p w14:paraId="7086A26B" w14:textId="77777777" w:rsidR="00E25DF5" w:rsidRDefault="00E25DF5" w:rsidP="00027816">
      <w:pPr>
        <w:widowControl/>
        <w:numPr>
          <w:ilvl w:val="0"/>
          <w:numId w:val="9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关键路径（</w:t>
      </w:r>
      <w:r>
        <w:rPr>
          <w:rStyle w:val="a4"/>
          <w:rFonts w:ascii="Arial" w:hAnsi="Arial" w:cs="Arial"/>
          <w:color w:val="374151"/>
          <w:bdr w:val="single" w:sz="2" w:space="0" w:color="E5E7EB" w:frame="1"/>
        </w:rPr>
        <w:t>Critical Path</w:t>
      </w:r>
      <w:r>
        <w:rPr>
          <w:rStyle w:val="a4"/>
          <w:rFonts w:ascii="Arial" w:hAnsi="Arial" w:cs="Arial"/>
          <w:color w:val="374151"/>
          <w:bdr w:val="single" w:sz="2" w:space="0" w:color="E5E7EB" w:frame="1"/>
        </w:rPr>
        <w:t>）</w:t>
      </w:r>
      <w:r>
        <w:rPr>
          <w:rFonts w:ascii="Arial" w:hAnsi="Arial" w:cs="Arial"/>
          <w:color w:val="374151"/>
        </w:rPr>
        <w:t>：对时序最紧的路径，可额外增加</w:t>
      </w:r>
      <w:r>
        <w:rPr>
          <w:rFonts w:ascii="Arial" w:hAnsi="Arial" w:cs="Arial"/>
          <w:color w:val="374151"/>
        </w:rPr>
        <w:t> </w:t>
      </w:r>
      <w:r>
        <w:rPr>
          <w:rStyle w:val="a4"/>
          <w:rFonts w:ascii="Arial" w:hAnsi="Arial" w:cs="Arial"/>
          <w:color w:val="374151"/>
          <w:bdr w:val="single" w:sz="2" w:space="0" w:color="E5E7EB" w:frame="1"/>
        </w:rPr>
        <w:t>5%~10%</w:t>
      </w:r>
      <w:r>
        <w:rPr>
          <w:rFonts w:ascii="Arial" w:hAnsi="Arial" w:cs="Arial"/>
          <w:color w:val="374151"/>
        </w:rPr>
        <w:t> </w:t>
      </w:r>
      <w:r>
        <w:rPr>
          <w:rFonts w:ascii="Arial" w:hAnsi="Arial" w:cs="Arial"/>
          <w:color w:val="374151"/>
        </w:rPr>
        <w:t>裕量。</w:t>
      </w:r>
    </w:p>
    <w:p w14:paraId="7811CEC4" w14:textId="77777777" w:rsidR="00E25DF5" w:rsidRDefault="00E25DF5" w:rsidP="00027816">
      <w:pPr>
        <w:widowControl/>
        <w:numPr>
          <w:ilvl w:val="0"/>
          <w:numId w:val="9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多时钟域交叉路径</w:t>
      </w:r>
      <w:r>
        <w:rPr>
          <w:rFonts w:ascii="Arial" w:hAnsi="Arial" w:cs="Arial"/>
          <w:color w:val="374151"/>
        </w:rPr>
        <w:t>：需考虑跨时钟域同步的额外延迟。</w:t>
      </w:r>
    </w:p>
    <w:p w14:paraId="5E36249F" w14:textId="77777777" w:rsidR="00E25DF5" w:rsidRDefault="00E25DF5" w:rsidP="00E25DF5">
      <w:pPr>
        <w:pStyle w:val="5"/>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工艺相关裕量</w:t>
      </w:r>
    </w:p>
    <w:p w14:paraId="5E27C57F" w14:textId="77777777" w:rsidR="00E25DF5" w:rsidRDefault="00E25DF5" w:rsidP="00027816">
      <w:pPr>
        <w:widowControl/>
        <w:numPr>
          <w:ilvl w:val="0"/>
          <w:numId w:val="9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成熟工艺（如</w:t>
      </w:r>
      <w:r>
        <w:rPr>
          <w:rStyle w:val="a4"/>
          <w:rFonts w:ascii="Arial" w:hAnsi="Arial" w:cs="Arial"/>
          <w:color w:val="374151"/>
          <w:bdr w:val="single" w:sz="2" w:space="0" w:color="E5E7EB" w:frame="1"/>
        </w:rPr>
        <w:t>28nm</w:t>
      </w:r>
      <w:r>
        <w:rPr>
          <w:rStyle w:val="a4"/>
          <w:rFonts w:ascii="Arial" w:hAnsi="Arial" w:cs="Arial"/>
          <w:color w:val="374151"/>
          <w:bdr w:val="single" w:sz="2" w:space="0" w:color="E5E7EB" w:frame="1"/>
        </w:rPr>
        <w:t>及以上）</w:t>
      </w:r>
      <w:r>
        <w:rPr>
          <w:rFonts w:ascii="Arial" w:hAnsi="Arial" w:cs="Arial"/>
          <w:color w:val="374151"/>
        </w:rPr>
        <w:t>：裕量可略低（</w:t>
      </w:r>
      <w:r>
        <w:rPr>
          <w:rFonts w:ascii="Arial" w:hAnsi="Arial" w:cs="Arial"/>
          <w:color w:val="374151"/>
        </w:rPr>
        <w:t>10%~15%</w:t>
      </w:r>
      <w:r>
        <w:rPr>
          <w:rFonts w:ascii="Arial" w:hAnsi="Arial" w:cs="Arial"/>
          <w:color w:val="374151"/>
        </w:rPr>
        <w:t>）。</w:t>
      </w:r>
    </w:p>
    <w:p w14:paraId="36D07BE5" w14:textId="77777777" w:rsidR="00E25DF5" w:rsidRDefault="00E25DF5" w:rsidP="00027816">
      <w:pPr>
        <w:widowControl/>
        <w:numPr>
          <w:ilvl w:val="0"/>
          <w:numId w:val="9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先进工艺（如</w:t>
      </w:r>
      <w:r>
        <w:rPr>
          <w:rStyle w:val="a4"/>
          <w:rFonts w:ascii="Arial" w:hAnsi="Arial" w:cs="Arial"/>
          <w:color w:val="374151"/>
          <w:bdr w:val="single" w:sz="2" w:space="0" w:color="E5E7EB" w:frame="1"/>
        </w:rPr>
        <w:t>7nm/5nm</w:t>
      </w:r>
      <w:r>
        <w:rPr>
          <w:rStyle w:val="a4"/>
          <w:rFonts w:ascii="Arial" w:hAnsi="Arial" w:cs="Arial"/>
          <w:color w:val="374151"/>
          <w:bdr w:val="single" w:sz="2" w:space="0" w:color="E5E7EB" w:frame="1"/>
        </w:rPr>
        <w:t>）</w:t>
      </w:r>
      <w:r>
        <w:rPr>
          <w:rFonts w:ascii="Arial" w:hAnsi="Arial" w:cs="Arial"/>
          <w:color w:val="374151"/>
        </w:rPr>
        <w:t>：需预留</w:t>
      </w:r>
      <w:r>
        <w:rPr>
          <w:rFonts w:ascii="Arial" w:hAnsi="Arial" w:cs="Arial"/>
          <w:color w:val="374151"/>
        </w:rPr>
        <w:t> </w:t>
      </w:r>
      <w:r>
        <w:rPr>
          <w:rStyle w:val="a4"/>
          <w:rFonts w:ascii="Arial" w:hAnsi="Arial" w:cs="Arial"/>
          <w:color w:val="374151"/>
          <w:bdr w:val="single" w:sz="2" w:space="0" w:color="E5E7EB" w:frame="1"/>
        </w:rPr>
        <w:t>15%~25%</w:t>
      </w:r>
      <w:r>
        <w:rPr>
          <w:rFonts w:ascii="Arial" w:hAnsi="Arial" w:cs="Arial"/>
          <w:color w:val="374151"/>
        </w:rPr>
        <w:t>（因布线延迟占比更高，且工艺波动更显著）。</w:t>
      </w:r>
    </w:p>
    <w:p w14:paraId="772DC319" w14:textId="77777777" w:rsidR="00E25DF5" w:rsidRDefault="00E25DF5" w:rsidP="00E25DF5">
      <w:pPr>
        <w:spacing w:before="720" w:after="720"/>
        <w:rPr>
          <w:rFonts w:ascii="宋体" w:hAnsi="宋体" w:cs="宋体"/>
        </w:rPr>
      </w:pPr>
      <w:r>
        <w:pict w14:anchorId="786D8DBB">
          <v:rect id="_x0000_i1510" style="width:0;height:0" o:hralign="center" o:hrstd="t" o:hrnoshade="t" o:hr="t" fillcolor="#374151" stroked="f"/>
        </w:pict>
      </w:r>
    </w:p>
    <w:p w14:paraId="31A29E27" w14:textId="77777777" w:rsidR="00E25DF5" w:rsidRDefault="00E25DF5" w:rsidP="00E25DF5">
      <w:pPr>
        <w:pStyle w:val="4"/>
      </w:pPr>
      <w:r>
        <w:rPr>
          <w:rStyle w:val="a4"/>
          <w:rFonts w:ascii="Arial" w:hAnsi="Arial" w:cs="Arial"/>
          <w:b/>
          <w:bCs/>
          <w:sz w:val="30"/>
          <w:szCs w:val="30"/>
          <w:bdr w:val="single" w:sz="2" w:space="0" w:color="E5E7EB" w:frame="1"/>
        </w:rPr>
        <w:lastRenderedPageBreak/>
        <w:t xml:space="preserve">3. </w:t>
      </w:r>
      <w:r>
        <w:rPr>
          <w:rStyle w:val="a4"/>
          <w:rFonts w:ascii="Arial" w:hAnsi="Arial" w:cs="Arial"/>
          <w:b/>
          <w:bCs/>
          <w:sz w:val="30"/>
          <w:szCs w:val="30"/>
          <w:bdr w:val="single" w:sz="2" w:space="0" w:color="E5E7EB" w:frame="1"/>
        </w:rPr>
        <w:t>前端如何设置裕量？</w:t>
      </w:r>
    </w:p>
    <w:p w14:paraId="469A129D" w14:textId="77777777" w:rsidR="00E25DF5" w:rsidRDefault="00E25DF5" w:rsidP="00E25DF5">
      <w:pPr>
        <w:pStyle w:val="5"/>
        <w:rPr>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综合阶段约束</w:t>
      </w:r>
    </w:p>
    <w:p w14:paraId="1FC8DFB6"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示例：</w:t>
      </w:r>
      <w:r>
        <w:rPr>
          <w:rStyle w:val="token"/>
          <w:rFonts w:ascii="Consolas" w:hAnsi="Consolas"/>
          <w:color w:val="6A9955"/>
          <w:sz w:val="20"/>
          <w:szCs w:val="20"/>
          <w:bdr w:val="single" w:sz="2" w:space="0" w:color="E5E7EB" w:frame="1"/>
        </w:rPr>
        <w:t>DC</w:t>
      </w:r>
      <w:r>
        <w:rPr>
          <w:rStyle w:val="token"/>
          <w:rFonts w:ascii="Consolas" w:hAnsi="Consolas"/>
          <w:color w:val="6A9955"/>
          <w:sz w:val="20"/>
          <w:szCs w:val="20"/>
          <w:bdr w:val="single" w:sz="2" w:space="0" w:color="E5E7EB" w:frame="1"/>
        </w:rPr>
        <w:t>综合约束（预留</w:t>
      </w:r>
      <w:r>
        <w:rPr>
          <w:rStyle w:val="token"/>
          <w:rFonts w:ascii="Consolas" w:hAnsi="Consolas"/>
          <w:color w:val="6A9955"/>
          <w:sz w:val="20"/>
          <w:szCs w:val="20"/>
          <w:bdr w:val="single" w:sz="2" w:space="0" w:color="E5E7EB" w:frame="1"/>
        </w:rPr>
        <w:t>15%</w:t>
      </w:r>
      <w:r>
        <w:rPr>
          <w:rStyle w:val="token"/>
          <w:rFonts w:ascii="Consolas" w:hAnsi="Consolas"/>
          <w:color w:val="6A9955"/>
          <w:sz w:val="20"/>
          <w:szCs w:val="20"/>
          <w:bdr w:val="single" w:sz="2" w:space="0" w:color="E5E7EB" w:frame="1"/>
        </w:rPr>
        <w:t>裕量）</w:t>
      </w:r>
    </w:p>
    <w:p w14:paraId="783B1850"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set_clock_uncertainty 0.15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get_clocks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时钟不确定性（含</w:t>
      </w:r>
      <w:r>
        <w:rPr>
          <w:rStyle w:val="token"/>
          <w:rFonts w:ascii="Consolas" w:hAnsi="Consolas"/>
          <w:color w:val="6A9955"/>
          <w:sz w:val="20"/>
          <w:szCs w:val="20"/>
          <w:bdr w:val="single" w:sz="2" w:space="0" w:color="E5E7EB" w:frame="1"/>
        </w:rPr>
        <w:t>Skew</w:t>
      </w:r>
      <w:r>
        <w:rPr>
          <w:rStyle w:val="token"/>
          <w:rFonts w:ascii="Consolas" w:hAnsi="Consolas"/>
          <w:color w:val="6A9955"/>
          <w:sz w:val="20"/>
          <w:szCs w:val="20"/>
          <w:bdr w:val="single" w:sz="2" w:space="0" w:color="E5E7EB" w:frame="1"/>
        </w:rPr>
        <w:t>和裕量）</w:t>
      </w:r>
    </w:p>
    <w:p w14:paraId="0E20B50B"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set_output_delay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clock CLK 0.2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all_outputs</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输出端口额外延迟</w:t>
      </w:r>
    </w:p>
    <w:p w14:paraId="17CE23C4" w14:textId="77777777" w:rsidR="00E25DF5" w:rsidRDefault="00E25DF5" w:rsidP="00027816">
      <w:pPr>
        <w:widowControl/>
        <w:numPr>
          <w:ilvl w:val="0"/>
          <w:numId w:val="9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时钟不确定性（</w:t>
      </w:r>
      <w:r>
        <w:rPr>
          <w:rStyle w:val="a4"/>
          <w:rFonts w:ascii="Arial" w:hAnsi="Arial" w:cs="Arial"/>
          <w:color w:val="374151"/>
          <w:bdr w:val="single" w:sz="2" w:space="0" w:color="E5E7EB" w:frame="1"/>
        </w:rPr>
        <w:t>Clock Uncertainty</w:t>
      </w:r>
      <w:r>
        <w:rPr>
          <w:rStyle w:val="a4"/>
          <w:rFonts w:ascii="Arial" w:hAnsi="Arial" w:cs="Arial"/>
          <w:color w:val="374151"/>
          <w:bdr w:val="single" w:sz="2" w:space="0" w:color="E5E7EB" w:frame="1"/>
        </w:rPr>
        <w:t>）</w:t>
      </w:r>
      <w:r>
        <w:rPr>
          <w:rFonts w:ascii="Arial" w:hAnsi="Arial" w:cs="Arial"/>
          <w:color w:val="374151"/>
        </w:rPr>
        <w:t>：综合时设置比实际更大的</w:t>
      </w:r>
      <w:r>
        <w:rPr>
          <w:rFonts w:ascii="Arial" w:hAnsi="Arial" w:cs="Arial"/>
          <w:color w:val="374151"/>
        </w:rPr>
        <w:t>Skew</w:t>
      </w:r>
      <w:r>
        <w:rPr>
          <w:rFonts w:ascii="Arial" w:hAnsi="Arial" w:cs="Arial"/>
          <w:color w:val="374151"/>
        </w:rPr>
        <w:t>值，强制工具优化时序。</w:t>
      </w:r>
    </w:p>
    <w:p w14:paraId="5A3ED597" w14:textId="77777777" w:rsidR="00E25DF5" w:rsidRDefault="00E25DF5" w:rsidP="00027816">
      <w:pPr>
        <w:widowControl/>
        <w:numPr>
          <w:ilvl w:val="0"/>
          <w:numId w:val="9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虚拟布线模型</w:t>
      </w:r>
      <w:r>
        <w:rPr>
          <w:rFonts w:ascii="Arial" w:hAnsi="Arial" w:cs="Arial"/>
          <w:color w:val="374151"/>
        </w:rPr>
        <w:t>：使用合理的线负载模型（</w:t>
      </w:r>
      <w:r>
        <w:rPr>
          <w:rFonts w:ascii="Arial" w:hAnsi="Arial" w:cs="Arial"/>
          <w:color w:val="374151"/>
        </w:rPr>
        <w:t>Wire Load Model</w:t>
      </w:r>
      <w:r>
        <w:rPr>
          <w:rFonts w:ascii="Arial" w:hAnsi="Arial" w:cs="Arial"/>
          <w:color w:val="374151"/>
        </w:rPr>
        <w:t>）预估后端延迟。</w:t>
      </w:r>
    </w:p>
    <w:p w14:paraId="3794F552" w14:textId="77777777" w:rsidR="00E25DF5" w:rsidRDefault="00E25DF5" w:rsidP="00E25DF5">
      <w:pPr>
        <w:pStyle w:val="5"/>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静态时序分析（</w:t>
      </w:r>
      <w:r>
        <w:rPr>
          <w:rStyle w:val="a4"/>
          <w:rFonts w:ascii="Arial" w:hAnsi="Arial" w:cs="Arial"/>
          <w:b/>
          <w:bCs/>
          <w:bdr w:val="single" w:sz="2" w:space="0" w:color="E5E7EB" w:frame="1"/>
        </w:rPr>
        <w:t>STA</w:t>
      </w:r>
      <w:r>
        <w:rPr>
          <w:rStyle w:val="a4"/>
          <w:rFonts w:ascii="Arial" w:hAnsi="Arial" w:cs="Arial"/>
          <w:b/>
          <w:bCs/>
          <w:bdr w:val="single" w:sz="2" w:space="0" w:color="E5E7EB" w:frame="1"/>
        </w:rPr>
        <w:t>）</w:t>
      </w:r>
    </w:p>
    <w:p w14:paraId="6894211B" w14:textId="77777777" w:rsidR="00E25DF5" w:rsidRDefault="00E25DF5" w:rsidP="00027816">
      <w:pPr>
        <w:widowControl/>
        <w:numPr>
          <w:ilvl w:val="0"/>
          <w:numId w:val="9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w:t>
      </w:r>
      <w:r>
        <w:rPr>
          <w:rFonts w:ascii="Arial" w:hAnsi="Arial" w:cs="Arial"/>
          <w:color w:val="374151"/>
        </w:rPr>
        <w:t>STA</w:t>
      </w:r>
      <w:r>
        <w:rPr>
          <w:rFonts w:ascii="Arial" w:hAnsi="Arial" w:cs="Arial"/>
          <w:color w:val="374151"/>
        </w:rPr>
        <w:t>需覆盖</w:t>
      </w:r>
      <w:r>
        <w:rPr>
          <w:rFonts w:ascii="Arial" w:hAnsi="Arial" w:cs="Arial"/>
          <w:color w:val="374151"/>
        </w:rPr>
        <w:t> </w:t>
      </w:r>
      <w:r>
        <w:rPr>
          <w:rStyle w:val="a4"/>
          <w:rFonts w:ascii="Arial" w:hAnsi="Arial" w:cs="Arial"/>
          <w:color w:val="374151"/>
          <w:bdr w:val="single" w:sz="2" w:space="0" w:color="E5E7EB" w:frame="1"/>
        </w:rPr>
        <w:t>最差情况（</w:t>
      </w:r>
      <w:r>
        <w:rPr>
          <w:rStyle w:val="a4"/>
          <w:rFonts w:ascii="Arial" w:hAnsi="Arial" w:cs="Arial"/>
          <w:color w:val="374151"/>
          <w:bdr w:val="single" w:sz="2" w:space="0" w:color="E5E7EB" w:frame="1"/>
        </w:rPr>
        <w:t>WC</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典型情况（</w:t>
      </w:r>
      <w:r>
        <w:rPr>
          <w:rStyle w:val="a4"/>
          <w:rFonts w:ascii="Arial" w:hAnsi="Arial" w:cs="Arial"/>
          <w:color w:val="374151"/>
          <w:bdr w:val="single" w:sz="2" w:space="0" w:color="E5E7EB" w:frame="1"/>
        </w:rPr>
        <w:t>Typical</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w:t>
      </w:r>
      <w:r>
        <w:rPr>
          <w:rFonts w:ascii="Arial" w:hAnsi="Arial" w:cs="Arial"/>
          <w:color w:val="374151"/>
        </w:rPr>
        <w:t>PVT</w:t>
      </w:r>
      <w:r>
        <w:rPr>
          <w:rFonts w:ascii="Arial" w:hAnsi="Arial" w:cs="Arial"/>
          <w:color w:val="374151"/>
        </w:rPr>
        <w:t>条件。</w:t>
      </w:r>
    </w:p>
    <w:p w14:paraId="15C6EC3E" w14:textId="77777777" w:rsidR="00E25DF5" w:rsidRDefault="00E25DF5" w:rsidP="00027816">
      <w:pPr>
        <w:widowControl/>
        <w:numPr>
          <w:ilvl w:val="0"/>
          <w:numId w:val="9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对关键路径设置更严格的约束：</w:t>
      </w:r>
    </w:p>
    <w:p w14:paraId="0B61BB6D"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before="300" w:after="300"/>
        <w:rPr>
          <w:rFonts w:ascii="Consolas" w:hAnsi="Consolas"/>
          <w:color w:val="D4D4D4"/>
          <w:sz w:val="20"/>
          <w:szCs w:val="20"/>
        </w:rPr>
      </w:pPr>
      <w:r>
        <w:rPr>
          <w:rStyle w:val="HTML"/>
          <w:rFonts w:ascii="Consolas" w:hAnsi="Consolas"/>
          <w:color w:val="D4D4D4"/>
          <w:sz w:val="20"/>
          <w:szCs w:val="20"/>
          <w:bdr w:val="single" w:sz="2" w:space="0" w:color="E5E7EB" w:frame="1"/>
        </w:rPr>
        <w:t xml:space="preserve">set_max_delay 0.8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from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get_pins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to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get_pins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比周期约束更紧</w:t>
      </w:r>
    </w:p>
    <w:p w14:paraId="3F600137" w14:textId="77777777" w:rsidR="00E25DF5" w:rsidRDefault="00E25DF5" w:rsidP="00E25DF5">
      <w:pPr>
        <w:pStyle w:val="5"/>
        <w:rPr>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后端协同设计</w:t>
      </w:r>
    </w:p>
    <w:p w14:paraId="611B72CB" w14:textId="77777777" w:rsidR="00E25DF5" w:rsidRDefault="00E25DF5" w:rsidP="00027816">
      <w:pPr>
        <w:widowControl/>
        <w:numPr>
          <w:ilvl w:val="0"/>
          <w:numId w:val="9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Floorplan</w:t>
      </w:r>
      <w:r>
        <w:rPr>
          <w:rStyle w:val="a4"/>
          <w:rFonts w:ascii="Arial" w:hAnsi="Arial" w:cs="Arial"/>
          <w:color w:val="374151"/>
          <w:bdr w:val="single" w:sz="2" w:space="0" w:color="E5E7EB" w:frame="1"/>
        </w:rPr>
        <w:t>早期反馈</w:t>
      </w:r>
      <w:r>
        <w:rPr>
          <w:rFonts w:ascii="Arial" w:hAnsi="Arial" w:cs="Arial"/>
          <w:color w:val="374151"/>
        </w:rPr>
        <w:t>：通过预布局（</w:t>
      </w:r>
      <w:r>
        <w:rPr>
          <w:rFonts w:ascii="Arial" w:hAnsi="Arial" w:cs="Arial"/>
          <w:color w:val="374151"/>
        </w:rPr>
        <w:t>early floorplan</w:t>
      </w:r>
      <w:r>
        <w:rPr>
          <w:rFonts w:ascii="Arial" w:hAnsi="Arial" w:cs="Arial"/>
          <w:color w:val="374151"/>
        </w:rPr>
        <w:t>）获取更准确的布线延迟预估。</w:t>
      </w:r>
    </w:p>
    <w:p w14:paraId="750FD173" w14:textId="77777777" w:rsidR="00E25DF5" w:rsidRDefault="00E25DF5" w:rsidP="00027816">
      <w:pPr>
        <w:widowControl/>
        <w:numPr>
          <w:ilvl w:val="0"/>
          <w:numId w:val="9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物理感知综合（</w:t>
      </w:r>
      <w:r>
        <w:rPr>
          <w:rStyle w:val="a4"/>
          <w:rFonts w:ascii="Arial" w:hAnsi="Arial" w:cs="Arial"/>
          <w:color w:val="374151"/>
          <w:bdr w:val="single" w:sz="2" w:space="0" w:color="E5E7EB" w:frame="1"/>
        </w:rPr>
        <w:t>Physically Aware Synthesis</w:t>
      </w:r>
      <w:r>
        <w:rPr>
          <w:rStyle w:val="a4"/>
          <w:rFonts w:ascii="Arial" w:hAnsi="Arial" w:cs="Arial"/>
          <w:color w:val="374151"/>
          <w:bdr w:val="single" w:sz="2" w:space="0" w:color="E5E7EB" w:frame="1"/>
        </w:rPr>
        <w:t>）</w:t>
      </w:r>
      <w:r>
        <w:rPr>
          <w:rFonts w:ascii="Arial" w:hAnsi="Arial" w:cs="Arial"/>
          <w:color w:val="374151"/>
        </w:rPr>
        <w:t>：部分工具（如</w:t>
      </w:r>
      <w:r>
        <w:rPr>
          <w:rFonts w:ascii="Arial" w:hAnsi="Arial" w:cs="Arial"/>
          <w:color w:val="374151"/>
        </w:rPr>
        <w:t>Fusion Compiler</w:t>
      </w:r>
      <w:r>
        <w:rPr>
          <w:rFonts w:ascii="Arial" w:hAnsi="Arial" w:cs="Arial"/>
          <w:color w:val="374151"/>
        </w:rPr>
        <w:t>）支持结合布局信息优化逻辑。</w:t>
      </w:r>
    </w:p>
    <w:p w14:paraId="7AE324B5" w14:textId="77777777" w:rsidR="00E25DF5" w:rsidRDefault="00E25DF5" w:rsidP="00E25DF5">
      <w:pPr>
        <w:spacing w:before="720" w:after="720"/>
        <w:rPr>
          <w:rFonts w:ascii="宋体" w:hAnsi="宋体" w:cs="宋体"/>
        </w:rPr>
      </w:pPr>
      <w:r>
        <w:pict w14:anchorId="1DE3456F">
          <v:rect id="_x0000_i1511" style="width:0;height:0" o:hralign="center" o:hrstd="t" o:hrnoshade="t" o:hr="t" fillcolor="#374151" stroked="f"/>
        </w:pict>
      </w:r>
    </w:p>
    <w:p w14:paraId="77041E60" w14:textId="77777777" w:rsidR="00E25DF5" w:rsidRDefault="00E25DF5" w:rsidP="00E25DF5">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裕量不足的后果</w:t>
      </w:r>
    </w:p>
    <w:p w14:paraId="740E34FE" w14:textId="77777777" w:rsidR="00E25DF5" w:rsidRDefault="00E25DF5" w:rsidP="00027816">
      <w:pPr>
        <w:widowControl/>
        <w:numPr>
          <w:ilvl w:val="0"/>
          <w:numId w:val="9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时序违例（</w:t>
      </w:r>
      <w:r>
        <w:rPr>
          <w:rStyle w:val="a4"/>
          <w:rFonts w:ascii="Arial" w:hAnsi="Arial" w:cs="Arial"/>
          <w:color w:val="374151"/>
          <w:bdr w:val="single" w:sz="2" w:space="0" w:color="E5E7EB" w:frame="1"/>
        </w:rPr>
        <w:t>Setup Violation</w:t>
      </w:r>
      <w:r>
        <w:rPr>
          <w:rStyle w:val="a4"/>
          <w:rFonts w:ascii="Arial" w:hAnsi="Arial" w:cs="Arial"/>
          <w:color w:val="374151"/>
          <w:bdr w:val="single" w:sz="2" w:space="0" w:color="E5E7EB" w:frame="1"/>
        </w:rPr>
        <w:t>）</w:t>
      </w:r>
      <w:r>
        <w:rPr>
          <w:rFonts w:ascii="Arial" w:hAnsi="Arial" w:cs="Arial"/>
          <w:color w:val="374151"/>
        </w:rPr>
        <w:t>：后端无法满足时序要求，需反复迭代。</w:t>
      </w:r>
    </w:p>
    <w:p w14:paraId="6013F8AC" w14:textId="77777777" w:rsidR="00E25DF5" w:rsidRDefault="00E25DF5" w:rsidP="00027816">
      <w:pPr>
        <w:widowControl/>
        <w:numPr>
          <w:ilvl w:val="0"/>
          <w:numId w:val="9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面积和功耗增加</w:t>
      </w:r>
      <w:r>
        <w:rPr>
          <w:rFonts w:ascii="Arial" w:hAnsi="Arial" w:cs="Arial"/>
          <w:color w:val="374151"/>
        </w:rPr>
        <w:t>：后端可能通过插入缓冲器（</w:t>
      </w:r>
      <w:r>
        <w:rPr>
          <w:rFonts w:ascii="Arial" w:hAnsi="Arial" w:cs="Arial"/>
          <w:color w:val="374151"/>
        </w:rPr>
        <w:t>Buffer</w:t>
      </w:r>
      <w:r>
        <w:rPr>
          <w:rFonts w:ascii="Arial" w:hAnsi="Arial" w:cs="Arial"/>
          <w:color w:val="374151"/>
        </w:rPr>
        <w:t>）或调整尺寸（</w:t>
      </w:r>
      <w:r>
        <w:rPr>
          <w:rFonts w:ascii="Arial" w:hAnsi="Arial" w:cs="Arial"/>
          <w:color w:val="374151"/>
        </w:rPr>
        <w:t>Cell Sizing</w:t>
      </w:r>
      <w:r>
        <w:rPr>
          <w:rFonts w:ascii="Arial" w:hAnsi="Arial" w:cs="Arial"/>
          <w:color w:val="374151"/>
        </w:rPr>
        <w:t>）修复时序，导致面积</w:t>
      </w:r>
      <w:r>
        <w:rPr>
          <w:rFonts w:ascii="Arial" w:hAnsi="Arial" w:cs="Arial"/>
          <w:color w:val="374151"/>
        </w:rPr>
        <w:t>/</w:t>
      </w:r>
      <w:r>
        <w:rPr>
          <w:rFonts w:ascii="Arial" w:hAnsi="Arial" w:cs="Arial"/>
          <w:color w:val="374151"/>
        </w:rPr>
        <w:t>功耗上升。</w:t>
      </w:r>
    </w:p>
    <w:p w14:paraId="7937B6D2" w14:textId="77777777" w:rsidR="00E25DF5" w:rsidRDefault="00E25DF5" w:rsidP="00027816">
      <w:pPr>
        <w:widowControl/>
        <w:numPr>
          <w:ilvl w:val="0"/>
          <w:numId w:val="9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项目周期延长</w:t>
      </w:r>
      <w:r>
        <w:rPr>
          <w:rFonts w:ascii="Arial" w:hAnsi="Arial" w:cs="Arial"/>
          <w:color w:val="374151"/>
        </w:rPr>
        <w:t>：多次迭代可能延误流片时间。</w:t>
      </w:r>
    </w:p>
    <w:p w14:paraId="696D9C69" w14:textId="77777777" w:rsidR="00E25DF5" w:rsidRDefault="00E25DF5" w:rsidP="00E25DF5">
      <w:pPr>
        <w:spacing w:before="720" w:after="720"/>
        <w:rPr>
          <w:rFonts w:ascii="宋体" w:hAnsi="宋体" w:cs="宋体"/>
        </w:rPr>
      </w:pPr>
      <w:r>
        <w:lastRenderedPageBreak/>
        <w:pict w14:anchorId="32EB6899">
          <v:rect id="_x0000_i1512" style="width:0;height:0" o:hralign="center" o:hrstd="t" o:hrnoshade="t" o:hr="t" fillcolor="#374151" stroked="f"/>
        </w:pict>
      </w:r>
    </w:p>
    <w:p w14:paraId="2D164761" w14:textId="77777777" w:rsidR="00E25DF5" w:rsidRDefault="00E25DF5" w:rsidP="00E25DF5">
      <w:pPr>
        <w:pStyle w:val="4"/>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实际案例分析</w:t>
      </w:r>
    </w:p>
    <w:p w14:paraId="4ABD28E8" w14:textId="77777777" w:rsidR="00E25DF5" w:rsidRDefault="00E25DF5" w:rsidP="00E25DF5">
      <w:pPr>
        <w:pStyle w:val="5"/>
        <w:rPr>
          <w:sz w:val="24"/>
          <w:szCs w:val="24"/>
        </w:rPr>
      </w:pPr>
      <w:r>
        <w:rPr>
          <w:rStyle w:val="a4"/>
          <w:rFonts w:ascii="Arial" w:hAnsi="Arial" w:cs="Arial"/>
          <w:b/>
          <w:bCs/>
          <w:bdr w:val="single" w:sz="2" w:space="0" w:color="E5E7EB" w:frame="1"/>
        </w:rPr>
        <w:t>案例</w:t>
      </w:r>
      <w:r>
        <w:rPr>
          <w:rStyle w:val="a4"/>
          <w:rFonts w:ascii="Arial" w:hAnsi="Arial" w:cs="Arial"/>
          <w:b/>
          <w:bCs/>
          <w:bdr w:val="single" w:sz="2" w:space="0" w:color="E5E7EB" w:frame="1"/>
        </w:rPr>
        <w:t>1</w:t>
      </w:r>
      <w:r>
        <w:rPr>
          <w:rStyle w:val="a4"/>
          <w:rFonts w:ascii="Arial" w:hAnsi="Arial" w:cs="Arial"/>
          <w:b/>
          <w:bCs/>
          <w:bdr w:val="single" w:sz="2" w:space="0" w:color="E5E7EB" w:frame="1"/>
        </w:rPr>
        <w:t>：</w:t>
      </w:r>
      <w:r>
        <w:rPr>
          <w:rStyle w:val="a4"/>
          <w:rFonts w:ascii="Arial" w:hAnsi="Arial" w:cs="Arial"/>
          <w:b/>
          <w:bCs/>
          <w:bdr w:val="single" w:sz="2" w:space="0" w:color="E5E7EB" w:frame="1"/>
        </w:rPr>
        <w:t>28nm</w:t>
      </w:r>
      <w:r>
        <w:rPr>
          <w:rStyle w:val="a4"/>
          <w:rFonts w:ascii="Arial" w:hAnsi="Arial" w:cs="Arial"/>
          <w:b/>
          <w:bCs/>
          <w:bdr w:val="single" w:sz="2" w:space="0" w:color="E5E7EB" w:frame="1"/>
        </w:rPr>
        <w:t>中频设计（</w:t>
      </w:r>
      <w:r>
        <w:rPr>
          <w:rStyle w:val="a4"/>
          <w:rFonts w:ascii="Arial" w:hAnsi="Arial" w:cs="Arial"/>
          <w:b/>
          <w:bCs/>
          <w:bdr w:val="single" w:sz="2" w:space="0" w:color="E5E7EB" w:frame="1"/>
        </w:rPr>
        <w:t>Tclk=1ns</w:t>
      </w:r>
      <w:r>
        <w:rPr>
          <w:rStyle w:val="a4"/>
          <w:rFonts w:ascii="Arial" w:hAnsi="Arial" w:cs="Arial"/>
          <w:b/>
          <w:bCs/>
          <w:bdr w:val="single" w:sz="2" w:space="0" w:color="E5E7EB" w:frame="1"/>
        </w:rPr>
        <w:t>）</w:t>
      </w:r>
    </w:p>
    <w:p w14:paraId="55D72FDC" w14:textId="77777777" w:rsidR="00E25DF5" w:rsidRDefault="00E25DF5" w:rsidP="00027816">
      <w:pPr>
        <w:widowControl/>
        <w:numPr>
          <w:ilvl w:val="0"/>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前端预留裕量：</w:t>
      </w:r>
      <w:r>
        <w:rPr>
          <w:rFonts w:ascii="Arial" w:hAnsi="Arial" w:cs="Arial"/>
          <w:color w:val="374151"/>
        </w:rPr>
        <w:t>15%</w:t>
      </w:r>
      <w:r>
        <w:rPr>
          <w:rFonts w:ascii="Arial" w:hAnsi="Arial" w:cs="Arial"/>
          <w:color w:val="374151"/>
        </w:rPr>
        <w:t>（</w:t>
      </w:r>
      <w:r>
        <w:rPr>
          <w:rFonts w:ascii="Arial" w:hAnsi="Arial" w:cs="Arial"/>
          <w:color w:val="374151"/>
        </w:rPr>
        <w:t>0.15ns</w:t>
      </w:r>
      <w:r>
        <w:rPr>
          <w:rFonts w:ascii="Arial" w:hAnsi="Arial" w:cs="Arial"/>
          <w:color w:val="374151"/>
        </w:rPr>
        <w:t>）。</w:t>
      </w:r>
    </w:p>
    <w:p w14:paraId="3B53F41F" w14:textId="77777777" w:rsidR="00E25DF5" w:rsidRDefault="00E25DF5" w:rsidP="00027816">
      <w:pPr>
        <w:widowControl/>
        <w:numPr>
          <w:ilvl w:val="0"/>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后端实测结果：</w:t>
      </w:r>
    </w:p>
    <w:p w14:paraId="1EC92401" w14:textId="77777777" w:rsidR="00E25DF5" w:rsidRDefault="00E25DF5" w:rsidP="00027816">
      <w:pPr>
        <w:widowControl/>
        <w:numPr>
          <w:ilvl w:val="1"/>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布线延迟占比：约</w:t>
      </w:r>
      <w:r>
        <w:rPr>
          <w:rFonts w:ascii="Arial" w:hAnsi="Arial" w:cs="Arial"/>
          <w:color w:val="374151"/>
        </w:rPr>
        <w:t>12%</w:t>
      </w:r>
      <w:r>
        <w:rPr>
          <w:rFonts w:ascii="Arial" w:hAnsi="Arial" w:cs="Arial"/>
          <w:color w:val="374151"/>
        </w:rPr>
        <w:t>（</w:t>
      </w:r>
      <w:r>
        <w:rPr>
          <w:rFonts w:ascii="Arial" w:hAnsi="Arial" w:cs="Arial"/>
          <w:color w:val="374151"/>
        </w:rPr>
        <w:t>0.12ns</w:t>
      </w:r>
      <w:r>
        <w:rPr>
          <w:rFonts w:ascii="Arial" w:hAnsi="Arial" w:cs="Arial"/>
          <w:color w:val="374151"/>
        </w:rPr>
        <w:t>）。</w:t>
      </w:r>
    </w:p>
    <w:p w14:paraId="2576EC91" w14:textId="77777777" w:rsidR="00E25DF5" w:rsidRDefault="00E25DF5" w:rsidP="00027816">
      <w:pPr>
        <w:widowControl/>
        <w:numPr>
          <w:ilvl w:val="1"/>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时钟</w:t>
      </w:r>
      <w:r>
        <w:rPr>
          <w:rFonts w:ascii="Arial" w:hAnsi="Arial" w:cs="Arial"/>
          <w:color w:val="374151"/>
        </w:rPr>
        <w:t>Skew</w:t>
      </w:r>
      <w:r>
        <w:rPr>
          <w:rFonts w:ascii="Arial" w:hAnsi="Arial" w:cs="Arial"/>
          <w:color w:val="374151"/>
        </w:rPr>
        <w:t>：</w:t>
      </w:r>
      <w:r>
        <w:rPr>
          <w:rFonts w:ascii="Arial" w:hAnsi="Arial" w:cs="Arial"/>
          <w:color w:val="374151"/>
        </w:rPr>
        <w:t>0.05ns</w:t>
      </w:r>
      <w:r>
        <w:rPr>
          <w:rFonts w:ascii="Arial" w:hAnsi="Arial" w:cs="Arial"/>
          <w:color w:val="374151"/>
        </w:rPr>
        <w:t>。</w:t>
      </w:r>
    </w:p>
    <w:p w14:paraId="5E5E44F9" w14:textId="77777777" w:rsidR="00E25DF5" w:rsidRDefault="00E25DF5" w:rsidP="00027816">
      <w:pPr>
        <w:widowControl/>
        <w:numPr>
          <w:ilvl w:val="1"/>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裕量剩余：</w:t>
      </w:r>
      <w:r>
        <w:rPr>
          <w:rFonts w:ascii="Arial" w:hAnsi="Arial" w:cs="Arial"/>
          <w:color w:val="374151"/>
        </w:rPr>
        <w:t>0.15 - 0.12 - 0.05 = -0.02ns</w:t>
      </w:r>
      <w:r>
        <w:rPr>
          <w:rFonts w:ascii="Arial" w:hAnsi="Arial" w:cs="Arial"/>
          <w:color w:val="374151"/>
        </w:rPr>
        <w:t>（需后端优化）。</w:t>
      </w:r>
    </w:p>
    <w:p w14:paraId="6188FD8A" w14:textId="77777777" w:rsidR="00E25DF5" w:rsidRDefault="00E25DF5" w:rsidP="00E25DF5">
      <w:pPr>
        <w:pStyle w:val="5"/>
      </w:pPr>
      <w:r>
        <w:rPr>
          <w:rStyle w:val="a4"/>
          <w:rFonts w:ascii="Arial" w:hAnsi="Arial" w:cs="Arial"/>
          <w:b/>
          <w:bCs/>
          <w:bdr w:val="single" w:sz="2" w:space="0" w:color="E5E7EB" w:frame="1"/>
        </w:rPr>
        <w:t>案例</w:t>
      </w:r>
      <w:r>
        <w:rPr>
          <w:rStyle w:val="a4"/>
          <w:rFonts w:ascii="Arial" w:hAnsi="Arial" w:cs="Arial"/>
          <w:b/>
          <w:bCs/>
          <w:bdr w:val="single" w:sz="2" w:space="0" w:color="E5E7EB" w:frame="1"/>
        </w:rPr>
        <w:t>2</w:t>
      </w:r>
      <w:r>
        <w:rPr>
          <w:rStyle w:val="a4"/>
          <w:rFonts w:ascii="Arial" w:hAnsi="Arial" w:cs="Arial"/>
          <w:b/>
          <w:bCs/>
          <w:bdr w:val="single" w:sz="2" w:space="0" w:color="E5E7EB" w:frame="1"/>
        </w:rPr>
        <w:t>：</w:t>
      </w:r>
      <w:r>
        <w:rPr>
          <w:rStyle w:val="a4"/>
          <w:rFonts w:ascii="Arial" w:hAnsi="Arial" w:cs="Arial"/>
          <w:b/>
          <w:bCs/>
          <w:bdr w:val="single" w:sz="2" w:space="0" w:color="E5E7EB" w:frame="1"/>
        </w:rPr>
        <w:t>7nm</w:t>
      </w:r>
      <w:r>
        <w:rPr>
          <w:rStyle w:val="a4"/>
          <w:rFonts w:ascii="Arial" w:hAnsi="Arial" w:cs="Arial"/>
          <w:b/>
          <w:bCs/>
          <w:bdr w:val="single" w:sz="2" w:space="0" w:color="E5E7EB" w:frame="1"/>
        </w:rPr>
        <w:t>高频设计（</w:t>
      </w:r>
      <w:r>
        <w:rPr>
          <w:rStyle w:val="a4"/>
          <w:rFonts w:ascii="Arial" w:hAnsi="Arial" w:cs="Arial"/>
          <w:b/>
          <w:bCs/>
          <w:bdr w:val="single" w:sz="2" w:space="0" w:color="E5E7EB" w:frame="1"/>
        </w:rPr>
        <w:t>Tclk=0.5ns</w:t>
      </w:r>
      <w:r>
        <w:rPr>
          <w:rStyle w:val="a4"/>
          <w:rFonts w:ascii="Arial" w:hAnsi="Arial" w:cs="Arial"/>
          <w:b/>
          <w:bCs/>
          <w:bdr w:val="single" w:sz="2" w:space="0" w:color="E5E7EB" w:frame="1"/>
        </w:rPr>
        <w:t>）</w:t>
      </w:r>
    </w:p>
    <w:p w14:paraId="5F73855A" w14:textId="77777777" w:rsidR="00E25DF5" w:rsidRDefault="00E25DF5" w:rsidP="00027816">
      <w:pPr>
        <w:widowControl/>
        <w:numPr>
          <w:ilvl w:val="0"/>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前端预留裕量：</w:t>
      </w:r>
      <w:r>
        <w:rPr>
          <w:rFonts w:ascii="Arial" w:hAnsi="Arial" w:cs="Arial"/>
          <w:color w:val="374151"/>
        </w:rPr>
        <w:t>20%</w:t>
      </w:r>
      <w:r>
        <w:rPr>
          <w:rFonts w:ascii="Arial" w:hAnsi="Arial" w:cs="Arial"/>
          <w:color w:val="374151"/>
        </w:rPr>
        <w:t>（</w:t>
      </w:r>
      <w:r>
        <w:rPr>
          <w:rFonts w:ascii="Arial" w:hAnsi="Arial" w:cs="Arial"/>
          <w:color w:val="374151"/>
        </w:rPr>
        <w:t>0.1ns</w:t>
      </w:r>
      <w:r>
        <w:rPr>
          <w:rFonts w:ascii="Arial" w:hAnsi="Arial" w:cs="Arial"/>
          <w:color w:val="374151"/>
        </w:rPr>
        <w:t>）。</w:t>
      </w:r>
    </w:p>
    <w:p w14:paraId="6DCFAEF3" w14:textId="77777777" w:rsidR="00E25DF5" w:rsidRDefault="00E25DF5" w:rsidP="00027816">
      <w:pPr>
        <w:widowControl/>
        <w:numPr>
          <w:ilvl w:val="0"/>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后端实测结果：</w:t>
      </w:r>
    </w:p>
    <w:p w14:paraId="537797A3" w14:textId="77777777" w:rsidR="00E25DF5" w:rsidRDefault="00E25DF5" w:rsidP="00027816">
      <w:pPr>
        <w:widowControl/>
        <w:numPr>
          <w:ilvl w:val="1"/>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布线延迟占比：</w:t>
      </w:r>
      <w:r>
        <w:rPr>
          <w:rFonts w:ascii="Arial" w:hAnsi="Arial" w:cs="Arial"/>
          <w:color w:val="374151"/>
        </w:rPr>
        <w:t>18%</w:t>
      </w:r>
      <w:r>
        <w:rPr>
          <w:rFonts w:ascii="Arial" w:hAnsi="Arial" w:cs="Arial"/>
          <w:color w:val="374151"/>
        </w:rPr>
        <w:t>（</w:t>
      </w:r>
      <w:r>
        <w:rPr>
          <w:rFonts w:ascii="Arial" w:hAnsi="Arial" w:cs="Arial"/>
          <w:color w:val="374151"/>
        </w:rPr>
        <w:t>0.09ns</w:t>
      </w:r>
      <w:r>
        <w:rPr>
          <w:rFonts w:ascii="Arial" w:hAnsi="Arial" w:cs="Arial"/>
          <w:color w:val="374151"/>
        </w:rPr>
        <w:t>）。</w:t>
      </w:r>
    </w:p>
    <w:p w14:paraId="2E012FB1" w14:textId="77777777" w:rsidR="00E25DF5" w:rsidRDefault="00E25DF5" w:rsidP="00027816">
      <w:pPr>
        <w:widowControl/>
        <w:numPr>
          <w:ilvl w:val="1"/>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时钟</w:t>
      </w:r>
      <w:r>
        <w:rPr>
          <w:rFonts w:ascii="Arial" w:hAnsi="Arial" w:cs="Arial"/>
          <w:color w:val="374151"/>
        </w:rPr>
        <w:t>Skew</w:t>
      </w:r>
      <w:r>
        <w:rPr>
          <w:rFonts w:ascii="Arial" w:hAnsi="Arial" w:cs="Arial"/>
          <w:color w:val="374151"/>
        </w:rPr>
        <w:t>：</w:t>
      </w:r>
      <w:r>
        <w:rPr>
          <w:rFonts w:ascii="Arial" w:hAnsi="Arial" w:cs="Arial"/>
          <w:color w:val="374151"/>
        </w:rPr>
        <w:t>0.03ns</w:t>
      </w:r>
      <w:r>
        <w:rPr>
          <w:rFonts w:ascii="Arial" w:hAnsi="Arial" w:cs="Arial"/>
          <w:color w:val="374151"/>
        </w:rPr>
        <w:t>（得益于先进工艺的时钟树优化）。</w:t>
      </w:r>
    </w:p>
    <w:p w14:paraId="7E8F6D38" w14:textId="77777777" w:rsidR="00E25DF5" w:rsidRDefault="00E25DF5" w:rsidP="00027816">
      <w:pPr>
        <w:widowControl/>
        <w:numPr>
          <w:ilvl w:val="1"/>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裕量剩余：</w:t>
      </w:r>
      <w:r>
        <w:rPr>
          <w:rFonts w:ascii="Arial" w:hAnsi="Arial" w:cs="Arial"/>
          <w:color w:val="374151"/>
        </w:rPr>
        <w:t>0.1 - 0.09 - 0.03 = -0.02ns</w:t>
      </w:r>
      <w:r>
        <w:rPr>
          <w:rFonts w:ascii="Arial" w:hAnsi="Arial" w:cs="Arial"/>
          <w:color w:val="374151"/>
        </w:rPr>
        <w:t>（仍需插入少量缓冲器）。</w:t>
      </w:r>
    </w:p>
    <w:p w14:paraId="5F5DE7F7" w14:textId="77777777" w:rsidR="00E25DF5" w:rsidRDefault="00E25DF5" w:rsidP="00E25DF5">
      <w:pPr>
        <w:spacing w:before="720" w:after="720"/>
        <w:rPr>
          <w:rFonts w:ascii="宋体" w:hAnsi="宋体" w:cs="宋体"/>
        </w:rPr>
      </w:pPr>
      <w:r>
        <w:pict w14:anchorId="0C18950B">
          <v:rect id="_x0000_i1513" style="width:0;height:0" o:hralign="center" o:hrstd="t" o:hrnoshade="t" o:hr="t" fillcolor="#374151" stroked="f"/>
        </w:pict>
      </w:r>
    </w:p>
    <w:p w14:paraId="3098DADA" w14:textId="77777777" w:rsidR="00E25DF5" w:rsidRDefault="00E25DF5" w:rsidP="00E25DF5">
      <w:pPr>
        <w:pStyle w:val="4"/>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总结与建议</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896"/>
        <w:gridCol w:w="3614"/>
        <w:gridCol w:w="5475"/>
      </w:tblGrid>
      <w:tr w:rsidR="00E25DF5" w14:paraId="2252F1CD" w14:textId="77777777" w:rsidTr="00894D87">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7310BB27" w14:textId="77777777" w:rsidR="00E25DF5" w:rsidRDefault="00E25DF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设计场景</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3E8BED4" w14:textId="77777777" w:rsidR="00E25DF5" w:rsidRDefault="00E25DF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建议裕量</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2EDA800" w14:textId="77777777" w:rsidR="00E25DF5" w:rsidRDefault="00E25DF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关键措施</w:t>
            </w:r>
          </w:p>
        </w:tc>
      </w:tr>
      <w:tr w:rsidR="00E25DF5" w14:paraId="510F61E5"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3130B3B" w14:textId="77777777" w:rsidR="00E25DF5" w:rsidRDefault="00E25DF5" w:rsidP="00894D87">
            <w:pPr>
              <w:spacing w:after="480"/>
              <w:jc w:val="left"/>
              <w:rPr>
                <w:rFonts w:ascii="Arial" w:hAnsi="Arial" w:cs="Arial"/>
                <w:color w:val="374151"/>
                <w:szCs w:val="21"/>
              </w:rPr>
            </w:pPr>
            <w:r>
              <w:rPr>
                <w:rFonts w:ascii="Arial" w:hAnsi="Arial" w:cs="Arial"/>
                <w:color w:val="374151"/>
                <w:szCs w:val="21"/>
              </w:rPr>
              <w:t>低频成熟工艺（</w:t>
            </w:r>
            <w:r>
              <w:rPr>
                <w:rFonts w:ascii="Arial" w:hAnsi="Arial" w:cs="Arial"/>
                <w:color w:val="374151"/>
                <w:szCs w:val="21"/>
              </w:rPr>
              <w:t>&gt;28nm</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CA2B464" w14:textId="77777777" w:rsidR="00E25DF5" w:rsidRDefault="00E25DF5" w:rsidP="00894D87">
            <w:pPr>
              <w:spacing w:after="480"/>
              <w:rPr>
                <w:rFonts w:ascii="Arial" w:hAnsi="Arial" w:cs="Arial"/>
                <w:color w:val="374151"/>
                <w:szCs w:val="21"/>
              </w:rPr>
            </w:pPr>
            <w:r>
              <w:rPr>
                <w:rFonts w:ascii="Arial" w:hAnsi="Arial" w:cs="Arial"/>
                <w:color w:val="374151"/>
                <w:szCs w:val="21"/>
              </w:rPr>
              <w:t>10%~15%</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8EF57FD" w14:textId="77777777" w:rsidR="00E25DF5" w:rsidRDefault="00E25DF5" w:rsidP="00894D87">
            <w:pPr>
              <w:spacing w:after="480"/>
              <w:rPr>
                <w:rFonts w:ascii="Arial" w:hAnsi="Arial" w:cs="Arial"/>
                <w:color w:val="374151"/>
                <w:szCs w:val="21"/>
              </w:rPr>
            </w:pPr>
            <w:r>
              <w:rPr>
                <w:rFonts w:ascii="Arial" w:hAnsi="Arial" w:cs="Arial"/>
                <w:color w:val="374151"/>
                <w:szCs w:val="21"/>
              </w:rPr>
              <w:t>合理使用线负载模型，关注关键路径</w:t>
            </w:r>
          </w:p>
        </w:tc>
      </w:tr>
      <w:tr w:rsidR="00E25DF5" w14:paraId="4B633EF2"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62B77FD" w14:textId="77777777" w:rsidR="00E25DF5" w:rsidRDefault="00E25DF5" w:rsidP="00894D87">
            <w:pPr>
              <w:spacing w:after="480"/>
              <w:rPr>
                <w:rFonts w:ascii="Arial" w:hAnsi="Arial" w:cs="Arial"/>
                <w:color w:val="374151"/>
                <w:szCs w:val="21"/>
              </w:rPr>
            </w:pPr>
            <w:r>
              <w:rPr>
                <w:rFonts w:ascii="Arial" w:hAnsi="Arial" w:cs="Arial"/>
                <w:color w:val="374151"/>
                <w:szCs w:val="21"/>
              </w:rPr>
              <w:t>高频先进工艺（</w:t>
            </w:r>
            <w:r>
              <w:rPr>
                <w:rFonts w:ascii="Arial" w:hAnsi="Arial" w:cs="Arial"/>
                <w:color w:val="374151"/>
                <w:szCs w:val="21"/>
              </w:rPr>
              <w:t>&lt;7nm</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CA71108" w14:textId="77777777" w:rsidR="00E25DF5" w:rsidRDefault="00E25DF5" w:rsidP="00894D87">
            <w:pPr>
              <w:spacing w:after="480"/>
              <w:rPr>
                <w:rFonts w:ascii="Arial" w:hAnsi="Arial" w:cs="Arial"/>
                <w:color w:val="374151"/>
                <w:szCs w:val="21"/>
              </w:rPr>
            </w:pPr>
            <w:r>
              <w:rPr>
                <w:rFonts w:ascii="Arial" w:hAnsi="Arial" w:cs="Arial"/>
                <w:color w:val="374151"/>
                <w:szCs w:val="21"/>
              </w:rPr>
              <w:t>15%~25%</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0453DDF" w14:textId="77777777" w:rsidR="00E25DF5" w:rsidRDefault="00E25DF5" w:rsidP="00894D87">
            <w:pPr>
              <w:spacing w:after="480"/>
              <w:rPr>
                <w:rFonts w:ascii="Arial" w:hAnsi="Arial" w:cs="Arial"/>
                <w:color w:val="374151"/>
                <w:szCs w:val="21"/>
              </w:rPr>
            </w:pPr>
            <w:r>
              <w:rPr>
                <w:rFonts w:ascii="Arial" w:hAnsi="Arial" w:cs="Arial"/>
                <w:color w:val="374151"/>
                <w:szCs w:val="21"/>
              </w:rPr>
              <w:t>结合物理感知综合，预布局协同优化</w:t>
            </w:r>
          </w:p>
        </w:tc>
      </w:tr>
      <w:tr w:rsidR="00E25DF5" w14:paraId="10A50ED6"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972A6D3" w14:textId="77777777" w:rsidR="00E25DF5" w:rsidRDefault="00E25DF5" w:rsidP="00894D87">
            <w:pPr>
              <w:spacing w:after="480"/>
              <w:rPr>
                <w:rFonts w:ascii="Arial" w:hAnsi="Arial" w:cs="Arial"/>
                <w:color w:val="374151"/>
                <w:szCs w:val="21"/>
              </w:rPr>
            </w:pPr>
            <w:r>
              <w:rPr>
                <w:rFonts w:ascii="Arial" w:hAnsi="Arial" w:cs="Arial"/>
                <w:color w:val="374151"/>
                <w:szCs w:val="21"/>
              </w:rPr>
              <w:t>多时钟域</w:t>
            </w:r>
            <w:r>
              <w:rPr>
                <w:rFonts w:ascii="Arial" w:hAnsi="Arial" w:cs="Arial"/>
                <w:color w:val="374151"/>
                <w:szCs w:val="21"/>
              </w:rPr>
              <w:t>/</w:t>
            </w:r>
            <w:r>
              <w:rPr>
                <w:rFonts w:ascii="Arial" w:hAnsi="Arial" w:cs="Arial"/>
                <w:color w:val="374151"/>
                <w:szCs w:val="21"/>
              </w:rPr>
              <w:t>高速接口设计</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E76CF7B" w14:textId="77777777" w:rsidR="00E25DF5" w:rsidRDefault="00E25DF5" w:rsidP="00894D87">
            <w:pPr>
              <w:spacing w:after="480"/>
              <w:rPr>
                <w:rFonts w:ascii="Arial" w:hAnsi="Arial" w:cs="Arial"/>
                <w:color w:val="374151"/>
                <w:szCs w:val="21"/>
              </w:rPr>
            </w:pPr>
            <w:r>
              <w:rPr>
                <w:rFonts w:ascii="Arial" w:hAnsi="Arial" w:cs="Arial"/>
                <w:color w:val="374151"/>
                <w:szCs w:val="21"/>
              </w:rPr>
              <w:t>额外增加</w:t>
            </w:r>
            <w:r>
              <w:rPr>
                <w:rFonts w:ascii="Arial" w:hAnsi="Arial" w:cs="Arial"/>
                <w:color w:val="374151"/>
                <w:szCs w:val="21"/>
              </w:rPr>
              <w:t>5%~10%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F0291ED" w14:textId="77777777" w:rsidR="00E25DF5" w:rsidRDefault="00E25DF5" w:rsidP="00894D87">
            <w:pPr>
              <w:spacing w:after="480"/>
              <w:rPr>
                <w:rFonts w:ascii="Arial" w:hAnsi="Arial" w:cs="Arial"/>
                <w:color w:val="374151"/>
                <w:szCs w:val="21"/>
              </w:rPr>
            </w:pPr>
            <w:r>
              <w:rPr>
                <w:rFonts w:ascii="Arial" w:hAnsi="Arial" w:cs="Arial"/>
                <w:color w:val="374151"/>
                <w:szCs w:val="21"/>
              </w:rPr>
              <w:t>隔离跨时钟域路径，设置多周期路径（</w:t>
            </w:r>
            <w:r>
              <w:rPr>
                <w:rFonts w:ascii="Arial" w:hAnsi="Arial" w:cs="Arial"/>
                <w:color w:val="374151"/>
                <w:szCs w:val="21"/>
              </w:rPr>
              <w:t>MCP</w:t>
            </w:r>
            <w:r>
              <w:rPr>
                <w:rFonts w:ascii="Arial" w:hAnsi="Arial" w:cs="Arial"/>
                <w:color w:val="374151"/>
                <w:szCs w:val="21"/>
              </w:rPr>
              <w:t>）</w:t>
            </w:r>
          </w:p>
        </w:tc>
      </w:tr>
      <w:tr w:rsidR="00E25DF5" w14:paraId="4D248BD3"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736E423" w14:textId="77777777" w:rsidR="00E25DF5" w:rsidRDefault="00E25DF5" w:rsidP="00894D87">
            <w:pPr>
              <w:spacing w:after="480"/>
              <w:rPr>
                <w:rFonts w:ascii="Arial" w:hAnsi="Arial" w:cs="Arial"/>
                <w:color w:val="374151"/>
                <w:szCs w:val="21"/>
              </w:rPr>
            </w:pPr>
            <w:r>
              <w:rPr>
                <w:rFonts w:ascii="Arial" w:hAnsi="Arial" w:cs="Arial"/>
                <w:color w:val="374151"/>
                <w:szCs w:val="21"/>
              </w:rPr>
              <w:lastRenderedPageBreak/>
              <w:t>低功耗设计</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DAD59F" w14:textId="77777777" w:rsidR="00E25DF5" w:rsidRDefault="00E25DF5" w:rsidP="00894D87">
            <w:pPr>
              <w:spacing w:after="480"/>
              <w:rPr>
                <w:rFonts w:ascii="Arial" w:hAnsi="Arial" w:cs="Arial"/>
                <w:color w:val="374151"/>
                <w:szCs w:val="21"/>
              </w:rPr>
            </w:pPr>
            <w:r>
              <w:rPr>
                <w:rFonts w:ascii="Arial" w:hAnsi="Arial" w:cs="Arial"/>
                <w:color w:val="374151"/>
                <w:szCs w:val="21"/>
              </w:rPr>
              <w:t>适当放宽裕量（避免过度优化）</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9423CD6" w14:textId="77777777" w:rsidR="00E25DF5" w:rsidRDefault="00E25DF5" w:rsidP="00894D87">
            <w:pPr>
              <w:spacing w:after="480"/>
              <w:rPr>
                <w:rFonts w:ascii="Arial" w:hAnsi="Arial" w:cs="Arial"/>
                <w:color w:val="374151"/>
                <w:szCs w:val="21"/>
              </w:rPr>
            </w:pPr>
            <w:r>
              <w:rPr>
                <w:rFonts w:ascii="Arial" w:hAnsi="Arial" w:cs="Arial"/>
                <w:color w:val="374151"/>
                <w:szCs w:val="21"/>
              </w:rPr>
              <w:t>权衡时序与功耗，采用电压岛（</w:t>
            </w:r>
            <w:r>
              <w:rPr>
                <w:rFonts w:ascii="Arial" w:hAnsi="Arial" w:cs="Arial"/>
                <w:color w:val="374151"/>
                <w:szCs w:val="21"/>
              </w:rPr>
              <w:t>Voltage Island</w:t>
            </w:r>
            <w:r>
              <w:rPr>
                <w:rFonts w:ascii="Arial" w:hAnsi="Arial" w:cs="Arial"/>
                <w:color w:val="374151"/>
                <w:szCs w:val="21"/>
              </w:rPr>
              <w:t>）</w:t>
            </w:r>
          </w:p>
        </w:tc>
      </w:tr>
    </w:tbl>
    <w:p w14:paraId="0E14EC55" w14:textId="77777777" w:rsidR="00E25DF5" w:rsidRDefault="00E25DF5" w:rsidP="00027816">
      <w:pPr>
        <w:widowControl/>
        <w:numPr>
          <w:ilvl w:val="0"/>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推荐流程</w:t>
      </w:r>
      <w:r>
        <w:rPr>
          <w:rFonts w:ascii="Arial" w:hAnsi="Arial" w:cs="Arial"/>
          <w:color w:val="374151"/>
        </w:rPr>
        <w:t>：</w:t>
      </w:r>
    </w:p>
    <w:p w14:paraId="53BB21B7" w14:textId="77777777" w:rsidR="00E25DF5" w:rsidRDefault="00E25DF5" w:rsidP="00027816">
      <w:pPr>
        <w:widowControl/>
        <w:numPr>
          <w:ilvl w:val="1"/>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前端综合时预留</w:t>
      </w:r>
      <w:r>
        <w:rPr>
          <w:rFonts w:ascii="Arial" w:hAnsi="Arial" w:cs="Arial"/>
          <w:color w:val="374151"/>
        </w:rPr>
        <w:t> </w:t>
      </w:r>
      <w:r>
        <w:rPr>
          <w:rStyle w:val="a4"/>
          <w:rFonts w:ascii="Arial" w:hAnsi="Arial" w:cs="Arial"/>
          <w:color w:val="374151"/>
          <w:bdr w:val="single" w:sz="2" w:space="0" w:color="E5E7EB" w:frame="1"/>
        </w:rPr>
        <w:t>15%~20%</w:t>
      </w:r>
      <w:r>
        <w:rPr>
          <w:rFonts w:ascii="Arial" w:hAnsi="Arial" w:cs="Arial"/>
          <w:color w:val="374151"/>
        </w:rPr>
        <w:t> </w:t>
      </w:r>
      <w:r>
        <w:rPr>
          <w:rFonts w:ascii="Arial" w:hAnsi="Arial" w:cs="Arial"/>
          <w:color w:val="374151"/>
        </w:rPr>
        <w:t>全局裕量，关键路径额外预留。</w:t>
      </w:r>
    </w:p>
    <w:p w14:paraId="4D094318" w14:textId="77777777" w:rsidR="00E25DF5" w:rsidRDefault="00E25DF5" w:rsidP="00027816">
      <w:pPr>
        <w:widowControl/>
        <w:numPr>
          <w:ilvl w:val="1"/>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后端通过时钟树优化、缓冲器插入、布局调整等手段消耗裕量。</w:t>
      </w:r>
    </w:p>
    <w:p w14:paraId="775FD2D9" w14:textId="77777777" w:rsidR="00E25DF5" w:rsidRDefault="00E25DF5" w:rsidP="00027816">
      <w:pPr>
        <w:widowControl/>
        <w:numPr>
          <w:ilvl w:val="1"/>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最终时序签核（</w:t>
      </w:r>
      <w:r>
        <w:rPr>
          <w:rFonts w:ascii="Arial" w:hAnsi="Arial" w:cs="Arial"/>
          <w:color w:val="374151"/>
        </w:rPr>
        <w:t>Sign-off</w:t>
      </w:r>
      <w:r>
        <w:rPr>
          <w:rFonts w:ascii="Arial" w:hAnsi="Arial" w:cs="Arial"/>
          <w:color w:val="374151"/>
        </w:rPr>
        <w:t>）需满足</w:t>
      </w:r>
      <w:r>
        <w:rPr>
          <w:rFonts w:ascii="Arial" w:hAnsi="Arial" w:cs="Arial"/>
          <w:color w:val="374151"/>
        </w:rPr>
        <w:t> </w:t>
      </w:r>
      <w:r>
        <w:rPr>
          <w:rStyle w:val="a4"/>
          <w:rFonts w:ascii="Arial" w:hAnsi="Arial" w:cs="Arial"/>
          <w:color w:val="374151"/>
          <w:bdr w:val="single" w:sz="2" w:space="0" w:color="E5E7EB" w:frame="1"/>
        </w:rPr>
        <w:t>正裕量（</w:t>
      </w:r>
      <w:r>
        <w:rPr>
          <w:rStyle w:val="a4"/>
          <w:rFonts w:ascii="Arial" w:hAnsi="Arial" w:cs="Arial"/>
          <w:color w:val="374151"/>
          <w:bdr w:val="single" w:sz="2" w:space="0" w:color="E5E7EB" w:frame="1"/>
        </w:rPr>
        <w:t>Positive Slack</w:t>
      </w:r>
      <w:r>
        <w:rPr>
          <w:rStyle w:val="a4"/>
          <w:rFonts w:ascii="Arial" w:hAnsi="Arial" w:cs="Arial"/>
          <w:color w:val="374151"/>
          <w:bdr w:val="single" w:sz="2" w:space="0" w:color="E5E7EB" w:frame="1"/>
        </w:rPr>
        <w:t>）</w:t>
      </w:r>
      <w:r>
        <w:rPr>
          <w:rFonts w:ascii="Arial" w:hAnsi="Arial" w:cs="Arial"/>
          <w:color w:val="374151"/>
        </w:rPr>
        <w:t>。</w:t>
      </w:r>
    </w:p>
    <w:p w14:paraId="3228B496"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通过前后端协同设计和合理的裕量预留，可最大程度减少迭代次数，实现高性能、高可靠性的芯片设计。</w:t>
      </w:r>
    </w:p>
    <w:p w14:paraId="0C08BDC8" w14:textId="77777777" w:rsidR="00E25DF5" w:rsidRPr="00E25DF5" w:rsidRDefault="00E25DF5" w:rsidP="00315A61">
      <w:pPr>
        <w:rPr>
          <w:rFonts w:hint="eastAsia"/>
        </w:rPr>
      </w:pPr>
    </w:p>
    <w:p w14:paraId="4DDDDAE6" w14:textId="2BBBB918" w:rsidR="00710496" w:rsidRDefault="00710496" w:rsidP="00710496">
      <w:r w:rsidRPr="00710496">
        <w:drawing>
          <wp:inline distT="0" distB="0" distL="0" distR="0" wp14:anchorId="5BB8A47C" wp14:editId="5F1D2550">
            <wp:extent cx="5274310" cy="43548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354830"/>
                    </a:xfrm>
                    <a:prstGeom prst="rect">
                      <a:avLst/>
                    </a:prstGeom>
                  </pic:spPr>
                </pic:pic>
              </a:graphicData>
            </a:graphic>
          </wp:inline>
        </w:drawing>
      </w:r>
    </w:p>
    <w:p w14:paraId="7EEE5152" w14:textId="183BE4D9" w:rsidR="00B65EB4" w:rsidRDefault="00B65EB4" w:rsidP="00B65EB4">
      <w:pPr>
        <w:pStyle w:val="2"/>
      </w:pPr>
      <w:r>
        <w:rPr>
          <w:rFonts w:hint="eastAsia"/>
        </w:rPr>
        <w:t>异步时序</w:t>
      </w:r>
    </w:p>
    <w:p w14:paraId="2BE8AB2B" w14:textId="77777777" w:rsidR="00F72753" w:rsidRDefault="00F72753" w:rsidP="00F72753">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在异步电路设计中，静态时序分析（</w:t>
      </w:r>
      <w:r>
        <w:rPr>
          <w:rFonts w:ascii="Arial" w:hAnsi="Arial" w:cs="Arial"/>
          <w:color w:val="374151"/>
        </w:rPr>
        <w:t>STA</w:t>
      </w:r>
      <w:r>
        <w:rPr>
          <w:rFonts w:ascii="Arial" w:hAnsi="Arial" w:cs="Arial"/>
          <w:color w:val="374151"/>
        </w:rPr>
        <w:t>）</w:t>
      </w:r>
      <w:r>
        <w:rPr>
          <w:rStyle w:val="a4"/>
          <w:rFonts w:ascii="Arial" w:hAnsi="Arial" w:cs="Arial"/>
          <w:color w:val="374151"/>
          <w:bdr w:val="single" w:sz="2" w:space="0" w:color="E5E7EB" w:frame="1"/>
        </w:rPr>
        <w:t>并非完全不需要</w:t>
      </w:r>
      <w:r>
        <w:rPr>
          <w:rFonts w:ascii="Arial" w:hAnsi="Arial" w:cs="Arial"/>
          <w:color w:val="374151"/>
        </w:rPr>
        <w:t>，但其应用场景和方式与传统同步电路有显著差异。由于异步电路中存在多个独立时钟域或事件</w:t>
      </w:r>
      <w:r>
        <w:rPr>
          <w:rFonts w:ascii="Arial" w:hAnsi="Arial" w:cs="Arial"/>
          <w:color w:val="374151"/>
        </w:rPr>
        <w:lastRenderedPageBreak/>
        <w:t>驱动逻辑，跨时钟域路径无法通过</w:t>
      </w:r>
      <w:r>
        <w:rPr>
          <w:rFonts w:ascii="Arial" w:hAnsi="Arial" w:cs="Arial"/>
          <w:color w:val="374151"/>
        </w:rPr>
        <w:t>STA</w:t>
      </w:r>
      <w:r>
        <w:rPr>
          <w:rFonts w:ascii="Arial" w:hAnsi="Arial" w:cs="Arial"/>
          <w:color w:val="374151"/>
        </w:rPr>
        <w:t>直接验证，但其他部分仍需时序约束。以下是异步电路的验证策略和关键方法：</w:t>
      </w:r>
    </w:p>
    <w:p w14:paraId="17FB51E3" w14:textId="77777777" w:rsidR="00F72753" w:rsidRDefault="00F72753" w:rsidP="00F72753">
      <w:pPr>
        <w:spacing w:before="720" w:after="720"/>
        <w:rPr>
          <w:rFonts w:ascii="宋体" w:hAnsi="宋体" w:cs="宋体"/>
        </w:rPr>
      </w:pPr>
      <w:r>
        <w:pict w14:anchorId="140EE3D6">
          <v:rect id="_x0000_i1484" style="width:0;height:0" o:hralign="center" o:hrstd="t" o:hrnoshade="t" o:hr="t" fillcolor="#374151" stroked="f"/>
        </w:pict>
      </w:r>
    </w:p>
    <w:p w14:paraId="1F812CF6"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一、异步电路中</w:t>
      </w:r>
      <w:r>
        <w:rPr>
          <w:rStyle w:val="a4"/>
          <w:rFonts w:ascii="Arial" w:hAnsi="Arial" w:cs="Arial"/>
          <w:b/>
          <w:bCs/>
          <w:sz w:val="30"/>
          <w:szCs w:val="30"/>
          <w:bdr w:val="single" w:sz="2" w:space="0" w:color="E5E7EB" w:frame="1"/>
        </w:rPr>
        <w:t>STA</w:t>
      </w:r>
      <w:r>
        <w:rPr>
          <w:rStyle w:val="a4"/>
          <w:rFonts w:ascii="Arial" w:hAnsi="Arial" w:cs="Arial"/>
          <w:b/>
          <w:bCs/>
          <w:sz w:val="30"/>
          <w:szCs w:val="30"/>
          <w:bdr w:val="single" w:sz="2" w:space="0" w:color="E5E7EB" w:frame="1"/>
        </w:rPr>
        <w:t>的局限性</w:t>
      </w:r>
    </w:p>
    <w:p w14:paraId="39A69563" w14:textId="77777777" w:rsidR="00F72753" w:rsidRDefault="00F72753" w:rsidP="00027816">
      <w:pPr>
        <w:pStyle w:val="a3"/>
        <w:numPr>
          <w:ilvl w:val="0"/>
          <w:numId w:val="9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跨时钟域路径无法用</w:t>
      </w:r>
      <w:r>
        <w:rPr>
          <w:rStyle w:val="a4"/>
          <w:rFonts w:ascii="Arial" w:hAnsi="Arial" w:cs="Arial"/>
          <w:color w:val="374151"/>
          <w:bdr w:val="single" w:sz="2" w:space="0" w:color="E5E7EB" w:frame="1"/>
        </w:rPr>
        <w:t>STA</w:t>
      </w:r>
      <w:r>
        <w:rPr>
          <w:rStyle w:val="a4"/>
          <w:rFonts w:ascii="Arial" w:hAnsi="Arial" w:cs="Arial"/>
          <w:color w:val="374151"/>
          <w:bdr w:val="single" w:sz="2" w:space="0" w:color="E5E7EB" w:frame="1"/>
        </w:rPr>
        <w:t>验证</w:t>
      </w:r>
    </w:p>
    <w:p w14:paraId="46BDBD66"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异步时钟域之间的相位和频率关系不确定，传统</w:t>
      </w:r>
      <w:r>
        <w:rPr>
          <w:rFonts w:ascii="Arial" w:hAnsi="Arial" w:cs="Arial"/>
          <w:color w:val="374151"/>
        </w:rPr>
        <w:t>STA</w:t>
      </w:r>
      <w:r>
        <w:rPr>
          <w:rFonts w:ascii="Arial" w:hAnsi="Arial" w:cs="Arial"/>
          <w:color w:val="374151"/>
        </w:rPr>
        <w:t>无法分析其建立</w:t>
      </w:r>
      <w:r>
        <w:rPr>
          <w:rFonts w:ascii="Arial" w:hAnsi="Arial" w:cs="Arial"/>
          <w:color w:val="374151"/>
        </w:rPr>
        <w:t>/</w:t>
      </w:r>
      <w:r>
        <w:rPr>
          <w:rFonts w:ascii="Arial" w:hAnsi="Arial" w:cs="Arial"/>
          <w:color w:val="374151"/>
        </w:rPr>
        <w:t>保持时间。</w:t>
      </w:r>
    </w:p>
    <w:p w14:paraId="7817C200"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需通过同步技术（如双触发器、</w:t>
      </w:r>
      <w:r>
        <w:rPr>
          <w:rFonts w:ascii="Arial" w:hAnsi="Arial" w:cs="Arial"/>
          <w:color w:val="374151"/>
        </w:rPr>
        <w:t>FIFO</w:t>
      </w:r>
      <w:r>
        <w:rPr>
          <w:rFonts w:ascii="Arial" w:hAnsi="Arial" w:cs="Arial"/>
          <w:color w:val="374151"/>
        </w:rPr>
        <w:t>）隔离跨时钟域路径，而非依赖</w:t>
      </w:r>
      <w:r>
        <w:rPr>
          <w:rFonts w:ascii="Arial" w:hAnsi="Arial" w:cs="Arial"/>
          <w:color w:val="374151"/>
        </w:rPr>
        <w:t>STA</w:t>
      </w:r>
      <w:r>
        <w:rPr>
          <w:rFonts w:ascii="Arial" w:hAnsi="Arial" w:cs="Arial"/>
          <w:color w:val="374151"/>
        </w:rPr>
        <w:t>。</w:t>
      </w:r>
    </w:p>
    <w:p w14:paraId="427A72EF" w14:textId="77777777" w:rsidR="00F72753" w:rsidRDefault="00F72753" w:rsidP="00027816">
      <w:pPr>
        <w:pStyle w:val="a3"/>
        <w:numPr>
          <w:ilvl w:val="0"/>
          <w:numId w:val="9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异步电路的其他部分仍需</w:t>
      </w:r>
      <w:r>
        <w:rPr>
          <w:rStyle w:val="a4"/>
          <w:rFonts w:ascii="Arial" w:hAnsi="Arial" w:cs="Arial"/>
          <w:color w:val="374151"/>
          <w:bdr w:val="single" w:sz="2" w:space="0" w:color="E5E7EB" w:frame="1"/>
        </w:rPr>
        <w:t>STA</w:t>
      </w:r>
    </w:p>
    <w:p w14:paraId="6E981B41"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同步器内部逻辑</w:t>
      </w:r>
      <w:r>
        <w:rPr>
          <w:rFonts w:ascii="Arial" w:hAnsi="Arial" w:cs="Arial"/>
          <w:color w:val="374151"/>
        </w:rPr>
        <w:t>：同步器触发器之间的路径仍需满足建立</w:t>
      </w:r>
      <w:r>
        <w:rPr>
          <w:rFonts w:ascii="Arial" w:hAnsi="Arial" w:cs="Arial"/>
          <w:color w:val="374151"/>
        </w:rPr>
        <w:t>/</w:t>
      </w:r>
      <w:r>
        <w:rPr>
          <w:rFonts w:ascii="Arial" w:hAnsi="Arial" w:cs="Arial"/>
          <w:color w:val="374151"/>
        </w:rPr>
        <w:t>保持时间。</w:t>
      </w:r>
    </w:p>
    <w:p w14:paraId="5C5A840C"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时钟域内逻辑</w:t>
      </w:r>
      <w:r>
        <w:rPr>
          <w:rFonts w:ascii="Arial" w:hAnsi="Arial" w:cs="Arial"/>
          <w:color w:val="374151"/>
        </w:rPr>
        <w:t>：每个时钟域内部的同步逻辑需通过</w:t>
      </w:r>
      <w:r>
        <w:rPr>
          <w:rFonts w:ascii="Arial" w:hAnsi="Arial" w:cs="Arial"/>
          <w:color w:val="374151"/>
        </w:rPr>
        <w:t>STA</w:t>
      </w:r>
      <w:r>
        <w:rPr>
          <w:rFonts w:ascii="Arial" w:hAnsi="Arial" w:cs="Arial"/>
          <w:color w:val="374151"/>
        </w:rPr>
        <w:t>确保时序收敛。</w:t>
      </w:r>
    </w:p>
    <w:p w14:paraId="1788AEE2"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异步握手协议逻辑</w:t>
      </w:r>
      <w:r>
        <w:rPr>
          <w:rFonts w:ascii="Arial" w:hAnsi="Arial" w:cs="Arial"/>
          <w:color w:val="374151"/>
        </w:rPr>
        <w:t>：握手控制信号（如</w:t>
      </w:r>
      <w:r>
        <w:rPr>
          <w:rFonts w:ascii="Arial" w:hAnsi="Arial" w:cs="Arial"/>
          <w:color w:val="374151"/>
        </w:rPr>
        <w:t>Request/Acknowledge</w:t>
      </w:r>
      <w:r>
        <w:rPr>
          <w:rFonts w:ascii="Arial" w:hAnsi="Arial" w:cs="Arial"/>
          <w:color w:val="374151"/>
        </w:rPr>
        <w:t>）的生成电路需</w:t>
      </w:r>
      <w:r>
        <w:rPr>
          <w:rFonts w:ascii="Arial" w:hAnsi="Arial" w:cs="Arial"/>
          <w:color w:val="374151"/>
        </w:rPr>
        <w:t>STA</w:t>
      </w:r>
      <w:r>
        <w:rPr>
          <w:rFonts w:ascii="Arial" w:hAnsi="Arial" w:cs="Arial"/>
          <w:color w:val="374151"/>
        </w:rPr>
        <w:t>验证。</w:t>
      </w:r>
    </w:p>
    <w:p w14:paraId="71A9C481" w14:textId="77777777" w:rsidR="00F72753" w:rsidRDefault="00F72753" w:rsidP="00F72753">
      <w:pPr>
        <w:spacing w:before="720" w:after="720"/>
        <w:rPr>
          <w:rFonts w:ascii="宋体" w:hAnsi="宋体" w:cs="宋体"/>
        </w:rPr>
      </w:pPr>
      <w:r>
        <w:pict w14:anchorId="1A473DCB">
          <v:rect id="_x0000_i1485" style="width:0;height:0" o:hralign="center" o:hrstd="t" o:hrnoshade="t" o:hr="t" fillcolor="#374151" stroked="f"/>
        </w:pict>
      </w:r>
    </w:p>
    <w:p w14:paraId="18E46FBE"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二、异步电路正常工作的保证方法</w:t>
      </w:r>
    </w:p>
    <w:p w14:paraId="0E9F8EA3"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同步技术：消除跨时钟域路径的亚稳态</w:t>
      </w:r>
    </w:p>
    <w:p w14:paraId="1A2FC90D" w14:textId="77777777" w:rsidR="00F72753" w:rsidRDefault="00F72753" w:rsidP="00027816">
      <w:pPr>
        <w:widowControl/>
        <w:numPr>
          <w:ilvl w:val="0"/>
          <w:numId w:val="9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双触发器同步器</w:t>
      </w:r>
      <w:r>
        <w:rPr>
          <w:rFonts w:ascii="Arial" w:hAnsi="Arial" w:cs="Arial"/>
          <w:color w:val="374151"/>
        </w:rPr>
        <w:t>：对单比特信号进行两级同步，降低亚稳态传播概率。</w:t>
      </w:r>
    </w:p>
    <w:p w14:paraId="3640B64A" w14:textId="77777777" w:rsidR="00F72753" w:rsidRDefault="00F72753" w:rsidP="00027816">
      <w:pPr>
        <w:pStyle w:val="HTML0"/>
        <w:numPr>
          <w:ilvl w:val="0"/>
          <w:numId w:val="960"/>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clk_dst</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6B9E020E" w14:textId="77777777" w:rsidR="00F72753" w:rsidRDefault="00F72753" w:rsidP="00027816">
      <w:pPr>
        <w:pStyle w:val="HTML0"/>
        <w:numPr>
          <w:ilvl w:val="0"/>
          <w:numId w:val="960"/>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sync_stage1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async_signal</w:t>
      </w:r>
      <w:r>
        <w:rPr>
          <w:rStyle w:val="token"/>
          <w:rFonts w:ascii="Consolas" w:hAnsi="Consolas"/>
          <w:color w:val="D4D4D4"/>
          <w:sz w:val="20"/>
          <w:szCs w:val="20"/>
          <w:bdr w:val="single" w:sz="2" w:space="0" w:color="E5E7EB" w:frame="1"/>
        </w:rPr>
        <w:t>;</w:t>
      </w:r>
    </w:p>
    <w:p w14:paraId="27C1D6BD" w14:textId="77777777" w:rsidR="00F72753" w:rsidRDefault="00F72753" w:rsidP="00027816">
      <w:pPr>
        <w:pStyle w:val="HTML0"/>
        <w:numPr>
          <w:ilvl w:val="0"/>
          <w:numId w:val="960"/>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sync_stage2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sync_stage1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同步后信号</w:t>
      </w:r>
    </w:p>
    <w:p w14:paraId="5257C9AE"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0CE0FAD2" w14:textId="77777777" w:rsidR="00F72753" w:rsidRDefault="00F72753" w:rsidP="00027816">
      <w:pPr>
        <w:widowControl/>
        <w:numPr>
          <w:ilvl w:val="0"/>
          <w:numId w:val="9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异步</w:t>
      </w:r>
      <w:r>
        <w:rPr>
          <w:rStyle w:val="a4"/>
          <w:rFonts w:ascii="Arial" w:hAnsi="Arial" w:cs="Arial"/>
          <w:color w:val="374151"/>
          <w:bdr w:val="single" w:sz="2" w:space="0" w:color="E5E7EB" w:frame="1"/>
        </w:rPr>
        <w:t>FIFO</w:t>
      </w:r>
      <w:r>
        <w:rPr>
          <w:rFonts w:ascii="Arial" w:hAnsi="Arial" w:cs="Arial"/>
          <w:color w:val="374151"/>
        </w:rPr>
        <w:t>：通过格雷码指针和双端口</w:t>
      </w:r>
      <w:r>
        <w:rPr>
          <w:rFonts w:ascii="Arial" w:hAnsi="Arial" w:cs="Arial"/>
          <w:color w:val="374151"/>
        </w:rPr>
        <w:t>RAM</w:t>
      </w:r>
      <w:r>
        <w:rPr>
          <w:rFonts w:ascii="Arial" w:hAnsi="Arial" w:cs="Arial"/>
          <w:color w:val="374151"/>
        </w:rPr>
        <w:t>解决多比特数据同步问题。</w:t>
      </w:r>
    </w:p>
    <w:p w14:paraId="2E02FF44" w14:textId="77777777" w:rsidR="00F72753" w:rsidRDefault="00F72753" w:rsidP="00027816">
      <w:pPr>
        <w:widowControl/>
        <w:numPr>
          <w:ilvl w:val="0"/>
          <w:numId w:val="9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握手协议</w:t>
      </w:r>
      <w:r>
        <w:rPr>
          <w:rFonts w:ascii="Arial" w:hAnsi="Arial" w:cs="Arial"/>
          <w:color w:val="374151"/>
        </w:rPr>
        <w:t>：通过</w:t>
      </w:r>
      <w:r>
        <w:rPr>
          <w:rFonts w:ascii="Arial" w:hAnsi="Arial" w:cs="Arial"/>
          <w:color w:val="374151"/>
        </w:rPr>
        <w:t>Request/Acknowledge</w:t>
      </w:r>
      <w:r>
        <w:rPr>
          <w:rFonts w:ascii="Arial" w:hAnsi="Arial" w:cs="Arial"/>
          <w:color w:val="374151"/>
        </w:rPr>
        <w:t>信号协调跨时钟域操作。</w:t>
      </w:r>
    </w:p>
    <w:p w14:paraId="4407974A"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时序约束与</w:t>
      </w:r>
      <w:r>
        <w:rPr>
          <w:rStyle w:val="a4"/>
          <w:rFonts w:ascii="Arial" w:hAnsi="Arial" w:cs="Arial"/>
          <w:b/>
          <w:bCs/>
          <w:bdr w:val="single" w:sz="2" w:space="0" w:color="E5E7EB" w:frame="1"/>
        </w:rPr>
        <w:t>STA</w:t>
      </w:r>
      <w:r>
        <w:rPr>
          <w:rStyle w:val="a4"/>
          <w:rFonts w:ascii="Arial" w:hAnsi="Arial" w:cs="Arial"/>
          <w:b/>
          <w:bCs/>
          <w:bdr w:val="single" w:sz="2" w:space="0" w:color="E5E7EB" w:frame="1"/>
        </w:rPr>
        <w:t>的局部应用</w:t>
      </w:r>
    </w:p>
    <w:p w14:paraId="7243C593" w14:textId="77777777" w:rsidR="00F72753" w:rsidRDefault="00F72753" w:rsidP="00027816">
      <w:pPr>
        <w:widowControl/>
        <w:numPr>
          <w:ilvl w:val="0"/>
          <w:numId w:val="9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约束同步器内部路径</w:t>
      </w:r>
      <w:r>
        <w:rPr>
          <w:rFonts w:ascii="Arial" w:hAnsi="Arial" w:cs="Arial"/>
          <w:color w:val="374151"/>
        </w:rPr>
        <w:t>：对同步器触发器的输入输出路径进行</w:t>
      </w:r>
      <w:r>
        <w:rPr>
          <w:rFonts w:ascii="Arial" w:hAnsi="Arial" w:cs="Arial"/>
          <w:color w:val="374151"/>
        </w:rPr>
        <w:t>STA</w:t>
      </w:r>
      <w:r>
        <w:rPr>
          <w:rFonts w:ascii="Arial" w:hAnsi="Arial" w:cs="Arial"/>
          <w:color w:val="374151"/>
        </w:rPr>
        <w:t>。</w:t>
      </w:r>
    </w:p>
    <w:p w14:paraId="2CFF947C" w14:textId="77777777" w:rsidR="00F72753" w:rsidRDefault="00F72753" w:rsidP="00027816">
      <w:pPr>
        <w:pStyle w:val="HTML0"/>
        <w:numPr>
          <w:ilvl w:val="0"/>
          <w:numId w:val="96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示例：约束同步器路径</w:t>
      </w:r>
    </w:p>
    <w:p w14:paraId="63F02B17" w14:textId="77777777" w:rsidR="00F72753" w:rsidRDefault="00F72753" w:rsidP="00027816">
      <w:pPr>
        <w:pStyle w:val="HTML0"/>
        <w:numPr>
          <w:ilvl w:val="0"/>
          <w:numId w:val="96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set_input_delay 0.2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clock clk_dst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get_ports async_signal</w:t>
      </w:r>
      <w:r>
        <w:rPr>
          <w:rStyle w:val="token"/>
          <w:rFonts w:ascii="Consolas" w:hAnsi="Consolas"/>
          <w:color w:val="D4D4D4"/>
          <w:sz w:val="20"/>
          <w:szCs w:val="20"/>
          <w:bdr w:val="single" w:sz="2" w:space="0" w:color="E5E7EB" w:frame="1"/>
        </w:rPr>
        <w:t>]</w:t>
      </w:r>
    </w:p>
    <w:p w14:paraId="0FB20D97"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 xml:space="preserve">set_output_delay 0.1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clock clk_dst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get_pins sync_stage2</w:t>
      </w:r>
      <w:r>
        <w:rPr>
          <w:rStyle w:val="token"/>
          <w:rFonts w:ascii="Consolas" w:hAnsi="Consolas"/>
          <w:color w:val="D4D4D4"/>
          <w:sz w:val="20"/>
          <w:szCs w:val="20"/>
          <w:bdr w:val="single" w:sz="2" w:space="0" w:color="E5E7EB" w:frame="1"/>
        </w:rPr>
        <w:t>]</w:t>
      </w:r>
    </w:p>
    <w:p w14:paraId="3CC0137A" w14:textId="77777777" w:rsidR="00F72753" w:rsidRDefault="00F72753" w:rsidP="00027816">
      <w:pPr>
        <w:widowControl/>
        <w:numPr>
          <w:ilvl w:val="0"/>
          <w:numId w:val="9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标记异步时钟域</w:t>
      </w:r>
      <w:r>
        <w:rPr>
          <w:rFonts w:ascii="Arial" w:hAnsi="Arial" w:cs="Arial"/>
          <w:color w:val="374151"/>
        </w:rPr>
        <w:t>：使用</w:t>
      </w:r>
      <w:r>
        <w:rPr>
          <w:rFonts w:ascii="Arial" w:hAnsi="Arial" w:cs="Arial"/>
          <w:color w:val="374151"/>
        </w:rPr>
        <w:t> </w:t>
      </w:r>
      <w:r>
        <w:rPr>
          <w:rStyle w:val="HTML"/>
          <w:rFonts w:ascii="Consolas" w:hAnsi="Consolas"/>
          <w:b/>
          <w:bCs/>
          <w:color w:val="374151"/>
          <w:sz w:val="21"/>
          <w:szCs w:val="21"/>
          <w:bdr w:val="single" w:sz="2" w:space="0" w:color="E5E7EB" w:frame="1"/>
        </w:rPr>
        <w:t>set_clock_groups -asynchronous</w:t>
      </w:r>
      <w:r>
        <w:rPr>
          <w:rFonts w:ascii="Arial" w:hAnsi="Arial" w:cs="Arial"/>
          <w:color w:val="374151"/>
        </w:rPr>
        <w:t> </w:t>
      </w:r>
      <w:r>
        <w:rPr>
          <w:rFonts w:ascii="Arial" w:hAnsi="Arial" w:cs="Arial"/>
          <w:color w:val="374151"/>
        </w:rPr>
        <w:t>避免工具误报跨时钟域路径。</w:t>
      </w:r>
    </w:p>
    <w:p w14:paraId="2FB7FCF3"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 xml:space="preserve">set_clock_groups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name async_clocks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asynchronous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group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clk_a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group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clk_b</w:t>
      </w:r>
      <w:r>
        <w:rPr>
          <w:rStyle w:val="token"/>
          <w:rFonts w:ascii="Consolas" w:hAnsi="Consolas"/>
          <w:color w:val="D4D4D4"/>
          <w:sz w:val="20"/>
          <w:szCs w:val="20"/>
          <w:bdr w:val="single" w:sz="2" w:space="0" w:color="E5E7EB" w:frame="1"/>
        </w:rPr>
        <w:t>}</w:t>
      </w:r>
    </w:p>
    <w:p w14:paraId="406FB0A6"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功能仿真与形式验证</w:t>
      </w:r>
    </w:p>
    <w:p w14:paraId="17D896E4" w14:textId="77777777" w:rsidR="00F72753" w:rsidRDefault="00F72753" w:rsidP="00027816">
      <w:pPr>
        <w:widowControl/>
        <w:numPr>
          <w:ilvl w:val="0"/>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亚稳态注入测试</w:t>
      </w:r>
      <w:r>
        <w:rPr>
          <w:rFonts w:ascii="Arial" w:hAnsi="Arial" w:cs="Arial"/>
          <w:color w:val="374151"/>
        </w:rPr>
        <w:t>：在仿真中强制信号在时钟边沿变化，验证同步器恢复能力。</w:t>
      </w:r>
    </w:p>
    <w:p w14:paraId="6B216059" w14:textId="77777777" w:rsidR="00F72753" w:rsidRDefault="00F72753" w:rsidP="00027816">
      <w:pPr>
        <w:widowControl/>
        <w:numPr>
          <w:ilvl w:val="0"/>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跨时钟域覆盖率分析</w:t>
      </w:r>
      <w:r>
        <w:rPr>
          <w:rFonts w:ascii="Arial" w:hAnsi="Arial" w:cs="Arial"/>
          <w:color w:val="374151"/>
        </w:rPr>
        <w:t>：确保仿真覆盖所有可能的时钟相位差和频率组合。</w:t>
      </w:r>
    </w:p>
    <w:p w14:paraId="7A7A2705" w14:textId="77777777" w:rsidR="00F72753" w:rsidRDefault="00F72753" w:rsidP="00027816">
      <w:pPr>
        <w:widowControl/>
        <w:numPr>
          <w:ilvl w:val="0"/>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Style w:val="a4"/>
          <w:rFonts w:ascii="Arial" w:hAnsi="Arial" w:cs="Arial"/>
          <w:color w:val="374151"/>
          <w:bdr w:val="single" w:sz="2" w:space="0" w:color="E5E7EB" w:frame="1"/>
        </w:rPr>
        <w:t>Formal Verification</w:t>
      </w:r>
      <w:r>
        <w:rPr>
          <w:rStyle w:val="a4"/>
          <w:rFonts w:ascii="Arial" w:hAnsi="Arial" w:cs="Arial"/>
          <w:color w:val="374151"/>
          <w:bdr w:val="single" w:sz="2" w:space="0" w:color="E5E7EB" w:frame="1"/>
        </w:rPr>
        <w:t>）</w:t>
      </w:r>
      <w:r>
        <w:rPr>
          <w:rFonts w:ascii="Arial" w:hAnsi="Arial" w:cs="Arial"/>
          <w:color w:val="374151"/>
        </w:rPr>
        <w:t>：</w:t>
      </w:r>
    </w:p>
    <w:p w14:paraId="3B37F236" w14:textId="77777777" w:rsidR="00F72753" w:rsidRDefault="00F72753" w:rsidP="00027816">
      <w:pPr>
        <w:widowControl/>
        <w:numPr>
          <w:ilvl w:val="1"/>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使用断言（</w:t>
      </w:r>
      <w:r>
        <w:rPr>
          <w:rFonts w:ascii="Arial" w:hAnsi="Arial" w:cs="Arial"/>
          <w:color w:val="374151"/>
        </w:rPr>
        <w:t>Assertion</w:t>
      </w:r>
      <w:r>
        <w:rPr>
          <w:rFonts w:ascii="Arial" w:hAnsi="Arial" w:cs="Arial"/>
          <w:color w:val="374151"/>
        </w:rPr>
        <w:t>）验证握手协议或</w:t>
      </w:r>
      <w:r>
        <w:rPr>
          <w:rFonts w:ascii="Arial" w:hAnsi="Arial" w:cs="Arial"/>
          <w:color w:val="374151"/>
        </w:rPr>
        <w:t>FIFO</w:t>
      </w:r>
      <w:r>
        <w:rPr>
          <w:rFonts w:ascii="Arial" w:hAnsi="Arial" w:cs="Arial"/>
          <w:color w:val="374151"/>
        </w:rPr>
        <w:t>的空满标志逻辑。</w:t>
      </w:r>
    </w:p>
    <w:p w14:paraId="6C53E425" w14:textId="77777777" w:rsidR="00F72753" w:rsidRDefault="00F72753" w:rsidP="00027816">
      <w:pPr>
        <w:pStyle w:val="HTML0"/>
        <w:numPr>
          <w:ilvl w:val="0"/>
          <w:numId w:val="962"/>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断言：</w:t>
      </w:r>
      <w:r>
        <w:rPr>
          <w:rStyle w:val="token"/>
          <w:rFonts w:ascii="Consolas" w:hAnsi="Consolas"/>
          <w:color w:val="6A9955"/>
          <w:sz w:val="20"/>
          <w:szCs w:val="20"/>
          <w:bdr w:val="single" w:sz="2" w:space="0" w:color="E5E7EB" w:frame="1"/>
        </w:rPr>
        <w:t>Request</w:t>
      </w:r>
      <w:r>
        <w:rPr>
          <w:rStyle w:val="token"/>
          <w:rFonts w:ascii="Consolas" w:hAnsi="Consolas"/>
          <w:color w:val="6A9955"/>
          <w:sz w:val="20"/>
          <w:szCs w:val="20"/>
          <w:bdr w:val="single" w:sz="2" w:space="0" w:color="E5E7EB" w:frame="1"/>
        </w:rPr>
        <w:t>信号拉高后，</w:t>
      </w:r>
      <w:r>
        <w:rPr>
          <w:rStyle w:val="token"/>
          <w:rFonts w:ascii="Consolas" w:hAnsi="Consolas"/>
          <w:color w:val="6A9955"/>
          <w:sz w:val="20"/>
          <w:szCs w:val="20"/>
          <w:bdr w:val="single" w:sz="2" w:space="0" w:color="E5E7EB" w:frame="1"/>
        </w:rPr>
        <w:t>Acknowledge</w:t>
      </w:r>
      <w:r>
        <w:rPr>
          <w:rStyle w:val="token"/>
          <w:rFonts w:ascii="Consolas" w:hAnsi="Consolas"/>
          <w:color w:val="6A9955"/>
          <w:sz w:val="20"/>
          <w:szCs w:val="20"/>
          <w:bdr w:val="single" w:sz="2" w:space="0" w:color="E5E7EB" w:frame="1"/>
        </w:rPr>
        <w:t>应在</w:t>
      </w:r>
      <w:r>
        <w:rPr>
          <w:rStyle w:val="token"/>
          <w:rFonts w:ascii="Consolas" w:hAnsi="Consolas"/>
          <w:color w:val="6A9955"/>
          <w:sz w:val="20"/>
          <w:szCs w:val="20"/>
          <w:bdr w:val="single" w:sz="2" w:space="0" w:color="E5E7EB" w:frame="1"/>
        </w:rPr>
        <w:t>1~3</w:t>
      </w:r>
      <w:r>
        <w:rPr>
          <w:rStyle w:val="token"/>
          <w:rFonts w:ascii="Consolas" w:hAnsi="Consolas"/>
          <w:color w:val="6A9955"/>
          <w:sz w:val="20"/>
          <w:szCs w:val="20"/>
          <w:bdr w:val="single" w:sz="2" w:space="0" w:color="E5E7EB" w:frame="1"/>
        </w:rPr>
        <w:t>周期内响应</w:t>
      </w:r>
    </w:p>
    <w:p w14:paraId="69645A2C"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token"/>
          <w:rFonts w:ascii="Consolas" w:hAnsi="Consolas"/>
          <w:color w:val="569CD6"/>
          <w:sz w:val="20"/>
          <w:szCs w:val="20"/>
          <w:bdr w:val="single" w:sz="2" w:space="0" w:color="E5E7EB" w:frame="1"/>
        </w:rPr>
        <w:t>assert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property</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9CDCFE"/>
          <w:sz w:val="20"/>
          <w:szCs w:val="20"/>
          <w:bdr w:val="single" w:sz="2" w:space="0" w:color="E5E7EB" w:frame="1"/>
        </w:rPr>
        <w:t>$rose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req</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|-&gt;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9CDCFE"/>
          <w:sz w:val="20"/>
          <w:szCs w:val="20"/>
          <w:bdr w:val="single" w:sz="2" w:space="0" w:color="E5E7EB" w:frame="1"/>
        </w:rPr>
        <w:t>$rose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ack</w:t>
      </w:r>
      <w:r>
        <w:rPr>
          <w:rStyle w:val="token"/>
          <w:rFonts w:ascii="Consolas" w:hAnsi="Consolas"/>
          <w:color w:val="D4D4D4"/>
          <w:sz w:val="20"/>
          <w:szCs w:val="20"/>
          <w:bdr w:val="single" w:sz="2" w:space="0" w:color="E5E7EB" w:frame="1"/>
        </w:rPr>
        <w:t>));</w:t>
      </w:r>
    </w:p>
    <w:p w14:paraId="49E43834"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物理设计优化</w:t>
      </w:r>
    </w:p>
    <w:p w14:paraId="534D0426" w14:textId="77777777" w:rsidR="00F72753" w:rsidRDefault="00F72753" w:rsidP="00027816">
      <w:pPr>
        <w:widowControl/>
        <w:numPr>
          <w:ilvl w:val="0"/>
          <w:numId w:val="9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同步器布局集中化</w:t>
      </w:r>
      <w:r>
        <w:rPr>
          <w:rFonts w:ascii="Arial" w:hAnsi="Arial" w:cs="Arial"/>
          <w:color w:val="374151"/>
        </w:rPr>
        <w:t>：将同步器触发器放置在相邻位置，减少时钟偏移（</w:t>
      </w:r>
      <w:r>
        <w:rPr>
          <w:rFonts w:ascii="Arial" w:hAnsi="Arial" w:cs="Arial"/>
          <w:color w:val="374151"/>
        </w:rPr>
        <w:t>Clock Skew</w:t>
      </w:r>
      <w:r>
        <w:rPr>
          <w:rFonts w:ascii="Arial" w:hAnsi="Arial" w:cs="Arial"/>
          <w:color w:val="374151"/>
        </w:rPr>
        <w:t>）影响。</w:t>
      </w:r>
    </w:p>
    <w:p w14:paraId="4CA4F6CD" w14:textId="77777777" w:rsidR="00F72753" w:rsidRDefault="00F72753" w:rsidP="00027816">
      <w:pPr>
        <w:widowControl/>
        <w:numPr>
          <w:ilvl w:val="0"/>
          <w:numId w:val="9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电源完整性</w:t>
      </w:r>
      <w:r>
        <w:rPr>
          <w:rFonts w:ascii="Arial" w:hAnsi="Arial" w:cs="Arial"/>
          <w:color w:val="374151"/>
        </w:rPr>
        <w:t>：避免电压降（</w:t>
      </w:r>
      <w:r>
        <w:rPr>
          <w:rFonts w:ascii="Arial" w:hAnsi="Arial" w:cs="Arial"/>
          <w:color w:val="374151"/>
        </w:rPr>
        <w:t>IR Drop</w:t>
      </w:r>
      <w:r>
        <w:rPr>
          <w:rFonts w:ascii="Arial" w:hAnsi="Arial" w:cs="Arial"/>
          <w:color w:val="374151"/>
        </w:rPr>
        <w:t>）导致同步器失效。</w:t>
      </w:r>
    </w:p>
    <w:p w14:paraId="6F9CFDDF"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5. </w:t>
      </w:r>
      <w:r>
        <w:rPr>
          <w:rStyle w:val="a4"/>
          <w:rFonts w:ascii="Arial" w:hAnsi="Arial" w:cs="Arial"/>
          <w:b/>
          <w:bCs/>
          <w:bdr w:val="single" w:sz="2" w:space="0" w:color="E5E7EB" w:frame="1"/>
        </w:rPr>
        <w:t>硅后测试与调试</w:t>
      </w:r>
    </w:p>
    <w:p w14:paraId="74C44753" w14:textId="77777777" w:rsidR="00F72753" w:rsidRDefault="00F72753" w:rsidP="00027816">
      <w:pPr>
        <w:widowControl/>
        <w:numPr>
          <w:ilvl w:val="0"/>
          <w:numId w:val="9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扫描链（</w:t>
      </w:r>
      <w:r>
        <w:rPr>
          <w:rStyle w:val="a4"/>
          <w:rFonts w:ascii="Arial" w:hAnsi="Arial" w:cs="Arial"/>
          <w:color w:val="374151"/>
          <w:bdr w:val="single" w:sz="2" w:space="0" w:color="E5E7EB" w:frame="1"/>
        </w:rPr>
        <w:t>Scan Chain</w:t>
      </w:r>
      <w:r>
        <w:rPr>
          <w:rStyle w:val="a4"/>
          <w:rFonts w:ascii="Arial" w:hAnsi="Arial" w:cs="Arial"/>
          <w:color w:val="374151"/>
          <w:bdr w:val="single" w:sz="2" w:space="0" w:color="E5E7EB" w:frame="1"/>
        </w:rPr>
        <w:t>）</w:t>
      </w:r>
      <w:r>
        <w:rPr>
          <w:rFonts w:ascii="Arial" w:hAnsi="Arial" w:cs="Arial"/>
          <w:color w:val="374151"/>
        </w:rPr>
        <w:t>：通过制造测试检测亚稳态相关缺陷。</w:t>
      </w:r>
    </w:p>
    <w:p w14:paraId="28F129F9" w14:textId="77777777" w:rsidR="00F72753" w:rsidRDefault="00F72753" w:rsidP="00027816">
      <w:pPr>
        <w:widowControl/>
        <w:numPr>
          <w:ilvl w:val="0"/>
          <w:numId w:val="9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内建自测试（</w:t>
      </w:r>
      <w:r>
        <w:rPr>
          <w:rStyle w:val="a4"/>
          <w:rFonts w:ascii="Arial" w:hAnsi="Arial" w:cs="Arial"/>
          <w:color w:val="374151"/>
          <w:bdr w:val="single" w:sz="2" w:space="0" w:color="E5E7EB" w:frame="1"/>
        </w:rPr>
        <w:t>BIST</w:t>
      </w:r>
      <w:r>
        <w:rPr>
          <w:rStyle w:val="a4"/>
          <w:rFonts w:ascii="Arial" w:hAnsi="Arial" w:cs="Arial"/>
          <w:color w:val="374151"/>
          <w:bdr w:val="single" w:sz="2" w:space="0" w:color="E5E7EB" w:frame="1"/>
        </w:rPr>
        <w:t>）</w:t>
      </w:r>
      <w:r>
        <w:rPr>
          <w:rFonts w:ascii="Arial" w:hAnsi="Arial" w:cs="Arial"/>
          <w:color w:val="374151"/>
        </w:rPr>
        <w:t>：在芯片中集成测试逻辑，实时监控跨时钟域操作。</w:t>
      </w:r>
    </w:p>
    <w:p w14:paraId="46E401CF" w14:textId="77777777" w:rsidR="00F72753" w:rsidRDefault="00F72753" w:rsidP="00F72753">
      <w:pPr>
        <w:spacing w:before="720" w:after="720"/>
        <w:rPr>
          <w:rFonts w:ascii="宋体" w:hAnsi="宋体" w:cs="宋体"/>
        </w:rPr>
      </w:pPr>
      <w:r>
        <w:lastRenderedPageBreak/>
        <w:pict w14:anchorId="3A1A5F4D">
          <v:rect id="_x0000_i1486" style="width:0;height:0" o:hralign="center" o:hrstd="t" o:hrnoshade="t" o:hr="t" fillcolor="#374151" stroked="f"/>
        </w:pict>
      </w:r>
    </w:p>
    <w:p w14:paraId="34263F90"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三、异步电路验证流程示例</w:t>
      </w:r>
    </w:p>
    <w:p w14:paraId="3A61373A" w14:textId="77777777" w:rsidR="00F72753" w:rsidRDefault="00F72753" w:rsidP="00027816">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设计阶段</w:t>
      </w:r>
      <w:r>
        <w:rPr>
          <w:rFonts w:ascii="Arial" w:hAnsi="Arial" w:cs="Arial"/>
          <w:color w:val="374151"/>
        </w:rPr>
        <w:t>：</w:t>
      </w:r>
    </w:p>
    <w:p w14:paraId="3E908396"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使用同步技术隔离跨时钟域路径（如</w:t>
      </w:r>
      <w:r>
        <w:rPr>
          <w:rFonts w:ascii="Arial" w:hAnsi="Arial" w:cs="Arial"/>
          <w:color w:val="374151"/>
        </w:rPr>
        <w:t>FIFO</w:t>
      </w:r>
      <w:r>
        <w:rPr>
          <w:rFonts w:ascii="Arial" w:hAnsi="Arial" w:cs="Arial"/>
          <w:color w:val="374151"/>
        </w:rPr>
        <w:t>、握手协议）。</w:t>
      </w:r>
    </w:p>
    <w:p w14:paraId="4914F153"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对每个时钟域内部逻辑进行</w:t>
      </w:r>
      <w:r>
        <w:rPr>
          <w:rFonts w:ascii="Arial" w:hAnsi="Arial" w:cs="Arial"/>
          <w:color w:val="374151"/>
        </w:rPr>
        <w:t>STA</w:t>
      </w:r>
      <w:r>
        <w:rPr>
          <w:rFonts w:ascii="Arial" w:hAnsi="Arial" w:cs="Arial"/>
          <w:color w:val="374151"/>
        </w:rPr>
        <w:t>约束。</w:t>
      </w:r>
    </w:p>
    <w:p w14:paraId="437AE334" w14:textId="77777777" w:rsidR="00F72753" w:rsidRDefault="00F72753" w:rsidP="00027816">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验证阶段</w:t>
      </w:r>
      <w:r>
        <w:rPr>
          <w:rFonts w:ascii="Arial" w:hAnsi="Arial" w:cs="Arial"/>
          <w:color w:val="374151"/>
        </w:rPr>
        <w:t>：</w:t>
      </w:r>
    </w:p>
    <w:p w14:paraId="5C6B2ADD"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仿真</w:t>
      </w:r>
      <w:r>
        <w:rPr>
          <w:rFonts w:ascii="Arial" w:hAnsi="Arial" w:cs="Arial"/>
          <w:color w:val="374151"/>
        </w:rPr>
        <w:t>：覆盖亚稳态、数据一致性、死锁等场景。</w:t>
      </w:r>
    </w:p>
    <w:p w14:paraId="16584C7C"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：证明异步控制逻辑的数学正确性。</w:t>
      </w:r>
    </w:p>
    <w:p w14:paraId="547AEF9C"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STA</w:t>
      </w:r>
      <w:r>
        <w:rPr>
          <w:rFonts w:ascii="Arial" w:hAnsi="Arial" w:cs="Arial"/>
          <w:color w:val="374151"/>
        </w:rPr>
        <w:t>：验证同步器内部及时钟域内路径时序。</w:t>
      </w:r>
    </w:p>
    <w:p w14:paraId="0B472737" w14:textId="77777777" w:rsidR="00F72753" w:rsidRDefault="00F72753" w:rsidP="00027816">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物理实现</w:t>
      </w:r>
      <w:r>
        <w:rPr>
          <w:rFonts w:ascii="Arial" w:hAnsi="Arial" w:cs="Arial"/>
          <w:color w:val="374151"/>
        </w:rPr>
        <w:t>：</w:t>
      </w:r>
    </w:p>
    <w:p w14:paraId="43B81FE7"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优化同步器布局，标记跨时钟域路径为</w:t>
      </w:r>
      <w:r>
        <w:rPr>
          <w:rFonts w:ascii="Arial" w:hAnsi="Arial" w:cs="Arial"/>
          <w:color w:val="374151"/>
        </w:rPr>
        <w:t>“</w:t>
      </w:r>
      <w:r>
        <w:rPr>
          <w:rFonts w:ascii="Arial" w:hAnsi="Arial" w:cs="Arial"/>
          <w:color w:val="374151"/>
        </w:rPr>
        <w:t>无需优化</w:t>
      </w:r>
      <w:r>
        <w:rPr>
          <w:rFonts w:ascii="Arial" w:hAnsi="Arial" w:cs="Arial"/>
          <w:color w:val="374151"/>
        </w:rPr>
        <w:t>”</w:t>
      </w:r>
      <w:r>
        <w:rPr>
          <w:rFonts w:ascii="Arial" w:hAnsi="Arial" w:cs="Arial"/>
          <w:color w:val="374151"/>
        </w:rPr>
        <w:t>。</w:t>
      </w:r>
    </w:p>
    <w:p w14:paraId="09ACC03B"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签核</w:t>
      </w:r>
      <w:r>
        <w:rPr>
          <w:rFonts w:ascii="Arial" w:hAnsi="Arial" w:cs="Arial"/>
          <w:color w:val="374151"/>
        </w:rPr>
        <w:t>STA</w:t>
      </w:r>
      <w:r>
        <w:rPr>
          <w:rFonts w:ascii="Arial" w:hAnsi="Arial" w:cs="Arial"/>
          <w:color w:val="374151"/>
        </w:rPr>
        <w:t>（仅针对时钟域内逻辑）。</w:t>
      </w:r>
    </w:p>
    <w:p w14:paraId="43574CB5" w14:textId="77777777" w:rsidR="00F72753" w:rsidRDefault="00F72753" w:rsidP="00027816">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硅后验证</w:t>
      </w:r>
      <w:r>
        <w:rPr>
          <w:rFonts w:ascii="Arial" w:hAnsi="Arial" w:cs="Arial"/>
          <w:color w:val="374151"/>
        </w:rPr>
        <w:t>：</w:t>
      </w:r>
    </w:p>
    <w:p w14:paraId="011E7F59" w14:textId="10620BFB" w:rsidR="00DB7DB9" w:rsidRPr="00DB7DB9"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hint="eastAsia"/>
          <w:color w:val="374151"/>
        </w:rPr>
      </w:pPr>
      <w:r>
        <w:rPr>
          <w:rFonts w:ascii="Arial" w:hAnsi="Arial" w:cs="Arial"/>
          <w:color w:val="374151"/>
        </w:rPr>
        <w:t>通过测试模式验证亚稳态容忍度。</w:t>
      </w:r>
    </w:p>
    <w:p w14:paraId="529A3F04"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四、常见误区与解决方案</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496"/>
        <w:gridCol w:w="4265"/>
        <w:gridCol w:w="5224"/>
      </w:tblGrid>
      <w:tr w:rsidR="00F72753" w14:paraId="1F2F86AE" w14:textId="77777777" w:rsidTr="00F72753">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027066C8" w14:textId="77777777" w:rsidR="00F72753" w:rsidRDefault="00F7275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误区</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2D23B078" w14:textId="77777777" w:rsidR="00F72753" w:rsidRDefault="00F7275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问题</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4D35ACB5" w14:textId="77777777" w:rsidR="00F72753" w:rsidRDefault="00F7275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解决方案</w:t>
            </w:r>
          </w:p>
        </w:tc>
      </w:tr>
      <w:tr w:rsidR="00F72753" w14:paraId="54A627CB" w14:textId="77777777" w:rsidTr="00F7275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D4E7C67" w14:textId="77777777" w:rsidR="00F72753" w:rsidRDefault="00F72753">
            <w:pPr>
              <w:spacing w:after="480"/>
              <w:jc w:val="left"/>
              <w:rPr>
                <w:rFonts w:ascii="Arial" w:hAnsi="Arial" w:cs="Arial"/>
                <w:color w:val="374151"/>
                <w:szCs w:val="21"/>
              </w:rPr>
            </w:pPr>
            <w:r>
              <w:rPr>
                <w:rFonts w:ascii="Arial" w:hAnsi="Arial" w:cs="Arial"/>
                <w:color w:val="374151"/>
                <w:szCs w:val="21"/>
              </w:rPr>
              <w:t>完全不做</w:t>
            </w:r>
            <w:r>
              <w:rPr>
                <w:rFonts w:ascii="Arial" w:hAnsi="Arial" w:cs="Arial"/>
                <w:color w:val="374151"/>
                <w:szCs w:val="21"/>
              </w:rPr>
              <w:t>STA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707684A" w14:textId="77777777" w:rsidR="00F72753" w:rsidRDefault="00F72753">
            <w:pPr>
              <w:spacing w:after="480"/>
              <w:rPr>
                <w:rFonts w:ascii="Arial" w:hAnsi="Arial" w:cs="Arial"/>
                <w:color w:val="374151"/>
                <w:szCs w:val="21"/>
              </w:rPr>
            </w:pPr>
            <w:r>
              <w:rPr>
                <w:rFonts w:ascii="Arial" w:hAnsi="Arial" w:cs="Arial"/>
                <w:color w:val="374151"/>
                <w:szCs w:val="21"/>
              </w:rPr>
              <w:t>时钟域内逻辑可能仍有时序违例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238B5E1" w14:textId="77777777" w:rsidR="00F72753" w:rsidRDefault="00F72753">
            <w:pPr>
              <w:spacing w:after="480"/>
              <w:rPr>
                <w:rFonts w:ascii="Arial" w:hAnsi="Arial" w:cs="Arial"/>
                <w:color w:val="374151"/>
                <w:szCs w:val="21"/>
              </w:rPr>
            </w:pPr>
            <w:r>
              <w:rPr>
                <w:rFonts w:ascii="Arial" w:hAnsi="Arial" w:cs="Arial"/>
                <w:color w:val="374151"/>
                <w:szCs w:val="21"/>
              </w:rPr>
              <w:t>对时钟域内逻辑和同步器内部进行</w:t>
            </w:r>
            <w:r>
              <w:rPr>
                <w:rFonts w:ascii="Arial" w:hAnsi="Arial" w:cs="Arial"/>
                <w:color w:val="374151"/>
                <w:szCs w:val="21"/>
              </w:rPr>
              <w:t>STA</w:t>
            </w:r>
          </w:p>
        </w:tc>
      </w:tr>
      <w:tr w:rsidR="00F72753" w14:paraId="1987E244" w14:textId="77777777" w:rsidTr="00F7275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551734A" w14:textId="77777777" w:rsidR="00F72753" w:rsidRDefault="00F72753">
            <w:pPr>
              <w:spacing w:after="480"/>
              <w:rPr>
                <w:rFonts w:ascii="Arial" w:hAnsi="Arial" w:cs="Arial"/>
                <w:color w:val="374151"/>
                <w:szCs w:val="21"/>
              </w:rPr>
            </w:pPr>
            <w:r>
              <w:rPr>
                <w:rFonts w:ascii="Arial" w:hAnsi="Arial" w:cs="Arial"/>
                <w:color w:val="374151"/>
                <w:szCs w:val="21"/>
              </w:rPr>
              <w:t>仅依赖仿真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0C08E83" w14:textId="77777777" w:rsidR="00F72753" w:rsidRDefault="00F72753">
            <w:pPr>
              <w:spacing w:after="480"/>
              <w:rPr>
                <w:rFonts w:ascii="Arial" w:hAnsi="Arial" w:cs="Arial"/>
                <w:color w:val="374151"/>
                <w:szCs w:val="21"/>
              </w:rPr>
            </w:pPr>
            <w:r>
              <w:rPr>
                <w:rFonts w:ascii="Arial" w:hAnsi="Arial" w:cs="Arial"/>
                <w:color w:val="374151"/>
                <w:szCs w:val="21"/>
              </w:rPr>
              <w:t>无法覆盖所有时钟相位差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6280D03" w14:textId="77777777" w:rsidR="00F72753" w:rsidRDefault="00F72753">
            <w:pPr>
              <w:spacing w:after="480"/>
              <w:rPr>
                <w:rFonts w:ascii="Arial" w:hAnsi="Arial" w:cs="Arial"/>
                <w:color w:val="374151"/>
                <w:szCs w:val="21"/>
              </w:rPr>
            </w:pPr>
            <w:r>
              <w:rPr>
                <w:rFonts w:ascii="Arial" w:hAnsi="Arial" w:cs="Arial"/>
                <w:color w:val="374151"/>
                <w:szCs w:val="21"/>
              </w:rPr>
              <w:t>结合形式验证和覆盖率驱动仿真</w:t>
            </w:r>
          </w:p>
        </w:tc>
      </w:tr>
      <w:tr w:rsidR="00F72753" w14:paraId="6473745C" w14:textId="77777777" w:rsidTr="00F7275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D000AB2" w14:textId="77777777" w:rsidR="00F72753" w:rsidRDefault="00F72753">
            <w:pPr>
              <w:spacing w:after="480"/>
              <w:rPr>
                <w:rFonts w:ascii="Arial" w:hAnsi="Arial" w:cs="Arial"/>
                <w:color w:val="374151"/>
                <w:szCs w:val="21"/>
              </w:rPr>
            </w:pPr>
            <w:r>
              <w:rPr>
                <w:rFonts w:ascii="Arial" w:hAnsi="Arial" w:cs="Arial"/>
                <w:color w:val="374151"/>
                <w:szCs w:val="21"/>
              </w:rPr>
              <w:t>忽略物理设计影响</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5A706C9" w14:textId="77777777" w:rsidR="00F72753" w:rsidRDefault="00F72753">
            <w:pPr>
              <w:spacing w:after="480"/>
              <w:rPr>
                <w:rFonts w:ascii="Arial" w:hAnsi="Arial" w:cs="Arial"/>
                <w:color w:val="374151"/>
                <w:szCs w:val="21"/>
              </w:rPr>
            </w:pPr>
            <w:r>
              <w:rPr>
                <w:rFonts w:ascii="Arial" w:hAnsi="Arial" w:cs="Arial"/>
                <w:color w:val="374151"/>
                <w:szCs w:val="21"/>
              </w:rPr>
              <w:t>布局布线导致同步器失效</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3BC28BC" w14:textId="77777777" w:rsidR="00F72753" w:rsidRDefault="00F72753">
            <w:pPr>
              <w:spacing w:after="480"/>
              <w:rPr>
                <w:rFonts w:ascii="Arial" w:hAnsi="Arial" w:cs="Arial"/>
                <w:color w:val="374151"/>
                <w:szCs w:val="21"/>
              </w:rPr>
            </w:pPr>
            <w:r>
              <w:rPr>
                <w:rFonts w:ascii="Arial" w:hAnsi="Arial" w:cs="Arial"/>
                <w:color w:val="374151"/>
                <w:szCs w:val="21"/>
              </w:rPr>
              <w:t>集中布局同步器，优化电源网络</w:t>
            </w:r>
          </w:p>
        </w:tc>
      </w:tr>
    </w:tbl>
    <w:p w14:paraId="3C43D2E0" w14:textId="77777777" w:rsidR="00F72753" w:rsidRDefault="00F72753" w:rsidP="00F72753">
      <w:pPr>
        <w:spacing w:before="720" w:after="720"/>
        <w:rPr>
          <w:rFonts w:ascii="宋体" w:hAnsi="宋体" w:cs="宋体"/>
          <w:sz w:val="24"/>
          <w:szCs w:val="24"/>
        </w:rPr>
      </w:pPr>
      <w:r>
        <w:pict w14:anchorId="0807BCF5">
          <v:rect id="_x0000_i1488" style="width:0;height:0" o:hralign="center" o:hrstd="t" o:hrnoshade="t" o:hr="t" fillcolor="#374151" stroked="f"/>
        </w:pict>
      </w:r>
    </w:p>
    <w:p w14:paraId="10FDB2F8"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五、总结</w:t>
      </w:r>
    </w:p>
    <w:p w14:paraId="6FC79488" w14:textId="77777777" w:rsidR="00F72753" w:rsidRDefault="00F72753" w:rsidP="00027816">
      <w:pPr>
        <w:widowControl/>
        <w:numPr>
          <w:ilvl w:val="0"/>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异步电路并非完全不做</w:t>
      </w:r>
      <w:r>
        <w:rPr>
          <w:rStyle w:val="a4"/>
          <w:rFonts w:ascii="Arial" w:hAnsi="Arial" w:cs="Arial"/>
          <w:color w:val="374151"/>
          <w:bdr w:val="single" w:sz="2" w:space="0" w:color="E5E7EB" w:frame="1"/>
        </w:rPr>
        <w:t>STA</w:t>
      </w:r>
      <w:r>
        <w:rPr>
          <w:rFonts w:ascii="Arial" w:hAnsi="Arial" w:cs="Arial"/>
          <w:color w:val="374151"/>
        </w:rPr>
        <w:t>，而是</w:t>
      </w:r>
      <w:r>
        <w:rPr>
          <w:rStyle w:val="a4"/>
          <w:rFonts w:ascii="Arial" w:hAnsi="Arial" w:cs="Arial"/>
          <w:color w:val="374151"/>
          <w:bdr w:val="single" w:sz="2" w:space="0" w:color="E5E7EB" w:frame="1"/>
        </w:rPr>
        <w:t>分场景应用</w:t>
      </w:r>
      <w:r>
        <w:rPr>
          <w:rStyle w:val="a4"/>
          <w:rFonts w:ascii="Arial" w:hAnsi="Arial" w:cs="Arial"/>
          <w:color w:val="374151"/>
          <w:bdr w:val="single" w:sz="2" w:space="0" w:color="E5E7EB" w:frame="1"/>
        </w:rPr>
        <w:t>STA</w:t>
      </w:r>
      <w:r>
        <w:rPr>
          <w:rFonts w:ascii="Arial" w:hAnsi="Arial" w:cs="Arial"/>
          <w:color w:val="374151"/>
        </w:rPr>
        <w:t>：</w:t>
      </w:r>
    </w:p>
    <w:p w14:paraId="569A0756" w14:textId="77777777" w:rsidR="00F72753" w:rsidRDefault="00F72753" w:rsidP="00027816">
      <w:pPr>
        <w:widowControl/>
        <w:numPr>
          <w:ilvl w:val="1"/>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跨时钟域路径</w:t>
      </w:r>
      <w:r>
        <w:rPr>
          <w:rFonts w:ascii="Arial" w:hAnsi="Arial" w:cs="Arial"/>
          <w:color w:val="374151"/>
        </w:rPr>
        <w:t xml:space="preserve"> → </w:t>
      </w:r>
      <w:r>
        <w:rPr>
          <w:rFonts w:ascii="Arial" w:hAnsi="Arial" w:cs="Arial"/>
          <w:color w:val="374151"/>
        </w:rPr>
        <w:t>通过同步技术、仿真和形式验证保证正确性。</w:t>
      </w:r>
    </w:p>
    <w:p w14:paraId="6E1857AA" w14:textId="77777777" w:rsidR="00F72753" w:rsidRDefault="00F72753" w:rsidP="00027816">
      <w:pPr>
        <w:widowControl/>
        <w:numPr>
          <w:ilvl w:val="1"/>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时钟域内逻辑</w:t>
      </w:r>
      <w:r>
        <w:rPr>
          <w:rFonts w:ascii="Arial" w:hAnsi="Arial" w:cs="Arial"/>
          <w:color w:val="374151"/>
        </w:rPr>
        <w:t xml:space="preserve"> → </w:t>
      </w:r>
      <w:r>
        <w:rPr>
          <w:rFonts w:ascii="Arial" w:hAnsi="Arial" w:cs="Arial"/>
          <w:color w:val="374151"/>
        </w:rPr>
        <w:t>仍需</w:t>
      </w:r>
      <w:r>
        <w:rPr>
          <w:rFonts w:ascii="Arial" w:hAnsi="Arial" w:cs="Arial"/>
          <w:color w:val="374151"/>
        </w:rPr>
        <w:t>STA</w:t>
      </w:r>
      <w:r>
        <w:rPr>
          <w:rFonts w:ascii="Arial" w:hAnsi="Arial" w:cs="Arial"/>
          <w:color w:val="374151"/>
        </w:rPr>
        <w:t>确保时序收敛。</w:t>
      </w:r>
    </w:p>
    <w:p w14:paraId="36E80467" w14:textId="77777777" w:rsidR="00F72753" w:rsidRDefault="00F72753" w:rsidP="00027816">
      <w:pPr>
        <w:widowControl/>
        <w:numPr>
          <w:ilvl w:val="0"/>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核心验证策略</w:t>
      </w:r>
      <w:r>
        <w:rPr>
          <w:rFonts w:ascii="Arial" w:hAnsi="Arial" w:cs="Arial"/>
          <w:color w:val="374151"/>
        </w:rPr>
        <w:t>：</w:t>
      </w:r>
    </w:p>
    <w:p w14:paraId="7DFDAFC4" w14:textId="77777777" w:rsidR="00F72753" w:rsidRDefault="00F72753" w:rsidP="00027816">
      <w:pPr>
        <w:widowControl/>
        <w:numPr>
          <w:ilvl w:val="1"/>
          <w:numId w:val="967"/>
        </w:numPr>
        <w:pBdr>
          <w:top w:val="single" w:sz="2" w:space="0" w:color="E5E7EB"/>
          <w:left w:val="single" w:sz="2" w:space="5" w:color="E5E7EB"/>
          <w:bottom w:val="single" w:sz="2" w:space="0" w:color="E5E7EB"/>
          <w:right w:val="single" w:sz="2" w:space="0" w:color="E5E7EB"/>
        </w:pBdr>
        <w:ind w:hanging="360"/>
        <w:jc w:val="left"/>
        <w:rPr>
          <w:rFonts w:ascii="Arial" w:hAnsi="Arial" w:cs="Arial"/>
          <w:color w:val="374151"/>
        </w:rPr>
      </w:pPr>
      <w:r>
        <w:rPr>
          <w:rStyle w:val="a4"/>
          <w:rFonts w:ascii="Arial" w:hAnsi="Arial" w:cs="Arial"/>
          <w:color w:val="374151"/>
          <w:bdr w:val="single" w:sz="2" w:space="0" w:color="E5E7EB" w:frame="1"/>
        </w:rPr>
        <w:t>同步技术</w:t>
      </w:r>
      <w:r>
        <w:rPr>
          <w:rFonts w:ascii="Arial" w:hAnsi="Arial" w:cs="Arial"/>
          <w:color w:val="374151"/>
        </w:rPr>
        <w:t>解决亚稳态与数据一致性。</w:t>
      </w:r>
    </w:p>
    <w:p w14:paraId="084CF5EE" w14:textId="77777777" w:rsidR="00F72753" w:rsidRDefault="00F72753" w:rsidP="00027816">
      <w:pPr>
        <w:widowControl/>
        <w:numPr>
          <w:ilvl w:val="1"/>
          <w:numId w:val="967"/>
        </w:numPr>
        <w:pBdr>
          <w:top w:val="single" w:sz="2" w:space="0" w:color="E5E7EB"/>
          <w:left w:val="single" w:sz="2" w:space="5" w:color="E5E7EB"/>
          <w:bottom w:val="single" w:sz="2" w:space="0" w:color="E5E7EB"/>
          <w:right w:val="single" w:sz="2" w:space="0" w:color="E5E7EB"/>
        </w:pBdr>
        <w:ind w:hanging="360"/>
        <w:jc w:val="left"/>
        <w:rPr>
          <w:rFonts w:ascii="Arial" w:hAnsi="Arial" w:cs="Arial"/>
          <w:color w:val="374151"/>
        </w:rPr>
      </w:pPr>
      <w:r>
        <w:rPr>
          <w:rStyle w:val="a4"/>
          <w:rFonts w:ascii="Arial" w:hAnsi="Arial" w:cs="Arial"/>
          <w:color w:val="374151"/>
          <w:bdr w:val="single" w:sz="2" w:space="0" w:color="E5E7EB" w:frame="1"/>
        </w:rPr>
        <w:t>仿真</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形式验证</w:t>
      </w:r>
      <w:r>
        <w:rPr>
          <w:rFonts w:ascii="Arial" w:hAnsi="Arial" w:cs="Arial"/>
          <w:color w:val="374151"/>
        </w:rPr>
        <w:t>覆盖跨时钟域场景。</w:t>
      </w:r>
    </w:p>
    <w:p w14:paraId="0B836B87" w14:textId="77777777" w:rsidR="00F72753" w:rsidRDefault="00F72753" w:rsidP="00027816">
      <w:pPr>
        <w:widowControl/>
        <w:numPr>
          <w:ilvl w:val="1"/>
          <w:numId w:val="967"/>
        </w:numPr>
        <w:pBdr>
          <w:top w:val="single" w:sz="2" w:space="0" w:color="E5E7EB"/>
          <w:left w:val="single" w:sz="2" w:space="5" w:color="E5E7EB"/>
          <w:bottom w:val="single" w:sz="2" w:space="0" w:color="E5E7EB"/>
          <w:right w:val="single" w:sz="2" w:space="0" w:color="E5E7EB"/>
        </w:pBdr>
        <w:ind w:hanging="360"/>
        <w:jc w:val="left"/>
        <w:rPr>
          <w:rFonts w:ascii="Arial" w:hAnsi="Arial" w:cs="Arial"/>
          <w:color w:val="374151"/>
        </w:rPr>
      </w:pPr>
      <w:r>
        <w:rPr>
          <w:rStyle w:val="a4"/>
          <w:rFonts w:ascii="Arial" w:hAnsi="Arial" w:cs="Arial"/>
          <w:color w:val="374151"/>
          <w:bdr w:val="single" w:sz="2" w:space="0" w:color="E5E7EB" w:frame="1"/>
        </w:rPr>
        <w:t>局部</w:t>
      </w:r>
      <w:r>
        <w:rPr>
          <w:rStyle w:val="a4"/>
          <w:rFonts w:ascii="Arial" w:hAnsi="Arial" w:cs="Arial"/>
          <w:color w:val="374151"/>
          <w:bdr w:val="single" w:sz="2" w:space="0" w:color="E5E7EB" w:frame="1"/>
        </w:rPr>
        <w:t>STA</w:t>
      </w:r>
      <w:r>
        <w:rPr>
          <w:rFonts w:ascii="Arial" w:hAnsi="Arial" w:cs="Arial"/>
          <w:color w:val="374151"/>
        </w:rPr>
        <w:t>保证时钟域内逻辑可靠性。</w:t>
      </w:r>
    </w:p>
    <w:p w14:paraId="4BC0D922" w14:textId="77777777" w:rsidR="00F72753" w:rsidRDefault="00F72753" w:rsidP="00F72753">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通过合理划分验证边界、综合使用多种方法，即使不依赖传统</w:t>
      </w:r>
      <w:r>
        <w:rPr>
          <w:rFonts w:ascii="Arial" w:hAnsi="Arial" w:cs="Arial"/>
          <w:color w:val="374151"/>
        </w:rPr>
        <w:t>STA</w:t>
      </w:r>
      <w:r>
        <w:rPr>
          <w:rFonts w:ascii="Arial" w:hAnsi="Arial" w:cs="Arial"/>
          <w:color w:val="374151"/>
        </w:rPr>
        <w:t>的全局时序分析，也能确保异步电路正常工作。</w:t>
      </w:r>
    </w:p>
    <w:p w14:paraId="03A21D11" w14:textId="546CD3F6" w:rsidR="00B65EB4" w:rsidRDefault="00B65EB4" w:rsidP="00B65EB4">
      <w:pPr>
        <w:pStyle w:val="2"/>
      </w:pPr>
      <w:r>
        <w:rPr>
          <w:rFonts w:hint="eastAsia"/>
        </w:rPr>
        <w:t>验证目的</w:t>
      </w:r>
    </w:p>
    <w:p w14:paraId="5CD021F7" w14:textId="37B3D793" w:rsidR="00B65EB4" w:rsidRDefault="00B65EB4" w:rsidP="00B65EB4"/>
    <w:p w14:paraId="0961E9E3" w14:textId="55D234E5" w:rsidR="00B65EB4" w:rsidRPr="00B740D8" w:rsidRDefault="00B65EB4" w:rsidP="00B65EB4">
      <w:pPr>
        <w:rPr>
          <w:b/>
          <w:color w:val="FF0000"/>
        </w:rPr>
      </w:pPr>
      <w:r w:rsidRPr="00B740D8">
        <w:rPr>
          <w:rFonts w:hint="eastAsia"/>
          <w:b/>
          <w:color w:val="FF0000"/>
        </w:rPr>
        <w:t>加上时钟抖动的验证</w:t>
      </w:r>
    </w:p>
    <w:p w14:paraId="773D2480" w14:textId="77777777" w:rsidR="00B65EB4" w:rsidRPr="00B740D8" w:rsidRDefault="00B65EB4" w:rsidP="00B65EB4">
      <w:pPr>
        <w:widowControl/>
        <w:shd w:val="clear" w:color="auto" w:fill="F8F9F9"/>
        <w:jc w:val="left"/>
        <w:rPr>
          <w:rFonts w:ascii="Arial" w:eastAsia="宋体" w:hAnsi="Arial" w:cs="Arial"/>
          <w:b/>
          <w:color w:val="FF0000"/>
          <w:szCs w:val="21"/>
        </w:rPr>
      </w:pPr>
      <w:r w:rsidRPr="00B740D8">
        <w:rPr>
          <w:rStyle w:val="align-middle"/>
          <w:rFonts w:ascii="Arial" w:hAnsi="Arial" w:cs="Arial"/>
          <w:b/>
          <w:color w:val="FF0000"/>
          <w:szCs w:val="21"/>
          <w:bdr w:val="single" w:sz="2" w:space="0" w:color="E5E7EB" w:frame="1"/>
        </w:rPr>
        <w:t>验证后仿，除了时钟抖动的可能，还会加测什么呢</w:t>
      </w:r>
    </w:p>
    <w:p w14:paraId="7FAE4CD0" w14:textId="77777777" w:rsidR="00B65EB4" w:rsidRDefault="00B65EB4" w:rsidP="00B65EB4">
      <w:pPr>
        <w:shd w:val="clear" w:color="auto" w:fill="F8F9F9"/>
        <w:rPr>
          <w:rFonts w:ascii="Arial" w:hAnsi="Arial" w:cs="Arial"/>
          <w:szCs w:val="21"/>
        </w:rPr>
      </w:pPr>
      <w:r>
        <w:rPr>
          <w:rFonts w:ascii="Arial" w:hAnsi="Arial" w:cs="Arial"/>
          <w:szCs w:val="21"/>
        </w:rPr>
        <w:t>复制多选</w:t>
      </w:r>
    </w:p>
    <w:p w14:paraId="5CC5D3C0" w14:textId="77777777" w:rsidR="00B65EB4" w:rsidRDefault="00B65EB4" w:rsidP="00B65EB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验证后仿（</w:t>
      </w:r>
      <w:r>
        <w:rPr>
          <w:rStyle w:val="a4"/>
          <w:rFonts w:ascii="Arial" w:hAnsi="Arial" w:cs="Arial"/>
          <w:sz w:val="21"/>
          <w:szCs w:val="21"/>
          <w:bdr w:val="single" w:sz="2" w:space="0" w:color="E5E7EB" w:frame="1"/>
        </w:rPr>
        <w:t>Post-Silicon Validation</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阶段，除了</w:t>
      </w:r>
      <w:r>
        <w:rPr>
          <w:rFonts w:ascii="Arial" w:hAnsi="Arial" w:cs="Arial"/>
          <w:sz w:val="21"/>
          <w:szCs w:val="21"/>
        </w:rPr>
        <w:t> </w:t>
      </w:r>
      <w:r>
        <w:rPr>
          <w:rStyle w:val="a4"/>
          <w:rFonts w:ascii="Arial" w:hAnsi="Arial" w:cs="Arial"/>
          <w:sz w:val="21"/>
          <w:szCs w:val="21"/>
          <w:bdr w:val="single" w:sz="2" w:space="0" w:color="E5E7EB" w:frame="1"/>
        </w:rPr>
        <w:t>时钟抖动（</w:t>
      </w:r>
      <w:r>
        <w:rPr>
          <w:rStyle w:val="a4"/>
          <w:rFonts w:ascii="Arial" w:hAnsi="Arial" w:cs="Arial"/>
          <w:sz w:val="21"/>
          <w:szCs w:val="21"/>
          <w:bdr w:val="single" w:sz="2" w:space="0" w:color="E5E7EB" w:frame="1"/>
        </w:rPr>
        <w:t>Clock Jitter</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的测试，还需要对芯片的</w:t>
      </w:r>
      <w:r>
        <w:rPr>
          <w:rFonts w:ascii="Arial" w:hAnsi="Arial" w:cs="Arial"/>
          <w:sz w:val="21"/>
          <w:szCs w:val="21"/>
        </w:rPr>
        <w:t> </w:t>
      </w:r>
      <w:r>
        <w:rPr>
          <w:rStyle w:val="a4"/>
          <w:rFonts w:ascii="Arial" w:hAnsi="Arial" w:cs="Arial"/>
          <w:sz w:val="21"/>
          <w:szCs w:val="21"/>
          <w:bdr w:val="single" w:sz="2" w:space="0" w:color="E5E7EB" w:frame="1"/>
        </w:rPr>
        <w:t>功能</w:t>
      </w:r>
      <w:r>
        <w:rPr>
          <w:rFonts w:ascii="Arial" w:hAnsi="Arial" w:cs="Arial"/>
          <w:sz w:val="21"/>
          <w:szCs w:val="21"/>
        </w:rPr>
        <w:t>、</w:t>
      </w:r>
      <w:r>
        <w:rPr>
          <w:rStyle w:val="a4"/>
          <w:rFonts w:ascii="Arial" w:hAnsi="Arial" w:cs="Arial"/>
          <w:sz w:val="21"/>
          <w:szCs w:val="21"/>
          <w:bdr w:val="single" w:sz="2" w:space="0" w:color="E5E7EB" w:frame="1"/>
        </w:rPr>
        <w:t>性能</w:t>
      </w:r>
      <w:r>
        <w:rPr>
          <w:rFonts w:ascii="Arial" w:hAnsi="Arial" w:cs="Arial"/>
          <w:sz w:val="21"/>
          <w:szCs w:val="21"/>
        </w:rPr>
        <w:t>、</w:t>
      </w:r>
      <w:r>
        <w:rPr>
          <w:rStyle w:val="a4"/>
          <w:rFonts w:ascii="Arial" w:hAnsi="Arial" w:cs="Arial"/>
          <w:sz w:val="21"/>
          <w:szCs w:val="21"/>
          <w:bdr w:val="single" w:sz="2" w:space="0" w:color="E5E7EB" w:frame="1"/>
        </w:rPr>
        <w:t>可靠性</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兼容性</w:t>
      </w:r>
      <w:r>
        <w:rPr>
          <w:rFonts w:ascii="Arial" w:hAnsi="Arial" w:cs="Arial"/>
          <w:sz w:val="21"/>
          <w:szCs w:val="21"/>
        </w:rPr>
        <w:t> </w:t>
      </w:r>
      <w:r>
        <w:rPr>
          <w:rFonts w:ascii="Arial" w:hAnsi="Arial" w:cs="Arial"/>
          <w:sz w:val="21"/>
          <w:szCs w:val="21"/>
        </w:rPr>
        <w:t>进行全面验证。以下是在验证后仿中常见的测试内容：</w:t>
      </w:r>
    </w:p>
    <w:p w14:paraId="037D7975"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w:t>
      </w:r>
      <w:r w:rsidRPr="00224861">
        <w:rPr>
          <w:rFonts w:ascii="Arial" w:eastAsia="宋体" w:hAnsi="Arial" w:cs="Arial"/>
          <w:kern w:val="0"/>
          <w:sz w:val="24"/>
          <w:szCs w:val="24"/>
          <w:shd w:val="clear" w:color="auto" w:fill="FFFFFF"/>
        </w:rPr>
        <w:t>定义时钟周期容差（示例：</w:t>
      </w:r>
      <w:r w:rsidRPr="00224861">
        <w:rPr>
          <w:rFonts w:ascii="Arial" w:eastAsia="宋体" w:hAnsi="Arial" w:cs="Arial"/>
          <w:kern w:val="0"/>
          <w:sz w:val="24"/>
          <w:szCs w:val="24"/>
          <w:shd w:val="clear" w:color="auto" w:fill="FFFFFF"/>
        </w:rPr>
        <w:t>±0.1ns</w:t>
      </w:r>
      <w:r w:rsidRPr="00224861">
        <w:rPr>
          <w:rFonts w:ascii="Arial" w:eastAsia="宋体" w:hAnsi="Arial" w:cs="Arial"/>
          <w:kern w:val="0"/>
          <w:sz w:val="24"/>
          <w:szCs w:val="24"/>
          <w:shd w:val="clear" w:color="auto" w:fill="FFFFFF"/>
        </w:rPr>
        <w:t>，即</w:t>
      </w:r>
      <w:r w:rsidRPr="00224861">
        <w:rPr>
          <w:rFonts w:ascii="Arial" w:eastAsia="宋体" w:hAnsi="Arial" w:cs="Arial"/>
          <w:kern w:val="0"/>
          <w:sz w:val="24"/>
          <w:szCs w:val="24"/>
          <w:shd w:val="clear" w:color="auto" w:fill="FFFFFF"/>
        </w:rPr>
        <w:t xml:space="preserve"> ±1%</w:t>
      </w:r>
      <w:r w:rsidRPr="00224861">
        <w:rPr>
          <w:rFonts w:ascii="Arial" w:eastAsia="宋体" w:hAnsi="Arial" w:cs="Arial"/>
          <w:kern w:val="0"/>
          <w:sz w:val="24"/>
          <w:szCs w:val="24"/>
          <w:shd w:val="clear" w:color="auto" w:fill="FFFFFF"/>
        </w:rPr>
        <w:t>）</w:t>
      </w:r>
    </w:p>
    <w:p w14:paraId="7FA92B8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`define CLK_PERIOD_TOLERANCE 0.1</w:t>
      </w:r>
    </w:p>
    <w:p w14:paraId="17F7084D" w14:textId="77777777" w:rsidR="00224861" w:rsidRPr="00224861" w:rsidRDefault="00224861" w:rsidP="00224861">
      <w:pPr>
        <w:widowControl/>
        <w:jc w:val="left"/>
        <w:rPr>
          <w:rFonts w:ascii="Arial" w:eastAsia="宋体" w:hAnsi="Arial" w:cs="Arial"/>
          <w:kern w:val="0"/>
          <w:sz w:val="24"/>
          <w:szCs w:val="24"/>
          <w:shd w:val="clear" w:color="auto" w:fill="FFFFFF"/>
        </w:rPr>
      </w:pPr>
    </w:p>
    <w:p w14:paraId="443473E9"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property check_clock_period_correct;</w:t>
      </w:r>
    </w:p>
    <w:p w14:paraId="2B4F8245"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real last_edge_time;</w:t>
      </w:r>
    </w:p>
    <w:p w14:paraId="244555A1"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@(posedge clk) </w:t>
      </w:r>
    </w:p>
    <w:p w14:paraId="12F2BCAF"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 </w:t>
      </w:r>
      <w:r w:rsidRPr="00A64C58">
        <w:rPr>
          <w:rFonts w:ascii="Arial" w:eastAsia="宋体" w:hAnsi="Arial" w:cs="Arial"/>
          <w:kern w:val="0"/>
          <w:sz w:val="24"/>
          <w:szCs w:val="24"/>
          <w:shd w:val="clear" w:color="auto" w:fill="FFFFFF"/>
        </w:rPr>
        <w:t>记录当前时间，并立即检查与上一个上升沿的时间差</w:t>
      </w:r>
    </w:p>
    <w:p w14:paraId="053D4C16"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(1, last_edge_time = $realtime) ##1 </w:t>
      </w:r>
    </w:p>
    <w:p w14:paraId="1B9C988C"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(1, $display("Period: %0t", $realtime - last_edge_time)) |-&gt; </w:t>
      </w:r>
    </w:p>
    <w:p w14:paraId="6195014F"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(($realtime - last_edge_time) &gt; 10 - `CLK_PERIOD_TOLERANCE) &amp;&amp;</w:t>
      </w:r>
    </w:p>
    <w:p w14:paraId="2C60145C"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(($realtime - last_edge_time) &lt; 10 + `CLK_PERIOD_TOLERANCE);</w:t>
      </w:r>
    </w:p>
    <w:p w14:paraId="3F472749" w14:textId="7CF9CD08" w:rsidR="00224861" w:rsidRPr="00224861"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endproperty</w:t>
      </w:r>
    </w:p>
    <w:p w14:paraId="27BAF4B0"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w:t>
      </w:r>
      <w:r w:rsidRPr="00224861">
        <w:rPr>
          <w:rFonts w:ascii="Arial" w:eastAsia="宋体" w:hAnsi="Arial" w:cs="Arial"/>
          <w:kern w:val="0"/>
          <w:sz w:val="24"/>
          <w:szCs w:val="24"/>
          <w:shd w:val="clear" w:color="auto" w:fill="FFFFFF"/>
        </w:rPr>
        <w:t>断言时钟周期</w:t>
      </w:r>
    </w:p>
    <w:p w14:paraId="4A49BD4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assert_period: assert property (check_clock_period)</w:t>
      </w:r>
    </w:p>
    <w:p w14:paraId="2C596742" w14:textId="19A91493" w:rsidR="00B65EB4" w:rsidRDefault="00224861" w:rsidP="00224861">
      <w:pPr>
        <w:spacing w:before="720" w:after="720"/>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else $error("Clock period violation: Actual=%0t ns", $realtime - last_edge_time);</w:t>
      </w:r>
    </w:p>
    <w:p w14:paraId="7842DE7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lastRenderedPageBreak/>
        <w:t xml:space="preserve">// </w:t>
      </w:r>
      <w:r w:rsidRPr="00224861">
        <w:rPr>
          <w:rFonts w:ascii="Arial" w:eastAsia="宋体" w:hAnsi="Arial" w:cs="Arial"/>
          <w:kern w:val="0"/>
          <w:sz w:val="24"/>
          <w:szCs w:val="24"/>
          <w:shd w:val="clear" w:color="auto" w:fill="FFFFFF"/>
        </w:rPr>
        <w:t>定义占空比容差（示例：</w:t>
      </w:r>
      <w:r w:rsidRPr="00224861">
        <w:rPr>
          <w:rFonts w:ascii="Arial" w:eastAsia="宋体" w:hAnsi="Arial" w:cs="Arial"/>
          <w:kern w:val="0"/>
          <w:sz w:val="24"/>
          <w:szCs w:val="24"/>
          <w:shd w:val="clear" w:color="auto" w:fill="FFFFFF"/>
        </w:rPr>
        <w:t>±0.1ns</w:t>
      </w:r>
      <w:r w:rsidRPr="00224861">
        <w:rPr>
          <w:rFonts w:ascii="Arial" w:eastAsia="宋体" w:hAnsi="Arial" w:cs="Arial"/>
          <w:kern w:val="0"/>
          <w:sz w:val="24"/>
          <w:szCs w:val="24"/>
          <w:shd w:val="clear" w:color="auto" w:fill="FFFFFF"/>
        </w:rPr>
        <w:t>，即</w:t>
      </w:r>
      <w:r w:rsidRPr="00224861">
        <w:rPr>
          <w:rFonts w:ascii="Arial" w:eastAsia="宋体" w:hAnsi="Arial" w:cs="Arial"/>
          <w:kern w:val="0"/>
          <w:sz w:val="24"/>
          <w:szCs w:val="24"/>
          <w:shd w:val="clear" w:color="auto" w:fill="FFFFFF"/>
        </w:rPr>
        <w:t xml:space="preserve"> ±2%</w:t>
      </w:r>
      <w:r w:rsidRPr="00224861">
        <w:rPr>
          <w:rFonts w:ascii="Arial" w:eastAsia="宋体" w:hAnsi="Arial" w:cs="Arial"/>
          <w:kern w:val="0"/>
          <w:sz w:val="24"/>
          <w:szCs w:val="24"/>
          <w:shd w:val="clear" w:color="auto" w:fill="FFFFFF"/>
        </w:rPr>
        <w:t>）</w:t>
      </w:r>
    </w:p>
    <w:p w14:paraId="385CAE21"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`define DUTY_CYCLE_TOLERANCE 0.1</w:t>
      </w:r>
    </w:p>
    <w:p w14:paraId="5691056C" w14:textId="77777777" w:rsidR="00224861" w:rsidRPr="00224861" w:rsidRDefault="00224861" w:rsidP="00224861">
      <w:pPr>
        <w:widowControl/>
        <w:jc w:val="left"/>
        <w:rPr>
          <w:rFonts w:ascii="Arial" w:eastAsia="宋体" w:hAnsi="Arial" w:cs="Arial"/>
          <w:kern w:val="0"/>
          <w:sz w:val="24"/>
          <w:szCs w:val="24"/>
          <w:shd w:val="clear" w:color="auto" w:fill="FFFFFF"/>
        </w:rPr>
      </w:pPr>
    </w:p>
    <w:p w14:paraId="1489ED7C"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property check_duty_cycle;</w:t>
      </w:r>
    </w:p>
    <w:p w14:paraId="0A685B15"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real high_time, low_time;</w:t>
      </w:r>
    </w:p>
    <w:p w14:paraId="607AEE79"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@(posedge clk) </w:t>
      </w:r>
    </w:p>
    <w:p w14:paraId="671B7A7C"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 </w:t>
      </w:r>
      <w:r w:rsidRPr="00224861">
        <w:rPr>
          <w:rFonts w:ascii="Arial" w:eastAsia="宋体" w:hAnsi="Arial" w:cs="Arial"/>
          <w:kern w:val="0"/>
          <w:sz w:val="24"/>
          <w:szCs w:val="24"/>
          <w:shd w:val="clear" w:color="auto" w:fill="FFFFFF"/>
        </w:rPr>
        <w:t>记录上升沿时间</w:t>
      </w:r>
    </w:p>
    <w:p w14:paraId="2436E1C8"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(1, high_time = $realtime) |=&gt; </w:t>
      </w:r>
    </w:p>
    <w:p w14:paraId="68807D5C"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 </w:t>
      </w:r>
      <w:r w:rsidRPr="00224861">
        <w:rPr>
          <w:rFonts w:ascii="Arial" w:eastAsia="宋体" w:hAnsi="Arial" w:cs="Arial"/>
          <w:kern w:val="0"/>
          <w:sz w:val="24"/>
          <w:szCs w:val="24"/>
          <w:shd w:val="clear" w:color="auto" w:fill="FFFFFF"/>
        </w:rPr>
        <w:t>捕获下降沿时间，计算高电平时间</w:t>
      </w:r>
    </w:p>
    <w:p w14:paraId="24562C1C"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@(negedge clk) (1, low_time = $realtime - high_time) |=&gt; </w:t>
      </w:r>
    </w:p>
    <w:p w14:paraId="18E6E10D"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 </w:t>
      </w:r>
      <w:r w:rsidRPr="00224861">
        <w:rPr>
          <w:rFonts w:ascii="Arial" w:eastAsia="宋体" w:hAnsi="Arial" w:cs="Arial"/>
          <w:kern w:val="0"/>
          <w:sz w:val="24"/>
          <w:szCs w:val="24"/>
          <w:shd w:val="clear" w:color="auto" w:fill="FFFFFF"/>
        </w:rPr>
        <w:t>检查高电平时间是否符合要求</w:t>
      </w:r>
    </w:p>
    <w:p w14:paraId="6C54700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(low_time &gt; 5 - `DUTY_CYCLE_TOLERANCE) &amp;&amp; </w:t>
      </w:r>
    </w:p>
    <w:p w14:paraId="7E59F715"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(low_time &lt; 5 + `DUTY_CYCLE_TOLERANCE);</w:t>
      </w:r>
    </w:p>
    <w:p w14:paraId="5C68D24B"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endproperty</w:t>
      </w:r>
    </w:p>
    <w:p w14:paraId="3C587637" w14:textId="77777777" w:rsidR="00224861" w:rsidRPr="00224861" w:rsidRDefault="00224861" w:rsidP="00224861">
      <w:pPr>
        <w:widowControl/>
        <w:jc w:val="left"/>
        <w:rPr>
          <w:rFonts w:ascii="Arial" w:eastAsia="宋体" w:hAnsi="Arial" w:cs="Arial"/>
          <w:kern w:val="0"/>
          <w:sz w:val="24"/>
          <w:szCs w:val="24"/>
          <w:shd w:val="clear" w:color="auto" w:fill="FFFFFF"/>
        </w:rPr>
      </w:pPr>
    </w:p>
    <w:p w14:paraId="28BBF63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w:t>
      </w:r>
      <w:r w:rsidRPr="00224861">
        <w:rPr>
          <w:rFonts w:ascii="Arial" w:eastAsia="宋体" w:hAnsi="Arial" w:cs="Arial"/>
          <w:kern w:val="0"/>
          <w:sz w:val="24"/>
          <w:szCs w:val="24"/>
          <w:shd w:val="clear" w:color="auto" w:fill="FFFFFF"/>
        </w:rPr>
        <w:t>断言占空比</w:t>
      </w:r>
    </w:p>
    <w:p w14:paraId="4DE0AA50"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assert_duty_cycle: assert property (check_duty_cycle)</w:t>
      </w:r>
    </w:p>
    <w:p w14:paraId="0687107D" w14:textId="3EF2AA36" w:rsidR="00224861" w:rsidRDefault="00224861" w:rsidP="00224861">
      <w:pPr>
        <w:spacing w:before="720" w:after="720"/>
        <w:rPr>
          <w:rFonts w:ascii="Arial" w:hAnsi="Arial" w:cs="Arial" w:hint="eastAsia"/>
          <w:szCs w:val="21"/>
        </w:rPr>
      </w:pPr>
      <w:r w:rsidRPr="00224861">
        <w:rPr>
          <w:rFonts w:ascii="Arial" w:eastAsia="宋体" w:hAnsi="Arial" w:cs="Arial"/>
          <w:kern w:val="0"/>
          <w:sz w:val="24"/>
          <w:szCs w:val="24"/>
          <w:shd w:val="clear" w:color="auto" w:fill="FFFFFF"/>
        </w:rPr>
        <w:t xml:space="preserve">  else $error("Duty cycle violation: High phase=%0t ns", low_time);</w:t>
      </w:r>
    </w:p>
    <w:p w14:paraId="7CDB2823"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1. </w:t>
      </w:r>
      <w:r>
        <w:rPr>
          <w:rStyle w:val="a4"/>
          <w:rFonts w:ascii="Arial" w:hAnsi="Arial" w:cs="Arial"/>
          <w:b/>
          <w:bCs/>
          <w:sz w:val="26"/>
          <w:szCs w:val="26"/>
          <w:bdr w:val="single" w:sz="2" w:space="0" w:color="E5E7EB" w:frame="1"/>
        </w:rPr>
        <w:t>功能验证</w:t>
      </w:r>
    </w:p>
    <w:p w14:paraId="7E9FCCC2"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基本功能测试</w:t>
      </w:r>
    </w:p>
    <w:p w14:paraId="537F2D08" w14:textId="77777777" w:rsidR="00B65EB4" w:rsidRDefault="00B65EB4" w:rsidP="00027816">
      <w:pPr>
        <w:widowControl/>
        <w:numPr>
          <w:ilvl w:val="0"/>
          <w:numId w:val="83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基本功能</w:t>
      </w:r>
      <w:r>
        <w:rPr>
          <w:rFonts w:ascii="Arial" w:hAnsi="Arial" w:cs="Arial"/>
          <w:szCs w:val="21"/>
        </w:rPr>
        <w:t> </w:t>
      </w:r>
      <w:r>
        <w:rPr>
          <w:rFonts w:ascii="Arial" w:hAnsi="Arial" w:cs="Arial"/>
          <w:szCs w:val="21"/>
        </w:rPr>
        <w:t>是否符合设计规范。</w:t>
      </w:r>
    </w:p>
    <w:p w14:paraId="50EF5DCD" w14:textId="77777777" w:rsidR="00B65EB4" w:rsidRDefault="00B65EB4" w:rsidP="00027816">
      <w:pPr>
        <w:widowControl/>
        <w:numPr>
          <w:ilvl w:val="0"/>
          <w:numId w:val="83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例如，验证</w:t>
      </w:r>
      <w:r>
        <w:rPr>
          <w:rFonts w:ascii="Arial" w:hAnsi="Arial" w:cs="Arial"/>
          <w:szCs w:val="21"/>
        </w:rPr>
        <w:t xml:space="preserve"> CPU </w:t>
      </w:r>
      <w:r>
        <w:rPr>
          <w:rFonts w:ascii="Arial" w:hAnsi="Arial" w:cs="Arial"/>
          <w:szCs w:val="21"/>
        </w:rPr>
        <w:t>的指令集、存储器的读写操作、外设的控制功能等。</w:t>
      </w:r>
    </w:p>
    <w:p w14:paraId="09EE6FC5"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边界条件测试</w:t>
      </w:r>
    </w:p>
    <w:p w14:paraId="1B429A6E" w14:textId="77777777" w:rsidR="00B65EB4" w:rsidRDefault="00B65EB4" w:rsidP="00027816">
      <w:pPr>
        <w:widowControl/>
        <w:numPr>
          <w:ilvl w:val="0"/>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边界条件</w:t>
      </w:r>
      <w:r>
        <w:rPr>
          <w:rFonts w:ascii="Arial" w:hAnsi="Arial" w:cs="Arial"/>
          <w:szCs w:val="21"/>
        </w:rPr>
        <w:t> </w:t>
      </w:r>
      <w:r>
        <w:rPr>
          <w:rFonts w:ascii="Arial" w:hAnsi="Arial" w:cs="Arial"/>
          <w:szCs w:val="21"/>
        </w:rPr>
        <w:t>下的行为，例如：</w:t>
      </w:r>
    </w:p>
    <w:p w14:paraId="652B3AD6" w14:textId="77777777" w:rsidR="00B65EB4" w:rsidRPr="005920DC" w:rsidRDefault="00B65EB4" w:rsidP="00027816">
      <w:pPr>
        <w:widowControl/>
        <w:numPr>
          <w:ilvl w:val="1"/>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920DC">
        <w:rPr>
          <w:rFonts w:ascii="Arial" w:hAnsi="Arial" w:cs="Arial"/>
          <w:color w:val="FF0000"/>
          <w:szCs w:val="21"/>
        </w:rPr>
        <w:t>最大</w:t>
      </w:r>
      <w:r w:rsidRPr="005920DC">
        <w:rPr>
          <w:rFonts w:ascii="Arial" w:hAnsi="Arial" w:cs="Arial"/>
          <w:color w:val="FF0000"/>
          <w:szCs w:val="21"/>
        </w:rPr>
        <w:t>/</w:t>
      </w:r>
      <w:r w:rsidRPr="005920DC">
        <w:rPr>
          <w:rFonts w:ascii="Arial" w:hAnsi="Arial" w:cs="Arial"/>
          <w:color w:val="FF0000"/>
          <w:szCs w:val="21"/>
        </w:rPr>
        <w:t>最小工作频率。</w:t>
      </w:r>
    </w:p>
    <w:p w14:paraId="467D0B85" w14:textId="77777777" w:rsidR="00B65EB4" w:rsidRPr="005920DC" w:rsidRDefault="00B65EB4" w:rsidP="00027816">
      <w:pPr>
        <w:widowControl/>
        <w:numPr>
          <w:ilvl w:val="1"/>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920DC">
        <w:rPr>
          <w:rFonts w:ascii="Arial" w:hAnsi="Arial" w:cs="Arial"/>
          <w:color w:val="FF0000"/>
          <w:szCs w:val="21"/>
        </w:rPr>
        <w:t>最大</w:t>
      </w:r>
      <w:r w:rsidRPr="005920DC">
        <w:rPr>
          <w:rFonts w:ascii="Arial" w:hAnsi="Arial" w:cs="Arial"/>
          <w:color w:val="FF0000"/>
          <w:szCs w:val="21"/>
        </w:rPr>
        <w:t>/</w:t>
      </w:r>
      <w:r w:rsidRPr="005920DC">
        <w:rPr>
          <w:rFonts w:ascii="Arial" w:hAnsi="Arial" w:cs="Arial"/>
          <w:color w:val="FF0000"/>
          <w:szCs w:val="21"/>
        </w:rPr>
        <w:t>最小工作电压。</w:t>
      </w:r>
    </w:p>
    <w:p w14:paraId="462FB6BF" w14:textId="77777777" w:rsidR="00B65EB4" w:rsidRDefault="00B65EB4" w:rsidP="00027816">
      <w:pPr>
        <w:widowControl/>
        <w:numPr>
          <w:ilvl w:val="1"/>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极端温度条件。</w:t>
      </w:r>
    </w:p>
    <w:p w14:paraId="2F829787"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异常处理测试</w:t>
      </w:r>
    </w:p>
    <w:p w14:paraId="3FFBDD3A" w14:textId="77777777" w:rsidR="00B65EB4" w:rsidRDefault="00B65EB4" w:rsidP="00027816">
      <w:pPr>
        <w:widowControl/>
        <w:numPr>
          <w:ilvl w:val="0"/>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验证芯片在</w:t>
      </w:r>
      <w:r>
        <w:rPr>
          <w:rFonts w:ascii="Arial" w:hAnsi="Arial" w:cs="Arial"/>
          <w:szCs w:val="21"/>
        </w:rPr>
        <w:t> </w:t>
      </w:r>
      <w:r>
        <w:rPr>
          <w:rStyle w:val="a4"/>
          <w:rFonts w:ascii="Arial" w:hAnsi="Arial" w:cs="Arial"/>
          <w:szCs w:val="21"/>
          <w:bdr w:val="single" w:sz="2" w:space="0" w:color="E5E7EB" w:frame="1"/>
        </w:rPr>
        <w:t>异常情况</w:t>
      </w:r>
      <w:r>
        <w:rPr>
          <w:rFonts w:ascii="Arial" w:hAnsi="Arial" w:cs="Arial"/>
          <w:szCs w:val="21"/>
        </w:rPr>
        <w:t> </w:t>
      </w:r>
      <w:r>
        <w:rPr>
          <w:rFonts w:ascii="Arial" w:hAnsi="Arial" w:cs="Arial"/>
          <w:szCs w:val="21"/>
        </w:rPr>
        <w:t>下的处理能力，例如：</w:t>
      </w:r>
    </w:p>
    <w:p w14:paraId="3C62C2FA" w14:textId="77777777" w:rsidR="00B65EB4" w:rsidRDefault="00B65EB4" w:rsidP="00027816">
      <w:pPr>
        <w:widowControl/>
        <w:numPr>
          <w:ilvl w:val="1"/>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电源电压波动。</w:t>
      </w:r>
    </w:p>
    <w:p w14:paraId="33DEC08C" w14:textId="77777777" w:rsidR="00B65EB4" w:rsidRDefault="00B65EB4" w:rsidP="00027816">
      <w:pPr>
        <w:widowControl/>
        <w:numPr>
          <w:ilvl w:val="1"/>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时钟信号丢失。</w:t>
      </w:r>
    </w:p>
    <w:p w14:paraId="65559953" w14:textId="3E87420D" w:rsidR="00B65EB4" w:rsidRDefault="00B65EB4" w:rsidP="00027816">
      <w:pPr>
        <w:widowControl/>
        <w:numPr>
          <w:ilvl w:val="1"/>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920DC">
        <w:rPr>
          <w:rFonts w:ascii="Arial" w:hAnsi="Arial" w:cs="Arial"/>
          <w:color w:val="FF0000"/>
          <w:szCs w:val="21"/>
        </w:rPr>
        <w:t>存储器访问错误。</w:t>
      </w:r>
    </w:p>
    <w:p w14:paraId="65FDCDAE" w14:textId="77777777" w:rsidR="005920DC" w:rsidRPr="005920DC" w:rsidRDefault="005920DC" w:rsidP="005920DC">
      <w:pPr>
        <w:widowControl/>
        <w:pBdr>
          <w:top w:val="single" w:sz="2" w:space="0" w:color="E5E7EB"/>
          <w:left w:val="single" w:sz="2" w:space="5" w:color="E5E7EB"/>
          <w:bottom w:val="single" w:sz="2" w:space="0" w:color="E5E7EB"/>
          <w:right w:val="single" w:sz="2" w:space="0" w:color="E5E7EB"/>
        </w:pBdr>
        <w:jc w:val="left"/>
        <w:rPr>
          <w:rFonts w:ascii="Arial" w:hAnsi="Arial" w:cs="Arial" w:hint="eastAsia"/>
          <w:color w:val="FF0000"/>
          <w:szCs w:val="21"/>
        </w:rPr>
      </w:pPr>
    </w:p>
    <w:p w14:paraId="1FE7ED88"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2. </w:t>
      </w:r>
      <w:r>
        <w:rPr>
          <w:rStyle w:val="a4"/>
          <w:rFonts w:ascii="Arial" w:hAnsi="Arial" w:cs="Arial"/>
          <w:b/>
          <w:bCs/>
          <w:sz w:val="26"/>
          <w:szCs w:val="26"/>
          <w:bdr w:val="single" w:sz="2" w:space="0" w:color="E5E7EB" w:frame="1"/>
        </w:rPr>
        <w:t>性能验证</w:t>
      </w:r>
    </w:p>
    <w:p w14:paraId="1F902EDC" w14:textId="46BC8DC0" w:rsidR="00B65EB4" w:rsidRDefault="00B65EB4" w:rsidP="00B65EB4">
      <w:pPr>
        <w:pStyle w:val="4"/>
        <w:pBdr>
          <w:top w:val="single" w:sz="2" w:space="0" w:color="E5E7EB"/>
          <w:left w:val="single" w:sz="2" w:space="0" w:color="E5E7EB"/>
          <w:bottom w:val="single" w:sz="2" w:space="0" w:color="E5E7EB"/>
          <w:right w:val="single" w:sz="2" w:space="0" w:color="E5E7EB"/>
        </w:pBdr>
        <w:rPr>
          <w:rStyle w:val="a4"/>
          <w:rFonts w:ascii="Arial" w:hAnsi="Arial" w:cs="Arial"/>
          <w:b/>
          <w:bCs/>
          <w:bdr w:val="single" w:sz="2" w:space="0" w:color="E5E7EB" w:frame="1"/>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时钟和时序测试</w:t>
      </w:r>
    </w:p>
    <w:p w14:paraId="4A96E421" w14:textId="77D029C5" w:rsidR="005F4856" w:rsidRPr="005F4856" w:rsidRDefault="005F4856" w:rsidP="005F4856">
      <w:pPr>
        <w:rPr>
          <w:rFonts w:hint="eastAsia"/>
          <w:b/>
        </w:rPr>
      </w:pPr>
      <w:r w:rsidRPr="005F4856">
        <w:rPr>
          <w:rFonts w:hint="eastAsia"/>
          <w:b/>
        </w:rPr>
        <w:t>后仿中需要注意的内容，前仿不需要关注的，cts</w:t>
      </w:r>
      <w:r w:rsidRPr="005F4856">
        <w:rPr>
          <w:b/>
        </w:rPr>
        <w:t xml:space="preserve"> </w:t>
      </w:r>
      <w:r w:rsidRPr="005F4856">
        <w:rPr>
          <w:rFonts w:hint="eastAsia"/>
          <w:b/>
        </w:rPr>
        <w:t>的Tskew的影响。</w:t>
      </w:r>
    </w:p>
    <w:p w14:paraId="79626717" w14:textId="77777777" w:rsidR="00B65EB4" w:rsidRPr="005F4856" w:rsidRDefault="00B65EB4" w:rsidP="00027816">
      <w:pPr>
        <w:widowControl/>
        <w:numPr>
          <w:ilvl w:val="0"/>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F4856">
        <w:rPr>
          <w:rFonts w:ascii="Arial" w:hAnsi="Arial" w:cs="Arial"/>
          <w:color w:val="FF0000"/>
          <w:szCs w:val="21"/>
        </w:rPr>
        <w:t>验证芯片的</w:t>
      </w:r>
      <w:r w:rsidRPr="005F4856">
        <w:rPr>
          <w:rFonts w:ascii="Arial" w:hAnsi="Arial" w:cs="Arial"/>
          <w:color w:val="FF0000"/>
          <w:szCs w:val="21"/>
        </w:rPr>
        <w:t> </w:t>
      </w:r>
      <w:r w:rsidRPr="005F4856">
        <w:rPr>
          <w:rStyle w:val="a4"/>
          <w:rFonts w:ascii="Arial" w:hAnsi="Arial" w:cs="Arial"/>
          <w:color w:val="FF0000"/>
          <w:szCs w:val="21"/>
          <w:bdr w:val="single" w:sz="2" w:space="0" w:color="E5E7EB" w:frame="1"/>
        </w:rPr>
        <w:t>时钟信号</w:t>
      </w:r>
      <w:r w:rsidRPr="005F4856">
        <w:rPr>
          <w:rFonts w:ascii="Arial" w:hAnsi="Arial" w:cs="Arial"/>
          <w:color w:val="FF0000"/>
          <w:szCs w:val="21"/>
        </w:rPr>
        <w:t> </w:t>
      </w:r>
      <w:r w:rsidRPr="005F4856">
        <w:rPr>
          <w:rFonts w:ascii="Arial" w:hAnsi="Arial" w:cs="Arial"/>
          <w:color w:val="FF0000"/>
          <w:szCs w:val="21"/>
        </w:rPr>
        <w:t>是否符合设计要求，例如：</w:t>
      </w:r>
    </w:p>
    <w:p w14:paraId="4F19CDE6" w14:textId="77777777" w:rsidR="00B65EB4" w:rsidRPr="005F4856" w:rsidRDefault="00B65EB4" w:rsidP="00027816">
      <w:pPr>
        <w:widowControl/>
        <w:numPr>
          <w:ilvl w:val="1"/>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F4856">
        <w:rPr>
          <w:rFonts w:ascii="Arial" w:hAnsi="Arial" w:cs="Arial"/>
          <w:color w:val="FF0000"/>
          <w:szCs w:val="21"/>
        </w:rPr>
        <w:t>时钟频率。</w:t>
      </w:r>
    </w:p>
    <w:p w14:paraId="2BFCC3CD" w14:textId="77777777" w:rsidR="00B65EB4" w:rsidRPr="005F4856" w:rsidRDefault="00B65EB4" w:rsidP="00027816">
      <w:pPr>
        <w:widowControl/>
        <w:numPr>
          <w:ilvl w:val="1"/>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F4856">
        <w:rPr>
          <w:rFonts w:ascii="Arial" w:hAnsi="Arial" w:cs="Arial"/>
          <w:color w:val="FF0000"/>
          <w:szCs w:val="21"/>
        </w:rPr>
        <w:t>时钟占空比。</w:t>
      </w:r>
    </w:p>
    <w:p w14:paraId="1AF061BF" w14:textId="77777777" w:rsidR="00B65EB4" w:rsidRPr="005F4856" w:rsidRDefault="00B65EB4" w:rsidP="00027816">
      <w:pPr>
        <w:widowControl/>
        <w:numPr>
          <w:ilvl w:val="1"/>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F4856">
        <w:rPr>
          <w:rFonts w:ascii="Arial" w:hAnsi="Arial" w:cs="Arial"/>
          <w:color w:val="FF0000"/>
          <w:szCs w:val="21"/>
        </w:rPr>
        <w:t>时钟抖动（</w:t>
      </w:r>
      <w:r w:rsidRPr="005F4856">
        <w:rPr>
          <w:rFonts w:ascii="Arial" w:hAnsi="Arial" w:cs="Arial"/>
          <w:color w:val="FF0000"/>
          <w:szCs w:val="21"/>
        </w:rPr>
        <w:t>Clock Jitter</w:t>
      </w:r>
      <w:r w:rsidRPr="005F4856">
        <w:rPr>
          <w:rFonts w:ascii="Arial" w:hAnsi="Arial" w:cs="Arial"/>
          <w:color w:val="FF0000"/>
          <w:szCs w:val="21"/>
        </w:rPr>
        <w:t>）。</w:t>
      </w:r>
    </w:p>
    <w:p w14:paraId="12E2A0C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延迟和吞吐量测试</w:t>
      </w:r>
    </w:p>
    <w:p w14:paraId="1B3F85BB" w14:textId="77777777" w:rsidR="00B65EB4" w:rsidRDefault="00B65EB4" w:rsidP="00027816">
      <w:pPr>
        <w:widowControl/>
        <w:numPr>
          <w:ilvl w:val="0"/>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延迟</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吞吐量</w:t>
      </w:r>
      <w:r>
        <w:rPr>
          <w:rFonts w:ascii="Arial" w:hAnsi="Arial" w:cs="Arial"/>
          <w:szCs w:val="21"/>
        </w:rPr>
        <w:t>，例如：</w:t>
      </w:r>
    </w:p>
    <w:p w14:paraId="6EFA25AE" w14:textId="77777777" w:rsidR="00B65EB4" w:rsidRDefault="00B65EB4" w:rsidP="00027816">
      <w:pPr>
        <w:widowControl/>
        <w:numPr>
          <w:ilvl w:val="1"/>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存储器访问延迟。</w:t>
      </w:r>
    </w:p>
    <w:p w14:paraId="0D8480BF" w14:textId="77777777" w:rsidR="00B65EB4" w:rsidRDefault="00B65EB4" w:rsidP="00027816">
      <w:pPr>
        <w:widowControl/>
        <w:numPr>
          <w:ilvl w:val="1"/>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数据传输速率。</w:t>
      </w:r>
    </w:p>
    <w:p w14:paraId="2F4BCEAB" w14:textId="77777777" w:rsidR="00B65EB4" w:rsidRDefault="00B65EB4" w:rsidP="00027816">
      <w:pPr>
        <w:widowControl/>
        <w:numPr>
          <w:ilvl w:val="1"/>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指令执行效率。</w:t>
      </w:r>
    </w:p>
    <w:p w14:paraId="0A444134"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功耗测试</w:t>
      </w:r>
    </w:p>
    <w:p w14:paraId="77861B83" w14:textId="77777777" w:rsidR="00B65EB4" w:rsidRDefault="00B65EB4" w:rsidP="00027816">
      <w:pPr>
        <w:widowControl/>
        <w:numPr>
          <w:ilvl w:val="0"/>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功耗</w:t>
      </w:r>
      <w:r>
        <w:rPr>
          <w:rFonts w:ascii="Arial" w:hAnsi="Arial" w:cs="Arial"/>
          <w:szCs w:val="21"/>
        </w:rPr>
        <w:t>，包括：</w:t>
      </w:r>
    </w:p>
    <w:p w14:paraId="6EDA768F" w14:textId="77777777" w:rsidR="00B65EB4" w:rsidRDefault="00B65EB4" w:rsidP="00027816">
      <w:pPr>
        <w:widowControl/>
        <w:numPr>
          <w:ilvl w:val="1"/>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静态功耗（</w:t>
      </w:r>
      <w:r>
        <w:rPr>
          <w:rFonts w:ascii="Arial" w:hAnsi="Arial" w:cs="Arial"/>
          <w:szCs w:val="21"/>
        </w:rPr>
        <w:t>Idle Power</w:t>
      </w:r>
      <w:r>
        <w:rPr>
          <w:rFonts w:ascii="Arial" w:hAnsi="Arial" w:cs="Arial"/>
          <w:szCs w:val="21"/>
        </w:rPr>
        <w:t>）。</w:t>
      </w:r>
    </w:p>
    <w:p w14:paraId="4E034376" w14:textId="77777777" w:rsidR="00B65EB4" w:rsidRDefault="00B65EB4" w:rsidP="00027816">
      <w:pPr>
        <w:widowControl/>
        <w:numPr>
          <w:ilvl w:val="1"/>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动态功耗（</w:t>
      </w:r>
      <w:r>
        <w:rPr>
          <w:rFonts w:ascii="Arial" w:hAnsi="Arial" w:cs="Arial"/>
          <w:szCs w:val="21"/>
        </w:rPr>
        <w:t>Active Power</w:t>
      </w:r>
      <w:r>
        <w:rPr>
          <w:rFonts w:ascii="Arial" w:hAnsi="Arial" w:cs="Arial"/>
          <w:szCs w:val="21"/>
        </w:rPr>
        <w:t>）。</w:t>
      </w:r>
    </w:p>
    <w:p w14:paraId="6E3FD4EA" w14:textId="77777777" w:rsidR="00B65EB4" w:rsidRDefault="00B65EB4" w:rsidP="00027816">
      <w:pPr>
        <w:widowControl/>
        <w:numPr>
          <w:ilvl w:val="1"/>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峰值功耗（</w:t>
      </w:r>
      <w:r>
        <w:rPr>
          <w:rFonts w:ascii="Arial" w:hAnsi="Arial" w:cs="Arial"/>
          <w:szCs w:val="21"/>
        </w:rPr>
        <w:t>Peak Power</w:t>
      </w:r>
      <w:r>
        <w:rPr>
          <w:rFonts w:ascii="Arial" w:hAnsi="Arial" w:cs="Arial"/>
          <w:szCs w:val="21"/>
        </w:rPr>
        <w:t>）。</w:t>
      </w:r>
    </w:p>
    <w:p w14:paraId="21D8070D" w14:textId="77777777" w:rsidR="00B65EB4" w:rsidRDefault="00B86B64" w:rsidP="00B65EB4">
      <w:pPr>
        <w:spacing w:before="720" w:after="720"/>
        <w:rPr>
          <w:rFonts w:ascii="Arial" w:hAnsi="Arial" w:cs="Arial"/>
          <w:szCs w:val="21"/>
        </w:rPr>
      </w:pPr>
      <w:r>
        <w:rPr>
          <w:rFonts w:ascii="Arial" w:hAnsi="Arial" w:cs="Arial"/>
          <w:szCs w:val="21"/>
        </w:rPr>
        <w:pict w14:anchorId="5A104C12">
          <v:rect id="_x0000_i1348" style="width:0;height:0" o:hralign="center" o:hrstd="t" o:hr="t" fillcolor="#a0a0a0" stroked="f"/>
        </w:pict>
      </w:r>
    </w:p>
    <w:p w14:paraId="779342E1"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w:t>
      </w:r>
      <w:r>
        <w:rPr>
          <w:rStyle w:val="a4"/>
          <w:rFonts w:ascii="Arial" w:hAnsi="Arial" w:cs="Arial"/>
          <w:b/>
          <w:bCs/>
          <w:sz w:val="26"/>
          <w:szCs w:val="26"/>
          <w:bdr w:val="single" w:sz="2" w:space="0" w:color="E5E7EB" w:frame="1"/>
        </w:rPr>
        <w:t>可靠性验证</w:t>
      </w:r>
    </w:p>
    <w:p w14:paraId="6779A4A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温度测试</w:t>
      </w:r>
    </w:p>
    <w:p w14:paraId="40AF7343" w14:textId="77777777" w:rsidR="00B65EB4" w:rsidRDefault="00B65EB4" w:rsidP="00027816">
      <w:pPr>
        <w:widowControl/>
        <w:numPr>
          <w:ilvl w:val="0"/>
          <w:numId w:val="83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不同温度</w:t>
      </w:r>
      <w:r>
        <w:rPr>
          <w:rFonts w:ascii="Arial" w:hAnsi="Arial" w:cs="Arial"/>
          <w:szCs w:val="21"/>
        </w:rPr>
        <w:t> </w:t>
      </w:r>
      <w:r>
        <w:rPr>
          <w:rFonts w:ascii="Arial" w:hAnsi="Arial" w:cs="Arial"/>
          <w:szCs w:val="21"/>
        </w:rPr>
        <w:t>下的性能和稳定性，例如：</w:t>
      </w:r>
    </w:p>
    <w:p w14:paraId="25E5B931" w14:textId="77777777" w:rsidR="00B65EB4" w:rsidRDefault="00B65EB4" w:rsidP="00027816">
      <w:pPr>
        <w:widowControl/>
        <w:numPr>
          <w:ilvl w:val="1"/>
          <w:numId w:val="83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高温、低温、温度循环。</w:t>
      </w:r>
    </w:p>
    <w:p w14:paraId="78FE5D32"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3.2 </w:t>
      </w:r>
      <w:r>
        <w:rPr>
          <w:rStyle w:val="a4"/>
          <w:rFonts w:ascii="Arial" w:hAnsi="Arial" w:cs="Arial"/>
          <w:b/>
          <w:bCs/>
          <w:bdr w:val="single" w:sz="2" w:space="0" w:color="E5E7EB" w:frame="1"/>
        </w:rPr>
        <w:t>电压测试</w:t>
      </w:r>
    </w:p>
    <w:p w14:paraId="514A438B" w14:textId="77777777" w:rsidR="00B65EB4" w:rsidRDefault="00B65EB4" w:rsidP="00027816">
      <w:pPr>
        <w:widowControl/>
        <w:numPr>
          <w:ilvl w:val="0"/>
          <w:numId w:val="84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不同电压</w:t>
      </w:r>
      <w:r>
        <w:rPr>
          <w:rFonts w:ascii="Arial" w:hAnsi="Arial" w:cs="Arial"/>
          <w:szCs w:val="21"/>
        </w:rPr>
        <w:t> </w:t>
      </w:r>
      <w:r>
        <w:rPr>
          <w:rFonts w:ascii="Arial" w:hAnsi="Arial" w:cs="Arial"/>
          <w:szCs w:val="21"/>
        </w:rPr>
        <w:t>下的性能和稳定性，例如：</w:t>
      </w:r>
    </w:p>
    <w:p w14:paraId="290E196B" w14:textId="77777777" w:rsidR="00B65EB4" w:rsidRDefault="00B65EB4" w:rsidP="00027816">
      <w:pPr>
        <w:widowControl/>
        <w:numPr>
          <w:ilvl w:val="1"/>
          <w:numId w:val="84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正常电压、低电压、高电压。</w:t>
      </w:r>
    </w:p>
    <w:p w14:paraId="1CF1E342"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老化测试</w:t>
      </w:r>
    </w:p>
    <w:p w14:paraId="06A81619" w14:textId="77777777" w:rsidR="00B65EB4" w:rsidRDefault="00B65EB4" w:rsidP="00027816">
      <w:pPr>
        <w:widowControl/>
        <w:numPr>
          <w:ilvl w:val="0"/>
          <w:numId w:val="84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长时间运行</w:t>
      </w:r>
      <w:r>
        <w:rPr>
          <w:rFonts w:ascii="Arial" w:hAnsi="Arial" w:cs="Arial"/>
          <w:szCs w:val="21"/>
        </w:rPr>
        <w:t> </w:t>
      </w:r>
      <w:r>
        <w:rPr>
          <w:rFonts w:ascii="Arial" w:hAnsi="Arial" w:cs="Arial"/>
          <w:szCs w:val="21"/>
        </w:rPr>
        <w:t>后的性能和可靠性，例如：</w:t>
      </w:r>
    </w:p>
    <w:p w14:paraId="79647C9E" w14:textId="77777777" w:rsidR="00B65EB4" w:rsidRDefault="00B65EB4" w:rsidP="00027816">
      <w:pPr>
        <w:widowControl/>
        <w:numPr>
          <w:ilvl w:val="1"/>
          <w:numId w:val="84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持续运行</w:t>
      </w:r>
      <w:r>
        <w:rPr>
          <w:rFonts w:ascii="Arial" w:hAnsi="Arial" w:cs="Arial"/>
          <w:szCs w:val="21"/>
        </w:rPr>
        <w:t xml:space="preserve"> 1000 </w:t>
      </w:r>
      <w:r>
        <w:rPr>
          <w:rFonts w:ascii="Arial" w:hAnsi="Arial" w:cs="Arial"/>
          <w:szCs w:val="21"/>
        </w:rPr>
        <w:t>小时，观察性能变化。</w:t>
      </w:r>
    </w:p>
    <w:p w14:paraId="1F0DBAC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3.4 </w:t>
      </w:r>
      <w:r>
        <w:rPr>
          <w:rStyle w:val="a4"/>
          <w:rFonts w:ascii="Arial" w:hAnsi="Arial" w:cs="Arial"/>
          <w:b/>
          <w:bCs/>
          <w:bdr w:val="single" w:sz="2" w:space="0" w:color="E5E7EB" w:frame="1"/>
        </w:rPr>
        <w:t>静电放电（</w:t>
      </w:r>
      <w:r>
        <w:rPr>
          <w:rStyle w:val="a4"/>
          <w:rFonts w:ascii="Arial" w:hAnsi="Arial" w:cs="Arial"/>
          <w:b/>
          <w:bCs/>
          <w:bdr w:val="single" w:sz="2" w:space="0" w:color="E5E7EB" w:frame="1"/>
        </w:rPr>
        <w:t>ESD</w:t>
      </w:r>
      <w:r>
        <w:rPr>
          <w:rStyle w:val="a4"/>
          <w:rFonts w:ascii="Arial" w:hAnsi="Arial" w:cs="Arial"/>
          <w:b/>
          <w:bCs/>
          <w:bdr w:val="single" w:sz="2" w:space="0" w:color="E5E7EB" w:frame="1"/>
        </w:rPr>
        <w:t>）测试</w:t>
      </w:r>
    </w:p>
    <w:p w14:paraId="6CC4189F" w14:textId="77777777" w:rsidR="00B65EB4" w:rsidRDefault="00B65EB4" w:rsidP="00027816">
      <w:pPr>
        <w:widowControl/>
        <w:numPr>
          <w:ilvl w:val="0"/>
          <w:numId w:val="84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测试芯片对</w:t>
      </w:r>
      <w:r>
        <w:rPr>
          <w:rFonts w:ascii="Arial" w:hAnsi="Arial" w:cs="Arial"/>
          <w:szCs w:val="21"/>
        </w:rPr>
        <w:t> </w:t>
      </w:r>
      <w:r>
        <w:rPr>
          <w:rStyle w:val="a4"/>
          <w:rFonts w:ascii="Arial" w:hAnsi="Arial" w:cs="Arial"/>
          <w:szCs w:val="21"/>
          <w:bdr w:val="single" w:sz="2" w:space="0" w:color="E5E7EB" w:frame="1"/>
        </w:rPr>
        <w:t>静电放电</w:t>
      </w:r>
      <w:r>
        <w:rPr>
          <w:rFonts w:ascii="Arial" w:hAnsi="Arial" w:cs="Arial"/>
          <w:szCs w:val="21"/>
        </w:rPr>
        <w:t> </w:t>
      </w:r>
      <w:r>
        <w:rPr>
          <w:rFonts w:ascii="Arial" w:hAnsi="Arial" w:cs="Arial"/>
          <w:szCs w:val="21"/>
        </w:rPr>
        <w:t>的耐受能力，确保芯片在实际使用中不会因静电损坏。</w:t>
      </w:r>
    </w:p>
    <w:p w14:paraId="39F176E9" w14:textId="77777777" w:rsidR="00B65EB4" w:rsidRDefault="00B86B64" w:rsidP="00B65EB4">
      <w:pPr>
        <w:spacing w:before="720" w:after="720"/>
        <w:rPr>
          <w:rFonts w:ascii="Arial" w:hAnsi="Arial" w:cs="Arial"/>
          <w:szCs w:val="21"/>
        </w:rPr>
      </w:pPr>
      <w:r>
        <w:rPr>
          <w:rFonts w:ascii="Arial" w:hAnsi="Arial" w:cs="Arial"/>
          <w:szCs w:val="21"/>
        </w:rPr>
        <w:pict w14:anchorId="3E432D2D">
          <v:rect id="_x0000_i1349" style="width:0;height:0" o:hralign="center" o:hrstd="t" o:hr="t" fillcolor="#a0a0a0" stroked="f"/>
        </w:pict>
      </w:r>
    </w:p>
    <w:p w14:paraId="7F6B98E4"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兼容性验证</w:t>
      </w:r>
    </w:p>
    <w:p w14:paraId="5DD55145"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接口兼容性测试</w:t>
      </w:r>
    </w:p>
    <w:p w14:paraId="5B9BBA60" w14:textId="77777777" w:rsidR="00B65EB4" w:rsidRDefault="00B65EB4" w:rsidP="00027816">
      <w:pPr>
        <w:widowControl/>
        <w:numPr>
          <w:ilvl w:val="0"/>
          <w:numId w:val="84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外部接口</w:t>
      </w:r>
      <w:r>
        <w:rPr>
          <w:rFonts w:ascii="Arial" w:hAnsi="Arial" w:cs="Arial"/>
          <w:szCs w:val="21"/>
        </w:rPr>
        <w:t> </w:t>
      </w:r>
      <w:r>
        <w:rPr>
          <w:rFonts w:ascii="Arial" w:hAnsi="Arial" w:cs="Arial"/>
          <w:szCs w:val="21"/>
        </w:rPr>
        <w:t>是否符合标准规范，例如：</w:t>
      </w:r>
    </w:p>
    <w:p w14:paraId="0049EDD0" w14:textId="77777777" w:rsidR="00B65EB4" w:rsidRDefault="00B65EB4" w:rsidP="00027816">
      <w:pPr>
        <w:widowControl/>
        <w:numPr>
          <w:ilvl w:val="1"/>
          <w:numId w:val="84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PCIe</w:t>
      </w:r>
      <w:r>
        <w:rPr>
          <w:rFonts w:ascii="Arial" w:hAnsi="Arial" w:cs="Arial"/>
          <w:szCs w:val="21"/>
        </w:rPr>
        <w:t>、</w:t>
      </w:r>
      <w:r>
        <w:rPr>
          <w:rFonts w:ascii="Arial" w:hAnsi="Arial" w:cs="Arial"/>
          <w:szCs w:val="21"/>
        </w:rPr>
        <w:t>USB</w:t>
      </w:r>
      <w:r>
        <w:rPr>
          <w:rFonts w:ascii="Arial" w:hAnsi="Arial" w:cs="Arial"/>
          <w:szCs w:val="21"/>
        </w:rPr>
        <w:t>、</w:t>
      </w:r>
      <w:r>
        <w:rPr>
          <w:rFonts w:ascii="Arial" w:hAnsi="Arial" w:cs="Arial"/>
          <w:szCs w:val="21"/>
        </w:rPr>
        <w:t>HDMI</w:t>
      </w:r>
      <w:r>
        <w:rPr>
          <w:rFonts w:ascii="Arial" w:hAnsi="Arial" w:cs="Arial"/>
          <w:szCs w:val="21"/>
        </w:rPr>
        <w:t>、</w:t>
      </w:r>
      <w:r>
        <w:rPr>
          <w:rFonts w:ascii="Arial" w:hAnsi="Arial" w:cs="Arial"/>
          <w:szCs w:val="21"/>
        </w:rPr>
        <w:t xml:space="preserve">DDR </w:t>
      </w:r>
      <w:r>
        <w:rPr>
          <w:rFonts w:ascii="Arial" w:hAnsi="Arial" w:cs="Arial"/>
          <w:szCs w:val="21"/>
        </w:rPr>
        <w:t>等接口的兼容性。</w:t>
      </w:r>
    </w:p>
    <w:p w14:paraId="2F34FE7C"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软件兼容性测试</w:t>
      </w:r>
    </w:p>
    <w:p w14:paraId="1F139E30" w14:textId="77777777" w:rsidR="00B65EB4" w:rsidRDefault="00B65EB4" w:rsidP="00027816">
      <w:pPr>
        <w:widowControl/>
        <w:numPr>
          <w:ilvl w:val="0"/>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验证芯片与</w:t>
      </w:r>
      <w:r>
        <w:rPr>
          <w:rFonts w:ascii="Arial" w:hAnsi="Arial" w:cs="Arial"/>
          <w:szCs w:val="21"/>
        </w:rPr>
        <w:t> </w:t>
      </w:r>
      <w:r>
        <w:rPr>
          <w:rStyle w:val="a4"/>
          <w:rFonts w:ascii="Arial" w:hAnsi="Arial" w:cs="Arial"/>
          <w:szCs w:val="21"/>
          <w:bdr w:val="single" w:sz="2" w:space="0" w:color="E5E7EB" w:frame="1"/>
        </w:rPr>
        <w:t>操作系统</w:t>
      </w:r>
      <w:r>
        <w:rPr>
          <w:rFonts w:ascii="Arial" w:hAnsi="Arial" w:cs="Arial"/>
          <w:szCs w:val="21"/>
        </w:rPr>
        <w:t>、</w:t>
      </w:r>
      <w:r>
        <w:rPr>
          <w:rStyle w:val="a4"/>
          <w:rFonts w:ascii="Arial" w:hAnsi="Arial" w:cs="Arial"/>
          <w:szCs w:val="21"/>
          <w:bdr w:val="single" w:sz="2" w:space="0" w:color="E5E7EB" w:frame="1"/>
        </w:rPr>
        <w:t>驱动程序</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应用程序</w:t>
      </w:r>
      <w:r>
        <w:rPr>
          <w:rFonts w:ascii="Arial" w:hAnsi="Arial" w:cs="Arial"/>
          <w:szCs w:val="21"/>
        </w:rPr>
        <w:t> </w:t>
      </w:r>
      <w:r>
        <w:rPr>
          <w:rFonts w:ascii="Arial" w:hAnsi="Arial" w:cs="Arial"/>
          <w:szCs w:val="21"/>
        </w:rPr>
        <w:t>的兼容性，例如：</w:t>
      </w:r>
    </w:p>
    <w:p w14:paraId="4EA84FB5" w14:textId="77777777" w:rsidR="00B65EB4" w:rsidRDefault="00B65EB4" w:rsidP="00027816">
      <w:pPr>
        <w:widowControl/>
        <w:numPr>
          <w:ilvl w:val="1"/>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操作系统启动。</w:t>
      </w:r>
    </w:p>
    <w:p w14:paraId="2A06BC68" w14:textId="77777777" w:rsidR="00B65EB4" w:rsidRDefault="00B65EB4" w:rsidP="00027816">
      <w:pPr>
        <w:widowControl/>
        <w:numPr>
          <w:ilvl w:val="1"/>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驱动程序安装和运行。</w:t>
      </w:r>
    </w:p>
    <w:p w14:paraId="5F76999A" w14:textId="77777777" w:rsidR="00B65EB4" w:rsidRDefault="00B65EB4" w:rsidP="00027816">
      <w:pPr>
        <w:widowControl/>
        <w:numPr>
          <w:ilvl w:val="1"/>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应用程序的功能和性能。</w:t>
      </w:r>
    </w:p>
    <w:p w14:paraId="63EF8F25"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4.3 </w:t>
      </w:r>
      <w:r>
        <w:rPr>
          <w:rStyle w:val="a4"/>
          <w:rFonts w:ascii="Arial" w:hAnsi="Arial" w:cs="Arial"/>
          <w:b/>
          <w:bCs/>
          <w:bdr w:val="single" w:sz="2" w:space="0" w:color="E5E7EB" w:frame="1"/>
        </w:rPr>
        <w:t>协议兼容性测试</w:t>
      </w:r>
    </w:p>
    <w:p w14:paraId="78537559" w14:textId="77777777" w:rsidR="00B65EB4" w:rsidRDefault="00B65EB4" w:rsidP="00027816">
      <w:pPr>
        <w:widowControl/>
        <w:numPr>
          <w:ilvl w:val="0"/>
          <w:numId w:val="84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验证芯片支持的</w:t>
      </w:r>
      <w:r>
        <w:rPr>
          <w:rFonts w:ascii="Arial" w:hAnsi="Arial" w:cs="Arial"/>
          <w:szCs w:val="21"/>
        </w:rPr>
        <w:t> </w:t>
      </w:r>
      <w:r>
        <w:rPr>
          <w:rStyle w:val="a4"/>
          <w:rFonts w:ascii="Arial" w:hAnsi="Arial" w:cs="Arial"/>
          <w:szCs w:val="21"/>
          <w:bdr w:val="single" w:sz="2" w:space="0" w:color="E5E7EB" w:frame="1"/>
        </w:rPr>
        <w:t>通信协议</w:t>
      </w:r>
      <w:r>
        <w:rPr>
          <w:rFonts w:ascii="Arial" w:hAnsi="Arial" w:cs="Arial"/>
          <w:szCs w:val="21"/>
        </w:rPr>
        <w:t> </w:t>
      </w:r>
      <w:r>
        <w:rPr>
          <w:rFonts w:ascii="Arial" w:hAnsi="Arial" w:cs="Arial"/>
          <w:szCs w:val="21"/>
        </w:rPr>
        <w:t>是否符合标准规范，例如：</w:t>
      </w:r>
    </w:p>
    <w:p w14:paraId="34C9E1A7" w14:textId="77777777" w:rsidR="00B65EB4" w:rsidRDefault="00B65EB4" w:rsidP="00027816">
      <w:pPr>
        <w:widowControl/>
        <w:numPr>
          <w:ilvl w:val="1"/>
          <w:numId w:val="84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TCP/IP</w:t>
      </w:r>
      <w:r>
        <w:rPr>
          <w:rFonts w:ascii="Arial" w:hAnsi="Arial" w:cs="Arial"/>
          <w:szCs w:val="21"/>
        </w:rPr>
        <w:t>、</w:t>
      </w:r>
      <w:r>
        <w:rPr>
          <w:rFonts w:ascii="Arial" w:hAnsi="Arial" w:cs="Arial"/>
          <w:szCs w:val="21"/>
        </w:rPr>
        <w:t>I2C</w:t>
      </w:r>
      <w:r>
        <w:rPr>
          <w:rFonts w:ascii="Arial" w:hAnsi="Arial" w:cs="Arial"/>
          <w:szCs w:val="21"/>
        </w:rPr>
        <w:t>、</w:t>
      </w:r>
      <w:r>
        <w:rPr>
          <w:rFonts w:ascii="Arial" w:hAnsi="Arial" w:cs="Arial"/>
          <w:szCs w:val="21"/>
        </w:rPr>
        <w:t>SPI</w:t>
      </w:r>
      <w:r>
        <w:rPr>
          <w:rFonts w:ascii="Arial" w:hAnsi="Arial" w:cs="Arial"/>
          <w:szCs w:val="21"/>
        </w:rPr>
        <w:t>、</w:t>
      </w:r>
      <w:r>
        <w:rPr>
          <w:rFonts w:ascii="Arial" w:hAnsi="Arial" w:cs="Arial"/>
          <w:szCs w:val="21"/>
        </w:rPr>
        <w:t xml:space="preserve">UART </w:t>
      </w:r>
      <w:r>
        <w:rPr>
          <w:rFonts w:ascii="Arial" w:hAnsi="Arial" w:cs="Arial"/>
          <w:szCs w:val="21"/>
        </w:rPr>
        <w:t>等协议的兼容性。</w:t>
      </w:r>
    </w:p>
    <w:p w14:paraId="3FE28322" w14:textId="77777777" w:rsidR="00B65EB4" w:rsidRDefault="00B86B64" w:rsidP="00B65EB4">
      <w:pPr>
        <w:spacing w:before="720" w:after="720"/>
        <w:rPr>
          <w:rFonts w:ascii="Arial" w:hAnsi="Arial" w:cs="Arial"/>
          <w:szCs w:val="21"/>
        </w:rPr>
      </w:pPr>
      <w:r>
        <w:rPr>
          <w:rFonts w:ascii="Arial" w:hAnsi="Arial" w:cs="Arial"/>
          <w:szCs w:val="21"/>
        </w:rPr>
        <w:lastRenderedPageBreak/>
        <w:pict w14:anchorId="3228DAA2">
          <v:rect id="_x0000_i1350" style="width:0;height:0" o:hralign="center" o:hrstd="t" o:hr="t" fillcolor="#a0a0a0" stroked="f"/>
        </w:pict>
      </w:r>
    </w:p>
    <w:p w14:paraId="6FCD836B"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安全验证</w:t>
      </w:r>
    </w:p>
    <w:p w14:paraId="3A37986E"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5.1 </w:t>
      </w:r>
      <w:r>
        <w:rPr>
          <w:rStyle w:val="a4"/>
          <w:rFonts w:ascii="Arial" w:hAnsi="Arial" w:cs="Arial"/>
          <w:b/>
          <w:bCs/>
          <w:bdr w:val="single" w:sz="2" w:space="0" w:color="E5E7EB" w:frame="1"/>
        </w:rPr>
        <w:t>加密功能测试</w:t>
      </w:r>
    </w:p>
    <w:p w14:paraId="01DF97D8" w14:textId="77777777" w:rsidR="00B65EB4" w:rsidRDefault="00B65EB4" w:rsidP="00027816">
      <w:pPr>
        <w:widowControl/>
        <w:numPr>
          <w:ilvl w:val="0"/>
          <w:numId w:val="84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加密功能</w:t>
      </w:r>
      <w:r>
        <w:rPr>
          <w:rFonts w:ascii="Arial" w:hAnsi="Arial" w:cs="Arial"/>
          <w:szCs w:val="21"/>
        </w:rPr>
        <w:t> </w:t>
      </w:r>
      <w:r>
        <w:rPr>
          <w:rFonts w:ascii="Arial" w:hAnsi="Arial" w:cs="Arial"/>
          <w:szCs w:val="21"/>
        </w:rPr>
        <w:t>是否符合设计要求，例如：</w:t>
      </w:r>
    </w:p>
    <w:p w14:paraId="79D0F1D0" w14:textId="77777777" w:rsidR="00B65EB4" w:rsidRDefault="00B65EB4" w:rsidP="00027816">
      <w:pPr>
        <w:widowControl/>
        <w:numPr>
          <w:ilvl w:val="1"/>
          <w:numId w:val="84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AES</w:t>
      </w:r>
      <w:r>
        <w:rPr>
          <w:rFonts w:ascii="Arial" w:hAnsi="Arial" w:cs="Arial"/>
          <w:szCs w:val="21"/>
        </w:rPr>
        <w:t>、</w:t>
      </w:r>
      <w:r>
        <w:rPr>
          <w:rFonts w:ascii="Arial" w:hAnsi="Arial" w:cs="Arial"/>
          <w:szCs w:val="21"/>
        </w:rPr>
        <w:t>RSA</w:t>
      </w:r>
      <w:r>
        <w:rPr>
          <w:rFonts w:ascii="Arial" w:hAnsi="Arial" w:cs="Arial"/>
          <w:szCs w:val="21"/>
        </w:rPr>
        <w:t>、</w:t>
      </w:r>
      <w:r>
        <w:rPr>
          <w:rFonts w:ascii="Arial" w:hAnsi="Arial" w:cs="Arial"/>
          <w:szCs w:val="21"/>
        </w:rPr>
        <w:t xml:space="preserve">SHA </w:t>
      </w:r>
      <w:r>
        <w:rPr>
          <w:rFonts w:ascii="Arial" w:hAnsi="Arial" w:cs="Arial"/>
          <w:szCs w:val="21"/>
        </w:rPr>
        <w:t>等加密算法的正确性和性能。</w:t>
      </w:r>
    </w:p>
    <w:p w14:paraId="5FD9A92E"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5.2 </w:t>
      </w:r>
      <w:r>
        <w:rPr>
          <w:rStyle w:val="a4"/>
          <w:rFonts w:ascii="Arial" w:hAnsi="Arial" w:cs="Arial"/>
          <w:b/>
          <w:bCs/>
          <w:bdr w:val="single" w:sz="2" w:space="0" w:color="E5E7EB" w:frame="1"/>
        </w:rPr>
        <w:t>安全启动测试</w:t>
      </w:r>
    </w:p>
    <w:p w14:paraId="3C3C3AC7" w14:textId="77777777" w:rsidR="00B65EB4" w:rsidRDefault="00B65EB4" w:rsidP="00027816">
      <w:pPr>
        <w:widowControl/>
        <w:numPr>
          <w:ilvl w:val="0"/>
          <w:numId w:val="84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安全启动</w:t>
      </w:r>
      <w:r>
        <w:rPr>
          <w:rFonts w:ascii="Arial" w:hAnsi="Arial" w:cs="Arial"/>
          <w:szCs w:val="21"/>
        </w:rPr>
        <w:t> </w:t>
      </w:r>
      <w:r>
        <w:rPr>
          <w:rFonts w:ascii="Arial" w:hAnsi="Arial" w:cs="Arial"/>
          <w:szCs w:val="21"/>
        </w:rPr>
        <w:t>功能，确保芯片在启动过程中不会被恶意代码篡改。</w:t>
      </w:r>
    </w:p>
    <w:p w14:paraId="6DA7C1C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5.3 </w:t>
      </w:r>
      <w:r>
        <w:rPr>
          <w:rStyle w:val="a4"/>
          <w:rFonts w:ascii="Arial" w:hAnsi="Arial" w:cs="Arial"/>
          <w:b/>
          <w:bCs/>
          <w:bdr w:val="single" w:sz="2" w:space="0" w:color="E5E7EB" w:frame="1"/>
        </w:rPr>
        <w:t>抗攻击测试</w:t>
      </w:r>
    </w:p>
    <w:p w14:paraId="57C2C9AF" w14:textId="77777777" w:rsidR="00B65EB4" w:rsidRDefault="00B65EB4" w:rsidP="00027816">
      <w:pPr>
        <w:widowControl/>
        <w:numPr>
          <w:ilvl w:val="0"/>
          <w:numId w:val="8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测试芯片对</w:t>
      </w:r>
      <w:r>
        <w:rPr>
          <w:rFonts w:ascii="Arial" w:hAnsi="Arial" w:cs="Arial"/>
          <w:szCs w:val="21"/>
        </w:rPr>
        <w:t> </w:t>
      </w:r>
      <w:r>
        <w:rPr>
          <w:rStyle w:val="a4"/>
          <w:rFonts w:ascii="Arial" w:hAnsi="Arial" w:cs="Arial"/>
          <w:szCs w:val="21"/>
          <w:bdr w:val="single" w:sz="2" w:space="0" w:color="E5E7EB" w:frame="1"/>
        </w:rPr>
        <w:t>物理攻击</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侧信道攻击</w:t>
      </w:r>
      <w:r>
        <w:rPr>
          <w:rFonts w:ascii="Arial" w:hAnsi="Arial" w:cs="Arial"/>
          <w:szCs w:val="21"/>
        </w:rPr>
        <w:t> </w:t>
      </w:r>
      <w:r>
        <w:rPr>
          <w:rFonts w:ascii="Arial" w:hAnsi="Arial" w:cs="Arial"/>
          <w:szCs w:val="21"/>
        </w:rPr>
        <w:t>的防护能力，例如：</w:t>
      </w:r>
    </w:p>
    <w:p w14:paraId="66C03449" w14:textId="77777777" w:rsidR="00B65EB4" w:rsidRDefault="00B65EB4" w:rsidP="00027816">
      <w:pPr>
        <w:widowControl/>
        <w:numPr>
          <w:ilvl w:val="1"/>
          <w:numId w:val="8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电源分析攻击。</w:t>
      </w:r>
    </w:p>
    <w:p w14:paraId="76A2BC11" w14:textId="77777777" w:rsidR="00B65EB4" w:rsidRDefault="00B65EB4" w:rsidP="00027816">
      <w:pPr>
        <w:widowControl/>
        <w:numPr>
          <w:ilvl w:val="1"/>
          <w:numId w:val="8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电磁分析攻击。</w:t>
      </w:r>
    </w:p>
    <w:p w14:paraId="5C15D96D" w14:textId="77777777" w:rsidR="00B65EB4" w:rsidRDefault="00B86B64" w:rsidP="00B65EB4">
      <w:pPr>
        <w:spacing w:before="720" w:after="720"/>
        <w:rPr>
          <w:rFonts w:ascii="Arial" w:hAnsi="Arial" w:cs="Arial"/>
          <w:szCs w:val="21"/>
        </w:rPr>
      </w:pPr>
      <w:r>
        <w:rPr>
          <w:rFonts w:ascii="Arial" w:hAnsi="Arial" w:cs="Arial"/>
          <w:szCs w:val="21"/>
        </w:rPr>
        <w:pict w14:anchorId="64585709">
          <v:rect id="_x0000_i1351" style="width:0;height:0" o:hralign="center" o:hrstd="t" o:hr="t" fillcolor="#a0a0a0" stroked="f"/>
        </w:pict>
      </w:r>
    </w:p>
    <w:p w14:paraId="4D43112D"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6. </w:t>
      </w:r>
      <w:r>
        <w:rPr>
          <w:rStyle w:val="a4"/>
          <w:rFonts w:ascii="Arial" w:hAnsi="Arial" w:cs="Arial"/>
          <w:b/>
          <w:bCs/>
          <w:sz w:val="26"/>
          <w:szCs w:val="26"/>
          <w:bdr w:val="single" w:sz="2" w:space="0" w:color="E5E7EB" w:frame="1"/>
        </w:rPr>
        <w:t>其他测试</w:t>
      </w:r>
    </w:p>
    <w:p w14:paraId="20F6B860"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6.1 </w:t>
      </w:r>
      <w:r>
        <w:rPr>
          <w:rStyle w:val="a4"/>
          <w:rFonts w:ascii="Arial" w:hAnsi="Arial" w:cs="Arial"/>
          <w:b/>
          <w:bCs/>
          <w:bdr w:val="single" w:sz="2" w:space="0" w:color="E5E7EB" w:frame="1"/>
        </w:rPr>
        <w:t>信号完整性测试</w:t>
      </w:r>
    </w:p>
    <w:p w14:paraId="340C0A3A" w14:textId="77777777" w:rsidR="00B65EB4" w:rsidRDefault="00B65EB4" w:rsidP="00027816">
      <w:pPr>
        <w:widowControl/>
        <w:numPr>
          <w:ilvl w:val="0"/>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信号完整性</w:t>
      </w:r>
      <w:r>
        <w:rPr>
          <w:rFonts w:ascii="Arial" w:hAnsi="Arial" w:cs="Arial"/>
          <w:szCs w:val="21"/>
        </w:rPr>
        <w:t>，例如：</w:t>
      </w:r>
    </w:p>
    <w:p w14:paraId="4CF11442" w14:textId="77777777" w:rsidR="00B65EB4" w:rsidRDefault="00B65EB4" w:rsidP="00027816">
      <w:pPr>
        <w:widowControl/>
        <w:numPr>
          <w:ilvl w:val="1"/>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信号反射。</w:t>
      </w:r>
    </w:p>
    <w:p w14:paraId="57A302DD" w14:textId="77777777" w:rsidR="00B65EB4" w:rsidRDefault="00B65EB4" w:rsidP="00027816">
      <w:pPr>
        <w:widowControl/>
        <w:numPr>
          <w:ilvl w:val="1"/>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串扰。</w:t>
      </w:r>
    </w:p>
    <w:p w14:paraId="23B1BECA" w14:textId="77777777" w:rsidR="00B65EB4" w:rsidRDefault="00B65EB4" w:rsidP="00027816">
      <w:pPr>
        <w:widowControl/>
        <w:numPr>
          <w:ilvl w:val="1"/>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噪声。</w:t>
      </w:r>
    </w:p>
    <w:p w14:paraId="74F11170"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6.2 </w:t>
      </w:r>
      <w:r>
        <w:rPr>
          <w:rStyle w:val="a4"/>
          <w:rFonts w:ascii="Arial" w:hAnsi="Arial" w:cs="Arial"/>
          <w:b/>
          <w:bCs/>
          <w:bdr w:val="single" w:sz="2" w:space="0" w:color="E5E7EB" w:frame="1"/>
        </w:rPr>
        <w:t>电源完整性测试</w:t>
      </w:r>
    </w:p>
    <w:p w14:paraId="5F36EF85" w14:textId="77777777" w:rsidR="00B65EB4" w:rsidRDefault="00B65EB4" w:rsidP="00027816">
      <w:pPr>
        <w:widowControl/>
        <w:numPr>
          <w:ilvl w:val="0"/>
          <w:numId w:val="8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电源完整性</w:t>
      </w:r>
      <w:r>
        <w:rPr>
          <w:rFonts w:ascii="Arial" w:hAnsi="Arial" w:cs="Arial"/>
          <w:szCs w:val="21"/>
        </w:rPr>
        <w:t>，例如：</w:t>
      </w:r>
    </w:p>
    <w:p w14:paraId="598FA8A4" w14:textId="77777777" w:rsidR="00B65EB4" w:rsidRDefault="00B65EB4" w:rsidP="00027816">
      <w:pPr>
        <w:widowControl/>
        <w:numPr>
          <w:ilvl w:val="1"/>
          <w:numId w:val="8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电源噪声。</w:t>
      </w:r>
    </w:p>
    <w:p w14:paraId="774587EC" w14:textId="77777777" w:rsidR="00B65EB4" w:rsidRDefault="00B65EB4" w:rsidP="00027816">
      <w:pPr>
        <w:widowControl/>
        <w:numPr>
          <w:ilvl w:val="1"/>
          <w:numId w:val="8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电源纹波。</w:t>
      </w:r>
    </w:p>
    <w:p w14:paraId="417C5B9A"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6.3 </w:t>
      </w:r>
      <w:r>
        <w:rPr>
          <w:rStyle w:val="a4"/>
          <w:rFonts w:ascii="Arial" w:hAnsi="Arial" w:cs="Arial"/>
          <w:b/>
          <w:bCs/>
          <w:bdr w:val="single" w:sz="2" w:space="0" w:color="E5E7EB" w:frame="1"/>
        </w:rPr>
        <w:t>电磁兼容性（</w:t>
      </w:r>
      <w:r>
        <w:rPr>
          <w:rStyle w:val="a4"/>
          <w:rFonts w:ascii="Arial" w:hAnsi="Arial" w:cs="Arial"/>
          <w:b/>
          <w:bCs/>
          <w:bdr w:val="single" w:sz="2" w:space="0" w:color="E5E7EB" w:frame="1"/>
        </w:rPr>
        <w:t>EMC</w:t>
      </w:r>
      <w:r>
        <w:rPr>
          <w:rStyle w:val="a4"/>
          <w:rFonts w:ascii="Arial" w:hAnsi="Arial" w:cs="Arial"/>
          <w:b/>
          <w:bCs/>
          <w:bdr w:val="single" w:sz="2" w:space="0" w:color="E5E7EB" w:frame="1"/>
        </w:rPr>
        <w:t>）测试</w:t>
      </w:r>
    </w:p>
    <w:p w14:paraId="5AD2E7F4" w14:textId="77777777" w:rsidR="00B65EB4" w:rsidRDefault="00B65EB4" w:rsidP="00027816">
      <w:pPr>
        <w:widowControl/>
        <w:numPr>
          <w:ilvl w:val="0"/>
          <w:numId w:val="8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电磁兼容性</w:t>
      </w:r>
      <w:r>
        <w:rPr>
          <w:rFonts w:ascii="Arial" w:hAnsi="Arial" w:cs="Arial"/>
          <w:szCs w:val="21"/>
        </w:rPr>
        <w:t>，确保芯片不会产生过多的电磁干扰，也不会受到外部电磁干扰的影响。</w:t>
      </w:r>
    </w:p>
    <w:p w14:paraId="681960A4" w14:textId="77777777" w:rsidR="00B65EB4" w:rsidRDefault="00B86B64" w:rsidP="00B65EB4">
      <w:pPr>
        <w:spacing w:before="720" w:after="720"/>
        <w:rPr>
          <w:rFonts w:ascii="Arial" w:hAnsi="Arial" w:cs="Arial"/>
          <w:szCs w:val="21"/>
        </w:rPr>
      </w:pPr>
      <w:r>
        <w:rPr>
          <w:rFonts w:ascii="Arial" w:hAnsi="Arial" w:cs="Arial"/>
          <w:szCs w:val="21"/>
        </w:rPr>
        <w:pict w14:anchorId="2C0FDA79">
          <v:rect id="_x0000_i1352" style="width:0;height:0" o:hralign="center" o:hrstd="t" o:hr="t" fillcolor="#a0a0a0" stroked="f"/>
        </w:pict>
      </w:r>
    </w:p>
    <w:p w14:paraId="309D6E16"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7. </w:t>
      </w:r>
      <w:r>
        <w:rPr>
          <w:rStyle w:val="a4"/>
          <w:rFonts w:ascii="Arial" w:hAnsi="Arial" w:cs="Arial"/>
          <w:b/>
          <w:bCs/>
          <w:sz w:val="26"/>
          <w:szCs w:val="26"/>
          <w:bdr w:val="single" w:sz="2" w:space="0" w:color="E5E7EB" w:frame="1"/>
        </w:rPr>
        <w:t>总结</w:t>
      </w:r>
    </w:p>
    <w:p w14:paraId="22951B29" w14:textId="77777777" w:rsidR="00B65EB4" w:rsidRDefault="00B65EB4" w:rsidP="00B65EB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验证后仿</w:t>
      </w:r>
      <w:r>
        <w:rPr>
          <w:rFonts w:ascii="Arial" w:hAnsi="Arial" w:cs="Arial"/>
          <w:sz w:val="21"/>
          <w:szCs w:val="21"/>
        </w:rPr>
        <w:t> </w:t>
      </w:r>
      <w:r>
        <w:rPr>
          <w:rFonts w:ascii="Arial" w:hAnsi="Arial" w:cs="Arial"/>
          <w:sz w:val="21"/>
          <w:szCs w:val="21"/>
        </w:rPr>
        <w:t>阶段，除了</w:t>
      </w:r>
      <w:r>
        <w:rPr>
          <w:rFonts w:ascii="Arial" w:hAnsi="Arial" w:cs="Arial"/>
          <w:sz w:val="21"/>
          <w:szCs w:val="21"/>
        </w:rPr>
        <w:t> </w:t>
      </w:r>
      <w:r>
        <w:rPr>
          <w:rStyle w:val="a4"/>
          <w:rFonts w:ascii="Arial" w:hAnsi="Arial" w:cs="Arial"/>
          <w:sz w:val="21"/>
          <w:szCs w:val="21"/>
          <w:bdr w:val="single" w:sz="2" w:space="0" w:color="E5E7EB" w:frame="1"/>
        </w:rPr>
        <w:t>时钟抖动</w:t>
      </w:r>
      <w:r>
        <w:rPr>
          <w:rFonts w:ascii="Arial" w:hAnsi="Arial" w:cs="Arial"/>
          <w:sz w:val="21"/>
          <w:szCs w:val="21"/>
        </w:rPr>
        <w:t> </w:t>
      </w:r>
      <w:r>
        <w:rPr>
          <w:rFonts w:ascii="Arial" w:hAnsi="Arial" w:cs="Arial"/>
          <w:sz w:val="21"/>
          <w:szCs w:val="21"/>
        </w:rPr>
        <w:t>的测试，还需要对芯片的</w:t>
      </w:r>
      <w:r>
        <w:rPr>
          <w:rFonts w:ascii="Arial" w:hAnsi="Arial" w:cs="Arial"/>
          <w:sz w:val="21"/>
          <w:szCs w:val="21"/>
        </w:rPr>
        <w:t> </w:t>
      </w:r>
      <w:r>
        <w:rPr>
          <w:rStyle w:val="a4"/>
          <w:rFonts w:ascii="Arial" w:hAnsi="Arial" w:cs="Arial"/>
          <w:sz w:val="21"/>
          <w:szCs w:val="21"/>
          <w:bdr w:val="single" w:sz="2" w:space="0" w:color="E5E7EB" w:frame="1"/>
        </w:rPr>
        <w:t>功能</w:t>
      </w:r>
      <w:r>
        <w:rPr>
          <w:rFonts w:ascii="Arial" w:hAnsi="Arial" w:cs="Arial"/>
          <w:sz w:val="21"/>
          <w:szCs w:val="21"/>
        </w:rPr>
        <w:t>、</w:t>
      </w:r>
      <w:r>
        <w:rPr>
          <w:rStyle w:val="a4"/>
          <w:rFonts w:ascii="Arial" w:hAnsi="Arial" w:cs="Arial"/>
          <w:sz w:val="21"/>
          <w:szCs w:val="21"/>
          <w:bdr w:val="single" w:sz="2" w:space="0" w:color="E5E7EB" w:frame="1"/>
        </w:rPr>
        <w:t>性能</w:t>
      </w:r>
      <w:r>
        <w:rPr>
          <w:rFonts w:ascii="Arial" w:hAnsi="Arial" w:cs="Arial"/>
          <w:sz w:val="21"/>
          <w:szCs w:val="21"/>
        </w:rPr>
        <w:t>、</w:t>
      </w:r>
      <w:r>
        <w:rPr>
          <w:rStyle w:val="a4"/>
          <w:rFonts w:ascii="Arial" w:hAnsi="Arial" w:cs="Arial"/>
          <w:sz w:val="21"/>
          <w:szCs w:val="21"/>
          <w:bdr w:val="single" w:sz="2" w:space="0" w:color="E5E7EB" w:frame="1"/>
        </w:rPr>
        <w:t>可靠性</w:t>
      </w:r>
      <w:r>
        <w:rPr>
          <w:rFonts w:ascii="Arial" w:hAnsi="Arial" w:cs="Arial"/>
          <w:sz w:val="21"/>
          <w:szCs w:val="21"/>
        </w:rPr>
        <w:t>、</w:t>
      </w:r>
      <w:r>
        <w:rPr>
          <w:rStyle w:val="a4"/>
          <w:rFonts w:ascii="Arial" w:hAnsi="Arial" w:cs="Arial"/>
          <w:sz w:val="21"/>
          <w:szCs w:val="21"/>
          <w:bdr w:val="single" w:sz="2" w:space="0" w:color="E5E7EB" w:frame="1"/>
        </w:rPr>
        <w:t>兼容性</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安全性</w:t>
      </w:r>
      <w:r>
        <w:rPr>
          <w:rFonts w:ascii="Arial" w:hAnsi="Arial" w:cs="Arial"/>
          <w:sz w:val="21"/>
          <w:szCs w:val="21"/>
        </w:rPr>
        <w:t> </w:t>
      </w:r>
      <w:r>
        <w:rPr>
          <w:rFonts w:ascii="Arial" w:hAnsi="Arial" w:cs="Arial"/>
          <w:sz w:val="21"/>
          <w:szCs w:val="21"/>
        </w:rPr>
        <w:t>进行全面验证。这些测试确保芯片在实际应用中能够稳定、高效地运行，并满足设计要求和用户需求。</w:t>
      </w:r>
    </w:p>
    <w:p w14:paraId="4D3FAD37" w14:textId="77777777" w:rsidR="00B65EB4" w:rsidRDefault="00B65EB4" w:rsidP="00B65EB4">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7C440B95" w14:textId="00420833" w:rsidR="00B65EB4" w:rsidRDefault="00E1006F" w:rsidP="00504D1C">
      <w:pPr>
        <w:pStyle w:val="2"/>
      </w:pPr>
      <w:r>
        <w:rPr>
          <w:rFonts w:hint="eastAsia"/>
        </w:rPr>
        <w:t>验证方法</w:t>
      </w:r>
    </w:p>
    <w:p w14:paraId="32F8FEA5"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在后端设计（物理实现阶段）中，时钟相关的断言需要覆盖更多物理效应和制造工艺带来的影响。以下是需要添加的</w:t>
      </w:r>
      <w:r>
        <w:rPr>
          <w:rFonts w:ascii="Arial" w:hAnsi="Arial" w:cs="Arial"/>
          <w:color w:val="374151"/>
        </w:rPr>
        <w:t> </w:t>
      </w:r>
      <w:r>
        <w:rPr>
          <w:rStyle w:val="a4"/>
          <w:rFonts w:ascii="Arial" w:hAnsi="Arial" w:cs="Arial"/>
          <w:color w:val="374151"/>
          <w:bdr w:val="single" w:sz="2" w:space="0" w:color="E5E7EB" w:frame="1"/>
        </w:rPr>
        <w:t>关键时钟断言类型</w:t>
      </w:r>
      <w:r>
        <w:rPr>
          <w:rFonts w:ascii="Arial" w:hAnsi="Arial" w:cs="Arial"/>
          <w:color w:val="374151"/>
        </w:rPr>
        <w:t> </w:t>
      </w:r>
      <w:r>
        <w:rPr>
          <w:rFonts w:ascii="Arial" w:hAnsi="Arial" w:cs="Arial"/>
          <w:color w:val="374151"/>
        </w:rPr>
        <w:t>及其实现示例：</w:t>
      </w:r>
    </w:p>
    <w:p w14:paraId="154DCD58" w14:textId="77777777" w:rsidR="00504D1C" w:rsidRDefault="00504D1C" w:rsidP="00504D1C">
      <w:pPr>
        <w:spacing w:before="720" w:after="720"/>
        <w:rPr>
          <w:rFonts w:ascii="宋体" w:hAnsi="宋体" w:cs="宋体"/>
        </w:rPr>
      </w:pPr>
      <w:r>
        <w:pict w14:anchorId="1AC97A3F">
          <v:rect id="_x0000_i1518" style="width:0;height:0" o:hralign="center" o:hrstd="t" o:hrnoshade="t" o:hr="t" fillcolor="#374151" stroked="f"/>
        </w:pict>
      </w:r>
    </w:p>
    <w:p w14:paraId="64CB74CB"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时钟偏移（</w:t>
      </w:r>
      <w:r>
        <w:rPr>
          <w:rStyle w:val="a4"/>
          <w:rFonts w:ascii="Arial" w:hAnsi="Arial" w:cs="Arial"/>
          <w:b/>
          <w:bCs/>
          <w:sz w:val="30"/>
          <w:szCs w:val="30"/>
          <w:bdr w:val="single" w:sz="2" w:space="0" w:color="E5E7EB" w:frame="1"/>
        </w:rPr>
        <w:t>Clock Skew</w:t>
      </w:r>
      <w:r>
        <w:rPr>
          <w:rStyle w:val="a4"/>
          <w:rFonts w:ascii="Arial" w:hAnsi="Arial" w:cs="Arial"/>
          <w:b/>
          <w:bCs/>
          <w:sz w:val="30"/>
          <w:szCs w:val="30"/>
          <w:bdr w:val="single" w:sz="2" w:space="0" w:color="E5E7EB" w:frame="1"/>
        </w:rPr>
        <w:t>）断言</w:t>
      </w:r>
    </w:p>
    <w:p w14:paraId="6C4C890D"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验证时钟信号到达不同寄存器的延迟差是否在允许范围内（通常由</w:t>
      </w:r>
      <w:r>
        <w:rPr>
          <w:rFonts w:ascii="Arial" w:hAnsi="Arial" w:cs="Arial"/>
          <w:color w:val="374151"/>
        </w:rPr>
        <w:t xml:space="preserve"> CTS </w:t>
      </w:r>
      <w:r>
        <w:rPr>
          <w:rFonts w:ascii="Arial" w:hAnsi="Arial" w:cs="Arial"/>
          <w:color w:val="374151"/>
        </w:rPr>
        <w:t>约束定义）。</w:t>
      </w:r>
    </w:p>
    <w:p w14:paraId="4F32BAD9"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6836EBE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检查两个寄存器的时钟偏移差不超过阈值（例如</w:t>
      </w:r>
      <w:r>
        <w:rPr>
          <w:rStyle w:val="HTML"/>
          <w:rFonts w:ascii="Consolas" w:hAnsi="Consolas"/>
          <w:color w:val="D4D4D4"/>
          <w:sz w:val="20"/>
          <w:szCs w:val="20"/>
          <w:bdr w:val="single" w:sz="2" w:space="0" w:color="E5E7EB" w:frame="1"/>
        </w:rPr>
        <w:t xml:space="preserve"> 50ps</w:t>
      </w:r>
      <w:r>
        <w:rPr>
          <w:rStyle w:val="HTML"/>
          <w:rFonts w:ascii="Consolas" w:hAnsi="Consolas"/>
          <w:color w:val="D4D4D4"/>
          <w:sz w:val="20"/>
          <w:szCs w:val="20"/>
          <w:bdr w:val="single" w:sz="2" w:space="0" w:color="E5E7EB" w:frame="1"/>
        </w:rPr>
        <w:t>）</w:t>
      </w:r>
    </w:p>
    <w:p w14:paraId="1E03D06F"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check_clock_skew;</w:t>
      </w:r>
    </w:p>
    <w:p w14:paraId="136006EC"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 clk1_time, clk2_time;</w:t>
      </w:r>
    </w:p>
    <w:p w14:paraId="65F641FB"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334E278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记录两个寄存器的时钟到达时间</w:t>
      </w:r>
    </w:p>
    <w:p w14:paraId="584E5A3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(1, clk1_time = $realtime, clk2_time = $realtime) |=&gt; </w:t>
      </w:r>
    </w:p>
    <w:p w14:paraId="50E83F2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($realtime - clk1_time &lt;= `MAX_SKEW) &amp;&amp; </w:t>
      </w:r>
    </w:p>
    <w:p w14:paraId="78CBC46F"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($realtime - clk2_time &lt;= `MAX_SKEW);</w:t>
      </w:r>
    </w:p>
    <w:p w14:paraId="3C3BCD89"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5D48DA4F"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4EEBE4DC" w14:textId="77777777" w:rsidR="00504D1C" w:rsidRDefault="00504D1C" w:rsidP="00027816">
      <w:pPr>
        <w:widowControl/>
        <w:numPr>
          <w:ilvl w:val="0"/>
          <w:numId w:val="9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检查关键路径（如时序关键模块）的时钟偏移。</w:t>
      </w:r>
    </w:p>
    <w:p w14:paraId="4AB7B5CC" w14:textId="77777777" w:rsidR="00504D1C" w:rsidRDefault="00504D1C" w:rsidP="00027816">
      <w:pPr>
        <w:widowControl/>
        <w:numPr>
          <w:ilvl w:val="0"/>
          <w:numId w:val="9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验证时钟树综合（</w:t>
      </w:r>
      <w:r>
        <w:rPr>
          <w:rFonts w:ascii="Arial" w:hAnsi="Arial" w:cs="Arial"/>
          <w:color w:val="374151"/>
        </w:rPr>
        <w:t>CTS</w:t>
      </w:r>
      <w:r>
        <w:rPr>
          <w:rFonts w:ascii="Arial" w:hAnsi="Arial" w:cs="Arial"/>
          <w:color w:val="374151"/>
        </w:rPr>
        <w:t>）结果是否符合约束。</w:t>
      </w:r>
    </w:p>
    <w:p w14:paraId="04C61FD7" w14:textId="77777777" w:rsidR="00504D1C" w:rsidRDefault="00504D1C" w:rsidP="00504D1C">
      <w:pPr>
        <w:spacing w:before="720" w:after="720"/>
        <w:rPr>
          <w:rFonts w:ascii="宋体" w:hAnsi="宋体" w:cs="宋体"/>
        </w:rPr>
      </w:pPr>
      <w:r>
        <w:pict w14:anchorId="3E63723E">
          <v:rect id="_x0000_i1519" style="width:0;height:0" o:hralign="center" o:hrstd="t" o:hrnoshade="t" o:hr="t" fillcolor="#374151" stroked="f"/>
        </w:pict>
      </w:r>
    </w:p>
    <w:p w14:paraId="3FC02E95"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时钟门控（</w:t>
      </w:r>
      <w:r>
        <w:rPr>
          <w:rStyle w:val="a4"/>
          <w:rFonts w:ascii="Arial" w:hAnsi="Arial" w:cs="Arial"/>
          <w:b/>
          <w:bCs/>
          <w:sz w:val="30"/>
          <w:szCs w:val="30"/>
          <w:bdr w:val="single" w:sz="2" w:space="0" w:color="E5E7EB" w:frame="1"/>
        </w:rPr>
        <w:t>Clock Gating</w:t>
      </w:r>
      <w:r>
        <w:rPr>
          <w:rStyle w:val="a4"/>
          <w:rFonts w:ascii="Arial" w:hAnsi="Arial" w:cs="Arial"/>
          <w:b/>
          <w:bCs/>
          <w:sz w:val="30"/>
          <w:szCs w:val="30"/>
          <w:bdr w:val="single" w:sz="2" w:space="0" w:color="E5E7EB" w:frame="1"/>
        </w:rPr>
        <w:t>）时序断言</w:t>
      </w:r>
    </w:p>
    <w:p w14:paraId="4AC7DBCD"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验证门控使能信号与时钟边沿的时序关系（</w:t>
      </w:r>
      <w:r>
        <w:rPr>
          <w:rFonts w:ascii="Arial" w:hAnsi="Arial" w:cs="Arial"/>
          <w:color w:val="374151"/>
        </w:rPr>
        <w:t>Setup/Hold Time</w:t>
      </w:r>
      <w:r>
        <w:rPr>
          <w:rFonts w:ascii="Arial" w:hAnsi="Arial" w:cs="Arial"/>
          <w:color w:val="374151"/>
        </w:rPr>
        <w:t>）。</w:t>
      </w:r>
    </w:p>
    <w:p w14:paraId="704820DC"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1A218C8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检查门控使能信号在时钟边沿前的</w:t>
      </w:r>
      <w:r>
        <w:rPr>
          <w:rStyle w:val="HTML"/>
          <w:rFonts w:ascii="Consolas" w:hAnsi="Consolas"/>
          <w:color w:val="D4D4D4"/>
          <w:sz w:val="20"/>
          <w:szCs w:val="20"/>
          <w:bdr w:val="single" w:sz="2" w:space="0" w:color="E5E7EB" w:frame="1"/>
        </w:rPr>
        <w:t xml:space="preserve"> Setup Time</w:t>
      </w:r>
    </w:p>
    <w:p w14:paraId="1418495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check_gating_setup_time;</w:t>
      </w:r>
    </w:p>
    <w:p w14:paraId="02C280F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7AD9A4CB"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使能信号必须在时钟上升沿前至少</w:t>
      </w:r>
      <w:r>
        <w:rPr>
          <w:rStyle w:val="HTML"/>
          <w:rFonts w:ascii="Consolas" w:hAnsi="Consolas"/>
          <w:color w:val="D4D4D4"/>
          <w:sz w:val="20"/>
          <w:szCs w:val="20"/>
          <w:bdr w:val="single" w:sz="2" w:space="0" w:color="E5E7EB" w:frame="1"/>
        </w:rPr>
        <w:t xml:space="preserve"> SETUP_TIME </w:t>
      </w:r>
      <w:r>
        <w:rPr>
          <w:rStyle w:val="HTML"/>
          <w:rFonts w:ascii="Consolas" w:hAnsi="Consolas"/>
          <w:color w:val="D4D4D4"/>
          <w:sz w:val="20"/>
          <w:szCs w:val="20"/>
          <w:bdr w:val="single" w:sz="2" w:space="0" w:color="E5E7EB" w:frame="1"/>
        </w:rPr>
        <w:t>稳定</w:t>
      </w:r>
    </w:p>
    <w:p w14:paraId="0A93FAA2"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$rose(enable) |-&gt; ($realtime - $past($realtime, 1) &gt;= `SETUP_TIME);</w:t>
      </w:r>
    </w:p>
    <w:p w14:paraId="6A02DF3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endproperty</w:t>
      </w:r>
    </w:p>
    <w:p w14:paraId="0B39E39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46DD3B4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检查门控使能信号的</w:t>
      </w:r>
      <w:r>
        <w:rPr>
          <w:rStyle w:val="HTML"/>
          <w:rFonts w:ascii="Consolas" w:hAnsi="Consolas"/>
          <w:color w:val="D4D4D4"/>
          <w:sz w:val="20"/>
          <w:szCs w:val="20"/>
          <w:bdr w:val="single" w:sz="2" w:space="0" w:color="E5E7EB" w:frame="1"/>
        </w:rPr>
        <w:t xml:space="preserve"> Hold Time</w:t>
      </w:r>
    </w:p>
    <w:p w14:paraId="3037CC5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check_gating_hold_time;</w:t>
      </w:r>
    </w:p>
    <w:p w14:paraId="67A6EC4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09C2AB32"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使能信号必须在时钟上升沿后至少</w:t>
      </w:r>
      <w:r>
        <w:rPr>
          <w:rStyle w:val="HTML"/>
          <w:rFonts w:ascii="Consolas" w:hAnsi="Consolas"/>
          <w:color w:val="D4D4D4"/>
          <w:sz w:val="20"/>
          <w:szCs w:val="20"/>
          <w:bdr w:val="single" w:sz="2" w:space="0" w:color="E5E7EB" w:frame="1"/>
        </w:rPr>
        <w:t xml:space="preserve"> HOLD_TIME </w:t>
      </w:r>
      <w:r>
        <w:rPr>
          <w:rStyle w:val="HTML"/>
          <w:rFonts w:ascii="Consolas" w:hAnsi="Consolas"/>
          <w:color w:val="D4D4D4"/>
          <w:sz w:val="20"/>
          <w:szCs w:val="20"/>
          <w:bdr w:val="single" w:sz="2" w:space="0" w:color="E5E7EB" w:frame="1"/>
        </w:rPr>
        <w:t>保持稳定</w:t>
      </w:r>
    </w:p>
    <w:p w14:paraId="0C2E636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$fell(enable) |-&gt; ($realtime - $past($realtime, 1) &gt;= `HOLD_TIME);</w:t>
      </w:r>
    </w:p>
    <w:p w14:paraId="6AA714EB"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26DA5A4F"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21C7417F" w14:textId="77777777" w:rsidR="00504D1C" w:rsidRDefault="00504D1C" w:rsidP="00027816">
      <w:pPr>
        <w:widowControl/>
        <w:numPr>
          <w:ilvl w:val="0"/>
          <w:numId w:val="9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避免门控时钟使能信号出现亚稳态。</w:t>
      </w:r>
    </w:p>
    <w:p w14:paraId="742872D6" w14:textId="77777777" w:rsidR="00504D1C" w:rsidRDefault="00504D1C" w:rsidP="00027816">
      <w:pPr>
        <w:widowControl/>
        <w:numPr>
          <w:ilvl w:val="0"/>
          <w:numId w:val="9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w:t>
      </w:r>
      <w:r>
        <w:rPr>
          <w:rFonts w:ascii="Arial" w:hAnsi="Arial" w:cs="Arial"/>
          <w:color w:val="374151"/>
        </w:rPr>
        <w:t xml:space="preserve"> ICG</w:t>
      </w:r>
      <w:r>
        <w:rPr>
          <w:rFonts w:ascii="Arial" w:hAnsi="Arial" w:cs="Arial"/>
          <w:color w:val="374151"/>
        </w:rPr>
        <w:t>（</w:t>
      </w:r>
      <w:r>
        <w:rPr>
          <w:rFonts w:ascii="Arial" w:hAnsi="Arial" w:cs="Arial"/>
          <w:color w:val="374151"/>
        </w:rPr>
        <w:t>Integrated Clock Gating Cell</w:t>
      </w:r>
      <w:r>
        <w:rPr>
          <w:rFonts w:ascii="Arial" w:hAnsi="Arial" w:cs="Arial"/>
          <w:color w:val="374151"/>
        </w:rPr>
        <w:t>）满足时序要求。</w:t>
      </w:r>
    </w:p>
    <w:p w14:paraId="4ECA6371" w14:textId="77777777" w:rsidR="00504D1C" w:rsidRDefault="00504D1C" w:rsidP="00504D1C">
      <w:pPr>
        <w:spacing w:before="720" w:after="720"/>
        <w:rPr>
          <w:rFonts w:ascii="宋体" w:hAnsi="宋体" w:cs="宋体"/>
        </w:rPr>
      </w:pPr>
      <w:r>
        <w:pict w14:anchorId="08228693">
          <v:rect id="_x0000_i1520" style="width:0;height:0" o:hralign="center" o:hrstd="t" o:hrnoshade="t" o:hr="t" fillcolor="#374151" stroked="f"/>
        </w:pict>
      </w:r>
    </w:p>
    <w:p w14:paraId="4555CEE0"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跨时钟域（</w:t>
      </w:r>
      <w:r>
        <w:rPr>
          <w:rStyle w:val="a4"/>
          <w:rFonts w:ascii="Arial" w:hAnsi="Arial" w:cs="Arial"/>
          <w:b/>
          <w:bCs/>
          <w:sz w:val="30"/>
          <w:szCs w:val="30"/>
          <w:bdr w:val="single" w:sz="2" w:space="0" w:color="E5E7EB" w:frame="1"/>
        </w:rPr>
        <w:t>CDC</w:t>
      </w:r>
      <w:r>
        <w:rPr>
          <w:rStyle w:val="a4"/>
          <w:rFonts w:ascii="Arial" w:hAnsi="Arial" w:cs="Arial"/>
          <w:b/>
          <w:bCs/>
          <w:sz w:val="30"/>
          <w:szCs w:val="30"/>
          <w:bdr w:val="single" w:sz="2" w:space="0" w:color="E5E7EB" w:frame="1"/>
        </w:rPr>
        <w:t>）同步断言</w:t>
      </w:r>
    </w:p>
    <w:p w14:paraId="07EE45A3"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验证跨时钟域信号同步逻辑的正确性（如双触发器同步、握手协议）。</w:t>
      </w:r>
    </w:p>
    <w:p w14:paraId="5AF24505"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1B4EC39C"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检查跨时钟域信号经过两级同步</w:t>
      </w:r>
    </w:p>
    <w:p w14:paraId="37B2F5A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check_cdc_synchronizer;</w:t>
      </w:r>
    </w:p>
    <w:p w14:paraId="6786505E"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clk_dst) </w:t>
      </w:r>
    </w:p>
    <w:p w14:paraId="26C6246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同步后的信号必须稳定至少两个目标时钟周期</w:t>
      </w:r>
    </w:p>
    <w:p w14:paraId="1A6F5FBB"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$rose(sync_signal) |-&gt; ##[1:2] $stable(sync_signal);</w:t>
      </w:r>
    </w:p>
    <w:p w14:paraId="3DB85A62"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endproperty</w:t>
      </w:r>
    </w:p>
    <w:p w14:paraId="6470261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3D71F49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检查握手协议完成</w:t>
      </w:r>
    </w:p>
    <w:p w14:paraId="57C0C2C2"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check_handshake_completion;</w:t>
      </w:r>
    </w:p>
    <w:p w14:paraId="18FC630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clk_src) </w:t>
      </w:r>
    </w:p>
    <w:p w14:paraId="256F88C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请求信号发出后，必须在超时前收到应答</w:t>
      </w:r>
    </w:p>
    <w:p w14:paraId="42DF7C4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$rose(request) |-&gt; ##[1:`TIMEOUT] $rose(acknowledge);</w:t>
      </w:r>
    </w:p>
    <w:p w14:paraId="12AFBA4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7A896996"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04A4AA1D" w14:textId="77777777" w:rsidR="00504D1C" w:rsidRDefault="00504D1C" w:rsidP="00027816">
      <w:pPr>
        <w:widowControl/>
        <w:numPr>
          <w:ilvl w:val="0"/>
          <w:numId w:val="9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验证同步器是否消除亚稳态。</w:t>
      </w:r>
    </w:p>
    <w:p w14:paraId="3C1ECF83" w14:textId="77777777" w:rsidR="00504D1C" w:rsidRDefault="00504D1C" w:rsidP="00027816">
      <w:pPr>
        <w:widowControl/>
        <w:numPr>
          <w:ilvl w:val="0"/>
          <w:numId w:val="9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确保异步</w:t>
      </w:r>
      <w:r>
        <w:rPr>
          <w:rFonts w:ascii="Arial" w:hAnsi="Arial" w:cs="Arial"/>
          <w:color w:val="374151"/>
        </w:rPr>
        <w:t xml:space="preserve"> FIFO </w:t>
      </w:r>
      <w:r>
        <w:rPr>
          <w:rFonts w:ascii="Arial" w:hAnsi="Arial" w:cs="Arial"/>
          <w:color w:val="374151"/>
        </w:rPr>
        <w:t>的空满标志可靠。</w:t>
      </w:r>
    </w:p>
    <w:p w14:paraId="050B982E" w14:textId="77777777" w:rsidR="00504D1C" w:rsidRDefault="00504D1C" w:rsidP="00504D1C">
      <w:pPr>
        <w:spacing w:before="720" w:after="720"/>
        <w:rPr>
          <w:rFonts w:ascii="宋体" w:hAnsi="宋体" w:cs="宋体"/>
        </w:rPr>
      </w:pPr>
      <w:r>
        <w:pict w14:anchorId="2F9164E9">
          <v:rect id="_x0000_i1521" style="width:0;height:0" o:hralign="center" o:hrstd="t" o:hrnoshade="t" o:hr="t" fillcolor="#374151" stroked="f"/>
        </w:pict>
      </w:r>
    </w:p>
    <w:p w14:paraId="28D9CA0B"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时钟频率切换断言</w:t>
      </w:r>
    </w:p>
    <w:p w14:paraId="4628DDB7"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验证动态时钟频率切换逻辑的稳定性（如</w:t>
      </w:r>
      <w:r>
        <w:rPr>
          <w:rFonts w:ascii="Arial" w:hAnsi="Arial" w:cs="Arial"/>
          <w:color w:val="374151"/>
        </w:rPr>
        <w:t xml:space="preserve"> DVFS </w:t>
      </w:r>
      <w:r>
        <w:rPr>
          <w:rFonts w:ascii="Arial" w:hAnsi="Arial" w:cs="Arial"/>
          <w:color w:val="374151"/>
        </w:rPr>
        <w:t>动态调频）。</w:t>
      </w:r>
    </w:p>
    <w:p w14:paraId="28CE8787"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断言示例</w:t>
      </w:r>
      <w:r>
        <w:rPr>
          <w:rFonts w:ascii="Arial" w:hAnsi="Arial" w:cs="Arial"/>
          <w:b w:val="0"/>
          <w:bCs w:val="0"/>
        </w:rPr>
        <w:t>：</w:t>
      </w:r>
    </w:p>
    <w:p w14:paraId="16321BE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检查频率切换后时钟周期稳定在新值</w:t>
      </w:r>
    </w:p>
    <w:p w14:paraId="1B6599A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check_clock_switch;</w:t>
      </w:r>
    </w:p>
    <w:p w14:paraId="23C3831E"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clk_switch_enable) </w:t>
      </w:r>
    </w:p>
    <w:p w14:paraId="1E89D04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切换使能后，时钟周期应在</w:t>
      </w:r>
      <w:r>
        <w:rPr>
          <w:rStyle w:val="HTML"/>
          <w:rFonts w:ascii="Consolas" w:hAnsi="Consolas"/>
          <w:color w:val="D4D4D4"/>
          <w:sz w:val="20"/>
          <w:szCs w:val="20"/>
          <w:bdr w:val="single" w:sz="2" w:space="0" w:color="E5E7EB" w:frame="1"/>
        </w:rPr>
        <w:t xml:space="preserve"> N </w:t>
      </w:r>
      <w:r>
        <w:rPr>
          <w:rStyle w:val="HTML"/>
          <w:rFonts w:ascii="Consolas" w:hAnsi="Consolas"/>
          <w:color w:val="D4D4D4"/>
          <w:sz w:val="20"/>
          <w:szCs w:val="20"/>
          <w:bdr w:val="single" w:sz="2" w:space="0" w:color="E5E7EB" w:frame="1"/>
        </w:rPr>
        <w:t>周期内稳定到新频率</w:t>
      </w:r>
    </w:p>
    <w:p w14:paraId="2807ADA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##[1:10] ($realtime - $past($realtime, 1) == `NEW_PERIOD);</w:t>
      </w:r>
    </w:p>
    <w:p w14:paraId="499D973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3DBDFD21"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3CA4BC05" w14:textId="77777777" w:rsidR="00504D1C" w:rsidRDefault="00504D1C" w:rsidP="00027816">
      <w:pPr>
        <w:widowControl/>
        <w:numPr>
          <w:ilvl w:val="0"/>
          <w:numId w:val="9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验证电源管理单元（</w:t>
      </w:r>
      <w:r>
        <w:rPr>
          <w:rFonts w:ascii="Arial" w:hAnsi="Arial" w:cs="Arial"/>
          <w:color w:val="374151"/>
        </w:rPr>
        <w:t>PMU</w:t>
      </w:r>
      <w:r>
        <w:rPr>
          <w:rFonts w:ascii="Arial" w:hAnsi="Arial" w:cs="Arial"/>
          <w:color w:val="374151"/>
        </w:rPr>
        <w:t>）的时钟控制逻辑。</w:t>
      </w:r>
    </w:p>
    <w:p w14:paraId="16CDEE46" w14:textId="77777777" w:rsidR="00504D1C" w:rsidRDefault="00504D1C" w:rsidP="00027816">
      <w:pPr>
        <w:widowControl/>
        <w:numPr>
          <w:ilvl w:val="0"/>
          <w:numId w:val="9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检查频率切换时的毛刺和瞬态错误。</w:t>
      </w:r>
    </w:p>
    <w:p w14:paraId="753AC0D4" w14:textId="77777777" w:rsidR="00504D1C" w:rsidRDefault="00504D1C" w:rsidP="00504D1C">
      <w:pPr>
        <w:spacing w:before="720" w:after="720"/>
        <w:rPr>
          <w:rFonts w:ascii="宋体" w:hAnsi="宋体" w:cs="宋体"/>
        </w:rPr>
      </w:pPr>
      <w:r>
        <w:pict w14:anchorId="77D8F843">
          <v:rect id="_x0000_i1522" style="width:0;height:0" o:hralign="center" o:hrstd="t" o:hrnoshade="t" o:hr="t" fillcolor="#374151" stroked="f"/>
        </w:pict>
      </w:r>
    </w:p>
    <w:p w14:paraId="6A047734"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时钟毛刺（</w:t>
      </w:r>
      <w:r>
        <w:rPr>
          <w:rStyle w:val="a4"/>
          <w:rFonts w:ascii="Arial" w:hAnsi="Arial" w:cs="Arial"/>
          <w:b/>
          <w:bCs/>
          <w:sz w:val="30"/>
          <w:szCs w:val="30"/>
          <w:bdr w:val="single" w:sz="2" w:space="0" w:color="E5E7EB" w:frame="1"/>
        </w:rPr>
        <w:t>Glitch</w:t>
      </w:r>
      <w:r>
        <w:rPr>
          <w:rStyle w:val="a4"/>
          <w:rFonts w:ascii="Arial" w:hAnsi="Arial" w:cs="Arial"/>
          <w:b/>
          <w:bCs/>
          <w:sz w:val="30"/>
          <w:szCs w:val="30"/>
          <w:bdr w:val="single" w:sz="2" w:space="0" w:color="E5E7EB" w:frame="1"/>
        </w:rPr>
        <w:t>）断言</w:t>
      </w:r>
    </w:p>
    <w:p w14:paraId="485DFF33"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验证时钟信号在物理实现后无毛刺（尤其是门控时钟和组合逻辑时钟）。</w:t>
      </w:r>
    </w:p>
    <w:p w14:paraId="5914244A"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74C0FFC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检查时钟信号在周期内无额外跳变</w:t>
      </w:r>
    </w:p>
    <w:p w14:paraId="2B21476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check_clock_glitch;</w:t>
      </w:r>
    </w:p>
    <w:p w14:paraId="36BD8A5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@(clk) </w:t>
      </w:r>
    </w:p>
    <w:p w14:paraId="20712DD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每个时钟周期内只能有一个上升沿和一个下降沿</w:t>
      </w:r>
    </w:p>
    <w:p w14:paraId="30F8126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$rose(clk) |=&gt; $fell(clk) [-&gt;1] ##1 $rose(clk);</w:t>
      </w:r>
    </w:p>
    <w:p w14:paraId="37E5F07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0B46441F"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21B012A9" w14:textId="77777777" w:rsidR="00504D1C" w:rsidRDefault="00504D1C" w:rsidP="00027816">
      <w:pPr>
        <w:widowControl/>
        <w:numPr>
          <w:ilvl w:val="0"/>
          <w:numId w:val="9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检查组合逻辑生成的时钟是否干净。</w:t>
      </w:r>
    </w:p>
    <w:p w14:paraId="7AC8961D" w14:textId="77777777" w:rsidR="00504D1C" w:rsidRDefault="00504D1C" w:rsidP="00027816">
      <w:pPr>
        <w:widowControl/>
        <w:numPr>
          <w:ilvl w:val="0"/>
          <w:numId w:val="9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避免毛刺触发寄存器错误采样。</w:t>
      </w:r>
    </w:p>
    <w:p w14:paraId="7C33C3A1" w14:textId="77777777" w:rsidR="00504D1C" w:rsidRDefault="00504D1C" w:rsidP="00504D1C">
      <w:pPr>
        <w:spacing w:before="720" w:after="720"/>
        <w:rPr>
          <w:rFonts w:ascii="宋体" w:hAnsi="宋体" w:cs="宋体"/>
        </w:rPr>
      </w:pPr>
      <w:r>
        <w:pict w14:anchorId="59B91654">
          <v:rect id="_x0000_i1523" style="width:0;height:0" o:hralign="center" o:hrstd="t" o:hrnoshade="t" o:hr="t" fillcolor="#374151" stroked="f"/>
        </w:pict>
      </w:r>
    </w:p>
    <w:p w14:paraId="68E4E34F"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时钟复位（</w:t>
      </w:r>
      <w:r>
        <w:rPr>
          <w:rStyle w:val="a4"/>
          <w:rFonts w:ascii="Arial" w:hAnsi="Arial" w:cs="Arial"/>
          <w:b/>
          <w:bCs/>
          <w:sz w:val="30"/>
          <w:szCs w:val="30"/>
          <w:bdr w:val="single" w:sz="2" w:space="0" w:color="E5E7EB" w:frame="1"/>
        </w:rPr>
        <w:t>Reset</w:t>
      </w:r>
      <w:r>
        <w:rPr>
          <w:rStyle w:val="a4"/>
          <w:rFonts w:ascii="Arial" w:hAnsi="Arial" w:cs="Arial"/>
          <w:b/>
          <w:bCs/>
          <w:sz w:val="30"/>
          <w:szCs w:val="30"/>
          <w:bdr w:val="single" w:sz="2" w:space="0" w:color="E5E7EB" w:frame="1"/>
        </w:rPr>
        <w:t>）同步断言</w:t>
      </w:r>
    </w:p>
    <w:p w14:paraId="2FF1363A"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验证复位信号与时钟域的同步关系。</w:t>
      </w:r>
    </w:p>
    <w:p w14:paraId="53BA1175"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243C8CCC"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复位释放必须与时钟边沿同步</w:t>
      </w:r>
    </w:p>
    <w:p w14:paraId="41F2390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check_reset_deassertion;</w:t>
      </w:r>
    </w:p>
    <w:p w14:paraId="048300B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30BE216D"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复位释放后，必须在下一个时钟上升沿生效</w:t>
      </w:r>
    </w:p>
    <w:p w14:paraId="0915230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$fell(reset_n) |=&gt; ##[0:1] $stable(reset_n);</w:t>
      </w:r>
    </w:p>
    <w:p w14:paraId="0AEC66A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2A2B0297"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4F0F203D" w14:textId="77777777" w:rsidR="00504D1C" w:rsidRDefault="00504D1C" w:rsidP="00027816">
      <w:pPr>
        <w:widowControl/>
        <w:numPr>
          <w:ilvl w:val="0"/>
          <w:numId w:val="9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确保复位释放不违反寄存器恢复时间（</w:t>
      </w:r>
      <w:r>
        <w:rPr>
          <w:rFonts w:ascii="Arial" w:hAnsi="Arial" w:cs="Arial"/>
          <w:color w:val="374151"/>
        </w:rPr>
        <w:t>Recovery/Removal Time</w:t>
      </w:r>
      <w:r>
        <w:rPr>
          <w:rFonts w:ascii="Arial" w:hAnsi="Arial" w:cs="Arial"/>
          <w:color w:val="374151"/>
        </w:rPr>
        <w:t>）。</w:t>
      </w:r>
    </w:p>
    <w:p w14:paraId="1254A5A5" w14:textId="77777777" w:rsidR="00504D1C" w:rsidRDefault="00504D1C" w:rsidP="00504D1C">
      <w:pPr>
        <w:spacing w:before="720" w:after="720"/>
        <w:rPr>
          <w:rFonts w:ascii="宋体" w:hAnsi="宋体" w:cs="宋体"/>
        </w:rPr>
      </w:pPr>
      <w:r>
        <w:pict w14:anchorId="2C9A7540">
          <v:rect id="_x0000_i1524" style="width:0;height:0" o:hralign="center" o:hrstd="t" o:hrnoshade="t" o:hr="t" fillcolor="#374151" stroked="f"/>
        </w:pict>
      </w:r>
    </w:p>
    <w:p w14:paraId="54636A7B"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7. </w:t>
      </w:r>
      <w:r>
        <w:rPr>
          <w:rStyle w:val="a4"/>
          <w:rFonts w:ascii="Arial" w:hAnsi="Arial" w:cs="Arial"/>
          <w:b/>
          <w:bCs/>
          <w:sz w:val="30"/>
          <w:szCs w:val="30"/>
          <w:bdr w:val="single" w:sz="2" w:space="0" w:color="E5E7EB" w:frame="1"/>
        </w:rPr>
        <w:t>时钟抖动（</w:t>
      </w:r>
      <w:r>
        <w:rPr>
          <w:rStyle w:val="a4"/>
          <w:rFonts w:ascii="Arial" w:hAnsi="Arial" w:cs="Arial"/>
          <w:b/>
          <w:bCs/>
          <w:sz w:val="30"/>
          <w:szCs w:val="30"/>
          <w:bdr w:val="single" w:sz="2" w:space="0" w:color="E5E7EB" w:frame="1"/>
        </w:rPr>
        <w:t>Jitter</w:t>
      </w:r>
      <w:r>
        <w:rPr>
          <w:rStyle w:val="a4"/>
          <w:rFonts w:ascii="Arial" w:hAnsi="Arial" w:cs="Arial"/>
          <w:b/>
          <w:bCs/>
          <w:sz w:val="30"/>
          <w:szCs w:val="30"/>
          <w:bdr w:val="single" w:sz="2" w:space="0" w:color="E5E7EB" w:frame="1"/>
        </w:rPr>
        <w:t>）容忍断言</w:t>
      </w:r>
    </w:p>
    <w:p w14:paraId="04F8CBBA"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验证设计对时钟抖动的鲁棒性（通常通过注入抖动仿真）。</w:t>
      </w:r>
    </w:p>
    <w:p w14:paraId="57AC4648"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07111C5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检查时钟周期在抖动范围内仍满足时序</w:t>
      </w:r>
    </w:p>
    <w:p w14:paraId="3678E37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check_jitter_tolerance;</w:t>
      </w:r>
    </w:p>
    <w:p w14:paraId="56BB060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 period;</w:t>
      </w:r>
    </w:p>
    <w:p w14:paraId="5FE2099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7D95B1CD"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(1, period = $realtime - $past($realtime, 1)) |-&gt; </w:t>
      </w:r>
    </w:p>
    <w:p w14:paraId="72D2F32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(period &gt;= `MIN_PERIOD) &amp;&amp; (period &lt;= `MAX_PERIOD);</w:t>
      </w:r>
    </w:p>
    <w:p w14:paraId="21C78F7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7FD78FC9"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0BB3FDC5" w14:textId="77777777" w:rsidR="00504D1C" w:rsidRDefault="00504D1C" w:rsidP="00027816">
      <w:pPr>
        <w:widowControl/>
        <w:numPr>
          <w:ilvl w:val="0"/>
          <w:numId w:val="9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w:t>
      </w:r>
      <w:r>
        <w:rPr>
          <w:rFonts w:ascii="Arial" w:hAnsi="Arial" w:cs="Arial"/>
          <w:color w:val="374151"/>
        </w:rPr>
        <w:t xml:space="preserve"> PLL </w:t>
      </w:r>
      <w:r>
        <w:rPr>
          <w:rFonts w:ascii="Arial" w:hAnsi="Arial" w:cs="Arial"/>
          <w:color w:val="374151"/>
        </w:rPr>
        <w:t>输出的时钟抖动是否在允许范围内。</w:t>
      </w:r>
    </w:p>
    <w:p w14:paraId="131B29D6" w14:textId="77777777" w:rsidR="00504D1C" w:rsidRDefault="00504D1C" w:rsidP="00027816">
      <w:pPr>
        <w:widowControl/>
        <w:numPr>
          <w:ilvl w:val="0"/>
          <w:numId w:val="9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检查关键路径对抖动的敏感性。</w:t>
      </w:r>
    </w:p>
    <w:p w14:paraId="1420C439" w14:textId="77777777" w:rsidR="00504D1C" w:rsidRDefault="00504D1C" w:rsidP="00504D1C">
      <w:pPr>
        <w:spacing w:before="720" w:after="720"/>
        <w:rPr>
          <w:rFonts w:ascii="宋体" w:hAnsi="宋体" w:cs="宋体"/>
        </w:rPr>
      </w:pPr>
      <w:r>
        <w:pict w14:anchorId="3C90DED5">
          <v:rect id="_x0000_i1525" style="width:0;height:0" o:hralign="center" o:hrstd="t" o:hrnoshade="t" o:hr="t" fillcolor="#374151" stroked="f"/>
        </w:pict>
      </w:r>
    </w:p>
    <w:p w14:paraId="48146B24"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8. </w:t>
      </w:r>
      <w:r>
        <w:rPr>
          <w:rStyle w:val="a4"/>
          <w:rFonts w:ascii="Arial" w:hAnsi="Arial" w:cs="Arial"/>
          <w:b/>
          <w:bCs/>
          <w:sz w:val="30"/>
          <w:szCs w:val="30"/>
          <w:bdr w:val="single" w:sz="2" w:space="0" w:color="E5E7EB" w:frame="1"/>
        </w:rPr>
        <w:t>测试模式（</w:t>
      </w:r>
      <w:r>
        <w:rPr>
          <w:rStyle w:val="a4"/>
          <w:rFonts w:ascii="Arial" w:hAnsi="Arial" w:cs="Arial"/>
          <w:b/>
          <w:bCs/>
          <w:sz w:val="30"/>
          <w:szCs w:val="30"/>
          <w:bdr w:val="single" w:sz="2" w:space="0" w:color="E5E7EB" w:frame="1"/>
        </w:rPr>
        <w:t>Test Mode</w:t>
      </w:r>
      <w:r>
        <w:rPr>
          <w:rStyle w:val="a4"/>
          <w:rFonts w:ascii="Arial" w:hAnsi="Arial" w:cs="Arial"/>
          <w:b/>
          <w:bCs/>
          <w:sz w:val="30"/>
          <w:szCs w:val="30"/>
          <w:bdr w:val="single" w:sz="2" w:space="0" w:color="E5E7EB" w:frame="1"/>
        </w:rPr>
        <w:t>）时钟断言</w:t>
      </w:r>
    </w:p>
    <w:p w14:paraId="525F12E7"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验证测试模式（</w:t>
      </w:r>
      <w:r>
        <w:rPr>
          <w:rFonts w:ascii="Arial" w:hAnsi="Arial" w:cs="Arial"/>
          <w:color w:val="374151"/>
        </w:rPr>
        <w:t>Scan</w:t>
      </w:r>
      <w:r>
        <w:rPr>
          <w:rFonts w:ascii="Arial" w:hAnsi="Arial" w:cs="Arial"/>
          <w:color w:val="374151"/>
        </w:rPr>
        <w:t>、</w:t>
      </w:r>
      <w:r>
        <w:rPr>
          <w:rFonts w:ascii="Arial" w:hAnsi="Arial" w:cs="Arial"/>
          <w:color w:val="374151"/>
        </w:rPr>
        <w:t>BIST</w:t>
      </w:r>
      <w:r>
        <w:rPr>
          <w:rFonts w:ascii="Arial" w:hAnsi="Arial" w:cs="Arial"/>
          <w:color w:val="374151"/>
        </w:rPr>
        <w:t>）下的时钟行为。</w:t>
      </w:r>
    </w:p>
    <w:p w14:paraId="2465050E"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527FBB7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测试模式下扫描时钟必须与系统时钟互斥</w:t>
      </w:r>
    </w:p>
    <w:p w14:paraId="09475B6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property check_test_clock_mutex;</w:t>
      </w:r>
    </w:p>
    <w:p w14:paraId="11899D5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clk_sys) </w:t>
      </w:r>
    </w:p>
    <w:p w14:paraId="6764D05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系统时钟激活时，扫描时钟必须关闭</w:t>
      </w:r>
    </w:p>
    <w:p w14:paraId="21988D7E"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$rose(clk_sys) |-&gt; !$rose(clk_scan);</w:t>
      </w:r>
    </w:p>
    <w:p w14:paraId="7478DAFC"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5B75E8EF"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55760E89" w14:textId="77777777" w:rsidR="00504D1C" w:rsidRDefault="00504D1C" w:rsidP="00027816">
      <w:pPr>
        <w:widowControl/>
        <w:numPr>
          <w:ilvl w:val="0"/>
          <w:numId w:val="9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避免测试时钟与功能时钟冲突。</w:t>
      </w:r>
    </w:p>
    <w:p w14:paraId="2D188552" w14:textId="77777777" w:rsidR="00504D1C" w:rsidRDefault="00504D1C" w:rsidP="00027816">
      <w:pPr>
        <w:widowControl/>
        <w:numPr>
          <w:ilvl w:val="0"/>
          <w:numId w:val="9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w:t>
      </w:r>
      <w:r>
        <w:rPr>
          <w:rFonts w:ascii="Arial" w:hAnsi="Arial" w:cs="Arial"/>
          <w:color w:val="374151"/>
        </w:rPr>
        <w:t xml:space="preserve"> ATPG </w:t>
      </w:r>
      <w:r>
        <w:rPr>
          <w:rFonts w:ascii="Arial" w:hAnsi="Arial" w:cs="Arial"/>
          <w:color w:val="374151"/>
        </w:rPr>
        <w:t>模式下的时钟切换逻辑。</w:t>
      </w:r>
    </w:p>
    <w:p w14:paraId="20BF75AE" w14:textId="77777777" w:rsidR="00504D1C" w:rsidRDefault="00504D1C" w:rsidP="00504D1C">
      <w:pPr>
        <w:spacing w:before="720" w:after="720"/>
        <w:rPr>
          <w:rFonts w:ascii="宋体" w:hAnsi="宋体" w:cs="宋体"/>
        </w:rPr>
      </w:pPr>
      <w:r>
        <w:pict w14:anchorId="1CC16F44">
          <v:rect id="_x0000_i1526" style="width:0;height:0" o:hralign="center" o:hrstd="t" o:hrnoshade="t" o:hr="t" fillcolor="#374151" stroked="f"/>
        </w:pict>
      </w:r>
    </w:p>
    <w:p w14:paraId="6C125459"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9. </w:t>
      </w:r>
      <w:r>
        <w:rPr>
          <w:rStyle w:val="a4"/>
          <w:rFonts w:ascii="Arial" w:hAnsi="Arial" w:cs="Arial"/>
          <w:b/>
          <w:bCs/>
          <w:sz w:val="30"/>
          <w:szCs w:val="30"/>
          <w:bdr w:val="single" w:sz="2" w:space="0" w:color="E5E7EB" w:frame="1"/>
        </w:rPr>
        <w:t>功耗管理时钟断言</w:t>
      </w:r>
    </w:p>
    <w:p w14:paraId="163AC6C2"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验证时钟门控和电源门控（</w:t>
      </w:r>
      <w:r>
        <w:rPr>
          <w:rFonts w:ascii="Arial" w:hAnsi="Arial" w:cs="Arial"/>
          <w:color w:val="374151"/>
        </w:rPr>
        <w:t>Power Gating</w:t>
      </w:r>
      <w:r>
        <w:rPr>
          <w:rFonts w:ascii="Arial" w:hAnsi="Arial" w:cs="Arial"/>
          <w:color w:val="374151"/>
        </w:rPr>
        <w:t>）的协同控制。</w:t>
      </w:r>
    </w:p>
    <w:p w14:paraId="67E7ADA8"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3DFDF42D"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电源关断时，时钟必须被禁用</w:t>
      </w:r>
    </w:p>
    <w:p w14:paraId="528D3CA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check_power_gating_clock;</w:t>
      </w:r>
    </w:p>
    <w:p w14:paraId="0F5C0E5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@(negedge power_enable) </w:t>
      </w:r>
    </w:p>
    <w:p w14:paraId="599EB9E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电源关断后，时钟应在指定时间内停止</w:t>
      </w:r>
    </w:p>
    <w:p w14:paraId="394EC9C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##[1:5] $stable(clk == 0);</w:t>
      </w:r>
    </w:p>
    <w:p w14:paraId="1E9ECE1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4D557EE1" w14:textId="77777777" w:rsidR="00504D1C" w:rsidRDefault="00504D1C" w:rsidP="00504D1C">
      <w:pPr>
        <w:spacing w:before="720" w:after="720"/>
        <w:rPr>
          <w:rFonts w:ascii="宋体" w:hAnsi="宋体"/>
          <w:sz w:val="24"/>
          <w:szCs w:val="24"/>
        </w:rPr>
      </w:pPr>
      <w:r>
        <w:lastRenderedPageBreak/>
        <w:pict w14:anchorId="43D64E08">
          <v:rect id="_x0000_i1527" style="width:0;height:0" o:hralign="center" o:hrstd="t" o:hrnoshade="t" o:hr="t" fillcolor="#374151" stroked="f"/>
        </w:pict>
      </w:r>
    </w:p>
    <w:p w14:paraId="63F169DC"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10. </w:t>
      </w:r>
      <w:r>
        <w:rPr>
          <w:rStyle w:val="a4"/>
          <w:rFonts w:ascii="Arial" w:hAnsi="Arial" w:cs="Arial"/>
          <w:b/>
          <w:bCs/>
          <w:sz w:val="30"/>
          <w:szCs w:val="30"/>
          <w:bdr w:val="single" w:sz="2" w:space="0" w:color="E5E7EB" w:frame="1"/>
        </w:rPr>
        <w:t>物理效应相关断言</w:t>
      </w:r>
    </w:p>
    <w:p w14:paraId="3F76FAE2"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验证工艺角（</w:t>
      </w:r>
      <w:r>
        <w:rPr>
          <w:rFonts w:ascii="Arial" w:hAnsi="Arial" w:cs="Arial"/>
          <w:color w:val="374151"/>
        </w:rPr>
        <w:t>PVT</w:t>
      </w:r>
      <w:r>
        <w:rPr>
          <w:rFonts w:ascii="Arial" w:hAnsi="Arial" w:cs="Arial"/>
          <w:color w:val="374151"/>
        </w:rPr>
        <w:t>）和信号完整性（</w:t>
      </w:r>
      <w:r>
        <w:rPr>
          <w:rFonts w:ascii="Arial" w:hAnsi="Arial" w:cs="Arial"/>
          <w:color w:val="374151"/>
        </w:rPr>
        <w:t>SI</w:t>
      </w:r>
      <w:r>
        <w:rPr>
          <w:rFonts w:ascii="Arial" w:hAnsi="Arial" w:cs="Arial"/>
          <w:color w:val="374151"/>
        </w:rPr>
        <w:t>）对时钟的影响。</w:t>
      </w:r>
    </w:p>
    <w:p w14:paraId="52838166"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1A0802F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在慢速工艺角下，时钟周期仍满足要求</w:t>
      </w:r>
    </w:p>
    <w:p w14:paraId="4066A09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check_pvt_corner;</w:t>
      </w:r>
    </w:p>
    <w:p w14:paraId="3C2A7E3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4537FB6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`ifdef SLOW_CORNER</w:t>
      </w:r>
    </w:p>
    <w:p w14:paraId="0FB3D9C9"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($realtime - $past($realtime, 1) &lt;= `MAX_PERIOD_SLOW);</w:t>
      </w:r>
    </w:p>
    <w:p w14:paraId="01B6BF2D"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`endif</w:t>
      </w:r>
    </w:p>
    <w:p w14:paraId="5AD0DBF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1992880B" w14:textId="77777777" w:rsidR="00504D1C" w:rsidRDefault="00504D1C" w:rsidP="00504D1C">
      <w:pPr>
        <w:spacing w:before="720" w:after="720"/>
        <w:rPr>
          <w:rFonts w:ascii="宋体" w:hAnsi="宋体"/>
          <w:sz w:val="24"/>
          <w:szCs w:val="24"/>
        </w:rPr>
      </w:pPr>
      <w:r>
        <w:pict w14:anchorId="0F7C69F1">
          <v:rect id="_x0000_i1528" style="width:0;height:0" o:hralign="center" o:hrstd="t" o:hrnoshade="t" o:hr="t" fillcolor="#374151" stroked="f"/>
        </w:pict>
      </w:r>
    </w:p>
    <w:p w14:paraId="2579D029"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95"/>
        <w:gridCol w:w="4478"/>
        <w:gridCol w:w="5312"/>
      </w:tblGrid>
      <w:tr w:rsidR="00504D1C" w14:paraId="0C57D5CF" w14:textId="77777777" w:rsidTr="00504D1C">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D337748" w14:textId="77777777" w:rsidR="00504D1C" w:rsidRDefault="00504D1C">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断言类型</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A73DC73" w14:textId="77777777" w:rsidR="00504D1C" w:rsidRDefault="00504D1C">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后端设计关注点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59DCF2B4" w14:textId="77777777" w:rsidR="00504D1C" w:rsidRDefault="00504D1C">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验证目标</w:t>
            </w:r>
          </w:p>
        </w:tc>
      </w:tr>
      <w:tr w:rsidR="00504D1C" w14:paraId="4C0C79E5"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0B227B0" w14:textId="77777777" w:rsidR="00504D1C" w:rsidRDefault="00504D1C">
            <w:pPr>
              <w:spacing w:after="480"/>
              <w:jc w:val="left"/>
              <w:rPr>
                <w:rFonts w:ascii="Arial" w:hAnsi="Arial" w:cs="Arial"/>
                <w:color w:val="374151"/>
                <w:szCs w:val="21"/>
              </w:rPr>
            </w:pPr>
            <w:r>
              <w:rPr>
                <w:rFonts w:ascii="Arial" w:hAnsi="Arial" w:cs="Arial"/>
                <w:color w:val="374151"/>
                <w:szCs w:val="21"/>
              </w:rPr>
              <w:t>时钟偏移</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DA95B55" w14:textId="77777777" w:rsidR="00504D1C" w:rsidRDefault="00504D1C">
            <w:pPr>
              <w:spacing w:after="480"/>
              <w:rPr>
                <w:rFonts w:ascii="Arial" w:hAnsi="Arial" w:cs="Arial"/>
                <w:color w:val="374151"/>
                <w:szCs w:val="21"/>
              </w:rPr>
            </w:pPr>
            <w:r>
              <w:rPr>
                <w:rFonts w:ascii="Arial" w:hAnsi="Arial" w:cs="Arial"/>
                <w:color w:val="374151"/>
                <w:szCs w:val="21"/>
              </w:rPr>
              <w:t>时钟树综合（</w:t>
            </w:r>
            <w:r>
              <w:rPr>
                <w:rFonts w:ascii="Arial" w:hAnsi="Arial" w:cs="Arial"/>
                <w:color w:val="374151"/>
                <w:szCs w:val="21"/>
              </w:rPr>
              <w:t>CTS</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521C843" w14:textId="77777777" w:rsidR="00504D1C" w:rsidRDefault="00504D1C">
            <w:pPr>
              <w:spacing w:after="480"/>
              <w:rPr>
                <w:rFonts w:ascii="Arial" w:hAnsi="Arial" w:cs="Arial"/>
                <w:color w:val="374151"/>
                <w:szCs w:val="21"/>
              </w:rPr>
            </w:pPr>
            <w:r>
              <w:rPr>
                <w:rFonts w:ascii="Arial" w:hAnsi="Arial" w:cs="Arial"/>
                <w:color w:val="374151"/>
                <w:szCs w:val="21"/>
              </w:rPr>
              <w:t>确保时钟信号同步到达</w:t>
            </w:r>
          </w:p>
        </w:tc>
      </w:tr>
      <w:tr w:rsidR="00504D1C" w14:paraId="5E6BFC37"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5AD31F1" w14:textId="77777777" w:rsidR="00504D1C" w:rsidRDefault="00504D1C">
            <w:pPr>
              <w:spacing w:after="480"/>
              <w:rPr>
                <w:rFonts w:ascii="Arial" w:hAnsi="Arial" w:cs="Arial"/>
                <w:color w:val="374151"/>
                <w:szCs w:val="21"/>
              </w:rPr>
            </w:pPr>
            <w:r>
              <w:rPr>
                <w:rFonts w:ascii="Arial" w:hAnsi="Arial" w:cs="Arial"/>
                <w:color w:val="374151"/>
                <w:szCs w:val="21"/>
              </w:rPr>
              <w:t>时钟门控时序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061A5AC" w14:textId="77777777" w:rsidR="00504D1C" w:rsidRDefault="00504D1C">
            <w:pPr>
              <w:spacing w:after="480"/>
              <w:rPr>
                <w:rFonts w:ascii="Arial" w:hAnsi="Arial" w:cs="Arial"/>
                <w:color w:val="374151"/>
                <w:szCs w:val="21"/>
              </w:rPr>
            </w:pPr>
            <w:r>
              <w:rPr>
                <w:rFonts w:ascii="Arial" w:hAnsi="Arial" w:cs="Arial"/>
                <w:color w:val="374151"/>
                <w:szCs w:val="21"/>
              </w:rPr>
              <w:t>时序收敛与功耗优化</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D1D7706" w14:textId="77777777" w:rsidR="00504D1C" w:rsidRDefault="00504D1C">
            <w:pPr>
              <w:spacing w:after="480"/>
              <w:rPr>
                <w:rFonts w:ascii="Arial" w:hAnsi="Arial" w:cs="Arial"/>
                <w:color w:val="374151"/>
                <w:szCs w:val="21"/>
              </w:rPr>
            </w:pPr>
            <w:r>
              <w:rPr>
                <w:rFonts w:ascii="Arial" w:hAnsi="Arial" w:cs="Arial"/>
                <w:color w:val="374151"/>
                <w:szCs w:val="21"/>
              </w:rPr>
              <w:t>避免门控使能信号的时序违规</w:t>
            </w:r>
          </w:p>
        </w:tc>
      </w:tr>
      <w:tr w:rsidR="00504D1C" w14:paraId="6DAB96A0"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FB7BE6B" w14:textId="77777777" w:rsidR="00504D1C" w:rsidRDefault="00504D1C">
            <w:pPr>
              <w:spacing w:after="480"/>
              <w:rPr>
                <w:rFonts w:ascii="Arial" w:hAnsi="Arial" w:cs="Arial"/>
                <w:color w:val="374151"/>
                <w:szCs w:val="21"/>
              </w:rPr>
            </w:pPr>
            <w:r>
              <w:rPr>
                <w:rFonts w:ascii="Arial" w:hAnsi="Arial" w:cs="Arial"/>
                <w:color w:val="374151"/>
                <w:szCs w:val="21"/>
              </w:rPr>
              <w:lastRenderedPageBreak/>
              <w:t xml:space="preserve">CDC </w:t>
            </w:r>
            <w:r>
              <w:rPr>
                <w:rFonts w:ascii="Arial" w:hAnsi="Arial" w:cs="Arial"/>
                <w:color w:val="374151"/>
                <w:szCs w:val="21"/>
              </w:rPr>
              <w:t>同步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710F30C" w14:textId="77777777" w:rsidR="00504D1C" w:rsidRDefault="00504D1C">
            <w:pPr>
              <w:spacing w:after="480"/>
              <w:rPr>
                <w:rFonts w:ascii="Arial" w:hAnsi="Arial" w:cs="Arial"/>
                <w:color w:val="374151"/>
                <w:szCs w:val="21"/>
              </w:rPr>
            </w:pPr>
            <w:r>
              <w:rPr>
                <w:rFonts w:ascii="Arial" w:hAnsi="Arial" w:cs="Arial"/>
                <w:color w:val="374151"/>
                <w:szCs w:val="21"/>
              </w:rPr>
              <w:t>跨时钟域可靠性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0490E04" w14:textId="77777777" w:rsidR="00504D1C" w:rsidRDefault="00504D1C">
            <w:pPr>
              <w:spacing w:after="480"/>
              <w:rPr>
                <w:rFonts w:ascii="Arial" w:hAnsi="Arial" w:cs="Arial"/>
                <w:color w:val="374151"/>
                <w:szCs w:val="21"/>
              </w:rPr>
            </w:pPr>
            <w:r>
              <w:rPr>
                <w:rFonts w:ascii="Arial" w:hAnsi="Arial" w:cs="Arial"/>
                <w:color w:val="374151"/>
                <w:szCs w:val="21"/>
              </w:rPr>
              <w:t>消除亚稳态和同步错误</w:t>
            </w:r>
          </w:p>
        </w:tc>
      </w:tr>
      <w:tr w:rsidR="00504D1C" w14:paraId="2052519D"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BE7CE5" w14:textId="77777777" w:rsidR="00504D1C" w:rsidRDefault="00504D1C">
            <w:pPr>
              <w:spacing w:after="480"/>
              <w:rPr>
                <w:rFonts w:ascii="Arial" w:hAnsi="Arial" w:cs="Arial"/>
                <w:color w:val="374151"/>
                <w:szCs w:val="21"/>
              </w:rPr>
            </w:pPr>
            <w:r>
              <w:rPr>
                <w:rFonts w:ascii="Arial" w:hAnsi="Arial" w:cs="Arial"/>
                <w:color w:val="374151"/>
                <w:szCs w:val="21"/>
              </w:rPr>
              <w:t>频率切换</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8CA584D" w14:textId="77777777" w:rsidR="00504D1C" w:rsidRDefault="00504D1C">
            <w:pPr>
              <w:spacing w:after="480"/>
              <w:rPr>
                <w:rFonts w:ascii="Arial" w:hAnsi="Arial" w:cs="Arial"/>
                <w:color w:val="374151"/>
                <w:szCs w:val="21"/>
              </w:rPr>
            </w:pPr>
            <w:r>
              <w:rPr>
                <w:rFonts w:ascii="Arial" w:hAnsi="Arial" w:cs="Arial"/>
                <w:color w:val="374151"/>
                <w:szCs w:val="21"/>
              </w:rPr>
              <w:t>动态电压频率调整（</w:t>
            </w:r>
            <w:r>
              <w:rPr>
                <w:rFonts w:ascii="Arial" w:hAnsi="Arial" w:cs="Arial"/>
                <w:color w:val="374151"/>
                <w:szCs w:val="21"/>
              </w:rPr>
              <w:t>DVFS</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5AA4628" w14:textId="77777777" w:rsidR="00504D1C" w:rsidRDefault="00504D1C">
            <w:pPr>
              <w:spacing w:after="480"/>
              <w:rPr>
                <w:rFonts w:ascii="Arial" w:hAnsi="Arial" w:cs="Arial"/>
                <w:color w:val="374151"/>
                <w:szCs w:val="21"/>
              </w:rPr>
            </w:pPr>
            <w:r>
              <w:rPr>
                <w:rFonts w:ascii="Arial" w:hAnsi="Arial" w:cs="Arial"/>
                <w:color w:val="374151"/>
                <w:szCs w:val="21"/>
              </w:rPr>
              <w:t>确保频率切换无毛刺和瞬态错误</w:t>
            </w:r>
          </w:p>
        </w:tc>
      </w:tr>
      <w:tr w:rsidR="00504D1C" w14:paraId="66BA7CE2"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111A8DD" w14:textId="77777777" w:rsidR="00504D1C" w:rsidRDefault="00504D1C">
            <w:pPr>
              <w:spacing w:after="480"/>
              <w:rPr>
                <w:rFonts w:ascii="Arial" w:hAnsi="Arial" w:cs="Arial"/>
                <w:color w:val="374151"/>
                <w:szCs w:val="21"/>
              </w:rPr>
            </w:pPr>
            <w:r>
              <w:rPr>
                <w:rFonts w:ascii="Arial" w:hAnsi="Arial" w:cs="Arial"/>
                <w:color w:val="374151"/>
                <w:szCs w:val="21"/>
              </w:rPr>
              <w:t>毛刺检测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D87DBEE" w14:textId="77777777" w:rsidR="00504D1C" w:rsidRDefault="00504D1C">
            <w:pPr>
              <w:spacing w:after="480"/>
              <w:rPr>
                <w:rFonts w:ascii="Arial" w:hAnsi="Arial" w:cs="Arial"/>
                <w:color w:val="374151"/>
                <w:szCs w:val="21"/>
              </w:rPr>
            </w:pPr>
            <w:r>
              <w:rPr>
                <w:rFonts w:ascii="Arial" w:hAnsi="Arial" w:cs="Arial"/>
                <w:color w:val="374151"/>
                <w:szCs w:val="21"/>
              </w:rPr>
              <w:t>组合逻辑时钟生成</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00D3BC4" w14:textId="77777777" w:rsidR="00504D1C" w:rsidRDefault="00504D1C">
            <w:pPr>
              <w:spacing w:after="480"/>
              <w:rPr>
                <w:rFonts w:ascii="Arial" w:hAnsi="Arial" w:cs="Arial"/>
                <w:color w:val="374151"/>
                <w:szCs w:val="21"/>
              </w:rPr>
            </w:pPr>
            <w:r>
              <w:rPr>
                <w:rFonts w:ascii="Arial" w:hAnsi="Arial" w:cs="Arial"/>
                <w:color w:val="374151"/>
                <w:szCs w:val="21"/>
              </w:rPr>
              <w:t>避免意外跳变触发寄存器</w:t>
            </w:r>
          </w:p>
        </w:tc>
      </w:tr>
      <w:tr w:rsidR="00504D1C" w14:paraId="3D4F5823"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B55CA2A" w14:textId="77777777" w:rsidR="00504D1C" w:rsidRDefault="00504D1C">
            <w:pPr>
              <w:spacing w:after="480"/>
              <w:rPr>
                <w:rFonts w:ascii="Arial" w:hAnsi="Arial" w:cs="Arial"/>
                <w:color w:val="374151"/>
                <w:szCs w:val="21"/>
              </w:rPr>
            </w:pPr>
            <w:r>
              <w:rPr>
                <w:rFonts w:ascii="Arial" w:hAnsi="Arial" w:cs="Arial"/>
                <w:color w:val="374151"/>
                <w:szCs w:val="21"/>
              </w:rPr>
              <w:t>复位同步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5395B7D" w14:textId="77777777" w:rsidR="00504D1C" w:rsidRDefault="00504D1C">
            <w:pPr>
              <w:spacing w:after="480"/>
              <w:rPr>
                <w:rFonts w:ascii="Arial" w:hAnsi="Arial" w:cs="Arial"/>
                <w:color w:val="374151"/>
                <w:szCs w:val="21"/>
              </w:rPr>
            </w:pPr>
            <w:r>
              <w:rPr>
                <w:rFonts w:ascii="Arial" w:hAnsi="Arial" w:cs="Arial"/>
                <w:color w:val="374151"/>
                <w:szCs w:val="21"/>
              </w:rPr>
              <w:t>复位信号分布</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477A706" w14:textId="77777777" w:rsidR="00504D1C" w:rsidRDefault="00504D1C">
            <w:pPr>
              <w:spacing w:after="480"/>
              <w:rPr>
                <w:rFonts w:ascii="Arial" w:hAnsi="Arial" w:cs="Arial"/>
                <w:color w:val="374151"/>
                <w:szCs w:val="21"/>
              </w:rPr>
            </w:pPr>
            <w:r>
              <w:rPr>
                <w:rFonts w:ascii="Arial" w:hAnsi="Arial" w:cs="Arial"/>
                <w:color w:val="374151"/>
                <w:szCs w:val="21"/>
              </w:rPr>
              <w:t>保证复位释放满足恢复时间</w:t>
            </w:r>
          </w:p>
        </w:tc>
      </w:tr>
      <w:tr w:rsidR="00504D1C" w14:paraId="7705AFCA"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7F51115" w14:textId="77777777" w:rsidR="00504D1C" w:rsidRDefault="00504D1C">
            <w:pPr>
              <w:spacing w:after="480"/>
              <w:rPr>
                <w:rFonts w:ascii="Arial" w:hAnsi="Arial" w:cs="Arial"/>
                <w:color w:val="374151"/>
                <w:szCs w:val="21"/>
              </w:rPr>
            </w:pPr>
            <w:r>
              <w:rPr>
                <w:rFonts w:ascii="Arial" w:hAnsi="Arial" w:cs="Arial"/>
                <w:color w:val="374151"/>
                <w:szCs w:val="21"/>
              </w:rPr>
              <w:t>抖动容忍</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9D0859" w14:textId="77777777" w:rsidR="00504D1C" w:rsidRDefault="00504D1C">
            <w:pPr>
              <w:spacing w:after="480"/>
              <w:rPr>
                <w:rFonts w:ascii="Arial" w:hAnsi="Arial" w:cs="Arial"/>
                <w:color w:val="374151"/>
                <w:szCs w:val="21"/>
              </w:rPr>
            </w:pPr>
            <w:r>
              <w:rPr>
                <w:rFonts w:ascii="Arial" w:hAnsi="Arial" w:cs="Arial"/>
                <w:color w:val="374151"/>
                <w:szCs w:val="21"/>
              </w:rPr>
              <w:t>时钟生成电路（</w:t>
            </w:r>
            <w:r>
              <w:rPr>
                <w:rFonts w:ascii="Arial" w:hAnsi="Arial" w:cs="Arial"/>
                <w:color w:val="374151"/>
                <w:szCs w:val="21"/>
              </w:rPr>
              <w:t>PLL</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656479A" w14:textId="77777777" w:rsidR="00504D1C" w:rsidRDefault="00504D1C">
            <w:pPr>
              <w:spacing w:after="480"/>
              <w:rPr>
                <w:rFonts w:ascii="Arial" w:hAnsi="Arial" w:cs="Arial"/>
                <w:color w:val="374151"/>
                <w:szCs w:val="21"/>
              </w:rPr>
            </w:pPr>
            <w:r>
              <w:rPr>
                <w:rFonts w:ascii="Arial" w:hAnsi="Arial" w:cs="Arial"/>
                <w:color w:val="374151"/>
                <w:szCs w:val="21"/>
              </w:rPr>
              <w:t>验证设计对抖动的鲁棒性</w:t>
            </w:r>
          </w:p>
        </w:tc>
      </w:tr>
      <w:tr w:rsidR="00504D1C" w14:paraId="3020E94C"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035D836" w14:textId="77777777" w:rsidR="00504D1C" w:rsidRDefault="00504D1C">
            <w:pPr>
              <w:spacing w:after="480"/>
              <w:rPr>
                <w:rFonts w:ascii="Arial" w:hAnsi="Arial" w:cs="Arial"/>
                <w:color w:val="374151"/>
                <w:szCs w:val="21"/>
              </w:rPr>
            </w:pPr>
            <w:r>
              <w:rPr>
                <w:rFonts w:ascii="Arial" w:hAnsi="Arial" w:cs="Arial"/>
                <w:color w:val="374151"/>
                <w:szCs w:val="21"/>
              </w:rPr>
              <w:t>测试模式时钟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CB464F7" w14:textId="77777777" w:rsidR="00504D1C" w:rsidRDefault="00504D1C">
            <w:pPr>
              <w:spacing w:after="480"/>
              <w:rPr>
                <w:rFonts w:ascii="Arial" w:hAnsi="Arial" w:cs="Arial"/>
                <w:color w:val="374151"/>
                <w:szCs w:val="21"/>
              </w:rPr>
            </w:pPr>
            <w:r>
              <w:rPr>
                <w:rFonts w:ascii="Arial" w:hAnsi="Arial" w:cs="Arial"/>
                <w:color w:val="374151"/>
                <w:szCs w:val="21"/>
              </w:rPr>
              <w:t xml:space="preserve">ATPG </w:t>
            </w:r>
            <w:r>
              <w:rPr>
                <w:rFonts w:ascii="Arial" w:hAnsi="Arial" w:cs="Arial"/>
                <w:color w:val="374151"/>
                <w:szCs w:val="21"/>
              </w:rPr>
              <w:t>和</w:t>
            </w:r>
            <w:r>
              <w:rPr>
                <w:rFonts w:ascii="Arial" w:hAnsi="Arial" w:cs="Arial"/>
                <w:color w:val="374151"/>
                <w:szCs w:val="21"/>
              </w:rPr>
              <w:t xml:space="preserve"> BIST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F9206EF" w14:textId="77777777" w:rsidR="00504D1C" w:rsidRDefault="00504D1C">
            <w:pPr>
              <w:spacing w:after="480"/>
              <w:rPr>
                <w:rFonts w:ascii="Arial" w:hAnsi="Arial" w:cs="Arial"/>
                <w:color w:val="374151"/>
                <w:szCs w:val="21"/>
              </w:rPr>
            </w:pPr>
            <w:r>
              <w:rPr>
                <w:rFonts w:ascii="Arial" w:hAnsi="Arial" w:cs="Arial"/>
                <w:color w:val="374151"/>
                <w:szCs w:val="21"/>
              </w:rPr>
              <w:t>防止测试时钟与功能时钟冲突</w:t>
            </w:r>
          </w:p>
        </w:tc>
      </w:tr>
      <w:tr w:rsidR="00504D1C" w14:paraId="3C0F3B5A"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9A2E6B7" w14:textId="77777777" w:rsidR="00504D1C" w:rsidRDefault="00504D1C">
            <w:pPr>
              <w:spacing w:after="480"/>
              <w:rPr>
                <w:rFonts w:ascii="Arial" w:hAnsi="Arial" w:cs="Arial"/>
                <w:color w:val="374151"/>
                <w:szCs w:val="21"/>
              </w:rPr>
            </w:pPr>
            <w:r>
              <w:rPr>
                <w:rFonts w:ascii="Arial" w:hAnsi="Arial" w:cs="Arial"/>
                <w:color w:val="374151"/>
                <w:szCs w:val="21"/>
              </w:rPr>
              <w:t>功耗管理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97A0013" w14:textId="77777777" w:rsidR="00504D1C" w:rsidRDefault="00504D1C">
            <w:pPr>
              <w:spacing w:after="480"/>
              <w:rPr>
                <w:rFonts w:ascii="Arial" w:hAnsi="Arial" w:cs="Arial"/>
                <w:color w:val="374151"/>
                <w:szCs w:val="21"/>
              </w:rPr>
            </w:pPr>
            <w:r>
              <w:rPr>
                <w:rFonts w:ascii="Arial" w:hAnsi="Arial" w:cs="Arial"/>
                <w:color w:val="374151"/>
                <w:szCs w:val="21"/>
              </w:rPr>
              <w:t>电源门控与时钟协同</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861D402" w14:textId="77777777" w:rsidR="00504D1C" w:rsidRDefault="00504D1C">
            <w:pPr>
              <w:spacing w:after="480"/>
              <w:rPr>
                <w:rFonts w:ascii="Arial" w:hAnsi="Arial" w:cs="Arial"/>
                <w:color w:val="374151"/>
                <w:szCs w:val="21"/>
              </w:rPr>
            </w:pPr>
            <w:r>
              <w:rPr>
                <w:rFonts w:ascii="Arial" w:hAnsi="Arial" w:cs="Arial"/>
                <w:color w:val="374151"/>
                <w:szCs w:val="21"/>
              </w:rPr>
              <w:t>确保电源关断时时钟禁用</w:t>
            </w:r>
          </w:p>
        </w:tc>
      </w:tr>
      <w:tr w:rsidR="00504D1C" w14:paraId="4232D8BB"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F64B161" w14:textId="77777777" w:rsidR="00504D1C" w:rsidRDefault="00504D1C">
            <w:pPr>
              <w:spacing w:after="480"/>
              <w:rPr>
                <w:rFonts w:ascii="Arial" w:hAnsi="Arial" w:cs="Arial"/>
                <w:color w:val="374151"/>
                <w:szCs w:val="21"/>
              </w:rPr>
            </w:pPr>
            <w:r>
              <w:rPr>
                <w:rFonts w:ascii="Arial" w:hAnsi="Arial" w:cs="Arial"/>
                <w:color w:val="374151"/>
                <w:szCs w:val="21"/>
              </w:rPr>
              <w:t>物理效应</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4F5AD3B" w14:textId="77777777" w:rsidR="00504D1C" w:rsidRDefault="00504D1C">
            <w:pPr>
              <w:spacing w:after="480"/>
              <w:rPr>
                <w:rFonts w:ascii="Arial" w:hAnsi="Arial" w:cs="Arial"/>
                <w:color w:val="374151"/>
                <w:szCs w:val="21"/>
              </w:rPr>
            </w:pPr>
            <w:r>
              <w:rPr>
                <w:rFonts w:ascii="Arial" w:hAnsi="Arial" w:cs="Arial"/>
                <w:color w:val="374151"/>
                <w:szCs w:val="21"/>
              </w:rPr>
              <w:t xml:space="preserve">PVT </w:t>
            </w:r>
            <w:r>
              <w:rPr>
                <w:rFonts w:ascii="Arial" w:hAnsi="Arial" w:cs="Arial"/>
                <w:color w:val="374151"/>
                <w:szCs w:val="21"/>
              </w:rPr>
              <w:t>和信号完整性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00385DB" w14:textId="77777777" w:rsidR="00504D1C" w:rsidRDefault="00504D1C">
            <w:pPr>
              <w:spacing w:after="480"/>
              <w:rPr>
                <w:rFonts w:ascii="Arial" w:hAnsi="Arial" w:cs="Arial"/>
                <w:color w:val="374151"/>
                <w:szCs w:val="21"/>
              </w:rPr>
            </w:pPr>
            <w:r>
              <w:rPr>
                <w:rFonts w:ascii="Arial" w:hAnsi="Arial" w:cs="Arial"/>
                <w:color w:val="374151"/>
                <w:szCs w:val="21"/>
              </w:rPr>
              <w:t>覆盖工艺、电压、温度变化的影响</w:t>
            </w:r>
          </w:p>
        </w:tc>
      </w:tr>
    </w:tbl>
    <w:p w14:paraId="33B16449"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Style w:val="a4"/>
          <w:rFonts w:ascii="Arial" w:hAnsi="Arial" w:cs="Arial"/>
          <w:color w:val="374151"/>
          <w:bdr w:val="single" w:sz="2" w:space="0" w:color="E5E7EB" w:frame="1"/>
        </w:rPr>
        <w:t>注意事项</w:t>
      </w:r>
      <w:r>
        <w:rPr>
          <w:rFonts w:ascii="Arial" w:hAnsi="Arial" w:cs="Arial"/>
          <w:color w:val="374151"/>
        </w:rPr>
        <w:t>：</w:t>
      </w:r>
    </w:p>
    <w:p w14:paraId="37612301" w14:textId="77777777" w:rsidR="00504D1C" w:rsidRDefault="00504D1C" w:rsidP="00027816">
      <w:pPr>
        <w:widowControl/>
        <w:numPr>
          <w:ilvl w:val="0"/>
          <w:numId w:val="9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断言应在门级网表仿真中启用（使用</w:t>
      </w:r>
      <w:r>
        <w:rPr>
          <w:rFonts w:ascii="Arial" w:hAnsi="Arial" w:cs="Arial"/>
          <w:color w:val="374151"/>
        </w:rPr>
        <w:t> </w:t>
      </w:r>
      <w:r>
        <w:rPr>
          <w:rStyle w:val="HTML"/>
          <w:rFonts w:ascii="Consolas" w:hAnsi="Consolas"/>
          <w:b/>
          <w:bCs/>
          <w:color w:val="374151"/>
          <w:sz w:val="21"/>
          <w:szCs w:val="21"/>
          <w:bdr w:val="single" w:sz="2" w:space="0" w:color="E5E7EB" w:frame="1"/>
        </w:rPr>
        <w:t>ifndef SYNTHESIS</w:t>
      </w:r>
      <w:r>
        <w:rPr>
          <w:rFonts w:ascii="Arial" w:hAnsi="Arial" w:cs="Arial"/>
          <w:color w:val="374151"/>
        </w:rPr>
        <w:t> </w:t>
      </w:r>
      <w:r>
        <w:rPr>
          <w:rFonts w:ascii="Arial" w:hAnsi="Arial" w:cs="Arial"/>
          <w:color w:val="374151"/>
        </w:rPr>
        <w:t>保护）。</w:t>
      </w:r>
    </w:p>
    <w:p w14:paraId="2488B914" w14:textId="77777777" w:rsidR="00504D1C" w:rsidRDefault="00504D1C" w:rsidP="00027816">
      <w:pPr>
        <w:widowControl/>
        <w:numPr>
          <w:ilvl w:val="0"/>
          <w:numId w:val="9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结合静态时序分析（</w:t>
      </w:r>
      <w:r>
        <w:rPr>
          <w:rFonts w:ascii="Arial" w:hAnsi="Arial" w:cs="Arial"/>
          <w:color w:val="374151"/>
        </w:rPr>
        <w:t>STA</w:t>
      </w:r>
      <w:r>
        <w:rPr>
          <w:rFonts w:ascii="Arial" w:hAnsi="Arial" w:cs="Arial"/>
          <w:color w:val="374151"/>
        </w:rPr>
        <w:t>）和动态仿真覆盖所有场景。</w:t>
      </w:r>
    </w:p>
    <w:p w14:paraId="2C30F455" w14:textId="77777777" w:rsidR="00504D1C" w:rsidRDefault="00504D1C" w:rsidP="00027816">
      <w:pPr>
        <w:widowControl/>
        <w:numPr>
          <w:ilvl w:val="0"/>
          <w:numId w:val="9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针对不同工艺角（</w:t>
      </w:r>
      <w:r>
        <w:rPr>
          <w:rFonts w:ascii="Arial" w:hAnsi="Arial" w:cs="Arial"/>
          <w:color w:val="374151"/>
        </w:rPr>
        <w:t>PVT</w:t>
      </w:r>
      <w:r>
        <w:rPr>
          <w:rFonts w:ascii="Arial" w:hAnsi="Arial" w:cs="Arial"/>
          <w:color w:val="374151"/>
        </w:rPr>
        <w:t>）生成独立的断言约束。</w:t>
      </w:r>
    </w:p>
    <w:p w14:paraId="004131FF" w14:textId="77777777" w:rsidR="00504D1C" w:rsidRPr="00504D1C" w:rsidRDefault="00504D1C" w:rsidP="00504D1C">
      <w:pPr>
        <w:rPr>
          <w:rFonts w:hint="eastAsia"/>
        </w:rPr>
      </w:pPr>
    </w:p>
    <w:p w14:paraId="14094AAF" w14:textId="611C0D93" w:rsidR="00BD367D" w:rsidRDefault="00BD367D" w:rsidP="00BD367D">
      <w:pPr>
        <w:pStyle w:val="1"/>
      </w:pPr>
      <w:r>
        <w:rPr>
          <w:rFonts w:hint="eastAsia"/>
        </w:rPr>
        <w:t>良率提高</w:t>
      </w:r>
      <w:r w:rsidR="005F350C">
        <w:rPr>
          <w:rFonts w:hint="eastAsia"/>
        </w:rPr>
        <w:t>和老化测试</w:t>
      </w:r>
    </w:p>
    <w:p w14:paraId="0C41A556" w14:textId="331CD81B" w:rsidR="005F350C" w:rsidRPr="005F350C" w:rsidRDefault="005F350C" w:rsidP="005F350C">
      <w:pPr>
        <w:pStyle w:val="2"/>
      </w:pPr>
      <w:r>
        <w:rPr>
          <w:rFonts w:hint="eastAsia"/>
        </w:rPr>
        <w:t>良率提高</w:t>
      </w:r>
    </w:p>
    <w:p w14:paraId="0DEC86FA" w14:textId="77777777" w:rsidR="00BD367D" w:rsidRDefault="00BD367D" w:rsidP="00BD367D">
      <w:pPr>
        <w:widowControl/>
        <w:shd w:val="clear" w:color="auto" w:fill="F8F9F9"/>
        <w:jc w:val="left"/>
        <w:rPr>
          <w:rFonts w:ascii="Arial" w:eastAsia="宋体" w:hAnsi="Arial" w:cs="Arial"/>
          <w:szCs w:val="21"/>
        </w:rPr>
      </w:pPr>
      <w:r>
        <w:rPr>
          <w:rFonts w:ascii="Arial" w:hAnsi="Arial" w:cs="Arial"/>
          <w:szCs w:val="21"/>
        </w:rPr>
        <w:t>DFT</w:t>
      </w:r>
      <w:r>
        <w:rPr>
          <w:rFonts w:ascii="Arial" w:hAnsi="Arial" w:cs="Arial"/>
          <w:szCs w:val="21"/>
        </w:rPr>
        <w:t>工程师，硅后测试怎么分析测试</w:t>
      </w:r>
      <w:r>
        <w:rPr>
          <w:rFonts w:ascii="Arial" w:hAnsi="Arial" w:cs="Arial"/>
          <w:szCs w:val="21"/>
        </w:rPr>
        <w:t>fail</w:t>
      </w:r>
      <w:r>
        <w:rPr>
          <w:rFonts w:ascii="Arial" w:hAnsi="Arial" w:cs="Arial"/>
          <w:szCs w:val="21"/>
        </w:rPr>
        <w:t>，并提高良率呢</w:t>
      </w:r>
    </w:p>
    <w:p w14:paraId="4602E436" w14:textId="77777777" w:rsidR="00BD367D" w:rsidRDefault="00BD367D" w:rsidP="00BD367D">
      <w:pPr>
        <w:shd w:val="clear" w:color="auto" w:fill="F8F9F9"/>
        <w:rPr>
          <w:rFonts w:ascii="Arial" w:hAnsi="Arial" w:cs="Arial"/>
          <w:szCs w:val="21"/>
        </w:rPr>
      </w:pPr>
      <w:r>
        <w:rPr>
          <w:rFonts w:ascii="Arial" w:hAnsi="Arial" w:cs="Arial"/>
          <w:szCs w:val="21"/>
        </w:rPr>
        <w:t>复制多选</w:t>
      </w:r>
    </w:p>
    <w:p w14:paraId="77F9B8B7"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lastRenderedPageBreak/>
        <w:t>DFT</w:t>
      </w:r>
      <w:r>
        <w:rPr>
          <w:rFonts w:ascii="Arial" w:hAnsi="Arial" w:cs="Arial"/>
          <w:sz w:val="21"/>
          <w:szCs w:val="21"/>
        </w:rPr>
        <w:t>（</w:t>
      </w:r>
      <w:r>
        <w:rPr>
          <w:rFonts w:ascii="Arial" w:hAnsi="Arial" w:cs="Arial"/>
          <w:sz w:val="21"/>
          <w:szCs w:val="21"/>
        </w:rPr>
        <w:t>Design for Testability</w:t>
      </w:r>
      <w:r>
        <w:rPr>
          <w:rFonts w:ascii="Arial" w:hAnsi="Arial" w:cs="Arial"/>
          <w:sz w:val="21"/>
          <w:szCs w:val="21"/>
        </w:rPr>
        <w:t>）工程师在硅后测试中扮演着重要的角色，主要工作是分析测试失败并提高良率。以下是一些关键步骤和策略，帮助</w:t>
      </w:r>
      <w:r>
        <w:rPr>
          <w:rFonts w:ascii="Arial" w:hAnsi="Arial" w:cs="Arial"/>
          <w:sz w:val="21"/>
          <w:szCs w:val="21"/>
        </w:rPr>
        <w:t>DFT</w:t>
      </w:r>
      <w:r>
        <w:rPr>
          <w:rFonts w:ascii="Arial" w:hAnsi="Arial" w:cs="Arial"/>
          <w:sz w:val="21"/>
          <w:szCs w:val="21"/>
        </w:rPr>
        <w:t>工程师有效地分析测试失败，并在生产过程中提高良率：</w:t>
      </w:r>
    </w:p>
    <w:p w14:paraId="42304129" w14:textId="77777777" w:rsidR="00BD367D" w:rsidRDefault="00BD367D" w:rsidP="005F350C">
      <w:pPr>
        <w:pStyle w:val="3"/>
      </w:pPr>
      <w:r>
        <w:t>测试失败分析</w:t>
      </w:r>
    </w:p>
    <w:p w14:paraId="5040A553"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数据收集</w:t>
      </w:r>
      <w:r>
        <w:rPr>
          <w:rFonts w:ascii="Arial" w:hAnsi="Arial" w:cs="Arial"/>
          <w:sz w:val="21"/>
          <w:szCs w:val="21"/>
        </w:rPr>
        <w:t>：</w:t>
      </w:r>
    </w:p>
    <w:p w14:paraId="5B133C6A"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收集测试机台的错误日志、故障信息和良率数据。这些数据通常包括失败模式、失败率以及每个失败点的详细信息。</w:t>
      </w:r>
    </w:p>
    <w:p w14:paraId="0C01917E"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故障分类</w:t>
      </w:r>
      <w:r>
        <w:rPr>
          <w:rFonts w:ascii="Arial" w:hAnsi="Arial" w:cs="Arial"/>
          <w:sz w:val="21"/>
          <w:szCs w:val="21"/>
        </w:rPr>
        <w:t>：</w:t>
      </w:r>
    </w:p>
    <w:p w14:paraId="3337403A"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对故障进行分类，例如可能的原因包括制造缺陷、设计错误、测试程序问题或环境因素。</w:t>
      </w:r>
    </w:p>
    <w:p w14:paraId="69A7C669"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故障定位</w:t>
      </w:r>
      <w:r>
        <w:rPr>
          <w:rFonts w:ascii="Arial" w:hAnsi="Arial" w:cs="Arial"/>
          <w:sz w:val="21"/>
          <w:szCs w:val="21"/>
        </w:rPr>
        <w:t>：</w:t>
      </w:r>
    </w:p>
    <w:p w14:paraId="6473A613"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使用故障定位工具和技术（例如，扫描链诊断、逻辑分析）来确定具体的故障位置。</w:t>
      </w:r>
    </w:p>
    <w:p w14:paraId="43B71160"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结合</w:t>
      </w:r>
      <w:r>
        <w:rPr>
          <w:rFonts w:ascii="Arial" w:hAnsi="Arial" w:cs="Arial"/>
          <w:szCs w:val="21"/>
        </w:rPr>
        <w:t>ATE</w:t>
      </w:r>
      <w:r>
        <w:rPr>
          <w:rFonts w:ascii="Arial" w:hAnsi="Arial" w:cs="Arial"/>
          <w:szCs w:val="21"/>
        </w:rPr>
        <w:t>（</w:t>
      </w:r>
      <w:r>
        <w:rPr>
          <w:rFonts w:ascii="Arial" w:hAnsi="Arial" w:cs="Arial"/>
          <w:szCs w:val="21"/>
        </w:rPr>
        <w:t>Automatic Test Equipment</w:t>
      </w:r>
      <w:r>
        <w:rPr>
          <w:rFonts w:ascii="Arial" w:hAnsi="Arial" w:cs="Arial"/>
          <w:szCs w:val="21"/>
        </w:rPr>
        <w:t>）数据和</w:t>
      </w:r>
      <w:r>
        <w:rPr>
          <w:rFonts w:ascii="Arial" w:hAnsi="Arial" w:cs="Arial"/>
          <w:szCs w:val="21"/>
        </w:rPr>
        <w:t>DFT</w:t>
      </w:r>
      <w:r>
        <w:rPr>
          <w:rFonts w:ascii="Arial" w:hAnsi="Arial" w:cs="Arial"/>
          <w:szCs w:val="21"/>
        </w:rPr>
        <w:t>结构（如扫描链、</w:t>
      </w:r>
      <w:r>
        <w:rPr>
          <w:rFonts w:ascii="Arial" w:hAnsi="Arial" w:cs="Arial"/>
          <w:szCs w:val="21"/>
        </w:rPr>
        <w:t>BIST</w:t>
      </w:r>
      <w:r>
        <w:rPr>
          <w:rFonts w:ascii="Arial" w:hAnsi="Arial" w:cs="Arial"/>
          <w:szCs w:val="21"/>
        </w:rPr>
        <w:t>）进行深入分析。</w:t>
      </w:r>
    </w:p>
    <w:p w14:paraId="61226DFC"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根因分析</w:t>
      </w:r>
      <w:r>
        <w:rPr>
          <w:rFonts w:ascii="Arial" w:hAnsi="Arial" w:cs="Arial"/>
          <w:sz w:val="21"/>
          <w:szCs w:val="21"/>
        </w:rPr>
        <w:t>：</w:t>
      </w:r>
    </w:p>
    <w:p w14:paraId="00E23BC9"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运用故障物理分析（例如，显微镜检查、</w:t>
      </w:r>
      <w:r>
        <w:rPr>
          <w:rFonts w:ascii="Arial" w:hAnsi="Arial" w:cs="Arial"/>
          <w:szCs w:val="21"/>
        </w:rPr>
        <w:t>X</w:t>
      </w:r>
      <w:r>
        <w:rPr>
          <w:rFonts w:ascii="Arial" w:hAnsi="Arial" w:cs="Arial"/>
          <w:szCs w:val="21"/>
        </w:rPr>
        <w:t>射线分析）来验证故障原因。此外，结合</w:t>
      </w:r>
      <w:r>
        <w:rPr>
          <w:rFonts w:ascii="Arial" w:hAnsi="Arial" w:cs="Arial"/>
          <w:szCs w:val="21"/>
        </w:rPr>
        <w:t>DFM</w:t>
      </w:r>
      <w:r>
        <w:rPr>
          <w:rFonts w:ascii="Arial" w:hAnsi="Arial" w:cs="Arial"/>
          <w:szCs w:val="21"/>
        </w:rPr>
        <w:t>（</w:t>
      </w:r>
      <w:r>
        <w:rPr>
          <w:rFonts w:ascii="Arial" w:hAnsi="Arial" w:cs="Arial"/>
          <w:szCs w:val="21"/>
        </w:rPr>
        <w:t>Design for Manufacturability</w:t>
      </w:r>
      <w:r>
        <w:rPr>
          <w:rFonts w:ascii="Arial" w:hAnsi="Arial" w:cs="Arial"/>
          <w:szCs w:val="21"/>
        </w:rPr>
        <w:t>）反馈以识别潜在制造问题。</w:t>
      </w:r>
    </w:p>
    <w:p w14:paraId="021C3C54" w14:textId="77777777" w:rsidR="00BD367D" w:rsidRDefault="00BD367D" w:rsidP="005F350C">
      <w:pPr>
        <w:pStyle w:val="3"/>
      </w:pPr>
      <w:r>
        <w:t>提高良率的策略</w:t>
      </w:r>
    </w:p>
    <w:p w14:paraId="10431FBD"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测试优化</w:t>
      </w:r>
      <w:r>
        <w:rPr>
          <w:rFonts w:ascii="Arial" w:hAnsi="Arial" w:cs="Arial"/>
          <w:sz w:val="21"/>
          <w:szCs w:val="21"/>
        </w:rPr>
        <w:t>：</w:t>
      </w:r>
    </w:p>
    <w:p w14:paraId="7A253DA1"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优化测试向量以提高测试覆盖率，同时减少误报和假阴性。例如，通过调整测试参数和时序约束来改善稳定性。</w:t>
      </w:r>
    </w:p>
    <w:p w14:paraId="01BA423D"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设计改进</w:t>
      </w:r>
      <w:r>
        <w:rPr>
          <w:rFonts w:ascii="Arial" w:hAnsi="Arial" w:cs="Arial"/>
          <w:sz w:val="21"/>
          <w:szCs w:val="21"/>
        </w:rPr>
        <w:t>：</w:t>
      </w:r>
    </w:p>
    <w:p w14:paraId="618BD9E0"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运用</w:t>
      </w:r>
      <w:r>
        <w:rPr>
          <w:rFonts w:ascii="Arial" w:hAnsi="Arial" w:cs="Arial"/>
          <w:szCs w:val="21"/>
        </w:rPr>
        <w:t>DFT</w:t>
      </w:r>
      <w:r>
        <w:rPr>
          <w:rFonts w:ascii="Arial" w:hAnsi="Arial" w:cs="Arial"/>
          <w:szCs w:val="21"/>
        </w:rPr>
        <w:t>中的反馈环节来改进设计，例如通过增强冗余、加固关键路径或者增加保护措施来应对常见故障模式。</w:t>
      </w:r>
    </w:p>
    <w:p w14:paraId="4D325DAA"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生产改进</w:t>
      </w:r>
      <w:r>
        <w:rPr>
          <w:rFonts w:ascii="Arial" w:hAnsi="Arial" w:cs="Arial"/>
          <w:sz w:val="21"/>
          <w:szCs w:val="21"/>
        </w:rPr>
        <w:t>：</w:t>
      </w:r>
    </w:p>
    <w:p w14:paraId="204013D5"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与制造团队合作，通过调整生产流程（例如光罩调整、工艺改进）来减少制造缺陷。</w:t>
      </w:r>
    </w:p>
    <w:p w14:paraId="55459A62"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环境与条件优化</w:t>
      </w:r>
      <w:r>
        <w:rPr>
          <w:rFonts w:ascii="Arial" w:hAnsi="Arial" w:cs="Arial"/>
          <w:sz w:val="21"/>
          <w:szCs w:val="21"/>
        </w:rPr>
        <w:t>：</w:t>
      </w:r>
    </w:p>
    <w:p w14:paraId="6A4090CB"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识别并优化环境条件对测试结果的影响，例如温度、湿度和电源质量。</w:t>
      </w:r>
    </w:p>
    <w:p w14:paraId="49FFAADD"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反馈回路</w:t>
      </w:r>
      <w:r>
        <w:rPr>
          <w:rFonts w:ascii="Arial" w:hAnsi="Arial" w:cs="Arial"/>
          <w:sz w:val="21"/>
          <w:szCs w:val="21"/>
        </w:rPr>
        <w:t>：</w:t>
      </w:r>
    </w:p>
    <w:p w14:paraId="704AC86F"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建立从测试到设计的反馈回路，以便在后续的设计中实施更好的</w:t>
      </w:r>
      <w:r>
        <w:rPr>
          <w:rFonts w:ascii="Arial" w:hAnsi="Arial" w:cs="Arial"/>
          <w:szCs w:val="21"/>
        </w:rPr>
        <w:t>DFT</w:t>
      </w:r>
      <w:r>
        <w:rPr>
          <w:rFonts w:ascii="Arial" w:hAnsi="Arial" w:cs="Arial"/>
          <w:szCs w:val="21"/>
        </w:rPr>
        <w:t>策略及设计修改，确保同类型问题不再出现。</w:t>
      </w:r>
    </w:p>
    <w:p w14:paraId="7FF83698"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持续监控与数据分析</w:t>
      </w:r>
      <w:r>
        <w:rPr>
          <w:rFonts w:ascii="Arial" w:hAnsi="Arial" w:cs="Arial"/>
          <w:sz w:val="21"/>
          <w:szCs w:val="21"/>
        </w:rPr>
        <w:t>：</w:t>
      </w:r>
    </w:p>
    <w:p w14:paraId="70535130"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实施数据驱动的良率监控系统，持续监测测试数据和生产数据，以便快速响应和改进。</w:t>
      </w:r>
    </w:p>
    <w:p w14:paraId="475E94E6"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通过这些步骤和策略，</w:t>
      </w:r>
      <w:r>
        <w:rPr>
          <w:rFonts w:ascii="Arial" w:hAnsi="Arial" w:cs="Arial"/>
          <w:sz w:val="21"/>
          <w:szCs w:val="21"/>
        </w:rPr>
        <w:t>DFT</w:t>
      </w:r>
      <w:r>
        <w:rPr>
          <w:rFonts w:ascii="Arial" w:hAnsi="Arial" w:cs="Arial"/>
          <w:sz w:val="21"/>
          <w:szCs w:val="21"/>
        </w:rPr>
        <w:t>工程师可以有效地诊断并解决硅后测试中的问题，提高产品良率，缩短产品上市时间并降低生产成本。</w:t>
      </w:r>
    </w:p>
    <w:p w14:paraId="52F55F14" w14:textId="77777777" w:rsidR="00BD367D" w:rsidRDefault="00BD367D" w:rsidP="00BD367D">
      <w:pPr>
        <w:widowControl/>
        <w:shd w:val="clear" w:color="auto" w:fill="F8F9F9"/>
        <w:jc w:val="left"/>
        <w:rPr>
          <w:rFonts w:ascii="Arial" w:eastAsia="宋体" w:hAnsi="Arial" w:cs="Arial"/>
          <w:szCs w:val="21"/>
        </w:rPr>
      </w:pPr>
      <w:r>
        <w:rPr>
          <w:rFonts w:ascii="Arial" w:hAnsi="Arial" w:cs="Arial"/>
          <w:szCs w:val="21"/>
        </w:rPr>
        <w:t>提高良率是要二次流片吗</w:t>
      </w:r>
    </w:p>
    <w:p w14:paraId="2A4D694B" w14:textId="77777777" w:rsidR="00BD367D" w:rsidRDefault="00BD367D" w:rsidP="00BD367D">
      <w:pPr>
        <w:shd w:val="clear" w:color="auto" w:fill="F8F9F9"/>
        <w:rPr>
          <w:rFonts w:ascii="Arial" w:hAnsi="Arial" w:cs="Arial"/>
          <w:szCs w:val="21"/>
        </w:rPr>
      </w:pPr>
      <w:r>
        <w:rPr>
          <w:rFonts w:ascii="Arial" w:hAnsi="Arial" w:cs="Arial"/>
          <w:szCs w:val="21"/>
        </w:rPr>
        <w:t>复制多选</w:t>
      </w:r>
    </w:p>
    <w:p w14:paraId="76CD32B7"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lastRenderedPageBreak/>
        <w:t>提高良率并不总是需要进行二次流片（</w:t>
      </w:r>
      <w:r>
        <w:rPr>
          <w:rFonts w:ascii="Arial" w:hAnsi="Arial" w:cs="Arial"/>
          <w:sz w:val="21"/>
          <w:szCs w:val="21"/>
        </w:rPr>
        <w:t>re-spin</w:t>
      </w:r>
      <w:r>
        <w:rPr>
          <w:rFonts w:ascii="Arial" w:hAnsi="Arial" w:cs="Arial"/>
          <w:sz w:val="21"/>
          <w:szCs w:val="21"/>
        </w:rPr>
        <w:t>）。流片是一项昂贵且时间密集的过程，因此在采取这种措施之前，通常会先评估和尝试其他改进措施。以下是一些可能的选择和策略：</w:t>
      </w:r>
    </w:p>
    <w:p w14:paraId="391F99D5" w14:textId="77777777" w:rsidR="00BD367D" w:rsidRDefault="00BD367D" w:rsidP="005F350C">
      <w:pPr>
        <w:pStyle w:val="3"/>
      </w:pPr>
      <w:r>
        <w:t>不需要二次流片的改进措施：</w:t>
      </w:r>
    </w:p>
    <w:p w14:paraId="0C5D43E5"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调优测试流程</w:t>
      </w:r>
      <w:r>
        <w:rPr>
          <w:rFonts w:ascii="Arial" w:hAnsi="Arial" w:cs="Arial"/>
          <w:sz w:val="21"/>
          <w:szCs w:val="21"/>
        </w:rPr>
        <w:t>：</w:t>
      </w:r>
    </w:p>
    <w:p w14:paraId="71024E8D"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通过改进和优化测试向量和测试条件，以便更好地检测缺陷和减少假阳性结果。</w:t>
      </w:r>
    </w:p>
    <w:p w14:paraId="008C776E"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提高测试覆盖率，并排除不必要的测试步骤。</w:t>
      </w:r>
    </w:p>
    <w:p w14:paraId="27CE6259"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工艺调优</w:t>
      </w:r>
      <w:r>
        <w:rPr>
          <w:rFonts w:ascii="Arial" w:hAnsi="Arial" w:cs="Arial"/>
          <w:sz w:val="21"/>
          <w:szCs w:val="21"/>
        </w:rPr>
        <w:t>：</w:t>
      </w:r>
    </w:p>
    <w:p w14:paraId="339FAA54"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调整制造流程或参数（如温度、压力等）可以改进良率，而无需更改芯片设计。</w:t>
      </w:r>
    </w:p>
    <w:p w14:paraId="0F562E20"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优化光刻方案或清洗步骤以减少缺陷率。</w:t>
      </w:r>
    </w:p>
    <w:p w14:paraId="78343609"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故障分析与修正</w:t>
      </w:r>
      <w:r>
        <w:rPr>
          <w:rFonts w:ascii="Arial" w:hAnsi="Arial" w:cs="Arial"/>
          <w:sz w:val="21"/>
          <w:szCs w:val="21"/>
        </w:rPr>
        <w:t>：</w:t>
      </w:r>
    </w:p>
    <w:p w14:paraId="0609E681"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通过对失败芯片的深入分析找到根本问题，修正制造、测试或环境方面的问题。</w:t>
      </w:r>
    </w:p>
    <w:p w14:paraId="44DC9C09"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参数调整</w:t>
      </w:r>
      <w:r>
        <w:rPr>
          <w:rFonts w:ascii="Arial" w:hAnsi="Arial" w:cs="Arial"/>
          <w:sz w:val="21"/>
          <w:szCs w:val="21"/>
        </w:rPr>
        <w:t>：</w:t>
      </w:r>
    </w:p>
    <w:p w14:paraId="5E5ACF72"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调整电压、频率等工作条件看看是否能提高良率，特别是边界测试中经常会用到这种方法。</w:t>
      </w:r>
    </w:p>
    <w:p w14:paraId="5CD541DF"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设计中引入冗余</w:t>
      </w:r>
      <w:r>
        <w:rPr>
          <w:rFonts w:ascii="Arial" w:hAnsi="Arial" w:cs="Arial"/>
          <w:sz w:val="21"/>
          <w:szCs w:val="21"/>
        </w:rPr>
        <w:t>：</w:t>
      </w:r>
    </w:p>
    <w:p w14:paraId="7C4CF2B5"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在现有设计中利用已经存在的冗余结构（如果有），例如调整纠错码或利用备用线。</w:t>
      </w:r>
    </w:p>
    <w:p w14:paraId="2F07FCC5" w14:textId="77777777" w:rsidR="00BD367D" w:rsidRDefault="00BD367D" w:rsidP="005F350C">
      <w:pPr>
        <w:pStyle w:val="3"/>
      </w:pPr>
      <w:r>
        <w:t>需要二次流片的情况：</w:t>
      </w:r>
    </w:p>
    <w:p w14:paraId="6078E483"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如果上述措施无法有效解决问题，可能就需要通过二次流片来提高良率。这通常涉及：</w:t>
      </w:r>
    </w:p>
    <w:p w14:paraId="18E3525B" w14:textId="77777777" w:rsidR="00BD367D" w:rsidRDefault="00BD367D" w:rsidP="006430FE">
      <w:pPr>
        <w:widowControl/>
        <w:numPr>
          <w:ilvl w:val="0"/>
          <w:numId w:val="6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设计更改</w:t>
      </w:r>
      <w:r>
        <w:rPr>
          <w:rFonts w:ascii="Arial" w:hAnsi="Arial" w:cs="Arial"/>
          <w:szCs w:val="21"/>
        </w:rPr>
        <w:t>：修复设计错误或者增加新的</w:t>
      </w:r>
      <w:r>
        <w:rPr>
          <w:rFonts w:ascii="Arial" w:hAnsi="Arial" w:cs="Arial"/>
          <w:szCs w:val="21"/>
        </w:rPr>
        <w:t>DFT</w:t>
      </w:r>
      <w:r>
        <w:rPr>
          <w:rFonts w:ascii="Arial" w:hAnsi="Arial" w:cs="Arial"/>
          <w:szCs w:val="21"/>
        </w:rPr>
        <w:t>结构以改善测试。</w:t>
      </w:r>
    </w:p>
    <w:p w14:paraId="63DB1B96" w14:textId="77777777" w:rsidR="00BD367D" w:rsidRDefault="00BD367D" w:rsidP="006430FE">
      <w:pPr>
        <w:widowControl/>
        <w:numPr>
          <w:ilvl w:val="0"/>
          <w:numId w:val="6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修正严重制造问题</w:t>
      </w:r>
      <w:r>
        <w:rPr>
          <w:rFonts w:ascii="Arial" w:hAnsi="Arial" w:cs="Arial"/>
          <w:szCs w:val="21"/>
        </w:rPr>
        <w:t>：如由于设计缺陷引起的无法通过优化制造参数解决的问题。</w:t>
      </w:r>
    </w:p>
    <w:p w14:paraId="67BE41FA" w14:textId="77777777" w:rsidR="00BD367D" w:rsidRDefault="00BD367D" w:rsidP="006430FE">
      <w:pPr>
        <w:widowControl/>
        <w:numPr>
          <w:ilvl w:val="0"/>
          <w:numId w:val="6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改善可制造性设计改动</w:t>
      </w:r>
      <w:r>
        <w:rPr>
          <w:rFonts w:ascii="Arial" w:hAnsi="Arial" w:cs="Arial"/>
          <w:szCs w:val="21"/>
        </w:rPr>
        <w:t>：基于</w:t>
      </w:r>
      <w:r>
        <w:rPr>
          <w:rFonts w:ascii="Arial" w:hAnsi="Arial" w:cs="Arial"/>
          <w:szCs w:val="21"/>
        </w:rPr>
        <w:t>DFM</w:t>
      </w:r>
      <w:r>
        <w:rPr>
          <w:rFonts w:ascii="Arial" w:hAnsi="Arial" w:cs="Arial"/>
          <w:szCs w:val="21"/>
        </w:rPr>
        <w:t>（</w:t>
      </w:r>
      <w:r>
        <w:rPr>
          <w:rFonts w:ascii="Arial" w:hAnsi="Arial" w:cs="Arial"/>
          <w:szCs w:val="21"/>
        </w:rPr>
        <w:t>Design for Manufacturability</w:t>
      </w:r>
      <w:r>
        <w:rPr>
          <w:rFonts w:ascii="Arial" w:hAnsi="Arial" w:cs="Arial"/>
          <w:szCs w:val="21"/>
        </w:rPr>
        <w:t>）反馈进行更改，以减少缺陷产生的可能性。</w:t>
      </w:r>
    </w:p>
    <w:p w14:paraId="08F5F0A9" w14:textId="77777777" w:rsidR="00BD367D" w:rsidRDefault="00BD367D" w:rsidP="005F350C">
      <w:pPr>
        <w:pStyle w:val="3"/>
      </w:pPr>
      <w:r>
        <w:t>评估是否需要流片：</w:t>
      </w:r>
    </w:p>
    <w:p w14:paraId="5E1E38E4"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sz w:val="21"/>
          <w:szCs w:val="21"/>
        </w:rPr>
      </w:pPr>
      <w:r>
        <w:rPr>
          <w:rFonts w:ascii="Arial" w:hAnsi="Arial" w:cs="Arial"/>
          <w:sz w:val="21"/>
          <w:szCs w:val="21"/>
        </w:rPr>
        <w:t>做出是否需要进行二次流片的决策时，会权衡这种改动的成本、时间与之后的收益。只有当二次流片能显著提高良率且商业上是可行的，相关团队才会选择进行二次流片。通常在这种情况下，会经过详细的风险评估和商业分析来支持这一决定。</w:t>
      </w:r>
    </w:p>
    <w:p w14:paraId="1A3DBB60" w14:textId="1C341CAB" w:rsidR="005F350C" w:rsidRDefault="005F350C" w:rsidP="00CE7D8F">
      <w:pPr>
        <w:pStyle w:val="2"/>
        <w:rPr>
          <w:rFonts w:eastAsia="宋体"/>
        </w:rPr>
      </w:pPr>
      <w:r>
        <w:rPr>
          <w:bdr w:val="single" w:sz="2" w:space="0" w:color="E5E7EB" w:frame="1"/>
        </w:rPr>
        <w:br/>
      </w:r>
      <w:r>
        <w:rPr>
          <w:rStyle w:val="align-middle"/>
          <w:rFonts w:ascii="Arial" w:hAnsi="Arial" w:cs="Arial"/>
          <w:sz w:val="21"/>
          <w:szCs w:val="21"/>
          <w:bdr w:val="single" w:sz="2" w:space="0" w:color="E5E7EB" w:frame="1"/>
        </w:rPr>
        <w:t>芯片老化</w:t>
      </w:r>
      <w:r w:rsidR="00CE7D8F">
        <w:rPr>
          <w:rStyle w:val="align-middle"/>
          <w:rFonts w:ascii="Arial" w:hAnsi="Arial" w:cs="Arial" w:hint="eastAsia"/>
          <w:szCs w:val="21"/>
          <w:bdr w:val="single" w:sz="2" w:space="0" w:color="E5E7EB" w:frame="1"/>
        </w:rPr>
        <w:t>测试</w:t>
      </w:r>
    </w:p>
    <w:p w14:paraId="4D4A0E1E" w14:textId="77777777" w:rsidR="005F350C" w:rsidRDefault="005F350C" w:rsidP="005F350C">
      <w:pPr>
        <w:shd w:val="clear" w:color="auto" w:fill="F8F9F9"/>
        <w:rPr>
          <w:rFonts w:ascii="Arial" w:hAnsi="Arial" w:cs="Arial"/>
          <w:szCs w:val="21"/>
        </w:rPr>
      </w:pPr>
      <w:r>
        <w:rPr>
          <w:rFonts w:ascii="Arial" w:hAnsi="Arial" w:cs="Arial"/>
          <w:szCs w:val="21"/>
        </w:rPr>
        <w:t>复制多选</w:t>
      </w:r>
    </w:p>
    <w:p w14:paraId="2D0C703D" w14:textId="77777777" w:rsidR="005F350C" w:rsidRDefault="005F350C" w:rsidP="005F350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lastRenderedPageBreak/>
        <w:t>芯片老化（</w:t>
      </w:r>
      <w:r>
        <w:rPr>
          <w:rStyle w:val="a4"/>
          <w:rFonts w:ascii="Arial" w:hAnsi="Arial" w:cs="Arial"/>
          <w:sz w:val="21"/>
          <w:szCs w:val="21"/>
          <w:bdr w:val="single" w:sz="2" w:space="0" w:color="E5E7EB" w:frame="1"/>
        </w:rPr>
        <w:t>Chip Aging</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是指芯片在</w:t>
      </w:r>
      <w:r>
        <w:rPr>
          <w:rFonts w:ascii="Arial" w:hAnsi="Arial" w:cs="Arial"/>
          <w:sz w:val="21"/>
          <w:szCs w:val="21"/>
        </w:rPr>
        <w:t> </w:t>
      </w:r>
      <w:r>
        <w:rPr>
          <w:rStyle w:val="a4"/>
          <w:rFonts w:ascii="Arial" w:hAnsi="Arial" w:cs="Arial"/>
          <w:sz w:val="21"/>
          <w:szCs w:val="21"/>
          <w:bdr w:val="single" w:sz="2" w:space="0" w:color="E5E7EB" w:frame="1"/>
        </w:rPr>
        <w:t>长时间使用</w:t>
      </w:r>
      <w:r>
        <w:rPr>
          <w:rFonts w:ascii="Arial" w:hAnsi="Arial" w:cs="Arial"/>
          <w:sz w:val="21"/>
          <w:szCs w:val="21"/>
        </w:rPr>
        <w:t> </w:t>
      </w:r>
      <w:r>
        <w:rPr>
          <w:rFonts w:ascii="Arial" w:hAnsi="Arial" w:cs="Arial"/>
          <w:sz w:val="21"/>
          <w:szCs w:val="21"/>
        </w:rPr>
        <w:t>或</w:t>
      </w:r>
      <w:r>
        <w:rPr>
          <w:rFonts w:ascii="Arial" w:hAnsi="Arial" w:cs="Arial"/>
          <w:sz w:val="21"/>
          <w:szCs w:val="21"/>
        </w:rPr>
        <w:t> </w:t>
      </w:r>
      <w:r>
        <w:rPr>
          <w:rStyle w:val="a4"/>
          <w:rFonts w:ascii="Arial" w:hAnsi="Arial" w:cs="Arial"/>
          <w:sz w:val="21"/>
          <w:szCs w:val="21"/>
          <w:bdr w:val="single" w:sz="2" w:space="0" w:color="E5E7EB" w:frame="1"/>
        </w:rPr>
        <w:t>特定工作条件</w:t>
      </w:r>
      <w:r>
        <w:rPr>
          <w:rFonts w:ascii="Arial" w:hAnsi="Arial" w:cs="Arial"/>
          <w:sz w:val="21"/>
          <w:szCs w:val="21"/>
        </w:rPr>
        <w:t> </w:t>
      </w:r>
      <w:r>
        <w:rPr>
          <w:rFonts w:ascii="Arial" w:hAnsi="Arial" w:cs="Arial"/>
          <w:sz w:val="21"/>
          <w:szCs w:val="21"/>
        </w:rPr>
        <w:t>下，其性能和可靠性逐渐退化的现象。老化可能影响芯片的</w:t>
      </w:r>
      <w:r>
        <w:rPr>
          <w:rFonts w:ascii="Arial" w:hAnsi="Arial" w:cs="Arial"/>
          <w:sz w:val="21"/>
          <w:szCs w:val="21"/>
        </w:rPr>
        <w:t> </w:t>
      </w:r>
      <w:r>
        <w:rPr>
          <w:rStyle w:val="a4"/>
          <w:rFonts w:ascii="Arial" w:hAnsi="Arial" w:cs="Arial"/>
          <w:sz w:val="21"/>
          <w:szCs w:val="21"/>
          <w:bdr w:val="single" w:sz="2" w:space="0" w:color="E5E7EB" w:frame="1"/>
        </w:rPr>
        <w:t>速度</w:t>
      </w:r>
      <w:r>
        <w:rPr>
          <w:rFonts w:ascii="Arial" w:hAnsi="Arial" w:cs="Arial"/>
          <w:sz w:val="21"/>
          <w:szCs w:val="21"/>
        </w:rPr>
        <w:t>、</w:t>
      </w:r>
      <w:r>
        <w:rPr>
          <w:rStyle w:val="a4"/>
          <w:rFonts w:ascii="Arial" w:hAnsi="Arial" w:cs="Arial"/>
          <w:sz w:val="21"/>
          <w:szCs w:val="21"/>
          <w:bdr w:val="single" w:sz="2" w:space="0" w:color="E5E7EB" w:frame="1"/>
        </w:rPr>
        <w:t>功耗</w:t>
      </w:r>
      <w:r>
        <w:rPr>
          <w:rFonts w:ascii="Arial" w:hAnsi="Arial" w:cs="Arial"/>
          <w:sz w:val="21"/>
          <w:szCs w:val="21"/>
        </w:rPr>
        <w:t>、</w:t>
      </w:r>
      <w:r>
        <w:rPr>
          <w:rStyle w:val="a4"/>
          <w:rFonts w:ascii="Arial" w:hAnsi="Arial" w:cs="Arial"/>
          <w:sz w:val="21"/>
          <w:szCs w:val="21"/>
          <w:bdr w:val="single" w:sz="2" w:space="0" w:color="E5E7EB" w:frame="1"/>
        </w:rPr>
        <w:t>功能</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寿命</w:t>
      </w:r>
      <w:r>
        <w:rPr>
          <w:rFonts w:ascii="Arial" w:hAnsi="Arial" w:cs="Arial"/>
          <w:sz w:val="21"/>
          <w:szCs w:val="21"/>
        </w:rPr>
        <w:t>。以下是芯片老化的详细解释及其对速度的影响：</w:t>
      </w:r>
    </w:p>
    <w:p w14:paraId="513A97BF" w14:textId="77777777" w:rsidR="005F350C" w:rsidRDefault="00B86B64" w:rsidP="005F350C">
      <w:pPr>
        <w:spacing w:before="720" w:after="720"/>
        <w:rPr>
          <w:rFonts w:ascii="Arial" w:hAnsi="Arial" w:cs="Arial"/>
          <w:szCs w:val="21"/>
        </w:rPr>
      </w:pPr>
      <w:r>
        <w:rPr>
          <w:rFonts w:ascii="Arial" w:hAnsi="Arial" w:cs="Arial"/>
          <w:szCs w:val="21"/>
        </w:rPr>
        <w:pict w14:anchorId="5F9643A0">
          <v:rect id="_x0000_i1353" style="width:0;height:0" o:hralign="center" o:hrstd="t" o:hr="t" fillcolor="#a0a0a0" stroked="f"/>
        </w:pict>
      </w:r>
    </w:p>
    <w:p w14:paraId="4FDC4E15"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1. </w:t>
      </w:r>
      <w:r>
        <w:rPr>
          <w:rStyle w:val="a4"/>
          <w:rFonts w:ascii="Arial" w:hAnsi="Arial" w:cs="Arial"/>
          <w:b/>
          <w:bCs/>
          <w:sz w:val="26"/>
          <w:szCs w:val="26"/>
          <w:bdr w:val="single" w:sz="2" w:space="0" w:color="E5E7EB" w:frame="1"/>
        </w:rPr>
        <w:t>芯片老化的原因</w:t>
      </w:r>
    </w:p>
    <w:p w14:paraId="51AC5159"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电迁移（</w:t>
      </w:r>
      <w:r>
        <w:rPr>
          <w:rStyle w:val="a4"/>
          <w:rFonts w:ascii="Arial" w:hAnsi="Arial" w:cs="Arial"/>
          <w:b/>
          <w:bCs/>
          <w:bdr w:val="single" w:sz="2" w:space="0" w:color="E5E7EB" w:frame="1"/>
        </w:rPr>
        <w:t>Electromigration</w:t>
      </w:r>
      <w:r>
        <w:rPr>
          <w:rStyle w:val="a4"/>
          <w:rFonts w:ascii="Arial" w:hAnsi="Arial" w:cs="Arial"/>
          <w:b/>
          <w:bCs/>
          <w:bdr w:val="single" w:sz="2" w:space="0" w:color="E5E7EB" w:frame="1"/>
        </w:rPr>
        <w:t>）</w:t>
      </w:r>
    </w:p>
    <w:p w14:paraId="5AB99561" w14:textId="77777777" w:rsidR="005F350C" w:rsidRDefault="005F350C" w:rsidP="00027816">
      <w:pPr>
        <w:widowControl/>
        <w:numPr>
          <w:ilvl w:val="0"/>
          <w:numId w:val="8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：电流通过金属导线时，电子与金属原子碰撞，导致金属原子逐渐迁移。</w:t>
      </w:r>
    </w:p>
    <w:p w14:paraId="1CA4801C" w14:textId="77777777" w:rsidR="005F350C" w:rsidRDefault="005F350C" w:rsidP="00027816">
      <w:pPr>
        <w:widowControl/>
        <w:numPr>
          <w:ilvl w:val="0"/>
          <w:numId w:val="8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：金属导线变薄或断裂，增加电阻，可能导致信号延迟或功能失效。</w:t>
      </w:r>
    </w:p>
    <w:p w14:paraId="6DD36BCA"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热载流子注入（</w:t>
      </w:r>
      <w:r>
        <w:rPr>
          <w:rStyle w:val="a4"/>
          <w:rFonts w:ascii="Arial" w:hAnsi="Arial" w:cs="Arial"/>
          <w:b/>
          <w:bCs/>
          <w:bdr w:val="single" w:sz="2" w:space="0" w:color="E5E7EB" w:frame="1"/>
        </w:rPr>
        <w:t>Hot Carrier Injection, HCI</w:t>
      </w:r>
      <w:r>
        <w:rPr>
          <w:rStyle w:val="a4"/>
          <w:rFonts w:ascii="Arial" w:hAnsi="Arial" w:cs="Arial"/>
          <w:b/>
          <w:bCs/>
          <w:bdr w:val="single" w:sz="2" w:space="0" w:color="E5E7EB" w:frame="1"/>
        </w:rPr>
        <w:t>）</w:t>
      </w:r>
    </w:p>
    <w:p w14:paraId="62DB185F" w14:textId="77777777" w:rsidR="005F350C" w:rsidRDefault="005F350C" w:rsidP="00027816">
      <w:pPr>
        <w:widowControl/>
        <w:numPr>
          <w:ilvl w:val="0"/>
          <w:numId w:val="8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：高能载流子（电子或空穴）注入到栅氧化层中，导致晶体管性能退化。</w:t>
      </w:r>
    </w:p>
    <w:p w14:paraId="0A42D53F" w14:textId="77777777" w:rsidR="005F350C" w:rsidRDefault="005F350C" w:rsidP="00027816">
      <w:pPr>
        <w:widowControl/>
        <w:numPr>
          <w:ilvl w:val="0"/>
          <w:numId w:val="8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：晶体管的阈值电压（</w:t>
      </w:r>
      <w:r>
        <w:rPr>
          <w:rFonts w:ascii="Arial" w:hAnsi="Arial" w:cs="Arial"/>
          <w:szCs w:val="21"/>
        </w:rPr>
        <w:t>Vth</w:t>
      </w:r>
      <w:r>
        <w:rPr>
          <w:rFonts w:ascii="Arial" w:hAnsi="Arial" w:cs="Arial"/>
          <w:szCs w:val="21"/>
        </w:rPr>
        <w:t>）漂移，开关速度变慢。</w:t>
      </w:r>
    </w:p>
    <w:p w14:paraId="40FB9878"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负偏置温度不稳定性（</w:t>
      </w:r>
      <w:r>
        <w:rPr>
          <w:rStyle w:val="a4"/>
          <w:rFonts w:ascii="Arial" w:hAnsi="Arial" w:cs="Arial"/>
          <w:b/>
          <w:bCs/>
          <w:bdr w:val="single" w:sz="2" w:space="0" w:color="E5E7EB" w:frame="1"/>
        </w:rPr>
        <w:t>Negative Bias Temperature Instability, NBTI</w:t>
      </w:r>
      <w:r>
        <w:rPr>
          <w:rStyle w:val="a4"/>
          <w:rFonts w:ascii="Arial" w:hAnsi="Arial" w:cs="Arial"/>
          <w:b/>
          <w:bCs/>
          <w:bdr w:val="single" w:sz="2" w:space="0" w:color="E5E7EB" w:frame="1"/>
        </w:rPr>
        <w:t>）</w:t>
      </w:r>
    </w:p>
    <w:p w14:paraId="0F15117B" w14:textId="77777777" w:rsidR="005F350C" w:rsidRDefault="005F350C" w:rsidP="00027816">
      <w:pPr>
        <w:widowControl/>
        <w:numPr>
          <w:ilvl w:val="0"/>
          <w:numId w:val="8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：在高温和负偏压条件下，</w:t>
      </w:r>
      <w:r>
        <w:rPr>
          <w:rFonts w:ascii="Arial" w:hAnsi="Arial" w:cs="Arial"/>
          <w:szCs w:val="21"/>
        </w:rPr>
        <w:t xml:space="preserve">PMOS </w:t>
      </w:r>
      <w:r>
        <w:rPr>
          <w:rFonts w:ascii="Arial" w:hAnsi="Arial" w:cs="Arial"/>
          <w:szCs w:val="21"/>
        </w:rPr>
        <w:t>晶体管的阈值电压逐渐漂移。</w:t>
      </w:r>
    </w:p>
    <w:p w14:paraId="364C6603" w14:textId="77777777" w:rsidR="005F350C" w:rsidRDefault="005F350C" w:rsidP="00027816">
      <w:pPr>
        <w:widowControl/>
        <w:numPr>
          <w:ilvl w:val="0"/>
          <w:numId w:val="8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w:t>
      </w:r>
      <w:r>
        <w:rPr>
          <w:rFonts w:ascii="Arial" w:hAnsi="Arial" w:cs="Arial"/>
          <w:szCs w:val="21"/>
        </w:rPr>
        <w:t xml:space="preserve">PMOS </w:t>
      </w:r>
      <w:r>
        <w:rPr>
          <w:rFonts w:ascii="Arial" w:hAnsi="Arial" w:cs="Arial"/>
          <w:szCs w:val="21"/>
        </w:rPr>
        <w:t>晶体管的开关速度变慢，电路延迟增加。</w:t>
      </w:r>
    </w:p>
    <w:p w14:paraId="2BF26220"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1.4 </w:t>
      </w:r>
      <w:r>
        <w:rPr>
          <w:rStyle w:val="a4"/>
          <w:rFonts w:ascii="Arial" w:hAnsi="Arial" w:cs="Arial"/>
          <w:b/>
          <w:bCs/>
          <w:bdr w:val="single" w:sz="2" w:space="0" w:color="E5E7EB" w:frame="1"/>
        </w:rPr>
        <w:t>时间依赖介质击穿（</w:t>
      </w:r>
      <w:r>
        <w:rPr>
          <w:rStyle w:val="a4"/>
          <w:rFonts w:ascii="Arial" w:hAnsi="Arial" w:cs="Arial"/>
          <w:b/>
          <w:bCs/>
          <w:bdr w:val="single" w:sz="2" w:space="0" w:color="E5E7EB" w:frame="1"/>
        </w:rPr>
        <w:t>Time-Dependent Dielectric Breakdown, TDDB</w:t>
      </w:r>
      <w:r>
        <w:rPr>
          <w:rStyle w:val="a4"/>
          <w:rFonts w:ascii="Arial" w:hAnsi="Arial" w:cs="Arial"/>
          <w:b/>
          <w:bCs/>
          <w:bdr w:val="single" w:sz="2" w:space="0" w:color="E5E7EB" w:frame="1"/>
        </w:rPr>
        <w:t>）</w:t>
      </w:r>
    </w:p>
    <w:p w14:paraId="0CAB21B9" w14:textId="77777777" w:rsidR="005F350C" w:rsidRDefault="005F350C" w:rsidP="00027816">
      <w:pPr>
        <w:widowControl/>
        <w:numPr>
          <w:ilvl w:val="0"/>
          <w:numId w:val="8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：栅氧化层在长时间电场作用下逐渐退化，最终导致击穿。</w:t>
      </w:r>
    </w:p>
    <w:p w14:paraId="1C395D3F" w14:textId="77777777" w:rsidR="005F350C" w:rsidRDefault="005F350C" w:rsidP="00027816">
      <w:pPr>
        <w:widowControl/>
        <w:numPr>
          <w:ilvl w:val="0"/>
          <w:numId w:val="8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：晶体管失效，电路功能异常。</w:t>
      </w:r>
    </w:p>
    <w:p w14:paraId="5FBB05B6"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1.5 </w:t>
      </w:r>
      <w:r>
        <w:rPr>
          <w:rStyle w:val="a4"/>
          <w:rFonts w:ascii="Arial" w:hAnsi="Arial" w:cs="Arial"/>
          <w:b/>
          <w:bCs/>
          <w:bdr w:val="single" w:sz="2" w:space="0" w:color="E5E7EB" w:frame="1"/>
        </w:rPr>
        <w:t>热疲劳（</w:t>
      </w:r>
      <w:r>
        <w:rPr>
          <w:rStyle w:val="a4"/>
          <w:rFonts w:ascii="Arial" w:hAnsi="Arial" w:cs="Arial"/>
          <w:b/>
          <w:bCs/>
          <w:bdr w:val="single" w:sz="2" w:space="0" w:color="E5E7EB" w:frame="1"/>
        </w:rPr>
        <w:t>Thermal Fatigue</w:t>
      </w:r>
      <w:r>
        <w:rPr>
          <w:rStyle w:val="a4"/>
          <w:rFonts w:ascii="Arial" w:hAnsi="Arial" w:cs="Arial"/>
          <w:b/>
          <w:bCs/>
          <w:bdr w:val="single" w:sz="2" w:space="0" w:color="E5E7EB" w:frame="1"/>
        </w:rPr>
        <w:t>）</w:t>
      </w:r>
    </w:p>
    <w:p w14:paraId="24D7106E" w14:textId="77777777" w:rsidR="005F350C" w:rsidRDefault="005F350C" w:rsidP="00027816">
      <w:pPr>
        <w:widowControl/>
        <w:numPr>
          <w:ilvl w:val="0"/>
          <w:numId w:val="8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：芯片在温度循环（如开关机）中，材料因热胀冷缩产生应力，导致结构疲劳。</w:t>
      </w:r>
    </w:p>
    <w:p w14:paraId="699E025B" w14:textId="77777777" w:rsidR="005F350C" w:rsidRDefault="005F350C" w:rsidP="00027816">
      <w:pPr>
        <w:widowControl/>
        <w:numPr>
          <w:ilvl w:val="0"/>
          <w:numId w:val="8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：焊点开裂、金属层剥离，导致信号延迟或功能失效。</w:t>
      </w:r>
    </w:p>
    <w:p w14:paraId="6DCD5850" w14:textId="77777777" w:rsidR="005F350C" w:rsidRDefault="00B86B64" w:rsidP="005F350C">
      <w:pPr>
        <w:spacing w:before="720" w:after="720"/>
        <w:rPr>
          <w:rFonts w:ascii="Arial" w:hAnsi="Arial" w:cs="Arial"/>
          <w:szCs w:val="21"/>
        </w:rPr>
      </w:pPr>
      <w:r>
        <w:rPr>
          <w:rFonts w:ascii="Arial" w:hAnsi="Arial" w:cs="Arial"/>
          <w:szCs w:val="21"/>
        </w:rPr>
        <w:lastRenderedPageBreak/>
        <w:pict w14:anchorId="22AD2DD0">
          <v:rect id="_x0000_i1354" style="width:0;height:0" o:hralign="center" o:hrstd="t" o:hr="t" fillcolor="#a0a0a0" stroked="f"/>
        </w:pict>
      </w:r>
    </w:p>
    <w:p w14:paraId="79C1ED8B"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2. </w:t>
      </w:r>
      <w:r>
        <w:rPr>
          <w:rStyle w:val="a4"/>
          <w:rFonts w:ascii="Arial" w:hAnsi="Arial" w:cs="Arial"/>
          <w:b/>
          <w:bCs/>
          <w:sz w:val="26"/>
          <w:szCs w:val="26"/>
          <w:bdr w:val="single" w:sz="2" w:space="0" w:color="E5E7EB" w:frame="1"/>
        </w:rPr>
        <w:t>芯片老化对速度的影响</w:t>
      </w:r>
    </w:p>
    <w:p w14:paraId="1FC2F0B3"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晶体管性能退化</w:t>
      </w:r>
    </w:p>
    <w:p w14:paraId="1498B89B" w14:textId="77777777" w:rsidR="005F350C" w:rsidRDefault="005F350C" w:rsidP="00027816">
      <w:pPr>
        <w:widowControl/>
        <w:numPr>
          <w:ilvl w:val="0"/>
          <w:numId w:val="8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阈值电压漂移</w:t>
      </w:r>
      <w:r>
        <w:rPr>
          <w:rFonts w:ascii="Arial" w:hAnsi="Arial" w:cs="Arial"/>
          <w:szCs w:val="21"/>
        </w:rPr>
        <w:t>：晶体管的阈值电压（</w:t>
      </w:r>
      <w:r>
        <w:rPr>
          <w:rFonts w:ascii="Arial" w:hAnsi="Arial" w:cs="Arial"/>
          <w:szCs w:val="21"/>
        </w:rPr>
        <w:t>Vth</w:t>
      </w:r>
      <w:r>
        <w:rPr>
          <w:rFonts w:ascii="Arial" w:hAnsi="Arial" w:cs="Arial"/>
          <w:szCs w:val="21"/>
        </w:rPr>
        <w:t>）漂移，导致开关速度变慢。</w:t>
      </w:r>
    </w:p>
    <w:p w14:paraId="41EEC0EA" w14:textId="77777777" w:rsidR="005F350C" w:rsidRDefault="005F350C" w:rsidP="00027816">
      <w:pPr>
        <w:widowControl/>
        <w:numPr>
          <w:ilvl w:val="0"/>
          <w:numId w:val="8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跨导降低</w:t>
      </w:r>
      <w:r>
        <w:rPr>
          <w:rFonts w:ascii="Arial" w:hAnsi="Arial" w:cs="Arial"/>
          <w:szCs w:val="21"/>
        </w:rPr>
        <w:t>：晶体管的跨导（</w:t>
      </w:r>
      <w:r>
        <w:rPr>
          <w:rFonts w:ascii="Arial" w:hAnsi="Arial" w:cs="Arial"/>
          <w:szCs w:val="21"/>
        </w:rPr>
        <w:t>Gm</w:t>
      </w:r>
      <w:r>
        <w:rPr>
          <w:rFonts w:ascii="Arial" w:hAnsi="Arial" w:cs="Arial"/>
          <w:szCs w:val="21"/>
        </w:rPr>
        <w:t>）降低，导致驱动能力下降，信号延迟增加。</w:t>
      </w:r>
    </w:p>
    <w:p w14:paraId="7F6BAA18"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金属导线电阻增加</w:t>
      </w:r>
    </w:p>
    <w:p w14:paraId="606959CC" w14:textId="77777777" w:rsidR="005F350C" w:rsidRDefault="005F350C" w:rsidP="00027816">
      <w:pPr>
        <w:widowControl/>
        <w:numPr>
          <w:ilvl w:val="0"/>
          <w:numId w:val="8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电迁移</w:t>
      </w:r>
      <w:r>
        <w:rPr>
          <w:rFonts w:ascii="Arial" w:hAnsi="Arial" w:cs="Arial"/>
          <w:szCs w:val="21"/>
        </w:rPr>
        <w:t>：金属导线电阻增加，导致信号传输延迟增加。</w:t>
      </w:r>
    </w:p>
    <w:p w14:paraId="44A6C359" w14:textId="77777777" w:rsidR="005F350C" w:rsidRDefault="005F350C" w:rsidP="00027816">
      <w:pPr>
        <w:widowControl/>
        <w:numPr>
          <w:ilvl w:val="0"/>
          <w:numId w:val="8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RC </w:t>
      </w:r>
      <w:r>
        <w:rPr>
          <w:rStyle w:val="a4"/>
          <w:rFonts w:ascii="Arial" w:hAnsi="Arial" w:cs="Arial"/>
          <w:szCs w:val="21"/>
          <w:bdr w:val="single" w:sz="2" w:space="0" w:color="E5E7EB" w:frame="1"/>
        </w:rPr>
        <w:t>延迟</w:t>
      </w:r>
      <w:r>
        <w:rPr>
          <w:rFonts w:ascii="Arial" w:hAnsi="Arial" w:cs="Arial"/>
          <w:szCs w:val="21"/>
        </w:rPr>
        <w:t>：导线电阻和负载电容（</w:t>
      </w:r>
      <w:r>
        <w:rPr>
          <w:rFonts w:ascii="Arial" w:hAnsi="Arial" w:cs="Arial"/>
          <w:szCs w:val="21"/>
        </w:rPr>
        <w:t>RC</w:t>
      </w:r>
      <w:r>
        <w:rPr>
          <w:rFonts w:ascii="Arial" w:hAnsi="Arial" w:cs="Arial"/>
          <w:szCs w:val="21"/>
        </w:rPr>
        <w:t>）增加，导致电路延迟增加。</w:t>
      </w:r>
    </w:p>
    <w:p w14:paraId="4CA0F7CF"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时钟信号退化</w:t>
      </w:r>
    </w:p>
    <w:p w14:paraId="564FAF2B" w14:textId="77777777" w:rsidR="005F350C" w:rsidRDefault="005F350C" w:rsidP="00027816">
      <w:pPr>
        <w:widowControl/>
        <w:numPr>
          <w:ilvl w:val="0"/>
          <w:numId w:val="8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时钟抖动</w:t>
      </w:r>
      <w:r>
        <w:rPr>
          <w:rFonts w:ascii="Arial" w:hAnsi="Arial" w:cs="Arial"/>
          <w:szCs w:val="21"/>
        </w:rPr>
        <w:t>：老化可能导致时钟信号的抖动增加，影响电路的同步性。</w:t>
      </w:r>
    </w:p>
    <w:p w14:paraId="49FFDED6" w14:textId="77777777" w:rsidR="005F350C" w:rsidRDefault="005F350C" w:rsidP="00027816">
      <w:pPr>
        <w:widowControl/>
        <w:numPr>
          <w:ilvl w:val="0"/>
          <w:numId w:val="8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时钟偏移</w:t>
      </w:r>
      <w:r>
        <w:rPr>
          <w:rFonts w:ascii="Arial" w:hAnsi="Arial" w:cs="Arial"/>
          <w:szCs w:val="21"/>
        </w:rPr>
        <w:t>：老化可能导致时钟信号的偏移增加，影响电路的时序。</w:t>
      </w:r>
    </w:p>
    <w:p w14:paraId="781485E4"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功耗增加</w:t>
      </w:r>
    </w:p>
    <w:p w14:paraId="466166FA" w14:textId="77777777" w:rsidR="005F350C" w:rsidRDefault="005F350C" w:rsidP="00027816">
      <w:pPr>
        <w:widowControl/>
        <w:numPr>
          <w:ilvl w:val="0"/>
          <w:numId w:val="8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漏电流增加</w:t>
      </w:r>
      <w:r>
        <w:rPr>
          <w:rFonts w:ascii="Arial" w:hAnsi="Arial" w:cs="Arial"/>
          <w:szCs w:val="21"/>
        </w:rPr>
        <w:t>：老化导致晶体管的漏电流增加，功耗上升，可能影响芯片的工作频率。</w:t>
      </w:r>
    </w:p>
    <w:p w14:paraId="21B85512" w14:textId="77777777" w:rsidR="005F350C" w:rsidRDefault="00B86B64" w:rsidP="005F350C">
      <w:pPr>
        <w:spacing w:before="720" w:after="720"/>
        <w:rPr>
          <w:rFonts w:ascii="Arial" w:hAnsi="Arial" w:cs="Arial"/>
          <w:szCs w:val="21"/>
        </w:rPr>
      </w:pPr>
      <w:r>
        <w:rPr>
          <w:rFonts w:ascii="Arial" w:hAnsi="Arial" w:cs="Arial"/>
          <w:szCs w:val="21"/>
        </w:rPr>
        <w:pict w14:anchorId="68C3527C">
          <v:rect id="_x0000_i1355" style="width:0;height:0" o:hralign="center" o:hrstd="t" o:hr="t" fillcolor="#a0a0a0" stroked="f"/>
        </w:pict>
      </w:r>
    </w:p>
    <w:p w14:paraId="37A45B9F"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w:t>
      </w:r>
      <w:r>
        <w:rPr>
          <w:rStyle w:val="a4"/>
          <w:rFonts w:ascii="Arial" w:hAnsi="Arial" w:cs="Arial"/>
          <w:b/>
          <w:bCs/>
          <w:sz w:val="26"/>
          <w:szCs w:val="26"/>
          <w:bdr w:val="single" w:sz="2" w:space="0" w:color="E5E7EB" w:frame="1"/>
        </w:rPr>
        <w:t>芯片老化的测试和缓解</w:t>
      </w:r>
    </w:p>
    <w:p w14:paraId="375BB290"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老化测试</w:t>
      </w:r>
    </w:p>
    <w:p w14:paraId="53DE02F2" w14:textId="77777777" w:rsidR="005F350C" w:rsidRDefault="005F350C" w:rsidP="00027816">
      <w:pPr>
        <w:widowControl/>
        <w:numPr>
          <w:ilvl w:val="0"/>
          <w:numId w:val="8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加速老化测试</w:t>
      </w:r>
      <w:r>
        <w:rPr>
          <w:rFonts w:ascii="Arial" w:hAnsi="Arial" w:cs="Arial"/>
          <w:szCs w:val="21"/>
        </w:rPr>
        <w:t>：在高温、高电压条件下加速芯片老化，评估其寿命和可靠性。</w:t>
      </w:r>
    </w:p>
    <w:p w14:paraId="0723E671" w14:textId="77777777" w:rsidR="005F350C" w:rsidRDefault="005F350C" w:rsidP="00027816">
      <w:pPr>
        <w:widowControl/>
        <w:numPr>
          <w:ilvl w:val="0"/>
          <w:numId w:val="8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长期运行测试</w:t>
      </w:r>
      <w:r>
        <w:rPr>
          <w:rFonts w:ascii="Arial" w:hAnsi="Arial" w:cs="Arial"/>
          <w:szCs w:val="21"/>
        </w:rPr>
        <w:t>：在实际工作条件下长时间运行芯片，观察其性能变化。</w:t>
      </w:r>
    </w:p>
    <w:p w14:paraId="074C3F71"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3.2 </w:t>
      </w:r>
      <w:r>
        <w:rPr>
          <w:rStyle w:val="a4"/>
          <w:rFonts w:ascii="Arial" w:hAnsi="Arial" w:cs="Arial"/>
          <w:b/>
          <w:bCs/>
          <w:bdr w:val="single" w:sz="2" w:space="0" w:color="E5E7EB" w:frame="1"/>
        </w:rPr>
        <w:t>设计缓解措施</w:t>
      </w:r>
    </w:p>
    <w:p w14:paraId="132A82FB" w14:textId="77777777" w:rsidR="005F350C" w:rsidRDefault="005F350C" w:rsidP="00027816">
      <w:pPr>
        <w:widowControl/>
        <w:numPr>
          <w:ilvl w:val="0"/>
          <w:numId w:val="8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冗余设计</w:t>
      </w:r>
      <w:r>
        <w:rPr>
          <w:rFonts w:ascii="Arial" w:hAnsi="Arial" w:cs="Arial"/>
          <w:szCs w:val="21"/>
        </w:rPr>
        <w:t>：增加冗余电路，提高芯片的可靠性。</w:t>
      </w:r>
    </w:p>
    <w:p w14:paraId="60EFA21C" w14:textId="77777777" w:rsidR="005F350C" w:rsidRDefault="005F350C" w:rsidP="00027816">
      <w:pPr>
        <w:widowControl/>
        <w:numPr>
          <w:ilvl w:val="0"/>
          <w:numId w:val="8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老化补偿电路</w:t>
      </w:r>
      <w:r>
        <w:rPr>
          <w:rFonts w:ascii="Arial" w:hAnsi="Arial" w:cs="Arial"/>
          <w:szCs w:val="21"/>
        </w:rPr>
        <w:t>：设计老化补偿电路，动态调整晶体管的工作参数。</w:t>
      </w:r>
    </w:p>
    <w:p w14:paraId="642AFE96" w14:textId="77777777" w:rsidR="005F350C" w:rsidRDefault="005F350C" w:rsidP="00027816">
      <w:pPr>
        <w:widowControl/>
        <w:numPr>
          <w:ilvl w:val="0"/>
          <w:numId w:val="8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低功耗设计</w:t>
      </w:r>
      <w:r>
        <w:rPr>
          <w:rFonts w:ascii="Arial" w:hAnsi="Arial" w:cs="Arial"/>
          <w:szCs w:val="21"/>
        </w:rPr>
        <w:t>：降低芯片的功耗，减少热载流子注入和电迁移的影响。</w:t>
      </w:r>
    </w:p>
    <w:p w14:paraId="6075A857"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工艺改进</w:t>
      </w:r>
    </w:p>
    <w:p w14:paraId="1CC8085F" w14:textId="77777777" w:rsidR="005F350C" w:rsidRDefault="005F350C" w:rsidP="00027816">
      <w:pPr>
        <w:widowControl/>
        <w:numPr>
          <w:ilvl w:val="0"/>
          <w:numId w:val="8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高可靠性材料</w:t>
      </w:r>
      <w:r>
        <w:rPr>
          <w:rFonts w:ascii="Arial" w:hAnsi="Arial" w:cs="Arial"/>
          <w:szCs w:val="21"/>
        </w:rPr>
        <w:t>：使用高可靠性的金属和栅氧化层材料，减缓老化过程。</w:t>
      </w:r>
    </w:p>
    <w:p w14:paraId="40F5D42B" w14:textId="77777777" w:rsidR="005F350C" w:rsidRDefault="005F350C" w:rsidP="00027816">
      <w:pPr>
        <w:widowControl/>
        <w:numPr>
          <w:ilvl w:val="0"/>
          <w:numId w:val="8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先进工艺节点</w:t>
      </w:r>
      <w:r>
        <w:rPr>
          <w:rFonts w:ascii="Arial" w:hAnsi="Arial" w:cs="Arial"/>
          <w:szCs w:val="21"/>
        </w:rPr>
        <w:t>：采用先进工艺节点，降低晶体管的工作电压和电流，减少老化效应。</w:t>
      </w:r>
    </w:p>
    <w:p w14:paraId="31D93D2E" w14:textId="77777777" w:rsidR="005F350C" w:rsidRDefault="00B86B64" w:rsidP="005F350C">
      <w:pPr>
        <w:spacing w:before="720" w:after="720"/>
        <w:rPr>
          <w:rFonts w:ascii="Arial" w:hAnsi="Arial" w:cs="Arial"/>
          <w:szCs w:val="21"/>
        </w:rPr>
      </w:pPr>
      <w:r>
        <w:rPr>
          <w:rFonts w:ascii="Arial" w:hAnsi="Arial" w:cs="Arial"/>
          <w:szCs w:val="21"/>
        </w:rPr>
        <w:pict w14:anchorId="28405BA8">
          <v:rect id="_x0000_i1356" style="width:0;height:0" o:hralign="center" o:hrstd="t" o:hr="t" fillcolor="#a0a0a0" stroked="f"/>
        </w:pict>
      </w:r>
    </w:p>
    <w:p w14:paraId="760CD317"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示例场景</w:t>
      </w:r>
    </w:p>
    <w:p w14:paraId="650B2133"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CPU </w:t>
      </w:r>
      <w:r>
        <w:rPr>
          <w:rStyle w:val="a4"/>
          <w:rFonts w:ascii="Arial" w:hAnsi="Arial" w:cs="Arial"/>
          <w:b/>
          <w:bCs/>
          <w:bdr w:val="single" w:sz="2" w:space="0" w:color="E5E7EB" w:frame="1"/>
        </w:rPr>
        <w:t>老化</w:t>
      </w:r>
    </w:p>
    <w:p w14:paraId="77058780" w14:textId="77777777" w:rsidR="005F350C" w:rsidRDefault="005F350C" w:rsidP="00027816">
      <w:pPr>
        <w:widowControl/>
        <w:numPr>
          <w:ilvl w:val="0"/>
          <w:numId w:val="8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现象</w:t>
      </w:r>
      <w:r>
        <w:rPr>
          <w:rFonts w:ascii="Arial" w:hAnsi="Arial" w:cs="Arial"/>
          <w:szCs w:val="21"/>
        </w:rPr>
        <w:t>：</w:t>
      </w:r>
      <w:r>
        <w:rPr>
          <w:rFonts w:ascii="Arial" w:hAnsi="Arial" w:cs="Arial"/>
          <w:szCs w:val="21"/>
        </w:rPr>
        <w:t xml:space="preserve">CPU </w:t>
      </w:r>
      <w:r>
        <w:rPr>
          <w:rFonts w:ascii="Arial" w:hAnsi="Arial" w:cs="Arial"/>
          <w:szCs w:val="21"/>
        </w:rPr>
        <w:t>的频率逐渐降低，性能下降。</w:t>
      </w:r>
    </w:p>
    <w:p w14:paraId="2A2C41DF" w14:textId="77777777" w:rsidR="005F350C" w:rsidRDefault="005F350C" w:rsidP="00027816">
      <w:pPr>
        <w:widowControl/>
        <w:numPr>
          <w:ilvl w:val="0"/>
          <w:numId w:val="8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原因</w:t>
      </w:r>
      <w:r>
        <w:rPr>
          <w:rFonts w:ascii="Arial" w:hAnsi="Arial" w:cs="Arial"/>
          <w:szCs w:val="21"/>
        </w:rPr>
        <w:t>：晶体管阈值电压漂移，开关速度变慢。</w:t>
      </w:r>
    </w:p>
    <w:p w14:paraId="7EE7D1F6"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存储器老化</w:t>
      </w:r>
    </w:p>
    <w:p w14:paraId="1E6ED549" w14:textId="77777777" w:rsidR="005F350C" w:rsidRDefault="005F350C" w:rsidP="00027816">
      <w:pPr>
        <w:widowControl/>
        <w:numPr>
          <w:ilvl w:val="0"/>
          <w:numId w:val="8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现象</w:t>
      </w:r>
      <w:r>
        <w:rPr>
          <w:rFonts w:ascii="Arial" w:hAnsi="Arial" w:cs="Arial"/>
          <w:szCs w:val="21"/>
        </w:rPr>
        <w:t>：存储器的读写速度变慢，数据出错率增加。</w:t>
      </w:r>
    </w:p>
    <w:p w14:paraId="1CF9225F" w14:textId="77777777" w:rsidR="005F350C" w:rsidRDefault="005F350C" w:rsidP="00027816">
      <w:pPr>
        <w:widowControl/>
        <w:numPr>
          <w:ilvl w:val="0"/>
          <w:numId w:val="8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原因</w:t>
      </w:r>
      <w:r>
        <w:rPr>
          <w:rFonts w:ascii="Arial" w:hAnsi="Arial" w:cs="Arial"/>
          <w:szCs w:val="21"/>
        </w:rPr>
        <w:t>：金属导线电阻增加，信号延迟增加。</w:t>
      </w:r>
    </w:p>
    <w:p w14:paraId="1CA8499E" w14:textId="77777777" w:rsidR="005F350C" w:rsidRDefault="00B86B64" w:rsidP="005F350C">
      <w:pPr>
        <w:spacing w:before="720" w:after="720"/>
        <w:rPr>
          <w:rFonts w:ascii="Arial" w:hAnsi="Arial" w:cs="Arial"/>
          <w:szCs w:val="21"/>
        </w:rPr>
      </w:pPr>
      <w:r>
        <w:rPr>
          <w:rFonts w:ascii="Arial" w:hAnsi="Arial" w:cs="Arial"/>
          <w:szCs w:val="21"/>
        </w:rPr>
        <w:pict w14:anchorId="4808F221">
          <v:rect id="_x0000_i1357" style="width:0;height:0" o:hralign="center" o:hrstd="t" o:hr="t" fillcolor="#a0a0a0" stroked="f"/>
        </w:pict>
      </w:r>
    </w:p>
    <w:p w14:paraId="7F1CE13A"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总结</w:t>
      </w:r>
    </w:p>
    <w:p w14:paraId="11F95C11" w14:textId="77777777" w:rsidR="005F350C" w:rsidRDefault="005F350C" w:rsidP="00027816">
      <w:pPr>
        <w:widowControl/>
        <w:numPr>
          <w:ilvl w:val="0"/>
          <w:numId w:val="8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芯片老化</w:t>
      </w:r>
      <w:r>
        <w:rPr>
          <w:rFonts w:ascii="Arial" w:hAnsi="Arial" w:cs="Arial"/>
          <w:szCs w:val="21"/>
        </w:rPr>
        <w:t> </w:t>
      </w:r>
      <w:r>
        <w:rPr>
          <w:rFonts w:ascii="Arial" w:hAnsi="Arial" w:cs="Arial"/>
          <w:szCs w:val="21"/>
        </w:rPr>
        <w:t>是指芯片在长时间使用或特定工作条件下，其性能和可靠性逐渐退化的现象。</w:t>
      </w:r>
    </w:p>
    <w:p w14:paraId="264DC488" w14:textId="77777777" w:rsidR="005F350C" w:rsidRDefault="005F350C" w:rsidP="00027816">
      <w:pPr>
        <w:widowControl/>
        <w:numPr>
          <w:ilvl w:val="0"/>
          <w:numId w:val="8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老化可能影响芯片的</w:t>
      </w:r>
      <w:r>
        <w:rPr>
          <w:rFonts w:ascii="Arial" w:hAnsi="Arial" w:cs="Arial"/>
          <w:szCs w:val="21"/>
        </w:rPr>
        <w:t> </w:t>
      </w:r>
      <w:r>
        <w:rPr>
          <w:rStyle w:val="a4"/>
          <w:rFonts w:ascii="Arial" w:hAnsi="Arial" w:cs="Arial"/>
          <w:szCs w:val="21"/>
          <w:bdr w:val="single" w:sz="2" w:space="0" w:color="E5E7EB" w:frame="1"/>
        </w:rPr>
        <w:t>速度</w:t>
      </w:r>
      <w:r>
        <w:rPr>
          <w:rFonts w:ascii="Arial" w:hAnsi="Arial" w:cs="Arial"/>
          <w:szCs w:val="21"/>
        </w:rPr>
        <w:t>、</w:t>
      </w:r>
      <w:r>
        <w:rPr>
          <w:rStyle w:val="a4"/>
          <w:rFonts w:ascii="Arial" w:hAnsi="Arial" w:cs="Arial"/>
          <w:szCs w:val="21"/>
          <w:bdr w:val="single" w:sz="2" w:space="0" w:color="E5E7EB" w:frame="1"/>
        </w:rPr>
        <w:t>功耗</w:t>
      </w:r>
      <w:r>
        <w:rPr>
          <w:rFonts w:ascii="Arial" w:hAnsi="Arial" w:cs="Arial"/>
          <w:szCs w:val="21"/>
        </w:rPr>
        <w:t>、</w:t>
      </w:r>
      <w:r>
        <w:rPr>
          <w:rStyle w:val="a4"/>
          <w:rFonts w:ascii="Arial" w:hAnsi="Arial" w:cs="Arial"/>
          <w:szCs w:val="21"/>
          <w:bdr w:val="single" w:sz="2" w:space="0" w:color="E5E7EB" w:frame="1"/>
        </w:rPr>
        <w:t>功能</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寿命</w:t>
      </w:r>
      <w:r>
        <w:rPr>
          <w:rFonts w:ascii="Arial" w:hAnsi="Arial" w:cs="Arial"/>
          <w:szCs w:val="21"/>
        </w:rPr>
        <w:t>，具体表现为晶体管性能退化、金属导线电阻增加、时钟信号退化和功耗增加。</w:t>
      </w:r>
    </w:p>
    <w:p w14:paraId="10794C68" w14:textId="77777777" w:rsidR="005F350C" w:rsidRDefault="005F350C" w:rsidP="00027816">
      <w:pPr>
        <w:widowControl/>
        <w:numPr>
          <w:ilvl w:val="0"/>
          <w:numId w:val="8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通过</w:t>
      </w:r>
      <w:r>
        <w:rPr>
          <w:rFonts w:ascii="Arial" w:hAnsi="Arial" w:cs="Arial"/>
          <w:szCs w:val="21"/>
        </w:rPr>
        <w:t> </w:t>
      </w:r>
      <w:r>
        <w:rPr>
          <w:rStyle w:val="a4"/>
          <w:rFonts w:ascii="Arial" w:hAnsi="Arial" w:cs="Arial"/>
          <w:szCs w:val="21"/>
          <w:bdr w:val="single" w:sz="2" w:space="0" w:color="E5E7EB" w:frame="1"/>
        </w:rPr>
        <w:t>老化测试</w:t>
      </w:r>
      <w:r>
        <w:rPr>
          <w:rFonts w:ascii="Arial" w:hAnsi="Arial" w:cs="Arial"/>
          <w:szCs w:val="21"/>
        </w:rPr>
        <w:t>、</w:t>
      </w:r>
      <w:r>
        <w:rPr>
          <w:rStyle w:val="a4"/>
          <w:rFonts w:ascii="Arial" w:hAnsi="Arial" w:cs="Arial"/>
          <w:szCs w:val="21"/>
          <w:bdr w:val="single" w:sz="2" w:space="0" w:color="E5E7EB" w:frame="1"/>
        </w:rPr>
        <w:t>设计缓解措施</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工艺改进</w:t>
      </w:r>
      <w:r>
        <w:rPr>
          <w:rFonts w:ascii="Arial" w:hAnsi="Arial" w:cs="Arial"/>
          <w:szCs w:val="21"/>
        </w:rPr>
        <w:t>，可以减缓芯片老化的影响，提高芯片的可靠性。</w:t>
      </w:r>
    </w:p>
    <w:p w14:paraId="1874F1B3" w14:textId="77777777" w:rsidR="005F350C" w:rsidRDefault="005F350C" w:rsidP="005F350C">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14DA06F3" w14:textId="77777777" w:rsidR="00BD367D" w:rsidRPr="005F350C" w:rsidRDefault="00BD367D" w:rsidP="00BD367D"/>
    <w:p w14:paraId="19F9D3BF" w14:textId="0AC2C307" w:rsidR="00BD367D" w:rsidRDefault="00DC7485" w:rsidP="00BD367D">
      <w:pPr>
        <w:pStyle w:val="1"/>
      </w:pPr>
      <w:r>
        <w:rPr>
          <w:rFonts w:hint="eastAsia"/>
        </w:rPr>
        <w:t>N</w:t>
      </w:r>
      <w:r>
        <w:t>N</w:t>
      </w:r>
      <w:r w:rsidR="00691646">
        <w:rPr>
          <w:rFonts w:hint="eastAsia"/>
        </w:rPr>
        <w:t>模型的组成</w:t>
      </w:r>
    </w:p>
    <w:p w14:paraId="502FE0CF" w14:textId="5DBCC349" w:rsidR="00691646" w:rsidRDefault="00691646" w:rsidP="00691646">
      <w:r>
        <w:t>E</w:t>
      </w:r>
      <w:r>
        <w:rPr>
          <w:rFonts w:hint="eastAsia"/>
        </w:rPr>
        <w:t>lement</w:t>
      </w:r>
      <w:r>
        <w:t xml:space="preserve"> </w:t>
      </w:r>
      <w:r>
        <w:rPr>
          <w:rFonts w:hint="eastAsia"/>
        </w:rPr>
        <w:t>wise</w:t>
      </w:r>
      <w:r>
        <w:t xml:space="preserve"> </w:t>
      </w:r>
      <w:r>
        <w:rPr>
          <w:rFonts w:hint="eastAsia"/>
        </w:rPr>
        <w:t>op</w:t>
      </w:r>
    </w:p>
    <w:p w14:paraId="2D9CC206" w14:textId="7EE20019" w:rsidR="00691646" w:rsidRPr="00691646" w:rsidRDefault="00691646" w:rsidP="00691646">
      <w:r>
        <w:t>T</w:t>
      </w:r>
      <w:r>
        <w:rPr>
          <w:rFonts w:hint="eastAsia"/>
        </w:rPr>
        <w:t>ensor</w:t>
      </w:r>
      <w:r>
        <w:t xml:space="preserve"> </w:t>
      </w:r>
      <w:r>
        <w:rPr>
          <w:rFonts w:hint="eastAsia"/>
        </w:rPr>
        <w:t>constraction</w:t>
      </w:r>
      <w:r>
        <w:t xml:space="preserve"> </w:t>
      </w:r>
      <w:r>
        <w:rPr>
          <w:rFonts w:hint="eastAsia"/>
        </w:rPr>
        <w:t>op</w:t>
      </w:r>
    </w:p>
    <w:p w14:paraId="576361FE" w14:textId="77777777" w:rsidR="00BD367D" w:rsidRDefault="00BD367D" w:rsidP="00BD367D">
      <w:pPr>
        <w:pStyle w:val="3"/>
      </w:pPr>
      <w:r>
        <w:rPr>
          <w:rStyle w:val="a4"/>
          <w:b/>
          <w:bCs/>
        </w:rPr>
        <w:t>3. 深度学习中的应用</w:t>
      </w:r>
    </w:p>
    <w:p w14:paraId="1AB32BFC" w14:textId="77777777" w:rsidR="00BD367D" w:rsidRDefault="00BD367D" w:rsidP="00BD367D">
      <w:pPr>
        <w:pStyle w:val="4"/>
      </w:pPr>
      <w:r>
        <w:rPr>
          <w:rStyle w:val="a4"/>
          <w:b/>
          <w:bCs/>
        </w:rPr>
        <w:t>单独操作（Element-wise）</w:t>
      </w:r>
    </w:p>
    <w:p w14:paraId="66AB2CCC" w14:textId="77777777" w:rsidR="00BD367D" w:rsidRDefault="00BD367D" w:rsidP="006430FE">
      <w:pPr>
        <w:widowControl/>
        <w:numPr>
          <w:ilvl w:val="0"/>
          <w:numId w:val="645"/>
        </w:numPr>
        <w:spacing w:before="100" w:beforeAutospacing="1" w:after="100" w:afterAutospacing="1"/>
        <w:jc w:val="left"/>
      </w:pPr>
      <w:r>
        <w:t>在神经网络中，激活函数（如 ReLU、Sigmoid、Tanh 等）是逐元素操作。每个神经元的输出会单独通过激活函数转换，而不是考虑整个层的输出。</w:t>
      </w:r>
    </w:p>
    <w:p w14:paraId="4FE28E89" w14:textId="77777777" w:rsidR="00BD367D" w:rsidRDefault="00BD367D" w:rsidP="006430FE">
      <w:pPr>
        <w:widowControl/>
        <w:numPr>
          <w:ilvl w:val="0"/>
          <w:numId w:val="645"/>
        </w:numPr>
        <w:spacing w:before="100" w:beforeAutospacing="1" w:after="100" w:afterAutospacing="1"/>
        <w:jc w:val="left"/>
      </w:pPr>
      <w:r>
        <w:rPr>
          <w:rStyle w:val="a4"/>
        </w:rPr>
        <w:t>逐元素加法</w:t>
      </w:r>
      <w:r>
        <w:t>常见于残差网络（ResNet）中的跳跃连接，其中两个相同形状的张量被逐元素相加。</w:t>
      </w:r>
    </w:p>
    <w:p w14:paraId="41830459" w14:textId="77777777" w:rsidR="00BD367D" w:rsidRDefault="00BD367D" w:rsidP="00BD367D">
      <w:pPr>
        <w:pStyle w:val="4"/>
      </w:pPr>
      <w:r>
        <w:rPr>
          <w:rStyle w:val="a4"/>
          <w:b/>
          <w:bCs/>
        </w:rPr>
        <w:t>整体操作（Global）</w:t>
      </w:r>
    </w:p>
    <w:p w14:paraId="5A4A975B" w14:textId="77777777" w:rsidR="00BD367D" w:rsidRDefault="00BD367D" w:rsidP="006430FE">
      <w:pPr>
        <w:widowControl/>
        <w:numPr>
          <w:ilvl w:val="0"/>
          <w:numId w:val="646"/>
        </w:numPr>
        <w:spacing w:before="100" w:beforeAutospacing="1" w:after="100" w:afterAutospacing="1"/>
        <w:jc w:val="left"/>
      </w:pPr>
      <w:r>
        <w:rPr>
          <w:rStyle w:val="a4"/>
        </w:rPr>
        <w:t>池化（Pooling）</w:t>
      </w:r>
      <w:r>
        <w:t>：如最大池化（Max Pooling）和平均池化（Average Pooling），它们通常对每个局部区域进行整体计算，然后返回一个结果。</w:t>
      </w:r>
    </w:p>
    <w:p w14:paraId="7A9D73C5" w14:textId="77777777" w:rsidR="00BD367D" w:rsidRDefault="00BD367D" w:rsidP="006430FE">
      <w:pPr>
        <w:widowControl/>
        <w:numPr>
          <w:ilvl w:val="1"/>
          <w:numId w:val="646"/>
        </w:numPr>
        <w:spacing w:before="100" w:beforeAutospacing="1" w:after="100" w:afterAutospacing="1"/>
        <w:jc w:val="left"/>
      </w:pPr>
      <w:r>
        <w:rPr>
          <w:rStyle w:val="a4"/>
        </w:rPr>
        <w:t>最大池化</w:t>
      </w:r>
      <w:r>
        <w:t>：取一个局部区域中的最大值。</w:t>
      </w:r>
    </w:p>
    <w:p w14:paraId="056F341F" w14:textId="77777777" w:rsidR="00BD367D" w:rsidRDefault="00BD367D" w:rsidP="006430FE">
      <w:pPr>
        <w:widowControl/>
        <w:numPr>
          <w:ilvl w:val="1"/>
          <w:numId w:val="646"/>
        </w:numPr>
        <w:spacing w:before="100" w:beforeAutospacing="1" w:after="100" w:afterAutospacing="1"/>
        <w:jc w:val="left"/>
      </w:pPr>
      <w:r>
        <w:rPr>
          <w:rStyle w:val="a4"/>
        </w:rPr>
        <w:t>平均池化</w:t>
      </w:r>
      <w:r>
        <w:t>：取一个局部区域中的平均值。</w:t>
      </w:r>
    </w:p>
    <w:p w14:paraId="162F3DF0" w14:textId="77777777" w:rsidR="00BD367D" w:rsidRDefault="00BD367D" w:rsidP="006430FE">
      <w:pPr>
        <w:widowControl/>
        <w:numPr>
          <w:ilvl w:val="0"/>
          <w:numId w:val="646"/>
        </w:numPr>
        <w:spacing w:before="100" w:beforeAutospacing="1" w:after="100" w:afterAutospacing="1"/>
        <w:jc w:val="left"/>
      </w:pPr>
      <w:r>
        <w:rPr>
          <w:rStyle w:val="a4"/>
        </w:rPr>
        <w:t>批量归一化（Batch Normalization）</w:t>
      </w:r>
      <w:r>
        <w:t>：在批量归一化中，会对整个批次的所有数据进行计算（例如计算整个批次的均值和方差），而不是逐个数据点处理。</w:t>
      </w:r>
    </w:p>
    <w:p w14:paraId="2D67EE44" w14:textId="77777777" w:rsidR="00BD367D" w:rsidRDefault="00BD367D" w:rsidP="00BD367D">
      <w:pPr>
        <w:pStyle w:val="3"/>
      </w:pPr>
      <w:r>
        <w:rPr>
          <w:rStyle w:val="a4"/>
          <w:b/>
          <w:bCs/>
        </w:rPr>
        <w:t>总结</w:t>
      </w:r>
    </w:p>
    <w:p w14:paraId="072C6486" w14:textId="77777777" w:rsidR="00BD367D" w:rsidRDefault="00BD367D" w:rsidP="006430FE">
      <w:pPr>
        <w:widowControl/>
        <w:numPr>
          <w:ilvl w:val="0"/>
          <w:numId w:val="647"/>
        </w:numPr>
        <w:spacing w:before="100" w:beforeAutospacing="1" w:after="100" w:afterAutospacing="1"/>
        <w:jc w:val="left"/>
      </w:pPr>
      <w:r>
        <w:rPr>
          <w:rStyle w:val="a4"/>
        </w:rPr>
        <w:t>单独操作（element-wise）</w:t>
      </w:r>
      <w:r>
        <w:t>：对每个元素进行独立的操作，常用于激活函数、逐元素加法等。</w:t>
      </w:r>
    </w:p>
    <w:p w14:paraId="4D191689" w14:textId="77777777" w:rsidR="00BD367D" w:rsidRDefault="00BD367D" w:rsidP="006430FE">
      <w:pPr>
        <w:widowControl/>
        <w:numPr>
          <w:ilvl w:val="0"/>
          <w:numId w:val="647"/>
        </w:numPr>
        <w:spacing w:before="100" w:beforeAutospacing="1" w:after="100" w:afterAutospacing="1"/>
        <w:jc w:val="left"/>
      </w:pPr>
      <w:r>
        <w:rPr>
          <w:rStyle w:val="a4"/>
        </w:rPr>
        <w:t>整体操作（global）</w:t>
      </w:r>
      <w:r>
        <w:t>：涉及整个数据结构的操作，通常依赖于所有元素的属性，如矩阵乘法、求和、池化等。</w:t>
      </w:r>
    </w:p>
    <w:p w14:paraId="568265E7" w14:textId="77777777" w:rsidR="00BD367D" w:rsidRDefault="00BD367D" w:rsidP="00BD367D">
      <w:pPr>
        <w:pStyle w:val="a3"/>
      </w:pPr>
      <w:r>
        <w:t>这种区别在神经网络和其他深度学习任务中非常重要，因为它们决定了数据如何被处理和转换。</w:t>
      </w:r>
    </w:p>
    <w:p w14:paraId="638C2A7A" w14:textId="77777777" w:rsidR="00BD367D" w:rsidRDefault="00BD367D" w:rsidP="00BD367D">
      <w:pPr>
        <w:pStyle w:val="a3"/>
      </w:pPr>
      <w:r>
        <w:t>如果你有更多问题或需要进一步澄清，随时告诉我！</w:t>
      </w:r>
    </w:p>
    <w:p w14:paraId="1CB1A1A5" w14:textId="77777777" w:rsidR="00BD367D" w:rsidRPr="00BD367D" w:rsidRDefault="00BD367D" w:rsidP="00BD367D"/>
    <w:p w14:paraId="4E31118C" w14:textId="77777777" w:rsidR="00BD367D" w:rsidRDefault="00BD367D" w:rsidP="00BD367D">
      <w:pPr>
        <w:pStyle w:val="2"/>
        <w:rPr>
          <w:rFonts w:ascii="宋体" w:eastAsia="宋体" w:hAnsi="宋体"/>
        </w:rPr>
      </w:pPr>
      <w:r>
        <w:rPr>
          <w:rStyle w:val="a4"/>
          <w:b/>
          <w:bCs/>
        </w:rPr>
        <w:t>DSA、CPU 和 GPU 的区别解析</w:t>
      </w:r>
    </w:p>
    <w:p w14:paraId="4B7AF58F" w14:textId="77777777" w:rsidR="00BD367D" w:rsidRDefault="00BD367D" w:rsidP="00BD367D">
      <w:pPr>
        <w:pStyle w:val="a3"/>
      </w:pPr>
      <w:r>
        <w:t>在计算架构中，</w:t>
      </w:r>
      <w:r>
        <w:rPr>
          <w:rStyle w:val="a4"/>
        </w:rPr>
        <w:t>CPU、GPU 和 DSA（领域专用架构）</w:t>
      </w:r>
      <w:r>
        <w:t xml:space="preserve"> 具有不同的设计目标和优化方向，适用于不同类型的计算任务。</w:t>
      </w:r>
    </w:p>
    <w:p w14:paraId="472B56A6" w14:textId="77777777" w:rsidR="00BD367D" w:rsidRDefault="00BD367D" w:rsidP="00BD367D">
      <w:pPr>
        <w:pStyle w:val="3"/>
      </w:pPr>
      <w:r>
        <w:rPr>
          <w:rStyle w:val="a4"/>
          <w:b/>
          <w:bCs/>
        </w:rPr>
        <w:t>1. 基本概念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
        <w:gridCol w:w="3265"/>
        <w:gridCol w:w="2574"/>
        <w:gridCol w:w="1973"/>
      </w:tblGrid>
      <w:tr w:rsidR="00BD367D" w14:paraId="1F1509B5" w14:textId="77777777" w:rsidTr="00BD367D">
        <w:trPr>
          <w:tblHeader/>
          <w:tblCellSpacing w:w="15" w:type="dxa"/>
        </w:trPr>
        <w:tc>
          <w:tcPr>
            <w:tcW w:w="0" w:type="auto"/>
            <w:vAlign w:val="center"/>
            <w:hideMark/>
          </w:tcPr>
          <w:p w14:paraId="64A80721" w14:textId="77777777" w:rsidR="00BD367D" w:rsidRDefault="00BD367D">
            <w:pPr>
              <w:jc w:val="center"/>
              <w:rPr>
                <w:b/>
                <w:bCs/>
              </w:rPr>
            </w:pPr>
            <w:r>
              <w:rPr>
                <w:rStyle w:val="a4"/>
              </w:rPr>
              <w:t>架构</w:t>
            </w:r>
          </w:p>
        </w:tc>
        <w:tc>
          <w:tcPr>
            <w:tcW w:w="0" w:type="auto"/>
            <w:vAlign w:val="center"/>
            <w:hideMark/>
          </w:tcPr>
          <w:p w14:paraId="1D265B40" w14:textId="77777777" w:rsidR="00BD367D" w:rsidRDefault="00BD367D">
            <w:pPr>
              <w:jc w:val="center"/>
              <w:rPr>
                <w:b/>
                <w:bCs/>
              </w:rPr>
            </w:pPr>
            <w:r>
              <w:rPr>
                <w:rStyle w:val="a4"/>
              </w:rPr>
              <w:t>全称</w:t>
            </w:r>
          </w:p>
        </w:tc>
        <w:tc>
          <w:tcPr>
            <w:tcW w:w="0" w:type="auto"/>
            <w:vAlign w:val="center"/>
            <w:hideMark/>
          </w:tcPr>
          <w:p w14:paraId="63876D0E" w14:textId="77777777" w:rsidR="00BD367D" w:rsidRDefault="00BD367D">
            <w:pPr>
              <w:jc w:val="center"/>
              <w:rPr>
                <w:b/>
                <w:bCs/>
              </w:rPr>
            </w:pPr>
            <w:r>
              <w:rPr>
                <w:rStyle w:val="a4"/>
              </w:rPr>
              <w:t>主要特点</w:t>
            </w:r>
          </w:p>
        </w:tc>
        <w:tc>
          <w:tcPr>
            <w:tcW w:w="0" w:type="auto"/>
            <w:vAlign w:val="center"/>
            <w:hideMark/>
          </w:tcPr>
          <w:p w14:paraId="5D6FA4E0" w14:textId="77777777" w:rsidR="00BD367D" w:rsidRDefault="00BD367D">
            <w:pPr>
              <w:jc w:val="center"/>
              <w:rPr>
                <w:b/>
                <w:bCs/>
              </w:rPr>
            </w:pPr>
            <w:r>
              <w:rPr>
                <w:rStyle w:val="a4"/>
              </w:rPr>
              <w:t>应用领域</w:t>
            </w:r>
          </w:p>
        </w:tc>
      </w:tr>
      <w:tr w:rsidR="00BD367D" w14:paraId="158735D4" w14:textId="77777777" w:rsidTr="00BD367D">
        <w:trPr>
          <w:tblCellSpacing w:w="15" w:type="dxa"/>
        </w:trPr>
        <w:tc>
          <w:tcPr>
            <w:tcW w:w="0" w:type="auto"/>
            <w:vAlign w:val="center"/>
            <w:hideMark/>
          </w:tcPr>
          <w:p w14:paraId="0522208D" w14:textId="77777777" w:rsidR="00BD367D" w:rsidRDefault="00BD367D">
            <w:pPr>
              <w:jc w:val="left"/>
            </w:pPr>
            <w:r>
              <w:rPr>
                <w:rStyle w:val="a4"/>
              </w:rPr>
              <w:t>CPU</w:t>
            </w:r>
          </w:p>
        </w:tc>
        <w:tc>
          <w:tcPr>
            <w:tcW w:w="0" w:type="auto"/>
            <w:vAlign w:val="center"/>
            <w:hideMark/>
          </w:tcPr>
          <w:p w14:paraId="094772C1" w14:textId="77777777" w:rsidR="00BD367D" w:rsidRDefault="00BD367D">
            <w:r>
              <w:rPr>
                <w:rStyle w:val="a4"/>
              </w:rPr>
              <w:t>中央处理器（Central Processing Unit）</w:t>
            </w:r>
          </w:p>
        </w:tc>
        <w:tc>
          <w:tcPr>
            <w:tcW w:w="0" w:type="auto"/>
            <w:vAlign w:val="center"/>
            <w:hideMark/>
          </w:tcPr>
          <w:p w14:paraId="150A0C11" w14:textId="77777777" w:rsidR="00BD367D" w:rsidRDefault="00BD367D">
            <w:r>
              <w:t>低延迟、通用性强、适用于串行任务</w:t>
            </w:r>
          </w:p>
        </w:tc>
        <w:tc>
          <w:tcPr>
            <w:tcW w:w="0" w:type="auto"/>
            <w:vAlign w:val="center"/>
            <w:hideMark/>
          </w:tcPr>
          <w:p w14:paraId="3D7D9343" w14:textId="77777777" w:rsidR="00BD367D" w:rsidRDefault="00BD367D">
            <w:r>
              <w:t>操作系统、办公软件、通用计算</w:t>
            </w:r>
          </w:p>
        </w:tc>
      </w:tr>
      <w:tr w:rsidR="00BD367D" w14:paraId="543DDA41" w14:textId="77777777" w:rsidTr="00BD367D">
        <w:trPr>
          <w:tblCellSpacing w:w="15" w:type="dxa"/>
        </w:trPr>
        <w:tc>
          <w:tcPr>
            <w:tcW w:w="0" w:type="auto"/>
            <w:vAlign w:val="center"/>
            <w:hideMark/>
          </w:tcPr>
          <w:p w14:paraId="7F28BA3D" w14:textId="77777777" w:rsidR="00BD367D" w:rsidRDefault="00BD367D">
            <w:r>
              <w:rPr>
                <w:rStyle w:val="a4"/>
              </w:rPr>
              <w:t>GPU</w:t>
            </w:r>
          </w:p>
        </w:tc>
        <w:tc>
          <w:tcPr>
            <w:tcW w:w="0" w:type="auto"/>
            <w:vAlign w:val="center"/>
            <w:hideMark/>
          </w:tcPr>
          <w:p w14:paraId="587DA727" w14:textId="77777777" w:rsidR="00BD367D" w:rsidRDefault="00BD367D">
            <w:r>
              <w:rPr>
                <w:rStyle w:val="a4"/>
              </w:rPr>
              <w:t>图形处理器（Graphics Processing Unit）</w:t>
            </w:r>
          </w:p>
        </w:tc>
        <w:tc>
          <w:tcPr>
            <w:tcW w:w="0" w:type="auto"/>
            <w:vAlign w:val="center"/>
            <w:hideMark/>
          </w:tcPr>
          <w:p w14:paraId="678259B5" w14:textId="77777777" w:rsidR="00BD367D" w:rsidRDefault="00BD367D">
            <w:r>
              <w:t>高吞吐、数据并行能力强、适合大规模计算</w:t>
            </w:r>
          </w:p>
        </w:tc>
        <w:tc>
          <w:tcPr>
            <w:tcW w:w="0" w:type="auto"/>
            <w:vAlign w:val="center"/>
            <w:hideMark/>
          </w:tcPr>
          <w:p w14:paraId="0EB86D18" w14:textId="77777777" w:rsidR="00BD367D" w:rsidRDefault="00BD367D">
            <w:r>
              <w:t>3D 渲染、AI 计算、科学计算</w:t>
            </w:r>
          </w:p>
        </w:tc>
      </w:tr>
      <w:tr w:rsidR="00BD367D" w14:paraId="7EA3B3F3" w14:textId="77777777" w:rsidTr="00BD367D">
        <w:trPr>
          <w:tblCellSpacing w:w="15" w:type="dxa"/>
        </w:trPr>
        <w:tc>
          <w:tcPr>
            <w:tcW w:w="0" w:type="auto"/>
            <w:vAlign w:val="center"/>
            <w:hideMark/>
          </w:tcPr>
          <w:p w14:paraId="63EAD3B7" w14:textId="77777777" w:rsidR="00BD367D" w:rsidRDefault="00BD367D">
            <w:r>
              <w:rPr>
                <w:rStyle w:val="a4"/>
              </w:rPr>
              <w:t>DSA</w:t>
            </w:r>
          </w:p>
        </w:tc>
        <w:tc>
          <w:tcPr>
            <w:tcW w:w="0" w:type="auto"/>
            <w:vAlign w:val="center"/>
            <w:hideMark/>
          </w:tcPr>
          <w:p w14:paraId="42C90718" w14:textId="77777777" w:rsidR="00BD367D" w:rsidRDefault="00BD367D">
            <w:r>
              <w:rPr>
                <w:rStyle w:val="a4"/>
              </w:rPr>
              <w:t>领域专用架构（Domain-Specific Architecture）</w:t>
            </w:r>
          </w:p>
        </w:tc>
        <w:tc>
          <w:tcPr>
            <w:tcW w:w="0" w:type="auto"/>
            <w:vAlign w:val="center"/>
            <w:hideMark/>
          </w:tcPr>
          <w:p w14:paraId="352207F9" w14:textId="77777777" w:rsidR="00BD367D" w:rsidRDefault="00BD367D">
            <w:r>
              <w:t>为特定任务优化，能效比高</w:t>
            </w:r>
          </w:p>
        </w:tc>
        <w:tc>
          <w:tcPr>
            <w:tcW w:w="0" w:type="auto"/>
            <w:vAlign w:val="center"/>
            <w:hideMark/>
          </w:tcPr>
          <w:p w14:paraId="7598B6A4" w14:textId="77777777" w:rsidR="00BD367D" w:rsidRDefault="00BD367D">
            <w:r>
              <w:t>AI 计算、5G 通信、区块链</w:t>
            </w:r>
          </w:p>
        </w:tc>
      </w:tr>
    </w:tbl>
    <w:p w14:paraId="693B7393" w14:textId="77777777" w:rsidR="00BD367D" w:rsidRDefault="00B86B64" w:rsidP="00BD367D">
      <w:r>
        <w:pict w14:anchorId="58B4A9FF">
          <v:rect id="_x0000_i1358" style="width:0;height:1.5pt" o:hralign="center" o:hrstd="t" o:hr="t" fillcolor="#a0a0a0" stroked="f"/>
        </w:pict>
      </w:r>
    </w:p>
    <w:p w14:paraId="28CDC9D0" w14:textId="77777777" w:rsidR="00BD367D" w:rsidRDefault="00BD367D" w:rsidP="00637E08">
      <w:pPr>
        <w:pStyle w:val="3"/>
      </w:pPr>
      <w:r>
        <w:rPr>
          <w:rStyle w:val="a4"/>
          <w:b/>
          <w:bCs/>
        </w:rPr>
        <w:t>2. CPU vs. GPU vs. DSA 的关键区别</w:t>
      </w:r>
    </w:p>
    <w:p w14:paraId="79C3EA41" w14:textId="77777777" w:rsidR="00BD367D" w:rsidRDefault="00BD367D" w:rsidP="00BD367D">
      <w:pPr>
        <w:pStyle w:val="3"/>
      </w:pPr>
      <w:r>
        <w:rPr>
          <w:rStyle w:val="a4"/>
          <w:b/>
          <w:bCs/>
        </w:rPr>
        <w:t>（1）架构设计</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
        <w:gridCol w:w="3139"/>
        <w:gridCol w:w="2776"/>
        <w:gridCol w:w="1897"/>
      </w:tblGrid>
      <w:tr w:rsidR="00BD367D" w14:paraId="66B3D597" w14:textId="77777777" w:rsidTr="00BD367D">
        <w:trPr>
          <w:tblHeader/>
          <w:tblCellSpacing w:w="15" w:type="dxa"/>
        </w:trPr>
        <w:tc>
          <w:tcPr>
            <w:tcW w:w="0" w:type="auto"/>
            <w:vAlign w:val="center"/>
            <w:hideMark/>
          </w:tcPr>
          <w:p w14:paraId="6BFEBA91" w14:textId="77777777" w:rsidR="00BD367D" w:rsidRDefault="00BD367D">
            <w:pPr>
              <w:jc w:val="center"/>
              <w:rPr>
                <w:b/>
                <w:bCs/>
              </w:rPr>
            </w:pPr>
            <w:r>
              <w:rPr>
                <w:rStyle w:val="a4"/>
              </w:rPr>
              <w:t>架构</w:t>
            </w:r>
          </w:p>
        </w:tc>
        <w:tc>
          <w:tcPr>
            <w:tcW w:w="0" w:type="auto"/>
            <w:vAlign w:val="center"/>
            <w:hideMark/>
          </w:tcPr>
          <w:p w14:paraId="26484FBA" w14:textId="77777777" w:rsidR="00BD367D" w:rsidRDefault="00BD367D">
            <w:pPr>
              <w:jc w:val="center"/>
              <w:rPr>
                <w:b/>
                <w:bCs/>
              </w:rPr>
            </w:pPr>
            <w:r>
              <w:rPr>
                <w:rStyle w:val="a4"/>
              </w:rPr>
              <w:t>计算模式</w:t>
            </w:r>
          </w:p>
        </w:tc>
        <w:tc>
          <w:tcPr>
            <w:tcW w:w="0" w:type="auto"/>
            <w:vAlign w:val="center"/>
            <w:hideMark/>
          </w:tcPr>
          <w:p w14:paraId="3F276092" w14:textId="77777777" w:rsidR="00BD367D" w:rsidRDefault="00BD367D">
            <w:pPr>
              <w:jc w:val="center"/>
              <w:rPr>
                <w:b/>
                <w:bCs/>
              </w:rPr>
            </w:pPr>
            <w:r>
              <w:rPr>
                <w:rStyle w:val="a4"/>
              </w:rPr>
              <w:t>计算核心</w:t>
            </w:r>
          </w:p>
        </w:tc>
        <w:tc>
          <w:tcPr>
            <w:tcW w:w="0" w:type="auto"/>
            <w:vAlign w:val="center"/>
            <w:hideMark/>
          </w:tcPr>
          <w:p w14:paraId="64B09E3F" w14:textId="77777777" w:rsidR="00BD367D" w:rsidRDefault="00BD367D">
            <w:pPr>
              <w:jc w:val="center"/>
              <w:rPr>
                <w:b/>
                <w:bCs/>
              </w:rPr>
            </w:pPr>
            <w:r>
              <w:rPr>
                <w:rStyle w:val="a4"/>
              </w:rPr>
              <w:t>任务调度</w:t>
            </w:r>
          </w:p>
        </w:tc>
      </w:tr>
      <w:tr w:rsidR="00BD367D" w14:paraId="6473BF3E" w14:textId="77777777" w:rsidTr="00BD367D">
        <w:trPr>
          <w:tblCellSpacing w:w="15" w:type="dxa"/>
        </w:trPr>
        <w:tc>
          <w:tcPr>
            <w:tcW w:w="0" w:type="auto"/>
            <w:vAlign w:val="center"/>
            <w:hideMark/>
          </w:tcPr>
          <w:p w14:paraId="1C15E19E" w14:textId="77777777" w:rsidR="00BD367D" w:rsidRDefault="00BD367D">
            <w:pPr>
              <w:jc w:val="left"/>
            </w:pPr>
            <w:r>
              <w:rPr>
                <w:rStyle w:val="a4"/>
              </w:rPr>
              <w:t>CPU</w:t>
            </w:r>
          </w:p>
        </w:tc>
        <w:tc>
          <w:tcPr>
            <w:tcW w:w="0" w:type="auto"/>
            <w:vAlign w:val="center"/>
            <w:hideMark/>
          </w:tcPr>
          <w:p w14:paraId="0E7D231F" w14:textId="77777777" w:rsidR="00BD367D" w:rsidRDefault="00BD367D">
            <w:r>
              <w:rPr>
                <w:rStyle w:val="a4"/>
              </w:rPr>
              <w:t>MIMD（多指令多数据）+ SMT（超线程）</w:t>
            </w:r>
          </w:p>
        </w:tc>
        <w:tc>
          <w:tcPr>
            <w:tcW w:w="0" w:type="auto"/>
            <w:vAlign w:val="center"/>
            <w:hideMark/>
          </w:tcPr>
          <w:p w14:paraId="71B922FE" w14:textId="77777777" w:rsidR="00BD367D" w:rsidRDefault="00BD367D">
            <w:r>
              <w:t>少量复杂核心（如 4～64 核）</w:t>
            </w:r>
          </w:p>
        </w:tc>
        <w:tc>
          <w:tcPr>
            <w:tcW w:w="0" w:type="auto"/>
            <w:vAlign w:val="center"/>
            <w:hideMark/>
          </w:tcPr>
          <w:p w14:paraId="66805618" w14:textId="77777777" w:rsidR="00BD367D" w:rsidRDefault="00BD367D">
            <w:r>
              <w:t>复杂指令集，支持多任务调度</w:t>
            </w:r>
          </w:p>
        </w:tc>
      </w:tr>
      <w:tr w:rsidR="00BD367D" w14:paraId="109CA722" w14:textId="77777777" w:rsidTr="00BD367D">
        <w:trPr>
          <w:tblCellSpacing w:w="15" w:type="dxa"/>
        </w:trPr>
        <w:tc>
          <w:tcPr>
            <w:tcW w:w="0" w:type="auto"/>
            <w:vAlign w:val="center"/>
            <w:hideMark/>
          </w:tcPr>
          <w:p w14:paraId="477C9646" w14:textId="77777777" w:rsidR="00BD367D" w:rsidRDefault="00BD367D">
            <w:r>
              <w:rPr>
                <w:rStyle w:val="a4"/>
              </w:rPr>
              <w:t>GPU</w:t>
            </w:r>
          </w:p>
        </w:tc>
        <w:tc>
          <w:tcPr>
            <w:tcW w:w="0" w:type="auto"/>
            <w:vAlign w:val="center"/>
            <w:hideMark/>
          </w:tcPr>
          <w:p w14:paraId="119DD2B9" w14:textId="77777777" w:rsidR="00BD367D" w:rsidRDefault="00BD367D">
            <w:r>
              <w:rPr>
                <w:rStyle w:val="a4"/>
              </w:rPr>
              <w:t>SIMD（单指令多数据）+ MIMD（多指令多数据）</w:t>
            </w:r>
          </w:p>
        </w:tc>
        <w:tc>
          <w:tcPr>
            <w:tcW w:w="0" w:type="auto"/>
            <w:vAlign w:val="center"/>
            <w:hideMark/>
          </w:tcPr>
          <w:p w14:paraId="6EA9CE22" w14:textId="77777777" w:rsidR="00BD367D" w:rsidRDefault="00BD367D">
            <w:r>
              <w:t>大量并行计算单元（如上千个 CUDA 核心）</w:t>
            </w:r>
          </w:p>
        </w:tc>
        <w:tc>
          <w:tcPr>
            <w:tcW w:w="0" w:type="auto"/>
            <w:vAlign w:val="center"/>
            <w:hideMark/>
          </w:tcPr>
          <w:p w14:paraId="0355E0C5" w14:textId="77777777" w:rsidR="00BD367D" w:rsidRDefault="00BD367D">
            <w:r>
              <w:t>批量调度，数据并行</w:t>
            </w:r>
          </w:p>
        </w:tc>
      </w:tr>
      <w:tr w:rsidR="00BD367D" w14:paraId="3A4CDA9A" w14:textId="77777777" w:rsidTr="00BD367D">
        <w:trPr>
          <w:tblCellSpacing w:w="15" w:type="dxa"/>
        </w:trPr>
        <w:tc>
          <w:tcPr>
            <w:tcW w:w="0" w:type="auto"/>
            <w:vAlign w:val="center"/>
            <w:hideMark/>
          </w:tcPr>
          <w:p w14:paraId="64C4745A" w14:textId="77777777" w:rsidR="00BD367D" w:rsidRDefault="00BD367D">
            <w:r>
              <w:rPr>
                <w:rStyle w:val="a4"/>
              </w:rPr>
              <w:t>DSA</w:t>
            </w:r>
          </w:p>
        </w:tc>
        <w:tc>
          <w:tcPr>
            <w:tcW w:w="0" w:type="auto"/>
            <w:vAlign w:val="center"/>
            <w:hideMark/>
          </w:tcPr>
          <w:p w14:paraId="5FB098F4" w14:textId="77777777" w:rsidR="00BD367D" w:rsidRDefault="00BD367D">
            <w:r>
              <w:rPr>
                <w:rStyle w:val="a4"/>
              </w:rPr>
              <w:t>定制化架构（依任务优化）</w:t>
            </w:r>
          </w:p>
        </w:tc>
        <w:tc>
          <w:tcPr>
            <w:tcW w:w="0" w:type="auto"/>
            <w:vAlign w:val="center"/>
            <w:hideMark/>
          </w:tcPr>
          <w:p w14:paraId="14E8B6F0" w14:textId="77777777" w:rsidR="00BD367D" w:rsidRDefault="00BD367D">
            <w:r>
              <w:t>任务特定单元（如 TPU 的矩阵乘法单元）</w:t>
            </w:r>
          </w:p>
        </w:tc>
        <w:tc>
          <w:tcPr>
            <w:tcW w:w="0" w:type="auto"/>
            <w:vAlign w:val="center"/>
            <w:hideMark/>
          </w:tcPr>
          <w:p w14:paraId="3EBED70D" w14:textId="77777777" w:rsidR="00BD367D" w:rsidRDefault="00BD367D">
            <w:r>
              <w:t>专用硬件调度，极限优化</w:t>
            </w:r>
          </w:p>
        </w:tc>
      </w:tr>
    </w:tbl>
    <w:p w14:paraId="316B075C" w14:textId="77777777" w:rsidR="00BD367D" w:rsidRDefault="00BD367D" w:rsidP="006430FE">
      <w:pPr>
        <w:widowControl/>
        <w:numPr>
          <w:ilvl w:val="0"/>
          <w:numId w:val="638"/>
        </w:numPr>
        <w:spacing w:before="100" w:beforeAutospacing="1" w:after="100" w:afterAutospacing="1"/>
        <w:jc w:val="left"/>
      </w:pPr>
      <w:r>
        <w:rPr>
          <w:rStyle w:val="a4"/>
        </w:rPr>
        <w:t>CPU</w:t>
      </w:r>
      <w:r>
        <w:t xml:space="preserve"> 适用于通用任务，有复杂的缓存、预测机制，适合低延迟计算。</w:t>
      </w:r>
    </w:p>
    <w:p w14:paraId="72061DD9" w14:textId="77777777" w:rsidR="00BD367D" w:rsidRDefault="00BD367D" w:rsidP="006430FE">
      <w:pPr>
        <w:widowControl/>
        <w:numPr>
          <w:ilvl w:val="0"/>
          <w:numId w:val="638"/>
        </w:numPr>
        <w:spacing w:before="100" w:beforeAutospacing="1" w:after="100" w:afterAutospacing="1"/>
        <w:jc w:val="left"/>
      </w:pPr>
      <w:r>
        <w:rPr>
          <w:rStyle w:val="a4"/>
        </w:rPr>
        <w:t>GPU</w:t>
      </w:r>
      <w:r>
        <w:t xml:space="preserve"> 具有大量计算单元，适合大规模数据并行任务，如 AI 训练、图形渲染。</w:t>
      </w:r>
    </w:p>
    <w:p w14:paraId="6FB40E55" w14:textId="77777777" w:rsidR="00BD367D" w:rsidRDefault="00BD367D" w:rsidP="006430FE">
      <w:pPr>
        <w:widowControl/>
        <w:numPr>
          <w:ilvl w:val="0"/>
          <w:numId w:val="638"/>
        </w:numPr>
        <w:spacing w:before="100" w:beforeAutospacing="1" w:after="100" w:afterAutospacing="1"/>
        <w:jc w:val="left"/>
      </w:pPr>
      <w:r>
        <w:rPr>
          <w:rStyle w:val="a4"/>
        </w:rPr>
        <w:t>DSA</w:t>
      </w:r>
      <w:r>
        <w:t xml:space="preserve"> 针对特定任务优化，如 TPU 加速矩阵计算，能效比极高，但通用性较低。</w:t>
      </w:r>
    </w:p>
    <w:p w14:paraId="6996C07F" w14:textId="77777777" w:rsidR="00BD367D" w:rsidRDefault="00B86B64" w:rsidP="00BD367D">
      <w:r>
        <w:pict w14:anchorId="25EA9373">
          <v:rect id="_x0000_i1359" style="width:0;height:1.5pt" o:hralign="center" o:hrstd="t" o:hr="t" fillcolor="#a0a0a0" stroked="f"/>
        </w:pict>
      </w:r>
    </w:p>
    <w:p w14:paraId="5763BE73" w14:textId="77777777" w:rsidR="00BD367D" w:rsidRDefault="00BD367D" w:rsidP="00BD367D">
      <w:pPr>
        <w:pStyle w:val="3"/>
      </w:pPr>
      <w:r>
        <w:rPr>
          <w:rStyle w:val="a4"/>
          <w:b/>
          <w:bCs/>
        </w:rPr>
        <w:lastRenderedPageBreak/>
        <w:t>（2）计算能力对比</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580"/>
        <w:gridCol w:w="2160"/>
        <w:gridCol w:w="1755"/>
      </w:tblGrid>
      <w:tr w:rsidR="00BD367D" w14:paraId="7943D1F8" w14:textId="77777777" w:rsidTr="00BD367D">
        <w:trPr>
          <w:tblHeader/>
          <w:tblCellSpacing w:w="15" w:type="dxa"/>
        </w:trPr>
        <w:tc>
          <w:tcPr>
            <w:tcW w:w="0" w:type="auto"/>
            <w:vAlign w:val="center"/>
            <w:hideMark/>
          </w:tcPr>
          <w:p w14:paraId="288E145A" w14:textId="77777777" w:rsidR="00BD367D" w:rsidRDefault="00BD367D">
            <w:pPr>
              <w:jc w:val="center"/>
              <w:rPr>
                <w:b/>
                <w:bCs/>
              </w:rPr>
            </w:pPr>
            <w:r>
              <w:rPr>
                <w:rStyle w:val="a4"/>
              </w:rPr>
              <w:t>架构</w:t>
            </w:r>
          </w:p>
        </w:tc>
        <w:tc>
          <w:tcPr>
            <w:tcW w:w="0" w:type="auto"/>
            <w:vAlign w:val="center"/>
            <w:hideMark/>
          </w:tcPr>
          <w:p w14:paraId="6DAF7A9D" w14:textId="77777777" w:rsidR="00BD367D" w:rsidRDefault="00BD367D">
            <w:pPr>
              <w:jc w:val="center"/>
              <w:rPr>
                <w:b/>
                <w:bCs/>
              </w:rPr>
            </w:pPr>
            <w:r>
              <w:rPr>
                <w:rStyle w:val="a4"/>
              </w:rPr>
              <w:t>计算密度</w:t>
            </w:r>
          </w:p>
        </w:tc>
        <w:tc>
          <w:tcPr>
            <w:tcW w:w="0" w:type="auto"/>
            <w:vAlign w:val="center"/>
            <w:hideMark/>
          </w:tcPr>
          <w:p w14:paraId="7FFFC288" w14:textId="77777777" w:rsidR="00BD367D" w:rsidRDefault="00BD367D">
            <w:pPr>
              <w:jc w:val="center"/>
              <w:rPr>
                <w:b/>
                <w:bCs/>
              </w:rPr>
            </w:pPr>
            <w:r>
              <w:rPr>
                <w:rStyle w:val="a4"/>
              </w:rPr>
              <w:t>计算延迟</w:t>
            </w:r>
          </w:p>
        </w:tc>
        <w:tc>
          <w:tcPr>
            <w:tcW w:w="0" w:type="auto"/>
            <w:vAlign w:val="center"/>
            <w:hideMark/>
          </w:tcPr>
          <w:p w14:paraId="11D6D205" w14:textId="77777777" w:rsidR="00BD367D" w:rsidRDefault="00BD367D">
            <w:pPr>
              <w:jc w:val="center"/>
              <w:rPr>
                <w:b/>
                <w:bCs/>
              </w:rPr>
            </w:pPr>
            <w:r>
              <w:rPr>
                <w:rStyle w:val="a4"/>
              </w:rPr>
              <w:t>功耗效率</w:t>
            </w:r>
          </w:p>
        </w:tc>
      </w:tr>
      <w:tr w:rsidR="00BD367D" w14:paraId="28E80A06" w14:textId="77777777" w:rsidTr="00BD367D">
        <w:trPr>
          <w:tblCellSpacing w:w="15" w:type="dxa"/>
        </w:trPr>
        <w:tc>
          <w:tcPr>
            <w:tcW w:w="0" w:type="auto"/>
            <w:vAlign w:val="center"/>
            <w:hideMark/>
          </w:tcPr>
          <w:p w14:paraId="39DB143A" w14:textId="77777777" w:rsidR="00BD367D" w:rsidRDefault="00BD367D">
            <w:pPr>
              <w:jc w:val="left"/>
            </w:pPr>
            <w:r>
              <w:rPr>
                <w:rStyle w:val="a4"/>
              </w:rPr>
              <w:t>CPU</w:t>
            </w:r>
          </w:p>
        </w:tc>
        <w:tc>
          <w:tcPr>
            <w:tcW w:w="0" w:type="auto"/>
            <w:vAlign w:val="center"/>
            <w:hideMark/>
          </w:tcPr>
          <w:p w14:paraId="24A3B5BC" w14:textId="77777777" w:rsidR="00BD367D" w:rsidRDefault="00BD367D">
            <w:r>
              <w:t>低</w:t>
            </w:r>
          </w:p>
        </w:tc>
        <w:tc>
          <w:tcPr>
            <w:tcW w:w="0" w:type="auto"/>
            <w:vAlign w:val="center"/>
            <w:hideMark/>
          </w:tcPr>
          <w:p w14:paraId="377FBDC5" w14:textId="77777777" w:rsidR="00BD367D" w:rsidRDefault="00BD367D">
            <w:r>
              <w:t>低（适合低延迟任务）</w:t>
            </w:r>
          </w:p>
        </w:tc>
        <w:tc>
          <w:tcPr>
            <w:tcW w:w="0" w:type="auto"/>
            <w:vAlign w:val="center"/>
            <w:hideMark/>
          </w:tcPr>
          <w:p w14:paraId="3AA00B8E" w14:textId="77777777" w:rsidR="00BD367D" w:rsidRDefault="00BD367D">
            <w:r>
              <w:t>低</w:t>
            </w:r>
          </w:p>
        </w:tc>
      </w:tr>
      <w:tr w:rsidR="00BD367D" w14:paraId="5BB7E0E3" w14:textId="77777777" w:rsidTr="00BD367D">
        <w:trPr>
          <w:tblCellSpacing w:w="15" w:type="dxa"/>
        </w:trPr>
        <w:tc>
          <w:tcPr>
            <w:tcW w:w="0" w:type="auto"/>
            <w:vAlign w:val="center"/>
            <w:hideMark/>
          </w:tcPr>
          <w:p w14:paraId="68D54DF0" w14:textId="77777777" w:rsidR="00BD367D" w:rsidRDefault="00BD367D">
            <w:r>
              <w:rPr>
                <w:rStyle w:val="a4"/>
              </w:rPr>
              <w:t>GPU</w:t>
            </w:r>
          </w:p>
        </w:tc>
        <w:tc>
          <w:tcPr>
            <w:tcW w:w="0" w:type="auto"/>
            <w:vAlign w:val="center"/>
            <w:hideMark/>
          </w:tcPr>
          <w:p w14:paraId="5A1BCE25" w14:textId="77777777" w:rsidR="00BD367D" w:rsidRDefault="00BD367D">
            <w:r>
              <w:t>高（并行计算能力强）</w:t>
            </w:r>
          </w:p>
        </w:tc>
        <w:tc>
          <w:tcPr>
            <w:tcW w:w="0" w:type="auto"/>
            <w:vAlign w:val="center"/>
            <w:hideMark/>
          </w:tcPr>
          <w:p w14:paraId="77C05919" w14:textId="77777777" w:rsidR="00BD367D" w:rsidRDefault="00BD367D">
            <w:r>
              <w:t>中</w:t>
            </w:r>
          </w:p>
        </w:tc>
        <w:tc>
          <w:tcPr>
            <w:tcW w:w="0" w:type="auto"/>
            <w:vAlign w:val="center"/>
            <w:hideMark/>
          </w:tcPr>
          <w:p w14:paraId="2927175C" w14:textId="77777777" w:rsidR="00BD367D" w:rsidRDefault="00BD367D">
            <w:r>
              <w:t>中</w:t>
            </w:r>
          </w:p>
        </w:tc>
      </w:tr>
      <w:tr w:rsidR="00BD367D" w14:paraId="5D5F19B5" w14:textId="77777777" w:rsidTr="00BD367D">
        <w:trPr>
          <w:tblCellSpacing w:w="15" w:type="dxa"/>
        </w:trPr>
        <w:tc>
          <w:tcPr>
            <w:tcW w:w="0" w:type="auto"/>
            <w:vAlign w:val="center"/>
            <w:hideMark/>
          </w:tcPr>
          <w:p w14:paraId="383B54B5" w14:textId="77777777" w:rsidR="00BD367D" w:rsidRDefault="00BD367D">
            <w:r>
              <w:rPr>
                <w:rStyle w:val="a4"/>
              </w:rPr>
              <w:t>DSA</w:t>
            </w:r>
          </w:p>
        </w:tc>
        <w:tc>
          <w:tcPr>
            <w:tcW w:w="0" w:type="auto"/>
            <w:vAlign w:val="center"/>
            <w:hideMark/>
          </w:tcPr>
          <w:p w14:paraId="572D8157" w14:textId="77777777" w:rsidR="00BD367D" w:rsidRDefault="00BD367D">
            <w:r>
              <w:t>极高（针对特定任务优化）</w:t>
            </w:r>
          </w:p>
        </w:tc>
        <w:tc>
          <w:tcPr>
            <w:tcW w:w="0" w:type="auto"/>
            <w:vAlign w:val="center"/>
            <w:hideMark/>
          </w:tcPr>
          <w:p w14:paraId="07C7BB6E" w14:textId="77777777" w:rsidR="00BD367D" w:rsidRDefault="00BD367D">
            <w:r>
              <w:t>低</w:t>
            </w:r>
          </w:p>
        </w:tc>
        <w:tc>
          <w:tcPr>
            <w:tcW w:w="0" w:type="auto"/>
            <w:vAlign w:val="center"/>
            <w:hideMark/>
          </w:tcPr>
          <w:p w14:paraId="146E0FC1" w14:textId="77777777" w:rsidR="00BD367D" w:rsidRDefault="00BD367D">
            <w:r>
              <w:t>高（能效比极优）</w:t>
            </w:r>
          </w:p>
        </w:tc>
      </w:tr>
    </w:tbl>
    <w:p w14:paraId="246A103E" w14:textId="77777777" w:rsidR="00BD367D" w:rsidRDefault="00BD367D" w:rsidP="006430FE">
      <w:pPr>
        <w:widowControl/>
        <w:numPr>
          <w:ilvl w:val="0"/>
          <w:numId w:val="639"/>
        </w:numPr>
        <w:spacing w:before="100" w:beforeAutospacing="1" w:after="100" w:afterAutospacing="1"/>
        <w:jc w:val="left"/>
      </w:pPr>
      <w:r>
        <w:rPr>
          <w:rStyle w:val="a4"/>
        </w:rPr>
        <w:t>CPU</w:t>
      </w:r>
      <w:r>
        <w:t xml:space="preserve"> 适合低延迟任务，如操作系统、数据库、网络管理。</w:t>
      </w:r>
    </w:p>
    <w:p w14:paraId="13FDEC0C" w14:textId="77777777" w:rsidR="00BD367D" w:rsidRDefault="00BD367D" w:rsidP="006430FE">
      <w:pPr>
        <w:widowControl/>
        <w:numPr>
          <w:ilvl w:val="0"/>
          <w:numId w:val="639"/>
        </w:numPr>
        <w:spacing w:before="100" w:beforeAutospacing="1" w:after="100" w:afterAutospacing="1"/>
        <w:jc w:val="left"/>
      </w:pPr>
      <w:r>
        <w:rPr>
          <w:rStyle w:val="a4"/>
        </w:rPr>
        <w:t>GPU</w:t>
      </w:r>
      <w:r>
        <w:t xml:space="preserve"> 适合高吞吐任务，如深度学习训练、视频处理。</w:t>
      </w:r>
    </w:p>
    <w:p w14:paraId="0F5553D1" w14:textId="77777777" w:rsidR="00BD367D" w:rsidRDefault="00BD367D" w:rsidP="006430FE">
      <w:pPr>
        <w:widowControl/>
        <w:numPr>
          <w:ilvl w:val="0"/>
          <w:numId w:val="639"/>
        </w:numPr>
        <w:spacing w:before="100" w:beforeAutospacing="1" w:after="100" w:afterAutospacing="1"/>
        <w:jc w:val="left"/>
      </w:pPr>
      <w:r>
        <w:rPr>
          <w:rStyle w:val="a4"/>
        </w:rPr>
        <w:t>DSA</w:t>
      </w:r>
      <w:r>
        <w:t xml:space="preserve"> 适用于 AI 计算、区块链挖矿、5G 处理等特定领域。</w:t>
      </w:r>
    </w:p>
    <w:p w14:paraId="577D2907" w14:textId="77777777" w:rsidR="00BD367D" w:rsidRDefault="00B86B64" w:rsidP="00BD367D">
      <w:r>
        <w:pict w14:anchorId="33276743">
          <v:rect id="_x0000_i1360" style="width:0;height:1.5pt" o:hralign="center" o:hrstd="t" o:hr="t" fillcolor="#a0a0a0" stroked="f"/>
        </w:pict>
      </w:r>
    </w:p>
    <w:p w14:paraId="779BE2E8" w14:textId="77777777" w:rsidR="00BD367D" w:rsidRDefault="00BD367D" w:rsidP="00BD367D">
      <w:pPr>
        <w:pStyle w:val="3"/>
      </w:pPr>
      <w:r>
        <w:rPr>
          <w:rStyle w:val="a4"/>
          <w:b/>
          <w:bCs/>
        </w:rPr>
        <w:t>（3）应用场景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3210"/>
        <w:gridCol w:w="3822"/>
      </w:tblGrid>
      <w:tr w:rsidR="00BD367D" w14:paraId="63E1F192" w14:textId="77777777" w:rsidTr="00BD367D">
        <w:trPr>
          <w:tblHeader/>
          <w:tblCellSpacing w:w="15" w:type="dxa"/>
        </w:trPr>
        <w:tc>
          <w:tcPr>
            <w:tcW w:w="0" w:type="auto"/>
            <w:vAlign w:val="center"/>
            <w:hideMark/>
          </w:tcPr>
          <w:p w14:paraId="325CD7AB" w14:textId="77777777" w:rsidR="00BD367D" w:rsidRDefault="00BD367D">
            <w:pPr>
              <w:jc w:val="center"/>
              <w:rPr>
                <w:b/>
                <w:bCs/>
              </w:rPr>
            </w:pPr>
            <w:r>
              <w:rPr>
                <w:rStyle w:val="a4"/>
              </w:rPr>
              <w:t>架构</w:t>
            </w:r>
          </w:p>
        </w:tc>
        <w:tc>
          <w:tcPr>
            <w:tcW w:w="0" w:type="auto"/>
            <w:vAlign w:val="center"/>
            <w:hideMark/>
          </w:tcPr>
          <w:p w14:paraId="2ECA787D" w14:textId="77777777" w:rsidR="00BD367D" w:rsidRDefault="00BD367D">
            <w:pPr>
              <w:jc w:val="center"/>
              <w:rPr>
                <w:b/>
                <w:bCs/>
              </w:rPr>
            </w:pPr>
            <w:r>
              <w:rPr>
                <w:rStyle w:val="a4"/>
              </w:rPr>
              <w:t>适合任务</w:t>
            </w:r>
          </w:p>
        </w:tc>
        <w:tc>
          <w:tcPr>
            <w:tcW w:w="0" w:type="auto"/>
            <w:vAlign w:val="center"/>
            <w:hideMark/>
          </w:tcPr>
          <w:p w14:paraId="287D242F" w14:textId="77777777" w:rsidR="00BD367D" w:rsidRDefault="00BD367D">
            <w:pPr>
              <w:jc w:val="center"/>
              <w:rPr>
                <w:b/>
                <w:bCs/>
              </w:rPr>
            </w:pPr>
            <w:r>
              <w:rPr>
                <w:rStyle w:val="a4"/>
              </w:rPr>
              <w:t>典型应用</w:t>
            </w:r>
          </w:p>
        </w:tc>
      </w:tr>
      <w:tr w:rsidR="00BD367D" w14:paraId="0FA71973" w14:textId="77777777" w:rsidTr="00BD367D">
        <w:trPr>
          <w:tblCellSpacing w:w="15" w:type="dxa"/>
        </w:trPr>
        <w:tc>
          <w:tcPr>
            <w:tcW w:w="0" w:type="auto"/>
            <w:vAlign w:val="center"/>
            <w:hideMark/>
          </w:tcPr>
          <w:p w14:paraId="6DFD475A" w14:textId="77777777" w:rsidR="00BD367D" w:rsidRDefault="00BD367D">
            <w:pPr>
              <w:jc w:val="left"/>
            </w:pPr>
            <w:r>
              <w:rPr>
                <w:rStyle w:val="a4"/>
              </w:rPr>
              <w:t>CPU</w:t>
            </w:r>
          </w:p>
        </w:tc>
        <w:tc>
          <w:tcPr>
            <w:tcW w:w="0" w:type="auto"/>
            <w:vAlign w:val="center"/>
            <w:hideMark/>
          </w:tcPr>
          <w:p w14:paraId="28A73551" w14:textId="77777777" w:rsidR="00BD367D" w:rsidRDefault="00BD367D">
            <w:r>
              <w:t>逻辑控制、操作系统、多任务计算</w:t>
            </w:r>
          </w:p>
        </w:tc>
        <w:tc>
          <w:tcPr>
            <w:tcW w:w="0" w:type="auto"/>
            <w:vAlign w:val="center"/>
            <w:hideMark/>
          </w:tcPr>
          <w:p w14:paraId="31B53460" w14:textId="77777777" w:rsidR="00BD367D" w:rsidRDefault="00BD367D">
            <w:r>
              <w:t>服务器、PC、手机处理器</w:t>
            </w:r>
          </w:p>
        </w:tc>
      </w:tr>
      <w:tr w:rsidR="00BD367D" w14:paraId="3D5E0A4F" w14:textId="77777777" w:rsidTr="00BD367D">
        <w:trPr>
          <w:tblCellSpacing w:w="15" w:type="dxa"/>
        </w:trPr>
        <w:tc>
          <w:tcPr>
            <w:tcW w:w="0" w:type="auto"/>
            <w:vAlign w:val="center"/>
            <w:hideMark/>
          </w:tcPr>
          <w:p w14:paraId="18880AB3" w14:textId="77777777" w:rsidR="00BD367D" w:rsidRDefault="00BD367D">
            <w:r>
              <w:rPr>
                <w:rStyle w:val="a4"/>
              </w:rPr>
              <w:t>GPU</w:t>
            </w:r>
          </w:p>
        </w:tc>
        <w:tc>
          <w:tcPr>
            <w:tcW w:w="0" w:type="auto"/>
            <w:vAlign w:val="center"/>
            <w:hideMark/>
          </w:tcPr>
          <w:p w14:paraId="360F382A" w14:textId="77777777" w:rsidR="00BD367D" w:rsidRDefault="00BD367D">
            <w:r>
              <w:t>并行计算、大规模数据处理</w:t>
            </w:r>
          </w:p>
        </w:tc>
        <w:tc>
          <w:tcPr>
            <w:tcW w:w="0" w:type="auto"/>
            <w:vAlign w:val="center"/>
            <w:hideMark/>
          </w:tcPr>
          <w:p w14:paraId="00EA7383" w14:textId="77777777" w:rsidR="00BD367D" w:rsidRDefault="00BD367D">
            <w:r>
              <w:t>3D 渲染、机器学习、科学计算</w:t>
            </w:r>
          </w:p>
        </w:tc>
      </w:tr>
      <w:tr w:rsidR="00BD367D" w14:paraId="7F41F665" w14:textId="77777777" w:rsidTr="00BD367D">
        <w:trPr>
          <w:tblCellSpacing w:w="15" w:type="dxa"/>
        </w:trPr>
        <w:tc>
          <w:tcPr>
            <w:tcW w:w="0" w:type="auto"/>
            <w:vAlign w:val="center"/>
            <w:hideMark/>
          </w:tcPr>
          <w:p w14:paraId="5BBE487F" w14:textId="77777777" w:rsidR="00BD367D" w:rsidRDefault="00BD367D">
            <w:r>
              <w:rPr>
                <w:rStyle w:val="a4"/>
              </w:rPr>
              <w:t>DSA</w:t>
            </w:r>
          </w:p>
        </w:tc>
        <w:tc>
          <w:tcPr>
            <w:tcW w:w="0" w:type="auto"/>
            <w:vAlign w:val="center"/>
            <w:hideMark/>
          </w:tcPr>
          <w:p w14:paraId="2DF0269A" w14:textId="77777777" w:rsidR="00BD367D" w:rsidRDefault="00BD367D">
            <w:r>
              <w:t>任务专用优化</w:t>
            </w:r>
          </w:p>
        </w:tc>
        <w:tc>
          <w:tcPr>
            <w:tcW w:w="0" w:type="auto"/>
            <w:vAlign w:val="center"/>
            <w:hideMark/>
          </w:tcPr>
          <w:p w14:paraId="71059C16" w14:textId="77777777" w:rsidR="00BD367D" w:rsidRDefault="00BD367D">
            <w:r>
              <w:t>AI 计算（TPU）、5G 处理、区块链 ASIC</w:t>
            </w:r>
          </w:p>
        </w:tc>
      </w:tr>
    </w:tbl>
    <w:p w14:paraId="20966B04" w14:textId="77777777" w:rsidR="00BD367D" w:rsidRDefault="00B86B64" w:rsidP="00BD367D">
      <w:r>
        <w:pict w14:anchorId="09B14FEF">
          <v:rect id="_x0000_i1361" style="width:0;height:1.5pt" o:hralign="center" o:hrstd="t" o:hr="t" fillcolor="#a0a0a0" stroked="f"/>
        </w:pict>
      </w:r>
    </w:p>
    <w:p w14:paraId="459448B4" w14:textId="77777777" w:rsidR="00BD367D" w:rsidRDefault="00BD367D" w:rsidP="00637E08">
      <w:pPr>
        <w:pStyle w:val="3"/>
      </w:pPr>
      <w:r>
        <w:rPr>
          <w:rStyle w:val="a4"/>
          <w:b/>
          <w:bCs/>
        </w:rPr>
        <w:t>3. 具体案例分析</w:t>
      </w:r>
    </w:p>
    <w:p w14:paraId="64B5E978" w14:textId="77777777" w:rsidR="00BD367D" w:rsidRDefault="00BD367D" w:rsidP="00637E08">
      <w:pPr>
        <w:pStyle w:val="4"/>
      </w:pPr>
      <w:r>
        <w:rPr>
          <w:rStyle w:val="a4"/>
          <w:b/>
          <w:bCs/>
        </w:rPr>
        <w:t>案例 1：AI 计算</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8"/>
        <w:gridCol w:w="3186"/>
        <w:gridCol w:w="3047"/>
      </w:tblGrid>
      <w:tr w:rsidR="00BD367D" w14:paraId="7AF3C469" w14:textId="77777777" w:rsidTr="00BD367D">
        <w:trPr>
          <w:tblHeader/>
          <w:tblCellSpacing w:w="15" w:type="dxa"/>
        </w:trPr>
        <w:tc>
          <w:tcPr>
            <w:tcW w:w="0" w:type="auto"/>
            <w:vAlign w:val="center"/>
            <w:hideMark/>
          </w:tcPr>
          <w:p w14:paraId="31CA96C2" w14:textId="77777777" w:rsidR="00BD367D" w:rsidRDefault="00BD367D">
            <w:pPr>
              <w:jc w:val="center"/>
              <w:rPr>
                <w:b/>
                <w:bCs/>
              </w:rPr>
            </w:pPr>
            <w:r>
              <w:rPr>
                <w:rStyle w:val="a4"/>
              </w:rPr>
              <w:t>架构</w:t>
            </w:r>
          </w:p>
        </w:tc>
        <w:tc>
          <w:tcPr>
            <w:tcW w:w="0" w:type="auto"/>
            <w:vAlign w:val="center"/>
            <w:hideMark/>
          </w:tcPr>
          <w:p w14:paraId="4406551C" w14:textId="77777777" w:rsidR="00BD367D" w:rsidRDefault="00BD367D">
            <w:pPr>
              <w:jc w:val="center"/>
              <w:rPr>
                <w:b/>
                <w:bCs/>
              </w:rPr>
            </w:pPr>
            <w:r>
              <w:rPr>
                <w:rStyle w:val="a4"/>
              </w:rPr>
              <w:t>适用性</w:t>
            </w:r>
          </w:p>
        </w:tc>
        <w:tc>
          <w:tcPr>
            <w:tcW w:w="0" w:type="auto"/>
            <w:vAlign w:val="center"/>
            <w:hideMark/>
          </w:tcPr>
          <w:p w14:paraId="41FBFBB2" w14:textId="77777777" w:rsidR="00BD367D" w:rsidRDefault="00BD367D">
            <w:pPr>
              <w:jc w:val="center"/>
              <w:rPr>
                <w:b/>
                <w:bCs/>
              </w:rPr>
            </w:pPr>
            <w:r>
              <w:rPr>
                <w:rStyle w:val="a4"/>
              </w:rPr>
              <w:t>示例</w:t>
            </w:r>
          </w:p>
        </w:tc>
      </w:tr>
      <w:tr w:rsidR="00BD367D" w14:paraId="2D431848" w14:textId="77777777" w:rsidTr="00BD367D">
        <w:trPr>
          <w:tblCellSpacing w:w="15" w:type="dxa"/>
        </w:trPr>
        <w:tc>
          <w:tcPr>
            <w:tcW w:w="0" w:type="auto"/>
            <w:vAlign w:val="center"/>
            <w:hideMark/>
          </w:tcPr>
          <w:p w14:paraId="74C2EDCC" w14:textId="77777777" w:rsidR="00BD367D" w:rsidRDefault="00BD367D">
            <w:pPr>
              <w:jc w:val="left"/>
            </w:pPr>
            <w:r>
              <w:rPr>
                <w:rStyle w:val="a4"/>
              </w:rPr>
              <w:t>CPU</w:t>
            </w:r>
          </w:p>
        </w:tc>
        <w:tc>
          <w:tcPr>
            <w:tcW w:w="0" w:type="auto"/>
            <w:vAlign w:val="center"/>
            <w:hideMark/>
          </w:tcPr>
          <w:p w14:paraId="75299C79" w14:textId="77777777" w:rsidR="00BD367D" w:rsidRDefault="00BD367D">
            <w:r>
              <w:t>低（AI 计算慢，功耗高）</w:t>
            </w:r>
          </w:p>
        </w:tc>
        <w:tc>
          <w:tcPr>
            <w:tcW w:w="0" w:type="auto"/>
            <w:vAlign w:val="center"/>
            <w:hideMark/>
          </w:tcPr>
          <w:p w14:paraId="5864C76A" w14:textId="77777777" w:rsidR="00BD367D" w:rsidRDefault="00BD367D">
            <w:r>
              <w:t>Intel Xeon 运行 AI 推理</w:t>
            </w:r>
          </w:p>
        </w:tc>
      </w:tr>
      <w:tr w:rsidR="00BD367D" w14:paraId="55A055D4" w14:textId="77777777" w:rsidTr="00BD367D">
        <w:trPr>
          <w:tblCellSpacing w:w="15" w:type="dxa"/>
        </w:trPr>
        <w:tc>
          <w:tcPr>
            <w:tcW w:w="0" w:type="auto"/>
            <w:vAlign w:val="center"/>
            <w:hideMark/>
          </w:tcPr>
          <w:p w14:paraId="020755C8" w14:textId="77777777" w:rsidR="00BD367D" w:rsidRDefault="00BD367D">
            <w:r>
              <w:rPr>
                <w:rStyle w:val="a4"/>
              </w:rPr>
              <w:t>GPU</w:t>
            </w:r>
          </w:p>
        </w:tc>
        <w:tc>
          <w:tcPr>
            <w:tcW w:w="0" w:type="auto"/>
            <w:vAlign w:val="center"/>
            <w:hideMark/>
          </w:tcPr>
          <w:p w14:paraId="6E72820A" w14:textId="77777777" w:rsidR="00BD367D" w:rsidRDefault="00BD367D">
            <w:r>
              <w:t>高（AI 训练快，但功耗大）</w:t>
            </w:r>
          </w:p>
        </w:tc>
        <w:tc>
          <w:tcPr>
            <w:tcW w:w="0" w:type="auto"/>
            <w:vAlign w:val="center"/>
            <w:hideMark/>
          </w:tcPr>
          <w:p w14:paraId="39F3B62B" w14:textId="77777777" w:rsidR="00BD367D" w:rsidRDefault="00BD367D">
            <w:r>
              <w:t>NVIDIA A100 训练深度学习模型</w:t>
            </w:r>
          </w:p>
        </w:tc>
      </w:tr>
      <w:tr w:rsidR="00BD367D" w14:paraId="43DC8E5C" w14:textId="77777777" w:rsidTr="00BD367D">
        <w:trPr>
          <w:tblCellSpacing w:w="15" w:type="dxa"/>
        </w:trPr>
        <w:tc>
          <w:tcPr>
            <w:tcW w:w="0" w:type="auto"/>
            <w:vAlign w:val="center"/>
            <w:hideMark/>
          </w:tcPr>
          <w:p w14:paraId="0309876D" w14:textId="77777777" w:rsidR="00BD367D" w:rsidRDefault="00BD367D">
            <w:r>
              <w:rPr>
                <w:rStyle w:val="a4"/>
              </w:rPr>
              <w:t>DSA（TPU）</w:t>
            </w:r>
          </w:p>
        </w:tc>
        <w:tc>
          <w:tcPr>
            <w:tcW w:w="0" w:type="auto"/>
            <w:vAlign w:val="center"/>
            <w:hideMark/>
          </w:tcPr>
          <w:p w14:paraId="1F9D192C" w14:textId="77777777" w:rsidR="00BD367D" w:rsidRDefault="00BD367D">
            <w:r>
              <w:t>最高（为 AI 设计，能效比极高）</w:t>
            </w:r>
          </w:p>
        </w:tc>
        <w:tc>
          <w:tcPr>
            <w:tcW w:w="0" w:type="auto"/>
            <w:vAlign w:val="center"/>
            <w:hideMark/>
          </w:tcPr>
          <w:p w14:paraId="68DB65C8" w14:textId="77777777" w:rsidR="00BD367D" w:rsidRDefault="00BD367D">
            <w:r>
              <w:t>Google TPU 加速 AI 训练</w:t>
            </w:r>
          </w:p>
        </w:tc>
      </w:tr>
    </w:tbl>
    <w:p w14:paraId="7F4E3E0E" w14:textId="77777777" w:rsidR="00BD367D" w:rsidRDefault="00BD367D" w:rsidP="00637E08">
      <w:pPr>
        <w:pStyle w:val="4"/>
      </w:pPr>
      <w:r>
        <w:rPr>
          <w:rStyle w:val="a4"/>
          <w:b/>
          <w:bCs/>
        </w:rPr>
        <w:t>案例 2：区块链挖矿</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8"/>
        <w:gridCol w:w="3000"/>
        <w:gridCol w:w="2172"/>
      </w:tblGrid>
      <w:tr w:rsidR="00BD367D" w14:paraId="1EE08EAB" w14:textId="77777777" w:rsidTr="00BD367D">
        <w:trPr>
          <w:tblHeader/>
          <w:tblCellSpacing w:w="15" w:type="dxa"/>
        </w:trPr>
        <w:tc>
          <w:tcPr>
            <w:tcW w:w="0" w:type="auto"/>
            <w:vAlign w:val="center"/>
            <w:hideMark/>
          </w:tcPr>
          <w:p w14:paraId="77AF88BB" w14:textId="77777777" w:rsidR="00BD367D" w:rsidRDefault="00BD367D">
            <w:pPr>
              <w:jc w:val="center"/>
              <w:rPr>
                <w:b/>
                <w:bCs/>
              </w:rPr>
            </w:pPr>
            <w:r>
              <w:rPr>
                <w:rStyle w:val="a4"/>
              </w:rPr>
              <w:t>架构</w:t>
            </w:r>
          </w:p>
        </w:tc>
        <w:tc>
          <w:tcPr>
            <w:tcW w:w="0" w:type="auto"/>
            <w:vAlign w:val="center"/>
            <w:hideMark/>
          </w:tcPr>
          <w:p w14:paraId="241D72A2" w14:textId="77777777" w:rsidR="00BD367D" w:rsidRDefault="00BD367D">
            <w:pPr>
              <w:jc w:val="center"/>
              <w:rPr>
                <w:b/>
                <w:bCs/>
              </w:rPr>
            </w:pPr>
            <w:r>
              <w:rPr>
                <w:rStyle w:val="a4"/>
              </w:rPr>
              <w:t>适用性</w:t>
            </w:r>
          </w:p>
        </w:tc>
        <w:tc>
          <w:tcPr>
            <w:tcW w:w="0" w:type="auto"/>
            <w:vAlign w:val="center"/>
            <w:hideMark/>
          </w:tcPr>
          <w:p w14:paraId="18C37EB4" w14:textId="77777777" w:rsidR="00BD367D" w:rsidRDefault="00BD367D">
            <w:pPr>
              <w:jc w:val="center"/>
              <w:rPr>
                <w:b/>
                <w:bCs/>
              </w:rPr>
            </w:pPr>
            <w:r>
              <w:rPr>
                <w:rStyle w:val="a4"/>
              </w:rPr>
              <w:t>示例</w:t>
            </w:r>
          </w:p>
        </w:tc>
      </w:tr>
      <w:tr w:rsidR="00BD367D" w14:paraId="59A185D6" w14:textId="77777777" w:rsidTr="00BD367D">
        <w:trPr>
          <w:tblCellSpacing w:w="15" w:type="dxa"/>
        </w:trPr>
        <w:tc>
          <w:tcPr>
            <w:tcW w:w="0" w:type="auto"/>
            <w:vAlign w:val="center"/>
            <w:hideMark/>
          </w:tcPr>
          <w:p w14:paraId="27CDF058" w14:textId="77777777" w:rsidR="00BD367D" w:rsidRDefault="00BD367D">
            <w:pPr>
              <w:jc w:val="left"/>
            </w:pPr>
            <w:r>
              <w:rPr>
                <w:rStyle w:val="a4"/>
              </w:rPr>
              <w:t>CPU</w:t>
            </w:r>
          </w:p>
        </w:tc>
        <w:tc>
          <w:tcPr>
            <w:tcW w:w="0" w:type="auto"/>
            <w:vAlign w:val="center"/>
            <w:hideMark/>
          </w:tcPr>
          <w:p w14:paraId="228A189E" w14:textId="77777777" w:rsidR="00BD367D" w:rsidRDefault="00BD367D">
            <w:r>
              <w:t>低（计算慢，不适合哈希计算）</w:t>
            </w:r>
          </w:p>
        </w:tc>
        <w:tc>
          <w:tcPr>
            <w:tcW w:w="0" w:type="auto"/>
            <w:vAlign w:val="center"/>
            <w:hideMark/>
          </w:tcPr>
          <w:p w14:paraId="26DF252A" w14:textId="77777777" w:rsidR="00BD367D" w:rsidRDefault="00BD367D">
            <w:r>
              <w:t>通用计算</w:t>
            </w:r>
          </w:p>
        </w:tc>
      </w:tr>
      <w:tr w:rsidR="00BD367D" w14:paraId="59ED5909" w14:textId="77777777" w:rsidTr="00BD367D">
        <w:trPr>
          <w:tblCellSpacing w:w="15" w:type="dxa"/>
        </w:trPr>
        <w:tc>
          <w:tcPr>
            <w:tcW w:w="0" w:type="auto"/>
            <w:vAlign w:val="center"/>
            <w:hideMark/>
          </w:tcPr>
          <w:p w14:paraId="24984AD2" w14:textId="77777777" w:rsidR="00BD367D" w:rsidRDefault="00BD367D">
            <w:r>
              <w:rPr>
                <w:rStyle w:val="a4"/>
              </w:rPr>
              <w:t>GPU</w:t>
            </w:r>
          </w:p>
        </w:tc>
        <w:tc>
          <w:tcPr>
            <w:tcW w:w="0" w:type="auto"/>
            <w:vAlign w:val="center"/>
            <w:hideMark/>
          </w:tcPr>
          <w:p w14:paraId="017B193C" w14:textId="77777777" w:rsidR="00BD367D" w:rsidRDefault="00BD367D">
            <w:r>
              <w:t>中等（适用于 PoW 挖矿）</w:t>
            </w:r>
          </w:p>
        </w:tc>
        <w:tc>
          <w:tcPr>
            <w:tcW w:w="0" w:type="auto"/>
            <w:vAlign w:val="center"/>
            <w:hideMark/>
          </w:tcPr>
          <w:p w14:paraId="6A83B616" w14:textId="77777777" w:rsidR="00BD367D" w:rsidRDefault="00BD367D">
            <w:r>
              <w:t>NVIDIA RTX 3090 挖矿</w:t>
            </w:r>
          </w:p>
        </w:tc>
      </w:tr>
      <w:tr w:rsidR="00BD367D" w14:paraId="2ADD7282" w14:textId="77777777" w:rsidTr="00BD367D">
        <w:trPr>
          <w:tblCellSpacing w:w="15" w:type="dxa"/>
        </w:trPr>
        <w:tc>
          <w:tcPr>
            <w:tcW w:w="0" w:type="auto"/>
            <w:vAlign w:val="center"/>
            <w:hideMark/>
          </w:tcPr>
          <w:p w14:paraId="017D9AEB" w14:textId="77777777" w:rsidR="00BD367D" w:rsidRDefault="00BD367D">
            <w:r>
              <w:rPr>
                <w:rStyle w:val="a4"/>
              </w:rPr>
              <w:t>DSA（ASIC）</w:t>
            </w:r>
          </w:p>
        </w:tc>
        <w:tc>
          <w:tcPr>
            <w:tcW w:w="0" w:type="auto"/>
            <w:vAlign w:val="center"/>
            <w:hideMark/>
          </w:tcPr>
          <w:p w14:paraId="4AACEB62" w14:textId="77777777" w:rsidR="00BD367D" w:rsidRDefault="00BD367D">
            <w:r>
              <w:t>最高（专用芯片，算力极高）</w:t>
            </w:r>
          </w:p>
        </w:tc>
        <w:tc>
          <w:tcPr>
            <w:tcW w:w="0" w:type="auto"/>
            <w:vAlign w:val="center"/>
            <w:hideMark/>
          </w:tcPr>
          <w:p w14:paraId="66CEE96A" w14:textId="77777777" w:rsidR="00BD367D" w:rsidRDefault="00BD367D">
            <w:r>
              <w:t>比特大陆 Antminer</w:t>
            </w:r>
          </w:p>
        </w:tc>
      </w:tr>
    </w:tbl>
    <w:p w14:paraId="0C7EA764" w14:textId="77777777" w:rsidR="00BD367D" w:rsidRDefault="00BD367D" w:rsidP="00637E08">
      <w:pPr>
        <w:pStyle w:val="4"/>
      </w:pPr>
      <w:r>
        <w:rPr>
          <w:rStyle w:val="a4"/>
          <w:b/>
          <w:bCs/>
        </w:rPr>
        <w:lastRenderedPageBreak/>
        <w:t>案例 3：5G 通信</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9"/>
        <w:gridCol w:w="3411"/>
        <w:gridCol w:w="2456"/>
      </w:tblGrid>
      <w:tr w:rsidR="00BD367D" w14:paraId="26C729EC" w14:textId="77777777" w:rsidTr="00BD367D">
        <w:trPr>
          <w:tblHeader/>
          <w:tblCellSpacing w:w="15" w:type="dxa"/>
        </w:trPr>
        <w:tc>
          <w:tcPr>
            <w:tcW w:w="0" w:type="auto"/>
            <w:vAlign w:val="center"/>
            <w:hideMark/>
          </w:tcPr>
          <w:p w14:paraId="71E869B6" w14:textId="77777777" w:rsidR="00BD367D" w:rsidRDefault="00BD367D">
            <w:pPr>
              <w:jc w:val="center"/>
              <w:rPr>
                <w:b/>
                <w:bCs/>
              </w:rPr>
            </w:pPr>
            <w:r>
              <w:rPr>
                <w:rStyle w:val="a4"/>
              </w:rPr>
              <w:t>架构</w:t>
            </w:r>
          </w:p>
        </w:tc>
        <w:tc>
          <w:tcPr>
            <w:tcW w:w="0" w:type="auto"/>
            <w:vAlign w:val="center"/>
            <w:hideMark/>
          </w:tcPr>
          <w:p w14:paraId="7C2C68C5" w14:textId="77777777" w:rsidR="00BD367D" w:rsidRDefault="00BD367D">
            <w:pPr>
              <w:jc w:val="center"/>
              <w:rPr>
                <w:b/>
                <w:bCs/>
              </w:rPr>
            </w:pPr>
            <w:r>
              <w:rPr>
                <w:rStyle w:val="a4"/>
              </w:rPr>
              <w:t>适用性</w:t>
            </w:r>
          </w:p>
        </w:tc>
        <w:tc>
          <w:tcPr>
            <w:tcW w:w="0" w:type="auto"/>
            <w:vAlign w:val="center"/>
            <w:hideMark/>
          </w:tcPr>
          <w:p w14:paraId="4EBC3EEF" w14:textId="77777777" w:rsidR="00BD367D" w:rsidRDefault="00BD367D">
            <w:pPr>
              <w:jc w:val="center"/>
              <w:rPr>
                <w:b/>
                <w:bCs/>
              </w:rPr>
            </w:pPr>
            <w:r>
              <w:rPr>
                <w:rStyle w:val="a4"/>
              </w:rPr>
              <w:t>示例</w:t>
            </w:r>
          </w:p>
        </w:tc>
      </w:tr>
      <w:tr w:rsidR="00BD367D" w14:paraId="733BB846" w14:textId="77777777" w:rsidTr="00BD367D">
        <w:trPr>
          <w:tblCellSpacing w:w="15" w:type="dxa"/>
        </w:trPr>
        <w:tc>
          <w:tcPr>
            <w:tcW w:w="0" w:type="auto"/>
            <w:vAlign w:val="center"/>
            <w:hideMark/>
          </w:tcPr>
          <w:p w14:paraId="41A00712" w14:textId="77777777" w:rsidR="00BD367D" w:rsidRDefault="00BD367D">
            <w:pPr>
              <w:jc w:val="left"/>
            </w:pPr>
            <w:r>
              <w:rPr>
                <w:rStyle w:val="a4"/>
              </w:rPr>
              <w:t>CPU</w:t>
            </w:r>
          </w:p>
        </w:tc>
        <w:tc>
          <w:tcPr>
            <w:tcW w:w="0" w:type="auto"/>
            <w:vAlign w:val="center"/>
            <w:hideMark/>
          </w:tcPr>
          <w:p w14:paraId="333C0A31" w14:textId="77777777" w:rsidR="00BD367D" w:rsidRDefault="00BD367D">
            <w:r>
              <w:t>低（计算能力不够高效）</w:t>
            </w:r>
          </w:p>
        </w:tc>
        <w:tc>
          <w:tcPr>
            <w:tcW w:w="0" w:type="auto"/>
            <w:vAlign w:val="center"/>
            <w:hideMark/>
          </w:tcPr>
          <w:p w14:paraId="215FCCAC" w14:textId="77777777" w:rsidR="00BD367D" w:rsidRDefault="00BD367D">
            <w:r>
              <w:t>X86 服务器处理 5G 信号</w:t>
            </w:r>
          </w:p>
        </w:tc>
      </w:tr>
      <w:tr w:rsidR="00BD367D" w14:paraId="52D10588" w14:textId="77777777" w:rsidTr="00BD367D">
        <w:trPr>
          <w:tblCellSpacing w:w="15" w:type="dxa"/>
        </w:trPr>
        <w:tc>
          <w:tcPr>
            <w:tcW w:w="0" w:type="auto"/>
            <w:vAlign w:val="center"/>
            <w:hideMark/>
          </w:tcPr>
          <w:p w14:paraId="551954CF" w14:textId="77777777" w:rsidR="00BD367D" w:rsidRDefault="00BD367D">
            <w:r>
              <w:rPr>
                <w:rStyle w:val="a4"/>
              </w:rPr>
              <w:t>GPU</w:t>
            </w:r>
          </w:p>
        </w:tc>
        <w:tc>
          <w:tcPr>
            <w:tcW w:w="0" w:type="auto"/>
            <w:vAlign w:val="center"/>
            <w:hideMark/>
          </w:tcPr>
          <w:p w14:paraId="47D75AF2" w14:textId="77777777" w:rsidR="00BD367D" w:rsidRDefault="00BD367D">
            <w:r>
              <w:t>一般（可加速部分计算）</w:t>
            </w:r>
          </w:p>
        </w:tc>
        <w:tc>
          <w:tcPr>
            <w:tcW w:w="0" w:type="auto"/>
            <w:vAlign w:val="center"/>
            <w:hideMark/>
          </w:tcPr>
          <w:p w14:paraId="2BC8D646" w14:textId="77777777" w:rsidR="00BD367D" w:rsidRDefault="00BD367D">
            <w:r>
              <w:t>GPU 处理 5G 信号仿真</w:t>
            </w:r>
          </w:p>
        </w:tc>
      </w:tr>
      <w:tr w:rsidR="00BD367D" w14:paraId="2FC4C3B1" w14:textId="77777777" w:rsidTr="00BD367D">
        <w:trPr>
          <w:tblCellSpacing w:w="15" w:type="dxa"/>
        </w:trPr>
        <w:tc>
          <w:tcPr>
            <w:tcW w:w="0" w:type="auto"/>
            <w:vAlign w:val="center"/>
            <w:hideMark/>
          </w:tcPr>
          <w:p w14:paraId="37CE24E6" w14:textId="77777777" w:rsidR="00BD367D" w:rsidRDefault="00BD367D">
            <w:r>
              <w:rPr>
                <w:rStyle w:val="a4"/>
              </w:rPr>
              <w:t>DSA（5G 基站芯片）</w:t>
            </w:r>
          </w:p>
        </w:tc>
        <w:tc>
          <w:tcPr>
            <w:tcW w:w="0" w:type="auto"/>
            <w:vAlign w:val="center"/>
            <w:hideMark/>
          </w:tcPr>
          <w:p w14:paraId="7A6A5402" w14:textId="77777777" w:rsidR="00BD367D" w:rsidRDefault="00BD367D">
            <w:r>
              <w:t>最高（专用 DSP 计算 5G 物理层）</w:t>
            </w:r>
          </w:p>
        </w:tc>
        <w:tc>
          <w:tcPr>
            <w:tcW w:w="0" w:type="auto"/>
            <w:vAlign w:val="center"/>
            <w:hideMark/>
          </w:tcPr>
          <w:p w14:paraId="5C25C35E" w14:textId="77777777" w:rsidR="00BD367D" w:rsidRDefault="00BD367D">
            <w:r>
              <w:t>高通 5G 调制解调器</w:t>
            </w:r>
          </w:p>
        </w:tc>
      </w:tr>
    </w:tbl>
    <w:p w14:paraId="2A942F46" w14:textId="77777777" w:rsidR="00BD367D" w:rsidRDefault="00B86B64" w:rsidP="00BD367D">
      <w:r>
        <w:pict w14:anchorId="72542816">
          <v:rect id="_x0000_i1362" style="width:0;height:1.5pt" o:hralign="center" o:hrstd="t" o:hr="t" fillcolor="#a0a0a0" stroked="f"/>
        </w:pict>
      </w:r>
    </w:p>
    <w:p w14:paraId="11E65F55" w14:textId="77777777" w:rsidR="00BD367D" w:rsidRDefault="00BD367D" w:rsidP="00637E08">
      <w:pPr>
        <w:pStyle w:val="3"/>
      </w:pPr>
      <w:r>
        <w:rPr>
          <w:rStyle w:val="a4"/>
          <w:b/>
          <w:bCs/>
        </w:rPr>
        <w:t>4. 未来发展趋势</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7"/>
        <w:gridCol w:w="4389"/>
      </w:tblGrid>
      <w:tr w:rsidR="00BD367D" w14:paraId="240C7959" w14:textId="77777777" w:rsidTr="00BD367D">
        <w:trPr>
          <w:tblHeader/>
          <w:tblCellSpacing w:w="15" w:type="dxa"/>
        </w:trPr>
        <w:tc>
          <w:tcPr>
            <w:tcW w:w="0" w:type="auto"/>
            <w:vAlign w:val="center"/>
            <w:hideMark/>
          </w:tcPr>
          <w:p w14:paraId="4DE3FD9F" w14:textId="77777777" w:rsidR="00BD367D" w:rsidRDefault="00BD367D">
            <w:pPr>
              <w:jc w:val="center"/>
              <w:rPr>
                <w:b/>
                <w:bCs/>
              </w:rPr>
            </w:pPr>
            <w:r>
              <w:rPr>
                <w:rStyle w:val="a4"/>
              </w:rPr>
              <w:t>趋势</w:t>
            </w:r>
          </w:p>
        </w:tc>
        <w:tc>
          <w:tcPr>
            <w:tcW w:w="0" w:type="auto"/>
            <w:vAlign w:val="center"/>
            <w:hideMark/>
          </w:tcPr>
          <w:p w14:paraId="3E858A03" w14:textId="77777777" w:rsidR="00BD367D" w:rsidRDefault="00BD367D">
            <w:pPr>
              <w:jc w:val="center"/>
              <w:rPr>
                <w:b/>
                <w:bCs/>
              </w:rPr>
            </w:pPr>
            <w:r>
              <w:rPr>
                <w:rStyle w:val="a4"/>
              </w:rPr>
              <w:t>影响</w:t>
            </w:r>
          </w:p>
        </w:tc>
      </w:tr>
      <w:tr w:rsidR="00BD367D" w14:paraId="21AEE26F" w14:textId="77777777" w:rsidTr="00BD367D">
        <w:trPr>
          <w:tblCellSpacing w:w="15" w:type="dxa"/>
        </w:trPr>
        <w:tc>
          <w:tcPr>
            <w:tcW w:w="0" w:type="auto"/>
            <w:vAlign w:val="center"/>
            <w:hideMark/>
          </w:tcPr>
          <w:p w14:paraId="0D980029" w14:textId="77777777" w:rsidR="00BD367D" w:rsidRDefault="00BD367D">
            <w:pPr>
              <w:jc w:val="left"/>
            </w:pPr>
            <w:r>
              <w:rPr>
                <w:rStyle w:val="a4"/>
              </w:rPr>
              <w:t>DSA 逐渐替代 GPU/CPU 在特定领域的计算</w:t>
            </w:r>
          </w:p>
        </w:tc>
        <w:tc>
          <w:tcPr>
            <w:tcW w:w="0" w:type="auto"/>
            <w:vAlign w:val="center"/>
            <w:hideMark/>
          </w:tcPr>
          <w:p w14:paraId="1B4ADA8C" w14:textId="77777777" w:rsidR="00BD367D" w:rsidRDefault="00BD367D">
            <w:r>
              <w:t>AI 计算、区块链、5G 采用专用芯片</w:t>
            </w:r>
          </w:p>
        </w:tc>
      </w:tr>
      <w:tr w:rsidR="00BD367D" w14:paraId="691592F5" w14:textId="77777777" w:rsidTr="00BD367D">
        <w:trPr>
          <w:tblCellSpacing w:w="15" w:type="dxa"/>
        </w:trPr>
        <w:tc>
          <w:tcPr>
            <w:tcW w:w="0" w:type="auto"/>
            <w:vAlign w:val="center"/>
            <w:hideMark/>
          </w:tcPr>
          <w:p w14:paraId="4D31914B" w14:textId="77777777" w:rsidR="00BD367D" w:rsidRDefault="00BD367D">
            <w:r>
              <w:rPr>
                <w:rStyle w:val="a4"/>
              </w:rPr>
              <w:t>CPU + DSA 结合</w:t>
            </w:r>
          </w:p>
        </w:tc>
        <w:tc>
          <w:tcPr>
            <w:tcW w:w="0" w:type="auto"/>
            <w:vAlign w:val="center"/>
            <w:hideMark/>
          </w:tcPr>
          <w:p w14:paraId="019FC357" w14:textId="77777777" w:rsidR="00BD367D" w:rsidRDefault="00BD367D">
            <w:r>
              <w:t>服务器采用 DPU（数据处理单元）来优化数据传输</w:t>
            </w:r>
          </w:p>
        </w:tc>
      </w:tr>
      <w:tr w:rsidR="00BD367D" w14:paraId="18D7A142" w14:textId="77777777" w:rsidTr="00BD367D">
        <w:trPr>
          <w:tblCellSpacing w:w="15" w:type="dxa"/>
        </w:trPr>
        <w:tc>
          <w:tcPr>
            <w:tcW w:w="0" w:type="auto"/>
            <w:vAlign w:val="center"/>
            <w:hideMark/>
          </w:tcPr>
          <w:p w14:paraId="7BB39D3D" w14:textId="77777777" w:rsidR="00BD367D" w:rsidRDefault="00BD367D">
            <w:r>
              <w:rPr>
                <w:rStyle w:val="a4"/>
              </w:rPr>
              <w:t>GPU 继续主导高吞吐计算</w:t>
            </w:r>
          </w:p>
        </w:tc>
        <w:tc>
          <w:tcPr>
            <w:tcW w:w="0" w:type="auto"/>
            <w:vAlign w:val="center"/>
            <w:hideMark/>
          </w:tcPr>
          <w:p w14:paraId="34A42978" w14:textId="77777777" w:rsidR="00BD367D" w:rsidRDefault="00BD367D">
            <w:r>
              <w:t>AI 训练、科学计算仍依赖 GPU</w:t>
            </w:r>
          </w:p>
        </w:tc>
      </w:tr>
      <w:tr w:rsidR="00BD367D" w14:paraId="655E53A3" w14:textId="77777777" w:rsidTr="00BD367D">
        <w:trPr>
          <w:tblCellSpacing w:w="15" w:type="dxa"/>
        </w:trPr>
        <w:tc>
          <w:tcPr>
            <w:tcW w:w="0" w:type="auto"/>
            <w:vAlign w:val="center"/>
            <w:hideMark/>
          </w:tcPr>
          <w:p w14:paraId="23523174" w14:textId="77777777" w:rsidR="00BD367D" w:rsidRDefault="00BD367D">
            <w:r>
              <w:rPr>
                <w:rStyle w:val="a4"/>
              </w:rPr>
              <w:t>RISC-V + DSA 发展</w:t>
            </w:r>
          </w:p>
        </w:tc>
        <w:tc>
          <w:tcPr>
            <w:tcW w:w="0" w:type="auto"/>
            <w:vAlign w:val="center"/>
            <w:hideMark/>
          </w:tcPr>
          <w:p w14:paraId="233FE5C4" w14:textId="77777777" w:rsidR="00BD367D" w:rsidRDefault="00BD367D">
            <w:r>
              <w:t>开源 RISC-V 结合 DSA 进行芯片优化</w:t>
            </w:r>
          </w:p>
        </w:tc>
      </w:tr>
    </w:tbl>
    <w:p w14:paraId="6EBB8055" w14:textId="77777777" w:rsidR="00BD367D" w:rsidRDefault="00B86B64" w:rsidP="00BD367D">
      <w:r>
        <w:pict w14:anchorId="2192D0E6">
          <v:rect id="_x0000_i1363" style="width:0;height:1.5pt" o:hralign="center" o:hrstd="t" o:hr="t" fillcolor="#a0a0a0" stroked="f"/>
        </w:pict>
      </w:r>
    </w:p>
    <w:p w14:paraId="2A374134" w14:textId="77777777" w:rsidR="00BD367D" w:rsidRDefault="00BD367D" w:rsidP="00637E08">
      <w:pPr>
        <w:pStyle w:val="3"/>
      </w:pPr>
      <w:r>
        <w:rPr>
          <w:rStyle w:val="a4"/>
          <w:b/>
          <w:bCs/>
        </w:rPr>
        <w:t>5. 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
        <w:gridCol w:w="1822"/>
        <w:gridCol w:w="2325"/>
        <w:gridCol w:w="3665"/>
      </w:tblGrid>
      <w:tr w:rsidR="00BD367D" w14:paraId="77DDDBE8" w14:textId="77777777" w:rsidTr="00BD367D">
        <w:trPr>
          <w:tblHeader/>
          <w:tblCellSpacing w:w="15" w:type="dxa"/>
        </w:trPr>
        <w:tc>
          <w:tcPr>
            <w:tcW w:w="0" w:type="auto"/>
            <w:vAlign w:val="center"/>
            <w:hideMark/>
          </w:tcPr>
          <w:p w14:paraId="24CD3957" w14:textId="77777777" w:rsidR="00BD367D" w:rsidRDefault="00BD367D">
            <w:pPr>
              <w:jc w:val="center"/>
              <w:rPr>
                <w:b/>
                <w:bCs/>
              </w:rPr>
            </w:pPr>
            <w:r>
              <w:rPr>
                <w:rStyle w:val="a4"/>
              </w:rPr>
              <w:t>架构</w:t>
            </w:r>
          </w:p>
        </w:tc>
        <w:tc>
          <w:tcPr>
            <w:tcW w:w="0" w:type="auto"/>
            <w:vAlign w:val="center"/>
            <w:hideMark/>
          </w:tcPr>
          <w:p w14:paraId="701D8316" w14:textId="77777777" w:rsidR="00BD367D" w:rsidRDefault="00BD367D">
            <w:pPr>
              <w:jc w:val="center"/>
              <w:rPr>
                <w:b/>
                <w:bCs/>
              </w:rPr>
            </w:pPr>
            <w:r>
              <w:rPr>
                <w:rStyle w:val="a4"/>
              </w:rPr>
              <w:t>适用任务</w:t>
            </w:r>
          </w:p>
        </w:tc>
        <w:tc>
          <w:tcPr>
            <w:tcW w:w="0" w:type="auto"/>
            <w:vAlign w:val="center"/>
            <w:hideMark/>
          </w:tcPr>
          <w:p w14:paraId="373AE3F2" w14:textId="77777777" w:rsidR="00BD367D" w:rsidRDefault="00BD367D">
            <w:pPr>
              <w:jc w:val="center"/>
              <w:rPr>
                <w:b/>
                <w:bCs/>
              </w:rPr>
            </w:pPr>
            <w:r>
              <w:rPr>
                <w:rStyle w:val="a4"/>
              </w:rPr>
              <w:t>计算特点</w:t>
            </w:r>
          </w:p>
        </w:tc>
        <w:tc>
          <w:tcPr>
            <w:tcW w:w="0" w:type="auto"/>
            <w:vAlign w:val="center"/>
            <w:hideMark/>
          </w:tcPr>
          <w:p w14:paraId="6947859E" w14:textId="77777777" w:rsidR="00BD367D" w:rsidRDefault="00BD367D">
            <w:pPr>
              <w:jc w:val="center"/>
              <w:rPr>
                <w:b/>
                <w:bCs/>
              </w:rPr>
            </w:pPr>
            <w:r>
              <w:rPr>
                <w:rStyle w:val="a4"/>
              </w:rPr>
              <w:t>应用示例</w:t>
            </w:r>
          </w:p>
        </w:tc>
      </w:tr>
      <w:tr w:rsidR="00BD367D" w14:paraId="15DF1019" w14:textId="77777777" w:rsidTr="00BD367D">
        <w:trPr>
          <w:tblCellSpacing w:w="15" w:type="dxa"/>
        </w:trPr>
        <w:tc>
          <w:tcPr>
            <w:tcW w:w="0" w:type="auto"/>
            <w:vAlign w:val="center"/>
            <w:hideMark/>
          </w:tcPr>
          <w:p w14:paraId="154A477F" w14:textId="77777777" w:rsidR="00BD367D" w:rsidRDefault="00BD367D">
            <w:pPr>
              <w:jc w:val="left"/>
            </w:pPr>
            <w:r>
              <w:rPr>
                <w:rStyle w:val="a4"/>
              </w:rPr>
              <w:t>CPU</w:t>
            </w:r>
          </w:p>
        </w:tc>
        <w:tc>
          <w:tcPr>
            <w:tcW w:w="0" w:type="auto"/>
            <w:vAlign w:val="center"/>
            <w:hideMark/>
          </w:tcPr>
          <w:p w14:paraId="5DA5A27C" w14:textId="77777777" w:rsidR="00BD367D" w:rsidRDefault="00BD367D">
            <w:r>
              <w:t>逻辑控制、多任务执行</w:t>
            </w:r>
          </w:p>
        </w:tc>
        <w:tc>
          <w:tcPr>
            <w:tcW w:w="0" w:type="auto"/>
            <w:vAlign w:val="center"/>
            <w:hideMark/>
          </w:tcPr>
          <w:p w14:paraId="36575699" w14:textId="77777777" w:rsidR="00BD367D" w:rsidRDefault="00BD367D">
            <w:r>
              <w:t>通用计算，适合低延迟任务</w:t>
            </w:r>
          </w:p>
        </w:tc>
        <w:tc>
          <w:tcPr>
            <w:tcW w:w="0" w:type="auto"/>
            <w:vAlign w:val="center"/>
            <w:hideMark/>
          </w:tcPr>
          <w:p w14:paraId="4FA20678" w14:textId="77777777" w:rsidR="00BD367D" w:rsidRDefault="00BD367D">
            <w:r>
              <w:t>服务器、操作系统</w:t>
            </w:r>
          </w:p>
        </w:tc>
      </w:tr>
      <w:tr w:rsidR="00BD367D" w14:paraId="334BD1F5" w14:textId="77777777" w:rsidTr="00BD367D">
        <w:trPr>
          <w:tblCellSpacing w:w="15" w:type="dxa"/>
        </w:trPr>
        <w:tc>
          <w:tcPr>
            <w:tcW w:w="0" w:type="auto"/>
            <w:vAlign w:val="center"/>
            <w:hideMark/>
          </w:tcPr>
          <w:p w14:paraId="29795524" w14:textId="77777777" w:rsidR="00BD367D" w:rsidRDefault="00BD367D">
            <w:r>
              <w:rPr>
                <w:rStyle w:val="a4"/>
              </w:rPr>
              <w:t>GPU</w:t>
            </w:r>
          </w:p>
        </w:tc>
        <w:tc>
          <w:tcPr>
            <w:tcW w:w="0" w:type="auto"/>
            <w:vAlign w:val="center"/>
            <w:hideMark/>
          </w:tcPr>
          <w:p w14:paraId="2EC4198D" w14:textId="77777777" w:rsidR="00BD367D" w:rsidRDefault="00BD367D">
            <w:r>
              <w:t>并行计算、大数据处理</w:t>
            </w:r>
          </w:p>
        </w:tc>
        <w:tc>
          <w:tcPr>
            <w:tcW w:w="0" w:type="auto"/>
            <w:vAlign w:val="center"/>
            <w:hideMark/>
          </w:tcPr>
          <w:p w14:paraId="3414F709" w14:textId="77777777" w:rsidR="00BD367D" w:rsidRDefault="00BD367D">
            <w:r>
              <w:t>高吞吐，适合 AI 训练</w:t>
            </w:r>
          </w:p>
        </w:tc>
        <w:tc>
          <w:tcPr>
            <w:tcW w:w="0" w:type="auto"/>
            <w:vAlign w:val="center"/>
            <w:hideMark/>
          </w:tcPr>
          <w:p w14:paraId="2355F2AE" w14:textId="77777777" w:rsidR="00BD367D" w:rsidRDefault="00BD367D">
            <w:r>
              <w:t>深度学习、图形渲染</w:t>
            </w:r>
          </w:p>
        </w:tc>
      </w:tr>
      <w:tr w:rsidR="00BD367D" w14:paraId="3772534C" w14:textId="77777777" w:rsidTr="00BD367D">
        <w:trPr>
          <w:tblCellSpacing w:w="15" w:type="dxa"/>
        </w:trPr>
        <w:tc>
          <w:tcPr>
            <w:tcW w:w="0" w:type="auto"/>
            <w:vAlign w:val="center"/>
            <w:hideMark/>
          </w:tcPr>
          <w:p w14:paraId="7EC2682F" w14:textId="77777777" w:rsidR="00BD367D" w:rsidRDefault="00BD367D">
            <w:r>
              <w:rPr>
                <w:rStyle w:val="a4"/>
              </w:rPr>
              <w:t>DSA</w:t>
            </w:r>
          </w:p>
        </w:tc>
        <w:tc>
          <w:tcPr>
            <w:tcW w:w="0" w:type="auto"/>
            <w:vAlign w:val="center"/>
            <w:hideMark/>
          </w:tcPr>
          <w:p w14:paraId="0323DE85" w14:textId="77777777" w:rsidR="00BD367D" w:rsidRDefault="00BD367D">
            <w:r>
              <w:t>专用任务计算</w:t>
            </w:r>
          </w:p>
        </w:tc>
        <w:tc>
          <w:tcPr>
            <w:tcW w:w="0" w:type="auto"/>
            <w:vAlign w:val="center"/>
            <w:hideMark/>
          </w:tcPr>
          <w:p w14:paraId="121C4925" w14:textId="77777777" w:rsidR="00BD367D" w:rsidRDefault="00BD367D">
            <w:r>
              <w:t>最高能效比，适用于特定任务</w:t>
            </w:r>
          </w:p>
        </w:tc>
        <w:tc>
          <w:tcPr>
            <w:tcW w:w="0" w:type="auto"/>
            <w:vAlign w:val="center"/>
            <w:hideMark/>
          </w:tcPr>
          <w:p w14:paraId="622EC617" w14:textId="77777777" w:rsidR="00BD367D" w:rsidRDefault="00BD367D">
            <w:r>
              <w:t>TPU（AI）、ASIC（区块链）、DPU（数据处理）</w:t>
            </w:r>
          </w:p>
        </w:tc>
      </w:tr>
    </w:tbl>
    <w:p w14:paraId="37F25683" w14:textId="77777777" w:rsidR="00BD367D" w:rsidRDefault="00B86B64" w:rsidP="00BD367D">
      <w:r>
        <w:pict w14:anchorId="1864D99B">
          <v:rect id="_x0000_i1364" style="width:0;height:1.5pt" o:hralign="center" o:hrstd="t" o:hr="t" fillcolor="#a0a0a0" stroked="f"/>
        </w:pict>
      </w:r>
    </w:p>
    <w:p w14:paraId="66EDB980" w14:textId="77777777" w:rsidR="00BD367D" w:rsidRDefault="00BD367D" w:rsidP="00637E08">
      <w:pPr>
        <w:pStyle w:val="3"/>
      </w:pPr>
      <w:r>
        <w:rPr>
          <w:rStyle w:val="a4"/>
          <w:b/>
          <w:bCs/>
        </w:rPr>
        <w:t>6. 你应该选择什么架构？</w:t>
      </w:r>
    </w:p>
    <w:p w14:paraId="48F26281" w14:textId="77777777" w:rsidR="00BD367D" w:rsidRDefault="00BD367D" w:rsidP="006430FE">
      <w:pPr>
        <w:widowControl/>
        <w:numPr>
          <w:ilvl w:val="0"/>
          <w:numId w:val="640"/>
        </w:numPr>
        <w:spacing w:before="100" w:beforeAutospacing="1" w:after="100" w:afterAutospacing="1"/>
        <w:jc w:val="left"/>
      </w:pPr>
      <w:r>
        <w:rPr>
          <w:rStyle w:val="a4"/>
        </w:rPr>
        <w:t>如果你是软件开发人员</w:t>
      </w:r>
      <w:r>
        <w:t>：CPU 是主要选择，适用于编程、操作系统。</w:t>
      </w:r>
    </w:p>
    <w:p w14:paraId="15B9C422" w14:textId="77777777" w:rsidR="00BD367D" w:rsidRDefault="00BD367D" w:rsidP="006430FE">
      <w:pPr>
        <w:widowControl/>
        <w:numPr>
          <w:ilvl w:val="0"/>
          <w:numId w:val="640"/>
        </w:numPr>
        <w:spacing w:before="100" w:beforeAutospacing="1" w:after="100" w:afterAutospacing="1"/>
        <w:jc w:val="left"/>
      </w:pPr>
      <w:r>
        <w:rPr>
          <w:rStyle w:val="a4"/>
        </w:rPr>
        <w:t>如果你从事 AI 计算</w:t>
      </w:r>
      <w:r>
        <w:t>：GPU 是最佳选择，而 TPU 等 DSA 适用于 AI 推理。</w:t>
      </w:r>
    </w:p>
    <w:p w14:paraId="12A61AF4" w14:textId="77777777" w:rsidR="00BD367D" w:rsidRDefault="00BD367D" w:rsidP="006430FE">
      <w:pPr>
        <w:widowControl/>
        <w:numPr>
          <w:ilvl w:val="0"/>
          <w:numId w:val="640"/>
        </w:numPr>
        <w:spacing w:before="100" w:beforeAutospacing="1" w:after="100" w:afterAutospacing="1"/>
        <w:jc w:val="left"/>
      </w:pPr>
      <w:r>
        <w:rPr>
          <w:rStyle w:val="a4"/>
        </w:rPr>
        <w:t>如果你开发高性能计算硬件</w:t>
      </w:r>
      <w:r>
        <w:t>：DSA（如 ASIC、TPU）是未来趋势。</w:t>
      </w:r>
    </w:p>
    <w:p w14:paraId="0964CAE0" w14:textId="77777777" w:rsidR="00BD367D" w:rsidRDefault="00B86B64" w:rsidP="00BD367D">
      <w:r>
        <w:pict w14:anchorId="6FFCBECF">
          <v:rect id="_x0000_i1365" style="width:0;height:1.5pt" o:hralign="center" o:hrstd="t" o:hr="t" fillcolor="#a0a0a0" stroked="f"/>
        </w:pict>
      </w:r>
    </w:p>
    <w:p w14:paraId="7AC7AABE" w14:textId="77777777" w:rsidR="00BD367D" w:rsidRDefault="00BD367D" w:rsidP="00637E08">
      <w:pPr>
        <w:pStyle w:val="4"/>
      </w:pPr>
      <w:r>
        <w:rPr>
          <w:rStyle w:val="a4"/>
          <w:b/>
          <w:bCs/>
        </w:rPr>
        <w:lastRenderedPageBreak/>
        <w:t>最终结论</w:t>
      </w:r>
    </w:p>
    <w:p w14:paraId="58EE4424" w14:textId="77777777" w:rsidR="00BD367D" w:rsidRDefault="00BD367D" w:rsidP="00BD367D">
      <w:pPr>
        <w:pStyle w:val="a3"/>
      </w:pPr>
      <w:r>
        <w:rPr>
          <w:rFonts w:ascii="Segoe UI Emoji" w:hAnsi="Segoe UI Emoji" w:cs="Segoe UI Emoji"/>
        </w:rPr>
        <w:t>✅</w:t>
      </w:r>
      <w:r>
        <w:t xml:space="preserve"> </w:t>
      </w:r>
      <w:r>
        <w:rPr>
          <w:rStyle w:val="a4"/>
        </w:rPr>
        <w:t>CPU 适合通用计算，灵活性强</w:t>
      </w:r>
      <w:r>
        <w:t>。</w:t>
      </w:r>
      <w:r>
        <w:br/>
      </w:r>
      <w:r>
        <w:rPr>
          <w:rFonts w:ascii="Segoe UI Emoji" w:hAnsi="Segoe UI Emoji" w:cs="Segoe UI Emoji"/>
        </w:rPr>
        <w:t>✅</w:t>
      </w:r>
      <w:r>
        <w:t xml:space="preserve"> </w:t>
      </w:r>
      <w:r>
        <w:rPr>
          <w:rStyle w:val="a4"/>
        </w:rPr>
        <w:t>GPU 适合并行计算，尤其是大规模数据处理</w:t>
      </w:r>
      <w:r>
        <w:t>。</w:t>
      </w:r>
      <w:r>
        <w:br/>
      </w:r>
      <w:r>
        <w:rPr>
          <w:rFonts w:ascii="Segoe UI Emoji" w:hAnsi="Segoe UI Emoji" w:cs="Segoe UI Emoji"/>
        </w:rPr>
        <w:t>✅</w:t>
      </w:r>
      <w:r>
        <w:t xml:space="preserve"> </w:t>
      </w:r>
      <w:r>
        <w:rPr>
          <w:rStyle w:val="a4"/>
        </w:rPr>
        <w:t>DSA 针对特定领域优化，能效比最高，但通用性最低</w:t>
      </w:r>
      <w:r>
        <w:t>。</w:t>
      </w:r>
    </w:p>
    <w:p w14:paraId="47B90281" w14:textId="77777777" w:rsidR="00BD367D" w:rsidRDefault="00BD367D" w:rsidP="00BD367D">
      <w:pPr>
        <w:pStyle w:val="a3"/>
      </w:pPr>
      <w:r>
        <w:t xml:space="preserve">不同架构适用于不同应用，未来计算将是 </w:t>
      </w:r>
      <w:r>
        <w:rPr>
          <w:rStyle w:val="a4"/>
        </w:rPr>
        <w:t>CPU + GPU + DSA 结合</w:t>
      </w:r>
      <w:r>
        <w:t>，提高计算效率</w:t>
      </w:r>
    </w:p>
    <w:p w14:paraId="6D7D20E4" w14:textId="77777777" w:rsidR="00BD367D" w:rsidRDefault="00BD367D" w:rsidP="00637E08">
      <w:pPr>
        <w:pStyle w:val="4"/>
        <w:rPr>
          <w:rFonts w:ascii="宋体" w:eastAsia="宋体" w:hAnsi="宋体"/>
        </w:rPr>
      </w:pPr>
      <w:r>
        <w:rPr>
          <w:rStyle w:val="a4"/>
          <w:b/>
          <w:bCs/>
        </w:rPr>
        <w:t>能效比（Energy Efficiency Ratio, EER）是什么意思？</w:t>
      </w:r>
    </w:p>
    <w:p w14:paraId="7463CEED" w14:textId="77777777" w:rsidR="00BD367D" w:rsidRDefault="00BD367D" w:rsidP="00BD367D">
      <w:pPr>
        <w:pStyle w:val="a3"/>
      </w:pPr>
      <w:r>
        <w:rPr>
          <w:rStyle w:val="a4"/>
        </w:rPr>
        <w:t>能效比</w:t>
      </w:r>
      <w:r>
        <w:t>（Energy Efficiency Ratio, EER），又称为</w:t>
      </w:r>
      <w:r>
        <w:rPr>
          <w:rStyle w:val="a4"/>
        </w:rPr>
        <w:t>计算能效</w:t>
      </w:r>
      <w:r>
        <w:t xml:space="preserve">，是指 </w:t>
      </w:r>
      <w:r>
        <w:rPr>
          <w:rStyle w:val="a4"/>
        </w:rPr>
        <w:t>每单位功耗能够完成的计算量</w:t>
      </w:r>
      <w:r>
        <w:t>。它衡量了一个计算架构在消耗相同功率时，能执行多少计算任务。能效比越高，说明该架构越节能、计算效率越高。</w:t>
      </w:r>
    </w:p>
    <w:p w14:paraId="34063CEE" w14:textId="77777777" w:rsidR="00BD367D" w:rsidRDefault="00B86B64" w:rsidP="00BD367D">
      <w:r>
        <w:pict w14:anchorId="49B549E1">
          <v:rect id="_x0000_i1366" style="width:0;height:1.5pt" o:hralign="center" o:hrstd="t" o:hr="t" fillcolor="#a0a0a0" stroked="f"/>
        </w:pict>
      </w:r>
    </w:p>
    <w:p w14:paraId="6E5C406A" w14:textId="77777777" w:rsidR="00BD367D" w:rsidRDefault="00BD367D" w:rsidP="00637E08">
      <w:pPr>
        <w:pStyle w:val="4"/>
      </w:pPr>
      <w:r>
        <w:rPr>
          <w:rStyle w:val="a4"/>
          <w:b/>
          <w:bCs/>
        </w:rPr>
        <w:t>如何衡量能效比？</w:t>
      </w:r>
    </w:p>
    <w:p w14:paraId="6420070F" w14:textId="77777777" w:rsidR="00BD367D" w:rsidRDefault="00BD367D" w:rsidP="00BD367D">
      <w:pPr>
        <w:pStyle w:val="a3"/>
      </w:pPr>
      <w:r>
        <w:t>通常，计算能效使用以下公式表示：</w:t>
      </w:r>
    </w:p>
    <w:p w14:paraId="3BBBC1A9" w14:textId="77777777" w:rsidR="00BD367D" w:rsidRDefault="00BD367D" w:rsidP="00BD367D">
      <w:r>
        <w:rPr>
          <w:rStyle w:val="katex-mathml"/>
        </w:rPr>
        <w:t>能效比=计算性能（如 FLOPS, TOPS）功耗（W）\text{能效比} = \frac{\text{计算性能（如 FLOPS, TOPS）}}{\text{功耗（W）}}</w:t>
      </w:r>
      <w:r>
        <w:rPr>
          <w:rStyle w:val="mord"/>
        </w:rPr>
        <w:t>能效比</w:t>
      </w:r>
      <w:r>
        <w:rPr>
          <w:rStyle w:val="mrel"/>
        </w:rPr>
        <w:t>=</w:t>
      </w:r>
      <w:r>
        <w:rPr>
          <w:rStyle w:val="mord"/>
        </w:rPr>
        <w:t>功耗（W）计算性能（如 FLOPS, TOPS）</w:t>
      </w:r>
      <w:r>
        <w:rPr>
          <w:rStyle w:val="vlist-s"/>
          <w:rFonts w:ascii="MS Gothic" w:eastAsia="MS Gothic" w:hAnsi="MS Gothic" w:cs="MS Gothic" w:hint="eastAsia"/>
        </w:rPr>
        <w:t>​</w:t>
      </w:r>
    </w:p>
    <w:p w14:paraId="2D0149DC" w14:textId="77777777" w:rsidR="00BD367D" w:rsidRDefault="00BD367D" w:rsidP="00BD367D">
      <w:pPr>
        <w:pStyle w:val="a3"/>
      </w:pPr>
      <w:r>
        <w:t>其中：</w:t>
      </w:r>
    </w:p>
    <w:p w14:paraId="257B521E" w14:textId="77777777" w:rsidR="00BD367D" w:rsidRDefault="00BD367D" w:rsidP="006430FE">
      <w:pPr>
        <w:widowControl/>
        <w:numPr>
          <w:ilvl w:val="0"/>
          <w:numId w:val="641"/>
        </w:numPr>
        <w:spacing w:before="100" w:beforeAutospacing="1" w:after="100" w:afterAutospacing="1"/>
        <w:jc w:val="left"/>
      </w:pPr>
      <w:r>
        <w:rPr>
          <w:rStyle w:val="a4"/>
        </w:rPr>
        <w:t>计算性能</w:t>
      </w:r>
      <w:r>
        <w:t>：可以是 FLOPS（每秒浮点运算次数）、TOPS（每秒万亿次计算）、Hash/s（加密计算哈希率）等。</w:t>
      </w:r>
    </w:p>
    <w:p w14:paraId="070A1089" w14:textId="77777777" w:rsidR="00BD367D" w:rsidRDefault="00BD367D" w:rsidP="006430FE">
      <w:pPr>
        <w:widowControl/>
        <w:numPr>
          <w:ilvl w:val="0"/>
          <w:numId w:val="641"/>
        </w:numPr>
        <w:spacing w:before="100" w:beforeAutospacing="1" w:after="100" w:afterAutospacing="1"/>
        <w:jc w:val="left"/>
      </w:pPr>
      <w:r>
        <w:rPr>
          <w:rStyle w:val="a4"/>
        </w:rPr>
        <w:t>功耗</w:t>
      </w:r>
      <w:r>
        <w:t>（W）：指芯片在运行时的耗电量，单位是瓦特（W）。</w:t>
      </w:r>
    </w:p>
    <w:p w14:paraId="2828FDC3" w14:textId="77777777" w:rsidR="00BD367D" w:rsidRDefault="00B86B64" w:rsidP="00BD367D">
      <w:r>
        <w:pict w14:anchorId="4AE016A7">
          <v:rect id="_x0000_i1367" style="width:0;height:1.5pt" o:hralign="center" o:hrstd="t" o:hr="t" fillcolor="#a0a0a0" stroked="f"/>
        </w:pict>
      </w:r>
    </w:p>
    <w:p w14:paraId="479BD8D6" w14:textId="77777777" w:rsidR="00BD367D" w:rsidRDefault="00BD367D" w:rsidP="00637E08">
      <w:pPr>
        <w:pStyle w:val="4"/>
      </w:pPr>
      <w:r>
        <w:rPr>
          <w:rStyle w:val="a4"/>
          <w:b/>
          <w:bCs/>
        </w:rPr>
        <w:t>案例分析</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1"/>
        <w:gridCol w:w="1139"/>
        <w:gridCol w:w="584"/>
        <w:gridCol w:w="1640"/>
      </w:tblGrid>
      <w:tr w:rsidR="00BD367D" w14:paraId="721C3598" w14:textId="77777777" w:rsidTr="00BD367D">
        <w:trPr>
          <w:tblHeader/>
          <w:tblCellSpacing w:w="15" w:type="dxa"/>
        </w:trPr>
        <w:tc>
          <w:tcPr>
            <w:tcW w:w="0" w:type="auto"/>
            <w:vAlign w:val="center"/>
            <w:hideMark/>
          </w:tcPr>
          <w:p w14:paraId="40DA7005" w14:textId="77777777" w:rsidR="00BD367D" w:rsidRDefault="00BD367D">
            <w:pPr>
              <w:jc w:val="center"/>
              <w:rPr>
                <w:b/>
                <w:bCs/>
              </w:rPr>
            </w:pPr>
            <w:r>
              <w:rPr>
                <w:rStyle w:val="a4"/>
              </w:rPr>
              <w:t>架构</w:t>
            </w:r>
          </w:p>
        </w:tc>
        <w:tc>
          <w:tcPr>
            <w:tcW w:w="0" w:type="auto"/>
            <w:vAlign w:val="center"/>
            <w:hideMark/>
          </w:tcPr>
          <w:p w14:paraId="17084756" w14:textId="77777777" w:rsidR="00BD367D" w:rsidRDefault="00BD367D">
            <w:pPr>
              <w:jc w:val="center"/>
              <w:rPr>
                <w:b/>
                <w:bCs/>
              </w:rPr>
            </w:pPr>
            <w:r>
              <w:rPr>
                <w:rStyle w:val="a4"/>
              </w:rPr>
              <w:t>计算能力</w:t>
            </w:r>
          </w:p>
        </w:tc>
        <w:tc>
          <w:tcPr>
            <w:tcW w:w="0" w:type="auto"/>
            <w:vAlign w:val="center"/>
            <w:hideMark/>
          </w:tcPr>
          <w:p w14:paraId="33A567B7" w14:textId="77777777" w:rsidR="00BD367D" w:rsidRDefault="00BD367D">
            <w:pPr>
              <w:jc w:val="center"/>
              <w:rPr>
                <w:b/>
                <w:bCs/>
              </w:rPr>
            </w:pPr>
            <w:r>
              <w:rPr>
                <w:rStyle w:val="a4"/>
              </w:rPr>
              <w:t>功耗</w:t>
            </w:r>
          </w:p>
        </w:tc>
        <w:tc>
          <w:tcPr>
            <w:tcW w:w="0" w:type="auto"/>
            <w:vAlign w:val="center"/>
            <w:hideMark/>
          </w:tcPr>
          <w:p w14:paraId="6B88972B" w14:textId="77777777" w:rsidR="00BD367D" w:rsidRDefault="00BD367D">
            <w:pPr>
              <w:jc w:val="center"/>
              <w:rPr>
                <w:b/>
                <w:bCs/>
              </w:rPr>
            </w:pPr>
            <w:r>
              <w:rPr>
                <w:rStyle w:val="a4"/>
              </w:rPr>
              <w:t>能效比</w:t>
            </w:r>
          </w:p>
        </w:tc>
      </w:tr>
      <w:tr w:rsidR="00BD367D" w14:paraId="727C2AEB" w14:textId="77777777" w:rsidTr="00BD367D">
        <w:trPr>
          <w:tblCellSpacing w:w="15" w:type="dxa"/>
        </w:trPr>
        <w:tc>
          <w:tcPr>
            <w:tcW w:w="0" w:type="auto"/>
            <w:vAlign w:val="center"/>
            <w:hideMark/>
          </w:tcPr>
          <w:p w14:paraId="3F40F47E" w14:textId="77777777" w:rsidR="00BD367D" w:rsidRDefault="00BD367D">
            <w:pPr>
              <w:jc w:val="left"/>
            </w:pPr>
            <w:r>
              <w:rPr>
                <w:rStyle w:val="a4"/>
              </w:rPr>
              <w:t>CPU（Intel i9-13900K）</w:t>
            </w:r>
          </w:p>
        </w:tc>
        <w:tc>
          <w:tcPr>
            <w:tcW w:w="0" w:type="auto"/>
            <w:vAlign w:val="center"/>
            <w:hideMark/>
          </w:tcPr>
          <w:p w14:paraId="39F04B62" w14:textId="77777777" w:rsidR="00BD367D" w:rsidRDefault="00BD367D">
            <w:r>
              <w:t>1 TFLOPS</w:t>
            </w:r>
          </w:p>
        </w:tc>
        <w:tc>
          <w:tcPr>
            <w:tcW w:w="0" w:type="auto"/>
            <w:vAlign w:val="center"/>
            <w:hideMark/>
          </w:tcPr>
          <w:p w14:paraId="5288BEA0" w14:textId="77777777" w:rsidR="00BD367D" w:rsidRDefault="00BD367D">
            <w:r>
              <w:t>125W</w:t>
            </w:r>
          </w:p>
        </w:tc>
        <w:tc>
          <w:tcPr>
            <w:tcW w:w="0" w:type="auto"/>
            <w:vAlign w:val="center"/>
            <w:hideMark/>
          </w:tcPr>
          <w:p w14:paraId="6305D9AA" w14:textId="77777777" w:rsidR="00BD367D" w:rsidRDefault="00BD367D">
            <w:r>
              <w:rPr>
                <w:rStyle w:val="a4"/>
              </w:rPr>
              <w:t>8 GFLOPS/W</w:t>
            </w:r>
          </w:p>
        </w:tc>
      </w:tr>
      <w:tr w:rsidR="00BD367D" w14:paraId="40CA50F4" w14:textId="77777777" w:rsidTr="00BD367D">
        <w:trPr>
          <w:tblCellSpacing w:w="15" w:type="dxa"/>
        </w:trPr>
        <w:tc>
          <w:tcPr>
            <w:tcW w:w="0" w:type="auto"/>
            <w:vAlign w:val="center"/>
            <w:hideMark/>
          </w:tcPr>
          <w:p w14:paraId="2087633F" w14:textId="77777777" w:rsidR="00BD367D" w:rsidRDefault="00BD367D">
            <w:r>
              <w:rPr>
                <w:rStyle w:val="a4"/>
              </w:rPr>
              <w:t>GPU（NVIDIA RTX 4090）</w:t>
            </w:r>
          </w:p>
        </w:tc>
        <w:tc>
          <w:tcPr>
            <w:tcW w:w="0" w:type="auto"/>
            <w:vAlign w:val="center"/>
            <w:hideMark/>
          </w:tcPr>
          <w:p w14:paraId="04F734B1" w14:textId="77777777" w:rsidR="00BD367D" w:rsidRDefault="00BD367D">
            <w:r>
              <w:t>82 TFLOPS</w:t>
            </w:r>
          </w:p>
        </w:tc>
        <w:tc>
          <w:tcPr>
            <w:tcW w:w="0" w:type="auto"/>
            <w:vAlign w:val="center"/>
            <w:hideMark/>
          </w:tcPr>
          <w:p w14:paraId="1AAD24BF" w14:textId="77777777" w:rsidR="00BD367D" w:rsidRDefault="00BD367D">
            <w:r>
              <w:t>450W</w:t>
            </w:r>
          </w:p>
        </w:tc>
        <w:tc>
          <w:tcPr>
            <w:tcW w:w="0" w:type="auto"/>
            <w:vAlign w:val="center"/>
            <w:hideMark/>
          </w:tcPr>
          <w:p w14:paraId="7F6780EF" w14:textId="77777777" w:rsidR="00BD367D" w:rsidRDefault="00BD367D">
            <w:r>
              <w:rPr>
                <w:rStyle w:val="a4"/>
              </w:rPr>
              <w:t>182 GFLOPS/W</w:t>
            </w:r>
          </w:p>
        </w:tc>
      </w:tr>
      <w:tr w:rsidR="00BD367D" w14:paraId="0AC78852" w14:textId="77777777" w:rsidTr="00BD367D">
        <w:trPr>
          <w:tblCellSpacing w:w="15" w:type="dxa"/>
        </w:trPr>
        <w:tc>
          <w:tcPr>
            <w:tcW w:w="0" w:type="auto"/>
            <w:vAlign w:val="center"/>
            <w:hideMark/>
          </w:tcPr>
          <w:p w14:paraId="2C906B7F" w14:textId="77777777" w:rsidR="00BD367D" w:rsidRDefault="00BD367D">
            <w:r>
              <w:rPr>
                <w:rStyle w:val="a4"/>
              </w:rPr>
              <w:t>TPU（Google TPU v4）</w:t>
            </w:r>
          </w:p>
        </w:tc>
        <w:tc>
          <w:tcPr>
            <w:tcW w:w="0" w:type="auto"/>
            <w:vAlign w:val="center"/>
            <w:hideMark/>
          </w:tcPr>
          <w:p w14:paraId="3B78AC39" w14:textId="77777777" w:rsidR="00BD367D" w:rsidRDefault="00BD367D">
            <w:r>
              <w:t>275 TFLOPS</w:t>
            </w:r>
          </w:p>
        </w:tc>
        <w:tc>
          <w:tcPr>
            <w:tcW w:w="0" w:type="auto"/>
            <w:vAlign w:val="center"/>
            <w:hideMark/>
          </w:tcPr>
          <w:p w14:paraId="1F73CC51" w14:textId="77777777" w:rsidR="00BD367D" w:rsidRDefault="00BD367D">
            <w:r>
              <w:t>250W</w:t>
            </w:r>
          </w:p>
        </w:tc>
        <w:tc>
          <w:tcPr>
            <w:tcW w:w="0" w:type="auto"/>
            <w:vAlign w:val="center"/>
            <w:hideMark/>
          </w:tcPr>
          <w:p w14:paraId="38720F73" w14:textId="77777777" w:rsidR="00BD367D" w:rsidRDefault="00BD367D">
            <w:r>
              <w:rPr>
                <w:rStyle w:val="a4"/>
              </w:rPr>
              <w:t>1100 GFLOPS/W</w:t>
            </w:r>
          </w:p>
        </w:tc>
      </w:tr>
    </w:tbl>
    <w:p w14:paraId="23C56797" w14:textId="77777777" w:rsidR="00BD367D" w:rsidRDefault="00BD367D" w:rsidP="00BD367D">
      <w:pPr>
        <w:pStyle w:val="a3"/>
      </w:pPr>
      <w:r>
        <w:rPr>
          <w:rStyle w:val="a4"/>
        </w:rPr>
        <w:lastRenderedPageBreak/>
        <w:t>结论</w:t>
      </w:r>
      <w:r>
        <w:t>：</w:t>
      </w:r>
    </w:p>
    <w:p w14:paraId="6723CF5D" w14:textId="77777777" w:rsidR="00BD367D" w:rsidRDefault="00BD367D" w:rsidP="006430FE">
      <w:pPr>
        <w:widowControl/>
        <w:numPr>
          <w:ilvl w:val="0"/>
          <w:numId w:val="642"/>
        </w:numPr>
        <w:spacing w:before="100" w:beforeAutospacing="1" w:after="100" w:afterAutospacing="1"/>
        <w:jc w:val="left"/>
      </w:pPr>
      <w:r>
        <w:rPr>
          <w:rStyle w:val="a4"/>
        </w:rPr>
        <w:t>CPU 的能效比最低</w:t>
      </w:r>
      <w:r>
        <w:t>，因为它主要用于通用计算，并未针对特定任务优化。</w:t>
      </w:r>
    </w:p>
    <w:p w14:paraId="63D715E0" w14:textId="77777777" w:rsidR="00BD367D" w:rsidRDefault="00BD367D" w:rsidP="006430FE">
      <w:pPr>
        <w:widowControl/>
        <w:numPr>
          <w:ilvl w:val="0"/>
          <w:numId w:val="642"/>
        </w:numPr>
        <w:spacing w:before="100" w:beforeAutospacing="1" w:after="100" w:afterAutospacing="1"/>
        <w:jc w:val="left"/>
      </w:pPr>
      <w:r>
        <w:rPr>
          <w:rStyle w:val="a4"/>
        </w:rPr>
        <w:t>GPU 的能效比比 CPU 高</w:t>
      </w:r>
      <w:r>
        <w:t>，因为它采用并行计算，适用于 AI 训练和大规模数据处理。</w:t>
      </w:r>
    </w:p>
    <w:p w14:paraId="4D6F0C37" w14:textId="77777777" w:rsidR="00BD367D" w:rsidRDefault="00BD367D" w:rsidP="006430FE">
      <w:pPr>
        <w:widowControl/>
        <w:numPr>
          <w:ilvl w:val="0"/>
          <w:numId w:val="642"/>
        </w:numPr>
        <w:spacing w:before="100" w:beforeAutospacing="1" w:after="100" w:afterAutospacing="1"/>
        <w:jc w:val="left"/>
      </w:pPr>
      <w:r>
        <w:rPr>
          <w:rStyle w:val="a4"/>
        </w:rPr>
        <w:t>TPU（AI 专用加速器）的能效比最高</w:t>
      </w:r>
      <w:r>
        <w:t>，因为它专为 AI 计算优化，避免了 CPU/GPU 的额外开销。</w:t>
      </w:r>
    </w:p>
    <w:p w14:paraId="38346BA7" w14:textId="77777777" w:rsidR="00BD367D" w:rsidRDefault="00B86B64" w:rsidP="00BD367D">
      <w:r>
        <w:pict w14:anchorId="11D1DD50">
          <v:rect id="_x0000_i1368" style="width:0;height:1.5pt" o:hralign="center" o:hrstd="t" o:hr="t" fillcolor="#a0a0a0" stroked="f"/>
        </w:pict>
      </w:r>
    </w:p>
    <w:p w14:paraId="4E12BF0F" w14:textId="77777777" w:rsidR="00BD367D" w:rsidRDefault="00BD367D" w:rsidP="00637E08">
      <w:pPr>
        <w:pStyle w:val="4"/>
      </w:pPr>
      <w:r>
        <w:rPr>
          <w:rStyle w:val="a4"/>
          <w:b/>
          <w:bCs/>
        </w:rPr>
        <w:t>为什么 DSA（领域专用架构）的能效比最高？</w:t>
      </w:r>
    </w:p>
    <w:p w14:paraId="403870AD" w14:textId="77777777" w:rsidR="00BD367D" w:rsidRDefault="00BD367D" w:rsidP="006430FE">
      <w:pPr>
        <w:widowControl/>
        <w:numPr>
          <w:ilvl w:val="0"/>
          <w:numId w:val="643"/>
        </w:numPr>
        <w:spacing w:before="100" w:beforeAutospacing="1" w:after="100" w:afterAutospacing="1"/>
        <w:jc w:val="left"/>
      </w:pPr>
      <w:r>
        <w:rPr>
          <w:rStyle w:val="a4"/>
        </w:rPr>
        <w:t>针对特定任务优化</w:t>
      </w:r>
      <w:r>
        <w:t>：避免不必要的硬件资源浪费（如 TPU 只执行矩阵计算）。</w:t>
      </w:r>
    </w:p>
    <w:p w14:paraId="50476899" w14:textId="77777777" w:rsidR="00BD367D" w:rsidRDefault="00BD367D" w:rsidP="006430FE">
      <w:pPr>
        <w:widowControl/>
        <w:numPr>
          <w:ilvl w:val="0"/>
          <w:numId w:val="643"/>
        </w:numPr>
        <w:spacing w:before="100" w:beforeAutospacing="1" w:after="100" w:afterAutospacing="1"/>
        <w:jc w:val="left"/>
      </w:pPr>
      <w:r>
        <w:rPr>
          <w:rStyle w:val="a4"/>
        </w:rPr>
        <w:t>精简控制逻辑</w:t>
      </w:r>
      <w:r>
        <w:t>：不像 CPU 需要复杂的指令调度，DSA 直接执行专用任务。</w:t>
      </w:r>
    </w:p>
    <w:p w14:paraId="5E84A7EC" w14:textId="77777777" w:rsidR="00BD367D" w:rsidRDefault="00BD367D" w:rsidP="006430FE">
      <w:pPr>
        <w:widowControl/>
        <w:numPr>
          <w:ilvl w:val="0"/>
          <w:numId w:val="643"/>
        </w:numPr>
        <w:spacing w:before="100" w:beforeAutospacing="1" w:after="100" w:afterAutospacing="1"/>
        <w:jc w:val="left"/>
      </w:pPr>
      <w:r>
        <w:rPr>
          <w:rStyle w:val="a4"/>
        </w:rPr>
        <w:t>硬件级加速</w:t>
      </w:r>
      <w:r>
        <w:t xml:space="preserve">：采用专门电路，如 AI 计算中的 </w:t>
      </w:r>
      <w:r>
        <w:rPr>
          <w:rStyle w:val="a4"/>
        </w:rPr>
        <w:t>张量核心（Tensor Core）</w:t>
      </w:r>
      <w:r>
        <w:t>。</w:t>
      </w:r>
    </w:p>
    <w:p w14:paraId="222AE99E" w14:textId="77777777" w:rsidR="00BD367D" w:rsidRDefault="00B86B64" w:rsidP="00BD367D">
      <w:r>
        <w:pict w14:anchorId="3B23F4F8">
          <v:rect id="_x0000_i1369" style="width:0;height:1.5pt" o:hralign="center" o:hrstd="t" o:hr="t" fillcolor="#a0a0a0" stroked="f"/>
        </w:pict>
      </w:r>
    </w:p>
    <w:p w14:paraId="635126EA" w14:textId="77777777" w:rsidR="00BD367D" w:rsidRDefault="00BD367D" w:rsidP="00637E08">
      <w:pPr>
        <w:pStyle w:val="4"/>
      </w:pPr>
      <w:r>
        <w:rPr>
          <w:rStyle w:val="a4"/>
          <w:b/>
          <w:bCs/>
        </w:rPr>
        <w:t>现实中的能效比对比</w:t>
      </w:r>
    </w:p>
    <w:p w14:paraId="3B4EDB04" w14:textId="77777777" w:rsidR="00BD367D" w:rsidRDefault="00BD367D" w:rsidP="006430FE">
      <w:pPr>
        <w:pStyle w:val="a3"/>
        <w:numPr>
          <w:ilvl w:val="0"/>
          <w:numId w:val="644"/>
        </w:numPr>
      </w:pPr>
      <w:r>
        <w:rPr>
          <w:rStyle w:val="a4"/>
        </w:rPr>
        <w:t>智能手机 vs. 服务器</w:t>
      </w:r>
    </w:p>
    <w:p w14:paraId="5B34F388" w14:textId="77777777" w:rsidR="00BD367D" w:rsidRDefault="00BD367D" w:rsidP="006430FE">
      <w:pPr>
        <w:widowControl/>
        <w:numPr>
          <w:ilvl w:val="1"/>
          <w:numId w:val="644"/>
        </w:numPr>
        <w:spacing w:before="100" w:beforeAutospacing="1" w:after="100" w:afterAutospacing="1"/>
        <w:jc w:val="left"/>
      </w:pPr>
      <w:r>
        <w:t>手机芯片（如苹果 A17）功耗低，能效比高。</w:t>
      </w:r>
    </w:p>
    <w:p w14:paraId="196F8266" w14:textId="77777777" w:rsidR="00BD367D" w:rsidRDefault="00BD367D" w:rsidP="006430FE">
      <w:pPr>
        <w:widowControl/>
        <w:numPr>
          <w:ilvl w:val="1"/>
          <w:numId w:val="644"/>
        </w:numPr>
        <w:spacing w:before="100" w:beforeAutospacing="1" w:after="100" w:afterAutospacing="1"/>
        <w:jc w:val="left"/>
      </w:pPr>
      <w:r>
        <w:t>服务器 CPU（如 Intel Xeon）功耗高，但计算能力强。</w:t>
      </w:r>
    </w:p>
    <w:p w14:paraId="65EA3C4C" w14:textId="77777777" w:rsidR="00BD367D" w:rsidRDefault="00BD367D" w:rsidP="006430FE">
      <w:pPr>
        <w:pStyle w:val="a3"/>
        <w:numPr>
          <w:ilvl w:val="0"/>
          <w:numId w:val="644"/>
        </w:numPr>
      </w:pPr>
      <w:r>
        <w:rPr>
          <w:rStyle w:val="a4"/>
        </w:rPr>
        <w:t>矿机 vs. GPU 挖矿</w:t>
      </w:r>
    </w:p>
    <w:p w14:paraId="6618271E" w14:textId="77777777" w:rsidR="00BD367D" w:rsidRDefault="00BD367D" w:rsidP="006430FE">
      <w:pPr>
        <w:widowControl/>
        <w:numPr>
          <w:ilvl w:val="1"/>
          <w:numId w:val="644"/>
        </w:numPr>
        <w:spacing w:before="100" w:beforeAutospacing="1" w:after="100" w:afterAutospacing="1"/>
        <w:jc w:val="left"/>
      </w:pPr>
      <w:r>
        <w:t>比特币 ASIC 矿机（如 Antminer S19）专为哈希计算优化，能效比比 GPU 挖矿高 100 倍以上。</w:t>
      </w:r>
    </w:p>
    <w:p w14:paraId="47A19F3C" w14:textId="77777777" w:rsidR="00BD367D" w:rsidRDefault="00BD367D" w:rsidP="006430FE">
      <w:pPr>
        <w:widowControl/>
        <w:numPr>
          <w:ilvl w:val="1"/>
          <w:numId w:val="644"/>
        </w:numPr>
        <w:spacing w:before="100" w:beforeAutospacing="1" w:after="100" w:afterAutospacing="1"/>
        <w:jc w:val="left"/>
      </w:pPr>
      <w:r>
        <w:t>普通 GPU（如 RTX 3090）用于挖矿时，耗电大、效率低。</w:t>
      </w:r>
    </w:p>
    <w:p w14:paraId="1E66ABDF" w14:textId="77777777" w:rsidR="00BD367D" w:rsidRDefault="00B86B64" w:rsidP="00BD367D">
      <w:r>
        <w:pict w14:anchorId="6D799CB1">
          <v:rect id="_x0000_i1370" style="width:0;height:1.5pt" o:hralign="center" o:hrstd="t" o:hr="t" fillcolor="#a0a0a0" stroked="f"/>
        </w:pict>
      </w:r>
    </w:p>
    <w:p w14:paraId="63DC5324" w14:textId="77777777" w:rsidR="00BD367D" w:rsidRDefault="00BD367D" w:rsidP="00637E08">
      <w:pPr>
        <w:pStyle w:val="4"/>
      </w:pPr>
      <w:r>
        <w:rPr>
          <w:rStyle w:val="a4"/>
          <w:b/>
          <w:bCs/>
        </w:rPr>
        <w:t>总结</w:t>
      </w:r>
    </w:p>
    <w:p w14:paraId="166E70B6" w14:textId="77777777" w:rsidR="00BD367D" w:rsidRDefault="00BD367D" w:rsidP="00BD367D">
      <w:pPr>
        <w:pStyle w:val="a3"/>
      </w:pPr>
      <w:r>
        <w:rPr>
          <w:rFonts w:ascii="Segoe UI Emoji" w:hAnsi="Segoe UI Emoji" w:cs="Segoe UI Emoji"/>
        </w:rPr>
        <w:t>✅</w:t>
      </w:r>
      <w:r>
        <w:t xml:space="preserve"> </w:t>
      </w:r>
      <w:r>
        <w:rPr>
          <w:rStyle w:val="a4"/>
        </w:rPr>
        <w:t>能效比衡量计算设备的能源利用效率</w:t>
      </w:r>
      <w:r>
        <w:t xml:space="preserve">，单位是 </w:t>
      </w:r>
      <w:r>
        <w:rPr>
          <w:rStyle w:val="a4"/>
        </w:rPr>
        <w:t>GFLOPS/W</w:t>
      </w:r>
      <w:r>
        <w:t xml:space="preserve"> 或 </w:t>
      </w:r>
      <w:r>
        <w:rPr>
          <w:rStyle w:val="a4"/>
        </w:rPr>
        <w:t>TOPS/W</w:t>
      </w:r>
      <w:r>
        <w:t>。</w:t>
      </w:r>
      <w:r>
        <w:br/>
      </w:r>
      <w:r>
        <w:rPr>
          <w:rFonts w:ascii="Segoe UI Emoji" w:hAnsi="Segoe UI Emoji" w:cs="Segoe UI Emoji"/>
        </w:rPr>
        <w:t>✅</w:t>
      </w:r>
      <w:r>
        <w:t xml:space="preserve"> </w:t>
      </w:r>
      <w:r>
        <w:rPr>
          <w:rStyle w:val="a4"/>
        </w:rPr>
        <w:t>CPU 能效比低，适用于通用计算；GPU 能效比较高，适用于 AI 训练；DSA（如 TPU、ASIC）能效比最高，适用于特定任务</w:t>
      </w:r>
      <w:r>
        <w:t>。</w:t>
      </w:r>
      <w:r>
        <w:br/>
      </w:r>
      <w:r>
        <w:rPr>
          <w:rFonts w:ascii="Segoe UI Emoji" w:hAnsi="Segoe UI Emoji" w:cs="Segoe UI Emoji"/>
        </w:rPr>
        <w:t>✅</w:t>
      </w:r>
      <w:r>
        <w:t xml:space="preserve"> 在 AI、区块链、5G 计算等领域，</w:t>
      </w:r>
      <w:r>
        <w:rPr>
          <w:rStyle w:val="a4"/>
        </w:rPr>
        <w:t>高能效比的 DSA 逐渐取代 CPU/GPU</w:t>
      </w:r>
      <w:r>
        <w:t>，提升计算效率并降低功耗。</w:t>
      </w:r>
    </w:p>
    <w:p w14:paraId="50F35292" w14:textId="2203A501" w:rsidR="00BD367D" w:rsidRDefault="00BD367D" w:rsidP="00BD367D">
      <w:pPr>
        <w:pStyle w:val="1"/>
      </w:pPr>
      <w:r>
        <w:rPr>
          <w:rFonts w:hint="eastAsia"/>
        </w:rPr>
        <w:lastRenderedPageBreak/>
        <w:t>协线</w:t>
      </w:r>
      <w:r w:rsidR="007C0453">
        <w:rPr>
          <w:rFonts w:hint="eastAsia"/>
        </w:rPr>
        <w:t>程的</w:t>
      </w:r>
      <w:r>
        <w:t>H</w:t>
      </w:r>
      <w:r>
        <w:rPr>
          <w:rFonts w:hint="eastAsia"/>
        </w:rPr>
        <w:t>azard</w:t>
      </w:r>
    </w:p>
    <w:p w14:paraId="07B91D80" w14:textId="77777777" w:rsidR="00BD367D" w:rsidRDefault="00BD367D" w:rsidP="00BD367D">
      <w:pPr>
        <w:widowControl/>
        <w:shd w:val="clear" w:color="auto" w:fill="F8F9F9"/>
        <w:jc w:val="left"/>
        <w:rPr>
          <w:rFonts w:ascii="Arial" w:eastAsia="宋体" w:hAnsi="Arial" w:cs="Arial"/>
          <w:szCs w:val="21"/>
        </w:rPr>
      </w:pPr>
      <w:r>
        <w:rPr>
          <w:rStyle w:val="align-middle"/>
          <w:rFonts w:ascii="Arial" w:hAnsi="Arial" w:cs="Arial"/>
          <w:szCs w:val="21"/>
          <w:bdr w:val="single" w:sz="2" w:space="0" w:color="E5E7EB" w:frame="1"/>
        </w:rPr>
        <w:t>就是说协线程的指令和</w:t>
      </w:r>
      <w:r>
        <w:rPr>
          <w:rStyle w:val="align-middle"/>
          <w:rFonts w:ascii="Arial" w:hAnsi="Arial" w:cs="Arial"/>
          <w:szCs w:val="21"/>
          <w:bdr w:val="single" w:sz="2" w:space="0" w:color="E5E7EB" w:frame="1"/>
        </w:rPr>
        <w:t xml:space="preserve">riscv </w:t>
      </w:r>
      <w:r>
        <w:rPr>
          <w:rStyle w:val="align-middle"/>
          <w:rFonts w:ascii="Arial" w:hAnsi="Arial" w:cs="Arial"/>
          <w:szCs w:val="21"/>
          <w:bdr w:val="single" w:sz="2" w:space="0" w:color="E5E7EB" w:frame="1"/>
        </w:rPr>
        <w:t>标准指令集的指令执行有</w:t>
      </w:r>
      <w:r>
        <w:rPr>
          <w:rStyle w:val="align-middle"/>
          <w:rFonts w:ascii="Arial" w:hAnsi="Arial" w:cs="Arial"/>
          <w:szCs w:val="21"/>
          <w:bdr w:val="single" w:sz="2" w:space="0" w:color="E5E7EB" w:frame="1"/>
        </w:rPr>
        <w:t xml:space="preserve">hzard </w:t>
      </w:r>
      <w:r>
        <w:rPr>
          <w:rStyle w:val="align-middle"/>
          <w:rFonts w:ascii="Arial" w:hAnsi="Arial" w:cs="Arial"/>
          <w:szCs w:val="21"/>
          <w:bdr w:val="single" w:sz="2" w:space="0" w:color="E5E7EB" w:frame="1"/>
        </w:rPr>
        <w:t>吗</w:t>
      </w:r>
    </w:p>
    <w:p w14:paraId="63AD601C" w14:textId="77777777" w:rsidR="00BD367D" w:rsidRDefault="00BD367D" w:rsidP="00BD367D">
      <w:pPr>
        <w:shd w:val="clear" w:color="auto" w:fill="F8F9F9"/>
        <w:rPr>
          <w:rFonts w:ascii="Arial" w:hAnsi="Arial" w:cs="Arial"/>
          <w:szCs w:val="21"/>
        </w:rPr>
      </w:pPr>
      <w:r>
        <w:rPr>
          <w:rFonts w:ascii="Arial" w:hAnsi="Arial" w:cs="Arial"/>
          <w:szCs w:val="21"/>
        </w:rPr>
        <w:t>复制多选</w:t>
      </w:r>
    </w:p>
    <w:p w14:paraId="0D4CFD3F"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协程（协线程）的指令执行是否会有</w:t>
      </w:r>
      <w:r>
        <w:rPr>
          <w:rFonts w:ascii="Arial" w:hAnsi="Arial" w:cs="Arial"/>
          <w:sz w:val="21"/>
          <w:szCs w:val="21"/>
        </w:rPr>
        <w:t>hazard</w:t>
      </w:r>
      <w:r>
        <w:rPr>
          <w:rFonts w:ascii="Arial" w:hAnsi="Arial" w:cs="Arial"/>
          <w:sz w:val="21"/>
          <w:szCs w:val="21"/>
        </w:rPr>
        <w:t>，取决于如何实现协程以及它们如何与</w:t>
      </w:r>
      <w:r>
        <w:rPr>
          <w:rFonts w:ascii="Arial" w:hAnsi="Arial" w:cs="Arial"/>
          <w:sz w:val="21"/>
          <w:szCs w:val="21"/>
        </w:rPr>
        <w:t>RISC-V</w:t>
      </w:r>
      <w:r>
        <w:rPr>
          <w:rFonts w:ascii="Arial" w:hAnsi="Arial" w:cs="Arial"/>
          <w:sz w:val="21"/>
          <w:szCs w:val="21"/>
        </w:rPr>
        <w:t>标准指令集结合使用。在一般的硬件实现中，</w:t>
      </w:r>
      <w:r>
        <w:rPr>
          <w:rFonts w:ascii="Arial" w:hAnsi="Arial" w:cs="Arial"/>
          <w:sz w:val="21"/>
          <w:szCs w:val="21"/>
        </w:rPr>
        <w:t>hazard</w:t>
      </w:r>
      <w:r>
        <w:rPr>
          <w:rFonts w:ascii="Arial" w:hAnsi="Arial" w:cs="Arial"/>
          <w:sz w:val="21"/>
          <w:szCs w:val="21"/>
        </w:rPr>
        <w:t>问题多与流水线处理相关，特别是在多指令并发执行的环境里。</w:t>
      </w:r>
    </w:p>
    <w:p w14:paraId="5D9C2304" w14:textId="77777777" w:rsidR="00BD367D" w:rsidRDefault="00BD367D" w:rsidP="007C0453">
      <w:pPr>
        <w:pStyle w:val="2"/>
      </w:pPr>
      <w:r>
        <w:t>协程与流水线相关性</w:t>
      </w:r>
    </w:p>
    <w:p w14:paraId="49F83515" w14:textId="77777777" w:rsidR="00BD367D" w:rsidRDefault="00BD367D" w:rsidP="006430FE">
      <w:pPr>
        <w:pStyle w:val="a3"/>
        <w:numPr>
          <w:ilvl w:val="0"/>
          <w:numId w:val="65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协程的定义与执行模式</w:t>
      </w:r>
      <w:r>
        <w:rPr>
          <w:rFonts w:ascii="Arial" w:hAnsi="Arial" w:cs="Arial"/>
          <w:sz w:val="21"/>
          <w:szCs w:val="21"/>
        </w:rPr>
        <w:t>：</w:t>
      </w:r>
    </w:p>
    <w:p w14:paraId="52193E4B"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协程是一种比线程更轻量级的用户级任务管理方式，常用于程序并发模型中，协程切换一般不涉及内核态的操作。</w:t>
      </w:r>
    </w:p>
    <w:p w14:paraId="2D77B104"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运行时环境或编译器会对协程进行有效管理，通常并不影响底层指令流水线，而是通过软件级别实现并发。</w:t>
      </w:r>
    </w:p>
    <w:p w14:paraId="63CEC443" w14:textId="77777777" w:rsidR="00BD367D" w:rsidRDefault="00BD367D" w:rsidP="006430FE">
      <w:pPr>
        <w:pStyle w:val="a3"/>
        <w:numPr>
          <w:ilvl w:val="0"/>
          <w:numId w:val="65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协程与</w:t>
      </w:r>
      <w:r>
        <w:rPr>
          <w:rStyle w:val="a4"/>
          <w:rFonts w:ascii="Arial" w:hAnsi="Arial" w:cs="Arial"/>
          <w:sz w:val="21"/>
          <w:szCs w:val="21"/>
          <w:bdr w:val="single" w:sz="2" w:space="0" w:color="E5E7EB" w:frame="1"/>
        </w:rPr>
        <w:t>RISC-V</w:t>
      </w:r>
      <w:r>
        <w:rPr>
          <w:rStyle w:val="a4"/>
          <w:rFonts w:ascii="Arial" w:hAnsi="Arial" w:cs="Arial"/>
          <w:sz w:val="21"/>
          <w:szCs w:val="21"/>
          <w:bdr w:val="single" w:sz="2" w:space="0" w:color="E5E7EB" w:frame="1"/>
        </w:rPr>
        <w:t>指令集</w:t>
      </w:r>
      <w:r>
        <w:rPr>
          <w:rFonts w:ascii="Arial" w:hAnsi="Arial" w:cs="Arial"/>
          <w:sz w:val="21"/>
          <w:szCs w:val="21"/>
        </w:rPr>
        <w:t>：</w:t>
      </w:r>
    </w:p>
    <w:p w14:paraId="0E4C2811"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如果协程是通过</w:t>
      </w:r>
      <w:r>
        <w:rPr>
          <w:rFonts w:ascii="Arial" w:hAnsi="Arial" w:cs="Arial"/>
          <w:szCs w:val="21"/>
        </w:rPr>
        <w:t>RISC-V</w:t>
      </w:r>
      <w:r>
        <w:rPr>
          <w:rFonts w:ascii="Arial" w:hAnsi="Arial" w:cs="Arial"/>
          <w:szCs w:val="21"/>
        </w:rPr>
        <w:t>指令实现的，它们将以标准指令形式在处理器中执行。</w:t>
      </w:r>
    </w:p>
    <w:p w14:paraId="1AA9D2F8"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指令间的</w:t>
      </w:r>
      <w:r>
        <w:rPr>
          <w:rFonts w:ascii="Arial" w:hAnsi="Arial" w:cs="Arial"/>
          <w:szCs w:val="21"/>
        </w:rPr>
        <w:t>hazard</w:t>
      </w:r>
      <w:r>
        <w:rPr>
          <w:rFonts w:ascii="Arial" w:hAnsi="Arial" w:cs="Arial"/>
          <w:szCs w:val="21"/>
        </w:rPr>
        <w:t>，如数据相关性、结构性</w:t>
      </w:r>
      <w:r>
        <w:rPr>
          <w:rFonts w:ascii="Arial" w:hAnsi="Arial" w:cs="Arial"/>
          <w:szCs w:val="21"/>
        </w:rPr>
        <w:t>hazard</w:t>
      </w:r>
      <w:r>
        <w:rPr>
          <w:rFonts w:ascii="Arial" w:hAnsi="Arial" w:cs="Arial"/>
          <w:szCs w:val="21"/>
        </w:rPr>
        <w:t>或控制相关性，在协程内部的指令流中，依然适用并依据处理器流水线的处理方式被解决。</w:t>
      </w:r>
    </w:p>
    <w:p w14:paraId="000F2FD1" w14:textId="77777777" w:rsidR="00BD367D" w:rsidRDefault="00BD367D" w:rsidP="007C0453">
      <w:pPr>
        <w:pStyle w:val="2"/>
      </w:pPr>
      <w:r>
        <w:t>Hazard的可能性和处理</w:t>
      </w:r>
    </w:p>
    <w:p w14:paraId="61AA0F7C" w14:textId="77777777" w:rsidR="00BD367D" w:rsidRDefault="00BD367D" w:rsidP="006430FE">
      <w:pPr>
        <w:pStyle w:val="a3"/>
        <w:numPr>
          <w:ilvl w:val="0"/>
          <w:numId w:val="65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w:t>
      </w:r>
      <w:r>
        <w:rPr>
          <w:rStyle w:val="a4"/>
          <w:rFonts w:ascii="Arial" w:hAnsi="Arial" w:cs="Arial"/>
          <w:sz w:val="21"/>
          <w:szCs w:val="21"/>
          <w:bdr w:val="single" w:sz="2" w:space="0" w:color="E5E7EB" w:frame="1"/>
        </w:rPr>
        <w:t>Hazards</w:t>
      </w:r>
      <w:r>
        <w:rPr>
          <w:rFonts w:ascii="Arial" w:hAnsi="Arial" w:cs="Arial"/>
          <w:sz w:val="21"/>
          <w:szCs w:val="21"/>
        </w:rPr>
        <w:t>：</w:t>
      </w:r>
    </w:p>
    <w:p w14:paraId="5420E87B" w14:textId="77777777" w:rsidR="00BD367D" w:rsidRDefault="00BD367D" w:rsidP="006430FE">
      <w:pPr>
        <w:widowControl/>
        <w:numPr>
          <w:ilvl w:val="1"/>
          <w:numId w:val="6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若协程间共享数据或在某一协程中多个指令之间存在数据依赖，可能会导致</w:t>
      </w:r>
      <w:r>
        <w:rPr>
          <w:rFonts w:ascii="Arial" w:hAnsi="Arial" w:cs="Arial"/>
          <w:szCs w:val="21"/>
        </w:rPr>
        <w:t>RAW</w:t>
      </w:r>
      <w:r>
        <w:rPr>
          <w:rFonts w:ascii="Arial" w:hAnsi="Arial" w:cs="Arial"/>
          <w:szCs w:val="21"/>
        </w:rPr>
        <w:t>、</w:t>
      </w:r>
      <w:r>
        <w:rPr>
          <w:rFonts w:ascii="Arial" w:hAnsi="Arial" w:cs="Arial"/>
          <w:szCs w:val="21"/>
        </w:rPr>
        <w:t>WAR</w:t>
      </w:r>
      <w:r>
        <w:rPr>
          <w:rFonts w:ascii="Arial" w:hAnsi="Arial" w:cs="Arial"/>
          <w:szCs w:val="21"/>
        </w:rPr>
        <w:t>或</w:t>
      </w:r>
      <w:r>
        <w:rPr>
          <w:rFonts w:ascii="Arial" w:hAnsi="Arial" w:cs="Arial"/>
          <w:szCs w:val="21"/>
        </w:rPr>
        <w:t>WAW</w:t>
      </w:r>
      <w:r>
        <w:rPr>
          <w:rFonts w:ascii="Arial" w:hAnsi="Arial" w:cs="Arial"/>
          <w:szCs w:val="21"/>
        </w:rPr>
        <w:t>等数据</w:t>
      </w:r>
      <w:r>
        <w:rPr>
          <w:rFonts w:ascii="Arial" w:hAnsi="Arial" w:cs="Arial"/>
          <w:szCs w:val="21"/>
        </w:rPr>
        <w:t>hazard</w:t>
      </w:r>
      <w:r>
        <w:rPr>
          <w:rFonts w:ascii="Arial" w:hAnsi="Arial" w:cs="Arial"/>
          <w:szCs w:val="21"/>
        </w:rPr>
        <w:t>。这种情况可以通过数据转发、重新排序或协程框架自身的数据同步机制来处理。</w:t>
      </w:r>
    </w:p>
    <w:p w14:paraId="0D839565" w14:textId="77777777" w:rsidR="00BD367D" w:rsidRDefault="00BD367D" w:rsidP="006430FE">
      <w:pPr>
        <w:pStyle w:val="a3"/>
        <w:numPr>
          <w:ilvl w:val="0"/>
          <w:numId w:val="65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结构性</w:t>
      </w:r>
      <w:r>
        <w:rPr>
          <w:rStyle w:val="a4"/>
          <w:rFonts w:ascii="Arial" w:hAnsi="Arial" w:cs="Arial"/>
          <w:sz w:val="21"/>
          <w:szCs w:val="21"/>
          <w:bdr w:val="single" w:sz="2" w:space="0" w:color="E5E7EB" w:frame="1"/>
        </w:rPr>
        <w:t>Hazards</w:t>
      </w:r>
      <w:r>
        <w:rPr>
          <w:rFonts w:ascii="Arial" w:hAnsi="Arial" w:cs="Arial"/>
          <w:sz w:val="21"/>
          <w:szCs w:val="21"/>
        </w:rPr>
        <w:t>：</w:t>
      </w:r>
    </w:p>
    <w:p w14:paraId="0C070DF3" w14:textId="77777777" w:rsidR="00BD367D" w:rsidRDefault="00BD367D" w:rsidP="006430FE">
      <w:pPr>
        <w:widowControl/>
        <w:numPr>
          <w:ilvl w:val="1"/>
          <w:numId w:val="6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如果协程的执行导致对处理器同一资源的并发请求（如寄存器、</w:t>
      </w:r>
      <w:r>
        <w:rPr>
          <w:rFonts w:ascii="Arial" w:hAnsi="Arial" w:cs="Arial"/>
          <w:szCs w:val="21"/>
        </w:rPr>
        <w:t>ALU</w:t>
      </w:r>
      <w:r>
        <w:rPr>
          <w:rFonts w:ascii="Arial" w:hAnsi="Arial" w:cs="Arial"/>
          <w:szCs w:val="21"/>
        </w:rPr>
        <w:t>单元），在硬件实现中也需考虑结构</w:t>
      </w:r>
      <w:r>
        <w:rPr>
          <w:rFonts w:ascii="Arial" w:hAnsi="Arial" w:cs="Arial"/>
          <w:szCs w:val="21"/>
        </w:rPr>
        <w:t>hazard</w:t>
      </w:r>
      <w:r>
        <w:rPr>
          <w:rFonts w:ascii="Arial" w:hAnsi="Arial" w:cs="Arial"/>
          <w:szCs w:val="21"/>
        </w:rPr>
        <w:t>的问题。</w:t>
      </w:r>
    </w:p>
    <w:p w14:paraId="05AED6FB" w14:textId="77777777" w:rsidR="00BD367D" w:rsidRDefault="00BD367D" w:rsidP="006430FE">
      <w:pPr>
        <w:pStyle w:val="a3"/>
        <w:numPr>
          <w:ilvl w:val="0"/>
          <w:numId w:val="65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控制</w:t>
      </w:r>
      <w:r>
        <w:rPr>
          <w:rStyle w:val="a4"/>
          <w:rFonts w:ascii="Arial" w:hAnsi="Arial" w:cs="Arial"/>
          <w:sz w:val="21"/>
          <w:szCs w:val="21"/>
          <w:bdr w:val="single" w:sz="2" w:space="0" w:color="E5E7EB" w:frame="1"/>
        </w:rPr>
        <w:t>Hazards</w:t>
      </w:r>
      <w:r>
        <w:rPr>
          <w:rFonts w:ascii="Arial" w:hAnsi="Arial" w:cs="Arial"/>
          <w:sz w:val="21"/>
          <w:szCs w:val="21"/>
        </w:rPr>
        <w:t>：</w:t>
      </w:r>
    </w:p>
    <w:p w14:paraId="1F7A1B66" w14:textId="77777777" w:rsidR="00BD367D" w:rsidRDefault="00BD367D" w:rsidP="006430FE">
      <w:pPr>
        <w:widowControl/>
        <w:numPr>
          <w:ilvl w:val="1"/>
          <w:numId w:val="6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协程切换通常由软件调度决定，而非硬件，但若涉及到分支和跳转指令，依然会有传统的控制</w:t>
      </w:r>
      <w:r>
        <w:rPr>
          <w:rFonts w:ascii="Arial" w:hAnsi="Arial" w:cs="Arial"/>
          <w:szCs w:val="21"/>
        </w:rPr>
        <w:t>hazard</w:t>
      </w:r>
      <w:r>
        <w:rPr>
          <w:rFonts w:ascii="Arial" w:hAnsi="Arial" w:cs="Arial"/>
          <w:szCs w:val="21"/>
        </w:rPr>
        <w:t>问题。这可以通过分支预测或者由协程调度机制自行处理。</w:t>
      </w:r>
    </w:p>
    <w:p w14:paraId="2A79E515" w14:textId="77777777" w:rsidR="00BD367D" w:rsidRDefault="00BD367D" w:rsidP="007C0453">
      <w:pPr>
        <w:pStyle w:val="2"/>
      </w:pPr>
      <w:r>
        <w:t>总结</w:t>
      </w:r>
    </w:p>
    <w:p w14:paraId="215625FB"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sz w:val="21"/>
          <w:szCs w:val="21"/>
        </w:rPr>
      </w:pPr>
      <w:r>
        <w:rPr>
          <w:rFonts w:ascii="Arial" w:hAnsi="Arial" w:cs="Arial"/>
          <w:sz w:val="21"/>
          <w:szCs w:val="21"/>
        </w:rPr>
        <w:t>协程本身属于软件级别的并发机制，主要由编译器和运行时系统进行管理。在多数情形下，协程内部的指令使用标准的</w:t>
      </w:r>
      <w:r>
        <w:rPr>
          <w:rFonts w:ascii="Arial" w:hAnsi="Arial" w:cs="Arial"/>
          <w:sz w:val="21"/>
          <w:szCs w:val="21"/>
        </w:rPr>
        <w:t>RISC-V</w:t>
      </w:r>
      <w:r>
        <w:rPr>
          <w:rFonts w:ascii="Arial" w:hAnsi="Arial" w:cs="Arial"/>
          <w:sz w:val="21"/>
          <w:szCs w:val="21"/>
        </w:rPr>
        <w:t>指令集来进行操作，因此</w:t>
      </w:r>
      <w:r>
        <w:rPr>
          <w:rFonts w:ascii="Arial" w:hAnsi="Arial" w:cs="Arial"/>
          <w:sz w:val="21"/>
          <w:szCs w:val="21"/>
        </w:rPr>
        <w:t>hazard</w:t>
      </w:r>
      <w:r>
        <w:rPr>
          <w:rFonts w:ascii="Arial" w:hAnsi="Arial" w:cs="Arial"/>
          <w:sz w:val="21"/>
          <w:szCs w:val="21"/>
        </w:rPr>
        <w:t>问题的来源依然是指令间的依赖和处理器流水线的资源冲突。协程在不同库或语言的实现中，处理这些</w:t>
      </w:r>
      <w:r>
        <w:rPr>
          <w:rFonts w:ascii="Arial" w:hAnsi="Arial" w:cs="Arial"/>
          <w:sz w:val="21"/>
          <w:szCs w:val="21"/>
        </w:rPr>
        <w:t>hazard</w:t>
      </w:r>
      <w:r>
        <w:rPr>
          <w:rFonts w:ascii="Arial" w:hAnsi="Arial" w:cs="Arial"/>
          <w:sz w:val="21"/>
          <w:szCs w:val="21"/>
        </w:rPr>
        <w:t>的责任可能由不同部分承担，比如协程调度器可能实现了一些细粒度的同步机制，以确保高效、安全的协作执行。</w:t>
      </w:r>
    </w:p>
    <w:p w14:paraId="5391BFFA" w14:textId="77777777" w:rsidR="00DC7485" w:rsidRDefault="00DC7485" w:rsidP="00DC748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lastRenderedPageBreak/>
        <w:t>在硬件层面，核心（</w:t>
      </w:r>
      <w:r>
        <w:rPr>
          <w:rFonts w:ascii="Arial" w:hAnsi="Arial" w:cs="Arial"/>
          <w:color w:val="374151"/>
        </w:rPr>
        <w:t>core</w:t>
      </w:r>
      <w:r>
        <w:rPr>
          <w:rFonts w:ascii="Arial" w:hAnsi="Arial" w:cs="Arial"/>
          <w:color w:val="374151"/>
        </w:rPr>
        <w:t>）之间的通信和同步是复杂多核系统设计中的关键组件。这些模块负责管理数据流动、一致性和依赖关系，以确保多核处理依赖的任务能够有效地协调和执行。</w:t>
      </w:r>
    </w:p>
    <w:p w14:paraId="197ECC50" w14:textId="12AECFF6" w:rsidR="00DC7485" w:rsidRDefault="00DC7485" w:rsidP="00DC7485">
      <w:pPr>
        <w:pStyle w:val="1"/>
      </w:pPr>
      <w:r>
        <w:t>Core</w:t>
      </w:r>
      <w:r w:rsidR="007C0453">
        <w:rPr>
          <w:rFonts w:hint="eastAsia"/>
        </w:rPr>
        <w:t>和core之间</w:t>
      </w:r>
      <w:r>
        <w:t>通信</w:t>
      </w:r>
    </w:p>
    <w:p w14:paraId="3070E185"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缓存一致性协议（</w:t>
      </w:r>
      <w:r>
        <w:rPr>
          <w:rStyle w:val="a4"/>
          <w:rFonts w:ascii="Arial" w:hAnsi="Arial" w:cs="Arial"/>
          <w:color w:val="374151"/>
          <w:bdr w:val="single" w:sz="2" w:space="0" w:color="E5E7EB" w:frame="1"/>
        </w:rPr>
        <w:t>Cache Coherence Protocols</w:t>
      </w:r>
      <w:r>
        <w:rPr>
          <w:rStyle w:val="a4"/>
          <w:rFonts w:ascii="Arial" w:hAnsi="Arial" w:cs="Arial"/>
          <w:color w:val="374151"/>
          <w:bdr w:val="single" w:sz="2" w:space="0" w:color="E5E7EB" w:frame="1"/>
        </w:rPr>
        <w:t>）</w:t>
      </w:r>
      <w:r>
        <w:rPr>
          <w:rFonts w:ascii="Arial" w:hAnsi="Arial" w:cs="Arial"/>
          <w:color w:val="374151"/>
        </w:rPr>
        <w:t>：</w:t>
      </w:r>
    </w:p>
    <w:p w14:paraId="75887797"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：管理多核处理器中缓存的内容，以确保所有核心中的缓存数据一致。</w:t>
      </w:r>
    </w:p>
    <w:p w14:paraId="0F60D89D"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：常见协议有</w:t>
      </w:r>
      <w:r>
        <w:rPr>
          <w:rFonts w:ascii="Arial" w:hAnsi="Arial" w:cs="Arial"/>
          <w:color w:val="374151"/>
        </w:rPr>
        <w:t>MESI</w:t>
      </w:r>
      <w:r>
        <w:rPr>
          <w:rFonts w:ascii="Arial" w:hAnsi="Arial" w:cs="Arial"/>
          <w:color w:val="374151"/>
        </w:rPr>
        <w:t>、</w:t>
      </w:r>
      <w:r>
        <w:rPr>
          <w:rFonts w:ascii="Arial" w:hAnsi="Arial" w:cs="Arial"/>
          <w:color w:val="374151"/>
        </w:rPr>
        <w:t>MOESI</w:t>
      </w:r>
      <w:r>
        <w:rPr>
          <w:rFonts w:ascii="Arial" w:hAnsi="Arial" w:cs="Arial"/>
          <w:color w:val="374151"/>
        </w:rPr>
        <w:t>、</w:t>
      </w:r>
      <w:r>
        <w:rPr>
          <w:rFonts w:ascii="Arial" w:hAnsi="Arial" w:cs="Arial"/>
          <w:color w:val="374151"/>
        </w:rPr>
        <w:t>MSI</w:t>
      </w:r>
      <w:r>
        <w:rPr>
          <w:rFonts w:ascii="Arial" w:hAnsi="Arial" w:cs="Arial"/>
          <w:color w:val="374151"/>
        </w:rPr>
        <w:t>等，这些协议通过硬件实现，自动管理共享缓存和独占缓存的状态。</w:t>
      </w:r>
    </w:p>
    <w:p w14:paraId="1162C326"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网络芯片（</w:t>
      </w:r>
      <w:r>
        <w:rPr>
          <w:rStyle w:val="a4"/>
          <w:rFonts w:ascii="Arial" w:hAnsi="Arial" w:cs="Arial"/>
          <w:color w:val="374151"/>
          <w:bdr w:val="single" w:sz="2" w:space="0" w:color="E5E7EB" w:frame="1"/>
        </w:rPr>
        <w:t>Network-on-Chip, NoC</w:t>
      </w:r>
      <w:r>
        <w:rPr>
          <w:rStyle w:val="a4"/>
          <w:rFonts w:ascii="Arial" w:hAnsi="Arial" w:cs="Arial"/>
          <w:color w:val="374151"/>
          <w:bdr w:val="single" w:sz="2" w:space="0" w:color="E5E7EB" w:frame="1"/>
        </w:rPr>
        <w:t>）</w:t>
      </w:r>
      <w:r>
        <w:rPr>
          <w:rFonts w:ascii="Arial" w:hAnsi="Arial" w:cs="Arial"/>
          <w:color w:val="374151"/>
        </w:rPr>
        <w:t>：</w:t>
      </w:r>
    </w:p>
    <w:p w14:paraId="14E5408E"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：提供核心之间及核心与其他模块之间的互连网络。</w:t>
      </w:r>
    </w:p>
    <w:p w14:paraId="39EA4075"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：可以带来灵活的通信路径和高带宽，确保数据低延迟传输，采用拓扑结构如</w:t>
      </w:r>
      <w:r>
        <w:rPr>
          <w:rFonts w:ascii="Arial" w:hAnsi="Arial" w:cs="Arial"/>
          <w:color w:val="374151"/>
        </w:rPr>
        <w:t>Mesh</w:t>
      </w:r>
      <w:r>
        <w:rPr>
          <w:rFonts w:ascii="Arial" w:hAnsi="Arial" w:cs="Arial"/>
          <w:color w:val="374151"/>
        </w:rPr>
        <w:t>、</w:t>
      </w:r>
      <w:r>
        <w:rPr>
          <w:rFonts w:ascii="Arial" w:hAnsi="Arial" w:cs="Arial"/>
          <w:color w:val="374151"/>
        </w:rPr>
        <w:t>Torus</w:t>
      </w:r>
      <w:r>
        <w:rPr>
          <w:rFonts w:ascii="Arial" w:hAnsi="Arial" w:cs="Arial"/>
          <w:color w:val="374151"/>
        </w:rPr>
        <w:t>等。</w:t>
      </w:r>
    </w:p>
    <w:p w14:paraId="6AB79D2C"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交叉开关（</w:t>
      </w:r>
      <w:r>
        <w:rPr>
          <w:rStyle w:val="a4"/>
          <w:rFonts w:ascii="Arial" w:hAnsi="Arial" w:cs="Arial"/>
          <w:color w:val="374151"/>
          <w:bdr w:val="single" w:sz="2" w:space="0" w:color="E5E7EB" w:frame="1"/>
        </w:rPr>
        <w:t>Crossbar Switch</w:t>
      </w:r>
      <w:r>
        <w:rPr>
          <w:rStyle w:val="a4"/>
          <w:rFonts w:ascii="Arial" w:hAnsi="Arial" w:cs="Arial"/>
          <w:color w:val="374151"/>
          <w:bdr w:val="single" w:sz="2" w:space="0" w:color="E5E7EB" w:frame="1"/>
        </w:rPr>
        <w:t>）</w:t>
      </w:r>
      <w:r>
        <w:rPr>
          <w:rFonts w:ascii="Arial" w:hAnsi="Arial" w:cs="Arial"/>
          <w:color w:val="374151"/>
        </w:rPr>
        <w:t>：</w:t>
      </w:r>
    </w:p>
    <w:p w14:paraId="21158491"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：提供核心间直接互连，允许多对多的并行通信。</w:t>
      </w:r>
    </w:p>
    <w:p w14:paraId="518B7183"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：通常用于高性能计算，以满足高吞吐量需求的多核处理器中。</w:t>
      </w:r>
    </w:p>
    <w:p w14:paraId="6D8E8953"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共享总线（</w:t>
      </w:r>
      <w:r>
        <w:rPr>
          <w:rStyle w:val="a4"/>
          <w:rFonts w:ascii="Arial" w:hAnsi="Arial" w:cs="Arial"/>
          <w:color w:val="374151"/>
          <w:bdr w:val="single" w:sz="2" w:space="0" w:color="E5E7EB" w:frame="1"/>
        </w:rPr>
        <w:t>Shared Bus</w:t>
      </w:r>
      <w:r>
        <w:rPr>
          <w:rStyle w:val="a4"/>
          <w:rFonts w:ascii="Arial" w:hAnsi="Arial" w:cs="Arial"/>
          <w:color w:val="374151"/>
          <w:bdr w:val="single" w:sz="2" w:space="0" w:color="E5E7EB" w:frame="1"/>
        </w:rPr>
        <w:t>）</w:t>
      </w:r>
      <w:r>
        <w:rPr>
          <w:rFonts w:ascii="Arial" w:hAnsi="Arial" w:cs="Arial"/>
          <w:color w:val="374151"/>
        </w:rPr>
        <w:t>：</w:t>
      </w:r>
    </w:p>
    <w:p w14:paraId="10373416"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：一个简单的通道，用于让多个核心共享同一组资源。</w:t>
      </w:r>
    </w:p>
    <w:p w14:paraId="30D5D815"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：虽然更简单易用，但可能会遇到带宽瓶颈，使用仲裁机制以决定访问权限。</w:t>
      </w:r>
    </w:p>
    <w:p w14:paraId="16CF57ED" w14:textId="77777777" w:rsidR="00DC7485" w:rsidRDefault="00DC7485" w:rsidP="00DC7485">
      <w:r>
        <w:t>Core 之间的同步模块</w:t>
      </w:r>
    </w:p>
    <w:p w14:paraId="2B6CDEB7"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锁和信号量（</w:t>
      </w:r>
      <w:r>
        <w:rPr>
          <w:rStyle w:val="a4"/>
          <w:rFonts w:ascii="Arial" w:hAnsi="Arial" w:cs="Arial"/>
          <w:color w:val="374151"/>
          <w:bdr w:val="single" w:sz="2" w:space="0" w:color="E5E7EB" w:frame="1"/>
        </w:rPr>
        <w:t>Locks and Semaphores</w:t>
      </w:r>
      <w:r>
        <w:rPr>
          <w:rStyle w:val="a4"/>
          <w:rFonts w:ascii="Arial" w:hAnsi="Arial" w:cs="Arial"/>
          <w:color w:val="374151"/>
          <w:bdr w:val="single" w:sz="2" w:space="0" w:color="E5E7EB" w:frame="1"/>
        </w:rPr>
        <w:t>）</w:t>
      </w:r>
      <w:r>
        <w:rPr>
          <w:rFonts w:ascii="Arial" w:hAnsi="Arial" w:cs="Arial"/>
          <w:color w:val="374151"/>
        </w:rPr>
        <w:t>：</w:t>
      </w:r>
    </w:p>
    <w:p w14:paraId="0AA8CE21"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：控制对共享资源的访问，避免数据竞争。</w:t>
      </w:r>
    </w:p>
    <w:p w14:paraId="08F86B95"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：硬件中提供原子操作支持，如</w:t>
      </w:r>
      <w:r>
        <w:rPr>
          <w:rFonts w:ascii="Arial" w:hAnsi="Arial" w:cs="Arial"/>
          <w:color w:val="374151"/>
        </w:rPr>
        <w:t>Test-and-Set</w:t>
      </w:r>
      <w:r>
        <w:rPr>
          <w:rFonts w:ascii="Arial" w:hAnsi="Arial" w:cs="Arial"/>
          <w:color w:val="374151"/>
        </w:rPr>
        <w:t>、</w:t>
      </w:r>
      <w:r>
        <w:rPr>
          <w:rFonts w:ascii="Arial" w:hAnsi="Arial" w:cs="Arial"/>
          <w:color w:val="374151"/>
        </w:rPr>
        <w:t>Compare-and-Swap</w:t>
      </w:r>
      <w:r>
        <w:rPr>
          <w:rFonts w:ascii="Arial" w:hAnsi="Arial" w:cs="Arial"/>
          <w:color w:val="374151"/>
        </w:rPr>
        <w:t>等，结合软件实现的锁机制。</w:t>
      </w:r>
    </w:p>
    <w:p w14:paraId="3D43F152"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屏障（</w:t>
      </w:r>
      <w:r>
        <w:rPr>
          <w:rStyle w:val="a4"/>
          <w:rFonts w:ascii="Arial" w:hAnsi="Arial" w:cs="Arial"/>
          <w:color w:val="374151"/>
          <w:bdr w:val="single" w:sz="2" w:space="0" w:color="E5E7EB" w:frame="1"/>
        </w:rPr>
        <w:t>Barriers</w:t>
      </w:r>
      <w:r>
        <w:rPr>
          <w:rStyle w:val="a4"/>
          <w:rFonts w:ascii="Arial" w:hAnsi="Arial" w:cs="Arial"/>
          <w:color w:val="374151"/>
          <w:bdr w:val="single" w:sz="2" w:space="0" w:color="E5E7EB" w:frame="1"/>
        </w:rPr>
        <w:t>）</w:t>
      </w:r>
      <w:r>
        <w:rPr>
          <w:rFonts w:ascii="Arial" w:hAnsi="Arial" w:cs="Arial"/>
          <w:color w:val="374151"/>
        </w:rPr>
        <w:t>：</w:t>
      </w:r>
    </w:p>
    <w:p w14:paraId="728DA77C"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：一种同步点，所有核心在特定同步点必须完成某些操作才能继续执行。</w:t>
      </w:r>
    </w:p>
    <w:p w14:paraId="3F5F31F0"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：通常在多阶段处理任务中使用，确保所有核心在同一阶段结束后共同进入下一阶段。</w:t>
      </w:r>
    </w:p>
    <w:p w14:paraId="420BA1A0"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中断和消息传递（</w:t>
      </w:r>
      <w:r>
        <w:rPr>
          <w:rStyle w:val="a4"/>
          <w:rFonts w:ascii="Arial" w:hAnsi="Arial" w:cs="Arial"/>
          <w:color w:val="374151"/>
          <w:bdr w:val="single" w:sz="2" w:space="0" w:color="E5E7EB" w:frame="1"/>
        </w:rPr>
        <w:t>Interrupts and Message Passing</w:t>
      </w:r>
      <w:r>
        <w:rPr>
          <w:rStyle w:val="a4"/>
          <w:rFonts w:ascii="Arial" w:hAnsi="Arial" w:cs="Arial"/>
          <w:color w:val="374151"/>
          <w:bdr w:val="single" w:sz="2" w:space="0" w:color="E5E7EB" w:frame="1"/>
        </w:rPr>
        <w:t>）</w:t>
      </w:r>
      <w:r>
        <w:rPr>
          <w:rFonts w:ascii="Arial" w:hAnsi="Arial" w:cs="Arial"/>
          <w:color w:val="374151"/>
        </w:rPr>
        <w:t>：</w:t>
      </w:r>
    </w:p>
    <w:p w14:paraId="53443E02"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：中断可以用于异步事件通知。消息传递可以用于同步数据交换。</w:t>
      </w:r>
    </w:p>
    <w:p w14:paraId="7C0BA61E"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：可以是硬件中内置的机制，允许核心之间发送信号或消息触发操作。</w:t>
      </w:r>
    </w:p>
    <w:p w14:paraId="65F0D378"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直接内存访问（</w:t>
      </w:r>
      <w:r>
        <w:rPr>
          <w:rStyle w:val="a4"/>
          <w:rFonts w:ascii="Arial" w:hAnsi="Arial" w:cs="Arial"/>
          <w:color w:val="374151"/>
          <w:bdr w:val="single" w:sz="2" w:space="0" w:color="E5E7EB" w:frame="1"/>
        </w:rPr>
        <w:t>DMA</w:t>
      </w:r>
      <w:r>
        <w:rPr>
          <w:rStyle w:val="a4"/>
          <w:rFonts w:ascii="Arial" w:hAnsi="Arial" w:cs="Arial"/>
          <w:color w:val="374151"/>
          <w:bdr w:val="single" w:sz="2" w:space="0" w:color="E5E7EB" w:frame="1"/>
        </w:rPr>
        <w:t>）控制同步</w:t>
      </w:r>
      <w:r>
        <w:rPr>
          <w:rFonts w:ascii="Arial" w:hAnsi="Arial" w:cs="Arial"/>
          <w:color w:val="374151"/>
        </w:rPr>
        <w:t>：</w:t>
      </w:r>
    </w:p>
    <w:p w14:paraId="62ED851F"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：在数据传输时通过</w:t>
      </w:r>
      <w:r>
        <w:rPr>
          <w:rFonts w:ascii="Arial" w:hAnsi="Arial" w:cs="Arial"/>
          <w:color w:val="374151"/>
        </w:rPr>
        <w:t>DMA</w:t>
      </w:r>
      <w:r>
        <w:rPr>
          <w:rFonts w:ascii="Arial" w:hAnsi="Arial" w:cs="Arial"/>
          <w:color w:val="374151"/>
        </w:rPr>
        <w:t>控制可以实现通信同步。</w:t>
      </w:r>
    </w:p>
    <w:p w14:paraId="4D18F0FE"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：通过</w:t>
      </w:r>
      <w:r>
        <w:rPr>
          <w:rFonts w:ascii="Arial" w:hAnsi="Arial" w:cs="Arial"/>
          <w:color w:val="374151"/>
        </w:rPr>
        <w:t>DMA</w:t>
      </w:r>
      <w:r>
        <w:rPr>
          <w:rFonts w:ascii="Arial" w:hAnsi="Arial" w:cs="Arial"/>
          <w:color w:val="374151"/>
        </w:rPr>
        <w:t>在片内内存之间传输数据，释放</w:t>
      </w:r>
      <w:r>
        <w:rPr>
          <w:rFonts w:ascii="Arial" w:hAnsi="Arial" w:cs="Arial"/>
          <w:color w:val="374151"/>
        </w:rPr>
        <w:t>CPU</w:t>
      </w:r>
      <w:r>
        <w:rPr>
          <w:rFonts w:ascii="Arial" w:hAnsi="Arial" w:cs="Arial"/>
          <w:color w:val="374151"/>
        </w:rPr>
        <w:t>处理资源。</w:t>
      </w:r>
    </w:p>
    <w:p w14:paraId="50E22E58" w14:textId="77777777" w:rsidR="00DC7485" w:rsidRDefault="00DC7485" w:rsidP="00DC748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这些通信和同步模块的有效使用，是多核处理器中并发计算能力实现的基础。工程师必须精心设计这些模块来优化性能，同时避免计算资源的冲突和浪费。</w:t>
      </w:r>
    </w:p>
    <w:p w14:paraId="285DA22D" w14:textId="040B1B26" w:rsidR="00BD367D" w:rsidRDefault="002323FE" w:rsidP="002323FE">
      <w:pPr>
        <w:pStyle w:val="1"/>
      </w:pPr>
      <w:r>
        <w:rPr>
          <w:rFonts w:hint="eastAsia"/>
        </w:rPr>
        <w:t>并行计算</w:t>
      </w:r>
      <w:r w:rsidR="00324E98">
        <w:rPr>
          <w:rFonts w:hint="eastAsia"/>
        </w:rPr>
        <w:t>架构</w:t>
      </w:r>
      <w:r>
        <w:rPr>
          <w:rFonts w:hint="eastAsia"/>
        </w:rPr>
        <w:t>依赖性</w:t>
      </w:r>
    </w:p>
    <w:p w14:paraId="0F99E312"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并行计算架构的升级和改进</w:t>
      </w:r>
      <w:r>
        <w:rPr>
          <w:rFonts w:ascii="Arial" w:hAnsi="Arial" w:cs="Arial"/>
          <w:color w:val="374151"/>
        </w:rPr>
        <w:t> </w:t>
      </w:r>
      <w:r>
        <w:rPr>
          <w:rFonts w:ascii="Arial" w:hAnsi="Arial" w:cs="Arial"/>
          <w:color w:val="374151"/>
        </w:rPr>
        <w:t>是随着</w:t>
      </w:r>
      <w:r>
        <w:rPr>
          <w:rFonts w:ascii="Arial" w:hAnsi="Arial" w:cs="Arial"/>
          <w:color w:val="374151"/>
        </w:rPr>
        <w:t> </w:t>
      </w:r>
      <w:r>
        <w:rPr>
          <w:rStyle w:val="a4"/>
          <w:rFonts w:ascii="Arial" w:hAnsi="Arial" w:cs="Arial"/>
          <w:color w:val="374151"/>
          <w:bdr w:val="single" w:sz="2" w:space="0" w:color="E5E7EB" w:frame="1"/>
        </w:rPr>
        <w:t>硬件技术</w:t>
      </w:r>
      <w:r>
        <w:rPr>
          <w:rFonts w:ascii="Arial" w:hAnsi="Arial" w:cs="Arial"/>
          <w:color w:val="374151"/>
        </w:rPr>
        <w:t>、</w:t>
      </w:r>
      <w:r>
        <w:rPr>
          <w:rStyle w:val="a4"/>
          <w:rFonts w:ascii="Arial" w:hAnsi="Arial" w:cs="Arial"/>
          <w:color w:val="374151"/>
          <w:bdr w:val="single" w:sz="2" w:space="0" w:color="E5E7EB" w:frame="1"/>
        </w:rPr>
        <w:t>软件技术</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应用需求</w:t>
      </w:r>
      <w:r>
        <w:rPr>
          <w:rFonts w:ascii="Arial" w:hAnsi="Arial" w:cs="Arial"/>
          <w:color w:val="374151"/>
        </w:rPr>
        <w:t> </w:t>
      </w:r>
      <w:r>
        <w:rPr>
          <w:rFonts w:ascii="Arial" w:hAnsi="Arial" w:cs="Arial"/>
          <w:color w:val="374151"/>
        </w:rPr>
        <w:t>的变化而不断演进的。以下是并行计算架构升级和改进的主要依赖和驱动因素：</w:t>
      </w:r>
    </w:p>
    <w:p w14:paraId="1DA8F598" w14:textId="77777777" w:rsidR="00324E98" w:rsidRDefault="00B86B64" w:rsidP="00324E98">
      <w:pPr>
        <w:spacing w:before="720" w:after="720"/>
        <w:rPr>
          <w:rFonts w:ascii="宋体" w:hAnsi="宋体" w:cs="宋体"/>
        </w:rPr>
      </w:pPr>
      <w:r>
        <w:pict w14:anchorId="2B00CDB9">
          <v:rect id="_x0000_i1371" style="width:0;height:0" o:hralign="center" o:hrstd="t" o:hrnoshade="t" o:hr="t" fillcolor="#374151" stroked="f"/>
        </w:pict>
      </w:r>
    </w:p>
    <w:p w14:paraId="75E289B4" w14:textId="77777777" w:rsidR="00324E98" w:rsidRDefault="00324E98" w:rsidP="00637E08">
      <w:pPr>
        <w:pStyle w:val="2"/>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硬件技术的发展</w:t>
      </w:r>
    </w:p>
    <w:p w14:paraId="0EC9B528"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硬件技术是并行计算架构升级的核心驱动力，主要包括以下方面：</w:t>
      </w:r>
    </w:p>
    <w:p w14:paraId="6B376F42" w14:textId="77777777" w:rsidR="00324E98" w:rsidRDefault="00324E98" w:rsidP="00324E9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处理器性能的提升</w:t>
      </w:r>
    </w:p>
    <w:p w14:paraId="48B42BDD" w14:textId="77777777" w:rsidR="00324E98" w:rsidRDefault="00324E98" w:rsidP="00324E98">
      <w:pPr>
        <w:widowControl/>
        <w:numPr>
          <w:ilvl w:val="0"/>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多核处理器</w:t>
      </w:r>
      <w:r>
        <w:rPr>
          <w:rFonts w:ascii="Arial" w:hAnsi="Arial" w:cs="Arial"/>
          <w:color w:val="374151"/>
        </w:rPr>
        <w:t>：</w:t>
      </w:r>
    </w:p>
    <w:p w14:paraId="4303A4E9" w14:textId="77777777" w:rsidR="00324E98" w:rsidRDefault="00324E98" w:rsidP="00324E98">
      <w:pPr>
        <w:widowControl/>
        <w:numPr>
          <w:ilvl w:val="1"/>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随着单核处理器性能接近物理极限，多核处理器成为主流，推动了并行计算架构的发展。</w:t>
      </w:r>
    </w:p>
    <w:p w14:paraId="7DDA607F" w14:textId="77777777" w:rsidR="00324E98" w:rsidRDefault="00324E98" w:rsidP="00324E98">
      <w:pPr>
        <w:widowControl/>
        <w:numPr>
          <w:ilvl w:val="0"/>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专用加速器</w:t>
      </w:r>
      <w:r>
        <w:rPr>
          <w:rFonts w:ascii="Arial" w:hAnsi="Arial" w:cs="Arial"/>
          <w:color w:val="374151"/>
        </w:rPr>
        <w:t>：</w:t>
      </w:r>
    </w:p>
    <w:p w14:paraId="3DB4F0E2" w14:textId="77777777" w:rsidR="00324E98" w:rsidRDefault="00324E98" w:rsidP="00324E98">
      <w:pPr>
        <w:widowControl/>
        <w:numPr>
          <w:ilvl w:val="1"/>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GPU</w:t>
      </w:r>
      <w:r>
        <w:rPr>
          <w:rFonts w:ascii="Arial" w:hAnsi="Arial" w:cs="Arial"/>
          <w:color w:val="374151"/>
        </w:rPr>
        <w:t>、</w:t>
      </w:r>
      <w:r>
        <w:rPr>
          <w:rFonts w:ascii="Arial" w:hAnsi="Arial" w:cs="Arial"/>
          <w:color w:val="374151"/>
        </w:rPr>
        <w:t>TPU</w:t>
      </w:r>
      <w:r>
        <w:rPr>
          <w:rFonts w:ascii="Arial" w:hAnsi="Arial" w:cs="Arial"/>
          <w:color w:val="374151"/>
        </w:rPr>
        <w:t>、</w:t>
      </w:r>
      <w:r>
        <w:rPr>
          <w:rFonts w:ascii="Arial" w:hAnsi="Arial" w:cs="Arial"/>
          <w:color w:val="374151"/>
        </w:rPr>
        <w:t xml:space="preserve">FPGA </w:t>
      </w:r>
      <w:r>
        <w:rPr>
          <w:rFonts w:ascii="Arial" w:hAnsi="Arial" w:cs="Arial"/>
          <w:color w:val="374151"/>
        </w:rPr>
        <w:t>等专用加速器的出现，显著提升了并行计算能力。</w:t>
      </w:r>
    </w:p>
    <w:p w14:paraId="6189D49B" w14:textId="77777777" w:rsidR="00324E98" w:rsidRDefault="00324E98" w:rsidP="00324E98">
      <w:pPr>
        <w:widowControl/>
        <w:numPr>
          <w:ilvl w:val="0"/>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新型计算单元</w:t>
      </w:r>
      <w:r>
        <w:rPr>
          <w:rFonts w:ascii="Arial" w:hAnsi="Arial" w:cs="Arial"/>
          <w:color w:val="374151"/>
        </w:rPr>
        <w:t>：</w:t>
      </w:r>
    </w:p>
    <w:p w14:paraId="7FAE3B96" w14:textId="77777777" w:rsidR="00324E98" w:rsidRDefault="00324E98" w:rsidP="00324E98">
      <w:pPr>
        <w:widowControl/>
        <w:numPr>
          <w:ilvl w:val="1"/>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量子计算、神经形态计算等新型计算单元的研究，为并行计算架构带来新的可能性。</w:t>
      </w:r>
    </w:p>
    <w:p w14:paraId="5A30DE4E" w14:textId="77777777" w:rsidR="00324E98" w:rsidRDefault="00324E98" w:rsidP="00324E9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存储技术的进步</w:t>
      </w:r>
    </w:p>
    <w:p w14:paraId="1FCD3712" w14:textId="77777777" w:rsidR="00324E98" w:rsidRDefault="00324E98" w:rsidP="00324E98">
      <w:pPr>
        <w:widowControl/>
        <w:numPr>
          <w:ilvl w:val="0"/>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高带宽内存</w:t>
      </w:r>
      <w:r>
        <w:rPr>
          <w:rFonts w:ascii="Arial" w:hAnsi="Arial" w:cs="Arial"/>
          <w:color w:val="374151"/>
        </w:rPr>
        <w:t>：</w:t>
      </w:r>
    </w:p>
    <w:p w14:paraId="1EC67420" w14:textId="77777777" w:rsidR="00324E98" w:rsidRDefault="00324E98" w:rsidP="00324E98">
      <w:pPr>
        <w:widowControl/>
        <w:numPr>
          <w:ilvl w:val="1"/>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HBM</w:t>
      </w:r>
      <w:r>
        <w:rPr>
          <w:rFonts w:ascii="Arial" w:hAnsi="Arial" w:cs="Arial"/>
          <w:color w:val="374151"/>
        </w:rPr>
        <w:t>（高带宽内存）和</w:t>
      </w:r>
      <w:r>
        <w:rPr>
          <w:rFonts w:ascii="Arial" w:hAnsi="Arial" w:cs="Arial"/>
          <w:color w:val="374151"/>
        </w:rPr>
        <w:t xml:space="preserve"> GDDR6 </w:t>
      </w:r>
      <w:r>
        <w:rPr>
          <w:rFonts w:ascii="Arial" w:hAnsi="Arial" w:cs="Arial"/>
          <w:color w:val="374151"/>
        </w:rPr>
        <w:t>等技术的发展，提高了数据访问速度，支持更大规模的并行计算。</w:t>
      </w:r>
    </w:p>
    <w:p w14:paraId="3E61A726" w14:textId="77777777" w:rsidR="00324E98" w:rsidRDefault="00324E98" w:rsidP="00324E98">
      <w:pPr>
        <w:widowControl/>
        <w:numPr>
          <w:ilvl w:val="0"/>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非易失性存储器</w:t>
      </w:r>
      <w:r>
        <w:rPr>
          <w:rFonts w:ascii="Arial" w:hAnsi="Arial" w:cs="Arial"/>
          <w:color w:val="374151"/>
        </w:rPr>
        <w:t>：</w:t>
      </w:r>
    </w:p>
    <w:p w14:paraId="43562722" w14:textId="77777777" w:rsidR="00324E98" w:rsidRDefault="00324E98" w:rsidP="00324E98">
      <w:pPr>
        <w:widowControl/>
        <w:numPr>
          <w:ilvl w:val="1"/>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NVM</w:t>
      </w:r>
      <w:r>
        <w:rPr>
          <w:rFonts w:ascii="Arial" w:hAnsi="Arial" w:cs="Arial"/>
          <w:color w:val="374151"/>
        </w:rPr>
        <w:t>（非易失性存储器）如</w:t>
      </w:r>
      <w:r>
        <w:rPr>
          <w:rFonts w:ascii="Arial" w:hAnsi="Arial" w:cs="Arial"/>
          <w:color w:val="374151"/>
        </w:rPr>
        <w:t xml:space="preserve"> 3D XPoint </w:t>
      </w:r>
      <w:r>
        <w:rPr>
          <w:rFonts w:ascii="Arial" w:hAnsi="Arial" w:cs="Arial"/>
          <w:color w:val="374151"/>
        </w:rPr>
        <w:t>和</w:t>
      </w:r>
      <w:r>
        <w:rPr>
          <w:rFonts w:ascii="Arial" w:hAnsi="Arial" w:cs="Arial"/>
          <w:color w:val="374151"/>
        </w:rPr>
        <w:t xml:space="preserve"> Optane</w:t>
      </w:r>
      <w:r>
        <w:rPr>
          <w:rFonts w:ascii="Arial" w:hAnsi="Arial" w:cs="Arial"/>
          <w:color w:val="374151"/>
        </w:rPr>
        <w:t>，提供了更高容量和更低延迟的存储解决方案。</w:t>
      </w:r>
    </w:p>
    <w:p w14:paraId="5B282462" w14:textId="77777777" w:rsidR="00324E98" w:rsidRDefault="00324E98" w:rsidP="00324E98">
      <w:pPr>
        <w:widowControl/>
        <w:numPr>
          <w:ilvl w:val="0"/>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分布式存储</w:t>
      </w:r>
      <w:r>
        <w:rPr>
          <w:rFonts w:ascii="Arial" w:hAnsi="Arial" w:cs="Arial"/>
          <w:color w:val="374151"/>
        </w:rPr>
        <w:t>：</w:t>
      </w:r>
    </w:p>
    <w:p w14:paraId="2E08A60F" w14:textId="77777777" w:rsidR="00324E98" w:rsidRDefault="00324E98" w:rsidP="00324E98">
      <w:pPr>
        <w:widowControl/>
        <w:numPr>
          <w:ilvl w:val="1"/>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分布式存储系统（如</w:t>
      </w:r>
      <w:r>
        <w:rPr>
          <w:rFonts w:ascii="Arial" w:hAnsi="Arial" w:cs="Arial"/>
          <w:color w:val="374151"/>
        </w:rPr>
        <w:t xml:space="preserve"> NVMe-oF</w:t>
      </w:r>
      <w:r>
        <w:rPr>
          <w:rFonts w:ascii="Arial" w:hAnsi="Arial" w:cs="Arial"/>
          <w:color w:val="374151"/>
        </w:rPr>
        <w:t>）支持大规模并行计算中的数据共享和访问。</w:t>
      </w:r>
    </w:p>
    <w:p w14:paraId="1CD75ADA" w14:textId="77777777" w:rsidR="00324E98" w:rsidRDefault="00324E98" w:rsidP="00324E9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1.3 </w:t>
      </w:r>
      <w:r>
        <w:rPr>
          <w:rStyle w:val="a4"/>
          <w:rFonts w:ascii="Arial" w:hAnsi="Arial" w:cs="Arial"/>
          <w:b/>
          <w:bCs/>
          <w:bdr w:val="single" w:sz="2" w:space="0" w:color="E5E7EB" w:frame="1"/>
        </w:rPr>
        <w:t>互连技术的改进</w:t>
      </w:r>
    </w:p>
    <w:p w14:paraId="0CC52907" w14:textId="77777777" w:rsidR="00324E98" w:rsidRDefault="00324E98" w:rsidP="00324E98">
      <w:pPr>
        <w:widowControl/>
        <w:numPr>
          <w:ilvl w:val="0"/>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高速互连</w:t>
      </w:r>
      <w:r>
        <w:rPr>
          <w:rFonts w:ascii="Arial" w:hAnsi="Arial" w:cs="Arial"/>
          <w:color w:val="374151"/>
        </w:rPr>
        <w:t>：</w:t>
      </w:r>
    </w:p>
    <w:p w14:paraId="02C39E21" w14:textId="77777777" w:rsidR="00324E98" w:rsidRDefault="00324E98" w:rsidP="00324E98">
      <w:pPr>
        <w:widowControl/>
        <w:numPr>
          <w:ilvl w:val="1"/>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InfiniBand</w:t>
      </w:r>
      <w:r>
        <w:rPr>
          <w:rFonts w:ascii="Arial" w:hAnsi="Arial" w:cs="Arial"/>
          <w:color w:val="374151"/>
        </w:rPr>
        <w:t>、</w:t>
      </w:r>
      <w:r>
        <w:rPr>
          <w:rFonts w:ascii="Arial" w:hAnsi="Arial" w:cs="Arial"/>
          <w:color w:val="374151"/>
        </w:rPr>
        <w:t>NVLink</w:t>
      </w:r>
      <w:r>
        <w:rPr>
          <w:rFonts w:ascii="Arial" w:hAnsi="Arial" w:cs="Arial"/>
          <w:color w:val="374151"/>
        </w:rPr>
        <w:t>、</w:t>
      </w:r>
      <w:r>
        <w:rPr>
          <w:rFonts w:ascii="Arial" w:hAnsi="Arial" w:cs="Arial"/>
          <w:color w:val="374151"/>
        </w:rPr>
        <w:t xml:space="preserve">CXL </w:t>
      </w:r>
      <w:r>
        <w:rPr>
          <w:rFonts w:ascii="Arial" w:hAnsi="Arial" w:cs="Arial"/>
          <w:color w:val="374151"/>
        </w:rPr>
        <w:t>等高速互连技术，提高了节点间的通信效率。</w:t>
      </w:r>
    </w:p>
    <w:p w14:paraId="25960E63" w14:textId="77777777" w:rsidR="00324E98" w:rsidRDefault="00324E98" w:rsidP="00324E98">
      <w:pPr>
        <w:widowControl/>
        <w:numPr>
          <w:ilvl w:val="0"/>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片上网络</w:t>
      </w:r>
      <w:r>
        <w:rPr>
          <w:rFonts w:ascii="Arial" w:hAnsi="Arial" w:cs="Arial"/>
          <w:color w:val="374151"/>
        </w:rPr>
        <w:t>：</w:t>
      </w:r>
    </w:p>
    <w:p w14:paraId="08B2C0DD" w14:textId="77777777" w:rsidR="00324E98" w:rsidRDefault="00324E98" w:rsidP="00324E98">
      <w:pPr>
        <w:widowControl/>
        <w:numPr>
          <w:ilvl w:val="1"/>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NoC</w:t>
      </w:r>
      <w:r>
        <w:rPr>
          <w:rFonts w:ascii="Arial" w:hAnsi="Arial" w:cs="Arial"/>
          <w:color w:val="374151"/>
        </w:rPr>
        <w:t>（片上网络）技术的发展，优化了多核处理器内部的通信。</w:t>
      </w:r>
    </w:p>
    <w:p w14:paraId="4C9DA10C" w14:textId="77777777" w:rsidR="00324E98" w:rsidRDefault="00324E98" w:rsidP="00324E98">
      <w:pPr>
        <w:widowControl/>
        <w:numPr>
          <w:ilvl w:val="0"/>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光互连</w:t>
      </w:r>
      <w:r>
        <w:rPr>
          <w:rFonts w:ascii="Arial" w:hAnsi="Arial" w:cs="Arial"/>
          <w:color w:val="374151"/>
        </w:rPr>
        <w:t>：</w:t>
      </w:r>
    </w:p>
    <w:p w14:paraId="56381D21" w14:textId="77777777" w:rsidR="00324E98" w:rsidRDefault="00324E98" w:rsidP="00324E98">
      <w:pPr>
        <w:widowControl/>
        <w:numPr>
          <w:ilvl w:val="1"/>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光互连技术的研究，为未来大规模并行计算提供了更高带宽和更低延迟的通信方案。</w:t>
      </w:r>
    </w:p>
    <w:p w14:paraId="41C257AD" w14:textId="77777777" w:rsidR="00324E98" w:rsidRDefault="00B86B64" w:rsidP="00324E98">
      <w:pPr>
        <w:spacing w:before="720" w:after="720"/>
        <w:rPr>
          <w:rFonts w:ascii="宋体" w:hAnsi="宋体" w:cs="宋体"/>
        </w:rPr>
      </w:pPr>
      <w:r>
        <w:pict w14:anchorId="58E0F6D7">
          <v:rect id="_x0000_i1372" style="width:0;height:0" o:hralign="center" o:hrstd="t" o:hrnoshade="t" o:hr="t" fillcolor="#374151" stroked="f"/>
        </w:pict>
      </w:r>
    </w:p>
    <w:p w14:paraId="57AA55C6" w14:textId="77777777" w:rsidR="00324E98" w:rsidRDefault="00324E98" w:rsidP="00637E08">
      <w:pPr>
        <w:pStyle w:val="2"/>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软件技术的演进</w:t>
      </w:r>
    </w:p>
    <w:p w14:paraId="3CA9632C"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软件技术是并行计算架构升级的重要支撑，主要包括以下方面：</w:t>
      </w:r>
    </w:p>
    <w:p w14:paraId="494E6B72" w14:textId="77777777" w:rsidR="00324E98" w:rsidRDefault="00324E98" w:rsidP="00637E08">
      <w:pPr>
        <w:pStyle w:val="3"/>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并行编程模型</w:t>
      </w:r>
    </w:p>
    <w:p w14:paraId="607CD3CC" w14:textId="77777777" w:rsidR="00324E98" w:rsidRDefault="00324E98" w:rsidP="00324E98">
      <w:pPr>
        <w:widowControl/>
        <w:numPr>
          <w:ilvl w:val="0"/>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OpenMP</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MPI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CUDA</w:t>
      </w:r>
      <w:r>
        <w:rPr>
          <w:rFonts w:ascii="Arial" w:hAnsi="Arial" w:cs="Arial"/>
          <w:color w:val="374151"/>
        </w:rPr>
        <w:t>：</w:t>
      </w:r>
    </w:p>
    <w:p w14:paraId="2FD61BB7" w14:textId="77777777" w:rsidR="00324E98" w:rsidRDefault="00324E98" w:rsidP="00324E98">
      <w:pPr>
        <w:widowControl/>
        <w:numPr>
          <w:ilvl w:val="1"/>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这些并行编程模型为开发者提供了高效的并行计算工具。</w:t>
      </w:r>
    </w:p>
    <w:p w14:paraId="43F216D1" w14:textId="77777777" w:rsidR="00324E98" w:rsidRDefault="00324E98" w:rsidP="00324E98">
      <w:pPr>
        <w:widowControl/>
        <w:numPr>
          <w:ilvl w:val="0"/>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新型编程模型</w:t>
      </w:r>
      <w:r>
        <w:rPr>
          <w:rFonts w:ascii="Arial" w:hAnsi="Arial" w:cs="Arial"/>
          <w:color w:val="374151"/>
        </w:rPr>
        <w:t>：</w:t>
      </w:r>
    </w:p>
    <w:p w14:paraId="396239E0" w14:textId="77777777" w:rsidR="00324E98" w:rsidRDefault="00324E98" w:rsidP="00324E98">
      <w:pPr>
        <w:widowControl/>
        <w:numPr>
          <w:ilvl w:val="1"/>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w:t>
      </w:r>
      <w:r>
        <w:rPr>
          <w:rFonts w:ascii="Arial" w:hAnsi="Arial" w:cs="Arial"/>
          <w:color w:val="374151"/>
        </w:rPr>
        <w:t xml:space="preserve"> SYCL</w:t>
      </w:r>
      <w:r>
        <w:rPr>
          <w:rFonts w:ascii="Arial" w:hAnsi="Arial" w:cs="Arial"/>
          <w:color w:val="374151"/>
        </w:rPr>
        <w:t>、</w:t>
      </w:r>
      <w:r>
        <w:rPr>
          <w:rFonts w:ascii="Arial" w:hAnsi="Arial" w:cs="Arial"/>
          <w:color w:val="374151"/>
        </w:rPr>
        <w:t xml:space="preserve">OneAPI </w:t>
      </w:r>
      <w:r>
        <w:rPr>
          <w:rFonts w:ascii="Arial" w:hAnsi="Arial" w:cs="Arial"/>
          <w:color w:val="374151"/>
        </w:rPr>
        <w:t>等，支持跨平台和异构计算，简化了并行程序的开发。</w:t>
      </w:r>
    </w:p>
    <w:p w14:paraId="08531A13" w14:textId="77777777" w:rsidR="00324E98" w:rsidRDefault="00324E98" w:rsidP="00637E08">
      <w:pPr>
        <w:pStyle w:val="3"/>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编译器优化</w:t>
      </w:r>
    </w:p>
    <w:p w14:paraId="771BFA41" w14:textId="77777777" w:rsidR="00324E98" w:rsidRDefault="00324E98" w:rsidP="00324E98">
      <w:pPr>
        <w:widowControl/>
        <w:numPr>
          <w:ilvl w:val="0"/>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自动并行化</w:t>
      </w:r>
      <w:r>
        <w:rPr>
          <w:rFonts w:ascii="Arial" w:hAnsi="Arial" w:cs="Arial"/>
          <w:color w:val="374151"/>
        </w:rPr>
        <w:t>：</w:t>
      </w:r>
    </w:p>
    <w:p w14:paraId="075C8807" w14:textId="77777777" w:rsidR="00324E98" w:rsidRDefault="00324E98" w:rsidP="00324E98">
      <w:pPr>
        <w:widowControl/>
        <w:numPr>
          <w:ilvl w:val="1"/>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编译器技术的进步使得程序可以自动并行化，提高了开发效率。</w:t>
      </w:r>
    </w:p>
    <w:p w14:paraId="03DB2420" w14:textId="77777777" w:rsidR="00324E98" w:rsidRDefault="00324E98" w:rsidP="00324E98">
      <w:pPr>
        <w:widowControl/>
        <w:numPr>
          <w:ilvl w:val="0"/>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异构计算支持</w:t>
      </w:r>
      <w:r>
        <w:rPr>
          <w:rFonts w:ascii="Arial" w:hAnsi="Arial" w:cs="Arial"/>
          <w:color w:val="374151"/>
        </w:rPr>
        <w:t>：</w:t>
      </w:r>
    </w:p>
    <w:p w14:paraId="0905A038" w14:textId="77777777" w:rsidR="00324E98" w:rsidRDefault="00324E98" w:rsidP="00324E98">
      <w:pPr>
        <w:widowControl/>
        <w:numPr>
          <w:ilvl w:val="1"/>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编译器对</w:t>
      </w:r>
      <w:r>
        <w:rPr>
          <w:rFonts w:ascii="Arial" w:hAnsi="Arial" w:cs="Arial"/>
          <w:color w:val="374151"/>
        </w:rPr>
        <w:t xml:space="preserve"> GPU</w:t>
      </w:r>
      <w:r>
        <w:rPr>
          <w:rFonts w:ascii="Arial" w:hAnsi="Arial" w:cs="Arial"/>
          <w:color w:val="374151"/>
        </w:rPr>
        <w:t>、</w:t>
      </w:r>
      <w:r>
        <w:rPr>
          <w:rFonts w:ascii="Arial" w:hAnsi="Arial" w:cs="Arial"/>
          <w:color w:val="374151"/>
        </w:rPr>
        <w:t xml:space="preserve">FPGA </w:t>
      </w:r>
      <w:r>
        <w:rPr>
          <w:rFonts w:ascii="Arial" w:hAnsi="Arial" w:cs="Arial"/>
          <w:color w:val="374151"/>
        </w:rPr>
        <w:t>等加速器的支持，优化了异构计算性能。</w:t>
      </w:r>
    </w:p>
    <w:p w14:paraId="37E0277C" w14:textId="77777777" w:rsidR="00324E98" w:rsidRDefault="00324E98" w:rsidP="00637E08">
      <w:pPr>
        <w:pStyle w:val="3"/>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运行时系统</w:t>
      </w:r>
    </w:p>
    <w:p w14:paraId="2D57A128" w14:textId="77777777" w:rsidR="00324E98" w:rsidRDefault="00324E98" w:rsidP="00324E98">
      <w:pPr>
        <w:widowControl/>
        <w:numPr>
          <w:ilvl w:val="0"/>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任务调度</w:t>
      </w:r>
      <w:r>
        <w:rPr>
          <w:rFonts w:ascii="Arial" w:hAnsi="Arial" w:cs="Arial"/>
          <w:color w:val="374151"/>
        </w:rPr>
        <w:t>：</w:t>
      </w:r>
    </w:p>
    <w:p w14:paraId="15CE3E98" w14:textId="77777777" w:rsidR="00324E98" w:rsidRDefault="00324E98" w:rsidP="00324E98">
      <w:pPr>
        <w:widowControl/>
        <w:numPr>
          <w:ilvl w:val="1"/>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高效的运行时系统可以优化任务调度，提高并行计算的资源利用率。</w:t>
      </w:r>
    </w:p>
    <w:p w14:paraId="24441680" w14:textId="77777777" w:rsidR="00324E98" w:rsidRDefault="00324E98" w:rsidP="00324E98">
      <w:pPr>
        <w:widowControl/>
        <w:numPr>
          <w:ilvl w:val="0"/>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容错机制</w:t>
      </w:r>
      <w:r>
        <w:rPr>
          <w:rFonts w:ascii="Arial" w:hAnsi="Arial" w:cs="Arial"/>
          <w:color w:val="374151"/>
        </w:rPr>
        <w:t>：</w:t>
      </w:r>
    </w:p>
    <w:p w14:paraId="631FF8B3" w14:textId="77777777" w:rsidR="00324E98" w:rsidRDefault="00324E98" w:rsidP="00324E98">
      <w:pPr>
        <w:widowControl/>
        <w:numPr>
          <w:ilvl w:val="1"/>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运行时系统支持容错机制，确保大规模并行计算的可靠性。</w:t>
      </w:r>
    </w:p>
    <w:p w14:paraId="5C94E0D0" w14:textId="77777777" w:rsidR="00324E98" w:rsidRDefault="00B86B64" w:rsidP="00324E98">
      <w:pPr>
        <w:spacing w:before="720" w:after="720"/>
        <w:rPr>
          <w:rFonts w:ascii="宋体" w:hAnsi="宋体" w:cs="宋体"/>
        </w:rPr>
      </w:pPr>
      <w:r>
        <w:pict w14:anchorId="496A7EA1">
          <v:rect id="_x0000_i1373" style="width:0;height:0" o:hralign="center" o:hrstd="t" o:hrnoshade="t" o:hr="t" fillcolor="#374151" stroked="f"/>
        </w:pict>
      </w:r>
    </w:p>
    <w:p w14:paraId="56817A15" w14:textId="77777777" w:rsidR="00324E98" w:rsidRDefault="00324E98" w:rsidP="00637E08">
      <w:pPr>
        <w:pStyle w:val="2"/>
      </w:pPr>
      <w:r>
        <w:rPr>
          <w:rStyle w:val="a4"/>
          <w:rFonts w:ascii="Arial" w:hAnsi="Arial" w:cs="Arial"/>
          <w:b/>
          <w:bCs/>
          <w:sz w:val="30"/>
          <w:szCs w:val="30"/>
          <w:bdr w:val="single" w:sz="2" w:space="0" w:color="E5E7EB" w:frame="1"/>
        </w:rPr>
        <w:lastRenderedPageBreak/>
        <w:t xml:space="preserve">3. </w:t>
      </w:r>
      <w:r>
        <w:rPr>
          <w:rStyle w:val="a4"/>
          <w:rFonts w:ascii="Arial" w:hAnsi="Arial" w:cs="Arial"/>
          <w:b/>
          <w:bCs/>
          <w:sz w:val="30"/>
          <w:szCs w:val="30"/>
          <w:bdr w:val="single" w:sz="2" w:space="0" w:color="E5E7EB" w:frame="1"/>
        </w:rPr>
        <w:t>应用需求的驱动</w:t>
      </w:r>
    </w:p>
    <w:p w14:paraId="40354E65"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应用需求是并行计算架构升级的直接动力，主要包括以下方面：</w:t>
      </w:r>
    </w:p>
    <w:p w14:paraId="580D5F91" w14:textId="77777777" w:rsidR="00324E98" w:rsidRDefault="00324E98" w:rsidP="00637E08">
      <w:pPr>
        <w:pStyle w:val="3"/>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大数据处理</w:t>
      </w:r>
    </w:p>
    <w:p w14:paraId="14182694" w14:textId="77777777" w:rsidR="00324E98" w:rsidRDefault="00324E98" w:rsidP="00324E98">
      <w:pPr>
        <w:widowControl/>
        <w:numPr>
          <w:ilvl w:val="0"/>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数据密集型应用</w:t>
      </w:r>
      <w:r>
        <w:rPr>
          <w:rFonts w:ascii="Arial" w:hAnsi="Arial" w:cs="Arial"/>
          <w:color w:val="374151"/>
        </w:rPr>
        <w:t>：</w:t>
      </w:r>
    </w:p>
    <w:p w14:paraId="7D8CBAA1" w14:textId="77777777" w:rsidR="00324E98" w:rsidRDefault="00324E98" w:rsidP="00324E98">
      <w:pPr>
        <w:widowControl/>
        <w:numPr>
          <w:ilvl w:val="1"/>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大数据分析、机器学习等应用需要高效的并行计算架构来处理海量数据。</w:t>
      </w:r>
    </w:p>
    <w:p w14:paraId="1AE09B8A" w14:textId="77777777" w:rsidR="00324E98" w:rsidRDefault="00324E98" w:rsidP="00324E98">
      <w:pPr>
        <w:widowControl/>
        <w:numPr>
          <w:ilvl w:val="0"/>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实时处理</w:t>
      </w:r>
      <w:r>
        <w:rPr>
          <w:rFonts w:ascii="Arial" w:hAnsi="Arial" w:cs="Arial"/>
          <w:color w:val="374151"/>
        </w:rPr>
        <w:t>：</w:t>
      </w:r>
    </w:p>
    <w:p w14:paraId="35BBCA16" w14:textId="77777777" w:rsidR="00324E98" w:rsidRDefault="00324E98" w:rsidP="00324E98">
      <w:pPr>
        <w:widowControl/>
        <w:numPr>
          <w:ilvl w:val="1"/>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实时数据处理需求推动了低延迟和高吞吐量并行计算架构的发展。</w:t>
      </w:r>
    </w:p>
    <w:p w14:paraId="00447661" w14:textId="77777777" w:rsidR="00324E98" w:rsidRDefault="00324E98" w:rsidP="00637E08">
      <w:pPr>
        <w:pStyle w:val="3"/>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人工智能</w:t>
      </w:r>
    </w:p>
    <w:p w14:paraId="5D7E062F" w14:textId="77777777" w:rsidR="00324E98" w:rsidRDefault="00324E98" w:rsidP="00324E98">
      <w:pPr>
        <w:widowControl/>
        <w:numPr>
          <w:ilvl w:val="0"/>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深度学习</w:t>
      </w:r>
      <w:r>
        <w:rPr>
          <w:rFonts w:ascii="Arial" w:hAnsi="Arial" w:cs="Arial"/>
          <w:color w:val="374151"/>
        </w:rPr>
        <w:t>：</w:t>
      </w:r>
    </w:p>
    <w:p w14:paraId="46C01397" w14:textId="77777777" w:rsidR="00324E98" w:rsidRDefault="00324E98" w:rsidP="00324E98">
      <w:pPr>
        <w:widowControl/>
        <w:numPr>
          <w:ilvl w:val="1"/>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深度学习模型的训练和推理需要强大的并行计算能力，推动了</w:t>
      </w:r>
      <w:r>
        <w:rPr>
          <w:rFonts w:ascii="Arial" w:hAnsi="Arial" w:cs="Arial"/>
          <w:color w:val="374151"/>
        </w:rPr>
        <w:t xml:space="preserve"> GPU </w:t>
      </w:r>
      <w:r>
        <w:rPr>
          <w:rFonts w:ascii="Arial" w:hAnsi="Arial" w:cs="Arial"/>
          <w:color w:val="374151"/>
        </w:rPr>
        <w:t>和</w:t>
      </w:r>
      <w:r>
        <w:rPr>
          <w:rFonts w:ascii="Arial" w:hAnsi="Arial" w:cs="Arial"/>
          <w:color w:val="374151"/>
        </w:rPr>
        <w:t xml:space="preserve"> TPU </w:t>
      </w:r>
      <w:r>
        <w:rPr>
          <w:rFonts w:ascii="Arial" w:hAnsi="Arial" w:cs="Arial"/>
          <w:color w:val="374151"/>
        </w:rPr>
        <w:t>等加速器的发展。</w:t>
      </w:r>
    </w:p>
    <w:p w14:paraId="51BC59E7" w14:textId="77777777" w:rsidR="00324E98" w:rsidRDefault="00324E98" w:rsidP="00324E98">
      <w:pPr>
        <w:widowControl/>
        <w:numPr>
          <w:ilvl w:val="0"/>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边缘计算</w:t>
      </w:r>
      <w:r>
        <w:rPr>
          <w:rFonts w:ascii="Arial" w:hAnsi="Arial" w:cs="Arial"/>
          <w:color w:val="374151"/>
        </w:rPr>
        <w:t>：</w:t>
      </w:r>
    </w:p>
    <w:p w14:paraId="41D1C8C9" w14:textId="77777777" w:rsidR="00324E98" w:rsidRDefault="00324E98" w:rsidP="00324E98">
      <w:pPr>
        <w:widowControl/>
        <w:numPr>
          <w:ilvl w:val="1"/>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边缘设备上的</w:t>
      </w:r>
      <w:r>
        <w:rPr>
          <w:rFonts w:ascii="Arial" w:hAnsi="Arial" w:cs="Arial"/>
          <w:color w:val="374151"/>
        </w:rPr>
        <w:t xml:space="preserve"> AI </w:t>
      </w:r>
      <w:r>
        <w:rPr>
          <w:rFonts w:ascii="Arial" w:hAnsi="Arial" w:cs="Arial"/>
          <w:color w:val="374151"/>
        </w:rPr>
        <w:t>应用需要轻量级和高能效的并行计算架构。</w:t>
      </w:r>
    </w:p>
    <w:p w14:paraId="2810A701" w14:textId="77777777" w:rsidR="00324E98" w:rsidRDefault="00324E98" w:rsidP="00637E08">
      <w:pPr>
        <w:pStyle w:val="3"/>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科学计算</w:t>
      </w:r>
    </w:p>
    <w:p w14:paraId="21E39EFE" w14:textId="77777777" w:rsidR="00324E98" w:rsidRDefault="00324E98" w:rsidP="00324E98">
      <w:pPr>
        <w:widowControl/>
        <w:numPr>
          <w:ilvl w:val="0"/>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高性能计算（</w:t>
      </w:r>
      <w:r>
        <w:rPr>
          <w:rStyle w:val="a4"/>
          <w:rFonts w:ascii="Arial" w:hAnsi="Arial" w:cs="Arial"/>
          <w:color w:val="374151"/>
          <w:bdr w:val="single" w:sz="2" w:space="0" w:color="E5E7EB" w:frame="1"/>
        </w:rPr>
        <w:t>HPC</w:t>
      </w:r>
      <w:r>
        <w:rPr>
          <w:rStyle w:val="a4"/>
          <w:rFonts w:ascii="Arial" w:hAnsi="Arial" w:cs="Arial"/>
          <w:color w:val="374151"/>
          <w:bdr w:val="single" w:sz="2" w:space="0" w:color="E5E7EB" w:frame="1"/>
        </w:rPr>
        <w:t>）</w:t>
      </w:r>
      <w:r>
        <w:rPr>
          <w:rFonts w:ascii="Arial" w:hAnsi="Arial" w:cs="Arial"/>
          <w:color w:val="374151"/>
        </w:rPr>
        <w:t>：</w:t>
      </w:r>
    </w:p>
    <w:p w14:paraId="345730A5" w14:textId="77777777" w:rsidR="00324E98" w:rsidRDefault="00324E98" w:rsidP="00324E98">
      <w:pPr>
        <w:widowControl/>
        <w:numPr>
          <w:ilvl w:val="1"/>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气候模拟、分子动力学等科学计算应用需要大规模并行计算架构。</w:t>
      </w:r>
    </w:p>
    <w:p w14:paraId="0FF1F087" w14:textId="77777777" w:rsidR="00324E98" w:rsidRDefault="00324E98" w:rsidP="00324E98">
      <w:pPr>
        <w:widowControl/>
        <w:numPr>
          <w:ilvl w:val="0"/>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异构计算</w:t>
      </w:r>
      <w:r>
        <w:rPr>
          <w:rFonts w:ascii="Arial" w:hAnsi="Arial" w:cs="Arial"/>
          <w:color w:val="374151"/>
        </w:rPr>
        <w:t>：</w:t>
      </w:r>
    </w:p>
    <w:p w14:paraId="4FA52290" w14:textId="77777777" w:rsidR="00324E98" w:rsidRDefault="00324E98" w:rsidP="00324E98">
      <w:pPr>
        <w:widowControl/>
        <w:numPr>
          <w:ilvl w:val="1"/>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科学计算中的复杂问题需要</w:t>
      </w:r>
      <w:r>
        <w:rPr>
          <w:rFonts w:ascii="Arial" w:hAnsi="Arial" w:cs="Arial"/>
          <w:color w:val="374151"/>
        </w:rPr>
        <w:t xml:space="preserve"> CPU</w:t>
      </w:r>
      <w:r>
        <w:rPr>
          <w:rFonts w:ascii="Arial" w:hAnsi="Arial" w:cs="Arial"/>
          <w:color w:val="374151"/>
        </w:rPr>
        <w:t>、</w:t>
      </w:r>
      <w:r>
        <w:rPr>
          <w:rFonts w:ascii="Arial" w:hAnsi="Arial" w:cs="Arial"/>
          <w:color w:val="374151"/>
        </w:rPr>
        <w:t xml:space="preserve">GPU </w:t>
      </w:r>
      <w:r>
        <w:rPr>
          <w:rFonts w:ascii="Arial" w:hAnsi="Arial" w:cs="Arial"/>
          <w:color w:val="374151"/>
        </w:rPr>
        <w:t>和</w:t>
      </w:r>
      <w:r>
        <w:rPr>
          <w:rFonts w:ascii="Arial" w:hAnsi="Arial" w:cs="Arial"/>
          <w:color w:val="374151"/>
        </w:rPr>
        <w:t xml:space="preserve"> FPGA </w:t>
      </w:r>
      <w:r>
        <w:rPr>
          <w:rFonts w:ascii="Arial" w:hAnsi="Arial" w:cs="Arial"/>
          <w:color w:val="374151"/>
        </w:rPr>
        <w:t>等异构计算资源的协同工作。</w:t>
      </w:r>
    </w:p>
    <w:p w14:paraId="0D2BDF02" w14:textId="77777777" w:rsidR="00324E98" w:rsidRDefault="00B86B64" w:rsidP="00324E98">
      <w:pPr>
        <w:spacing w:before="720" w:after="720"/>
        <w:rPr>
          <w:rFonts w:ascii="宋体" w:hAnsi="宋体" w:cs="宋体"/>
        </w:rPr>
      </w:pPr>
      <w:r>
        <w:pict w14:anchorId="1588CF3E">
          <v:rect id="_x0000_i1374" style="width:0;height:0" o:hralign="center" o:hrstd="t" o:hrnoshade="t" o:hr="t" fillcolor="#374151" stroked="f"/>
        </w:pict>
      </w:r>
    </w:p>
    <w:p w14:paraId="67170A65" w14:textId="77777777" w:rsidR="00324E98" w:rsidRDefault="00324E98" w:rsidP="00637E08">
      <w:pPr>
        <w:pStyle w:val="2"/>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系统架构的创新</w:t>
      </w:r>
    </w:p>
    <w:p w14:paraId="79F6A725"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系统架构的创新是并行计算架构升级的重要方向，主要包括以下方面：</w:t>
      </w:r>
    </w:p>
    <w:p w14:paraId="06772A36" w14:textId="77777777" w:rsidR="00324E98" w:rsidRDefault="00324E98" w:rsidP="00637E08">
      <w:pPr>
        <w:pStyle w:val="3"/>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异构计算</w:t>
      </w:r>
    </w:p>
    <w:p w14:paraId="249AFF29" w14:textId="77777777" w:rsidR="00324E98" w:rsidRDefault="00324E98" w:rsidP="00324E98">
      <w:pPr>
        <w:widowControl/>
        <w:numPr>
          <w:ilvl w:val="0"/>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CPU + GPU/FPGA/TPU</w:t>
      </w:r>
      <w:r>
        <w:rPr>
          <w:rFonts w:ascii="Arial" w:hAnsi="Arial" w:cs="Arial"/>
          <w:color w:val="374151"/>
        </w:rPr>
        <w:t>：</w:t>
      </w:r>
    </w:p>
    <w:p w14:paraId="693B7B71" w14:textId="77777777" w:rsidR="00324E98" w:rsidRDefault="00324E98" w:rsidP="00324E98">
      <w:pPr>
        <w:widowControl/>
        <w:numPr>
          <w:ilvl w:val="1"/>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异构计算架构通过协同使用不同类型的计算资源，提高了并行计算效率。</w:t>
      </w:r>
    </w:p>
    <w:p w14:paraId="29FB9D0E" w14:textId="77777777" w:rsidR="00324E98" w:rsidRDefault="00324E98" w:rsidP="00324E98">
      <w:pPr>
        <w:widowControl/>
        <w:numPr>
          <w:ilvl w:val="0"/>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统一内存架构</w:t>
      </w:r>
      <w:r>
        <w:rPr>
          <w:rFonts w:ascii="Arial" w:hAnsi="Arial" w:cs="Arial"/>
          <w:color w:val="374151"/>
        </w:rPr>
        <w:t>：</w:t>
      </w:r>
    </w:p>
    <w:p w14:paraId="34C4F75B" w14:textId="77777777" w:rsidR="00324E98" w:rsidRDefault="00324E98" w:rsidP="00324E98">
      <w:pPr>
        <w:widowControl/>
        <w:numPr>
          <w:ilvl w:val="1"/>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统一内存架构（如</w:t>
      </w:r>
      <w:r>
        <w:rPr>
          <w:rFonts w:ascii="Arial" w:hAnsi="Arial" w:cs="Arial"/>
          <w:color w:val="374151"/>
        </w:rPr>
        <w:t xml:space="preserve"> CUDA </w:t>
      </w:r>
      <w:r>
        <w:rPr>
          <w:rFonts w:ascii="Arial" w:hAnsi="Arial" w:cs="Arial"/>
          <w:color w:val="374151"/>
        </w:rPr>
        <w:t>的</w:t>
      </w:r>
      <w:r>
        <w:rPr>
          <w:rFonts w:ascii="Arial" w:hAnsi="Arial" w:cs="Arial"/>
          <w:color w:val="374151"/>
        </w:rPr>
        <w:t xml:space="preserve"> Unified Memory</w:t>
      </w:r>
      <w:r>
        <w:rPr>
          <w:rFonts w:ascii="Arial" w:hAnsi="Arial" w:cs="Arial"/>
          <w:color w:val="374151"/>
        </w:rPr>
        <w:t>）简化了异构计算中的数据管理。</w:t>
      </w:r>
    </w:p>
    <w:p w14:paraId="03522CAA" w14:textId="77777777" w:rsidR="00324E98" w:rsidRDefault="00324E98" w:rsidP="00637E08">
      <w:pPr>
        <w:pStyle w:val="3"/>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分布式计算</w:t>
      </w:r>
    </w:p>
    <w:p w14:paraId="028817A1" w14:textId="77777777" w:rsidR="00324E98" w:rsidRDefault="00324E98" w:rsidP="00324E98">
      <w:pPr>
        <w:widowControl/>
        <w:numPr>
          <w:ilvl w:val="0"/>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云计算</w:t>
      </w:r>
      <w:r>
        <w:rPr>
          <w:rFonts w:ascii="Arial" w:hAnsi="Arial" w:cs="Arial"/>
          <w:color w:val="374151"/>
        </w:rPr>
        <w:t>：</w:t>
      </w:r>
    </w:p>
    <w:p w14:paraId="39FF32DD" w14:textId="77777777" w:rsidR="00324E98" w:rsidRDefault="00324E98" w:rsidP="00324E98">
      <w:pPr>
        <w:widowControl/>
        <w:numPr>
          <w:ilvl w:val="1"/>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云计算平台提供了弹性和可扩展的并行计算资源。</w:t>
      </w:r>
    </w:p>
    <w:p w14:paraId="0E4F1BAE" w14:textId="77777777" w:rsidR="00324E98" w:rsidRDefault="00324E98" w:rsidP="00324E98">
      <w:pPr>
        <w:widowControl/>
        <w:numPr>
          <w:ilvl w:val="0"/>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边缘计算</w:t>
      </w:r>
      <w:r>
        <w:rPr>
          <w:rFonts w:ascii="Arial" w:hAnsi="Arial" w:cs="Arial"/>
          <w:color w:val="374151"/>
        </w:rPr>
        <w:t>：</w:t>
      </w:r>
    </w:p>
    <w:p w14:paraId="0BE5946B" w14:textId="77777777" w:rsidR="00324E98" w:rsidRDefault="00324E98" w:rsidP="00324E98">
      <w:pPr>
        <w:widowControl/>
        <w:numPr>
          <w:ilvl w:val="1"/>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边缘计算架构支持分布式并行计算，降低了数据传输延迟。</w:t>
      </w:r>
    </w:p>
    <w:p w14:paraId="017B74D0" w14:textId="77777777" w:rsidR="00324E98" w:rsidRDefault="00324E98" w:rsidP="00637E08">
      <w:pPr>
        <w:pStyle w:val="3"/>
      </w:pPr>
      <w:r>
        <w:rPr>
          <w:rStyle w:val="a4"/>
          <w:rFonts w:ascii="Arial" w:hAnsi="Arial" w:cs="Arial"/>
          <w:b/>
          <w:bCs/>
          <w:bdr w:val="single" w:sz="2" w:space="0" w:color="E5E7EB" w:frame="1"/>
        </w:rPr>
        <w:t xml:space="preserve">4.3 </w:t>
      </w:r>
      <w:r>
        <w:rPr>
          <w:rStyle w:val="a4"/>
          <w:rFonts w:ascii="Arial" w:hAnsi="Arial" w:cs="Arial"/>
          <w:b/>
          <w:bCs/>
          <w:bdr w:val="single" w:sz="2" w:space="0" w:color="E5E7EB" w:frame="1"/>
        </w:rPr>
        <w:t>能效优化</w:t>
      </w:r>
    </w:p>
    <w:p w14:paraId="783CFBEB" w14:textId="77777777" w:rsidR="00324E98" w:rsidRDefault="00324E98" w:rsidP="00324E98">
      <w:pPr>
        <w:widowControl/>
        <w:numPr>
          <w:ilvl w:val="0"/>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低功耗设计</w:t>
      </w:r>
      <w:r>
        <w:rPr>
          <w:rFonts w:ascii="Arial" w:hAnsi="Arial" w:cs="Arial"/>
          <w:color w:val="374151"/>
        </w:rPr>
        <w:t>：</w:t>
      </w:r>
    </w:p>
    <w:p w14:paraId="56995497" w14:textId="77777777" w:rsidR="00324E98" w:rsidRDefault="00324E98" w:rsidP="00324E98">
      <w:pPr>
        <w:widowControl/>
        <w:numPr>
          <w:ilvl w:val="1"/>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并行计算架构通过低功耗设计提高能效，支持绿色计算。</w:t>
      </w:r>
    </w:p>
    <w:p w14:paraId="534F11BA" w14:textId="77777777" w:rsidR="00324E98" w:rsidRDefault="00324E98" w:rsidP="00324E98">
      <w:pPr>
        <w:widowControl/>
        <w:numPr>
          <w:ilvl w:val="0"/>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动态电压频率调节</w:t>
      </w:r>
      <w:r>
        <w:rPr>
          <w:rFonts w:ascii="Arial" w:hAnsi="Arial" w:cs="Arial"/>
          <w:color w:val="374151"/>
        </w:rPr>
        <w:t>：</w:t>
      </w:r>
    </w:p>
    <w:p w14:paraId="1B67E37D" w14:textId="77777777" w:rsidR="00324E98" w:rsidRDefault="00324E98" w:rsidP="00324E98">
      <w:pPr>
        <w:widowControl/>
        <w:numPr>
          <w:ilvl w:val="1"/>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DVFS</w:t>
      </w:r>
      <w:r>
        <w:rPr>
          <w:rFonts w:ascii="Arial" w:hAnsi="Arial" w:cs="Arial"/>
          <w:color w:val="374151"/>
        </w:rPr>
        <w:t>（动态电压频率调节）技术优化了并行计算的能效。</w:t>
      </w:r>
    </w:p>
    <w:p w14:paraId="7B8F00DB" w14:textId="77777777" w:rsidR="00324E98" w:rsidRDefault="00B86B64" w:rsidP="00324E98">
      <w:pPr>
        <w:spacing w:before="720" w:after="720"/>
        <w:rPr>
          <w:rFonts w:ascii="宋体" w:hAnsi="宋体" w:cs="宋体"/>
        </w:rPr>
      </w:pPr>
      <w:r>
        <w:pict w14:anchorId="3C832E74">
          <v:rect id="_x0000_i1375" style="width:0;height:0" o:hralign="center" o:hrstd="t" o:hrnoshade="t" o:hr="t" fillcolor="#374151" stroked="f"/>
        </w:pict>
      </w:r>
    </w:p>
    <w:p w14:paraId="3820D895" w14:textId="77777777" w:rsidR="00324E98" w:rsidRDefault="00324E98" w:rsidP="00637E08">
      <w:pPr>
        <w:pStyle w:val="2"/>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总结</w:t>
      </w:r>
    </w:p>
    <w:p w14:paraId="5F218BE4"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并行计算架构的升级和改进依赖于</w:t>
      </w:r>
      <w:r>
        <w:rPr>
          <w:rFonts w:ascii="Arial" w:hAnsi="Arial" w:cs="Arial"/>
          <w:color w:val="374151"/>
        </w:rPr>
        <w:t> </w:t>
      </w:r>
      <w:r>
        <w:rPr>
          <w:rStyle w:val="a4"/>
          <w:rFonts w:ascii="Arial" w:hAnsi="Arial" w:cs="Arial"/>
          <w:color w:val="374151"/>
          <w:bdr w:val="single" w:sz="2" w:space="0" w:color="E5E7EB" w:frame="1"/>
        </w:rPr>
        <w:t>硬件技术</w:t>
      </w:r>
      <w:r>
        <w:rPr>
          <w:rFonts w:ascii="Arial" w:hAnsi="Arial" w:cs="Arial"/>
          <w:color w:val="374151"/>
        </w:rPr>
        <w:t>、</w:t>
      </w:r>
      <w:r>
        <w:rPr>
          <w:rStyle w:val="a4"/>
          <w:rFonts w:ascii="Arial" w:hAnsi="Arial" w:cs="Arial"/>
          <w:color w:val="374151"/>
          <w:bdr w:val="single" w:sz="2" w:space="0" w:color="E5E7EB" w:frame="1"/>
        </w:rPr>
        <w:t>软件技术</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应用需求</w:t>
      </w:r>
      <w:r>
        <w:rPr>
          <w:rFonts w:ascii="Arial" w:hAnsi="Arial" w:cs="Arial"/>
          <w:color w:val="374151"/>
        </w:rPr>
        <w:t> </w:t>
      </w:r>
      <w:r>
        <w:rPr>
          <w:rFonts w:ascii="Arial" w:hAnsi="Arial" w:cs="Arial"/>
          <w:color w:val="374151"/>
        </w:rPr>
        <w:t>的变化。具体来说：</w:t>
      </w:r>
    </w:p>
    <w:p w14:paraId="250099C6" w14:textId="77777777" w:rsidR="00324E98" w:rsidRDefault="00324E98" w:rsidP="00324E98">
      <w:pPr>
        <w:widowControl/>
        <w:numPr>
          <w:ilvl w:val="0"/>
          <w:numId w:val="7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硬件技术</w:t>
      </w:r>
      <w:r>
        <w:rPr>
          <w:rFonts w:ascii="Arial" w:hAnsi="Arial" w:cs="Arial"/>
          <w:color w:val="374151"/>
        </w:rPr>
        <w:t>：处理器、存储和互连技术的进步是并行计算架构升级的基础。</w:t>
      </w:r>
    </w:p>
    <w:p w14:paraId="231802A5" w14:textId="77777777" w:rsidR="00324E98" w:rsidRDefault="00324E98" w:rsidP="00324E98">
      <w:pPr>
        <w:widowControl/>
        <w:numPr>
          <w:ilvl w:val="0"/>
          <w:numId w:val="7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软件技术</w:t>
      </w:r>
      <w:r>
        <w:rPr>
          <w:rFonts w:ascii="Arial" w:hAnsi="Arial" w:cs="Arial"/>
          <w:color w:val="374151"/>
        </w:rPr>
        <w:t>：并行编程模型、编译器和运行时系统的演进提高了并行计算的效率和易用性。</w:t>
      </w:r>
    </w:p>
    <w:p w14:paraId="6B2A32E1" w14:textId="77777777" w:rsidR="00324E98" w:rsidRDefault="00324E98" w:rsidP="00324E98">
      <w:pPr>
        <w:widowControl/>
        <w:numPr>
          <w:ilvl w:val="0"/>
          <w:numId w:val="7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应用需求</w:t>
      </w:r>
      <w:r>
        <w:rPr>
          <w:rFonts w:ascii="Arial" w:hAnsi="Arial" w:cs="Arial"/>
          <w:color w:val="374151"/>
        </w:rPr>
        <w:t>：大数据处理、人工智能和科学计算等应用需求推动了并行计算架构的创新。</w:t>
      </w:r>
    </w:p>
    <w:p w14:paraId="4CEED1C1"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随着这些因素的不断发展，并行计算架构将继续演进，以满足未来计算需求的挑战。</w:t>
      </w:r>
    </w:p>
    <w:p w14:paraId="00F1C83C" w14:textId="6B264C58" w:rsidR="00324E98" w:rsidRDefault="00324E98" w:rsidP="00324E98">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D351B67" w14:textId="1BE82877" w:rsidR="001B3285" w:rsidRDefault="000C75C2" w:rsidP="001B3285">
      <w:pPr>
        <w:pStyle w:val="1"/>
      </w:pPr>
      <w:r>
        <w:rPr>
          <w:rFonts w:hint="eastAsia"/>
        </w:rPr>
        <w:lastRenderedPageBreak/>
        <w:t>面试问题</w:t>
      </w:r>
    </w:p>
    <w:p w14:paraId="346525C3" w14:textId="6B0444B5" w:rsidR="001B3285" w:rsidRPr="001B3285" w:rsidRDefault="001B3285" w:rsidP="001B3285">
      <w:pPr>
        <w:pStyle w:val="2"/>
      </w:pPr>
      <w:r>
        <w:rPr>
          <w:rFonts w:hint="eastAsia"/>
        </w:rPr>
        <w:t>描述run</w:t>
      </w:r>
      <w:r>
        <w:t xml:space="preserve">_test </w:t>
      </w:r>
      <w:r>
        <w:rPr>
          <w:rFonts w:hint="eastAsia"/>
        </w:rPr>
        <w:t>-</w:t>
      </w:r>
      <w:r>
        <w:t>UVM</w:t>
      </w:r>
      <w:r>
        <w:rPr>
          <w:rFonts w:hint="eastAsia"/>
        </w:rPr>
        <w:t>环境的运行过程</w:t>
      </w:r>
    </w:p>
    <w:p w14:paraId="711F954B" w14:textId="09CC130B" w:rsidR="00AD1807" w:rsidRDefault="00AD1807" w:rsidP="00AD1807">
      <w:pPr>
        <w:pStyle w:val="2"/>
      </w:pPr>
      <w:r>
        <w:t>S</w:t>
      </w:r>
      <w:r>
        <w:rPr>
          <w:rFonts w:hint="eastAsia"/>
        </w:rPr>
        <w:t>eq</w:t>
      </w:r>
      <w:r>
        <w:t xml:space="preserve">_item </w:t>
      </w:r>
      <w:r>
        <w:rPr>
          <w:rFonts w:hint="eastAsia"/>
        </w:rPr>
        <w:t>流程</w:t>
      </w:r>
    </w:p>
    <w:p w14:paraId="1FF94F4C" w14:textId="77777777" w:rsidR="008C4248" w:rsidRDefault="008C4248" w:rsidP="008F4871">
      <w:pPr>
        <w:rPr>
          <w:rFonts w:eastAsia="宋体"/>
        </w:rPr>
      </w:pPr>
      <w:r>
        <w:rPr>
          <w:rStyle w:val="a4"/>
          <w:rFonts w:ascii="Arial" w:hAnsi="Arial" w:cs="Arial"/>
          <w:b w:val="0"/>
          <w:bCs w:val="0"/>
          <w:sz w:val="30"/>
          <w:szCs w:val="30"/>
          <w:bdr w:val="single" w:sz="2" w:space="0" w:color="E5E7EB" w:frame="1"/>
        </w:rPr>
        <w:t>发送</w:t>
      </w:r>
      <w:r>
        <w:rPr>
          <w:rStyle w:val="a4"/>
          <w:rFonts w:ascii="Arial" w:hAnsi="Arial" w:cs="Arial"/>
          <w:b w:val="0"/>
          <w:bCs w:val="0"/>
          <w:sz w:val="30"/>
          <w:szCs w:val="30"/>
          <w:bdr w:val="single" w:sz="2" w:space="0" w:color="E5E7EB" w:frame="1"/>
        </w:rPr>
        <w:t xml:space="preserve"> transaction </w:t>
      </w:r>
      <w:r>
        <w:rPr>
          <w:rStyle w:val="a4"/>
          <w:rFonts w:ascii="Arial" w:hAnsi="Arial" w:cs="Arial"/>
          <w:b w:val="0"/>
          <w:bCs w:val="0"/>
          <w:sz w:val="30"/>
          <w:szCs w:val="30"/>
          <w:bdr w:val="single" w:sz="2" w:space="0" w:color="E5E7EB" w:frame="1"/>
        </w:rPr>
        <w:t>的完整流程</w:t>
      </w:r>
    </w:p>
    <w:p w14:paraId="3A63E044"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创建</w:t>
      </w:r>
      <w:r>
        <w:rPr>
          <w:rStyle w:val="a4"/>
          <w:rFonts w:ascii="Arial" w:hAnsi="Arial" w:cs="Arial"/>
          <w:color w:val="374151"/>
          <w:bdr w:val="single" w:sz="2" w:space="0" w:color="E5E7EB" w:frame="1"/>
        </w:rPr>
        <w:t xml:space="preserve"> transaction</w:t>
      </w:r>
      <w:r>
        <w:rPr>
          <w:rFonts w:ascii="Arial" w:hAnsi="Arial" w:cs="Arial"/>
          <w:color w:val="374151"/>
        </w:rPr>
        <w:t>：</w:t>
      </w:r>
    </w:p>
    <w:p w14:paraId="249F5963"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 </w:t>
      </w:r>
      <w:r>
        <w:rPr>
          <w:rStyle w:val="a4"/>
          <w:rFonts w:ascii="Arial" w:hAnsi="Arial" w:cs="Arial"/>
          <w:color w:val="374151"/>
          <w:bdr w:val="single" w:sz="2" w:space="0" w:color="E5E7EB" w:frame="1"/>
        </w:rPr>
        <w:t xml:space="preserve">UVM </w:t>
      </w:r>
      <w:r>
        <w:rPr>
          <w:rStyle w:val="a4"/>
          <w:rFonts w:ascii="Arial" w:hAnsi="Arial" w:cs="Arial"/>
          <w:color w:val="374151"/>
          <w:bdr w:val="single" w:sz="2" w:space="0" w:color="E5E7EB" w:frame="1"/>
        </w:rPr>
        <w:t>工厂机制</w:t>
      </w:r>
      <w:r>
        <w:rPr>
          <w:rFonts w:ascii="Arial" w:hAnsi="Arial" w:cs="Arial"/>
          <w:color w:val="374151"/>
        </w:rPr>
        <w:t> </w:t>
      </w:r>
      <w:r>
        <w:rPr>
          <w:rFonts w:ascii="Arial" w:hAnsi="Arial" w:cs="Arial"/>
          <w:color w:val="374151"/>
        </w:rPr>
        <w:t>创建一个</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对象。</w:t>
      </w:r>
    </w:p>
    <w:p w14:paraId="1034E5C9"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通知</w:t>
      </w:r>
      <w:r>
        <w:rPr>
          <w:rStyle w:val="a4"/>
          <w:rFonts w:ascii="Arial" w:hAnsi="Arial" w:cs="Arial"/>
          <w:color w:val="374151"/>
          <w:bdr w:val="single" w:sz="2" w:space="0" w:color="E5E7EB" w:frame="1"/>
        </w:rPr>
        <w:t xml:space="preserve"> sequencer </w:t>
      </w:r>
      <w:r>
        <w:rPr>
          <w:rStyle w:val="a4"/>
          <w:rFonts w:ascii="Arial" w:hAnsi="Arial" w:cs="Arial"/>
          <w:color w:val="374151"/>
          <w:bdr w:val="single" w:sz="2" w:space="0" w:color="E5E7EB" w:frame="1"/>
        </w:rPr>
        <w:t>准备发送</w:t>
      </w:r>
      <w:r>
        <w:rPr>
          <w:rFonts w:ascii="Arial" w:hAnsi="Arial" w:cs="Arial"/>
          <w:color w:val="374151"/>
        </w:rPr>
        <w:t>：</w:t>
      </w:r>
    </w:p>
    <w:p w14:paraId="58601A0C"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调用</w:t>
      </w:r>
      <w:r>
        <w:rPr>
          <w:rFonts w:ascii="Arial" w:hAnsi="Arial" w:cs="Arial"/>
          <w:color w:val="374151"/>
        </w:rPr>
        <w:t> </w:t>
      </w:r>
      <w:r>
        <w:rPr>
          <w:rStyle w:val="HTML"/>
          <w:rFonts w:ascii="Consolas" w:hAnsi="Consolas"/>
          <w:b/>
          <w:bCs/>
          <w:color w:val="374151"/>
          <w:sz w:val="21"/>
          <w:szCs w:val="21"/>
          <w:bdr w:val="single" w:sz="2" w:space="0" w:color="E5E7EB" w:frame="1"/>
        </w:rPr>
        <w:t>start_item(tx)</w:t>
      </w:r>
      <w:r>
        <w:rPr>
          <w:rFonts w:ascii="Arial" w:hAnsi="Arial" w:cs="Arial"/>
          <w:color w:val="374151"/>
        </w:rPr>
        <w:t>，通知</w:t>
      </w:r>
      <w:r>
        <w:rPr>
          <w:rFonts w:ascii="Arial" w:hAnsi="Arial" w:cs="Arial"/>
          <w:color w:val="374151"/>
        </w:rPr>
        <w:t> </w:t>
      </w:r>
      <w:r>
        <w:rPr>
          <w:rStyle w:val="a4"/>
          <w:rFonts w:ascii="Arial" w:hAnsi="Arial" w:cs="Arial"/>
          <w:color w:val="374151"/>
          <w:bdr w:val="single" w:sz="2" w:space="0" w:color="E5E7EB" w:frame="1"/>
        </w:rPr>
        <w:t>sequencer</w:t>
      </w:r>
      <w:r>
        <w:rPr>
          <w:rFonts w:ascii="Arial" w:hAnsi="Arial" w:cs="Arial"/>
          <w:color w:val="374151"/>
        </w:rPr>
        <w:t> </w:t>
      </w:r>
      <w:r>
        <w:rPr>
          <w:rFonts w:ascii="Arial" w:hAnsi="Arial" w:cs="Arial"/>
          <w:color w:val="374151"/>
        </w:rPr>
        <w:t>准备发送</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w:t>
      </w:r>
    </w:p>
    <w:p w14:paraId="79D429E1"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随机化</w:t>
      </w:r>
      <w:r>
        <w:rPr>
          <w:rStyle w:val="a4"/>
          <w:rFonts w:ascii="Arial" w:hAnsi="Arial" w:cs="Arial"/>
          <w:color w:val="374151"/>
          <w:bdr w:val="single" w:sz="2" w:space="0" w:color="E5E7EB" w:frame="1"/>
        </w:rPr>
        <w:t xml:space="preserve"> transaction</w:t>
      </w:r>
      <w:r>
        <w:rPr>
          <w:rFonts w:ascii="Arial" w:hAnsi="Arial" w:cs="Arial"/>
          <w:color w:val="374151"/>
        </w:rPr>
        <w:t>：</w:t>
      </w:r>
    </w:p>
    <w:p w14:paraId="5B578FAD"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进行随机化，生成随机的数据。</w:t>
      </w:r>
    </w:p>
    <w:p w14:paraId="492FD243"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通知</w:t>
      </w:r>
      <w:r>
        <w:rPr>
          <w:rStyle w:val="a4"/>
          <w:rFonts w:ascii="Arial" w:hAnsi="Arial" w:cs="Arial"/>
          <w:color w:val="374151"/>
          <w:bdr w:val="single" w:sz="2" w:space="0" w:color="E5E7EB" w:frame="1"/>
        </w:rPr>
        <w:t xml:space="preserve"> sequencer </w:t>
      </w:r>
      <w:r>
        <w:rPr>
          <w:rStyle w:val="a4"/>
          <w:rFonts w:ascii="Arial" w:hAnsi="Arial" w:cs="Arial"/>
          <w:color w:val="374151"/>
          <w:bdr w:val="single" w:sz="2" w:space="0" w:color="E5E7EB" w:frame="1"/>
        </w:rPr>
        <w:t>发送</w:t>
      </w:r>
      <w:r>
        <w:rPr>
          <w:rStyle w:val="a4"/>
          <w:rFonts w:ascii="Arial" w:hAnsi="Arial" w:cs="Arial"/>
          <w:color w:val="374151"/>
          <w:bdr w:val="single" w:sz="2" w:space="0" w:color="E5E7EB" w:frame="1"/>
        </w:rPr>
        <w:t xml:space="preserve"> transaction</w:t>
      </w:r>
      <w:r>
        <w:rPr>
          <w:rFonts w:ascii="Arial" w:hAnsi="Arial" w:cs="Arial"/>
          <w:color w:val="374151"/>
        </w:rPr>
        <w:t>：</w:t>
      </w:r>
    </w:p>
    <w:p w14:paraId="4AA23C31"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调用</w:t>
      </w:r>
      <w:r>
        <w:rPr>
          <w:rFonts w:ascii="Arial" w:hAnsi="Arial" w:cs="Arial"/>
          <w:color w:val="374151"/>
        </w:rPr>
        <w:t> </w:t>
      </w:r>
      <w:r>
        <w:rPr>
          <w:rStyle w:val="HTML"/>
          <w:rFonts w:ascii="Consolas" w:hAnsi="Consolas"/>
          <w:b/>
          <w:bCs/>
          <w:color w:val="374151"/>
          <w:sz w:val="21"/>
          <w:szCs w:val="21"/>
          <w:bdr w:val="single" w:sz="2" w:space="0" w:color="E5E7EB" w:frame="1"/>
        </w:rPr>
        <w:t>finish_item(tx)</w:t>
      </w:r>
      <w:r>
        <w:rPr>
          <w:rFonts w:ascii="Arial" w:hAnsi="Arial" w:cs="Arial"/>
          <w:color w:val="374151"/>
        </w:rPr>
        <w:t>，通知</w:t>
      </w:r>
      <w:r>
        <w:rPr>
          <w:rFonts w:ascii="Arial" w:hAnsi="Arial" w:cs="Arial"/>
          <w:color w:val="374151"/>
        </w:rPr>
        <w:t> </w:t>
      </w:r>
      <w:r>
        <w:rPr>
          <w:rStyle w:val="a4"/>
          <w:rFonts w:ascii="Arial" w:hAnsi="Arial" w:cs="Arial"/>
          <w:color w:val="374151"/>
          <w:bdr w:val="single" w:sz="2" w:space="0" w:color="E5E7EB" w:frame="1"/>
        </w:rPr>
        <w:t>sequencer</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w:t>
      </w:r>
    </w:p>
    <w:p w14:paraId="4CEBF433"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Sequencer </w:t>
      </w:r>
      <w:r>
        <w:rPr>
          <w:rStyle w:val="a4"/>
          <w:rFonts w:ascii="Arial" w:hAnsi="Arial" w:cs="Arial"/>
          <w:color w:val="374151"/>
          <w:bdr w:val="single" w:sz="2" w:space="0" w:color="E5E7EB" w:frame="1"/>
        </w:rPr>
        <w:t>传递</w:t>
      </w:r>
      <w:r>
        <w:rPr>
          <w:rStyle w:val="a4"/>
          <w:rFonts w:ascii="Arial" w:hAnsi="Arial" w:cs="Arial"/>
          <w:color w:val="374151"/>
          <w:bdr w:val="single" w:sz="2" w:space="0" w:color="E5E7EB" w:frame="1"/>
        </w:rPr>
        <w:t xml:space="preserve"> transaction </w:t>
      </w:r>
      <w:r>
        <w:rPr>
          <w:rStyle w:val="a4"/>
          <w:rFonts w:ascii="Arial" w:hAnsi="Arial" w:cs="Arial"/>
          <w:color w:val="374151"/>
          <w:bdr w:val="single" w:sz="2" w:space="0" w:color="E5E7EB" w:frame="1"/>
        </w:rPr>
        <w:t>给</w:t>
      </w:r>
      <w:r>
        <w:rPr>
          <w:rStyle w:val="a4"/>
          <w:rFonts w:ascii="Arial" w:hAnsi="Arial" w:cs="Arial"/>
          <w:color w:val="374151"/>
          <w:bdr w:val="single" w:sz="2" w:space="0" w:color="E5E7EB" w:frame="1"/>
        </w:rPr>
        <w:t xml:space="preserve"> driver</w:t>
      </w:r>
      <w:r>
        <w:rPr>
          <w:rFonts w:ascii="Arial" w:hAnsi="Arial" w:cs="Arial"/>
          <w:color w:val="374151"/>
        </w:rPr>
        <w:t>：</w:t>
      </w:r>
    </w:p>
    <w:p w14:paraId="13041E8C"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sequencer</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传递给</w:t>
      </w:r>
      <w:r>
        <w:rPr>
          <w:rFonts w:ascii="Arial" w:hAnsi="Arial" w:cs="Arial"/>
          <w:color w:val="374151"/>
        </w:rPr>
        <w:t> </w:t>
      </w:r>
      <w:r>
        <w:rPr>
          <w:rStyle w:val="a4"/>
          <w:rFonts w:ascii="Arial" w:hAnsi="Arial" w:cs="Arial"/>
          <w:color w:val="374151"/>
          <w:bdr w:val="single" w:sz="2" w:space="0" w:color="E5E7EB" w:frame="1"/>
        </w:rPr>
        <w:t>driver</w:t>
      </w:r>
      <w:r>
        <w:rPr>
          <w:rFonts w:ascii="Arial" w:hAnsi="Arial" w:cs="Arial"/>
          <w:color w:val="374151"/>
        </w:rPr>
        <w:t>。</w:t>
      </w:r>
    </w:p>
    <w:p w14:paraId="2014A86B"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Driver </w:t>
      </w:r>
      <w:r>
        <w:rPr>
          <w:rStyle w:val="a4"/>
          <w:rFonts w:ascii="Arial" w:hAnsi="Arial" w:cs="Arial"/>
          <w:color w:val="374151"/>
          <w:bdr w:val="single" w:sz="2" w:space="0" w:color="E5E7EB" w:frame="1"/>
        </w:rPr>
        <w:t>驱动</w:t>
      </w:r>
      <w:r>
        <w:rPr>
          <w:rStyle w:val="a4"/>
          <w:rFonts w:ascii="Arial" w:hAnsi="Arial" w:cs="Arial"/>
          <w:color w:val="374151"/>
          <w:bdr w:val="single" w:sz="2" w:space="0" w:color="E5E7EB" w:frame="1"/>
        </w:rPr>
        <w:t xml:space="preserve"> transaction </w:t>
      </w:r>
      <w:r>
        <w:rPr>
          <w:rStyle w:val="a4"/>
          <w:rFonts w:ascii="Arial" w:hAnsi="Arial" w:cs="Arial"/>
          <w:color w:val="374151"/>
          <w:bdr w:val="single" w:sz="2" w:space="0" w:color="E5E7EB" w:frame="1"/>
        </w:rPr>
        <w:t>到</w:t>
      </w:r>
      <w:r>
        <w:rPr>
          <w:rStyle w:val="a4"/>
          <w:rFonts w:ascii="Arial" w:hAnsi="Arial" w:cs="Arial"/>
          <w:color w:val="374151"/>
          <w:bdr w:val="single" w:sz="2" w:space="0" w:color="E5E7EB" w:frame="1"/>
        </w:rPr>
        <w:t xml:space="preserve"> DUT</w:t>
      </w:r>
      <w:r>
        <w:rPr>
          <w:rFonts w:ascii="Arial" w:hAnsi="Arial" w:cs="Arial"/>
          <w:color w:val="374151"/>
        </w:rPr>
        <w:t>：</w:t>
      </w:r>
    </w:p>
    <w:p w14:paraId="538DD641" w14:textId="7B387500"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driver</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驱动到</w:t>
      </w:r>
      <w:r>
        <w:rPr>
          <w:rFonts w:ascii="Arial" w:hAnsi="Arial" w:cs="Arial"/>
          <w:color w:val="374151"/>
        </w:rPr>
        <w:t> </w:t>
      </w:r>
      <w:r>
        <w:rPr>
          <w:rStyle w:val="a4"/>
          <w:rFonts w:ascii="Arial" w:hAnsi="Arial" w:cs="Arial"/>
          <w:color w:val="374151"/>
          <w:bdr w:val="single" w:sz="2" w:space="0" w:color="E5E7EB" w:frame="1"/>
        </w:rPr>
        <w:t>DUT</w:t>
      </w:r>
      <w:r>
        <w:rPr>
          <w:rFonts w:ascii="Arial" w:hAnsi="Arial" w:cs="Arial"/>
          <w:color w:val="374151"/>
        </w:rPr>
        <w:t> </w:t>
      </w:r>
      <w:r>
        <w:rPr>
          <w:rFonts w:ascii="Arial" w:hAnsi="Arial" w:cs="Arial"/>
          <w:color w:val="374151"/>
        </w:rPr>
        <w:t>的接口上。</w:t>
      </w:r>
    </w:p>
    <w:p w14:paraId="3FED712B" w14:textId="4DC91A27" w:rsidR="009E4064" w:rsidRDefault="009E4064" w:rsidP="009E4064">
      <w:pPr>
        <w:pStyle w:val="2"/>
        <w:rPr>
          <w:rStyle w:val="a4"/>
          <w:rFonts w:ascii="Arial" w:hAnsi="Arial" w:cs="Arial"/>
          <w:color w:val="374151"/>
          <w:bdr w:val="single" w:sz="2" w:space="0" w:color="E5E7EB" w:frame="1"/>
        </w:rPr>
      </w:pPr>
      <w:r>
        <w:rPr>
          <w:rStyle w:val="a4"/>
          <w:rFonts w:ascii="Arial" w:hAnsi="Arial" w:cs="Arial"/>
          <w:color w:val="374151"/>
          <w:bdr w:val="single" w:sz="2" w:space="0" w:color="E5E7EB" w:frame="1"/>
        </w:rPr>
        <w:t xml:space="preserve">VIRTUAL SEQUENCE </w:t>
      </w:r>
      <w:r>
        <w:rPr>
          <w:rStyle w:val="a4"/>
          <w:rFonts w:ascii="Arial" w:hAnsi="Arial" w:cs="Arial" w:hint="eastAsia"/>
          <w:color w:val="374151"/>
          <w:bdr w:val="single" w:sz="2" w:space="0" w:color="E5E7EB" w:frame="1"/>
        </w:rPr>
        <w:t>和</w:t>
      </w:r>
      <w:r>
        <w:rPr>
          <w:rStyle w:val="a4"/>
          <w:rFonts w:ascii="Arial" w:hAnsi="Arial" w:cs="Arial" w:hint="eastAsia"/>
          <w:color w:val="374151"/>
          <w:bdr w:val="single" w:sz="2" w:space="0" w:color="E5E7EB" w:frame="1"/>
        </w:rPr>
        <w:t>layer</w:t>
      </w:r>
      <w:r>
        <w:rPr>
          <w:rStyle w:val="a4"/>
          <w:rFonts w:ascii="Arial" w:hAnsi="Arial" w:cs="Arial"/>
          <w:color w:val="374151"/>
          <w:bdr w:val="single" w:sz="2" w:space="0" w:color="E5E7EB" w:frame="1"/>
        </w:rPr>
        <w:t xml:space="preserve"> </w:t>
      </w:r>
      <w:r>
        <w:rPr>
          <w:rStyle w:val="a4"/>
          <w:rFonts w:ascii="Arial" w:hAnsi="Arial" w:cs="Arial" w:hint="eastAsia"/>
          <w:color w:val="374151"/>
          <w:bdr w:val="single" w:sz="2" w:space="0" w:color="E5E7EB" w:frame="1"/>
        </w:rPr>
        <w:t>sequence</w:t>
      </w:r>
      <w:r>
        <w:rPr>
          <w:rStyle w:val="a4"/>
          <w:rFonts w:ascii="Arial" w:hAnsi="Arial" w:cs="Arial"/>
          <w:color w:val="374151"/>
          <w:bdr w:val="single" w:sz="2" w:space="0" w:color="E5E7EB" w:frame="1"/>
        </w:rPr>
        <w:t xml:space="preserve"> </w:t>
      </w:r>
      <w:r>
        <w:rPr>
          <w:rStyle w:val="a4"/>
          <w:rFonts w:ascii="Arial" w:hAnsi="Arial" w:cs="Arial" w:hint="eastAsia"/>
          <w:color w:val="374151"/>
          <w:bdr w:val="single" w:sz="2" w:space="0" w:color="E5E7EB" w:frame="1"/>
        </w:rPr>
        <w:t>场景</w:t>
      </w:r>
    </w:p>
    <w:p w14:paraId="36FD20C9" w14:textId="20C1C625" w:rsidR="009E4064" w:rsidRDefault="009E4064" w:rsidP="009E4064">
      <w:r>
        <w:rPr>
          <w:rFonts w:hint="eastAsia"/>
        </w:rPr>
        <w:t>业务层和协议层进行分离</w:t>
      </w:r>
      <w:r w:rsidR="00936CC8">
        <w:rPr>
          <w:rFonts w:hint="eastAsia"/>
        </w:rPr>
        <w:t>，如何集成ut</w:t>
      </w:r>
      <w:r w:rsidR="00936CC8">
        <w:t xml:space="preserve"> </w:t>
      </w:r>
      <w:r w:rsidR="00936CC8">
        <w:rPr>
          <w:rFonts w:hint="eastAsia"/>
        </w:rPr>
        <w:t>到B</w:t>
      </w:r>
      <w:r w:rsidR="00936CC8">
        <w:t xml:space="preserve">T </w:t>
      </w:r>
      <w:r w:rsidR="00936CC8">
        <w:rPr>
          <w:rFonts w:hint="eastAsia"/>
        </w:rPr>
        <w:t>到I</w:t>
      </w:r>
      <w:r w:rsidR="00936CC8">
        <w:t>T</w:t>
      </w:r>
      <w:r w:rsidR="00E1070D">
        <w:rPr>
          <w:rFonts w:hint="eastAsia"/>
        </w:rPr>
        <w:t>。</w:t>
      </w:r>
    </w:p>
    <w:p w14:paraId="44DB48DE" w14:textId="312288F1" w:rsidR="002601C9" w:rsidRPr="009E4064" w:rsidRDefault="002601C9" w:rsidP="009E4064">
      <w:r>
        <w:rPr>
          <w:rFonts w:hint="eastAsia"/>
        </w:rPr>
        <w:t>协议分析，协议本版，协议增量式的发展</w:t>
      </w:r>
      <w:r w:rsidR="00E93DE8">
        <w:rPr>
          <w:rFonts w:hint="eastAsia"/>
        </w:rPr>
        <w:t>，版本的发展。</w:t>
      </w:r>
    </w:p>
    <w:p w14:paraId="75035526" w14:textId="529F709D" w:rsidR="008C4248" w:rsidRDefault="00CA49D9" w:rsidP="00CA49D9">
      <w:pPr>
        <w:pStyle w:val="2"/>
      </w:pPr>
      <w:r>
        <w:t>M</w:t>
      </w:r>
      <w:r>
        <w:rPr>
          <w:rFonts w:hint="eastAsia"/>
        </w:rPr>
        <w:t>squencer和psequencer的区别</w:t>
      </w:r>
    </w:p>
    <w:p w14:paraId="687010B3" w14:textId="77777777" w:rsidR="00CA49D9" w:rsidRDefault="00CA49D9" w:rsidP="00CA49D9">
      <w:pPr>
        <w:widowControl/>
        <w:shd w:val="clear" w:color="auto" w:fill="F8F9F9"/>
        <w:jc w:val="left"/>
        <w:rPr>
          <w:rFonts w:ascii="Arial" w:eastAsia="宋体" w:hAnsi="Arial" w:cs="Arial"/>
          <w:szCs w:val="21"/>
        </w:rPr>
      </w:pPr>
      <w:r>
        <w:rPr>
          <w:rFonts w:ascii="Arial" w:hAnsi="Arial" w:cs="Arial"/>
          <w:szCs w:val="21"/>
          <w:bdr w:val="single" w:sz="2" w:space="0" w:color="E5E7EB" w:frame="1"/>
        </w:rPr>
        <w:br/>
      </w:r>
      <w:r>
        <w:rPr>
          <w:rStyle w:val="align-middle"/>
          <w:rFonts w:ascii="Arial" w:hAnsi="Arial" w:cs="Arial"/>
          <w:szCs w:val="21"/>
          <w:bdr w:val="single" w:sz="2" w:space="0" w:color="E5E7EB" w:frame="1"/>
        </w:rPr>
        <w:t xml:space="preserve">m sequencer </w:t>
      </w:r>
      <w:r>
        <w:rPr>
          <w:rStyle w:val="align-middle"/>
          <w:rFonts w:ascii="Arial" w:hAnsi="Arial" w:cs="Arial"/>
          <w:szCs w:val="21"/>
          <w:bdr w:val="single" w:sz="2" w:space="0" w:color="E5E7EB" w:frame="1"/>
        </w:rPr>
        <w:t>和</w:t>
      </w:r>
      <w:r>
        <w:rPr>
          <w:rStyle w:val="align-middle"/>
          <w:rFonts w:ascii="Arial" w:hAnsi="Arial" w:cs="Arial"/>
          <w:szCs w:val="21"/>
          <w:bdr w:val="single" w:sz="2" w:space="0" w:color="E5E7EB" w:frame="1"/>
        </w:rPr>
        <w:t>p sequencer</w:t>
      </w:r>
      <w:r>
        <w:rPr>
          <w:rStyle w:val="align-middle"/>
          <w:rFonts w:ascii="Arial" w:hAnsi="Arial" w:cs="Arial"/>
          <w:szCs w:val="21"/>
          <w:bdr w:val="single" w:sz="2" w:space="0" w:color="E5E7EB" w:frame="1"/>
        </w:rPr>
        <w:t>的应用场景</w:t>
      </w:r>
    </w:p>
    <w:p w14:paraId="2E3D864F" w14:textId="77777777" w:rsidR="00CA49D9" w:rsidRDefault="00CA49D9" w:rsidP="00CA49D9">
      <w:pPr>
        <w:shd w:val="clear" w:color="auto" w:fill="F8F9F9"/>
        <w:rPr>
          <w:rFonts w:ascii="Arial" w:hAnsi="Arial" w:cs="Arial"/>
          <w:szCs w:val="21"/>
        </w:rPr>
      </w:pPr>
      <w:r>
        <w:rPr>
          <w:rFonts w:ascii="Arial" w:hAnsi="Arial" w:cs="Arial"/>
          <w:szCs w:val="21"/>
        </w:rPr>
        <w:t>复制多选</w:t>
      </w:r>
    </w:p>
    <w:p w14:paraId="09565207" w14:textId="77777777" w:rsidR="00CA49D9" w:rsidRDefault="00CA49D9" w:rsidP="00CA49D9">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UVM</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Universal Verification Methodology</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中，</w:t>
      </w:r>
      <w:r>
        <w:rPr>
          <w:rStyle w:val="a4"/>
          <w:rFonts w:ascii="Arial" w:hAnsi="Arial" w:cs="Arial"/>
          <w:sz w:val="21"/>
          <w:szCs w:val="21"/>
          <w:bdr w:val="single" w:sz="2" w:space="0" w:color="E5E7EB" w:frame="1"/>
        </w:rPr>
        <w:t>m_sequencer</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p_sequencer</w:t>
      </w:r>
      <w:r>
        <w:rPr>
          <w:rFonts w:ascii="Arial" w:hAnsi="Arial" w:cs="Arial"/>
          <w:sz w:val="21"/>
          <w:szCs w:val="21"/>
        </w:rPr>
        <w:t> </w:t>
      </w:r>
      <w:r>
        <w:rPr>
          <w:rFonts w:ascii="Arial" w:hAnsi="Arial" w:cs="Arial"/>
          <w:sz w:val="21"/>
          <w:szCs w:val="21"/>
        </w:rPr>
        <w:t>是两种不同的</w:t>
      </w:r>
      <w:r>
        <w:rPr>
          <w:rFonts w:ascii="Arial" w:hAnsi="Arial" w:cs="Arial"/>
          <w:sz w:val="21"/>
          <w:szCs w:val="21"/>
        </w:rPr>
        <w:t> </w:t>
      </w:r>
      <w:r>
        <w:rPr>
          <w:rStyle w:val="a4"/>
          <w:rFonts w:ascii="Arial" w:hAnsi="Arial" w:cs="Arial"/>
          <w:sz w:val="21"/>
          <w:szCs w:val="21"/>
          <w:bdr w:val="single" w:sz="2" w:space="0" w:color="E5E7EB" w:frame="1"/>
        </w:rPr>
        <w:t>sequencer</w:t>
      </w:r>
      <w:r>
        <w:rPr>
          <w:rFonts w:ascii="Arial" w:hAnsi="Arial" w:cs="Arial"/>
          <w:sz w:val="21"/>
          <w:szCs w:val="21"/>
        </w:rPr>
        <w:t> </w:t>
      </w:r>
      <w:r>
        <w:rPr>
          <w:rFonts w:ascii="Arial" w:hAnsi="Arial" w:cs="Arial"/>
          <w:sz w:val="21"/>
          <w:szCs w:val="21"/>
        </w:rPr>
        <w:t>句柄，分别用于不同的场景。以下是它们的详细解释和应用场景：</w:t>
      </w:r>
    </w:p>
    <w:p w14:paraId="4F959B67" w14:textId="77777777" w:rsidR="00CA49D9" w:rsidRDefault="00B86B64" w:rsidP="00CA49D9">
      <w:pPr>
        <w:spacing w:before="720" w:after="720"/>
        <w:rPr>
          <w:rFonts w:ascii="Arial" w:hAnsi="Arial" w:cs="Arial"/>
          <w:szCs w:val="21"/>
        </w:rPr>
      </w:pPr>
      <w:r>
        <w:rPr>
          <w:rFonts w:ascii="Arial" w:hAnsi="Arial" w:cs="Arial"/>
          <w:szCs w:val="21"/>
        </w:rPr>
        <w:pict w14:anchorId="2BCFA5D1">
          <v:rect id="_x0000_i1376" style="width:0;height:0" o:hralign="center" o:hrstd="t" o:hr="t" fillcolor="#a0a0a0" stroked="f"/>
        </w:pict>
      </w:r>
    </w:p>
    <w:p w14:paraId="3977957C"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1. m_sequencer</w:t>
      </w:r>
    </w:p>
    <w:p w14:paraId="3BAE926F"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定义</w:t>
      </w:r>
    </w:p>
    <w:p w14:paraId="333484BE" w14:textId="77777777" w:rsidR="00CA49D9" w:rsidRDefault="00CA49D9" w:rsidP="00BA3C88">
      <w:pPr>
        <w:widowControl/>
        <w:numPr>
          <w:ilvl w:val="0"/>
          <w:numId w:val="7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m_sequencer</w:t>
      </w:r>
      <w:r>
        <w:rPr>
          <w:rFonts w:ascii="Arial" w:hAnsi="Arial" w:cs="Arial"/>
          <w:szCs w:val="21"/>
        </w:rPr>
        <w:t> </w:t>
      </w: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中的一个默认句柄，指向当前</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所连接的</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00D52D64" w14:textId="77777777" w:rsidR="00CA49D9" w:rsidRDefault="00CA49D9" w:rsidP="00BA3C88">
      <w:pPr>
        <w:widowControl/>
        <w:numPr>
          <w:ilvl w:val="0"/>
          <w:numId w:val="7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它是</w:t>
      </w:r>
      <w:r>
        <w:rPr>
          <w:rFonts w:ascii="Arial" w:hAnsi="Arial" w:cs="Arial"/>
          <w:szCs w:val="21"/>
        </w:rPr>
        <w:t> </w:t>
      </w:r>
      <w:r>
        <w:rPr>
          <w:rStyle w:val="a4"/>
          <w:rFonts w:ascii="Arial" w:hAnsi="Arial" w:cs="Arial"/>
          <w:szCs w:val="21"/>
          <w:bdr w:val="single" w:sz="2" w:space="0" w:color="E5E7EB" w:frame="1"/>
        </w:rPr>
        <w:t>uvm_sequencer_base</w:t>
      </w:r>
      <w:r>
        <w:rPr>
          <w:rFonts w:ascii="Arial" w:hAnsi="Arial" w:cs="Arial"/>
          <w:szCs w:val="21"/>
        </w:rPr>
        <w:t> </w:t>
      </w:r>
      <w:r>
        <w:rPr>
          <w:rFonts w:ascii="Arial" w:hAnsi="Arial" w:cs="Arial"/>
          <w:szCs w:val="21"/>
        </w:rPr>
        <w:t>类型的句柄，可以指向任何</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0D3B09EE"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应用场景</w:t>
      </w:r>
    </w:p>
    <w:p w14:paraId="2CF8B692" w14:textId="77777777" w:rsidR="00CA49D9" w:rsidRDefault="00CA49D9" w:rsidP="00BA3C88">
      <w:pPr>
        <w:widowControl/>
        <w:numPr>
          <w:ilvl w:val="0"/>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默认连接</w:t>
      </w:r>
      <w:r>
        <w:rPr>
          <w:rFonts w:ascii="Arial" w:hAnsi="Arial" w:cs="Arial"/>
          <w:szCs w:val="21"/>
        </w:rPr>
        <w:t>：</w:t>
      </w:r>
    </w:p>
    <w:p w14:paraId="5C80CC7A" w14:textId="77777777" w:rsidR="00CA49D9" w:rsidRDefault="00CA49D9" w:rsidP="00BA3C88">
      <w:pPr>
        <w:widowControl/>
        <w:numPr>
          <w:ilvl w:val="1"/>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连接到</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时，</w:t>
      </w:r>
      <w:r>
        <w:rPr>
          <w:rStyle w:val="HTML"/>
          <w:rFonts w:ascii="Consolas" w:hAnsi="Consolas"/>
          <w:b/>
          <w:bCs/>
          <w:sz w:val="18"/>
          <w:szCs w:val="18"/>
          <w:bdr w:val="single" w:sz="2" w:space="0" w:color="E5E7EB" w:frame="1"/>
        </w:rPr>
        <w:t>m_sequencer</w:t>
      </w:r>
      <w:r>
        <w:rPr>
          <w:rFonts w:ascii="Arial" w:hAnsi="Arial" w:cs="Arial"/>
          <w:szCs w:val="21"/>
        </w:rPr>
        <w:t> </w:t>
      </w:r>
      <w:r>
        <w:rPr>
          <w:rFonts w:ascii="Arial" w:hAnsi="Arial" w:cs="Arial"/>
          <w:szCs w:val="21"/>
        </w:rPr>
        <w:t>会自动指向该</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543146D0" w14:textId="77777777" w:rsidR="00CA49D9" w:rsidRDefault="00CA49D9" w:rsidP="00BA3C88">
      <w:pPr>
        <w:widowControl/>
        <w:numPr>
          <w:ilvl w:val="0"/>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访问</w:t>
      </w:r>
      <w:r>
        <w:rPr>
          <w:rStyle w:val="a4"/>
          <w:rFonts w:ascii="Arial" w:hAnsi="Arial" w:cs="Arial"/>
          <w:szCs w:val="21"/>
          <w:bdr w:val="single" w:sz="2" w:space="0" w:color="E5E7EB" w:frame="1"/>
        </w:rPr>
        <w:t xml:space="preserve"> sequencer </w:t>
      </w:r>
      <w:r>
        <w:rPr>
          <w:rStyle w:val="a4"/>
          <w:rFonts w:ascii="Arial" w:hAnsi="Arial" w:cs="Arial"/>
          <w:szCs w:val="21"/>
          <w:bdr w:val="single" w:sz="2" w:space="0" w:color="E5E7EB" w:frame="1"/>
        </w:rPr>
        <w:t>的属性和方法</w:t>
      </w:r>
      <w:r>
        <w:rPr>
          <w:rFonts w:ascii="Arial" w:hAnsi="Arial" w:cs="Arial"/>
          <w:szCs w:val="21"/>
        </w:rPr>
        <w:t>：</w:t>
      </w:r>
    </w:p>
    <w:p w14:paraId="01767DAC" w14:textId="77777777" w:rsidR="00CA49D9" w:rsidRDefault="00CA49D9" w:rsidP="00BA3C88">
      <w:pPr>
        <w:widowControl/>
        <w:numPr>
          <w:ilvl w:val="1"/>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w:t>
      </w:r>
      <w:r>
        <w:rPr>
          <w:rFonts w:ascii="Arial" w:hAnsi="Arial" w:cs="Arial"/>
          <w:szCs w:val="21"/>
        </w:rPr>
        <w:t> </w:t>
      </w:r>
      <w:r>
        <w:rPr>
          <w:rStyle w:val="HTML"/>
          <w:rFonts w:ascii="Consolas" w:hAnsi="Consolas"/>
          <w:b/>
          <w:bCs/>
          <w:sz w:val="18"/>
          <w:szCs w:val="18"/>
          <w:bdr w:val="single" w:sz="2" w:space="0" w:color="E5E7EB" w:frame="1"/>
        </w:rPr>
        <w:t>m_sequencer</w:t>
      </w:r>
      <w:r>
        <w:rPr>
          <w:rFonts w:ascii="Arial" w:hAnsi="Arial" w:cs="Arial"/>
          <w:szCs w:val="21"/>
        </w:rPr>
        <w:t>，可以在</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中访问</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w:t>
      </w:r>
    </w:p>
    <w:p w14:paraId="39BFD65F" w14:textId="77777777" w:rsidR="00CA49D9" w:rsidRDefault="00CA49D9" w:rsidP="00BA3C88">
      <w:pPr>
        <w:widowControl/>
        <w:numPr>
          <w:ilvl w:val="0"/>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通用场景</w:t>
      </w:r>
      <w:r>
        <w:rPr>
          <w:rFonts w:ascii="Arial" w:hAnsi="Arial" w:cs="Arial"/>
          <w:szCs w:val="21"/>
        </w:rPr>
        <w:t>：</w:t>
      </w:r>
    </w:p>
    <w:p w14:paraId="0F8FDEC5" w14:textId="77777777" w:rsidR="00CA49D9" w:rsidRDefault="00CA49D9" w:rsidP="00BA3C88">
      <w:pPr>
        <w:widowControl/>
        <w:numPr>
          <w:ilvl w:val="1"/>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在不需要访问自定义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的属性和方法时，直接使用</w:t>
      </w:r>
      <w:r>
        <w:rPr>
          <w:rFonts w:ascii="Arial" w:hAnsi="Arial" w:cs="Arial"/>
          <w:szCs w:val="21"/>
        </w:rPr>
        <w:t> </w:t>
      </w:r>
      <w:r>
        <w:rPr>
          <w:rStyle w:val="HTML"/>
          <w:rFonts w:ascii="Consolas" w:hAnsi="Consolas"/>
          <w:b/>
          <w:bCs/>
          <w:sz w:val="18"/>
          <w:szCs w:val="18"/>
          <w:bdr w:val="single" w:sz="2" w:space="0" w:color="E5E7EB" w:frame="1"/>
        </w:rPr>
        <w:t>m_sequencer</w:t>
      </w:r>
      <w:r>
        <w:rPr>
          <w:rFonts w:ascii="Arial" w:hAnsi="Arial" w:cs="Arial"/>
          <w:szCs w:val="21"/>
        </w:rPr>
        <w:t>。</w:t>
      </w:r>
    </w:p>
    <w:p w14:paraId="1D61EBDB"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示例</w:t>
      </w:r>
    </w:p>
    <w:p w14:paraId="50A2048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my_sequence extends uvm_sequence #(my_transaction);</w:t>
      </w:r>
    </w:p>
    <w:p w14:paraId="729586D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`uvm_object_utils(my_sequence)</w:t>
      </w:r>
    </w:p>
    <w:p w14:paraId="6D61C17C"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5A48AFD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function new(string name = "my_sequence");</w:t>
      </w:r>
    </w:p>
    <w:p w14:paraId="318F172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super.new(name);</w:t>
      </w:r>
    </w:p>
    <w:p w14:paraId="5977647E"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endfunction</w:t>
      </w:r>
    </w:p>
    <w:p w14:paraId="54571A4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2C96F958"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virtual task body();</w:t>
      </w:r>
    </w:p>
    <w:p w14:paraId="36E8749E"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访问</w:t>
      </w:r>
      <w:r>
        <w:rPr>
          <w:rStyle w:val="HTML"/>
          <w:rFonts w:ascii="Consolas" w:hAnsi="Consolas"/>
          <w:color w:val="D4D4D4"/>
          <w:sz w:val="20"/>
          <w:szCs w:val="20"/>
          <w:bdr w:val="single" w:sz="2" w:space="0" w:color="E5E7EB" w:frame="1"/>
        </w:rPr>
        <w:t xml:space="preserve"> m_sequencer</w:t>
      </w:r>
    </w:p>
    <w:p w14:paraId="0ECEAE76"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if (m_sequencer != null) begin</w:t>
      </w:r>
    </w:p>
    <w:p w14:paraId="2A07AF46"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`uvm_info("SEQ", $sformatf("Sequencer name: %s", m_sequencer.get_full_name()), UVM_LOW)</w:t>
      </w:r>
    </w:p>
    <w:p w14:paraId="03DBD212"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w:t>
      </w:r>
    </w:p>
    <w:p w14:paraId="2316B48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endtask</w:t>
      </w:r>
    </w:p>
    <w:p w14:paraId="62148574" w14:textId="4087B811" w:rsidR="00CA49D9" w:rsidRPr="00E43979" w:rsidRDefault="00CA49D9" w:rsidP="00E43979">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485097D8"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2. p_sequencer</w:t>
      </w:r>
    </w:p>
    <w:p w14:paraId="56DE181A"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定义</w:t>
      </w:r>
    </w:p>
    <w:p w14:paraId="214F8719" w14:textId="77777777" w:rsidR="00CA49D9" w:rsidRDefault="00CA49D9" w:rsidP="00BA3C88">
      <w:pPr>
        <w:widowControl/>
        <w:numPr>
          <w:ilvl w:val="0"/>
          <w:numId w:val="7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p_sequencer</w:t>
      </w:r>
      <w:r>
        <w:rPr>
          <w:rFonts w:ascii="Arial" w:hAnsi="Arial" w:cs="Arial"/>
          <w:szCs w:val="21"/>
        </w:rPr>
        <w:t> </w:t>
      </w: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中的一个自定义句柄，指向当前</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所连接的</w:t>
      </w:r>
      <w:r>
        <w:rPr>
          <w:rFonts w:ascii="Arial" w:hAnsi="Arial" w:cs="Arial"/>
          <w:szCs w:val="21"/>
        </w:rPr>
        <w:t> </w:t>
      </w:r>
      <w:r>
        <w:rPr>
          <w:rStyle w:val="a4"/>
          <w:rFonts w:ascii="Arial" w:hAnsi="Arial" w:cs="Arial"/>
          <w:szCs w:val="21"/>
          <w:bdr w:val="single" w:sz="2" w:space="0" w:color="E5E7EB" w:frame="1"/>
        </w:rPr>
        <w:t>自定义</w:t>
      </w:r>
      <w:r>
        <w:rPr>
          <w:rStyle w:val="a4"/>
          <w:rFonts w:ascii="Arial" w:hAnsi="Arial" w:cs="Arial"/>
          <w:szCs w:val="21"/>
          <w:bdr w:val="single" w:sz="2" w:space="0" w:color="E5E7EB" w:frame="1"/>
        </w:rPr>
        <w:t xml:space="preserve"> sequencer</w:t>
      </w:r>
      <w:r>
        <w:rPr>
          <w:rFonts w:ascii="Arial" w:hAnsi="Arial" w:cs="Arial"/>
          <w:szCs w:val="21"/>
        </w:rPr>
        <w:t>。</w:t>
      </w:r>
    </w:p>
    <w:p w14:paraId="02FE81E8" w14:textId="77777777" w:rsidR="00CA49D9" w:rsidRDefault="00CA49D9" w:rsidP="00BA3C88">
      <w:pPr>
        <w:widowControl/>
        <w:numPr>
          <w:ilvl w:val="0"/>
          <w:numId w:val="7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它通常用于访问自定义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w:t>
      </w:r>
    </w:p>
    <w:p w14:paraId="78CA611E"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应用场景</w:t>
      </w:r>
    </w:p>
    <w:p w14:paraId="06FCB2D1" w14:textId="77777777" w:rsidR="00CA49D9" w:rsidRDefault="00CA49D9" w:rsidP="00BA3C88">
      <w:pPr>
        <w:widowControl/>
        <w:numPr>
          <w:ilvl w:val="0"/>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访问自定义</w:t>
      </w:r>
      <w:r>
        <w:rPr>
          <w:rStyle w:val="a4"/>
          <w:rFonts w:ascii="Arial" w:hAnsi="Arial" w:cs="Arial"/>
          <w:szCs w:val="21"/>
          <w:bdr w:val="single" w:sz="2" w:space="0" w:color="E5E7EB" w:frame="1"/>
        </w:rPr>
        <w:t xml:space="preserve"> sequencer </w:t>
      </w:r>
      <w:r>
        <w:rPr>
          <w:rStyle w:val="a4"/>
          <w:rFonts w:ascii="Arial" w:hAnsi="Arial" w:cs="Arial"/>
          <w:szCs w:val="21"/>
          <w:bdr w:val="single" w:sz="2" w:space="0" w:color="E5E7EB" w:frame="1"/>
        </w:rPr>
        <w:t>的属性和方法</w:t>
      </w:r>
      <w:r>
        <w:rPr>
          <w:rFonts w:ascii="Arial" w:hAnsi="Arial" w:cs="Arial"/>
          <w:szCs w:val="21"/>
        </w:rPr>
        <w:t>：</w:t>
      </w:r>
    </w:p>
    <w:p w14:paraId="2764AA29" w14:textId="77777777" w:rsidR="00CA49D9" w:rsidRDefault="00CA49D9" w:rsidP="00BA3C88">
      <w:pPr>
        <w:widowControl/>
        <w:numPr>
          <w:ilvl w:val="1"/>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是一个自定义类时，可以通过</w:t>
      </w:r>
      <w:r>
        <w:rPr>
          <w:rFonts w:ascii="Arial" w:hAnsi="Arial" w:cs="Arial"/>
          <w:szCs w:val="21"/>
        </w:rPr>
        <w:t> </w:t>
      </w:r>
      <w:r>
        <w:rPr>
          <w:rStyle w:val="HTML"/>
          <w:rFonts w:ascii="Consolas" w:hAnsi="Consolas"/>
          <w:b/>
          <w:bCs/>
          <w:sz w:val="18"/>
          <w:szCs w:val="18"/>
          <w:bdr w:val="single" w:sz="2" w:space="0" w:color="E5E7EB" w:frame="1"/>
        </w:rPr>
        <w:t>p_sequencer</w:t>
      </w:r>
      <w:r>
        <w:rPr>
          <w:rFonts w:ascii="Arial" w:hAnsi="Arial" w:cs="Arial"/>
          <w:szCs w:val="21"/>
        </w:rPr>
        <w:t> </w:t>
      </w:r>
      <w:r>
        <w:rPr>
          <w:rFonts w:ascii="Arial" w:hAnsi="Arial" w:cs="Arial"/>
          <w:szCs w:val="21"/>
        </w:rPr>
        <w:t>访问其属性和方法。</w:t>
      </w:r>
    </w:p>
    <w:p w14:paraId="5BE09D24" w14:textId="77777777" w:rsidR="00CA49D9" w:rsidRDefault="00CA49D9" w:rsidP="00BA3C88">
      <w:pPr>
        <w:widowControl/>
        <w:numPr>
          <w:ilvl w:val="0"/>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动态类型转换</w:t>
      </w:r>
      <w:r>
        <w:rPr>
          <w:rFonts w:ascii="Arial" w:hAnsi="Arial" w:cs="Arial"/>
          <w:szCs w:val="21"/>
        </w:rPr>
        <w:t>：</w:t>
      </w:r>
    </w:p>
    <w:p w14:paraId="52F95B66" w14:textId="77777777" w:rsidR="00CA49D9" w:rsidRDefault="00CA49D9" w:rsidP="00BA3C88">
      <w:pPr>
        <w:widowControl/>
        <w:numPr>
          <w:ilvl w:val="1"/>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w:t>
      </w:r>
      <w:r>
        <w:rPr>
          <w:rStyle w:val="HTML"/>
          <w:rFonts w:ascii="Consolas" w:hAnsi="Consolas"/>
          <w:b/>
          <w:bCs/>
          <w:sz w:val="18"/>
          <w:szCs w:val="18"/>
          <w:bdr w:val="single" w:sz="2" w:space="0" w:color="E5E7EB" w:frame="1"/>
        </w:rPr>
        <w:t>$cast</w:t>
      </w:r>
      <w:r>
        <w:rPr>
          <w:rFonts w:ascii="Arial" w:hAnsi="Arial" w:cs="Arial"/>
          <w:szCs w:val="21"/>
        </w:rPr>
        <w:t> </w:t>
      </w:r>
      <w:r>
        <w:rPr>
          <w:rFonts w:ascii="Arial" w:hAnsi="Arial" w:cs="Arial"/>
          <w:szCs w:val="21"/>
        </w:rPr>
        <w:t>将</w:t>
      </w:r>
      <w:r>
        <w:rPr>
          <w:rFonts w:ascii="Arial" w:hAnsi="Arial" w:cs="Arial"/>
          <w:szCs w:val="21"/>
        </w:rPr>
        <w:t> </w:t>
      </w:r>
      <w:r>
        <w:rPr>
          <w:rStyle w:val="HTML"/>
          <w:rFonts w:ascii="Consolas" w:hAnsi="Consolas"/>
          <w:b/>
          <w:bCs/>
          <w:sz w:val="18"/>
          <w:szCs w:val="18"/>
          <w:bdr w:val="single" w:sz="2" w:space="0" w:color="E5E7EB" w:frame="1"/>
        </w:rPr>
        <w:t>m_sequencer</w:t>
      </w:r>
      <w:r>
        <w:rPr>
          <w:rFonts w:ascii="Arial" w:hAnsi="Arial" w:cs="Arial"/>
          <w:szCs w:val="21"/>
        </w:rPr>
        <w:t> </w:t>
      </w:r>
      <w:r>
        <w:rPr>
          <w:rFonts w:ascii="Arial" w:hAnsi="Arial" w:cs="Arial"/>
          <w:szCs w:val="21"/>
        </w:rPr>
        <w:t>转换为自定义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类型，并赋值给</w:t>
      </w:r>
      <w:r>
        <w:rPr>
          <w:rFonts w:ascii="Arial" w:hAnsi="Arial" w:cs="Arial"/>
          <w:szCs w:val="21"/>
        </w:rPr>
        <w:t> </w:t>
      </w:r>
      <w:r>
        <w:rPr>
          <w:rStyle w:val="HTML"/>
          <w:rFonts w:ascii="Consolas" w:hAnsi="Consolas"/>
          <w:b/>
          <w:bCs/>
          <w:sz w:val="18"/>
          <w:szCs w:val="18"/>
          <w:bdr w:val="single" w:sz="2" w:space="0" w:color="E5E7EB" w:frame="1"/>
        </w:rPr>
        <w:t>p_sequencer</w:t>
      </w:r>
      <w:r>
        <w:rPr>
          <w:rFonts w:ascii="Arial" w:hAnsi="Arial" w:cs="Arial"/>
          <w:szCs w:val="21"/>
        </w:rPr>
        <w:t>。</w:t>
      </w:r>
    </w:p>
    <w:p w14:paraId="4334326B" w14:textId="77777777" w:rsidR="00CA49D9" w:rsidRDefault="00CA49D9" w:rsidP="00BA3C88">
      <w:pPr>
        <w:widowControl/>
        <w:numPr>
          <w:ilvl w:val="0"/>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特定场景</w:t>
      </w:r>
      <w:r>
        <w:rPr>
          <w:rFonts w:ascii="Arial" w:hAnsi="Arial" w:cs="Arial"/>
          <w:szCs w:val="21"/>
        </w:rPr>
        <w:t>：</w:t>
      </w:r>
    </w:p>
    <w:p w14:paraId="447F0EF5" w14:textId="77777777" w:rsidR="00CA49D9" w:rsidRDefault="00CA49D9" w:rsidP="00BA3C88">
      <w:pPr>
        <w:widowControl/>
        <w:numPr>
          <w:ilvl w:val="1"/>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的属性和方法时，使用</w:t>
      </w:r>
      <w:r>
        <w:rPr>
          <w:rFonts w:ascii="Arial" w:hAnsi="Arial" w:cs="Arial"/>
          <w:szCs w:val="21"/>
        </w:rPr>
        <w:t> </w:t>
      </w:r>
      <w:r>
        <w:rPr>
          <w:rStyle w:val="HTML"/>
          <w:rFonts w:ascii="Consolas" w:hAnsi="Consolas"/>
          <w:b/>
          <w:bCs/>
          <w:sz w:val="18"/>
          <w:szCs w:val="18"/>
          <w:bdr w:val="single" w:sz="2" w:space="0" w:color="E5E7EB" w:frame="1"/>
        </w:rPr>
        <w:t>p_sequencer</w:t>
      </w:r>
      <w:r>
        <w:rPr>
          <w:rFonts w:ascii="Arial" w:hAnsi="Arial" w:cs="Arial"/>
          <w:szCs w:val="21"/>
        </w:rPr>
        <w:t>。</w:t>
      </w:r>
    </w:p>
    <w:p w14:paraId="596DAFE8"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示例</w:t>
      </w:r>
    </w:p>
    <w:p w14:paraId="60024E7E"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my_sequencer extends uvm_sequencer #(my_transaction);</w:t>
      </w:r>
    </w:p>
    <w:p w14:paraId="538A113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`uvm_component_utils(my_sequencer)</w:t>
      </w:r>
    </w:p>
    <w:p w14:paraId="72C4265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6A0038B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int cfg; // </w:t>
      </w:r>
      <w:r>
        <w:rPr>
          <w:rStyle w:val="HTML"/>
          <w:rFonts w:ascii="Consolas" w:hAnsi="Consolas"/>
          <w:color w:val="D4D4D4"/>
          <w:sz w:val="20"/>
          <w:szCs w:val="20"/>
          <w:bdr w:val="single" w:sz="2" w:space="0" w:color="E5E7EB" w:frame="1"/>
        </w:rPr>
        <w:t>自定义属性</w:t>
      </w:r>
    </w:p>
    <w:p w14:paraId="258BAAA8"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7A1EA607"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function new(string name, uvm_component parent);</w:t>
      </w:r>
    </w:p>
    <w:p w14:paraId="04D440D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super.new(name, parent);</w:t>
      </w:r>
    </w:p>
    <w:p w14:paraId="5DC78FE1"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endfunction</w:t>
      </w:r>
    </w:p>
    <w:p w14:paraId="4BE7918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endclass</w:t>
      </w:r>
    </w:p>
    <w:p w14:paraId="0DC73D11"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2F7E782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my_sequence extends uvm_sequence #(my_transaction);</w:t>
      </w:r>
    </w:p>
    <w:p w14:paraId="21D4A592"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`uvm_object_utils(my_sequence)</w:t>
      </w:r>
    </w:p>
    <w:p w14:paraId="75E0A25C"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45C198D6"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my_sequencer p_sequencer; // </w:t>
      </w:r>
      <w:r>
        <w:rPr>
          <w:rStyle w:val="HTML"/>
          <w:rFonts w:ascii="Consolas" w:hAnsi="Consolas"/>
          <w:color w:val="D4D4D4"/>
          <w:sz w:val="20"/>
          <w:szCs w:val="20"/>
          <w:bdr w:val="single" w:sz="2" w:space="0" w:color="E5E7EB" w:frame="1"/>
        </w:rPr>
        <w:t>自定义</w:t>
      </w:r>
      <w:r>
        <w:rPr>
          <w:rStyle w:val="HTML"/>
          <w:rFonts w:ascii="Consolas" w:hAnsi="Consolas"/>
          <w:color w:val="D4D4D4"/>
          <w:sz w:val="20"/>
          <w:szCs w:val="20"/>
          <w:bdr w:val="single" w:sz="2" w:space="0" w:color="E5E7EB" w:frame="1"/>
        </w:rPr>
        <w:t xml:space="preserve"> sequencer </w:t>
      </w:r>
      <w:r>
        <w:rPr>
          <w:rStyle w:val="HTML"/>
          <w:rFonts w:ascii="Consolas" w:hAnsi="Consolas"/>
          <w:color w:val="D4D4D4"/>
          <w:sz w:val="20"/>
          <w:szCs w:val="20"/>
          <w:bdr w:val="single" w:sz="2" w:space="0" w:color="E5E7EB" w:frame="1"/>
        </w:rPr>
        <w:t>句柄</w:t>
      </w:r>
    </w:p>
    <w:p w14:paraId="2F11157F"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3D72751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function new(string name = "my_sequence");</w:t>
      </w:r>
    </w:p>
    <w:p w14:paraId="6B03BA6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super.new(name);</w:t>
      </w:r>
    </w:p>
    <w:p w14:paraId="09136F65"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endfunction</w:t>
      </w:r>
    </w:p>
    <w:p w14:paraId="49A524F9"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5F882F89"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virtual task body();</w:t>
      </w:r>
    </w:p>
    <w:p w14:paraId="069474C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动态类型转换</w:t>
      </w:r>
    </w:p>
    <w:p w14:paraId="08501617"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if (!$cast(p_sequencer, m_sequencer)) begin</w:t>
      </w:r>
    </w:p>
    <w:p w14:paraId="036C1B25"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`uvm_fatal("SEQ", "Failed to cast m_sequencer to p_sequencer")</w:t>
      </w:r>
    </w:p>
    <w:p w14:paraId="655A030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w:t>
      </w:r>
    </w:p>
    <w:p w14:paraId="4933F4CC"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6942FF3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访问自定义</w:t>
      </w:r>
      <w:r>
        <w:rPr>
          <w:rStyle w:val="HTML"/>
          <w:rFonts w:ascii="Consolas" w:hAnsi="Consolas"/>
          <w:color w:val="D4D4D4"/>
          <w:sz w:val="20"/>
          <w:szCs w:val="20"/>
          <w:bdr w:val="single" w:sz="2" w:space="0" w:color="E5E7EB" w:frame="1"/>
        </w:rPr>
        <w:t xml:space="preserve"> sequencer </w:t>
      </w:r>
      <w:r>
        <w:rPr>
          <w:rStyle w:val="HTML"/>
          <w:rFonts w:ascii="Consolas" w:hAnsi="Consolas"/>
          <w:color w:val="D4D4D4"/>
          <w:sz w:val="20"/>
          <w:szCs w:val="20"/>
          <w:bdr w:val="single" w:sz="2" w:space="0" w:color="E5E7EB" w:frame="1"/>
        </w:rPr>
        <w:t>的属性和方法</w:t>
      </w:r>
    </w:p>
    <w:p w14:paraId="4A46ABC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`uvm_info("SEQ", $sformatf("Custom sequencer cfg: %0d", p_sequencer.cfg), UVM_LOW)</w:t>
      </w:r>
    </w:p>
    <w:p w14:paraId="14393C0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endtask</w:t>
      </w:r>
    </w:p>
    <w:p w14:paraId="72C1862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05437DCD" w14:textId="77777777" w:rsidR="00CA49D9" w:rsidRDefault="00B86B64" w:rsidP="00CA49D9">
      <w:pPr>
        <w:spacing w:before="720" w:after="720"/>
        <w:rPr>
          <w:rFonts w:ascii="Arial" w:hAnsi="Arial" w:cs="Arial"/>
          <w:szCs w:val="21"/>
        </w:rPr>
      </w:pPr>
      <w:r>
        <w:rPr>
          <w:rFonts w:ascii="Arial" w:hAnsi="Arial" w:cs="Arial"/>
          <w:szCs w:val="21"/>
        </w:rPr>
        <w:pict w14:anchorId="56BC1983">
          <v:rect id="_x0000_i1377" style="width:0;height:0" o:hralign="center" o:hrstd="t" o:hr="t" fillcolor="#a0a0a0" stroked="f"/>
        </w:pict>
      </w:r>
    </w:p>
    <w:p w14:paraId="093DE4D6"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m_sequencer </w:t>
      </w:r>
      <w:r>
        <w:rPr>
          <w:rStyle w:val="a4"/>
          <w:rFonts w:ascii="Arial" w:hAnsi="Arial" w:cs="Arial"/>
          <w:b/>
          <w:bCs/>
          <w:sz w:val="26"/>
          <w:szCs w:val="26"/>
          <w:bdr w:val="single" w:sz="2" w:space="0" w:color="E5E7EB" w:frame="1"/>
        </w:rPr>
        <w:t>和</w:t>
      </w:r>
      <w:r>
        <w:rPr>
          <w:rStyle w:val="a4"/>
          <w:rFonts w:ascii="Arial" w:hAnsi="Arial" w:cs="Arial"/>
          <w:b/>
          <w:bCs/>
          <w:sz w:val="26"/>
          <w:szCs w:val="26"/>
          <w:bdr w:val="single" w:sz="2" w:space="0" w:color="E5E7EB" w:frame="1"/>
        </w:rPr>
        <w:t xml:space="preserve"> p_sequencer </w:t>
      </w:r>
      <w:r>
        <w:rPr>
          <w:rStyle w:val="a4"/>
          <w:rFonts w:ascii="Arial" w:hAnsi="Arial" w:cs="Arial"/>
          <w:b/>
          <w:bCs/>
          <w:sz w:val="26"/>
          <w:szCs w:val="26"/>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96"/>
        <w:gridCol w:w="5184"/>
        <w:gridCol w:w="5505"/>
      </w:tblGrid>
      <w:tr w:rsidR="00CA49D9" w14:paraId="698F484F" w14:textId="77777777" w:rsidTr="00CA49D9">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680A489" w14:textId="77777777" w:rsidR="00CA49D9" w:rsidRDefault="00CA49D9">
            <w:pPr>
              <w:spacing w:after="480"/>
              <w:jc w:val="center"/>
              <w:rPr>
                <w:rFonts w:ascii="宋体" w:hAnsi="宋体" w:cs="宋体"/>
                <w:b/>
                <w:bCs/>
                <w:szCs w:val="21"/>
              </w:rPr>
            </w:pPr>
            <w:r>
              <w:rPr>
                <w:b/>
                <w:bCs/>
                <w:szCs w:val="2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034D77D" w14:textId="77777777" w:rsidR="00CA49D9" w:rsidRDefault="00CA49D9">
            <w:pPr>
              <w:spacing w:after="480"/>
              <w:jc w:val="center"/>
              <w:rPr>
                <w:b/>
                <w:bCs/>
                <w:szCs w:val="21"/>
              </w:rPr>
            </w:pPr>
            <w:r>
              <w:rPr>
                <w:b/>
                <w:bCs/>
                <w:szCs w:val="21"/>
              </w:rPr>
              <w:t>m_sequencer</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63BA754" w14:textId="77777777" w:rsidR="00CA49D9" w:rsidRDefault="00CA49D9">
            <w:pPr>
              <w:spacing w:after="480"/>
              <w:jc w:val="center"/>
              <w:rPr>
                <w:b/>
                <w:bCs/>
                <w:szCs w:val="21"/>
              </w:rPr>
            </w:pPr>
            <w:r>
              <w:rPr>
                <w:b/>
                <w:bCs/>
                <w:szCs w:val="21"/>
              </w:rPr>
              <w:t>p_sequencer</w:t>
            </w:r>
          </w:p>
        </w:tc>
      </w:tr>
      <w:tr w:rsidR="00CA49D9" w14:paraId="0F505699"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8D5F636" w14:textId="77777777" w:rsidR="00CA49D9" w:rsidRDefault="00CA49D9">
            <w:pPr>
              <w:spacing w:after="480"/>
              <w:jc w:val="left"/>
              <w:rPr>
                <w:szCs w:val="21"/>
              </w:rPr>
            </w:pPr>
            <w:r>
              <w:rPr>
                <w:rStyle w:val="a4"/>
                <w:szCs w:val="21"/>
                <w:bdr w:val="single" w:sz="2" w:space="0" w:color="E5E7EB" w:frame="1"/>
              </w:rPr>
              <w:t>类型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534498" w14:textId="77777777" w:rsidR="00CA49D9" w:rsidRDefault="00CA49D9">
            <w:pPr>
              <w:spacing w:after="480"/>
              <w:rPr>
                <w:szCs w:val="21"/>
              </w:rPr>
            </w:pPr>
            <w:r>
              <w:rPr>
                <w:szCs w:val="21"/>
              </w:rPr>
              <w:t>uvm_sequencer_base</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C7B3FEE" w14:textId="77777777" w:rsidR="00CA49D9" w:rsidRDefault="00CA49D9">
            <w:pPr>
              <w:spacing w:after="480"/>
              <w:rPr>
                <w:szCs w:val="21"/>
              </w:rPr>
            </w:pPr>
            <w:r>
              <w:rPr>
                <w:szCs w:val="21"/>
              </w:rPr>
              <w:t>自定义 sequencer 类型</w:t>
            </w:r>
          </w:p>
        </w:tc>
      </w:tr>
      <w:tr w:rsidR="00CA49D9" w14:paraId="71113286"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816DA7D" w14:textId="77777777" w:rsidR="00CA49D9" w:rsidRDefault="00CA49D9">
            <w:pPr>
              <w:spacing w:after="480"/>
              <w:rPr>
                <w:szCs w:val="21"/>
              </w:rPr>
            </w:pPr>
            <w:r>
              <w:rPr>
                <w:rStyle w:val="a4"/>
                <w:szCs w:val="21"/>
                <w:bdr w:val="single" w:sz="2" w:space="0" w:color="E5E7EB" w:frame="1"/>
              </w:rPr>
              <w:t>默认连接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FC8BC03" w14:textId="77777777" w:rsidR="00CA49D9" w:rsidRDefault="00CA49D9">
            <w:pPr>
              <w:spacing w:after="480"/>
              <w:rPr>
                <w:szCs w:val="21"/>
              </w:rPr>
            </w:pPr>
            <w:r>
              <w:rPr>
                <w:szCs w:val="21"/>
              </w:rPr>
              <w:t>自动指向连接的 sequencer</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2E18753" w14:textId="77777777" w:rsidR="00CA49D9" w:rsidRDefault="00CA49D9">
            <w:pPr>
              <w:spacing w:after="480"/>
              <w:rPr>
                <w:szCs w:val="21"/>
              </w:rPr>
            </w:pPr>
            <w:r>
              <w:rPr>
                <w:szCs w:val="21"/>
              </w:rPr>
              <w:t>需要动态类型转换</w:t>
            </w:r>
          </w:p>
        </w:tc>
      </w:tr>
      <w:tr w:rsidR="00CA49D9" w14:paraId="4AF6BA1C"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BCC2170" w14:textId="77777777" w:rsidR="00CA49D9" w:rsidRDefault="00CA49D9">
            <w:pPr>
              <w:spacing w:after="480"/>
              <w:rPr>
                <w:szCs w:val="21"/>
              </w:rPr>
            </w:pPr>
            <w:r>
              <w:rPr>
                <w:rStyle w:val="a4"/>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12B88C0" w14:textId="77777777" w:rsidR="00CA49D9" w:rsidRDefault="00CA49D9">
            <w:pPr>
              <w:spacing w:after="480"/>
              <w:rPr>
                <w:szCs w:val="21"/>
              </w:rPr>
            </w:pPr>
            <w:r>
              <w:rPr>
                <w:szCs w:val="21"/>
              </w:rPr>
              <w:t>通用场景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E29F708" w14:textId="77777777" w:rsidR="00CA49D9" w:rsidRDefault="00CA49D9">
            <w:pPr>
              <w:spacing w:after="480"/>
              <w:rPr>
                <w:szCs w:val="21"/>
              </w:rPr>
            </w:pPr>
            <w:r>
              <w:rPr>
                <w:szCs w:val="21"/>
              </w:rPr>
              <w:t>访问自定义 sequencer 的属性和方法</w:t>
            </w:r>
          </w:p>
        </w:tc>
      </w:tr>
      <w:tr w:rsidR="00CA49D9" w14:paraId="2734FD59"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64E9398" w14:textId="77777777" w:rsidR="00CA49D9" w:rsidRDefault="00CA49D9">
            <w:pPr>
              <w:spacing w:after="480"/>
              <w:rPr>
                <w:szCs w:val="21"/>
              </w:rPr>
            </w:pPr>
            <w:r>
              <w:rPr>
                <w:rStyle w:val="a4"/>
                <w:szCs w:val="21"/>
                <w:bdr w:val="single" w:sz="2" w:space="0" w:color="E5E7EB" w:frame="1"/>
              </w:rPr>
              <w:t>访问范围</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F811CBD" w14:textId="77777777" w:rsidR="00CA49D9" w:rsidRDefault="00CA49D9">
            <w:pPr>
              <w:spacing w:after="480"/>
              <w:rPr>
                <w:szCs w:val="21"/>
              </w:rPr>
            </w:pPr>
            <w:r>
              <w:rPr>
                <w:szCs w:val="21"/>
              </w:rPr>
              <w:t>只能访问 sequencer 的基类属性和方法</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7385580" w14:textId="77777777" w:rsidR="00CA49D9" w:rsidRDefault="00CA49D9">
            <w:pPr>
              <w:spacing w:after="480"/>
              <w:rPr>
                <w:szCs w:val="21"/>
              </w:rPr>
            </w:pPr>
            <w:r>
              <w:rPr>
                <w:szCs w:val="21"/>
              </w:rPr>
              <w:t>可以访问自定义 sequencer 的属性和方法</w:t>
            </w:r>
          </w:p>
        </w:tc>
      </w:tr>
    </w:tbl>
    <w:p w14:paraId="36E7FDC0" w14:textId="77777777" w:rsidR="00CA49D9" w:rsidRDefault="00B86B64" w:rsidP="00CA49D9">
      <w:pPr>
        <w:spacing w:before="720" w:after="720"/>
        <w:rPr>
          <w:rFonts w:ascii="Arial" w:hAnsi="Arial" w:cs="Arial"/>
          <w:szCs w:val="21"/>
        </w:rPr>
      </w:pPr>
      <w:r>
        <w:rPr>
          <w:rFonts w:ascii="Arial" w:hAnsi="Arial" w:cs="Arial"/>
          <w:szCs w:val="21"/>
        </w:rPr>
        <w:pict w14:anchorId="092B97ED">
          <v:rect id="_x0000_i1378" style="width:0;height:0" o:hralign="center" o:hrstd="t" o:hr="t" fillcolor="#a0a0a0" stroked="f"/>
        </w:pict>
      </w:r>
    </w:p>
    <w:p w14:paraId="7CFE6DFC"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总结</w:t>
      </w:r>
    </w:p>
    <w:p w14:paraId="47CE6870" w14:textId="77777777" w:rsidR="00CA49D9" w:rsidRDefault="00CA49D9" w:rsidP="00BA3C88">
      <w:pPr>
        <w:widowControl/>
        <w:numPr>
          <w:ilvl w:val="0"/>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m_sequencer</w:t>
      </w:r>
      <w:r>
        <w:rPr>
          <w:rFonts w:ascii="Arial" w:hAnsi="Arial" w:cs="Arial"/>
          <w:szCs w:val="21"/>
        </w:rPr>
        <w:t>：</w:t>
      </w:r>
    </w:p>
    <w:p w14:paraId="54896F52"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中的默认句柄，指向当前连接的</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37808670"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用于通用场景，访问</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的基类属性和方法。</w:t>
      </w:r>
    </w:p>
    <w:p w14:paraId="58B254DF" w14:textId="77777777" w:rsidR="00CA49D9" w:rsidRDefault="00CA49D9" w:rsidP="00BA3C88">
      <w:pPr>
        <w:widowControl/>
        <w:numPr>
          <w:ilvl w:val="0"/>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p_sequencer</w:t>
      </w:r>
      <w:r>
        <w:rPr>
          <w:rFonts w:ascii="Arial" w:hAnsi="Arial" w:cs="Arial"/>
          <w:szCs w:val="21"/>
        </w:rPr>
        <w:t>：</w:t>
      </w:r>
    </w:p>
    <w:p w14:paraId="4C6ED537"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中的自定义句柄，指向当前连接的</w:t>
      </w:r>
      <w:r>
        <w:rPr>
          <w:rFonts w:ascii="Arial" w:hAnsi="Arial" w:cs="Arial"/>
          <w:szCs w:val="21"/>
        </w:rPr>
        <w:t> </w:t>
      </w:r>
      <w:r>
        <w:rPr>
          <w:rStyle w:val="a4"/>
          <w:rFonts w:ascii="Arial" w:hAnsi="Arial" w:cs="Arial"/>
          <w:szCs w:val="21"/>
          <w:bdr w:val="single" w:sz="2" w:space="0" w:color="E5E7EB" w:frame="1"/>
        </w:rPr>
        <w:t>自定义</w:t>
      </w:r>
      <w:r>
        <w:rPr>
          <w:rStyle w:val="a4"/>
          <w:rFonts w:ascii="Arial" w:hAnsi="Arial" w:cs="Arial"/>
          <w:szCs w:val="21"/>
          <w:bdr w:val="single" w:sz="2" w:space="0" w:color="E5E7EB" w:frame="1"/>
        </w:rPr>
        <w:t xml:space="preserve"> sequencer</w:t>
      </w:r>
      <w:r>
        <w:rPr>
          <w:rFonts w:ascii="Arial" w:hAnsi="Arial" w:cs="Arial"/>
          <w:szCs w:val="21"/>
        </w:rPr>
        <w:t>。</w:t>
      </w:r>
    </w:p>
    <w:p w14:paraId="52F66F87"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用于特定场景，访问</w:t>
      </w:r>
      <w:r>
        <w:rPr>
          <w:rFonts w:ascii="Arial" w:hAnsi="Arial" w:cs="Arial"/>
          <w:szCs w:val="21"/>
        </w:rPr>
        <w:t> </w:t>
      </w:r>
      <w:r>
        <w:rPr>
          <w:rStyle w:val="a4"/>
          <w:rFonts w:ascii="Arial" w:hAnsi="Arial" w:cs="Arial"/>
          <w:szCs w:val="21"/>
          <w:bdr w:val="single" w:sz="2" w:space="0" w:color="E5E7EB" w:frame="1"/>
        </w:rPr>
        <w:t>自定义</w:t>
      </w:r>
      <w:r>
        <w:rPr>
          <w:rStyle w:val="a4"/>
          <w:rFonts w:ascii="Arial" w:hAnsi="Arial" w:cs="Arial"/>
          <w:szCs w:val="21"/>
          <w:bdr w:val="single" w:sz="2" w:space="0" w:color="E5E7EB" w:frame="1"/>
        </w:rPr>
        <w:t xml:space="preserve"> sequencer</w:t>
      </w:r>
      <w:r>
        <w:rPr>
          <w:rFonts w:ascii="Arial" w:hAnsi="Arial" w:cs="Arial"/>
          <w:szCs w:val="21"/>
        </w:rPr>
        <w:t> </w:t>
      </w:r>
      <w:r>
        <w:rPr>
          <w:rFonts w:ascii="Arial" w:hAnsi="Arial" w:cs="Arial"/>
          <w:szCs w:val="21"/>
        </w:rPr>
        <w:t>的属性和方法。</w:t>
      </w:r>
    </w:p>
    <w:p w14:paraId="532171FF" w14:textId="77777777" w:rsidR="00CA49D9" w:rsidRDefault="00CA49D9" w:rsidP="00CA49D9">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在实际应用中，根据需求选择使用</w:t>
      </w:r>
      <w:r>
        <w:rPr>
          <w:rFonts w:ascii="Arial" w:hAnsi="Arial" w:cs="Arial"/>
          <w:sz w:val="21"/>
          <w:szCs w:val="21"/>
        </w:rPr>
        <w:t> </w:t>
      </w:r>
      <w:r>
        <w:rPr>
          <w:rStyle w:val="a4"/>
          <w:rFonts w:ascii="Arial" w:hAnsi="Arial" w:cs="Arial"/>
          <w:sz w:val="21"/>
          <w:szCs w:val="21"/>
          <w:bdr w:val="single" w:sz="2" w:space="0" w:color="E5E7EB" w:frame="1"/>
        </w:rPr>
        <w:t>m_sequencer</w:t>
      </w:r>
      <w:r>
        <w:rPr>
          <w:rFonts w:ascii="Arial" w:hAnsi="Arial" w:cs="Arial"/>
          <w:sz w:val="21"/>
          <w:szCs w:val="21"/>
        </w:rPr>
        <w:t> </w:t>
      </w:r>
      <w:r>
        <w:rPr>
          <w:rFonts w:ascii="Arial" w:hAnsi="Arial" w:cs="Arial"/>
          <w:sz w:val="21"/>
          <w:szCs w:val="21"/>
        </w:rPr>
        <w:t>或</w:t>
      </w:r>
      <w:r>
        <w:rPr>
          <w:rFonts w:ascii="Arial" w:hAnsi="Arial" w:cs="Arial"/>
          <w:sz w:val="21"/>
          <w:szCs w:val="21"/>
        </w:rPr>
        <w:t> </w:t>
      </w:r>
      <w:r>
        <w:rPr>
          <w:rStyle w:val="a4"/>
          <w:rFonts w:ascii="Arial" w:hAnsi="Arial" w:cs="Arial"/>
          <w:sz w:val="21"/>
          <w:szCs w:val="21"/>
          <w:bdr w:val="single" w:sz="2" w:space="0" w:color="E5E7EB" w:frame="1"/>
        </w:rPr>
        <w:t>p_sequencer</w:t>
      </w:r>
      <w:r>
        <w:rPr>
          <w:rFonts w:ascii="Arial" w:hAnsi="Arial" w:cs="Arial"/>
          <w:sz w:val="21"/>
          <w:szCs w:val="21"/>
        </w:rPr>
        <w:t>：</w:t>
      </w:r>
    </w:p>
    <w:p w14:paraId="451F2950" w14:textId="77777777" w:rsidR="00CA49D9" w:rsidRDefault="00CA49D9" w:rsidP="00BA3C88">
      <w:pPr>
        <w:widowControl/>
        <w:numPr>
          <w:ilvl w:val="0"/>
          <w:numId w:val="7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如果不需要访问自定义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的属性和方法，直接使用</w:t>
      </w:r>
      <w:r>
        <w:rPr>
          <w:rFonts w:ascii="Arial" w:hAnsi="Arial" w:cs="Arial"/>
          <w:szCs w:val="21"/>
        </w:rPr>
        <w:t> </w:t>
      </w:r>
      <w:r>
        <w:rPr>
          <w:rStyle w:val="a4"/>
          <w:rFonts w:ascii="Arial" w:hAnsi="Arial" w:cs="Arial"/>
          <w:szCs w:val="21"/>
          <w:bdr w:val="single" w:sz="2" w:space="0" w:color="E5E7EB" w:frame="1"/>
        </w:rPr>
        <w:t>m_sequencer</w:t>
      </w:r>
      <w:r>
        <w:rPr>
          <w:rFonts w:ascii="Arial" w:hAnsi="Arial" w:cs="Arial"/>
          <w:szCs w:val="21"/>
        </w:rPr>
        <w:t>。</w:t>
      </w:r>
    </w:p>
    <w:p w14:paraId="5780CE8F" w14:textId="77777777" w:rsidR="00CA49D9" w:rsidRDefault="00CA49D9" w:rsidP="00BA3C88">
      <w:pPr>
        <w:widowControl/>
        <w:numPr>
          <w:ilvl w:val="0"/>
          <w:numId w:val="7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的属性和方法，使用</w:t>
      </w:r>
      <w:r>
        <w:rPr>
          <w:rFonts w:ascii="Arial" w:hAnsi="Arial" w:cs="Arial"/>
          <w:szCs w:val="21"/>
        </w:rPr>
        <w:t> </w:t>
      </w:r>
      <w:r>
        <w:rPr>
          <w:rStyle w:val="a4"/>
          <w:rFonts w:ascii="Arial" w:hAnsi="Arial" w:cs="Arial"/>
          <w:szCs w:val="21"/>
          <w:bdr w:val="single" w:sz="2" w:space="0" w:color="E5E7EB" w:frame="1"/>
        </w:rPr>
        <w:t>p_sequencer</w:t>
      </w:r>
      <w:r>
        <w:rPr>
          <w:rFonts w:ascii="Arial" w:hAnsi="Arial" w:cs="Arial"/>
          <w:szCs w:val="21"/>
        </w:rPr>
        <w:t>。</w:t>
      </w:r>
    </w:p>
    <w:p w14:paraId="03811E64" w14:textId="77777777" w:rsidR="00CA49D9" w:rsidRDefault="00CA49D9" w:rsidP="00CA49D9">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49B01CB6" w14:textId="130FFB9A" w:rsidR="00CA49D9" w:rsidRDefault="0098138D" w:rsidP="006D00B0">
      <w:pPr>
        <w:pStyle w:val="2"/>
      </w:pPr>
      <w:r>
        <w:rPr>
          <w:rFonts w:hint="eastAsia"/>
        </w:rPr>
        <w:t>如何判断dv</w:t>
      </w:r>
      <w:r>
        <w:t xml:space="preserve"> </w:t>
      </w:r>
      <w:r>
        <w:rPr>
          <w:rFonts w:hint="eastAsia"/>
        </w:rPr>
        <w:t>完成呢</w:t>
      </w:r>
    </w:p>
    <w:p w14:paraId="067EE3B8" w14:textId="77777777" w:rsidR="006D00B0" w:rsidRDefault="006D00B0" w:rsidP="006D00B0">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数字验证（</w:t>
      </w:r>
      <w:r>
        <w:rPr>
          <w:rStyle w:val="a4"/>
          <w:rFonts w:ascii="Arial" w:hAnsi="Arial" w:cs="Arial"/>
          <w:color w:val="374151"/>
          <w:bdr w:val="single" w:sz="2" w:space="0" w:color="E5E7EB" w:frame="1"/>
        </w:rPr>
        <w:t>Digital Verification, DV</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中，判断验证工作是否完成且没有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 </w:t>
      </w:r>
      <w:r>
        <w:rPr>
          <w:rFonts w:ascii="Arial" w:hAnsi="Arial" w:cs="Arial"/>
          <w:color w:val="374151"/>
        </w:rPr>
        <w:t>是一个复杂的过程，需要综合多种方法和指标。以下是一些常用的方法和步骤，帮助你判断</w:t>
      </w:r>
      <w:r>
        <w:rPr>
          <w:rFonts w:ascii="Arial" w:hAnsi="Arial" w:cs="Arial"/>
          <w:color w:val="374151"/>
        </w:rPr>
        <w:t> </w:t>
      </w:r>
      <w:r>
        <w:rPr>
          <w:rStyle w:val="a4"/>
          <w:rFonts w:ascii="Arial" w:hAnsi="Arial" w:cs="Arial"/>
          <w:color w:val="374151"/>
          <w:bdr w:val="single" w:sz="2" w:space="0" w:color="E5E7EB" w:frame="1"/>
        </w:rPr>
        <w:t>DV</w:t>
      </w:r>
      <w:r>
        <w:rPr>
          <w:rFonts w:ascii="Arial" w:hAnsi="Arial" w:cs="Arial"/>
          <w:color w:val="374151"/>
        </w:rPr>
        <w:t> </w:t>
      </w:r>
      <w:r>
        <w:rPr>
          <w:rFonts w:ascii="Arial" w:hAnsi="Arial" w:cs="Arial"/>
          <w:color w:val="374151"/>
        </w:rPr>
        <w:t>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4CF2C436" w14:textId="77777777" w:rsidR="006D00B0" w:rsidRDefault="00B86B64" w:rsidP="006D00B0">
      <w:pPr>
        <w:spacing w:before="720" w:after="720"/>
        <w:rPr>
          <w:rFonts w:ascii="宋体" w:hAnsi="宋体" w:cs="宋体"/>
        </w:rPr>
      </w:pPr>
      <w:r>
        <w:pict w14:anchorId="086BBE02">
          <v:rect id="_x0000_i1379" style="width:0;height:0" o:hralign="center" o:hrstd="t" o:hrnoshade="t" o:hr="t" fillcolor="#374151" stroked="f"/>
        </w:pict>
      </w:r>
    </w:p>
    <w:p w14:paraId="185E3891"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验证计划（</w:t>
      </w:r>
      <w:r>
        <w:rPr>
          <w:rStyle w:val="a4"/>
          <w:rFonts w:ascii="Arial" w:hAnsi="Arial" w:cs="Arial"/>
          <w:b/>
          <w:bCs/>
          <w:sz w:val="30"/>
          <w:szCs w:val="30"/>
          <w:bdr w:val="single" w:sz="2" w:space="0" w:color="E5E7EB" w:frame="1"/>
        </w:rPr>
        <w:t>Verification Plan</w:t>
      </w:r>
      <w:r>
        <w:rPr>
          <w:rStyle w:val="a4"/>
          <w:rFonts w:ascii="Arial" w:hAnsi="Arial" w:cs="Arial"/>
          <w:b/>
          <w:bCs/>
          <w:sz w:val="30"/>
          <w:szCs w:val="30"/>
          <w:bdr w:val="single" w:sz="2" w:space="0" w:color="E5E7EB" w:frame="1"/>
        </w:rPr>
        <w:t>）的完成</w:t>
      </w:r>
    </w:p>
    <w:p w14:paraId="71ACCA32" w14:textId="77777777" w:rsidR="006D00B0" w:rsidRDefault="006D00B0" w:rsidP="00BA3C88">
      <w:pPr>
        <w:widowControl/>
        <w:numPr>
          <w:ilvl w:val="0"/>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验证计划</w:t>
      </w:r>
      <w:r>
        <w:rPr>
          <w:rFonts w:ascii="Arial" w:hAnsi="Arial" w:cs="Arial"/>
          <w:color w:val="374151"/>
        </w:rPr>
        <w:t> </w:t>
      </w:r>
      <w:r>
        <w:rPr>
          <w:rFonts w:ascii="Arial" w:hAnsi="Arial" w:cs="Arial"/>
          <w:color w:val="374151"/>
        </w:rPr>
        <w:t>是验证工作的指导文件，定义了验证目标、测试用例、覆盖率和验收标准。</w:t>
      </w:r>
    </w:p>
    <w:p w14:paraId="0CD5D0DC" w14:textId="77777777" w:rsidR="006D00B0" w:rsidRDefault="006D00B0" w:rsidP="00BA3C88">
      <w:pPr>
        <w:widowControl/>
        <w:numPr>
          <w:ilvl w:val="0"/>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01BA4298" w14:textId="77777777" w:rsidR="006D00B0" w:rsidRDefault="006D00B0" w:rsidP="00BA3C88">
      <w:pPr>
        <w:widowControl/>
        <w:numPr>
          <w:ilvl w:val="1"/>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所有验证计划中定义的测试用例都已执行并通过。</w:t>
      </w:r>
    </w:p>
    <w:p w14:paraId="58693377" w14:textId="04F0D8F6" w:rsidR="006D00B0" w:rsidRDefault="006D00B0" w:rsidP="00BA3C88">
      <w:pPr>
        <w:widowControl/>
        <w:numPr>
          <w:ilvl w:val="1"/>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所有功能点、边界条件和异常场景都已覆盖。</w:t>
      </w:r>
    </w:p>
    <w:p w14:paraId="26BFFB6F" w14:textId="77777777" w:rsidR="006D00B0" w:rsidRPr="006D00B0" w:rsidRDefault="006D00B0" w:rsidP="00BA3C88">
      <w:pPr>
        <w:widowControl/>
        <w:numPr>
          <w:ilvl w:val="1"/>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56E83F0F"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功能覆盖率（</w:t>
      </w:r>
      <w:r>
        <w:rPr>
          <w:rStyle w:val="a4"/>
          <w:rFonts w:ascii="Arial" w:hAnsi="Arial" w:cs="Arial"/>
          <w:b/>
          <w:bCs/>
          <w:sz w:val="30"/>
          <w:szCs w:val="30"/>
          <w:bdr w:val="single" w:sz="2" w:space="0" w:color="E5E7EB" w:frame="1"/>
        </w:rPr>
        <w:t>Functional Coverage</w:t>
      </w:r>
      <w:r>
        <w:rPr>
          <w:rStyle w:val="a4"/>
          <w:rFonts w:ascii="Arial" w:hAnsi="Arial" w:cs="Arial"/>
          <w:b/>
          <w:bCs/>
          <w:sz w:val="30"/>
          <w:szCs w:val="30"/>
          <w:bdr w:val="single" w:sz="2" w:space="0" w:color="E5E7EB" w:frame="1"/>
        </w:rPr>
        <w:t>）</w:t>
      </w:r>
    </w:p>
    <w:p w14:paraId="26C812B2" w14:textId="77777777" w:rsidR="006D00B0" w:rsidRDefault="006D00B0" w:rsidP="00BA3C88">
      <w:pPr>
        <w:widowControl/>
        <w:numPr>
          <w:ilvl w:val="0"/>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功能覆盖率</w:t>
      </w:r>
      <w:r>
        <w:rPr>
          <w:rFonts w:ascii="Arial" w:hAnsi="Arial" w:cs="Arial"/>
          <w:color w:val="374151"/>
        </w:rPr>
        <w:t> </w:t>
      </w:r>
      <w:r>
        <w:rPr>
          <w:rFonts w:ascii="Arial" w:hAnsi="Arial" w:cs="Arial"/>
          <w:color w:val="374151"/>
        </w:rPr>
        <w:t>用于衡量验证是否覆盖了设计的所有功能点。</w:t>
      </w:r>
    </w:p>
    <w:p w14:paraId="6481EDE2" w14:textId="77777777" w:rsidR="006D00B0" w:rsidRDefault="006D00B0" w:rsidP="00BA3C88">
      <w:pPr>
        <w:widowControl/>
        <w:numPr>
          <w:ilvl w:val="0"/>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78FF248" w14:textId="77777777" w:rsidR="006D00B0" w:rsidRDefault="006D00B0" w:rsidP="00BA3C88">
      <w:pPr>
        <w:widowControl/>
        <w:numPr>
          <w:ilvl w:val="1"/>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功能覆盖率已达到</w:t>
      </w:r>
      <w:r>
        <w:rPr>
          <w:rFonts w:ascii="Arial" w:hAnsi="Arial" w:cs="Arial"/>
          <w:color w:val="374151"/>
        </w:rPr>
        <w:t> </w:t>
      </w:r>
      <w:r>
        <w:rPr>
          <w:rStyle w:val="a4"/>
          <w:rFonts w:ascii="Arial" w:hAnsi="Arial" w:cs="Arial"/>
          <w:color w:val="374151"/>
          <w:bdr w:val="single" w:sz="2" w:space="0" w:color="E5E7EB" w:frame="1"/>
        </w:rPr>
        <w:t>100%</w:t>
      </w:r>
      <w:r>
        <w:rPr>
          <w:rFonts w:ascii="Arial" w:hAnsi="Arial" w:cs="Arial"/>
          <w:color w:val="374151"/>
        </w:rPr>
        <w:t>，或满足验证计划中定义的目标。</w:t>
      </w:r>
    </w:p>
    <w:p w14:paraId="184EA5AD" w14:textId="77777777" w:rsidR="006D00B0" w:rsidRDefault="006D00B0" w:rsidP="00BA3C88">
      <w:pPr>
        <w:widowControl/>
        <w:numPr>
          <w:ilvl w:val="1"/>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所有功能点、边界条件和异常场景都已覆盖。</w:t>
      </w:r>
    </w:p>
    <w:p w14:paraId="1C369872" w14:textId="77777777" w:rsidR="006D00B0" w:rsidRDefault="00B86B64" w:rsidP="006D00B0">
      <w:pPr>
        <w:spacing w:before="720" w:after="720"/>
        <w:rPr>
          <w:rFonts w:ascii="宋体" w:hAnsi="宋体" w:cs="宋体"/>
        </w:rPr>
      </w:pPr>
      <w:r>
        <w:pict w14:anchorId="4804BB0B">
          <v:rect id="_x0000_i1380" style="width:0;height:0" o:hralign="center" o:hrstd="t" o:hrnoshade="t" o:hr="t" fillcolor="#374151" stroked="f"/>
        </w:pict>
      </w:r>
    </w:p>
    <w:p w14:paraId="75830289"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3. </w:t>
      </w:r>
      <w:r>
        <w:rPr>
          <w:rStyle w:val="a4"/>
          <w:rFonts w:ascii="Arial" w:hAnsi="Arial" w:cs="Arial"/>
          <w:b/>
          <w:bCs/>
          <w:sz w:val="30"/>
          <w:szCs w:val="30"/>
          <w:bdr w:val="single" w:sz="2" w:space="0" w:color="E5E7EB" w:frame="1"/>
        </w:rPr>
        <w:t>代码覆盖率（</w:t>
      </w:r>
      <w:r>
        <w:rPr>
          <w:rStyle w:val="a4"/>
          <w:rFonts w:ascii="Arial" w:hAnsi="Arial" w:cs="Arial"/>
          <w:b/>
          <w:bCs/>
          <w:sz w:val="30"/>
          <w:szCs w:val="30"/>
          <w:bdr w:val="single" w:sz="2" w:space="0" w:color="E5E7EB" w:frame="1"/>
        </w:rPr>
        <w:t>Code Coverage</w:t>
      </w:r>
      <w:r>
        <w:rPr>
          <w:rStyle w:val="a4"/>
          <w:rFonts w:ascii="Arial" w:hAnsi="Arial" w:cs="Arial"/>
          <w:b/>
          <w:bCs/>
          <w:sz w:val="30"/>
          <w:szCs w:val="30"/>
          <w:bdr w:val="single" w:sz="2" w:space="0" w:color="E5E7EB" w:frame="1"/>
        </w:rPr>
        <w:t>）</w:t>
      </w:r>
    </w:p>
    <w:p w14:paraId="3E0539A8" w14:textId="77777777" w:rsidR="006D00B0" w:rsidRDefault="006D00B0" w:rsidP="00BA3C88">
      <w:pPr>
        <w:widowControl/>
        <w:numPr>
          <w:ilvl w:val="0"/>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代码覆盖率</w:t>
      </w:r>
      <w:r>
        <w:rPr>
          <w:rFonts w:ascii="Arial" w:hAnsi="Arial" w:cs="Arial"/>
          <w:color w:val="374151"/>
        </w:rPr>
        <w:t> </w:t>
      </w:r>
      <w:r>
        <w:rPr>
          <w:rFonts w:ascii="Arial" w:hAnsi="Arial" w:cs="Arial"/>
          <w:color w:val="374151"/>
        </w:rPr>
        <w:t>用于衡量验证是否覆盖了设计代码的所有部分。</w:t>
      </w:r>
    </w:p>
    <w:p w14:paraId="6981AD7B" w14:textId="77777777" w:rsidR="006D00B0" w:rsidRDefault="006D00B0" w:rsidP="00BA3C88">
      <w:pPr>
        <w:widowControl/>
        <w:numPr>
          <w:ilvl w:val="0"/>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2EE94484" w14:textId="77777777" w:rsidR="006D00B0" w:rsidRDefault="006D00B0" w:rsidP="00BA3C88">
      <w:pPr>
        <w:widowControl/>
        <w:numPr>
          <w:ilvl w:val="1"/>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代码覆盖率已达到</w:t>
      </w:r>
      <w:r>
        <w:rPr>
          <w:rFonts w:ascii="Arial" w:hAnsi="Arial" w:cs="Arial"/>
          <w:color w:val="374151"/>
        </w:rPr>
        <w:t> </w:t>
      </w:r>
      <w:r>
        <w:rPr>
          <w:rStyle w:val="a4"/>
          <w:rFonts w:ascii="Arial" w:hAnsi="Arial" w:cs="Arial"/>
          <w:color w:val="374151"/>
          <w:bdr w:val="single" w:sz="2" w:space="0" w:color="E5E7EB" w:frame="1"/>
        </w:rPr>
        <w:t>100%</w:t>
      </w:r>
      <w:r>
        <w:rPr>
          <w:rFonts w:ascii="Arial" w:hAnsi="Arial" w:cs="Arial"/>
          <w:color w:val="374151"/>
        </w:rPr>
        <w:t>，或满足验证计划中定义的目标。</w:t>
      </w:r>
    </w:p>
    <w:p w14:paraId="45F646F5" w14:textId="77777777" w:rsidR="006D00B0" w:rsidRDefault="006D00B0" w:rsidP="00BA3C88">
      <w:pPr>
        <w:widowControl/>
        <w:numPr>
          <w:ilvl w:val="1"/>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特别关注</w:t>
      </w:r>
      <w:r>
        <w:rPr>
          <w:rFonts w:ascii="Arial" w:hAnsi="Arial" w:cs="Arial"/>
          <w:color w:val="374151"/>
        </w:rPr>
        <w:t> </w:t>
      </w:r>
      <w:r>
        <w:rPr>
          <w:rStyle w:val="a4"/>
          <w:rFonts w:ascii="Arial" w:hAnsi="Arial" w:cs="Arial"/>
          <w:color w:val="374151"/>
          <w:bdr w:val="single" w:sz="2" w:space="0" w:color="E5E7EB" w:frame="1"/>
        </w:rPr>
        <w:t>分支覆盖率（</w:t>
      </w:r>
      <w:r>
        <w:rPr>
          <w:rStyle w:val="a4"/>
          <w:rFonts w:ascii="Arial" w:hAnsi="Arial" w:cs="Arial"/>
          <w:color w:val="374151"/>
          <w:bdr w:val="single" w:sz="2" w:space="0" w:color="E5E7EB" w:frame="1"/>
        </w:rPr>
        <w:t>Branch Coverage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条件覆盖率（</w:t>
      </w:r>
      <w:r>
        <w:rPr>
          <w:rStyle w:val="a4"/>
          <w:rFonts w:ascii="Arial" w:hAnsi="Arial" w:cs="Arial"/>
          <w:color w:val="374151"/>
          <w:bdr w:val="single" w:sz="2" w:space="0" w:color="E5E7EB" w:frame="1"/>
        </w:rPr>
        <w:t>Condition Coverage</w:t>
      </w:r>
      <w:r>
        <w:rPr>
          <w:rStyle w:val="a4"/>
          <w:rFonts w:ascii="Arial" w:hAnsi="Arial" w:cs="Arial"/>
          <w:color w:val="374151"/>
          <w:bdr w:val="single" w:sz="2" w:space="0" w:color="E5E7EB" w:frame="1"/>
        </w:rPr>
        <w:t>）</w:t>
      </w:r>
      <w:r>
        <w:rPr>
          <w:rFonts w:ascii="Arial" w:hAnsi="Arial" w:cs="Arial"/>
          <w:color w:val="374151"/>
        </w:rPr>
        <w:t>，确保所有分支和条件都已覆盖。</w:t>
      </w:r>
    </w:p>
    <w:p w14:paraId="140CF807" w14:textId="77777777" w:rsidR="006D00B0" w:rsidRDefault="00B86B64" w:rsidP="006D00B0">
      <w:pPr>
        <w:spacing w:before="720" w:after="720"/>
        <w:rPr>
          <w:rFonts w:ascii="宋体" w:hAnsi="宋体" w:cs="宋体"/>
        </w:rPr>
      </w:pPr>
      <w:r>
        <w:pict w14:anchorId="78887294">
          <v:rect id="_x0000_i1381" style="width:0;height:0" o:hralign="center" o:hrstd="t" o:hrnoshade="t" o:hr="t" fillcolor="#374151" stroked="f"/>
        </w:pict>
      </w:r>
    </w:p>
    <w:p w14:paraId="5093E1E9"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断言覆盖率（</w:t>
      </w:r>
      <w:r>
        <w:rPr>
          <w:rStyle w:val="a4"/>
          <w:rFonts w:ascii="Arial" w:hAnsi="Arial" w:cs="Arial"/>
          <w:b/>
          <w:bCs/>
          <w:sz w:val="30"/>
          <w:szCs w:val="30"/>
          <w:bdr w:val="single" w:sz="2" w:space="0" w:color="E5E7EB" w:frame="1"/>
        </w:rPr>
        <w:t>Assertion Coverage</w:t>
      </w:r>
      <w:r>
        <w:rPr>
          <w:rStyle w:val="a4"/>
          <w:rFonts w:ascii="Arial" w:hAnsi="Arial" w:cs="Arial"/>
          <w:b/>
          <w:bCs/>
          <w:sz w:val="30"/>
          <w:szCs w:val="30"/>
          <w:bdr w:val="single" w:sz="2" w:space="0" w:color="E5E7EB" w:frame="1"/>
        </w:rPr>
        <w:t>）</w:t>
      </w:r>
    </w:p>
    <w:p w14:paraId="544E786B" w14:textId="77777777" w:rsidR="006D00B0" w:rsidRDefault="006D00B0" w:rsidP="00BA3C88">
      <w:pPr>
        <w:widowControl/>
        <w:numPr>
          <w:ilvl w:val="0"/>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断言覆盖率</w:t>
      </w:r>
      <w:r>
        <w:rPr>
          <w:rFonts w:ascii="Arial" w:hAnsi="Arial" w:cs="Arial"/>
          <w:color w:val="374151"/>
        </w:rPr>
        <w:t> </w:t>
      </w:r>
      <w:r>
        <w:rPr>
          <w:rFonts w:ascii="Arial" w:hAnsi="Arial" w:cs="Arial"/>
          <w:color w:val="374151"/>
        </w:rPr>
        <w:t>用于衡量验证是否覆盖了设计中定义的所有断言。</w:t>
      </w:r>
    </w:p>
    <w:p w14:paraId="616E735E" w14:textId="77777777" w:rsidR="006D00B0" w:rsidRDefault="006D00B0" w:rsidP="00BA3C88">
      <w:pPr>
        <w:widowControl/>
        <w:numPr>
          <w:ilvl w:val="0"/>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54CB676" w14:textId="77777777" w:rsidR="006D00B0" w:rsidRDefault="006D00B0" w:rsidP="00BA3C88">
      <w:pPr>
        <w:widowControl/>
        <w:numPr>
          <w:ilvl w:val="1"/>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断言覆盖率已达到</w:t>
      </w:r>
      <w:r>
        <w:rPr>
          <w:rFonts w:ascii="Arial" w:hAnsi="Arial" w:cs="Arial"/>
          <w:color w:val="374151"/>
        </w:rPr>
        <w:t> </w:t>
      </w:r>
      <w:r>
        <w:rPr>
          <w:rStyle w:val="a4"/>
          <w:rFonts w:ascii="Arial" w:hAnsi="Arial" w:cs="Arial"/>
          <w:color w:val="374151"/>
          <w:bdr w:val="single" w:sz="2" w:space="0" w:color="E5E7EB" w:frame="1"/>
        </w:rPr>
        <w:t>100%</w:t>
      </w:r>
      <w:r>
        <w:rPr>
          <w:rFonts w:ascii="Arial" w:hAnsi="Arial" w:cs="Arial"/>
          <w:color w:val="374151"/>
        </w:rPr>
        <w:t>，或满足验证计划中定义的目标。</w:t>
      </w:r>
    </w:p>
    <w:p w14:paraId="4B00BA7D" w14:textId="77777777" w:rsidR="006D00B0" w:rsidRDefault="006D00B0" w:rsidP="00BA3C88">
      <w:pPr>
        <w:widowControl/>
        <w:numPr>
          <w:ilvl w:val="1"/>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所有断言都已触发并通过。</w:t>
      </w:r>
    </w:p>
    <w:p w14:paraId="75FF1D48" w14:textId="77777777" w:rsidR="006D00B0" w:rsidRDefault="00B86B64" w:rsidP="006D00B0">
      <w:pPr>
        <w:spacing w:before="720" w:after="720"/>
        <w:rPr>
          <w:rFonts w:ascii="宋体" w:hAnsi="宋体" w:cs="宋体"/>
        </w:rPr>
      </w:pPr>
      <w:r>
        <w:pict w14:anchorId="25A092F3">
          <v:rect id="_x0000_i1382" style="width:0;height:0" o:hralign="center" o:hrstd="t" o:hrnoshade="t" o:hr="t" fillcolor="#374151" stroked="f"/>
        </w:pict>
      </w:r>
    </w:p>
    <w:p w14:paraId="5713451F"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回归测试（</w:t>
      </w:r>
      <w:r>
        <w:rPr>
          <w:rStyle w:val="a4"/>
          <w:rFonts w:ascii="Arial" w:hAnsi="Arial" w:cs="Arial"/>
          <w:b/>
          <w:bCs/>
          <w:sz w:val="30"/>
          <w:szCs w:val="30"/>
          <w:bdr w:val="single" w:sz="2" w:space="0" w:color="E5E7EB" w:frame="1"/>
        </w:rPr>
        <w:t>Regression Testing</w:t>
      </w:r>
      <w:r>
        <w:rPr>
          <w:rStyle w:val="a4"/>
          <w:rFonts w:ascii="Arial" w:hAnsi="Arial" w:cs="Arial"/>
          <w:b/>
          <w:bCs/>
          <w:sz w:val="30"/>
          <w:szCs w:val="30"/>
          <w:bdr w:val="single" w:sz="2" w:space="0" w:color="E5E7EB" w:frame="1"/>
        </w:rPr>
        <w:t>）</w:t>
      </w:r>
    </w:p>
    <w:p w14:paraId="194F9ABE" w14:textId="77777777" w:rsidR="006D00B0" w:rsidRDefault="006D00B0" w:rsidP="00BA3C88">
      <w:pPr>
        <w:widowControl/>
        <w:numPr>
          <w:ilvl w:val="0"/>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回归测试</w:t>
      </w:r>
      <w:r>
        <w:rPr>
          <w:rFonts w:ascii="Arial" w:hAnsi="Arial" w:cs="Arial"/>
          <w:color w:val="374151"/>
        </w:rPr>
        <w:t> </w:t>
      </w:r>
      <w:r>
        <w:rPr>
          <w:rFonts w:ascii="Arial" w:hAnsi="Arial" w:cs="Arial"/>
          <w:color w:val="374151"/>
        </w:rPr>
        <w:t>用于确保修改设计或验证环境后，原有的功能仍然正确。</w:t>
      </w:r>
    </w:p>
    <w:p w14:paraId="1DF034C1" w14:textId="77777777" w:rsidR="006D00B0" w:rsidRDefault="006D00B0" w:rsidP="00BA3C88">
      <w:pPr>
        <w:widowControl/>
        <w:numPr>
          <w:ilvl w:val="0"/>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23249FC4" w14:textId="77777777" w:rsidR="006D00B0" w:rsidRDefault="006D00B0" w:rsidP="00BA3C88">
      <w:pPr>
        <w:widowControl/>
        <w:numPr>
          <w:ilvl w:val="1"/>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所有回归测试用例都已执行并通过。</w:t>
      </w:r>
    </w:p>
    <w:p w14:paraId="4F11D8E6" w14:textId="77777777" w:rsidR="006D00B0" w:rsidRDefault="006D00B0" w:rsidP="00BA3C88">
      <w:pPr>
        <w:widowControl/>
        <w:numPr>
          <w:ilvl w:val="1"/>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没有引入新的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7ABAE052" w14:textId="77777777" w:rsidR="006D00B0" w:rsidRDefault="00B86B64" w:rsidP="006D00B0">
      <w:pPr>
        <w:spacing w:before="720" w:after="720"/>
        <w:rPr>
          <w:rFonts w:ascii="宋体" w:hAnsi="宋体" w:cs="宋体"/>
        </w:rPr>
      </w:pPr>
      <w:r>
        <w:pict w14:anchorId="1C323F6F">
          <v:rect id="_x0000_i1383" style="width:0;height:0" o:hralign="center" o:hrstd="t" o:hrnoshade="t" o:hr="t" fillcolor="#374151" stroked="f"/>
        </w:pict>
      </w:r>
    </w:p>
    <w:p w14:paraId="6E3C91C9"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随机测试（</w:t>
      </w:r>
      <w:r>
        <w:rPr>
          <w:rStyle w:val="a4"/>
          <w:rFonts w:ascii="Arial" w:hAnsi="Arial" w:cs="Arial"/>
          <w:b/>
          <w:bCs/>
          <w:sz w:val="30"/>
          <w:szCs w:val="30"/>
          <w:bdr w:val="single" w:sz="2" w:space="0" w:color="E5E7EB" w:frame="1"/>
        </w:rPr>
        <w:t>Random Testing</w:t>
      </w:r>
      <w:r>
        <w:rPr>
          <w:rStyle w:val="a4"/>
          <w:rFonts w:ascii="Arial" w:hAnsi="Arial" w:cs="Arial"/>
          <w:b/>
          <w:bCs/>
          <w:sz w:val="30"/>
          <w:szCs w:val="30"/>
          <w:bdr w:val="single" w:sz="2" w:space="0" w:color="E5E7EB" w:frame="1"/>
        </w:rPr>
        <w:t>）</w:t>
      </w:r>
    </w:p>
    <w:p w14:paraId="24B1D0B8" w14:textId="77777777" w:rsidR="006D00B0" w:rsidRDefault="006D00B0" w:rsidP="00BA3C88">
      <w:pPr>
        <w:widowControl/>
        <w:numPr>
          <w:ilvl w:val="0"/>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随机测试</w:t>
      </w:r>
      <w:r>
        <w:rPr>
          <w:rFonts w:ascii="Arial" w:hAnsi="Arial" w:cs="Arial"/>
          <w:color w:val="374151"/>
        </w:rPr>
        <w:t> </w:t>
      </w:r>
      <w:r>
        <w:rPr>
          <w:rFonts w:ascii="Arial" w:hAnsi="Arial" w:cs="Arial"/>
          <w:color w:val="374151"/>
        </w:rPr>
        <w:t>用于发现设计中潜在的错误和边界条件。</w:t>
      </w:r>
    </w:p>
    <w:p w14:paraId="54A0F0B1" w14:textId="77777777" w:rsidR="006D00B0" w:rsidRDefault="006D00B0" w:rsidP="00BA3C88">
      <w:pPr>
        <w:widowControl/>
        <w:numPr>
          <w:ilvl w:val="0"/>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D3EABF0" w14:textId="77777777" w:rsidR="006D00B0" w:rsidRDefault="006D00B0" w:rsidP="00BA3C88">
      <w:pPr>
        <w:widowControl/>
        <w:numPr>
          <w:ilvl w:val="1"/>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随机测试已经运行足够长的时间，且没有发现新的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2856F6C6" w14:textId="77777777" w:rsidR="006D00B0" w:rsidRDefault="006D00B0" w:rsidP="00BA3C88">
      <w:pPr>
        <w:widowControl/>
        <w:numPr>
          <w:ilvl w:val="1"/>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随机测试的覆盖率和代码覆盖率已达到目标。</w:t>
      </w:r>
    </w:p>
    <w:p w14:paraId="2B45C294" w14:textId="77777777" w:rsidR="006D00B0" w:rsidRDefault="00B86B64" w:rsidP="006D00B0">
      <w:pPr>
        <w:spacing w:before="720" w:after="720"/>
        <w:rPr>
          <w:rFonts w:ascii="宋体" w:hAnsi="宋体" w:cs="宋体"/>
        </w:rPr>
      </w:pPr>
      <w:r>
        <w:pict w14:anchorId="4EB83FEB">
          <v:rect id="_x0000_i1384" style="width:0;height:0" o:hralign="center" o:hrstd="t" o:hrnoshade="t" o:hr="t" fillcolor="#374151" stroked="f"/>
        </w:pict>
      </w:r>
    </w:p>
    <w:p w14:paraId="2E466788"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形式验证（</w:t>
      </w:r>
      <w:r>
        <w:rPr>
          <w:rStyle w:val="a4"/>
          <w:rFonts w:ascii="Arial" w:hAnsi="Arial" w:cs="Arial"/>
          <w:b/>
          <w:bCs/>
          <w:sz w:val="30"/>
          <w:szCs w:val="30"/>
          <w:bdr w:val="single" w:sz="2" w:space="0" w:color="E5E7EB" w:frame="1"/>
        </w:rPr>
        <w:t>Formal Verification</w:t>
      </w:r>
      <w:r>
        <w:rPr>
          <w:rStyle w:val="a4"/>
          <w:rFonts w:ascii="Arial" w:hAnsi="Arial" w:cs="Arial"/>
          <w:b/>
          <w:bCs/>
          <w:sz w:val="30"/>
          <w:szCs w:val="30"/>
          <w:bdr w:val="single" w:sz="2" w:space="0" w:color="E5E7EB" w:frame="1"/>
        </w:rPr>
        <w:t>）</w:t>
      </w:r>
    </w:p>
    <w:p w14:paraId="5DFE95FC" w14:textId="77777777" w:rsidR="006D00B0" w:rsidRDefault="006D00B0" w:rsidP="00BA3C88">
      <w:pPr>
        <w:widowControl/>
        <w:numPr>
          <w:ilvl w:val="0"/>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形式验证</w:t>
      </w:r>
      <w:r>
        <w:rPr>
          <w:rFonts w:ascii="Arial" w:hAnsi="Arial" w:cs="Arial"/>
          <w:color w:val="374151"/>
        </w:rPr>
        <w:t> </w:t>
      </w:r>
      <w:r>
        <w:rPr>
          <w:rFonts w:ascii="Arial" w:hAnsi="Arial" w:cs="Arial"/>
          <w:color w:val="374151"/>
        </w:rPr>
        <w:t>用于证明设计在某些条件下是否满足规范。</w:t>
      </w:r>
    </w:p>
    <w:p w14:paraId="0ACCCCA0" w14:textId="77777777" w:rsidR="006D00B0" w:rsidRDefault="006D00B0" w:rsidP="00BA3C88">
      <w:pPr>
        <w:widowControl/>
        <w:numPr>
          <w:ilvl w:val="0"/>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DD2D510" w14:textId="77777777" w:rsidR="006D00B0" w:rsidRDefault="006D00B0" w:rsidP="00BA3C88">
      <w:pPr>
        <w:widowControl/>
        <w:numPr>
          <w:ilvl w:val="1"/>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形式验证已经完成，且所有属性都已证明为真。</w:t>
      </w:r>
    </w:p>
    <w:p w14:paraId="4C44B6D4" w14:textId="77777777" w:rsidR="006D00B0" w:rsidRDefault="006D00B0" w:rsidP="00BA3C88">
      <w:pPr>
        <w:widowControl/>
        <w:numPr>
          <w:ilvl w:val="1"/>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没有发现反例（</w:t>
      </w:r>
      <w:r>
        <w:rPr>
          <w:rFonts w:ascii="Arial" w:hAnsi="Arial" w:cs="Arial"/>
          <w:color w:val="374151"/>
        </w:rPr>
        <w:t>Counterexample</w:t>
      </w:r>
      <w:r>
        <w:rPr>
          <w:rFonts w:ascii="Arial" w:hAnsi="Arial" w:cs="Arial"/>
          <w:color w:val="374151"/>
        </w:rPr>
        <w:t>）。</w:t>
      </w:r>
    </w:p>
    <w:p w14:paraId="0326D223" w14:textId="77777777" w:rsidR="006D00B0" w:rsidRDefault="00B86B64" w:rsidP="006D00B0">
      <w:pPr>
        <w:spacing w:before="720" w:after="720"/>
        <w:rPr>
          <w:rFonts w:ascii="宋体" w:hAnsi="宋体" w:cs="宋体"/>
        </w:rPr>
      </w:pPr>
      <w:r>
        <w:pict w14:anchorId="0D78F5DD">
          <v:rect id="_x0000_i1385" style="width:0;height:0" o:hralign="center" o:hrstd="t" o:hrnoshade="t" o:hr="t" fillcolor="#374151" stroked="f"/>
        </w:pict>
      </w:r>
    </w:p>
    <w:p w14:paraId="03584A82"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8. </w:t>
      </w:r>
      <w:r>
        <w:rPr>
          <w:rStyle w:val="a4"/>
          <w:rFonts w:ascii="Arial" w:hAnsi="Arial" w:cs="Arial"/>
          <w:b/>
          <w:bCs/>
          <w:sz w:val="30"/>
          <w:szCs w:val="30"/>
          <w:bdr w:val="single" w:sz="2" w:space="0" w:color="E5E7EB" w:frame="1"/>
        </w:rPr>
        <w:t>仿真日志和波形分析</w:t>
      </w:r>
    </w:p>
    <w:p w14:paraId="6D2EFCC5" w14:textId="77777777" w:rsidR="006D00B0" w:rsidRDefault="006D00B0" w:rsidP="00BA3C88">
      <w:pPr>
        <w:widowControl/>
        <w:numPr>
          <w:ilvl w:val="0"/>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仿真日志</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波形分析</w:t>
      </w:r>
      <w:r>
        <w:rPr>
          <w:rFonts w:ascii="Arial" w:hAnsi="Arial" w:cs="Arial"/>
          <w:color w:val="374151"/>
        </w:rPr>
        <w:t> </w:t>
      </w:r>
      <w:r>
        <w:rPr>
          <w:rFonts w:ascii="Arial" w:hAnsi="Arial" w:cs="Arial"/>
          <w:color w:val="374151"/>
        </w:rPr>
        <w:t>用于检查设计的运行是否符合预期。</w:t>
      </w:r>
    </w:p>
    <w:p w14:paraId="3EA41475" w14:textId="77777777" w:rsidR="006D00B0" w:rsidRDefault="006D00B0" w:rsidP="00BA3C88">
      <w:pPr>
        <w:widowControl/>
        <w:numPr>
          <w:ilvl w:val="0"/>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7B1A3A5" w14:textId="77777777" w:rsidR="006D00B0" w:rsidRDefault="006D00B0" w:rsidP="00BA3C88">
      <w:pPr>
        <w:widowControl/>
        <w:numPr>
          <w:ilvl w:val="1"/>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仿真日志中没有错误或警告。</w:t>
      </w:r>
    </w:p>
    <w:p w14:paraId="34DFD44C" w14:textId="77777777" w:rsidR="006D00B0" w:rsidRDefault="006D00B0" w:rsidP="00BA3C88">
      <w:pPr>
        <w:widowControl/>
        <w:numPr>
          <w:ilvl w:val="1"/>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波形分析显示设计的行为符合预期。</w:t>
      </w:r>
    </w:p>
    <w:p w14:paraId="09E03BE8" w14:textId="77777777" w:rsidR="006D00B0" w:rsidRDefault="00B86B64" w:rsidP="006D00B0">
      <w:pPr>
        <w:spacing w:before="720" w:after="720"/>
        <w:rPr>
          <w:rFonts w:ascii="宋体" w:hAnsi="宋体" w:cs="宋体"/>
        </w:rPr>
      </w:pPr>
      <w:r>
        <w:pict w14:anchorId="747CCA71">
          <v:rect id="_x0000_i1386" style="width:0;height:0" o:hralign="center" o:hrstd="t" o:hrnoshade="t" o:hr="t" fillcolor="#374151" stroked="f"/>
        </w:pict>
      </w:r>
    </w:p>
    <w:p w14:paraId="7A66F404"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9. </w:t>
      </w:r>
      <w:r>
        <w:rPr>
          <w:rStyle w:val="a4"/>
          <w:rFonts w:ascii="Arial" w:hAnsi="Arial" w:cs="Arial"/>
          <w:b/>
          <w:bCs/>
          <w:sz w:val="30"/>
          <w:szCs w:val="30"/>
          <w:bdr w:val="single" w:sz="2" w:space="0" w:color="E5E7EB" w:frame="1"/>
        </w:rPr>
        <w:t>设计评审（</w:t>
      </w:r>
      <w:r>
        <w:rPr>
          <w:rStyle w:val="a4"/>
          <w:rFonts w:ascii="Arial" w:hAnsi="Arial" w:cs="Arial"/>
          <w:b/>
          <w:bCs/>
          <w:sz w:val="30"/>
          <w:szCs w:val="30"/>
          <w:bdr w:val="single" w:sz="2" w:space="0" w:color="E5E7EB" w:frame="1"/>
        </w:rPr>
        <w:t>Design Review</w:t>
      </w:r>
      <w:r>
        <w:rPr>
          <w:rStyle w:val="a4"/>
          <w:rFonts w:ascii="Arial" w:hAnsi="Arial" w:cs="Arial"/>
          <w:b/>
          <w:bCs/>
          <w:sz w:val="30"/>
          <w:szCs w:val="30"/>
          <w:bdr w:val="single" w:sz="2" w:space="0" w:color="E5E7EB" w:frame="1"/>
        </w:rPr>
        <w:t>）</w:t>
      </w:r>
    </w:p>
    <w:p w14:paraId="5AAC3B42" w14:textId="77777777" w:rsidR="006D00B0" w:rsidRDefault="006D00B0" w:rsidP="00BA3C88">
      <w:pPr>
        <w:widowControl/>
        <w:numPr>
          <w:ilvl w:val="0"/>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设计评审</w:t>
      </w:r>
      <w:r>
        <w:rPr>
          <w:rFonts w:ascii="Arial" w:hAnsi="Arial" w:cs="Arial"/>
          <w:color w:val="374151"/>
        </w:rPr>
        <w:t> </w:t>
      </w:r>
      <w:r>
        <w:rPr>
          <w:rFonts w:ascii="Arial" w:hAnsi="Arial" w:cs="Arial"/>
          <w:color w:val="374151"/>
        </w:rPr>
        <w:t>是验证团队和设计团队共同检查设计和验证结果的过程。</w:t>
      </w:r>
    </w:p>
    <w:p w14:paraId="1C6A2BEB" w14:textId="77777777" w:rsidR="006D00B0" w:rsidRDefault="006D00B0" w:rsidP="00BA3C88">
      <w:pPr>
        <w:widowControl/>
        <w:numPr>
          <w:ilvl w:val="0"/>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023A127" w14:textId="77777777" w:rsidR="006D00B0" w:rsidRDefault="006D00B0" w:rsidP="00BA3C88">
      <w:pPr>
        <w:widowControl/>
        <w:numPr>
          <w:ilvl w:val="1"/>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设计评审中没有发现新的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61EA1348" w14:textId="77777777" w:rsidR="006D00B0" w:rsidRDefault="006D00B0" w:rsidP="00BA3C88">
      <w:pPr>
        <w:widowControl/>
        <w:numPr>
          <w:ilvl w:val="1"/>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设计和验证团队对验证结果达成一致。</w:t>
      </w:r>
    </w:p>
    <w:p w14:paraId="6BF2A13F" w14:textId="77777777" w:rsidR="006D00B0" w:rsidRDefault="00B86B64" w:rsidP="006D00B0">
      <w:pPr>
        <w:spacing w:before="720" w:after="720"/>
        <w:rPr>
          <w:rFonts w:ascii="宋体" w:hAnsi="宋体" w:cs="宋体"/>
        </w:rPr>
      </w:pPr>
      <w:r>
        <w:pict w14:anchorId="726F42DD">
          <v:rect id="_x0000_i1387" style="width:0;height:0" o:hralign="center" o:hrstd="t" o:hrnoshade="t" o:hr="t" fillcolor="#374151" stroked="f"/>
        </w:pict>
      </w:r>
    </w:p>
    <w:p w14:paraId="5620E3E6"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10. </w:t>
      </w:r>
      <w:r>
        <w:rPr>
          <w:rStyle w:val="a4"/>
          <w:rFonts w:ascii="Arial" w:hAnsi="Arial" w:cs="Arial"/>
          <w:b/>
          <w:bCs/>
          <w:sz w:val="30"/>
          <w:szCs w:val="30"/>
          <w:bdr w:val="single" w:sz="2" w:space="0" w:color="E5E7EB" w:frame="1"/>
        </w:rPr>
        <w:t>验收测试（</w:t>
      </w:r>
      <w:r>
        <w:rPr>
          <w:rStyle w:val="a4"/>
          <w:rFonts w:ascii="Arial" w:hAnsi="Arial" w:cs="Arial"/>
          <w:b/>
          <w:bCs/>
          <w:sz w:val="30"/>
          <w:szCs w:val="30"/>
          <w:bdr w:val="single" w:sz="2" w:space="0" w:color="E5E7EB" w:frame="1"/>
        </w:rPr>
        <w:t>Acceptance Testing</w:t>
      </w:r>
      <w:r>
        <w:rPr>
          <w:rStyle w:val="a4"/>
          <w:rFonts w:ascii="Arial" w:hAnsi="Arial" w:cs="Arial"/>
          <w:b/>
          <w:bCs/>
          <w:sz w:val="30"/>
          <w:szCs w:val="30"/>
          <w:bdr w:val="single" w:sz="2" w:space="0" w:color="E5E7EB" w:frame="1"/>
        </w:rPr>
        <w:t>）</w:t>
      </w:r>
    </w:p>
    <w:p w14:paraId="46D3CBB1" w14:textId="77777777" w:rsidR="006D00B0" w:rsidRDefault="006D00B0" w:rsidP="00BA3C88">
      <w:pPr>
        <w:widowControl/>
        <w:numPr>
          <w:ilvl w:val="0"/>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验收测试</w:t>
      </w:r>
      <w:r>
        <w:rPr>
          <w:rFonts w:ascii="Arial" w:hAnsi="Arial" w:cs="Arial"/>
          <w:color w:val="374151"/>
        </w:rPr>
        <w:t> </w:t>
      </w:r>
      <w:r>
        <w:rPr>
          <w:rFonts w:ascii="Arial" w:hAnsi="Arial" w:cs="Arial"/>
          <w:color w:val="374151"/>
        </w:rPr>
        <w:t>是验证工作的最后一步，用于确认设计是否满足用户需求。</w:t>
      </w:r>
    </w:p>
    <w:p w14:paraId="463A16AC" w14:textId="77777777" w:rsidR="006D00B0" w:rsidRDefault="006D00B0" w:rsidP="00BA3C88">
      <w:pPr>
        <w:widowControl/>
        <w:numPr>
          <w:ilvl w:val="0"/>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D84A85D" w14:textId="77777777" w:rsidR="006D00B0" w:rsidRDefault="006D00B0" w:rsidP="00BA3C88">
      <w:pPr>
        <w:widowControl/>
        <w:numPr>
          <w:ilvl w:val="1"/>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验收测试用例都已执行并通过。</w:t>
      </w:r>
    </w:p>
    <w:p w14:paraId="253BD67F" w14:textId="77777777" w:rsidR="006D00B0" w:rsidRDefault="006D00B0" w:rsidP="00BA3C88">
      <w:pPr>
        <w:widowControl/>
        <w:numPr>
          <w:ilvl w:val="1"/>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用户对设计的功能和性能表示满意。</w:t>
      </w:r>
    </w:p>
    <w:p w14:paraId="03A09065" w14:textId="77777777" w:rsidR="006D00B0" w:rsidRDefault="00B86B64" w:rsidP="006D00B0">
      <w:pPr>
        <w:spacing w:before="720" w:after="720"/>
        <w:rPr>
          <w:rFonts w:ascii="宋体" w:hAnsi="宋体" w:cs="宋体"/>
        </w:rPr>
      </w:pPr>
      <w:r>
        <w:pict w14:anchorId="31651531">
          <v:rect id="_x0000_i1388" style="width:0;height:0" o:hralign="center" o:hrstd="t" o:hrnoshade="t" o:hr="t" fillcolor="#374151" stroked="f"/>
        </w:pict>
      </w:r>
    </w:p>
    <w:p w14:paraId="41D02664"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11. </w:t>
      </w:r>
      <w:r>
        <w:rPr>
          <w:rStyle w:val="a4"/>
          <w:rFonts w:ascii="Arial" w:hAnsi="Arial" w:cs="Arial"/>
          <w:b/>
          <w:bCs/>
          <w:sz w:val="30"/>
          <w:szCs w:val="30"/>
          <w:bdr w:val="single" w:sz="2" w:space="0" w:color="E5E7EB" w:frame="1"/>
        </w:rPr>
        <w:t>零</w:t>
      </w:r>
      <w:r>
        <w:rPr>
          <w:rStyle w:val="a4"/>
          <w:rFonts w:ascii="Arial" w:hAnsi="Arial" w:cs="Arial"/>
          <w:b/>
          <w:bCs/>
          <w:sz w:val="30"/>
          <w:szCs w:val="30"/>
          <w:bdr w:val="single" w:sz="2" w:space="0" w:color="E5E7EB" w:frame="1"/>
        </w:rPr>
        <w:t xml:space="preserve"> bug </w:t>
      </w:r>
      <w:r>
        <w:rPr>
          <w:rStyle w:val="a4"/>
          <w:rFonts w:ascii="Arial" w:hAnsi="Arial" w:cs="Arial"/>
          <w:b/>
          <w:bCs/>
          <w:sz w:val="30"/>
          <w:szCs w:val="30"/>
          <w:bdr w:val="single" w:sz="2" w:space="0" w:color="E5E7EB" w:frame="1"/>
        </w:rPr>
        <w:t>率（</w:t>
      </w:r>
      <w:r>
        <w:rPr>
          <w:rStyle w:val="a4"/>
          <w:rFonts w:ascii="Arial" w:hAnsi="Arial" w:cs="Arial"/>
          <w:b/>
          <w:bCs/>
          <w:sz w:val="30"/>
          <w:szCs w:val="30"/>
          <w:bdr w:val="single" w:sz="2" w:space="0" w:color="E5E7EB" w:frame="1"/>
        </w:rPr>
        <w:t>Zero Bug Rate</w:t>
      </w:r>
      <w:r>
        <w:rPr>
          <w:rStyle w:val="a4"/>
          <w:rFonts w:ascii="Arial" w:hAnsi="Arial" w:cs="Arial"/>
          <w:b/>
          <w:bCs/>
          <w:sz w:val="30"/>
          <w:szCs w:val="30"/>
          <w:bdr w:val="single" w:sz="2" w:space="0" w:color="E5E7EB" w:frame="1"/>
        </w:rPr>
        <w:t>）</w:t>
      </w:r>
    </w:p>
    <w:p w14:paraId="695DB0E7" w14:textId="77777777" w:rsidR="006D00B0" w:rsidRDefault="006D00B0" w:rsidP="00BA3C88">
      <w:pPr>
        <w:widowControl/>
        <w:numPr>
          <w:ilvl w:val="0"/>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零</w:t>
      </w:r>
      <w:r>
        <w:rPr>
          <w:rStyle w:val="a4"/>
          <w:rFonts w:ascii="Arial" w:hAnsi="Arial" w:cs="Arial"/>
          <w:color w:val="374151"/>
          <w:bdr w:val="single" w:sz="2" w:space="0" w:color="E5E7EB" w:frame="1"/>
        </w:rPr>
        <w:t xml:space="preserve"> bug </w:t>
      </w:r>
      <w:r>
        <w:rPr>
          <w:rStyle w:val="a4"/>
          <w:rFonts w:ascii="Arial" w:hAnsi="Arial" w:cs="Arial"/>
          <w:color w:val="374151"/>
          <w:bdr w:val="single" w:sz="2" w:space="0" w:color="E5E7EB" w:frame="1"/>
        </w:rPr>
        <w:t>率</w:t>
      </w:r>
      <w:r>
        <w:rPr>
          <w:rFonts w:ascii="Arial" w:hAnsi="Arial" w:cs="Arial"/>
          <w:color w:val="374151"/>
        </w:rPr>
        <w:t> </w:t>
      </w:r>
      <w:r>
        <w:rPr>
          <w:rFonts w:ascii="Arial" w:hAnsi="Arial" w:cs="Arial"/>
          <w:color w:val="374151"/>
        </w:rPr>
        <w:t>是指在一段时间内没有发现新的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4A58814F" w14:textId="77777777" w:rsidR="006D00B0" w:rsidRDefault="006D00B0" w:rsidP="00BA3C88">
      <w:pPr>
        <w:widowControl/>
        <w:numPr>
          <w:ilvl w:val="0"/>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4065830C" w14:textId="77777777" w:rsidR="006D00B0" w:rsidRDefault="006D00B0" w:rsidP="00BA3C88">
      <w:pPr>
        <w:widowControl/>
        <w:numPr>
          <w:ilvl w:val="1"/>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在最后一次回归测试和随机测试中，没有发现新的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11614AEA" w14:textId="77777777" w:rsidR="006D00B0" w:rsidRDefault="006D00B0" w:rsidP="00BA3C88">
      <w:pPr>
        <w:widowControl/>
        <w:numPr>
          <w:ilvl w:val="1"/>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所有已知的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 </w:t>
      </w:r>
      <w:r>
        <w:rPr>
          <w:rFonts w:ascii="Arial" w:hAnsi="Arial" w:cs="Arial"/>
          <w:color w:val="374151"/>
        </w:rPr>
        <w:t>都已修复并验证通过。</w:t>
      </w:r>
    </w:p>
    <w:p w14:paraId="5C83A788" w14:textId="77777777" w:rsidR="006D00B0" w:rsidRDefault="00B86B64" w:rsidP="006D00B0">
      <w:pPr>
        <w:spacing w:before="720" w:after="720"/>
        <w:rPr>
          <w:rFonts w:ascii="宋体" w:hAnsi="宋体" w:cs="宋体"/>
        </w:rPr>
      </w:pPr>
      <w:r>
        <w:pict w14:anchorId="0DEACADA">
          <v:rect id="_x0000_i1389" style="width:0;height:0" o:hralign="center" o:hrstd="t" o:hrnoshade="t" o:hr="t" fillcolor="#374151" stroked="f"/>
        </w:pict>
      </w:r>
    </w:p>
    <w:p w14:paraId="41BEF2E9" w14:textId="4366CA9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12. </w:t>
      </w:r>
      <w:r>
        <w:rPr>
          <w:rStyle w:val="a4"/>
          <w:rFonts w:ascii="Arial" w:hAnsi="Arial" w:cs="Arial"/>
          <w:b/>
          <w:bCs/>
          <w:sz w:val="30"/>
          <w:szCs w:val="30"/>
          <w:bdr w:val="single" w:sz="2" w:space="0" w:color="E5E7EB" w:frame="1"/>
        </w:rPr>
        <w:t>验证报告的编写</w:t>
      </w:r>
    </w:p>
    <w:p w14:paraId="55799AB4" w14:textId="77777777" w:rsidR="006D00B0" w:rsidRDefault="006D00B0" w:rsidP="00BA3C88">
      <w:pPr>
        <w:widowControl/>
        <w:numPr>
          <w:ilvl w:val="0"/>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验证报告</w:t>
      </w:r>
      <w:r>
        <w:rPr>
          <w:rFonts w:ascii="Arial" w:hAnsi="Arial" w:cs="Arial"/>
          <w:color w:val="374151"/>
        </w:rPr>
        <w:t> </w:t>
      </w:r>
      <w:r>
        <w:rPr>
          <w:rFonts w:ascii="Arial" w:hAnsi="Arial" w:cs="Arial"/>
          <w:color w:val="374151"/>
        </w:rPr>
        <w:t>是验证工作的总结文件，记录了验证目标、方法、结果和结论。</w:t>
      </w:r>
    </w:p>
    <w:p w14:paraId="3530BEDD" w14:textId="77777777" w:rsidR="006D00B0" w:rsidRDefault="006D00B0" w:rsidP="00BA3C88">
      <w:pPr>
        <w:widowControl/>
        <w:numPr>
          <w:ilvl w:val="0"/>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2A16E51A" w14:textId="77777777" w:rsidR="006D00B0" w:rsidRDefault="006D00B0" w:rsidP="00BA3C88">
      <w:pPr>
        <w:widowControl/>
        <w:numPr>
          <w:ilvl w:val="1"/>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验证报告已经编写完成，并得到验证团队和设计团队的认可。</w:t>
      </w:r>
    </w:p>
    <w:p w14:paraId="4B5FCE7E" w14:textId="77777777" w:rsidR="006D00B0" w:rsidRDefault="006D00B0" w:rsidP="00BA3C88">
      <w:pPr>
        <w:widowControl/>
        <w:numPr>
          <w:ilvl w:val="1"/>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验证报告显示验证工作已经完成且没有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35818C85" w14:textId="77777777" w:rsidR="006D00B0" w:rsidRDefault="00B86B64" w:rsidP="006D00B0">
      <w:pPr>
        <w:spacing w:before="720" w:after="720"/>
        <w:rPr>
          <w:rFonts w:ascii="宋体" w:hAnsi="宋体" w:cs="宋体"/>
        </w:rPr>
      </w:pPr>
      <w:r>
        <w:pict w14:anchorId="0374BCB4">
          <v:rect id="_x0000_i1390" style="width:0;height:0" o:hralign="center" o:hrstd="t" o:hrnoshade="t" o:hr="t" fillcolor="#374151" stroked="f"/>
        </w:pict>
      </w:r>
    </w:p>
    <w:p w14:paraId="45F88E80"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13. </w:t>
      </w:r>
      <w:r>
        <w:rPr>
          <w:rStyle w:val="a4"/>
          <w:rFonts w:ascii="Arial" w:hAnsi="Arial" w:cs="Arial"/>
          <w:b/>
          <w:bCs/>
          <w:sz w:val="30"/>
          <w:szCs w:val="30"/>
          <w:bdr w:val="single" w:sz="2" w:space="0" w:color="E5E7EB" w:frame="1"/>
        </w:rPr>
        <w:t>最终评审（</w:t>
      </w:r>
      <w:r>
        <w:rPr>
          <w:rStyle w:val="a4"/>
          <w:rFonts w:ascii="Arial" w:hAnsi="Arial" w:cs="Arial"/>
          <w:b/>
          <w:bCs/>
          <w:sz w:val="30"/>
          <w:szCs w:val="30"/>
          <w:bdr w:val="single" w:sz="2" w:space="0" w:color="E5E7EB" w:frame="1"/>
        </w:rPr>
        <w:t>Final Review</w:t>
      </w:r>
      <w:r>
        <w:rPr>
          <w:rStyle w:val="a4"/>
          <w:rFonts w:ascii="Arial" w:hAnsi="Arial" w:cs="Arial"/>
          <w:b/>
          <w:bCs/>
          <w:sz w:val="30"/>
          <w:szCs w:val="30"/>
          <w:bdr w:val="single" w:sz="2" w:space="0" w:color="E5E7EB" w:frame="1"/>
        </w:rPr>
        <w:t>）</w:t>
      </w:r>
    </w:p>
    <w:p w14:paraId="6B7FA993" w14:textId="77777777" w:rsidR="006D00B0" w:rsidRDefault="006D00B0" w:rsidP="00BA3C88">
      <w:pPr>
        <w:widowControl/>
        <w:numPr>
          <w:ilvl w:val="0"/>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最终评审</w:t>
      </w:r>
      <w:r>
        <w:rPr>
          <w:rFonts w:ascii="Arial" w:hAnsi="Arial" w:cs="Arial"/>
          <w:color w:val="374151"/>
        </w:rPr>
        <w:t> </w:t>
      </w:r>
      <w:r>
        <w:rPr>
          <w:rFonts w:ascii="Arial" w:hAnsi="Arial" w:cs="Arial"/>
          <w:color w:val="374151"/>
        </w:rPr>
        <w:t>是验证工作的最后一步，用于确认验证工作是否完成且没有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1B996DE2" w14:textId="77777777" w:rsidR="006D00B0" w:rsidRDefault="006D00B0" w:rsidP="00BA3C88">
      <w:pPr>
        <w:widowControl/>
        <w:numPr>
          <w:ilvl w:val="0"/>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81925C8" w14:textId="77777777" w:rsidR="006D00B0" w:rsidRDefault="006D00B0" w:rsidP="00BA3C88">
      <w:pPr>
        <w:widowControl/>
        <w:numPr>
          <w:ilvl w:val="1"/>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最终评审通过，所有验证目标都已达成。</w:t>
      </w:r>
    </w:p>
    <w:p w14:paraId="27CB49B7" w14:textId="77777777" w:rsidR="006D00B0" w:rsidRDefault="006D00B0" w:rsidP="00BA3C88">
      <w:pPr>
        <w:widowControl/>
        <w:numPr>
          <w:ilvl w:val="1"/>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验证团队和设计团队对验证结果表示满意。</w:t>
      </w:r>
    </w:p>
    <w:p w14:paraId="3CD7C613" w14:textId="77777777" w:rsidR="006D00B0" w:rsidRDefault="00B86B64" w:rsidP="006D00B0">
      <w:pPr>
        <w:spacing w:before="720" w:after="720"/>
        <w:rPr>
          <w:rFonts w:ascii="宋体" w:hAnsi="宋体" w:cs="宋体"/>
        </w:rPr>
      </w:pPr>
      <w:r>
        <w:lastRenderedPageBreak/>
        <w:pict w14:anchorId="3077FF03">
          <v:rect id="_x0000_i1391" style="width:0;height:0" o:hralign="center" o:hrstd="t" o:hrnoshade="t" o:hr="t" fillcolor="#374151" stroked="f"/>
        </w:pict>
      </w:r>
    </w:p>
    <w:p w14:paraId="3CD6A384"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p w14:paraId="114BC5EA" w14:textId="77777777" w:rsidR="006D00B0" w:rsidRDefault="006D00B0" w:rsidP="006D00B0">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判断</w:t>
      </w:r>
      <w:r>
        <w:rPr>
          <w:rFonts w:ascii="Arial" w:hAnsi="Arial" w:cs="Arial"/>
          <w:color w:val="374151"/>
        </w:rPr>
        <w:t> </w:t>
      </w:r>
      <w:r>
        <w:rPr>
          <w:rStyle w:val="a4"/>
          <w:rFonts w:ascii="Arial" w:hAnsi="Arial" w:cs="Arial"/>
          <w:color w:val="374151"/>
          <w:bdr w:val="single" w:sz="2" w:space="0" w:color="E5E7EB" w:frame="1"/>
        </w:rPr>
        <w:t>DV</w:t>
      </w:r>
      <w:r>
        <w:rPr>
          <w:rFonts w:ascii="Arial" w:hAnsi="Arial" w:cs="Arial"/>
          <w:color w:val="374151"/>
        </w:rPr>
        <w:t> </w:t>
      </w:r>
      <w:r>
        <w:rPr>
          <w:rFonts w:ascii="Arial" w:hAnsi="Arial" w:cs="Arial"/>
          <w:color w:val="374151"/>
        </w:rPr>
        <w:t>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 </w:t>
      </w:r>
      <w:r>
        <w:rPr>
          <w:rFonts w:ascii="Arial" w:hAnsi="Arial" w:cs="Arial"/>
          <w:color w:val="374151"/>
        </w:rPr>
        <w:t>需要综合以下指标：</w:t>
      </w:r>
    </w:p>
    <w:p w14:paraId="22F45603"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验证计划</w:t>
      </w:r>
      <w:r>
        <w:rPr>
          <w:rFonts w:ascii="Arial" w:hAnsi="Arial" w:cs="Arial"/>
          <w:color w:val="374151"/>
        </w:rPr>
        <w:t> </w:t>
      </w:r>
      <w:r>
        <w:rPr>
          <w:rFonts w:ascii="Arial" w:hAnsi="Arial" w:cs="Arial"/>
          <w:color w:val="374151"/>
        </w:rPr>
        <w:t>的完成。</w:t>
      </w:r>
    </w:p>
    <w:p w14:paraId="129466D1"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功能覆盖率</w:t>
      </w:r>
      <w:r>
        <w:rPr>
          <w:rFonts w:ascii="Arial" w:hAnsi="Arial" w:cs="Arial"/>
          <w:color w:val="374151"/>
        </w:rPr>
        <w:t>、</w:t>
      </w:r>
      <w:r>
        <w:rPr>
          <w:rStyle w:val="a4"/>
          <w:rFonts w:ascii="Arial" w:hAnsi="Arial" w:cs="Arial"/>
          <w:color w:val="374151"/>
          <w:bdr w:val="single" w:sz="2" w:space="0" w:color="E5E7EB" w:frame="1"/>
        </w:rPr>
        <w:t>代码覆盖率</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断言覆盖率</w:t>
      </w:r>
      <w:r>
        <w:rPr>
          <w:rFonts w:ascii="Arial" w:hAnsi="Arial" w:cs="Arial"/>
          <w:color w:val="374151"/>
        </w:rPr>
        <w:t> </w:t>
      </w:r>
      <w:r>
        <w:rPr>
          <w:rFonts w:ascii="Arial" w:hAnsi="Arial" w:cs="Arial"/>
          <w:color w:val="374151"/>
        </w:rPr>
        <w:t>的达标。</w:t>
      </w:r>
    </w:p>
    <w:p w14:paraId="62391C77"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回归测试</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随机测试</w:t>
      </w:r>
      <w:r>
        <w:rPr>
          <w:rFonts w:ascii="Arial" w:hAnsi="Arial" w:cs="Arial"/>
          <w:color w:val="374151"/>
        </w:rPr>
        <w:t> </w:t>
      </w:r>
      <w:r>
        <w:rPr>
          <w:rFonts w:ascii="Arial" w:hAnsi="Arial" w:cs="Arial"/>
          <w:color w:val="374151"/>
        </w:rPr>
        <w:t>的通过。</w:t>
      </w:r>
    </w:p>
    <w:p w14:paraId="4405F871"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 </w:t>
      </w:r>
      <w:r>
        <w:rPr>
          <w:rFonts w:ascii="Arial" w:hAnsi="Arial" w:cs="Arial"/>
          <w:color w:val="374151"/>
        </w:rPr>
        <w:t>的完成。</w:t>
      </w:r>
    </w:p>
    <w:p w14:paraId="3418E084"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仿真日志</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波形分析</w:t>
      </w:r>
      <w:r>
        <w:rPr>
          <w:rFonts w:ascii="Arial" w:hAnsi="Arial" w:cs="Arial"/>
          <w:color w:val="374151"/>
        </w:rPr>
        <w:t> </w:t>
      </w:r>
      <w:r>
        <w:rPr>
          <w:rFonts w:ascii="Arial" w:hAnsi="Arial" w:cs="Arial"/>
          <w:color w:val="374151"/>
        </w:rPr>
        <w:t>的检查。</w:t>
      </w:r>
    </w:p>
    <w:p w14:paraId="3969FD26"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设计评审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最终评审</w:t>
      </w:r>
      <w:r>
        <w:rPr>
          <w:rFonts w:ascii="Arial" w:hAnsi="Arial" w:cs="Arial"/>
          <w:color w:val="374151"/>
        </w:rPr>
        <w:t> </w:t>
      </w:r>
      <w:r>
        <w:rPr>
          <w:rFonts w:ascii="Arial" w:hAnsi="Arial" w:cs="Arial"/>
          <w:color w:val="374151"/>
        </w:rPr>
        <w:t>的通过。</w:t>
      </w:r>
    </w:p>
    <w:p w14:paraId="32216270"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零</w:t>
      </w:r>
      <w:r>
        <w:rPr>
          <w:rStyle w:val="a4"/>
          <w:rFonts w:ascii="Arial" w:hAnsi="Arial" w:cs="Arial"/>
          <w:color w:val="374151"/>
          <w:bdr w:val="single" w:sz="2" w:space="0" w:color="E5E7EB" w:frame="1"/>
        </w:rPr>
        <w:t xml:space="preserve"> bug </w:t>
      </w:r>
      <w:r>
        <w:rPr>
          <w:rStyle w:val="a4"/>
          <w:rFonts w:ascii="Arial" w:hAnsi="Arial" w:cs="Arial"/>
          <w:color w:val="374151"/>
          <w:bdr w:val="single" w:sz="2" w:space="0" w:color="E5E7EB" w:frame="1"/>
        </w:rPr>
        <w:t>率</w:t>
      </w:r>
      <w:r>
        <w:rPr>
          <w:rFonts w:ascii="Arial" w:hAnsi="Arial" w:cs="Arial"/>
          <w:color w:val="374151"/>
        </w:rPr>
        <w:t> </w:t>
      </w:r>
      <w:r>
        <w:rPr>
          <w:rFonts w:ascii="Arial" w:hAnsi="Arial" w:cs="Arial"/>
          <w:color w:val="374151"/>
        </w:rPr>
        <w:t>的达成。</w:t>
      </w:r>
    </w:p>
    <w:p w14:paraId="45CA2F0A" w14:textId="77777777" w:rsidR="006D00B0" w:rsidRDefault="006D00B0" w:rsidP="00C10F5A">
      <w:pPr>
        <w:pStyle w:val="a3"/>
        <w:pBdr>
          <w:top w:val="single" w:sz="2" w:space="0" w:color="E5E7EB"/>
          <w:left w:val="single" w:sz="2" w:space="0" w:color="E5E7EB"/>
          <w:bottom w:val="single" w:sz="2" w:space="11"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通过这些方法和步骤，可以有效地判断</w:t>
      </w:r>
      <w:r>
        <w:rPr>
          <w:rFonts w:ascii="Arial" w:hAnsi="Arial" w:cs="Arial"/>
          <w:color w:val="374151"/>
        </w:rPr>
        <w:t> </w:t>
      </w:r>
      <w:r>
        <w:rPr>
          <w:rStyle w:val="a4"/>
          <w:rFonts w:ascii="Arial" w:hAnsi="Arial" w:cs="Arial"/>
          <w:color w:val="374151"/>
          <w:bdr w:val="single" w:sz="2" w:space="0" w:color="E5E7EB" w:frame="1"/>
        </w:rPr>
        <w:t>DV</w:t>
      </w:r>
      <w:r>
        <w:rPr>
          <w:rFonts w:ascii="Arial" w:hAnsi="Arial" w:cs="Arial"/>
          <w:color w:val="374151"/>
        </w:rPr>
        <w:t> </w:t>
      </w:r>
      <w:r>
        <w:rPr>
          <w:rFonts w:ascii="Arial" w:hAnsi="Arial" w:cs="Arial"/>
          <w:color w:val="374151"/>
        </w:rPr>
        <w:t>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787B6FFE" w14:textId="77777777" w:rsidR="006D00B0" w:rsidRDefault="006D00B0" w:rsidP="00C10F5A">
      <w:pPr>
        <w:pStyle w:val="a3"/>
        <w:pBdr>
          <w:top w:val="single" w:sz="2" w:space="0" w:color="E5E7EB"/>
          <w:left w:val="single" w:sz="2" w:space="0" w:color="E5E7EB"/>
          <w:bottom w:val="single" w:sz="2" w:space="11"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7905942" w14:textId="1C030ED0" w:rsidR="006D00B0" w:rsidRDefault="00C10F5A" w:rsidP="00C10F5A">
      <w:pPr>
        <w:pStyle w:val="2"/>
      </w:pPr>
      <w:r>
        <w:t>A</w:t>
      </w:r>
      <w:r>
        <w:rPr>
          <w:rFonts w:hint="eastAsia"/>
        </w:rPr>
        <w:t>xi4</w:t>
      </w:r>
      <w:r>
        <w:t xml:space="preserve"> </w:t>
      </w:r>
      <w:r>
        <w:rPr>
          <w:rFonts w:hint="eastAsia"/>
        </w:rPr>
        <w:t>交织和乱序</w:t>
      </w:r>
    </w:p>
    <w:p w14:paraId="3194929F" w14:textId="77777777" w:rsidR="007B35C5" w:rsidRDefault="007B35C5" w:rsidP="007B35C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Cut-Through</w:t>
      </w:r>
      <w:r>
        <w:rPr>
          <w:rFonts w:ascii="Arial" w:hAnsi="Arial" w:cs="Arial"/>
          <w:color w:val="374151"/>
        </w:rPr>
        <w:t> </w:t>
      </w:r>
      <w:r>
        <w:rPr>
          <w:rFonts w:ascii="Arial" w:hAnsi="Arial" w:cs="Arial"/>
          <w:color w:val="374151"/>
        </w:rPr>
        <w:t>是一种在</w:t>
      </w:r>
      <w:r>
        <w:rPr>
          <w:rFonts w:ascii="Arial" w:hAnsi="Arial" w:cs="Arial"/>
          <w:color w:val="374151"/>
        </w:rPr>
        <w:t> </w:t>
      </w:r>
      <w:r>
        <w:rPr>
          <w:rStyle w:val="a4"/>
          <w:rFonts w:ascii="Arial" w:hAnsi="Arial" w:cs="Arial"/>
          <w:color w:val="374151"/>
          <w:bdr w:val="single" w:sz="2" w:space="0" w:color="E5E7EB" w:frame="1"/>
        </w:rPr>
        <w:t>网络通信</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数据传输</w:t>
      </w:r>
      <w:r>
        <w:rPr>
          <w:rFonts w:ascii="Arial" w:hAnsi="Arial" w:cs="Arial"/>
          <w:color w:val="374151"/>
        </w:rPr>
        <w:t> </w:t>
      </w:r>
      <w:r>
        <w:rPr>
          <w:rFonts w:ascii="Arial" w:hAnsi="Arial" w:cs="Arial"/>
          <w:color w:val="374151"/>
        </w:rPr>
        <w:t>中使用的传输方式，与</w:t>
      </w:r>
      <w:r>
        <w:rPr>
          <w:rFonts w:ascii="Arial" w:hAnsi="Arial" w:cs="Arial"/>
          <w:color w:val="374151"/>
        </w:rPr>
        <w:t> </w:t>
      </w:r>
      <w:r>
        <w:rPr>
          <w:rStyle w:val="a4"/>
          <w:rFonts w:ascii="Arial" w:hAnsi="Arial" w:cs="Arial"/>
          <w:color w:val="374151"/>
          <w:bdr w:val="single" w:sz="2" w:space="0" w:color="E5E7EB" w:frame="1"/>
        </w:rPr>
        <w:t>Store-and-Forward</w:t>
      </w:r>
      <w:r>
        <w:rPr>
          <w:rStyle w:val="a4"/>
          <w:rFonts w:ascii="Arial" w:hAnsi="Arial" w:cs="Arial"/>
          <w:color w:val="374151"/>
          <w:bdr w:val="single" w:sz="2" w:space="0" w:color="E5E7EB" w:frame="1"/>
        </w:rPr>
        <w:t>（存储转发）</w:t>
      </w:r>
      <w:r>
        <w:rPr>
          <w:rFonts w:ascii="Arial" w:hAnsi="Arial" w:cs="Arial"/>
          <w:color w:val="374151"/>
        </w:rPr>
        <w:t> </w:t>
      </w:r>
      <w:r>
        <w:rPr>
          <w:rFonts w:ascii="Arial" w:hAnsi="Arial" w:cs="Arial"/>
          <w:color w:val="374151"/>
        </w:rPr>
        <w:t>方式相对。它的核心思想是</w:t>
      </w:r>
      <w:r>
        <w:rPr>
          <w:rFonts w:ascii="Arial" w:hAnsi="Arial" w:cs="Arial"/>
          <w:color w:val="374151"/>
        </w:rPr>
        <w:t> </w:t>
      </w:r>
      <w:r>
        <w:rPr>
          <w:rStyle w:val="a4"/>
          <w:rFonts w:ascii="Arial" w:hAnsi="Arial" w:cs="Arial"/>
          <w:color w:val="374151"/>
          <w:bdr w:val="single" w:sz="2" w:space="0" w:color="E5E7EB" w:frame="1"/>
        </w:rPr>
        <w:t>在接收到完整的数据包之前就开始转发数据</w:t>
      </w:r>
      <w:r>
        <w:rPr>
          <w:rFonts w:ascii="Arial" w:hAnsi="Arial" w:cs="Arial"/>
          <w:color w:val="374151"/>
        </w:rPr>
        <w:t>，从而减少传输延迟。</w:t>
      </w:r>
    </w:p>
    <w:p w14:paraId="2BB3D815" w14:textId="77777777" w:rsidR="007B35C5" w:rsidRDefault="007B35C5" w:rsidP="007B35C5"/>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81"/>
        <w:gridCol w:w="5132"/>
        <w:gridCol w:w="4672"/>
      </w:tblGrid>
      <w:tr w:rsidR="007B35C5" w14:paraId="6247BF06" w14:textId="77777777" w:rsidTr="00894D87">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D755933" w14:textId="77777777" w:rsidR="007B35C5" w:rsidRDefault="007B35C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09EBBC84" w14:textId="77777777" w:rsidR="007B35C5" w:rsidRDefault="007B35C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Cut-Through</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3ABD644" w14:textId="77777777" w:rsidR="007B35C5" w:rsidRDefault="007B35C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Store-and-Forward</w:t>
            </w:r>
          </w:p>
        </w:tc>
      </w:tr>
      <w:tr w:rsidR="007B35C5" w14:paraId="53B9DD0E"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5783E97" w14:textId="77777777" w:rsidR="007B35C5" w:rsidRDefault="007B35C5" w:rsidP="00894D87">
            <w:pPr>
              <w:spacing w:after="480"/>
              <w:jc w:val="left"/>
              <w:rPr>
                <w:rFonts w:ascii="Arial" w:hAnsi="Arial" w:cs="Arial"/>
                <w:color w:val="374151"/>
                <w:szCs w:val="21"/>
              </w:rPr>
            </w:pPr>
            <w:r>
              <w:rPr>
                <w:rStyle w:val="a4"/>
                <w:rFonts w:ascii="Arial" w:hAnsi="Arial" w:cs="Arial"/>
                <w:color w:val="374151"/>
                <w:szCs w:val="21"/>
                <w:bdr w:val="single" w:sz="2" w:space="0" w:color="E5E7EB" w:frame="1"/>
              </w:rPr>
              <w:t>延迟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10618E6" w14:textId="77777777" w:rsidR="007B35C5" w:rsidRDefault="007B35C5" w:rsidP="00894D87">
            <w:pPr>
              <w:spacing w:after="480"/>
              <w:rPr>
                <w:rFonts w:ascii="Arial" w:hAnsi="Arial" w:cs="Arial"/>
                <w:color w:val="374151"/>
                <w:szCs w:val="21"/>
              </w:rPr>
            </w:pPr>
            <w:r>
              <w:rPr>
                <w:rFonts w:ascii="Arial" w:hAnsi="Arial" w:cs="Arial"/>
                <w:color w:val="374151"/>
                <w:szCs w:val="21"/>
              </w:rPr>
              <w:t>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1F5F4B8" w14:textId="77777777" w:rsidR="007B35C5" w:rsidRDefault="007B35C5" w:rsidP="00894D87">
            <w:pPr>
              <w:spacing w:after="480"/>
              <w:rPr>
                <w:rFonts w:ascii="Arial" w:hAnsi="Arial" w:cs="Arial"/>
                <w:color w:val="374151"/>
                <w:szCs w:val="21"/>
              </w:rPr>
            </w:pPr>
            <w:r>
              <w:rPr>
                <w:rFonts w:ascii="Arial" w:hAnsi="Arial" w:cs="Arial"/>
                <w:color w:val="374151"/>
                <w:szCs w:val="21"/>
              </w:rPr>
              <w:t>高</w:t>
            </w:r>
          </w:p>
        </w:tc>
      </w:tr>
      <w:tr w:rsidR="007B35C5" w14:paraId="14DFADC5"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C62545B" w14:textId="77777777" w:rsidR="007B35C5" w:rsidRDefault="007B35C5" w:rsidP="00894D87">
            <w:pPr>
              <w:spacing w:after="480"/>
              <w:rPr>
                <w:rFonts w:ascii="Arial" w:hAnsi="Arial" w:cs="Arial"/>
                <w:color w:val="374151"/>
                <w:szCs w:val="21"/>
              </w:rPr>
            </w:pPr>
            <w:r>
              <w:rPr>
                <w:rStyle w:val="a4"/>
                <w:rFonts w:ascii="Arial" w:hAnsi="Arial" w:cs="Arial"/>
                <w:color w:val="374151"/>
                <w:szCs w:val="21"/>
                <w:bdr w:val="single" w:sz="2" w:space="0" w:color="E5E7EB" w:frame="1"/>
              </w:rPr>
              <w:t>错误检测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4AF19E" w14:textId="77777777" w:rsidR="007B35C5" w:rsidRDefault="007B35C5" w:rsidP="00894D87">
            <w:pPr>
              <w:spacing w:after="480"/>
              <w:rPr>
                <w:rFonts w:ascii="Arial" w:hAnsi="Arial" w:cs="Arial"/>
                <w:color w:val="374151"/>
                <w:szCs w:val="21"/>
              </w:rPr>
            </w:pPr>
            <w:r>
              <w:rPr>
                <w:rFonts w:ascii="Arial" w:hAnsi="Arial" w:cs="Arial"/>
                <w:color w:val="374151"/>
                <w:szCs w:val="21"/>
              </w:rPr>
              <w:t>在转发后检测错误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D23E39B" w14:textId="77777777" w:rsidR="007B35C5" w:rsidRDefault="007B35C5" w:rsidP="00894D87">
            <w:pPr>
              <w:spacing w:after="480"/>
              <w:rPr>
                <w:rFonts w:ascii="Arial" w:hAnsi="Arial" w:cs="Arial"/>
                <w:color w:val="374151"/>
                <w:szCs w:val="21"/>
              </w:rPr>
            </w:pPr>
            <w:r>
              <w:rPr>
                <w:rFonts w:ascii="Arial" w:hAnsi="Arial" w:cs="Arial"/>
                <w:color w:val="374151"/>
                <w:szCs w:val="21"/>
              </w:rPr>
              <w:t>在转发前检测错误</w:t>
            </w:r>
          </w:p>
        </w:tc>
      </w:tr>
      <w:tr w:rsidR="007B35C5" w14:paraId="0E5A0D73"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41A1DBB" w14:textId="77777777" w:rsidR="007B35C5" w:rsidRDefault="007B35C5" w:rsidP="00894D87">
            <w:pPr>
              <w:spacing w:after="480"/>
              <w:rPr>
                <w:rFonts w:ascii="Arial" w:hAnsi="Arial" w:cs="Arial"/>
                <w:color w:val="374151"/>
                <w:szCs w:val="21"/>
              </w:rPr>
            </w:pPr>
            <w:r>
              <w:rPr>
                <w:rStyle w:val="a4"/>
                <w:rFonts w:ascii="Arial" w:hAnsi="Arial" w:cs="Arial"/>
                <w:color w:val="374151"/>
                <w:szCs w:val="21"/>
                <w:bdr w:val="single" w:sz="2" w:space="0" w:color="E5E7EB" w:frame="1"/>
              </w:rPr>
              <w:t>资源占用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8F36D7E" w14:textId="77777777" w:rsidR="007B35C5" w:rsidRDefault="007B35C5" w:rsidP="00894D87">
            <w:pPr>
              <w:spacing w:after="480"/>
              <w:rPr>
                <w:rFonts w:ascii="Arial" w:hAnsi="Arial" w:cs="Arial"/>
                <w:color w:val="374151"/>
                <w:szCs w:val="21"/>
              </w:rPr>
            </w:pPr>
            <w:r>
              <w:rPr>
                <w:rFonts w:ascii="Arial" w:hAnsi="Arial" w:cs="Arial"/>
                <w:color w:val="374151"/>
                <w:szCs w:val="21"/>
              </w:rPr>
              <w:t>需要较高的处理能力</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BC5D75" w14:textId="77777777" w:rsidR="007B35C5" w:rsidRDefault="007B35C5" w:rsidP="00894D87">
            <w:pPr>
              <w:spacing w:after="480"/>
              <w:rPr>
                <w:rFonts w:ascii="Arial" w:hAnsi="Arial" w:cs="Arial"/>
                <w:color w:val="374151"/>
                <w:szCs w:val="21"/>
              </w:rPr>
            </w:pPr>
            <w:r>
              <w:rPr>
                <w:rFonts w:ascii="Arial" w:hAnsi="Arial" w:cs="Arial"/>
                <w:color w:val="374151"/>
                <w:szCs w:val="21"/>
              </w:rPr>
              <w:t>需要较大的存储空间</w:t>
            </w:r>
          </w:p>
        </w:tc>
      </w:tr>
      <w:tr w:rsidR="007B35C5" w14:paraId="21B26D51"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FC2B43E" w14:textId="77777777" w:rsidR="007B35C5" w:rsidRDefault="007B35C5" w:rsidP="00894D87">
            <w:pPr>
              <w:spacing w:after="480"/>
              <w:rPr>
                <w:rFonts w:ascii="Arial" w:hAnsi="Arial" w:cs="Arial"/>
                <w:color w:val="374151"/>
                <w:szCs w:val="21"/>
              </w:rPr>
            </w:pPr>
            <w:r>
              <w:rPr>
                <w:rStyle w:val="a4"/>
                <w:rFonts w:ascii="Arial" w:hAnsi="Arial" w:cs="Arial"/>
                <w:color w:val="374151"/>
                <w:szCs w:val="21"/>
                <w:bdr w:val="single" w:sz="2" w:space="0" w:color="E5E7EB" w:frame="1"/>
              </w:rPr>
              <w:lastRenderedPageBreak/>
              <w:t>适用场景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898297" w14:textId="77777777" w:rsidR="007B35C5" w:rsidRDefault="007B35C5" w:rsidP="00894D87">
            <w:pPr>
              <w:spacing w:after="480"/>
              <w:rPr>
                <w:rFonts w:ascii="Arial" w:hAnsi="Arial" w:cs="Arial"/>
                <w:color w:val="374151"/>
                <w:szCs w:val="21"/>
              </w:rPr>
            </w:pPr>
            <w:r>
              <w:rPr>
                <w:rFonts w:ascii="Arial" w:hAnsi="Arial" w:cs="Arial"/>
                <w:color w:val="374151"/>
                <w:szCs w:val="21"/>
              </w:rPr>
              <w:t>高带宽、低延迟的场景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563D36A" w14:textId="77777777" w:rsidR="007B35C5" w:rsidRDefault="007B35C5" w:rsidP="00894D87">
            <w:pPr>
              <w:spacing w:after="480"/>
              <w:rPr>
                <w:rFonts w:ascii="Arial" w:hAnsi="Arial" w:cs="Arial"/>
                <w:color w:val="374151"/>
                <w:szCs w:val="21"/>
              </w:rPr>
            </w:pPr>
            <w:r>
              <w:rPr>
                <w:rFonts w:ascii="Arial" w:hAnsi="Arial" w:cs="Arial"/>
                <w:color w:val="374151"/>
                <w:szCs w:val="21"/>
              </w:rPr>
              <w:t>需要错误检测的场景</w:t>
            </w:r>
          </w:p>
        </w:tc>
      </w:tr>
    </w:tbl>
    <w:p w14:paraId="3C5C0765" w14:textId="77777777" w:rsidR="007B35C5" w:rsidRPr="007B35C5" w:rsidRDefault="007B35C5" w:rsidP="007B35C5">
      <w:pPr>
        <w:rPr>
          <w:rFonts w:hint="eastAsia"/>
        </w:rPr>
      </w:pPr>
    </w:p>
    <w:p w14:paraId="1EA56D35" w14:textId="15D09CB4" w:rsidR="00530B9F" w:rsidRPr="00530B9F" w:rsidRDefault="00530B9F" w:rsidP="00530B9F">
      <w:r>
        <w:rPr>
          <w:rFonts w:hint="eastAsia"/>
        </w:rPr>
        <w:t>结合场景深刻理解，业务是否要求保序。</w:t>
      </w:r>
    </w:p>
    <w:p w14:paraId="4D5816B8"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是的，</w:t>
      </w:r>
      <w:r>
        <w:rPr>
          <w:rStyle w:val="a4"/>
          <w:rFonts w:ascii="Arial" w:hAnsi="Arial" w:cs="Arial"/>
          <w:color w:val="374151"/>
          <w:bdr w:val="single" w:sz="2" w:space="0" w:color="E5E7EB" w:frame="1"/>
        </w:rPr>
        <w:t>支持乱序（</w:t>
      </w:r>
      <w:r>
        <w:rPr>
          <w:rStyle w:val="a4"/>
          <w:rFonts w:ascii="Arial" w:hAnsi="Arial" w:cs="Arial"/>
          <w:color w:val="374151"/>
          <w:bdr w:val="single" w:sz="2" w:space="0" w:color="E5E7EB" w:frame="1"/>
        </w:rPr>
        <w:t>Out-of-Order</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主要是指在</w:t>
      </w:r>
      <w:r>
        <w:rPr>
          <w:rFonts w:ascii="Arial" w:hAnsi="Arial" w:cs="Arial"/>
          <w:color w:val="374151"/>
        </w:rPr>
        <w:t> </w:t>
      </w:r>
      <w:r>
        <w:rPr>
          <w:rStyle w:val="a4"/>
          <w:rFonts w:ascii="Arial" w:hAnsi="Arial" w:cs="Arial"/>
          <w:color w:val="374151"/>
          <w:bdr w:val="single" w:sz="2" w:space="0" w:color="E5E7EB" w:frame="1"/>
        </w:rPr>
        <w:t>互联网络（</w:t>
      </w:r>
      <w:r>
        <w:rPr>
          <w:rStyle w:val="a4"/>
          <w:rFonts w:ascii="Arial" w:hAnsi="Arial" w:cs="Arial"/>
          <w:color w:val="374151"/>
          <w:bdr w:val="single" w:sz="2" w:space="0" w:color="E5E7EB" w:frame="1"/>
        </w:rPr>
        <w:t>Interconnect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总线架构</w:t>
      </w:r>
      <w:r>
        <w:rPr>
          <w:rFonts w:ascii="Arial" w:hAnsi="Arial" w:cs="Arial"/>
          <w:color w:val="374151"/>
        </w:rPr>
        <w:t> </w:t>
      </w:r>
      <w:r>
        <w:rPr>
          <w:rFonts w:ascii="Arial" w:hAnsi="Arial" w:cs="Arial"/>
          <w:color w:val="374151"/>
        </w:rPr>
        <w:t>上的支持。具体来说，它描述了在多个主设备（</w:t>
      </w:r>
      <w:r>
        <w:rPr>
          <w:rFonts w:ascii="Arial" w:hAnsi="Arial" w:cs="Arial"/>
          <w:color w:val="374151"/>
        </w:rPr>
        <w:t>Master</w:t>
      </w:r>
      <w:r>
        <w:rPr>
          <w:rFonts w:ascii="Arial" w:hAnsi="Arial" w:cs="Arial"/>
          <w:color w:val="374151"/>
        </w:rPr>
        <w:t>）和从设备（</w:t>
      </w:r>
      <w:r>
        <w:rPr>
          <w:rFonts w:ascii="Arial" w:hAnsi="Arial" w:cs="Arial"/>
          <w:color w:val="374151"/>
        </w:rPr>
        <w:t>Slave</w:t>
      </w:r>
      <w:r>
        <w:rPr>
          <w:rFonts w:ascii="Arial" w:hAnsi="Arial" w:cs="Arial"/>
          <w:color w:val="374151"/>
        </w:rPr>
        <w:t>）之间的数据传输过程中，</w:t>
      </w:r>
      <w:r>
        <w:rPr>
          <w:rStyle w:val="a4"/>
          <w:rFonts w:ascii="Arial" w:hAnsi="Arial" w:cs="Arial"/>
          <w:color w:val="374151"/>
          <w:bdr w:val="single" w:sz="2" w:space="0" w:color="E5E7EB" w:frame="1"/>
        </w:rPr>
        <w:t>响应</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数据</w:t>
      </w:r>
      <w:r>
        <w:rPr>
          <w:rFonts w:ascii="Arial" w:hAnsi="Arial" w:cs="Arial"/>
          <w:color w:val="374151"/>
        </w:rPr>
        <w:t> </w:t>
      </w:r>
      <w:r>
        <w:rPr>
          <w:rFonts w:ascii="Arial" w:hAnsi="Arial" w:cs="Arial"/>
          <w:color w:val="374151"/>
        </w:rPr>
        <w:t>可以</w:t>
      </w:r>
      <w:r>
        <w:rPr>
          <w:rFonts w:ascii="Arial" w:hAnsi="Arial" w:cs="Arial"/>
          <w:color w:val="374151"/>
        </w:rPr>
        <w:t> </w:t>
      </w:r>
      <w:r>
        <w:rPr>
          <w:rStyle w:val="a4"/>
          <w:rFonts w:ascii="Arial" w:hAnsi="Arial" w:cs="Arial"/>
          <w:color w:val="374151"/>
          <w:bdr w:val="single" w:sz="2" w:space="0" w:color="E5E7EB" w:frame="1"/>
        </w:rPr>
        <w:t>不按照请求的顺序</w:t>
      </w:r>
      <w:r>
        <w:rPr>
          <w:rFonts w:ascii="Arial" w:hAnsi="Arial" w:cs="Arial"/>
          <w:color w:val="374151"/>
        </w:rPr>
        <w:t> </w:t>
      </w:r>
      <w:r>
        <w:rPr>
          <w:rFonts w:ascii="Arial" w:hAnsi="Arial" w:cs="Arial"/>
          <w:color w:val="374151"/>
        </w:rPr>
        <w:t>返回。这种机制通常由</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总线</w:t>
      </w:r>
      <w:r>
        <w:rPr>
          <w:rFonts w:ascii="Arial" w:hAnsi="Arial" w:cs="Arial"/>
          <w:color w:val="374151"/>
        </w:rPr>
        <w:t> </w:t>
      </w:r>
      <w:r>
        <w:rPr>
          <w:rFonts w:ascii="Arial" w:hAnsi="Arial" w:cs="Arial"/>
          <w:color w:val="374151"/>
        </w:rPr>
        <w:t>实现，并由</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定义。</w:t>
      </w:r>
    </w:p>
    <w:p w14:paraId="476C8176"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以下是对</w:t>
      </w:r>
      <w:r>
        <w:rPr>
          <w:rFonts w:ascii="Arial" w:hAnsi="Arial" w:cs="Arial"/>
          <w:color w:val="374151"/>
        </w:rPr>
        <w:t> </w:t>
      </w: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上的详细解释：</w:t>
      </w:r>
    </w:p>
    <w:p w14:paraId="28AF65EF" w14:textId="77777777" w:rsidR="00C10F5A" w:rsidRDefault="00B86B64" w:rsidP="00C10F5A">
      <w:pPr>
        <w:spacing w:before="720" w:after="720"/>
        <w:rPr>
          <w:rFonts w:ascii="宋体" w:hAnsi="宋体" w:cs="宋体"/>
        </w:rPr>
      </w:pPr>
      <w:r>
        <w:pict w14:anchorId="37CA276F">
          <v:rect id="_x0000_i1392" style="width:0;height:0" o:hralign="center" o:hrstd="t" o:hrnoshade="t" o:hr="t" fillcolor="#374151" stroked="f"/>
        </w:pict>
      </w:r>
    </w:p>
    <w:p w14:paraId="6BE64209"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互联网络的作用</w:t>
      </w:r>
    </w:p>
    <w:p w14:paraId="7B8046A8" w14:textId="77777777" w:rsidR="00C10F5A" w:rsidRDefault="00C10F5A" w:rsidP="00BA3C88">
      <w:pPr>
        <w:widowControl/>
        <w:numPr>
          <w:ilvl w:val="0"/>
          <w:numId w:val="7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是连接多个主设备和从设备的硬件模块，负责路由请求和响应。</w:t>
      </w:r>
    </w:p>
    <w:p w14:paraId="032390BF" w14:textId="77777777" w:rsidR="00C10F5A" w:rsidRDefault="00C10F5A" w:rsidP="00BA3C88">
      <w:pPr>
        <w:widowControl/>
        <w:numPr>
          <w:ilvl w:val="0"/>
          <w:numId w:val="7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它可以是简单的总线（如</w:t>
      </w:r>
      <w:r>
        <w:rPr>
          <w:rFonts w:ascii="Arial" w:hAnsi="Arial" w:cs="Arial"/>
          <w:color w:val="374151"/>
        </w:rPr>
        <w:t xml:space="preserve"> AXI4-Lite</w:t>
      </w:r>
      <w:r>
        <w:rPr>
          <w:rFonts w:ascii="Arial" w:hAnsi="Arial" w:cs="Arial"/>
          <w:color w:val="374151"/>
        </w:rPr>
        <w:t>），也可以是复杂的交叉开关（如</w:t>
      </w:r>
      <w:r>
        <w:rPr>
          <w:rFonts w:ascii="Arial" w:hAnsi="Arial" w:cs="Arial"/>
          <w:color w:val="374151"/>
        </w:rPr>
        <w:t xml:space="preserve"> AXI Crossbar</w:t>
      </w:r>
      <w:r>
        <w:rPr>
          <w:rFonts w:ascii="Arial" w:hAnsi="Arial" w:cs="Arial"/>
          <w:color w:val="374151"/>
        </w:rPr>
        <w:t>）。</w:t>
      </w:r>
    </w:p>
    <w:p w14:paraId="0674B0A7" w14:textId="77777777" w:rsidR="00C10F5A" w:rsidRDefault="00C10F5A" w:rsidP="00BA3C88">
      <w:pPr>
        <w:widowControl/>
        <w:numPr>
          <w:ilvl w:val="0"/>
          <w:numId w:val="7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的任务是高效地管理多个主设备和从设备之间的数据传输。</w:t>
      </w:r>
    </w:p>
    <w:p w14:paraId="45A9B22A" w14:textId="77777777" w:rsidR="00C10F5A" w:rsidRDefault="00B86B64" w:rsidP="00C10F5A">
      <w:pPr>
        <w:spacing w:before="720" w:after="720"/>
        <w:rPr>
          <w:rFonts w:ascii="宋体" w:hAnsi="宋体" w:cs="宋体"/>
        </w:rPr>
      </w:pPr>
      <w:r>
        <w:pict w14:anchorId="6157ACB5">
          <v:rect id="_x0000_i1393" style="width:0;height:0" o:hralign="center" o:hrstd="t" o:hrnoshade="t" o:hr="t" fillcolor="#374151" stroked="f"/>
        </w:pict>
      </w:r>
    </w:p>
    <w:p w14:paraId="1A24C846"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乱序在互联网络上的体现</w:t>
      </w:r>
    </w:p>
    <w:p w14:paraId="1023D384" w14:textId="77777777" w:rsidR="00C10F5A" w:rsidRDefault="00C10F5A" w:rsidP="00BA3C88">
      <w:pPr>
        <w:widowControl/>
        <w:numPr>
          <w:ilvl w:val="0"/>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乱序</w:t>
      </w:r>
      <w:r>
        <w:rPr>
          <w:rFonts w:ascii="Arial" w:hAnsi="Arial" w:cs="Arial"/>
          <w:color w:val="374151"/>
        </w:rPr>
        <w:t> </w:t>
      </w:r>
      <w:r>
        <w:rPr>
          <w:rFonts w:ascii="Arial" w:hAnsi="Arial" w:cs="Arial"/>
          <w:color w:val="374151"/>
        </w:rPr>
        <w:t>是指在互联网络中，从设备可以以</w:t>
      </w:r>
      <w:r>
        <w:rPr>
          <w:rFonts w:ascii="Arial" w:hAnsi="Arial" w:cs="Arial"/>
          <w:color w:val="374151"/>
        </w:rPr>
        <w:t> </w:t>
      </w:r>
      <w:r>
        <w:rPr>
          <w:rStyle w:val="a4"/>
          <w:rFonts w:ascii="Arial" w:hAnsi="Arial" w:cs="Arial"/>
          <w:color w:val="374151"/>
          <w:bdr w:val="single" w:sz="2" w:space="0" w:color="E5E7EB" w:frame="1"/>
        </w:rPr>
        <w:t>非顺序</w:t>
      </w:r>
      <w:r>
        <w:rPr>
          <w:rFonts w:ascii="Arial" w:hAnsi="Arial" w:cs="Arial"/>
          <w:color w:val="374151"/>
        </w:rPr>
        <w:t> </w:t>
      </w:r>
      <w:r>
        <w:rPr>
          <w:rFonts w:ascii="Arial" w:hAnsi="Arial" w:cs="Arial"/>
          <w:color w:val="374151"/>
        </w:rPr>
        <w:t>的方式返回响应或数据。</w:t>
      </w:r>
    </w:p>
    <w:p w14:paraId="49761744" w14:textId="77777777" w:rsidR="00C10F5A" w:rsidRDefault="00C10F5A" w:rsidP="00BA3C88">
      <w:pPr>
        <w:widowControl/>
        <w:numPr>
          <w:ilvl w:val="0"/>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w:t>
      </w:r>
    </w:p>
    <w:p w14:paraId="52675AE7" w14:textId="77777777" w:rsidR="00C10F5A" w:rsidRDefault="00C10F5A" w:rsidP="00BA3C88">
      <w:pPr>
        <w:widowControl/>
        <w:numPr>
          <w:ilvl w:val="1"/>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主设备发送了请求</w:t>
      </w:r>
      <w:r>
        <w:rPr>
          <w:rFonts w:ascii="Arial" w:hAnsi="Arial" w:cs="Arial"/>
          <w:color w:val="374151"/>
        </w:rPr>
        <w:t xml:space="preserve"> A</w:t>
      </w:r>
      <w:r>
        <w:rPr>
          <w:rFonts w:ascii="Arial" w:hAnsi="Arial" w:cs="Arial"/>
          <w:color w:val="374151"/>
        </w:rPr>
        <w:t>、</w:t>
      </w:r>
      <w:r>
        <w:rPr>
          <w:rFonts w:ascii="Arial" w:hAnsi="Arial" w:cs="Arial"/>
          <w:color w:val="374151"/>
        </w:rPr>
        <w:t>B</w:t>
      </w:r>
      <w:r>
        <w:rPr>
          <w:rFonts w:ascii="Arial" w:hAnsi="Arial" w:cs="Arial"/>
          <w:color w:val="374151"/>
        </w:rPr>
        <w:t>、</w:t>
      </w:r>
      <w:r>
        <w:rPr>
          <w:rFonts w:ascii="Arial" w:hAnsi="Arial" w:cs="Arial"/>
          <w:color w:val="374151"/>
        </w:rPr>
        <w:t>C</w:t>
      </w:r>
      <w:r>
        <w:rPr>
          <w:rFonts w:ascii="Arial" w:hAnsi="Arial" w:cs="Arial"/>
          <w:color w:val="374151"/>
        </w:rPr>
        <w:t>。</w:t>
      </w:r>
    </w:p>
    <w:p w14:paraId="62172988" w14:textId="77777777" w:rsidR="00C10F5A" w:rsidRDefault="00C10F5A" w:rsidP="00BA3C88">
      <w:pPr>
        <w:widowControl/>
        <w:numPr>
          <w:ilvl w:val="1"/>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从设备返回响应的顺序可能是</w:t>
      </w:r>
      <w:r>
        <w:rPr>
          <w:rFonts w:ascii="Arial" w:hAnsi="Arial" w:cs="Arial"/>
          <w:color w:val="374151"/>
        </w:rPr>
        <w:t xml:space="preserve"> B</w:t>
      </w:r>
      <w:r>
        <w:rPr>
          <w:rFonts w:ascii="Arial" w:hAnsi="Arial" w:cs="Arial"/>
          <w:color w:val="374151"/>
        </w:rPr>
        <w:t>、</w:t>
      </w:r>
      <w:r>
        <w:rPr>
          <w:rFonts w:ascii="Arial" w:hAnsi="Arial" w:cs="Arial"/>
          <w:color w:val="374151"/>
        </w:rPr>
        <w:t>A</w:t>
      </w:r>
      <w:r>
        <w:rPr>
          <w:rFonts w:ascii="Arial" w:hAnsi="Arial" w:cs="Arial"/>
          <w:color w:val="374151"/>
        </w:rPr>
        <w:t>、</w:t>
      </w:r>
      <w:r>
        <w:rPr>
          <w:rFonts w:ascii="Arial" w:hAnsi="Arial" w:cs="Arial"/>
          <w:color w:val="374151"/>
        </w:rPr>
        <w:t>C</w:t>
      </w:r>
      <w:r>
        <w:rPr>
          <w:rFonts w:ascii="Arial" w:hAnsi="Arial" w:cs="Arial"/>
          <w:color w:val="374151"/>
        </w:rPr>
        <w:t>。</w:t>
      </w:r>
    </w:p>
    <w:p w14:paraId="2DA1298A" w14:textId="77777777" w:rsidR="00C10F5A" w:rsidRDefault="00C10F5A" w:rsidP="00BA3C88">
      <w:pPr>
        <w:widowControl/>
        <w:numPr>
          <w:ilvl w:val="0"/>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互联网络</w:t>
      </w:r>
      <w:r>
        <w:rPr>
          <w:rFonts w:ascii="Arial" w:hAnsi="Arial" w:cs="Arial"/>
          <w:color w:val="374151"/>
        </w:rPr>
        <w:t> </w:t>
      </w:r>
      <w:r>
        <w:rPr>
          <w:rFonts w:ascii="Arial" w:hAnsi="Arial" w:cs="Arial"/>
          <w:color w:val="374151"/>
        </w:rPr>
        <w:t>负责确保这些乱序的响应能够正确地路由回主设备。</w:t>
      </w:r>
    </w:p>
    <w:p w14:paraId="1AC35286" w14:textId="77777777" w:rsidR="00C10F5A" w:rsidRDefault="00B86B64" w:rsidP="00C10F5A">
      <w:pPr>
        <w:spacing w:before="720" w:after="720"/>
        <w:rPr>
          <w:rFonts w:ascii="宋体" w:hAnsi="宋体" w:cs="宋体"/>
        </w:rPr>
      </w:pPr>
      <w:r>
        <w:pict w14:anchorId="7B897E5B">
          <v:rect id="_x0000_i1394" style="width:0;height:0" o:hralign="center" o:hrstd="t" o:hrnoshade="t" o:hr="t" fillcolor="#374151" stroked="f"/>
        </w:pict>
      </w:r>
    </w:p>
    <w:p w14:paraId="5241ABC8"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互联网络如何支持乱序</w:t>
      </w:r>
    </w:p>
    <w:p w14:paraId="3C67EDF9"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w:t>
      </w:r>
      <w:r>
        <w:rPr>
          <w:rStyle w:val="a4"/>
          <w:rFonts w:ascii="Arial" w:hAnsi="Arial" w:cs="Arial"/>
          <w:b/>
          <w:bCs/>
          <w:bdr w:val="single" w:sz="2" w:space="0" w:color="E5E7EB" w:frame="1"/>
        </w:rPr>
        <w:t>（</w:t>
      </w:r>
      <w:r>
        <w:rPr>
          <w:rStyle w:val="a4"/>
          <w:rFonts w:ascii="Arial" w:hAnsi="Arial" w:cs="Arial"/>
          <w:b/>
          <w:bCs/>
          <w:bdr w:val="single" w:sz="2" w:space="0" w:color="E5E7EB" w:frame="1"/>
        </w:rPr>
        <w:t>Transaction ID</w:t>
      </w:r>
      <w:r>
        <w:rPr>
          <w:rStyle w:val="a4"/>
          <w:rFonts w:ascii="Arial" w:hAnsi="Arial" w:cs="Arial"/>
          <w:b/>
          <w:bCs/>
          <w:bdr w:val="single" w:sz="2" w:space="0" w:color="E5E7EB" w:frame="1"/>
        </w:rPr>
        <w:t>）</w:t>
      </w:r>
    </w:p>
    <w:p w14:paraId="7A214CE2" w14:textId="77777777" w:rsidR="00C10F5A" w:rsidRDefault="00C10F5A" w:rsidP="00BA3C88">
      <w:pPr>
        <w:widowControl/>
        <w:numPr>
          <w:ilvl w:val="0"/>
          <w:numId w:val="7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每个请求都有一个唯一的</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信号）</w:t>
      </w:r>
      <w:r>
        <w:rPr>
          <w:rFonts w:ascii="Arial" w:hAnsi="Arial" w:cs="Arial"/>
          <w:color w:val="374151"/>
        </w:rPr>
        <w:t>，用于标识该请求。</w:t>
      </w:r>
    </w:p>
    <w:p w14:paraId="6A8F7BBA" w14:textId="77777777" w:rsidR="00C10F5A" w:rsidRDefault="00C10F5A" w:rsidP="00BA3C88">
      <w:pPr>
        <w:widowControl/>
        <w:numPr>
          <w:ilvl w:val="0"/>
          <w:numId w:val="7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从设备在返回响应时，必须携带与请求相同的</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w:t>
      </w:r>
    </w:p>
    <w:p w14:paraId="1D8A71B4" w14:textId="77777777" w:rsidR="00C10F5A" w:rsidRDefault="00C10F5A" w:rsidP="00BA3C88">
      <w:pPr>
        <w:widowControl/>
        <w:numPr>
          <w:ilvl w:val="0"/>
          <w:numId w:val="7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将响应路由回正确的主设备。</w:t>
      </w:r>
    </w:p>
    <w:p w14:paraId="6338C5C7"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响应缓冲</w:t>
      </w:r>
    </w:p>
    <w:p w14:paraId="140856C3" w14:textId="77777777" w:rsidR="00C10F5A" w:rsidRDefault="00C10F5A" w:rsidP="00BA3C88">
      <w:pPr>
        <w:widowControl/>
        <w:numPr>
          <w:ilvl w:val="0"/>
          <w:numId w:val="7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通常包含</w:t>
      </w:r>
      <w:r>
        <w:rPr>
          <w:rFonts w:ascii="Arial" w:hAnsi="Arial" w:cs="Arial"/>
          <w:color w:val="374151"/>
        </w:rPr>
        <w:t> </w:t>
      </w:r>
      <w:r>
        <w:rPr>
          <w:rStyle w:val="a4"/>
          <w:rFonts w:ascii="Arial" w:hAnsi="Arial" w:cs="Arial"/>
          <w:color w:val="374151"/>
          <w:bdr w:val="single" w:sz="2" w:space="0" w:color="E5E7EB" w:frame="1"/>
        </w:rPr>
        <w:t>响应缓冲（</w:t>
      </w:r>
      <w:r>
        <w:rPr>
          <w:rStyle w:val="a4"/>
          <w:rFonts w:ascii="Arial" w:hAnsi="Arial" w:cs="Arial"/>
          <w:color w:val="374151"/>
          <w:bdr w:val="single" w:sz="2" w:space="0" w:color="E5E7EB" w:frame="1"/>
        </w:rPr>
        <w:t>Response Buffer</w:t>
      </w:r>
      <w:r>
        <w:rPr>
          <w:rStyle w:val="a4"/>
          <w:rFonts w:ascii="Arial" w:hAnsi="Arial" w:cs="Arial"/>
          <w:color w:val="374151"/>
          <w:bdr w:val="single" w:sz="2" w:space="0" w:color="E5E7EB" w:frame="1"/>
        </w:rPr>
        <w:t>）</w:t>
      </w:r>
      <w:r>
        <w:rPr>
          <w:rFonts w:ascii="Arial" w:hAnsi="Arial" w:cs="Arial"/>
          <w:color w:val="374151"/>
        </w:rPr>
        <w:t>，用于暂存从设备返回的响应。</w:t>
      </w:r>
    </w:p>
    <w:p w14:paraId="1EF526CC" w14:textId="77777777" w:rsidR="00C10F5A" w:rsidRDefault="00C10F5A" w:rsidP="00BA3C88">
      <w:pPr>
        <w:widowControl/>
        <w:numPr>
          <w:ilvl w:val="0"/>
          <w:numId w:val="7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这些响应可以是乱序的，互联网络会根据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和主设备的需求，按需将响应发送给主设备。</w:t>
      </w:r>
    </w:p>
    <w:p w14:paraId="3DDE1D2D"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路由和仲裁</w:t>
      </w:r>
    </w:p>
    <w:p w14:paraId="0D12229D" w14:textId="77777777" w:rsidR="00C10F5A" w:rsidRDefault="00C10F5A" w:rsidP="00BA3C88">
      <w:pPr>
        <w:widowControl/>
        <w:numPr>
          <w:ilvl w:val="0"/>
          <w:numId w:val="7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负责将请求路由到正确的从设备，并将响应路由回正确的主设备。</w:t>
      </w:r>
    </w:p>
    <w:p w14:paraId="0BC69DA8" w14:textId="77777777" w:rsidR="00C10F5A" w:rsidRDefault="00C10F5A" w:rsidP="00BA3C88">
      <w:pPr>
        <w:widowControl/>
        <w:numPr>
          <w:ilvl w:val="0"/>
          <w:numId w:val="7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在乱序场景中，互联网络需要支持动态路由和仲裁，以确保响应的正确传递。</w:t>
      </w:r>
    </w:p>
    <w:p w14:paraId="5D9AE77C" w14:textId="77777777" w:rsidR="00C10F5A" w:rsidRDefault="00B86B64" w:rsidP="00C10F5A">
      <w:pPr>
        <w:spacing w:before="720" w:after="720"/>
        <w:rPr>
          <w:rFonts w:ascii="宋体" w:hAnsi="宋体" w:cs="宋体"/>
        </w:rPr>
      </w:pPr>
      <w:r>
        <w:pict w14:anchorId="64C16AC2">
          <v:rect id="_x0000_i1395" style="width:0;height:0" o:hralign="center" o:hrstd="t" o:hrnoshade="t" o:hr="t" fillcolor="#374151" stroked="f"/>
        </w:pict>
      </w:r>
    </w:p>
    <w:p w14:paraId="1AAF5565"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支持乱序的互联网络示例</w:t>
      </w:r>
    </w:p>
    <w:p w14:paraId="536BB2E5"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4.1 AXI Crossbar</w:t>
      </w:r>
    </w:p>
    <w:p w14:paraId="65BAE5AA" w14:textId="77777777" w:rsidR="00C10F5A" w:rsidRDefault="00C10F5A" w:rsidP="00BA3C88">
      <w:pPr>
        <w:widowControl/>
        <w:numPr>
          <w:ilvl w:val="0"/>
          <w:numId w:val="7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Crossbar</w:t>
      </w:r>
      <w:r>
        <w:rPr>
          <w:rFonts w:ascii="Arial" w:hAnsi="Arial" w:cs="Arial"/>
          <w:color w:val="374151"/>
        </w:rPr>
        <w:t> </w:t>
      </w:r>
      <w:r>
        <w:rPr>
          <w:rFonts w:ascii="Arial" w:hAnsi="Arial" w:cs="Arial"/>
          <w:color w:val="374151"/>
        </w:rPr>
        <w:t>是一种常见的互联网络，支持多个主设备和多个从设备之间的高效数据传输。</w:t>
      </w:r>
    </w:p>
    <w:p w14:paraId="4E0988DE" w14:textId="77777777" w:rsidR="00C10F5A" w:rsidRDefault="00C10F5A" w:rsidP="00BA3C88">
      <w:pPr>
        <w:widowControl/>
        <w:numPr>
          <w:ilvl w:val="0"/>
          <w:numId w:val="7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Crossbar</w:t>
      </w:r>
      <w:r>
        <w:rPr>
          <w:rFonts w:ascii="Arial" w:hAnsi="Arial" w:cs="Arial"/>
          <w:color w:val="374151"/>
        </w:rPr>
        <w:t> </w:t>
      </w:r>
      <w:r>
        <w:rPr>
          <w:rFonts w:ascii="Arial" w:hAnsi="Arial" w:cs="Arial"/>
          <w:color w:val="374151"/>
        </w:rPr>
        <w:t>支持乱序返回，因为它可以根据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动态路由响应。</w:t>
      </w:r>
    </w:p>
    <w:p w14:paraId="5ED48BE1"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4.2 AXI Interconnect</w:t>
      </w:r>
    </w:p>
    <w:p w14:paraId="1B0731C6" w14:textId="77777777" w:rsidR="00C10F5A" w:rsidRDefault="00C10F5A" w:rsidP="00BA3C88">
      <w:pPr>
        <w:widowControl/>
        <w:numPr>
          <w:ilvl w:val="0"/>
          <w:numId w:val="7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Interconnect</w:t>
      </w:r>
      <w:r>
        <w:rPr>
          <w:rFonts w:ascii="Arial" w:hAnsi="Arial" w:cs="Arial"/>
          <w:color w:val="374151"/>
        </w:rPr>
        <w:t> </w:t>
      </w:r>
      <w:r>
        <w:rPr>
          <w:rFonts w:ascii="Arial" w:hAnsi="Arial" w:cs="Arial"/>
          <w:color w:val="374151"/>
        </w:rPr>
        <w:t>是另一种常见的互联网络，支持复杂的路由和仲裁机制。</w:t>
      </w:r>
    </w:p>
    <w:p w14:paraId="7E0D3625" w14:textId="77777777" w:rsidR="00C10F5A" w:rsidRDefault="00C10F5A" w:rsidP="00BA3C88">
      <w:pPr>
        <w:widowControl/>
        <w:numPr>
          <w:ilvl w:val="0"/>
          <w:numId w:val="7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Interconnect</w:t>
      </w:r>
      <w:r>
        <w:rPr>
          <w:rFonts w:ascii="Arial" w:hAnsi="Arial" w:cs="Arial"/>
          <w:color w:val="374151"/>
        </w:rPr>
        <w:t> </w:t>
      </w:r>
      <w:r>
        <w:rPr>
          <w:rFonts w:ascii="Arial" w:hAnsi="Arial" w:cs="Arial"/>
          <w:color w:val="374151"/>
        </w:rPr>
        <w:t>支持乱序返回，因为它可以处理多个主设备和从设备之间的并发请求和响应。</w:t>
      </w:r>
    </w:p>
    <w:p w14:paraId="5BE312A4" w14:textId="77777777" w:rsidR="00C10F5A" w:rsidRDefault="00B86B64" w:rsidP="00C10F5A">
      <w:pPr>
        <w:spacing w:before="720" w:after="720"/>
        <w:rPr>
          <w:rFonts w:ascii="宋体" w:hAnsi="宋体" w:cs="宋体"/>
        </w:rPr>
      </w:pPr>
      <w:r>
        <w:pict w14:anchorId="6B297E7F">
          <v:rect id="_x0000_i1396" style="width:0;height:0" o:hralign="center" o:hrstd="t" o:hrnoshade="t" o:hr="t" fillcolor="#374151" stroked="f"/>
        </w:pict>
      </w:r>
    </w:p>
    <w:p w14:paraId="314EF851"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支持乱序的应用场景</w:t>
      </w:r>
    </w:p>
    <w:p w14:paraId="3D9913FE"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5.1 </w:t>
      </w:r>
      <w:r>
        <w:rPr>
          <w:rStyle w:val="a4"/>
          <w:rFonts w:ascii="Arial" w:hAnsi="Arial" w:cs="Arial"/>
          <w:b/>
          <w:bCs/>
          <w:bdr w:val="single" w:sz="2" w:space="0" w:color="E5E7EB" w:frame="1"/>
        </w:rPr>
        <w:t>高性能计算</w:t>
      </w:r>
    </w:p>
    <w:p w14:paraId="34A0C593" w14:textId="77777777" w:rsidR="00C10F5A" w:rsidRDefault="00C10F5A" w:rsidP="00BA3C88">
      <w:pPr>
        <w:widowControl/>
        <w:numPr>
          <w:ilvl w:val="0"/>
          <w:numId w:val="7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在高性能计算系统中，多个主设备（如</w:t>
      </w:r>
      <w:r>
        <w:rPr>
          <w:rFonts w:ascii="Arial" w:hAnsi="Arial" w:cs="Arial"/>
          <w:color w:val="374151"/>
        </w:rPr>
        <w:t xml:space="preserve"> CPU</w:t>
      </w:r>
      <w:r>
        <w:rPr>
          <w:rFonts w:ascii="Arial" w:hAnsi="Arial" w:cs="Arial"/>
          <w:color w:val="374151"/>
        </w:rPr>
        <w:t>、</w:t>
      </w:r>
      <w:r>
        <w:rPr>
          <w:rFonts w:ascii="Arial" w:hAnsi="Arial" w:cs="Arial"/>
          <w:color w:val="374151"/>
        </w:rPr>
        <w:t>GPU</w:t>
      </w:r>
      <w:r>
        <w:rPr>
          <w:rFonts w:ascii="Arial" w:hAnsi="Arial" w:cs="Arial"/>
          <w:color w:val="374151"/>
        </w:rPr>
        <w:t>、</w:t>
      </w:r>
      <w:r>
        <w:rPr>
          <w:rFonts w:ascii="Arial" w:hAnsi="Arial" w:cs="Arial"/>
          <w:color w:val="374151"/>
        </w:rPr>
        <w:t>DMA</w:t>
      </w:r>
      <w:r>
        <w:rPr>
          <w:rFonts w:ascii="Arial" w:hAnsi="Arial" w:cs="Arial"/>
          <w:color w:val="374151"/>
        </w:rPr>
        <w:t>）可能同时访问共享的从设备（如内存或外设）。</w:t>
      </w:r>
    </w:p>
    <w:p w14:paraId="16C86B20" w14:textId="77777777" w:rsidR="00C10F5A" w:rsidRDefault="00C10F5A" w:rsidP="00BA3C88">
      <w:pPr>
        <w:widowControl/>
        <w:numPr>
          <w:ilvl w:val="0"/>
          <w:numId w:val="7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的互联网络可以优化数据传输效率，提高系统性能。</w:t>
      </w:r>
    </w:p>
    <w:p w14:paraId="21C2727C"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5.2 </w:t>
      </w:r>
      <w:r>
        <w:rPr>
          <w:rStyle w:val="a4"/>
          <w:rFonts w:ascii="Arial" w:hAnsi="Arial" w:cs="Arial"/>
          <w:b/>
          <w:bCs/>
          <w:bdr w:val="single" w:sz="2" w:space="0" w:color="E5E7EB" w:frame="1"/>
        </w:rPr>
        <w:t>分布式存储</w:t>
      </w:r>
    </w:p>
    <w:p w14:paraId="3BAEB9F1" w14:textId="77777777" w:rsidR="00C10F5A" w:rsidRDefault="00C10F5A" w:rsidP="00BA3C88">
      <w:pPr>
        <w:widowControl/>
        <w:numPr>
          <w:ilvl w:val="0"/>
          <w:numId w:val="7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在分布式存储系统中，多个存储节点可能同时处理来自不同主设备的请求。</w:t>
      </w:r>
    </w:p>
    <w:p w14:paraId="3920238D" w14:textId="77777777" w:rsidR="00C10F5A" w:rsidRDefault="00C10F5A" w:rsidP="00BA3C88">
      <w:pPr>
        <w:widowControl/>
        <w:numPr>
          <w:ilvl w:val="0"/>
          <w:numId w:val="7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的互联网络可以允许存储节点以非顺序方式返回响应，从而优化数据传输效率。</w:t>
      </w:r>
    </w:p>
    <w:p w14:paraId="21009943"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5.3 </w:t>
      </w:r>
      <w:r>
        <w:rPr>
          <w:rStyle w:val="a4"/>
          <w:rFonts w:ascii="Arial" w:hAnsi="Arial" w:cs="Arial"/>
          <w:b/>
          <w:bCs/>
          <w:bdr w:val="single" w:sz="2" w:space="0" w:color="E5E7EB" w:frame="1"/>
        </w:rPr>
        <w:t>多核处理器</w:t>
      </w:r>
    </w:p>
    <w:p w14:paraId="2F046C4B" w14:textId="77777777" w:rsidR="00C10F5A" w:rsidRDefault="00C10F5A" w:rsidP="00BA3C88">
      <w:pPr>
        <w:widowControl/>
        <w:numPr>
          <w:ilvl w:val="0"/>
          <w:numId w:val="7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在多核处理器中，多个核心可能同时访问共享的内存或缓存。</w:t>
      </w:r>
    </w:p>
    <w:p w14:paraId="57BB41A0" w14:textId="1B017044" w:rsidR="00C10F5A" w:rsidRDefault="00C10F5A" w:rsidP="00BA3C88">
      <w:pPr>
        <w:widowControl/>
        <w:numPr>
          <w:ilvl w:val="0"/>
          <w:numId w:val="7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的互联网络可以根据请求的优先级和延迟，优先返回处理完成的响应。</w:t>
      </w:r>
    </w:p>
    <w:p w14:paraId="53116446"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支持乱序的注意事项</w:t>
      </w:r>
    </w:p>
    <w:p w14:paraId="5D40C45E"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6.1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的唯一性</w:t>
      </w:r>
    </w:p>
    <w:p w14:paraId="18BA3C6B" w14:textId="77777777" w:rsidR="00435B79" w:rsidRDefault="00435B79" w:rsidP="00BA3C88">
      <w:pPr>
        <w:widowControl/>
        <w:numPr>
          <w:ilvl w:val="0"/>
          <w:numId w:val="7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主设备必须确保每个请求的</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是唯一的，以便互联网络能够正确匹配响应和请求。</w:t>
      </w:r>
    </w:p>
    <w:p w14:paraId="3BAC886C"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6.2 </w:t>
      </w:r>
      <w:r>
        <w:rPr>
          <w:rStyle w:val="a4"/>
          <w:rFonts w:ascii="Arial" w:hAnsi="Arial" w:cs="Arial"/>
          <w:b/>
          <w:bCs/>
          <w:bdr w:val="single" w:sz="2" w:space="0" w:color="E5E7EB" w:frame="1"/>
        </w:rPr>
        <w:t>主设备的响应处理</w:t>
      </w:r>
    </w:p>
    <w:p w14:paraId="64FA6FDF" w14:textId="77777777" w:rsidR="00435B79" w:rsidRDefault="00435B79" w:rsidP="00BA3C88">
      <w:pPr>
        <w:widowControl/>
        <w:numPr>
          <w:ilvl w:val="0"/>
          <w:numId w:val="7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主设备需要能够处理乱序返回的响应，并根据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匹配响应和请求。</w:t>
      </w:r>
    </w:p>
    <w:p w14:paraId="76A2B9A4"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6.3 </w:t>
      </w:r>
      <w:r>
        <w:rPr>
          <w:rStyle w:val="a4"/>
          <w:rFonts w:ascii="Arial" w:hAnsi="Arial" w:cs="Arial"/>
          <w:b/>
          <w:bCs/>
          <w:bdr w:val="single" w:sz="2" w:space="0" w:color="E5E7EB" w:frame="1"/>
        </w:rPr>
        <w:t>互联网络的实现复杂度</w:t>
      </w:r>
    </w:p>
    <w:p w14:paraId="5BB8BD8A" w14:textId="77777777" w:rsidR="00435B79" w:rsidRDefault="00435B79" w:rsidP="00BA3C88">
      <w:pPr>
        <w:widowControl/>
        <w:numPr>
          <w:ilvl w:val="0"/>
          <w:numId w:val="7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支持乱序的互联网络需要更复杂的路由和仲裁逻辑，增加了硬件设计的复杂度。</w:t>
      </w:r>
    </w:p>
    <w:p w14:paraId="594C45CD" w14:textId="77777777" w:rsidR="00435B79" w:rsidRDefault="00B86B64" w:rsidP="00435B79">
      <w:pPr>
        <w:spacing w:before="720" w:after="720"/>
        <w:rPr>
          <w:rFonts w:ascii="宋体" w:hAnsi="宋体" w:cs="宋体"/>
        </w:rPr>
      </w:pPr>
      <w:r>
        <w:pict w14:anchorId="2D272DB6">
          <v:rect id="_x0000_i1397" style="width:0;height:0" o:hralign="center" o:hrstd="t" o:hrnoshade="t" o:hr="t" fillcolor="#374151" stroked="f"/>
        </w:pict>
      </w:r>
    </w:p>
    <w:p w14:paraId="5E1EAE2D"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总结</w:t>
      </w:r>
    </w:p>
    <w:p w14:paraId="5A0CD2FB"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是指在</w:t>
      </w:r>
      <w:r>
        <w:rPr>
          <w:rFonts w:ascii="Arial" w:hAnsi="Arial" w:cs="Arial"/>
          <w:color w:val="374151"/>
        </w:rPr>
        <w:t> </w:t>
      </w: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总线架构</w:t>
      </w:r>
      <w:r>
        <w:rPr>
          <w:rFonts w:ascii="Arial" w:hAnsi="Arial" w:cs="Arial"/>
          <w:color w:val="374151"/>
        </w:rPr>
        <w:t> </w:t>
      </w:r>
      <w:r>
        <w:rPr>
          <w:rFonts w:ascii="Arial" w:hAnsi="Arial" w:cs="Arial"/>
          <w:color w:val="374151"/>
        </w:rPr>
        <w:t>上，允许从设备以</w:t>
      </w:r>
      <w:r>
        <w:rPr>
          <w:rFonts w:ascii="Arial" w:hAnsi="Arial" w:cs="Arial"/>
          <w:color w:val="374151"/>
        </w:rPr>
        <w:t> </w:t>
      </w:r>
      <w:r>
        <w:rPr>
          <w:rStyle w:val="a4"/>
          <w:rFonts w:ascii="Arial" w:hAnsi="Arial" w:cs="Arial"/>
          <w:color w:val="374151"/>
          <w:bdr w:val="single" w:sz="2" w:space="0" w:color="E5E7EB" w:frame="1"/>
        </w:rPr>
        <w:t>非顺序</w:t>
      </w:r>
      <w:r>
        <w:rPr>
          <w:rFonts w:ascii="Arial" w:hAnsi="Arial" w:cs="Arial"/>
          <w:color w:val="374151"/>
        </w:rPr>
        <w:t> </w:t>
      </w:r>
      <w:r>
        <w:rPr>
          <w:rFonts w:ascii="Arial" w:hAnsi="Arial" w:cs="Arial"/>
          <w:color w:val="374151"/>
        </w:rPr>
        <w:t>的方式返回响应或数据。这种机制通过</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w:t>
      </w:r>
      <w:r>
        <w:rPr>
          <w:rStyle w:val="a4"/>
          <w:rFonts w:ascii="Arial" w:hAnsi="Arial" w:cs="Arial"/>
          <w:color w:val="374151"/>
          <w:bdr w:val="single" w:sz="2" w:space="0" w:color="E5E7EB" w:frame="1"/>
        </w:rPr>
        <w:t>响应缓冲</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动态路由</w:t>
      </w:r>
      <w:r>
        <w:rPr>
          <w:rFonts w:ascii="Arial" w:hAnsi="Arial" w:cs="Arial"/>
          <w:color w:val="374151"/>
        </w:rPr>
        <w:t> </w:t>
      </w:r>
      <w:r>
        <w:rPr>
          <w:rFonts w:ascii="Arial" w:hAnsi="Arial" w:cs="Arial"/>
          <w:color w:val="374151"/>
        </w:rPr>
        <w:t>实现，能够提高数据传输效率，优化系统性能。它适用于</w:t>
      </w:r>
      <w:r>
        <w:rPr>
          <w:rFonts w:ascii="Arial" w:hAnsi="Arial" w:cs="Arial"/>
          <w:color w:val="374151"/>
        </w:rPr>
        <w:t> </w:t>
      </w:r>
      <w:r>
        <w:rPr>
          <w:rStyle w:val="a4"/>
          <w:rFonts w:ascii="Arial" w:hAnsi="Arial" w:cs="Arial"/>
          <w:color w:val="374151"/>
          <w:bdr w:val="single" w:sz="2" w:space="0" w:color="E5E7EB" w:frame="1"/>
        </w:rPr>
        <w:t>高性能计算</w:t>
      </w:r>
      <w:r>
        <w:rPr>
          <w:rFonts w:ascii="Arial" w:hAnsi="Arial" w:cs="Arial"/>
          <w:color w:val="374151"/>
        </w:rPr>
        <w:t>、</w:t>
      </w:r>
      <w:r>
        <w:rPr>
          <w:rStyle w:val="a4"/>
          <w:rFonts w:ascii="Arial" w:hAnsi="Arial" w:cs="Arial"/>
          <w:color w:val="374151"/>
          <w:bdr w:val="single" w:sz="2" w:space="0" w:color="E5E7EB" w:frame="1"/>
        </w:rPr>
        <w:t>分布式存储</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多核处理器</w:t>
      </w:r>
      <w:r>
        <w:rPr>
          <w:rFonts w:ascii="Arial" w:hAnsi="Arial" w:cs="Arial"/>
          <w:color w:val="374151"/>
        </w:rPr>
        <w:t> </w:t>
      </w:r>
      <w:r>
        <w:rPr>
          <w:rFonts w:ascii="Arial" w:hAnsi="Arial" w:cs="Arial"/>
          <w:color w:val="374151"/>
        </w:rPr>
        <w:t>等场景，但也增加了互联网络的实现复杂度。</w:t>
      </w:r>
    </w:p>
    <w:p w14:paraId="3906D0D5"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13C9B86" w14:textId="77777777" w:rsidR="00435B79" w:rsidRDefault="00435B79" w:rsidP="00BA3C88">
      <w:pPr>
        <w:widowControl/>
        <w:numPr>
          <w:ilvl w:val="0"/>
          <w:numId w:val="7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31310ED2"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AXI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Advanced eXtensible 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协议中，不同的请求可能具有不同的延迟，主要原因在于</w:t>
      </w:r>
      <w:r>
        <w:rPr>
          <w:rFonts w:ascii="Arial" w:hAnsi="Arial" w:cs="Arial"/>
          <w:color w:val="374151"/>
        </w:rPr>
        <w:t> </w:t>
      </w:r>
      <w:r>
        <w:rPr>
          <w:rStyle w:val="a4"/>
          <w:rFonts w:ascii="Arial" w:hAnsi="Arial" w:cs="Arial"/>
          <w:color w:val="374151"/>
          <w:bdr w:val="single" w:sz="2" w:space="0" w:color="E5E7EB" w:frame="1"/>
        </w:rPr>
        <w:t>硬件设计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系统架构</w:t>
      </w:r>
      <w:r>
        <w:rPr>
          <w:rFonts w:ascii="Arial" w:hAnsi="Arial" w:cs="Arial"/>
          <w:color w:val="374151"/>
        </w:rPr>
        <w:t> </w:t>
      </w:r>
      <w:r>
        <w:rPr>
          <w:rFonts w:ascii="Arial" w:hAnsi="Arial" w:cs="Arial"/>
          <w:color w:val="374151"/>
        </w:rPr>
        <w:t>的特性。以下是一些导致不同请求延迟不同的常见原因：</w:t>
      </w:r>
    </w:p>
    <w:p w14:paraId="421258B1" w14:textId="77777777" w:rsidR="00C10F5A" w:rsidRDefault="00B86B64" w:rsidP="00C10F5A">
      <w:pPr>
        <w:spacing w:before="720" w:after="720"/>
        <w:rPr>
          <w:rFonts w:ascii="宋体" w:hAnsi="宋体" w:cs="宋体"/>
        </w:rPr>
      </w:pPr>
      <w:r>
        <w:pict w14:anchorId="029739C2">
          <v:rect id="_x0000_i1398" style="width:0;height:0" o:hralign="center" o:hrstd="t" o:hrnoshade="t" o:hr="t" fillcolor="#374151" stroked="f"/>
        </w:pict>
      </w:r>
    </w:p>
    <w:p w14:paraId="54E1664D" w14:textId="77777777" w:rsidR="00C10F5A" w:rsidRDefault="00C10F5A" w:rsidP="00435B79">
      <w:r>
        <w:rPr>
          <w:rStyle w:val="a4"/>
          <w:rFonts w:ascii="Arial" w:hAnsi="Arial" w:cs="Arial"/>
          <w:b w:val="0"/>
          <w:bCs w:val="0"/>
          <w:sz w:val="30"/>
          <w:szCs w:val="30"/>
          <w:bdr w:val="single" w:sz="2" w:space="0" w:color="E5E7EB" w:frame="1"/>
        </w:rPr>
        <w:t xml:space="preserve">1. </w:t>
      </w:r>
      <w:r>
        <w:rPr>
          <w:rStyle w:val="a4"/>
          <w:rFonts w:ascii="Arial" w:hAnsi="Arial" w:cs="Arial"/>
          <w:b w:val="0"/>
          <w:bCs w:val="0"/>
          <w:sz w:val="30"/>
          <w:szCs w:val="30"/>
          <w:bdr w:val="single" w:sz="2" w:space="0" w:color="E5E7EB" w:frame="1"/>
        </w:rPr>
        <w:t>存储器访问延迟</w:t>
      </w:r>
    </w:p>
    <w:p w14:paraId="661E764E" w14:textId="77777777" w:rsidR="00C10F5A" w:rsidRDefault="00C10F5A" w:rsidP="00BA3C88">
      <w:pPr>
        <w:widowControl/>
        <w:numPr>
          <w:ilvl w:val="0"/>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不同存储类型的延迟</w:t>
      </w:r>
      <w:r>
        <w:rPr>
          <w:rFonts w:ascii="Arial" w:hAnsi="Arial" w:cs="Arial"/>
          <w:color w:val="374151"/>
        </w:rPr>
        <w:t>：</w:t>
      </w:r>
    </w:p>
    <w:p w14:paraId="39AD827A" w14:textId="77777777" w:rsidR="00C10F5A" w:rsidRDefault="00C10F5A" w:rsidP="00BA3C88">
      <w:pPr>
        <w:widowControl/>
        <w:numPr>
          <w:ilvl w:val="1"/>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访问</w:t>
      </w:r>
      <w:r>
        <w:rPr>
          <w:rFonts w:ascii="Arial" w:hAnsi="Arial" w:cs="Arial"/>
          <w:color w:val="374151"/>
        </w:rPr>
        <w:t> </w:t>
      </w:r>
      <w:r>
        <w:rPr>
          <w:rStyle w:val="a4"/>
          <w:rFonts w:ascii="Arial" w:hAnsi="Arial" w:cs="Arial"/>
          <w:color w:val="374151"/>
          <w:bdr w:val="single" w:sz="2" w:space="0" w:color="E5E7EB" w:frame="1"/>
        </w:rPr>
        <w:t>SRAM</w:t>
      </w:r>
      <w:r>
        <w:rPr>
          <w:rFonts w:ascii="Arial" w:hAnsi="Arial" w:cs="Arial"/>
          <w:color w:val="374151"/>
        </w:rPr>
        <w:t>、</w:t>
      </w:r>
      <w:r>
        <w:rPr>
          <w:rStyle w:val="a4"/>
          <w:rFonts w:ascii="Arial" w:hAnsi="Arial" w:cs="Arial"/>
          <w:color w:val="374151"/>
          <w:bdr w:val="single" w:sz="2" w:space="0" w:color="E5E7EB" w:frame="1"/>
        </w:rPr>
        <w:t>DRAM</w:t>
      </w:r>
      <w:r>
        <w:rPr>
          <w:rFonts w:ascii="Arial" w:hAnsi="Arial" w:cs="Arial"/>
          <w:color w:val="374151"/>
        </w:rPr>
        <w:t>、</w:t>
      </w:r>
      <w:r>
        <w:rPr>
          <w:rStyle w:val="a4"/>
          <w:rFonts w:ascii="Arial" w:hAnsi="Arial" w:cs="Arial"/>
          <w:color w:val="374151"/>
          <w:bdr w:val="single" w:sz="2" w:space="0" w:color="E5E7EB" w:frame="1"/>
        </w:rPr>
        <w:t>Flash</w:t>
      </w:r>
      <w:r>
        <w:rPr>
          <w:rFonts w:ascii="Arial" w:hAnsi="Arial" w:cs="Arial"/>
          <w:color w:val="374151"/>
        </w:rPr>
        <w:t> </w:t>
      </w:r>
      <w:r>
        <w:rPr>
          <w:rFonts w:ascii="Arial" w:hAnsi="Arial" w:cs="Arial"/>
          <w:color w:val="374151"/>
        </w:rPr>
        <w:t>等不同类型的存储器时，延迟可能不同。例如，</w:t>
      </w:r>
      <w:r>
        <w:rPr>
          <w:rFonts w:ascii="Arial" w:hAnsi="Arial" w:cs="Arial"/>
          <w:color w:val="374151"/>
        </w:rPr>
        <w:t xml:space="preserve">SRAM </w:t>
      </w:r>
      <w:r>
        <w:rPr>
          <w:rFonts w:ascii="Arial" w:hAnsi="Arial" w:cs="Arial"/>
          <w:color w:val="374151"/>
        </w:rPr>
        <w:t>的访问速度通常比</w:t>
      </w:r>
      <w:r>
        <w:rPr>
          <w:rFonts w:ascii="Arial" w:hAnsi="Arial" w:cs="Arial"/>
          <w:color w:val="374151"/>
        </w:rPr>
        <w:t xml:space="preserve"> DRAM </w:t>
      </w:r>
      <w:r>
        <w:rPr>
          <w:rFonts w:ascii="Arial" w:hAnsi="Arial" w:cs="Arial"/>
          <w:color w:val="374151"/>
        </w:rPr>
        <w:t>快。</w:t>
      </w:r>
    </w:p>
    <w:p w14:paraId="50734AA0" w14:textId="77777777" w:rsidR="00C10F5A" w:rsidRDefault="00C10F5A" w:rsidP="00BA3C88">
      <w:pPr>
        <w:widowControl/>
        <w:numPr>
          <w:ilvl w:val="0"/>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不同地址的延迟</w:t>
      </w:r>
      <w:r>
        <w:rPr>
          <w:rFonts w:ascii="Arial" w:hAnsi="Arial" w:cs="Arial"/>
          <w:color w:val="374151"/>
        </w:rPr>
        <w:t>：</w:t>
      </w:r>
    </w:p>
    <w:p w14:paraId="7202C0D3" w14:textId="77777777" w:rsidR="00C10F5A" w:rsidRDefault="00C10F5A" w:rsidP="00BA3C88">
      <w:pPr>
        <w:widowControl/>
        <w:numPr>
          <w:ilvl w:val="1"/>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DRAM</w:t>
      </w:r>
      <w:r>
        <w:rPr>
          <w:rFonts w:ascii="Arial" w:hAnsi="Arial" w:cs="Arial"/>
          <w:color w:val="374151"/>
        </w:rPr>
        <w:t> </w:t>
      </w:r>
      <w:r>
        <w:rPr>
          <w:rFonts w:ascii="Arial" w:hAnsi="Arial" w:cs="Arial"/>
          <w:color w:val="374151"/>
        </w:rPr>
        <w:t>中，访问不同地址的延迟可能不同，因为</w:t>
      </w:r>
      <w:r>
        <w:rPr>
          <w:rFonts w:ascii="Arial" w:hAnsi="Arial" w:cs="Arial"/>
          <w:color w:val="374151"/>
        </w:rPr>
        <w:t xml:space="preserve"> DRAM </w:t>
      </w:r>
      <w:r>
        <w:rPr>
          <w:rFonts w:ascii="Arial" w:hAnsi="Arial" w:cs="Arial"/>
          <w:color w:val="374151"/>
        </w:rPr>
        <w:t>的访问时间受到</w:t>
      </w:r>
      <w:r>
        <w:rPr>
          <w:rFonts w:ascii="Arial" w:hAnsi="Arial" w:cs="Arial"/>
          <w:color w:val="374151"/>
        </w:rPr>
        <w:t> </w:t>
      </w:r>
      <w:r>
        <w:rPr>
          <w:rStyle w:val="a4"/>
          <w:rFonts w:ascii="Arial" w:hAnsi="Arial" w:cs="Arial"/>
          <w:color w:val="374151"/>
          <w:bdr w:val="single" w:sz="2" w:space="0" w:color="E5E7EB" w:frame="1"/>
        </w:rPr>
        <w:t>行地址（</w:t>
      </w:r>
      <w:r>
        <w:rPr>
          <w:rStyle w:val="a4"/>
          <w:rFonts w:ascii="Arial" w:hAnsi="Arial" w:cs="Arial"/>
          <w:color w:val="374151"/>
          <w:bdr w:val="single" w:sz="2" w:space="0" w:color="E5E7EB" w:frame="1"/>
        </w:rPr>
        <w:t>Row Address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列地址（</w:t>
      </w:r>
      <w:r>
        <w:rPr>
          <w:rStyle w:val="a4"/>
          <w:rFonts w:ascii="Arial" w:hAnsi="Arial" w:cs="Arial"/>
          <w:color w:val="374151"/>
          <w:bdr w:val="single" w:sz="2" w:space="0" w:color="E5E7EB" w:frame="1"/>
        </w:rPr>
        <w:t>Column Address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的影响。如果访问的地址位于同一行（</w:t>
      </w:r>
      <w:r>
        <w:rPr>
          <w:rFonts w:ascii="Arial" w:hAnsi="Arial" w:cs="Arial"/>
          <w:color w:val="374151"/>
        </w:rPr>
        <w:t>Row Hit</w:t>
      </w:r>
      <w:r>
        <w:rPr>
          <w:rFonts w:ascii="Arial" w:hAnsi="Arial" w:cs="Arial"/>
          <w:color w:val="374151"/>
        </w:rPr>
        <w:t>），则延迟较低；如果访问的地址位于不同行（</w:t>
      </w:r>
      <w:r>
        <w:rPr>
          <w:rFonts w:ascii="Arial" w:hAnsi="Arial" w:cs="Arial"/>
          <w:color w:val="374151"/>
        </w:rPr>
        <w:t>Row Miss</w:t>
      </w:r>
      <w:r>
        <w:rPr>
          <w:rFonts w:ascii="Arial" w:hAnsi="Arial" w:cs="Arial"/>
          <w:color w:val="374151"/>
        </w:rPr>
        <w:t>），则需要先关闭当前行并打开新行，导致延迟较高。</w:t>
      </w:r>
    </w:p>
    <w:p w14:paraId="6EAC63A6" w14:textId="77777777" w:rsidR="00C10F5A" w:rsidRDefault="00B86B64" w:rsidP="00C10F5A">
      <w:pPr>
        <w:spacing w:before="720" w:after="720"/>
        <w:rPr>
          <w:rFonts w:ascii="宋体" w:hAnsi="宋体" w:cs="宋体"/>
        </w:rPr>
      </w:pPr>
      <w:r>
        <w:pict w14:anchorId="7E8F76D4">
          <v:rect id="_x0000_i1399" style="width:0;height:0" o:hralign="center" o:hrstd="t" o:hrnoshade="t" o:hr="t" fillcolor="#374151" stroked="f"/>
        </w:pict>
      </w:r>
    </w:p>
    <w:p w14:paraId="6677C107" w14:textId="77777777" w:rsidR="00C10F5A" w:rsidRDefault="00C10F5A" w:rsidP="00435B79">
      <w:r>
        <w:rPr>
          <w:rStyle w:val="a4"/>
          <w:rFonts w:ascii="Arial" w:hAnsi="Arial" w:cs="Arial"/>
          <w:b w:val="0"/>
          <w:bCs w:val="0"/>
          <w:sz w:val="30"/>
          <w:szCs w:val="30"/>
          <w:bdr w:val="single" w:sz="2" w:space="0" w:color="E5E7EB" w:frame="1"/>
        </w:rPr>
        <w:t xml:space="preserve">2. </w:t>
      </w:r>
      <w:r>
        <w:rPr>
          <w:rStyle w:val="a4"/>
          <w:rFonts w:ascii="Arial" w:hAnsi="Arial" w:cs="Arial"/>
          <w:b w:val="0"/>
          <w:bCs w:val="0"/>
          <w:sz w:val="30"/>
          <w:szCs w:val="30"/>
          <w:bdr w:val="single" w:sz="2" w:space="0" w:color="E5E7EB" w:frame="1"/>
        </w:rPr>
        <w:t>总线竞争</w:t>
      </w:r>
    </w:p>
    <w:p w14:paraId="1B350EC6" w14:textId="77777777" w:rsidR="00C10F5A" w:rsidRDefault="00C10F5A" w:rsidP="00BA3C88">
      <w:pPr>
        <w:widowControl/>
        <w:numPr>
          <w:ilvl w:val="0"/>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多个主设备竞争总线</w:t>
      </w:r>
      <w:r>
        <w:rPr>
          <w:rFonts w:ascii="Arial" w:hAnsi="Arial" w:cs="Arial"/>
          <w:color w:val="374151"/>
        </w:rPr>
        <w:t>：</w:t>
      </w:r>
    </w:p>
    <w:p w14:paraId="5D84849D" w14:textId="77777777" w:rsidR="00C10F5A" w:rsidRDefault="00C10F5A" w:rsidP="00BA3C88">
      <w:pPr>
        <w:widowControl/>
        <w:numPr>
          <w:ilvl w:val="1"/>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多主设备系统</w:t>
      </w:r>
      <w:r>
        <w:rPr>
          <w:rFonts w:ascii="Arial" w:hAnsi="Arial" w:cs="Arial"/>
          <w:color w:val="374151"/>
        </w:rPr>
        <w:t> </w:t>
      </w:r>
      <w:r>
        <w:rPr>
          <w:rFonts w:ascii="Arial" w:hAnsi="Arial" w:cs="Arial"/>
          <w:color w:val="374151"/>
        </w:rPr>
        <w:t>中，多个主设备可能同时请求访问总线。如果总线被其他主设备占用，当前请求需要等待，导致延迟增加。</w:t>
      </w:r>
    </w:p>
    <w:p w14:paraId="3FE06E33" w14:textId="77777777" w:rsidR="00C10F5A" w:rsidRDefault="00C10F5A" w:rsidP="00BA3C88">
      <w:pPr>
        <w:widowControl/>
        <w:numPr>
          <w:ilvl w:val="0"/>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仲裁机制</w:t>
      </w:r>
      <w:r>
        <w:rPr>
          <w:rFonts w:ascii="Arial" w:hAnsi="Arial" w:cs="Arial"/>
          <w:color w:val="374151"/>
        </w:rPr>
        <w:t>：</w:t>
      </w:r>
    </w:p>
    <w:p w14:paraId="1FF07B56" w14:textId="77777777" w:rsidR="00C10F5A" w:rsidRDefault="00C10F5A" w:rsidP="00BA3C88">
      <w:pPr>
        <w:widowControl/>
        <w:numPr>
          <w:ilvl w:val="1"/>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总线的仲裁机制可能根据优先级、轮询等策略决定哪个主设备优先访问总线，从而导致不同请求的延迟不同。</w:t>
      </w:r>
    </w:p>
    <w:p w14:paraId="67B85FCA" w14:textId="77777777" w:rsidR="00C10F5A" w:rsidRDefault="00B86B64" w:rsidP="00C10F5A">
      <w:pPr>
        <w:spacing w:before="720" w:after="720"/>
        <w:rPr>
          <w:rFonts w:ascii="宋体" w:hAnsi="宋体" w:cs="宋体"/>
        </w:rPr>
      </w:pPr>
      <w:r>
        <w:pict w14:anchorId="60CE9B6D">
          <v:rect id="_x0000_i1400" style="width:0;height:0" o:hralign="center" o:hrstd="t" o:hrnoshade="t" o:hr="t" fillcolor="#374151" stroked="f"/>
        </w:pict>
      </w:r>
    </w:p>
    <w:p w14:paraId="273FC883" w14:textId="77777777" w:rsidR="00C10F5A" w:rsidRDefault="00C10F5A" w:rsidP="00435B79">
      <w:r>
        <w:rPr>
          <w:rStyle w:val="a4"/>
          <w:rFonts w:ascii="Arial" w:hAnsi="Arial" w:cs="Arial"/>
          <w:b w:val="0"/>
          <w:bCs w:val="0"/>
          <w:sz w:val="30"/>
          <w:szCs w:val="30"/>
          <w:bdr w:val="single" w:sz="2" w:space="0" w:color="E5E7EB" w:frame="1"/>
        </w:rPr>
        <w:t xml:space="preserve">3. </w:t>
      </w:r>
      <w:r>
        <w:rPr>
          <w:rStyle w:val="a4"/>
          <w:rFonts w:ascii="Arial" w:hAnsi="Arial" w:cs="Arial"/>
          <w:b w:val="0"/>
          <w:bCs w:val="0"/>
          <w:sz w:val="30"/>
          <w:szCs w:val="30"/>
          <w:bdr w:val="single" w:sz="2" w:space="0" w:color="E5E7EB" w:frame="1"/>
        </w:rPr>
        <w:t>从设备的处理能力</w:t>
      </w:r>
    </w:p>
    <w:p w14:paraId="54FC144B" w14:textId="77777777" w:rsidR="00C10F5A" w:rsidRDefault="00C10F5A" w:rsidP="00BA3C88">
      <w:pPr>
        <w:widowControl/>
        <w:numPr>
          <w:ilvl w:val="0"/>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从设备的处理速度</w:t>
      </w:r>
      <w:r>
        <w:rPr>
          <w:rFonts w:ascii="Arial" w:hAnsi="Arial" w:cs="Arial"/>
          <w:color w:val="374151"/>
        </w:rPr>
        <w:t>：</w:t>
      </w:r>
    </w:p>
    <w:p w14:paraId="65A35EC1" w14:textId="77777777" w:rsidR="00C10F5A" w:rsidRDefault="00C10F5A" w:rsidP="00BA3C88">
      <w:pPr>
        <w:widowControl/>
        <w:numPr>
          <w:ilvl w:val="1"/>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不同的从设备（如外设、存储器控制器等）可能具有不同的处理速度。例如，某些外设的响应速度较慢，导致访问延迟较高。</w:t>
      </w:r>
    </w:p>
    <w:p w14:paraId="47770654" w14:textId="77777777" w:rsidR="00C10F5A" w:rsidRDefault="00C10F5A" w:rsidP="00BA3C88">
      <w:pPr>
        <w:widowControl/>
        <w:numPr>
          <w:ilvl w:val="0"/>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从设备的负载</w:t>
      </w:r>
      <w:r>
        <w:rPr>
          <w:rFonts w:ascii="Arial" w:hAnsi="Arial" w:cs="Arial"/>
          <w:color w:val="374151"/>
        </w:rPr>
        <w:t>：</w:t>
      </w:r>
    </w:p>
    <w:p w14:paraId="3C3A93CA" w14:textId="77777777" w:rsidR="00C10F5A" w:rsidRDefault="00C10F5A" w:rsidP="00BA3C88">
      <w:pPr>
        <w:widowControl/>
        <w:numPr>
          <w:ilvl w:val="1"/>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从设备的负载情况也会影响延迟。如果从设备正在处理大量请求，则新请求可能需要等待，导致延迟增加。</w:t>
      </w:r>
    </w:p>
    <w:p w14:paraId="2E448CF7" w14:textId="77777777" w:rsidR="00C10F5A" w:rsidRDefault="00B86B64" w:rsidP="00C10F5A">
      <w:pPr>
        <w:spacing w:before="720" w:after="720"/>
        <w:rPr>
          <w:rFonts w:ascii="宋体" w:hAnsi="宋体" w:cs="宋体"/>
        </w:rPr>
      </w:pPr>
      <w:r>
        <w:pict w14:anchorId="712D9177">
          <v:rect id="_x0000_i1401" style="width:0;height:0" o:hralign="center" o:hrstd="t" o:hrnoshade="t" o:hr="t" fillcolor="#374151" stroked="f"/>
        </w:pict>
      </w:r>
    </w:p>
    <w:p w14:paraId="16E0BEBE" w14:textId="77777777" w:rsidR="00C10F5A" w:rsidRDefault="00C10F5A" w:rsidP="00435B79">
      <w:r>
        <w:rPr>
          <w:rStyle w:val="a4"/>
          <w:rFonts w:ascii="Arial" w:hAnsi="Arial" w:cs="Arial"/>
          <w:b w:val="0"/>
          <w:bCs w:val="0"/>
          <w:sz w:val="30"/>
          <w:szCs w:val="30"/>
          <w:bdr w:val="single" w:sz="2" w:space="0" w:color="E5E7EB" w:frame="1"/>
        </w:rPr>
        <w:t xml:space="preserve">4. </w:t>
      </w:r>
      <w:r>
        <w:rPr>
          <w:rStyle w:val="a4"/>
          <w:rFonts w:ascii="Arial" w:hAnsi="Arial" w:cs="Arial"/>
          <w:b w:val="0"/>
          <w:bCs w:val="0"/>
          <w:sz w:val="30"/>
          <w:szCs w:val="30"/>
          <w:bdr w:val="single" w:sz="2" w:space="0" w:color="E5E7EB" w:frame="1"/>
        </w:rPr>
        <w:t>地址映射和路由</w:t>
      </w:r>
    </w:p>
    <w:p w14:paraId="47023ECA" w14:textId="77777777" w:rsidR="00C10F5A" w:rsidRDefault="00C10F5A" w:rsidP="00BA3C88">
      <w:pPr>
        <w:widowControl/>
        <w:numPr>
          <w:ilvl w:val="0"/>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地址映射的复杂性</w:t>
      </w:r>
      <w:r>
        <w:rPr>
          <w:rFonts w:ascii="Arial" w:hAnsi="Arial" w:cs="Arial"/>
          <w:color w:val="374151"/>
        </w:rPr>
        <w:t>：</w:t>
      </w:r>
    </w:p>
    <w:p w14:paraId="3C2F94F7" w14:textId="77777777" w:rsidR="00C10F5A" w:rsidRDefault="00C10F5A" w:rsidP="00BA3C88">
      <w:pPr>
        <w:widowControl/>
        <w:numPr>
          <w:ilvl w:val="1"/>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在某些系统中，地址可能被映射到不同的物理设备或存储区域。访问不同地址时，可能需要经过不同的路由路径，导致延迟不同。</w:t>
      </w:r>
    </w:p>
    <w:p w14:paraId="08728972" w14:textId="77777777" w:rsidR="00C10F5A" w:rsidRDefault="00C10F5A" w:rsidP="00BA3C88">
      <w:pPr>
        <w:widowControl/>
        <w:numPr>
          <w:ilvl w:val="0"/>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跨芯片或跨模块访问</w:t>
      </w:r>
      <w:r>
        <w:rPr>
          <w:rFonts w:ascii="Arial" w:hAnsi="Arial" w:cs="Arial"/>
          <w:color w:val="374151"/>
        </w:rPr>
        <w:t>：</w:t>
      </w:r>
    </w:p>
    <w:p w14:paraId="2D0F995B" w14:textId="77777777" w:rsidR="00C10F5A" w:rsidRDefault="00C10F5A" w:rsidP="00BA3C88">
      <w:pPr>
        <w:widowControl/>
        <w:numPr>
          <w:ilvl w:val="1"/>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如果请求需要跨芯片或跨模块访问，则延迟可能较高，因为数据传输需要经过更多的物理路径和接口。</w:t>
      </w:r>
    </w:p>
    <w:p w14:paraId="4A7B01B6" w14:textId="77777777" w:rsidR="00C10F5A" w:rsidRDefault="00B86B64" w:rsidP="00C10F5A">
      <w:pPr>
        <w:spacing w:before="720" w:after="720"/>
        <w:rPr>
          <w:rFonts w:ascii="宋体" w:hAnsi="宋体" w:cs="宋体"/>
        </w:rPr>
      </w:pPr>
      <w:r>
        <w:pict w14:anchorId="7C327F82">
          <v:rect id="_x0000_i1402" style="width:0;height:0" o:hralign="center" o:hrstd="t" o:hrnoshade="t" o:hr="t" fillcolor="#374151" stroked="f"/>
        </w:pict>
      </w:r>
    </w:p>
    <w:p w14:paraId="6BFD9229" w14:textId="77777777" w:rsidR="00C10F5A" w:rsidRDefault="00C10F5A" w:rsidP="00435B79">
      <w:r>
        <w:rPr>
          <w:rStyle w:val="a4"/>
          <w:rFonts w:ascii="Arial" w:hAnsi="Arial" w:cs="Arial"/>
          <w:b w:val="0"/>
          <w:bCs w:val="0"/>
          <w:sz w:val="30"/>
          <w:szCs w:val="30"/>
          <w:bdr w:val="single" w:sz="2" w:space="0" w:color="E5E7EB" w:frame="1"/>
        </w:rPr>
        <w:t xml:space="preserve">5. </w:t>
      </w:r>
      <w:r>
        <w:rPr>
          <w:rStyle w:val="a4"/>
          <w:rFonts w:ascii="Arial" w:hAnsi="Arial" w:cs="Arial"/>
          <w:b w:val="0"/>
          <w:bCs w:val="0"/>
          <w:sz w:val="30"/>
          <w:szCs w:val="30"/>
          <w:bdr w:val="single" w:sz="2" w:space="0" w:color="E5E7EB" w:frame="1"/>
        </w:rPr>
        <w:t>缓存命中和缺失</w:t>
      </w:r>
    </w:p>
    <w:p w14:paraId="79DD1013" w14:textId="77777777" w:rsidR="00C10F5A" w:rsidRDefault="00C10F5A" w:rsidP="00BA3C88">
      <w:pPr>
        <w:widowControl/>
        <w:numPr>
          <w:ilvl w:val="0"/>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缓存命中（</w:t>
      </w:r>
      <w:r>
        <w:rPr>
          <w:rStyle w:val="a4"/>
          <w:rFonts w:ascii="Arial" w:hAnsi="Arial" w:cs="Arial"/>
          <w:color w:val="374151"/>
          <w:bdr w:val="single" w:sz="2" w:space="0" w:color="E5E7EB" w:frame="1"/>
        </w:rPr>
        <w:t>Cache Hit</w:t>
      </w:r>
      <w:r>
        <w:rPr>
          <w:rStyle w:val="a4"/>
          <w:rFonts w:ascii="Arial" w:hAnsi="Arial" w:cs="Arial"/>
          <w:color w:val="374151"/>
          <w:bdr w:val="single" w:sz="2" w:space="0" w:color="E5E7EB" w:frame="1"/>
        </w:rPr>
        <w:t>）</w:t>
      </w:r>
      <w:r>
        <w:rPr>
          <w:rFonts w:ascii="Arial" w:hAnsi="Arial" w:cs="Arial"/>
          <w:color w:val="374151"/>
        </w:rPr>
        <w:t>：</w:t>
      </w:r>
    </w:p>
    <w:p w14:paraId="30BE995F" w14:textId="77777777" w:rsidR="00C10F5A" w:rsidRDefault="00C10F5A" w:rsidP="00BA3C88">
      <w:pPr>
        <w:widowControl/>
        <w:numPr>
          <w:ilvl w:val="1"/>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如果请求的数据在缓存中，则访问延迟较低。</w:t>
      </w:r>
    </w:p>
    <w:p w14:paraId="1B0E9DB7" w14:textId="77777777" w:rsidR="00C10F5A" w:rsidRDefault="00C10F5A" w:rsidP="00BA3C88">
      <w:pPr>
        <w:widowControl/>
        <w:numPr>
          <w:ilvl w:val="0"/>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缓存缺失（</w:t>
      </w:r>
      <w:r>
        <w:rPr>
          <w:rStyle w:val="a4"/>
          <w:rFonts w:ascii="Arial" w:hAnsi="Arial" w:cs="Arial"/>
          <w:color w:val="374151"/>
          <w:bdr w:val="single" w:sz="2" w:space="0" w:color="E5E7EB" w:frame="1"/>
        </w:rPr>
        <w:t>Cache Miss</w:t>
      </w:r>
      <w:r>
        <w:rPr>
          <w:rStyle w:val="a4"/>
          <w:rFonts w:ascii="Arial" w:hAnsi="Arial" w:cs="Arial"/>
          <w:color w:val="374151"/>
          <w:bdr w:val="single" w:sz="2" w:space="0" w:color="E5E7EB" w:frame="1"/>
        </w:rPr>
        <w:t>）</w:t>
      </w:r>
      <w:r>
        <w:rPr>
          <w:rFonts w:ascii="Arial" w:hAnsi="Arial" w:cs="Arial"/>
          <w:color w:val="374151"/>
        </w:rPr>
        <w:t>：</w:t>
      </w:r>
    </w:p>
    <w:p w14:paraId="1AC544E8" w14:textId="77777777" w:rsidR="00C10F5A" w:rsidRDefault="00C10F5A" w:rsidP="00BA3C88">
      <w:pPr>
        <w:widowControl/>
        <w:numPr>
          <w:ilvl w:val="1"/>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如果请求的数据不在缓存中，则需要从主存中加载数据，导致延迟较高。</w:t>
      </w:r>
    </w:p>
    <w:p w14:paraId="1CF14071" w14:textId="77777777" w:rsidR="00C10F5A" w:rsidRDefault="00B86B64" w:rsidP="00C10F5A">
      <w:pPr>
        <w:spacing w:before="720" w:after="720"/>
        <w:rPr>
          <w:rFonts w:ascii="宋体" w:hAnsi="宋体" w:cs="宋体"/>
        </w:rPr>
      </w:pPr>
      <w:r>
        <w:pict w14:anchorId="3852930A">
          <v:rect id="_x0000_i1403" style="width:0;height:0" o:hralign="center" o:hrstd="t" o:hrnoshade="t" o:hr="t" fillcolor="#374151" stroked="f"/>
        </w:pict>
      </w:r>
    </w:p>
    <w:p w14:paraId="6E41DF74" w14:textId="77777777" w:rsidR="00C10F5A" w:rsidRDefault="00C10F5A" w:rsidP="00435B79">
      <w:r>
        <w:rPr>
          <w:rStyle w:val="a4"/>
          <w:rFonts w:ascii="Arial" w:hAnsi="Arial" w:cs="Arial"/>
          <w:b w:val="0"/>
          <w:bCs w:val="0"/>
          <w:sz w:val="30"/>
          <w:szCs w:val="30"/>
          <w:bdr w:val="single" w:sz="2" w:space="0" w:color="E5E7EB" w:frame="1"/>
        </w:rPr>
        <w:t xml:space="preserve">6. </w:t>
      </w:r>
      <w:r>
        <w:rPr>
          <w:rStyle w:val="a4"/>
          <w:rFonts w:ascii="Arial" w:hAnsi="Arial" w:cs="Arial"/>
          <w:b w:val="0"/>
          <w:bCs w:val="0"/>
          <w:sz w:val="30"/>
          <w:szCs w:val="30"/>
          <w:bdr w:val="single" w:sz="2" w:space="0" w:color="E5E7EB" w:frame="1"/>
        </w:rPr>
        <w:t>系统时钟和频率</w:t>
      </w:r>
    </w:p>
    <w:p w14:paraId="70264C04" w14:textId="77777777" w:rsidR="00C10F5A" w:rsidRDefault="00C10F5A" w:rsidP="00BA3C88">
      <w:pPr>
        <w:widowControl/>
        <w:numPr>
          <w:ilvl w:val="0"/>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时钟频率不同</w:t>
      </w:r>
      <w:r>
        <w:rPr>
          <w:rFonts w:ascii="Arial" w:hAnsi="Arial" w:cs="Arial"/>
          <w:color w:val="374151"/>
        </w:rPr>
        <w:t>：</w:t>
      </w:r>
    </w:p>
    <w:p w14:paraId="083F1E6E" w14:textId="77777777" w:rsidR="00C10F5A" w:rsidRDefault="00C10F5A" w:rsidP="00BA3C88">
      <w:pPr>
        <w:widowControl/>
        <w:numPr>
          <w:ilvl w:val="1"/>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如果系统中不同模块的时钟频率不同，则访问这些模块的延迟可能不同。例如，访问高频模块的延迟较低，而访问低频模块的延迟较高。</w:t>
      </w:r>
    </w:p>
    <w:p w14:paraId="787F27DE" w14:textId="77777777" w:rsidR="00C10F5A" w:rsidRDefault="00C10F5A" w:rsidP="00BA3C88">
      <w:pPr>
        <w:widowControl/>
        <w:numPr>
          <w:ilvl w:val="0"/>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时钟域交叉（</w:t>
      </w:r>
      <w:r>
        <w:rPr>
          <w:rStyle w:val="a4"/>
          <w:rFonts w:ascii="Arial" w:hAnsi="Arial" w:cs="Arial"/>
          <w:color w:val="374151"/>
          <w:bdr w:val="single" w:sz="2" w:space="0" w:color="E5E7EB" w:frame="1"/>
        </w:rPr>
        <w:t>Clock Domain Crossing, CDC</w:t>
      </w:r>
      <w:r>
        <w:rPr>
          <w:rStyle w:val="a4"/>
          <w:rFonts w:ascii="Arial" w:hAnsi="Arial" w:cs="Arial"/>
          <w:color w:val="374151"/>
          <w:bdr w:val="single" w:sz="2" w:space="0" w:color="E5E7EB" w:frame="1"/>
        </w:rPr>
        <w:t>）</w:t>
      </w:r>
      <w:r>
        <w:rPr>
          <w:rFonts w:ascii="Arial" w:hAnsi="Arial" w:cs="Arial"/>
          <w:color w:val="374151"/>
        </w:rPr>
        <w:t>：</w:t>
      </w:r>
    </w:p>
    <w:p w14:paraId="41295B8C" w14:textId="77777777" w:rsidR="00C10F5A" w:rsidRDefault="00C10F5A" w:rsidP="00BA3C88">
      <w:pPr>
        <w:widowControl/>
        <w:numPr>
          <w:ilvl w:val="1"/>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如果请求需要跨时钟域传输，则可能需要额外的同步逻辑，导致延迟增加。</w:t>
      </w:r>
    </w:p>
    <w:p w14:paraId="6AA9D2EA" w14:textId="77777777" w:rsidR="00C10F5A" w:rsidRDefault="00B86B64" w:rsidP="00C10F5A">
      <w:pPr>
        <w:spacing w:before="720" w:after="720"/>
        <w:rPr>
          <w:rFonts w:ascii="宋体" w:hAnsi="宋体" w:cs="宋体"/>
        </w:rPr>
      </w:pPr>
      <w:r>
        <w:pict w14:anchorId="52DFC75D">
          <v:rect id="_x0000_i1404" style="width:0;height:0" o:hralign="center" o:hrstd="t" o:hrnoshade="t" o:hr="t" fillcolor="#374151" stroked="f"/>
        </w:pict>
      </w:r>
    </w:p>
    <w:p w14:paraId="100D38AC" w14:textId="77777777" w:rsidR="00C10F5A" w:rsidRDefault="00C10F5A" w:rsidP="00435B79">
      <w:r>
        <w:rPr>
          <w:rStyle w:val="a4"/>
          <w:rFonts w:ascii="Arial" w:hAnsi="Arial" w:cs="Arial"/>
          <w:b w:val="0"/>
          <w:bCs w:val="0"/>
          <w:sz w:val="30"/>
          <w:szCs w:val="30"/>
          <w:bdr w:val="single" w:sz="2" w:space="0" w:color="E5E7EB" w:frame="1"/>
        </w:rPr>
        <w:t xml:space="preserve">7. </w:t>
      </w:r>
      <w:r>
        <w:rPr>
          <w:rStyle w:val="a4"/>
          <w:rFonts w:ascii="Arial" w:hAnsi="Arial" w:cs="Arial"/>
          <w:b w:val="0"/>
          <w:bCs w:val="0"/>
          <w:sz w:val="30"/>
          <w:szCs w:val="30"/>
          <w:bdr w:val="single" w:sz="2" w:space="0" w:color="E5E7EB" w:frame="1"/>
        </w:rPr>
        <w:t>示例场景</w:t>
      </w:r>
    </w:p>
    <w:p w14:paraId="6643D3E8" w14:textId="77777777" w:rsidR="00C10F5A" w:rsidRDefault="00C10F5A" w:rsidP="00435B79">
      <w:pPr>
        <w:rPr>
          <w:b/>
          <w:bCs/>
          <w:sz w:val="24"/>
          <w:szCs w:val="24"/>
        </w:rPr>
      </w:pPr>
      <w:r>
        <w:rPr>
          <w:rStyle w:val="a4"/>
          <w:rFonts w:ascii="Arial" w:hAnsi="Arial" w:cs="Arial"/>
          <w:b w:val="0"/>
          <w:bCs w:val="0"/>
          <w:bdr w:val="single" w:sz="2" w:space="0" w:color="E5E7EB" w:frame="1"/>
        </w:rPr>
        <w:t xml:space="preserve">7.1 </w:t>
      </w:r>
      <w:r>
        <w:rPr>
          <w:rStyle w:val="a4"/>
          <w:rFonts w:ascii="Arial" w:hAnsi="Arial" w:cs="Arial"/>
          <w:b w:val="0"/>
          <w:bCs w:val="0"/>
          <w:bdr w:val="single" w:sz="2" w:space="0" w:color="E5E7EB" w:frame="1"/>
        </w:rPr>
        <w:t>访问</w:t>
      </w:r>
      <w:r>
        <w:rPr>
          <w:rStyle w:val="a4"/>
          <w:rFonts w:ascii="Arial" w:hAnsi="Arial" w:cs="Arial"/>
          <w:b w:val="0"/>
          <w:bCs w:val="0"/>
          <w:bdr w:val="single" w:sz="2" w:space="0" w:color="E5E7EB" w:frame="1"/>
        </w:rPr>
        <w:t xml:space="preserve"> DRAM </w:t>
      </w:r>
      <w:r>
        <w:rPr>
          <w:rStyle w:val="a4"/>
          <w:rFonts w:ascii="Arial" w:hAnsi="Arial" w:cs="Arial"/>
          <w:b w:val="0"/>
          <w:bCs w:val="0"/>
          <w:bdr w:val="single" w:sz="2" w:space="0" w:color="E5E7EB" w:frame="1"/>
        </w:rPr>
        <w:t>的不同地址</w:t>
      </w:r>
    </w:p>
    <w:p w14:paraId="532558AD" w14:textId="77777777" w:rsidR="00C10F5A" w:rsidRDefault="00C10F5A" w:rsidP="00BA3C88">
      <w:pPr>
        <w:widowControl/>
        <w:numPr>
          <w:ilvl w:val="0"/>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假设主设备发送了两个读请求：</w:t>
      </w:r>
    </w:p>
    <w:p w14:paraId="5AC7C62E" w14:textId="77777777" w:rsidR="00C10F5A" w:rsidRDefault="00C10F5A" w:rsidP="00BA3C88">
      <w:pPr>
        <w:widowControl/>
        <w:numPr>
          <w:ilvl w:val="1"/>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A</w:t>
      </w:r>
      <w:r>
        <w:rPr>
          <w:rFonts w:ascii="Arial" w:hAnsi="Arial" w:cs="Arial"/>
          <w:color w:val="374151"/>
        </w:rPr>
        <w:t>：访问地址</w:t>
      </w:r>
      <w:r>
        <w:rPr>
          <w:rFonts w:ascii="Arial" w:hAnsi="Arial" w:cs="Arial"/>
          <w:color w:val="374151"/>
        </w:rPr>
        <w:t xml:space="preserve"> 0x1000</w:t>
      </w:r>
      <w:r>
        <w:rPr>
          <w:rFonts w:ascii="Arial" w:hAnsi="Arial" w:cs="Arial"/>
          <w:color w:val="374151"/>
        </w:rPr>
        <w:t>（位于当前打开的行）。</w:t>
      </w:r>
    </w:p>
    <w:p w14:paraId="3D0AAAAD" w14:textId="77777777" w:rsidR="00C10F5A" w:rsidRDefault="00C10F5A" w:rsidP="00BA3C88">
      <w:pPr>
        <w:widowControl/>
        <w:numPr>
          <w:ilvl w:val="1"/>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B</w:t>
      </w:r>
      <w:r>
        <w:rPr>
          <w:rFonts w:ascii="Arial" w:hAnsi="Arial" w:cs="Arial"/>
          <w:color w:val="374151"/>
        </w:rPr>
        <w:t>：访问地址</w:t>
      </w:r>
      <w:r>
        <w:rPr>
          <w:rFonts w:ascii="Arial" w:hAnsi="Arial" w:cs="Arial"/>
          <w:color w:val="374151"/>
        </w:rPr>
        <w:t xml:space="preserve"> 0x2000</w:t>
      </w:r>
      <w:r>
        <w:rPr>
          <w:rFonts w:ascii="Arial" w:hAnsi="Arial" w:cs="Arial"/>
          <w:color w:val="374151"/>
        </w:rPr>
        <w:t>（位于不同的行）。</w:t>
      </w:r>
    </w:p>
    <w:p w14:paraId="5D429220" w14:textId="77777777" w:rsidR="00C10F5A" w:rsidRDefault="00C10F5A" w:rsidP="00BA3C88">
      <w:pPr>
        <w:widowControl/>
        <w:numPr>
          <w:ilvl w:val="0"/>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延迟分析</w:t>
      </w:r>
      <w:r>
        <w:rPr>
          <w:rFonts w:ascii="Arial" w:hAnsi="Arial" w:cs="Arial"/>
          <w:color w:val="374151"/>
        </w:rPr>
        <w:t>：</w:t>
      </w:r>
    </w:p>
    <w:p w14:paraId="5DECC950" w14:textId="77777777" w:rsidR="00C10F5A" w:rsidRDefault="00C10F5A" w:rsidP="00BA3C88">
      <w:pPr>
        <w:widowControl/>
        <w:numPr>
          <w:ilvl w:val="1"/>
          <w:numId w:val="7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A </w:t>
      </w:r>
      <w:r>
        <w:rPr>
          <w:rFonts w:ascii="Arial" w:hAnsi="Arial" w:cs="Arial"/>
          <w:color w:val="374151"/>
        </w:rPr>
        <w:t>的延迟较低，因为地址位于当前打开的行（</w:t>
      </w:r>
      <w:r>
        <w:rPr>
          <w:rFonts w:ascii="Arial" w:hAnsi="Arial" w:cs="Arial"/>
          <w:color w:val="374151"/>
        </w:rPr>
        <w:t>Row Hit</w:t>
      </w:r>
      <w:r>
        <w:rPr>
          <w:rFonts w:ascii="Arial" w:hAnsi="Arial" w:cs="Arial"/>
          <w:color w:val="374151"/>
        </w:rPr>
        <w:t>）。</w:t>
      </w:r>
    </w:p>
    <w:p w14:paraId="5FF3ED49" w14:textId="77777777" w:rsidR="00C10F5A" w:rsidRDefault="00C10F5A" w:rsidP="00BA3C88">
      <w:pPr>
        <w:widowControl/>
        <w:numPr>
          <w:ilvl w:val="1"/>
          <w:numId w:val="7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B </w:t>
      </w:r>
      <w:r>
        <w:rPr>
          <w:rFonts w:ascii="Arial" w:hAnsi="Arial" w:cs="Arial"/>
          <w:color w:val="374151"/>
        </w:rPr>
        <w:t>的延迟较高，因为需要先关闭当前行并打开新行（</w:t>
      </w:r>
      <w:r>
        <w:rPr>
          <w:rFonts w:ascii="Arial" w:hAnsi="Arial" w:cs="Arial"/>
          <w:color w:val="374151"/>
        </w:rPr>
        <w:t>Row Miss</w:t>
      </w:r>
      <w:r>
        <w:rPr>
          <w:rFonts w:ascii="Arial" w:hAnsi="Arial" w:cs="Arial"/>
          <w:color w:val="374151"/>
        </w:rPr>
        <w:t>）。</w:t>
      </w:r>
    </w:p>
    <w:p w14:paraId="2BE2E096" w14:textId="77777777" w:rsidR="00C10F5A" w:rsidRDefault="00C10F5A" w:rsidP="00435B79">
      <w:pPr>
        <w:rPr>
          <w:b/>
          <w:bCs/>
        </w:rPr>
      </w:pPr>
      <w:r>
        <w:rPr>
          <w:rStyle w:val="a4"/>
          <w:rFonts w:ascii="Arial" w:hAnsi="Arial" w:cs="Arial"/>
          <w:b w:val="0"/>
          <w:bCs w:val="0"/>
          <w:bdr w:val="single" w:sz="2" w:space="0" w:color="E5E7EB" w:frame="1"/>
        </w:rPr>
        <w:t xml:space="preserve">7.2 </w:t>
      </w:r>
      <w:r>
        <w:rPr>
          <w:rStyle w:val="a4"/>
          <w:rFonts w:ascii="Arial" w:hAnsi="Arial" w:cs="Arial"/>
          <w:b w:val="0"/>
          <w:bCs w:val="0"/>
          <w:bdr w:val="single" w:sz="2" w:space="0" w:color="E5E7EB" w:frame="1"/>
        </w:rPr>
        <w:t>多主设备竞争总线</w:t>
      </w:r>
    </w:p>
    <w:p w14:paraId="39CEB6E1" w14:textId="77777777" w:rsidR="00C10F5A" w:rsidRDefault="00C10F5A" w:rsidP="00BA3C88">
      <w:pPr>
        <w:widowControl/>
        <w:numPr>
          <w:ilvl w:val="0"/>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假设主设备</w:t>
      </w:r>
      <w:r>
        <w:rPr>
          <w:rFonts w:ascii="Arial" w:hAnsi="Arial" w:cs="Arial"/>
          <w:color w:val="374151"/>
        </w:rPr>
        <w:t xml:space="preserve"> 1 </w:t>
      </w:r>
      <w:r>
        <w:rPr>
          <w:rFonts w:ascii="Arial" w:hAnsi="Arial" w:cs="Arial"/>
          <w:color w:val="374151"/>
        </w:rPr>
        <w:t>和主设备</w:t>
      </w:r>
      <w:r>
        <w:rPr>
          <w:rFonts w:ascii="Arial" w:hAnsi="Arial" w:cs="Arial"/>
          <w:color w:val="374151"/>
        </w:rPr>
        <w:t xml:space="preserve"> 2 </w:t>
      </w:r>
      <w:r>
        <w:rPr>
          <w:rFonts w:ascii="Arial" w:hAnsi="Arial" w:cs="Arial"/>
          <w:color w:val="374151"/>
        </w:rPr>
        <w:t>同时请求访问总线。</w:t>
      </w:r>
    </w:p>
    <w:p w14:paraId="4A4AAE27" w14:textId="77777777" w:rsidR="00C10F5A" w:rsidRDefault="00C10F5A" w:rsidP="00BA3C88">
      <w:pPr>
        <w:widowControl/>
        <w:numPr>
          <w:ilvl w:val="0"/>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延迟分析</w:t>
      </w:r>
      <w:r>
        <w:rPr>
          <w:rFonts w:ascii="Arial" w:hAnsi="Arial" w:cs="Arial"/>
          <w:color w:val="374151"/>
        </w:rPr>
        <w:t>：</w:t>
      </w:r>
    </w:p>
    <w:p w14:paraId="2E07F4E5" w14:textId="77777777" w:rsidR="00C10F5A" w:rsidRDefault="00C10F5A" w:rsidP="00BA3C88">
      <w:pPr>
        <w:widowControl/>
        <w:numPr>
          <w:ilvl w:val="1"/>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如果主设备</w:t>
      </w:r>
      <w:r>
        <w:rPr>
          <w:rFonts w:ascii="Arial" w:hAnsi="Arial" w:cs="Arial"/>
          <w:color w:val="374151"/>
        </w:rPr>
        <w:t xml:space="preserve"> 1 </w:t>
      </w:r>
      <w:r>
        <w:rPr>
          <w:rFonts w:ascii="Arial" w:hAnsi="Arial" w:cs="Arial"/>
          <w:color w:val="374151"/>
        </w:rPr>
        <w:t>的优先级较高，则主设备</w:t>
      </w:r>
      <w:r>
        <w:rPr>
          <w:rFonts w:ascii="Arial" w:hAnsi="Arial" w:cs="Arial"/>
          <w:color w:val="374151"/>
        </w:rPr>
        <w:t xml:space="preserve"> 1 </w:t>
      </w:r>
      <w:r>
        <w:rPr>
          <w:rFonts w:ascii="Arial" w:hAnsi="Arial" w:cs="Arial"/>
          <w:color w:val="374151"/>
        </w:rPr>
        <w:t>的请求延迟较低。</w:t>
      </w:r>
    </w:p>
    <w:p w14:paraId="024AD029" w14:textId="77777777" w:rsidR="00C10F5A" w:rsidRDefault="00C10F5A" w:rsidP="00BA3C88">
      <w:pPr>
        <w:widowControl/>
        <w:numPr>
          <w:ilvl w:val="1"/>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如果主设备</w:t>
      </w:r>
      <w:r>
        <w:rPr>
          <w:rFonts w:ascii="Arial" w:hAnsi="Arial" w:cs="Arial"/>
          <w:color w:val="374151"/>
        </w:rPr>
        <w:t xml:space="preserve"> 2 </w:t>
      </w:r>
      <w:r>
        <w:rPr>
          <w:rFonts w:ascii="Arial" w:hAnsi="Arial" w:cs="Arial"/>
          <w:color w:val="374151"/>
        </w:rPr>
        <w:t>的优先级较低，则主设备</w:t>
      </w:r>
      <w:r>
        <w:rPr>
          <w:rFonts w:ascii="Arial" w:hAnsi="Arial" w:cs="Arial"/>
          <w:color w:val="374151"/>
        </w:rPr>
        <w:t xml:space="preserve"> 2 </w:t>
      </w:r>
      <w:r>
        <w:rPr>
          <w:rFonts w:ascii="Arial" w:hAnsi="Arial" w:cs="Arial"/>
          <w:color w:val="374151"/>
        </w:rPr>
        <w:t>的请求延迟较高。</w:t>
      </w:r>
    </w:p>
    <w:p w14:paraId="0B2055A4" w14:textId="77777777" w:rsidR="00C10F5A" w:rsidRDefault="00B86B64" w:rsidP="00C10F5A">
      <w:pPr>
        <w:spacing w:before="720" w:after="720"/>
        <w:rPr>
          <w:rFonts w:ascii="宋体" w:hAnsi="宋体" w:cs="宋体"/>
        </w:rPr>
      </w:pPr>
      <w:r>
        <w:pict w14:anchorId="6DF027BA">
          <v:rect id="_x0000_i1405" style="width:0;height:0" o:hralign="center" o:hrstd="t" o:hrnoshade="t" o:hr="t" fillcolor="#374151" stroked="f"/>
        </w:pict>
      </w:r>
    </w:p>
    <w:p w14:paraId="72823684" w14:textId="77777777" w:rsidR="00C10F5A" w:rsidRDefault="00C10F5A" w:rsidP="00435B79">
      <w:r>
        <w:rPr>
          <w:rStyle w:val="a4"/>
          <w:rFonts w:ascii="Arial" w:hAnsi="Arial" w:cs="Arial"/>
          <w:b w:val="0"/>
          <w:bCs w:val="0"/>
          <w:sz w:val="30"/>
          <w:szCs w:val="30"/>
          <w:bdr w:val="single" w:sz="2" w:space="0" w:color="E5E7EB" w:frame="1"/>
        </w:rPr>
        <w:t xml:space="preserve">8. </w:t>
      </w:r>
      <w:r>
        <w:rPr>
          <w:rStyle w:val="a4"/>
          <w:rFonts w:ascii="Arial" w:hAnsi="Arial" w:cs="Arial"/>
          <w:b w:val="0"/>
          <w:bCs w:val="0"/>
          <w:sz w:val="30"/>
          <w:szCs w:val="30"/>
          <w:bdr w:val="single" w:sz="2" w:space="0" w:color="E5E7EB" w:frame="1"/>
        </w:rPr>
        <w:t>总结</w:t>
      </w:r>
    </w:p>
    <w:p w14:paraId="087250CC"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不同的请求可能具有不同的延迟，主要原因包括：</w:t>
      </w:r>
    </w:p>
    <w:p w14:paraId="24924733"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存储器访问延迟</w:t>
      </w:r>
      <w:r>
        <w:rPr>
          <w:rFonts w:ascii="Arial" w:hAnsi="Arial" w:cs="Arial"/>
          <w:color w:val="374151"/>
        </w:rPr>
        <w:t>：不同存储类型和地址的访问延迟不同。</w:t>
      </w:r>
    </w:p>
    <w:p w14:paraId="1AC245FF"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总线竞争</w:t>
      </w:r>
      <w:r>
        <w:rPr>
          <w:rFonts w:ascii="Arial" w:hAnsi="Arial" w:cs="Arial"/>
          <w:color w:val="374151"/>
        </w:rPr>
        <w:t>：多个主设备竞争总线，导致延迟不同。</w:t>
      </w:r>
    </w:p>
    <w:p w14:paraId="2A0412A4"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从设备的处理能力</w:t>
      </w:r>
      <w:r>
        <w:rPr>
          <w:rFonts w:ascii="Arial" w:hAnsi="Arial" w:cs="Arial"/>
          <w:color w:val="374151"/>
        </w:rPr>
        <w:t>：不同从设备的处理速度和负载情况影响延迟。</w:t>
      </w:r>
    </w:p>
    <w:p w14:paraId="794BF098"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地址映射和路由</w:t>
      </w:r>
      <w:r>
        <w:rPr>
          <w:rFonts w:ascii="Arial" w:hAnsi="Arial" w:cs="Arial"/>
          <w:color w:val="374151"/>
        </w:rPr>
        <w:t>：访问不同地址可能需要经过不同的路径，导致延迟不同。</w:t>
      </w:r>
    </w:p>
    <w:p w14:paraId="715A014F"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缓存命中和缺失</w:t>
      </w:r>
      <w:r>
        <w:rPr>
          <w:rFonts w:ascii="Arial" w:hAnsi="Arial" w:cs="Arial"/>
          <w:color w:val="374151"/>
        </w:rPr>
        <w:t>：缓存命中延迟低，缓存缺失延迟高。</w:t>
      </w:r>
    </w:p>
    <w:p w14:paraId="24F12AEA"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系统时钟和频率</w:t>
      </w:r>
      <w:r>
        <w:rPr>
          <w:rFonts w:ascii="Arial" w:hAnsi="Arial" w:cs="Arial"/>
          <w:color w:val="374151"/>
        </w:rPr>
        <w:t>：不同模块的时钟频率和时钟域交叉影响延迟。</w:t>
      </w:r>
    </w:p>
    <w:p w14:paraId="5308062F"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这些因素共同作用，使得不同的请求可能具有不同的延迟。在</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Style w:val="a4"/>
          <w:rFonts w:ascii="Arial" w:hAnsi="Arial" w:cs="Arial"/>
          <w:color w:val="374151"/>
          <w:bdr w:val="single" w:sz="2" w:space="0" w:color="E5E7EB" w:frame="1"/>
        </w:rPr>
        <w:t>乱序</w:t>
      </w:r>
      <w:r>
        <w:rPr>
          <w:rFonts w:ascii="Arial" w:hAnsi="Arial" w:cs="Arial"/>
          <w:color w:val="374151"/>
        </w:rPr>
        <w:t> </w:t>
      </w:r>
      <w:r>
        <w:rPr>
          <w:rFonts w:ascii="Arial" w:hAnsi="Arial" w:cs="Arial"/>
          <w:color w:val="374151"/>
        </w:rPr>
        <w:t>机制允许从设备根据请求的处理情况，优先返回处理完成的响应，从而优化系统性能。</w:t>
      </w:r>
    </w:p>
    <w:p w14:paraId="75E2153C"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45D182CC" w14:textId="3D83C454" w:rsidR="00C10F5A" w:rsidRPr="00C10F5A" w:rsidRDefault="00C10F5A" w:rsidP="00C10F5A">
      <w:pPr>
        <w:spacing w:before="720" w:after="720"/>
        <w:rPr>
          <w:rFonts w:ascii="宋体" w:hAnsi="宋体" w:cs="宋体"/>
        </w:rPr>
      </w:pPr>
    </w:p>
    <w:p w14:paraId="7ADDF277" w14:textId="77777777" w:rsidR="00435B79" w:rsidRDefault="00435B79" w:rsidP="00435B79">
      <w:pPr>
        <w:pStyle w:val="2"/>
        <w:rPr>
          <w:rFonts w:eastAsia="宋体"/>
        </w:rPr>
      </w:pPr>
      <w:r>
        <w:rPr>
          <w:rStyle w:val="align-middle"/>
          <w:rFonts w:ascii="Arial" w:hAnsi="Arial" w:cs="Arial"/>
          <w:sz w:val="21"/>
          <w:szCs w:val="21"/>
          <w:bdr w:val="single" w:sz="2" w:space="0" w:color="E5E7EB" w:frame="1"/>
        </w:rPr>
        <w:t xml:space="preserve">outstanding </w:t>
      </w:r>
      <w:r>
        <w:rPr>
          <w:rStyle w:val="align-middle"/>
          <w:rFonts w:ascii="Arial" w:hAnsi="Arial" w:cs="Arial"/>
          <w:sz w:val="21"/>
          <w:szCs w:val="21"/>
          <w:bdr w:val="single" w:sz="2" w:space="0" w:color="E5E7EB" w:frame="1"/>
        </w:rPr>
        <w:t>的功能是在</w:t>
      </w:r>
      <w:r>
        <w:rPr>
          <w:rStyle w:val="align-middle"/>
          <w:rFonts w:ascii="Arial" w:hAnsi="Arial" w:cs="Arial"/>
          <w:sz w:val="21"/>
          <w:szCs w:val="21"/>
          <w:bdr w:val="single" w:sz="2" w:space="0" w:color="E5E7EB" w:frame="1"/>
        </w:rPr>
        <w:t xml:space="preserve">noc </w:t>
      </w:r>
      <w:r>
        <w:rPr>
          <w:rStyle w:val="align-middle"/>
          <w:rFonts w:ascii="Arial" w:hAnsi="Arial" w:cs="Arial"/>
          <w:sz w:val="21"/>
          <w:szCs w:val="21"/>
          <w:bdr w:val="single" w:sz="2" w:space="0" w:color="E5E7EB" w:frame="1"/>
        </w:rPr>
        <w:t>部分还是</w:t>
      </w:r>
      <w:r>
        <w:rPr>
          <w:rStyle w:val="align-middle"/>
          <w:rFonts w:ascii="Arial" w:hAnsi="Arial" w:cs="Arial"/>
          <w:sz w:val="21"/>
          <w:szCs w:val="21"/>
          <w:bdr w:val="single" w:sz="2" w:space="0" w:color="E5E7EB" w:frame="1"/>
        </w:rPr>
        <w:t xml:space="preserve">slave </w:t>
      </w:r>
      <w:r>
        <w:rPr>
          <w:rStyle w:val="align-middle"/>
          <w:rFonts w:ascii="Arial" w:hAnsi="Arial" w:cs="Arial"/>
          <w:sz w:val="21"/>
          <w:szCs w:val="21"/>
          <w:bdr w:val="single" w:sz="2" w:space="0" w:color="E5E7EB" w:frame="1"/>
        </w:rPr>
        <w:t>侧的区别是什么呢</w:t>
      </w:r>
    </w:p>
    <w:p w14:paraId="2FABC9ED" w14:textId="77777777" w:rsidR="00435B79" w:rsidRDefault="00435B79" w:rsidP="00435B79">
      <w:pPr>
        <w:shd w:val="clear" w:color="auto" w:fill="F8F9F9"/>
        <w:rPr>
          <w:rFonts w:ascii="Arial" w:hAnsi="Arial" w:cs="Arial"/>
          <w:szCs w:val="21"/>
        </w:rPr>
      </w:pPr>
      <w:r>
        <w:rPr>
          <w:rFonts w:ascii="Arial" w:hAnsi="Arial" w:cs="Arial"/>
          <w:szCs w:val="21"/>
        </w:rPr>
        <w:t>复制多选</w:t>
      </w:r>
    </w:p>
    <w:p w14:paraId="6C6E44F7"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AXI</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Advanced eXtensible Interface</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协议中，</w:t>
      </w:r>
      <w:r>
        <w:rPr>
          <w:rStyle w:val="a4"/>
          <w:rFonts w:ascii="Arial" w:hAnsi="Arial" w:cs="Arial"/>
          <w:sz w:val="21"/>
          <w:szCs w:val="21"/>
          <w:bdr w:val="single" w:sz="2" w:space="0" w:color="E5E7EB" w:frame="1"/>
        </w:rPr>
        <w:t>Outstanding Transactions</w:t>
      </w:r>
      <w:r>
        <w:rPr>
          <w:rStyle w:val="a4"/>
          <w:rFonts w:ascii="Arial" w:hAnsi="Arial" w:cs="Arial"/>
          <w:sz w:val="21"/>
          <w:szCs w:val="21"/>
          <w:bdr w:val="single" w:sz="2" w:space="0" w:color="E5E7EB" w:frame="1"/>
        </w:rPr>
        <w:t>（未完成事务）</w:t>
      </w:r>
      <w:r>
        <w:rPr>
          <w:rFonts w:ascii="Arial" w:hAnsi="Arial" w:cs="Arial"/>
          <w:sz w:val="21"/>
          <w:szCs w:val="21"/>
        </w:rPr>
        <w:t> </w:t>
      </w:r>
      <w:r>
        <w:rPr>
          <w:rFonts w:ascii="Arial" w:hAnsi="Arial" w:cs="Arial"/>
          <w:sz w:val="21"/>
          <w:szCs w:val="21"/>
        </w:rPr>
        <w:t>是一个重要的特性，它允许主设备（</w:t>
      </w:r>
      <w:r>
        <w:rPr>
          <w:rFonts w:ascii="Arial" w:hAnsi="Arial" w:cs="Arial"/>
          <w:sz w:val="21"/>
          <w:szCs w:val="21"/>
        </w:rPr>
        <w:t>Master</w:t>
      </w:r>
      <w:r>
        <w:rPr>
          <w:rFonts w:ascii="Arial" w:hAnsi="Arial" w:cs="Arial"/>
          <w:sz w:val="21"/>
          <w:szCs w:val="21"/>
        </w:rPr>
        <w:t>）在未收到前一个请求的响应时，继续发送新的请求。这一功能的设计和实现涉及到</w:t>
      </w:r>
      <w:r>
        <w:rPr>
          <w:rFonts w:ascii="Arial" w:hAnsi="Arial" w:cs="Arial"/>
          <w:sz w:val="21"/>
          <w:szCs w:val="21"/>
        </w:rPr>
        <w:t> </w:t>
      </w:r>
      <w:r>
        <w:rPr>
          <w:rStyle w:val="a4"/>
          <w:rFonts w:ascii="Arial" w:hAnsi="Arial" w:cs="Arial"/>
          <w:sz w:val="21"/>
          <w:szCs w:val="21"/>
          <w:bdr w:val="single" w:sz="2" w:space="0" w:color="E5E7EB" w:frame="1"/>
        </w:rPr>
        <w:t>NoC</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Network on Chip</w:t>
      </w:r>
      <w:r>
        <w:rPr>
          <w:rStyle w:val="a4"/>
          <w:rFonts w:ascii="Arial" w:hAnsi="Arial" w:cs="Arial"/>
          <w:sz w:val="21"/>
          <w:szCs w:val="21"/>
          <w:bdr w:val="single" w:sz="2" w:space="0" w:color="E5E7EB" w:frame="1"/>
        </w:rPr>
        <w:t>，片上网络）</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Slave</w:t>
      </w:r>
      <w:r>
        <w:rPr>
          <w:rStyle w:val="a4"/>
          <w:rFonts w:ascii="Arial" w:hAnsi="Arial" w:cs="Arial"/>
          <w:sz w:val="21"/>
          <w:szCs w:val="21"/>
          <w:bdr w:val="single" w:sz="2" w:space="0" w:color="E5E7EB" w:frame="1"/>
        </w:rPr>
        <w:t>（从设备）</w:t>
      </w:r>
      <w:r>
        <w:rPr>
          <w:rFonts w:ascii="Arial" w:hAnsi="Arial" w:cs="Arial"/>
          <w:sz w:val="21"/>
          <w:szCs w:val="21"/>
        </w:rPr>
        <w:t> </w:t>
      </w:r>
      <w:r>
        <w:rPr>
          <w:rFonts w:ascii="Arial" w:hAnsi="Arial" w:cs="Arial"/>
          <w:sz w:val="21"/>
          <w:szCs w:val="21"/>
        </w:rPr>
        <w:t>两部分，但它们的作用和侧重点有所不同。</w:t>
      </w:r>
    </w:p>
    <w:p w14:paraId="5D589697"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以下是对</w:t>
      </w:r>
      <w:r>
        <w:rPr>
          <w:rFonts w:ascii="Arial" w:hAnsi="Arial" w:cs="Arial"/>
          <w:sz w:val="21"/>
          <w:szCs w:val="21"/>
        </w:rPr>
        <w:t> </w:t>
      </w:r>
      <w:r>
        <w:rPr>
          <w:rStyle w:val="a4"/>
          <w:rFonts w:ascii="Arial" w:hAnsi="Arial" w:cs="Arial"/>
          <w:sz w:val="21"/>
          <w:szCs w:val="21"/>
          <w:bdr w:val="single" w:sz="2" w:space="0" w:color="E5E7EB" w:frame="1"/>
        </w:rPr>
        <w:t>Outstanding Transactions</w:t>
      </w:r>
      <w:r>
        <w:rPr>
          <w:rFonts w:ascii="Arial" w:hAnsi="Arial" w:cs="Arial"/>
          <w:sz w:val="21"/>
          <w:szCs w:val="21"/>
        </w:rPr>
        <w:t> </w:t>
      </w: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NoC</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Slave</w:t>
      </w:r>
      <w:r>
        <w:rPr>
          <w:rFonts w:ascii="Arial" w:hAnsi="Arial" w:cs="Arial"/>
          <w:sz w:val="21"/>
          <w:szCs w:val="21"/>
        </w:rPr>
        <w:t> </w:t>
      </w:r>
      <w:r>
        <w:rPr>
          <w:rFonts w:ascii="Arial" w:hAnsi="Arial" w:cs="Arial"/>
          <w:sz w:val="21"/>
          <w:szCs w:val="21"/>
        </w:rPr>
        <w:t>侧的区别和功能的详细解释：</w:t>
      </w:r>
    </w:p>
    <w:p w14:paraId="2A95F733" w14:textId="77777777" w:rsidR="00435B79" w:rsidRDefault="00B86B64" w:rsidP="00435B79">
      <w:pPr>
        <w:spacing w:before="720" w:after="720"/>
        <w:rPr>
          <w:rFonts w:ascii="Arial" w:hAnsi="Arial" w:cs="Arial"/>
          <w:szCs w:val="21"/>
        </w:rPr>
      </w:pPr>
      <w:r>
        <w:rPr>
          <w:rFonts w:ascii="Arial" w:hAnsi="Arial" w:cs="Arial"/>
          <w:szCs w:val="21"/>
        </w:rPr>
        <w:pict w14:anchorId="7966A98F">
          <v:rect id="_x0000_i1406" style="width:0;height:0" o:hralign="center" o:hrstd="t" o:hr="t" fillcolor="#a0a0a0" stroked="f"/>
        </w:pict>
      </w:r>
    </w:p>
    <w:p w14:paraId="563918EC"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 xml:space="preserve">1. Outstanding Transactions </w:t>
      </w:r>
      <w:r>
        <w:rPr>
          <w:rStyle w:val="a4"/>
          <w:rFonts w:ascii="Arial" w:hAnsi="Arial" w:cs="Arial"/>
          <w:b/>
          <w:bCs/>
          <w:sz w:val="26"/>
          <w:szCs w:val="26"/>
          <w:bdr w:val="single" w:sz="2" w:space="0" w:color="E5E7EB" w:frame="1"/>
        </w:rPr>
        <w:t>的功能</w:t>
      </w:r>
    </w:p>
    <w:p w14:paraId="677DF4D1" w14:textId="77777777" w:rsidR="00435B79" w:rsidRDefault="00435B79" w:rsidP="00BA3C88">
      <w:pPr>
        <w:widowControl/>
        <w:numPr>
          <w:ilvl w:val="0"/>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w:t>
      </w:r>
    </w:p>
    <w:p w14:paraId="6625E305" w14:textId="77777777" w:rsidR="00435B79" w:rsidRDefault="00435B79" w:rsidP="00BA3C88">
      <w:pPr>
        <w:widowControl/>
        <w:numPr>
          <w:ilvl w:val="1"/>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是指主设备在未收到前一个请求的响应时，继续发送新的请求。</w:t>
      </w:r>
    </w:p>
    <w:p w14:paraId="568322A3" w14:textId="77777777" w:rsidR="00435B79" w:rsidRDefault="00435B79" w:rsidP="00BA3C88">
      <w:pPr>
        <w:widowControl/>
        <w:numPr>
          <w:ilvl w:val="0"/>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目的</w:t>
      </w:r>
      <w:r>
        <w:rPr>
          <w:rFonts w:ascii="Arial" w:hAnsi="Arial" w:cs="Arial"/>
          <w:szCs w:val="21"/>
        </w:rPr>
        <w:t>：</w:t>
      </w:r>
    </w:p>
    <w:p w14:paraId="7FD4AFA9" w14:textId="77777777" w:rsidR="00435B79" w:rsidRDefault="00435B79" w:rsidP="00BA3C88">
      <w:pPr>
        <w:widowControl/>
        <w:numPr>
          <w:ilvl w:val="1"/>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提高系统的并行性和吞吐量，减少主设备的等待时间。</w:t>
      </w:r>
    </w:p>
    <w:p w14:paraId="1D63EE8B" w14:textId="77777777" w:rsidR="00435B79" w:rsidRDefault="00B86B64" w:rsidP="00435B79">
      <w:pPr>
        <w:spacing w:before="720" w:after="720"/>
        <w:rPr>
          <w:rFonts w:ascii="Arial" w:hAnsi="Arial" w:cs="Arial"/>
          <w:szCs w:val="21"/>
        </w:rPr>
      </w:pPr>
      <w:r>
        <w:rPr>
          <w:rFonts w:ascii="Arial" w:hAnsi="Arial" w:cs="Arial"/>
          <w:szCs w:val="21"/>
        </w:rPr>
        <w:pict w14:anchorId="7283D6D2">
          <v:rect id="_x0000_i1407" style="width:0;height:0" o:hralign="center" o:hrstd="t" o:hr="t" fillcolor="#a0a0a0" stroked="f"/>
        </w:pict>
      </w:r>
    </w:p>
    <w:p w14:paraId="1DC2FF9F"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2. Outstanding Transactions </w:t>
      </w:r>
      <w:r>
        <w:rPr>
          <w:rStyle w:val="a4"/>
          <w:rFonts w:ascii="Arial" w:hAnsi="Arial" w:cs="Arial"/>
          <w:b/>
          <w:bCs/>
          <w:sz w:val="26"/>
          <w:szCs w:val="26"/>
          <w:bdr w:val="single" w:sz="2" w:space="0" w:color="E5E7EB" w:frame="1"/>
        </w:rPr>
        <w:t>在</w:t>
      </w:r>
      <w:r>
        <w:rPr>
          <w:rStyle w:val="a4"/>
          <w:rFonts w:ascii="Arial" w:hAnsi="Arial" w:cs="Arial"/>
          <w:b/>
          <w:bCs/>
          <w:sz w:val="26"/>
          <w:szCs w:val="26"/>
          <w:bdr w:val="single" w:sz="2" w:space="0" w:color="E5E7EB" w:frame="1"/>
        </w:rPr>
        <w:t xml:space="preserve"> NoC </w:t>
      </w:r>
      <w:r>
        <w:rPr>
          <w:rStyle w:val="a4"/>
          <w:rFonts w:ascii="Arial" w:hAnsi="Arial" w:cs="Arial"/>
          <w:b/>
          <w:bCs/>
          <w:sz w:val="26"/>
          <w:szCs w:val="26"/>
          <w:bdr w:val="single" w:sz="2" w:space="0" w:color="E5E7EB" w:frame="1"/>
        </w:rPr>
        <w:t>部分的功能</w:t>
      </w:r>
    </w:p>
    <w:p w14:paraId="5CD54848"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请求缓冲</w:t>
      </w:r>
    </w:p>
    <w:p w14:paraId="7D42E3F8" w14:textId="77777777" w:rsidR="00435B79" w:rsidRDefault="00435B79" w:rsidP="00BA3C88">
      <w:pPr>
        <w:widowControl/>
        <w:numPr>
          <w:ilvl w:val="0"/>
          <w:numId w:val="79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需要支持</w:t>
      </w:r>
      <w:r>
        <w:rPr>
          <w:rFonts w:ascii="Arial" w:hAnsi="Arial" w:cs="Arial"/>
          <w:szCs w:val="21"/>
        </w:rPr>
        <w:t> </w:t>
      </w:r>
      <w:r>
        <w:rPr>
          <w:rStyle w:val="a4"/>
          <w:rFonts w:ascii="Arial" w:hAnsi="Arial" w:cs="Arial"/>
          <w:szCs w:val="21"/>
          <w:bdr w:val="single" w:sz="2" w:space="0" w:color="E5E7EB" w:frame="1"/>
        </w:rPr>
        <w:t>请求缓冲（</w:t>
      </w:r>
      <w:r>
        <w:rPr>
          <w:rStyle w:val="a4"/>
          <w:rFonts w:ascii="Arial" w:hAnsi="Arial" w:cs="Arial"/>
          <w:szCs w:val="21"/>
          <w:bdr w:val="single" w:sz="2" w:space="0" w:color="E5E7EB" w:frame="1"/>
        </w:rPr>
        <w:t>Request Buffer</w:t>
      </w:r>
      <w:r>
        <w:rPr>
          <w:rStyle w:val="a4"/>
          <w:rFonts w:ascii="Arial" w:hAnsi="Arial" w:cs="Arial"/>
          <w:szCs w:val="21"/>
          <w:bdr w:val="single" w:sz="2" w:space="0" w:color="E5E7EB" w:frame="1"/>
        </w:rPr>
        <w:t>）</w:t>
      </w:r>
      <w:r>
        <w:rPr>
          <w:rFonts w:ascii="Arial" w:hAnsi="Arial" w:cs="Arial"/>
          <w:szCs w:val="21"/>
        </w:rPr>
        <w:t>，用于暂存主设备发送的未完成请求。</w:t>
      </w:r>
    </w:p>
    <w:p w14:paraId="0A309DEE" w14:textId="77777777" w:rsidR="00435B79" w:rsidRDefault="00435B79" w:rsidP="00BA3C88">
      <w:pPr>
        <w:widowControl/>
        <w:numPr>
          <w:ilvl w:val="0"/>
          <w:numId w:val="79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这些请求可能被路由到不同的从设备，因此</w:t>
      </w:r>
      <w:r>
        <w:rPr>
          <w:rFonts w:ascii="Arial" w:hAnsi="Arial" w:cs="Arial"/>
          <w:szCs w:val="21"/>
        </w:rPr>
        <w:t> </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需要管理请求的转发和响应返回。</w:t>
      </w:r>
    </w:p>
    <w:p w14:paraId="06275841"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路由和仲裁</w:t>
      </w:r>
    </w:p>
    <w:p w14:paraId="2E717035" w14:textId="77777777" w:rsidR="00435B79" w:rsidRDefault="00435B79" w:rsidP="00BA3C88">
      <w:pPr>
        <w:widowControl/>
        <w:numPr>
          <w:ilvl w:val="0"/>
          <w:numId w:val="79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负责将请求路由到正确的从设备，并将响应路由回正确的主设备。</w:t>
      </w:r>
    </w:p>
    <w:p w14:paraId="50EA7CBE" w14:textId="77777777" w:rsidR="00435B79" w:rsidRDefault="00435B79" w:rsidP="00BA3C88">
      <w:pPr>
        <w:widowControl/>
        <w:numPr>
          <w:ilvl w:val="0"/>
          <w:numId w:val="79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在支持</w:t>
      </w:r>
      <w:r>
        <w:rPr>
          <w:rFonts w:ascii="Arial" w:hAnsi="Arial" w:cs="Arial"/>
          <w:szCs w:val="21"/>
        </w:rPr>
        <w:t> </w:t>
      </w: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的场景中，</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需要处理多个并发请求和响应，并确保它们能够正确匹配。</w:t>
      </w:r>
    </w:p>
    <w:p w14:paraId="4EC0568B"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管理</w:t>
      </w:r>
    </w:p>
    <w:p w14:paraId="43C50450" w14:textId="77777777" w:rsidR="00435B79" w:rsidRDefault="00435B79" w:rsidP="00BA3C88">
      <w:pPr>
        <w:widowControl/>
        <w:numPr>
          <w:ilvl w:val="0"/>
          <w:numId w:val="80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需要支持</w:t>
      </w:r>
      <w:r>
        <w:rPr>
          <w:rFonts w:ascii="Arial" w:hAnsi="Arial" w:cs="Arial"/>
          <w:szCs w:val="21"/>
        </w:rPr>
        <w:t> </w:t>
      </w:r>
      <w:r>
        <w:rPr>
          <w:rStyle w:val="a4"/>
          <w:rFonts w:ascii="Arial" w:hAnsi="Arial" w:cs="Arial"/>
          <w:szCs w:val="21"/>
          <w:bdr w:val="single" w:sz="2" w:space="0" w:color="E5E7EB" w:frame="1"/>
        </w:rPr>
        <w:t>事务</w:t>
      </w:r>
      <w:r>
        <w:rPr>
          <w:rStyle w:val="a4"/>
          <w:rFonts w:ascii="Arial" w:hAnsi="Arial" w:cs="Arial"/>
          <w:szCs w:val="21"/>
          <w:bdr w:val="single" w:sz="2" w:space="0" w:color="E5E7EB" w:frame="1"/>
        </w:rPr>
        <w:t xml:space="preserve"> ID</w:t>
      </w:r>
      <w:r>
        <w:rPr>
          <w:rStyle w:val="a4"/>
          <w:rFonts w:ascii="Arial" w:hAnsi="Arial" w:cs="Arial"/>
          <w:szCs w:val="21"/>
          <w:bdr w:val="single" w:sz="2" w:space="0" w:color="E5E7EB" w:frame="1"/>
        </w:rPr>
        <w:t>（</w:t>
      </w:r>
      <w:r>
        <w:rPr>
          <w:rStyle w:val="a4"/>
          <w:rFonts w:ascii="Arial" w:hAnsi="Arial" w:cs="Arial"/>
          <w:szCs w:val="21"/>
          <w:bdr w:val="single" w:sz="2" w:space="0" w:color="E5E7EB" w:frame="1"/>
        </w:rPr>
        <w:t>Transaction ID</w:t>
      </w:r>
      <w:r>
        <w:rPr>
          <w:rStyle w:val="a4"/>
          <w:rFonts w:ascii="Arial" w:hAnsi="Arial" w:cs="Arial"/>
          <w:szCs w:val="21"/>
          <w:bdr w:val="single" w:sz="2" w:space="0" w:color="E5E7EB" w:frame="1"/>
        </w:rPr>
        <w:t>）</w:t>
      </w:r>
      <w:r>
        <w:rPr>
          <w:rFonts w:ascii="Arial" w:hAnsi="Arial" w:cs="Arial"/>
          <w:szCs w:val="21"/>
        </w:rPr>
        <w:t>，用于标识每个请求和响应。</w:t>
      </w:r>
    </w:p>
    <w:p w14:paraId="78434787" w14:textId="77777777" w:rsidR="00435B79" w:rsidRDefault="00435B79" w:rsidP="00BA3C88">
      <w:pPr>
        <w:widowControl/>
        <w:numPr>
          <w:ilvl w:val="0"/>
          <w:numId w:val="80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事务</w:t>
      </w:r>
      <w:r>
        <w:rPr>
          <w:rStyle w:val="a4"/>
          <w:rFonts w:ascii="Arial" w:hAnsi="Arial" w:cs="Arial"/>
          <w:szCs w:val="21"/>
          <w:bdr w:val="single" w:sz="2" w:space="0" w:color="E5E7EB" w:frame="1"/>
        </w:rPr>
        <w:t xml:space="preserve"> ID</w:t>
      </w:r>
      <w:r>
        <w:rPr>
          <w:rFonts w:ascii="Arial" w:hAnsi="Arial" w:cs="Arial"/>
          <w:szCs w:val="21"/>
        </w:rPr>
        <w:t> </w:t>
      </w:r>
      <w:r>
        <w:rPr>
          <w:rFonts w:ascii="Arial" w:hAnsi="Arial" w:cs="Arial"/>
          <w:szCs w:val="21"/>
        </w:rPr>
        <w:t>确保主设备能够正确匹配响应和请求，即使响应的顺序与请求的顺序不同（乱序返回）。</w:t>
      </w:r>
    </w:p>
    <w:p w14:paraId="481BF769"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流量控制</w:t>
      </w:r>
    </w:p>
    <w:p w14:paraId="73EF4A3D" w14:textId="77777777" w:rsidR="00435B79" w:rsidRDefault="00435B79" w:rsidP="00BA3C88">
      <w:pPr>
        <w:widowControl/>
        <w:numPr>
          <w:ilvl w:val="0"/>
          <w:numId w:val="80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需要实现流量控制机制，确保主设备不会发送过多的未完成请求，导致系统资源耗尽。</w:t>
      </w:r>
    </w:p>
    <w:p w14:paraId="3DFFF0DC" w14:textId="77777777" w:rsidR="00435B79" w:rsidRDefault="00B86B64" w:rsidP="00435B79">
      <w:pPr>
        <w:spacing w:before="720" w:after="720"/>
        <w:rPr>
          <w:rFonts w:ascii="Arial" w:hAnsi="Arial" w:cs="Arial"/>
          <w:szCs w:val="21"/>
        </w:rPr>
      </w:pPr>
      <w:r>
        <w:rPr>
          <w:rFonts w:ascii="Arial" w:hAnsi="Arial" w:cs="Arial"/>
          <w:szCs w:val="21"/>
        </w:rPr>
        <w:pict w14:anchorId="46D52A81">
          <v:rect id="_x0000_i1408" style="width:0;height:0" o:hralign="center" o:hrstd="t" o:hr="t" fillcolor="#a0a0a0" stroked="f"/>
        </w:pict>
      </w:r>
    </w:p>
    <w:p w14:paraId="1EC7F493"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 xml:space="preserve">3. Outstanding Transactions </w:t>
      </w:r>
      <w:r>
        <w:rPr>
          <w:rStyle w:val="a4"/>
          <w:rFonts w:ascii="Arial" w:hAnsi="Arial" w:cs="Arial"/>
          <w:b/>
          <w:bCs/>
          <w:sz w:val="26"/>
          <w:szCs w:val="26"/>
          <w:bdr w:val="single" w:sz="2" w:space="0" w:color="E5E7EB" w:frame="1"/>
        </w:rPr>
        <w:t>在</w:t>
      </w:r>
      <w:r>
        <w:rPr>
          <w:rStyle w:val="a4"/>
          <w:rFonts w:ascii="Arial" w:hAnsi="Arial" w:cs="Arial"/>
          <w:b/>
          <w:bCs/>
          <w:sz w:val="26"/>
          <w:szCs w:val="26"/>
          <w:bdr w:val="single" w:sz="2" w:space="0" w:color="E5E7EB" w:frame="1"/>
        </w:rPr>
        <w:t xml:space="preserve"> Slave </w:t>
      </w:r>
      <w:r>
        <w:rPr>
          <w:rStyle w:val="a4"/>
          <w:rFonts w:ascii="Arial" w:hAnsi="Arial" w:cs="Arial"/>
          <w:b/>
          <w:bCs/>
          <w:sz w:val="26"/>
          <w:szCs w:val="26"/>
          <w:bdr w:val="single" w:sz="2" w:space="0" w:color="E5E7EB" w:frame="1"/>
        </w:rPr>
        <w:t>侧的功能</w:t>
      </w:r>
    </w:p>
    <w:p w14:paraId="77FE7E45"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请求处理</w:t>
      </w:r>
    </w:p>
    <w:p w14:paraId="793F1938" w14:textId="77777777" w:rsidR="00435B79" w:rsidRDefault="00435B79" w:rsidP="00BA3C88">
      <w:pPr>
        <w:widowControl/>
        <w:numPr>
          <w:ilvl w:val="0"/>
          <w:numId w:val="80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需要能够处理多个未完成请求，并按照请求的顺序或优先级进行处理。</w:t>
      </w:r>
    </w:p>
    <w:p w14:paraId="04B778CD" w14:textId="77777777" w:rsidR="00435B79" w:rsidRDefault="00435B79" w:rsidP="00BA3C88">
      <w:pPr>
        <w:widowControl/>
        <w:numPr>
          <w:ilvl w:val="0"/>
          <w:numId w:val="80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某些从设备（如存储器控制器）可能需要支持乱序处理，以提高效率。</w:t>
      </w:r>
    </w:p>
    <w:p w14:paraId="0DA202E7"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响应返回</w:t>
      </w:r>
    </w:p>
    <w:p w14:paraId="1B5614C3" w14:textId="77777777" w:rsidR="00435B79" w:rsidRDefault="00435B79" w:rsidP="00BA3C88">
      <w:pPr>
        <w:widowControl/>
        <w:numPr>
          <w:ilvl w:val="0"/>
          <w:numId w:val="80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需要根据请求的处理情况，返回相应的响应。</w:t>
      </w:r>
    </w:p>
    <w:p w14:paraId="50674332" w14:textId="77777777" w:rsidR="00435B79" w:rsidRDefault="00435B79" w:rsidP="00BA3C88">
      <w:pPr>
        <w:widowControl/>
        <w:numPr>
          <w:ilvl w:val="0"/>
          <w:numId w:val="80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在支持</w:t>
      </w:r>
      <w:r>
        <w:rPr>
          <w:rFonts w:ascii="Arial" w:hAnsi="Arial" w:cs="Arial"/>
          <w:szCs w:val="21"/>
        </w:rPr>
        <w:t> </w:t>
      </w: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的场景中，</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可能以乱序方式返回响应。</w:t>
      </w:r>
    </w:p>
    <w:p w14:paraId="2489C482"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资源管理</w:t>
      </w:r>
    </w:p>
    <w:p w14:paraId="544485EB" w14:textId="77777777" w:rsidR="00435B79" w:rsidRDefault="00435B79" w:rsidP="00BA3C88">
      <w:pPr>
        <w:widowControl/>
        <w:numPr>
          <w:ilvl w:val="0"/>
          <w:numId w:val="80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需要管理内部资源（如缓冲区、队列等），以支持多个未完成请求的处理。</w:t>
      </w:r>
    </w:p>
    <w:p w14:paraId="63D26847" w14:textId="77777777" w:rsidR="00435B79" w:rsidRDefault="00435B79" w:rsidP="00BA3C88">
      <w:pPr>
        <w:widowControl/>
        <w:numPr>
          <w:ilvl w:val="0"/>
          <w:numId w:val="80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的资源有限，它可能需要通过信号（如</w:t>
      </w:r>
      <w:r>
        <w:rPr>
          <w:rFonts w:ascii="Arial" w:hAnsi="Arial" w:cs="Arial"/>
          <w:szCs w:val="21"/>
        </w:rPr>
        <w:t> </w:t>
      </w:r>
      <w:r>
        <w:rPr>
          <w:rStyle w:val="HTML"/>
          <w:rFonts w:ascii="Consolas" w:hAnsi="Consolas"/>
          <w:b/>
          <w:bCs/>
          <w:sz w:val="18"/>
          <w:szCs w:val="18"/>
          <w:bdr w:val="single" w:sz="2" w:space="0" w:color="E5E7EB" w:frame="1"/>
        </w:rPr>
        <w:t>AWREADY</w:t>
      </w:r>
      <w:r>
        <w:rPr>
          <w:rFonts w:ascii="Arial" w:hAnsi="Arial" w:cs="Arial"/>
          <w:szCs w:val="21"/>
        </w:rPr>
        <w:t>、</w:t>
      </w:r>
      <w:r>
        <w:rPr>
          <w:rStyle w:val="HTML"/>
          <w:rFonts w:ascii="Consolas" w:hAnsi="Consolas"/>
          <w:b/>
          <w:bCs/>
          <w:sz w:val="18"/>
          <w:szCs w:val="18"/>
          <w:bdr w:val="single" w:sz="2" w:space="0" w:color="E5E7EB" w:frame="1"/>
        </w:rPr>
        <w:t>WREADY</w:t>
      </w:r>
      <w:r>
        <w:rPr>
          <w:rFonts w:ascii="Arial" w:hAnsi="Arial" w:cs="Arial"/>
          <w:szCs w:val="21"/>
        </w:rPr>
        <w:t>、</w:t>
      </w:r>
      <w:r>
        <w:rPr>
          <w:rStyle w:val="HTML"/>
          <w:rFonts w:ascii="Consolas" w:hAnsi="Consolas"/>
          <w:b/>
          <w:bCs/>
          <w:sz w:val="18"/>
          <w:szCs w:val="18"/>
          <w:bdr w:val="single" w:sz="2" w:space="0" w:color="E5E7EB" w:frame="1"/>
        </w:rPr>
        <w:t>ARREADY</w:t>
      </w:r>
      <w:r>
        <w:rPr>
          <w:rFonts w:ascii="Arial" w:hAnsi="Arial" w:cs="Arial"/>
          <w:szCs w:val="21"/>
        </w:rPr>
        <w:t>）通知主设备暂停发送请求。</w:t>
      </w:r>
    </w:p>
    <w:p w14:paraId="19F758D1" w14:textId="77777777" w:rsidR="00435B79" w:rsidRDefault="00B86B64" w:rsidP="00435B79">
      <w:pPr>
        <w:spacing w:before="720" w:after="720"/>
        <w:rPr>
          <w:rFonts w:ascii="Arial" w:hAnsi="Arial" w:cs="Arial"/>
          <w:szCs w:val="21"/>
        </w:rPr>
      </w:pPr>
      <w:r>
        <w:rPr>
          <w:rFonts w:ascii="Arial" w:hAnsi="Arial" w:cs="Arial"/>
          <w:szCs w:val="21"/>
        </w:rPr>
        <w:pict w14:anchorId="7ACC6636">
          <v:rect id="_x0000_i1409" style="width:0;height:0" o:hralign="center" o:hrstd="t" o:hr="t" fillcolor="#a0a0a0" stroked="f"/>
        </w:pict>
      </w:r>
    </w:p>
    <w:p w14:paraId="4117086B"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NoC </w:t>
      </w:r>
      <w:r>
        <w:rPr>
          <w:rStyle w:val="a4"/>
          <w:rFonts w:ascii="Arial" w:hAnsi="Arial" w:cs="Arial"/>
          <w:b/>
          <w:bCs/>
          <w:sz w:val="26"/>
          <w:szCs w:val="26"/>
          <w:bdr w:val="single" w:sz="2" w:space="0" w:color="E5E7EB" w:frame="1"/>
        </w:rPr>
        <w:t>和</w:t>
      </w:r>
      <w:r>
        <w:rPr>
          <w:rStyle w:val="a4"/>
          <w:rFonts w:ascii="Arial" w:hAnsi="Arial" w:cs="Arial"/>
          <w:b/>
          <w:bCs/>
          <w:sz w:val="26"/>
          <w:szCs w:val="26"/>
          <w:bdr w:val="single" w:sz="2" w:space="0" w:color="E5E7EB" w:frame="1"/>
        </w:rPr>
        <w:t xml:space="preserve"> Slave </w:t>
      </w:r>
      <w:r>
        <w:rPr>
          <w:rStyle w:val="a4"/>
          <w:rFonts w:ascii="Arial" w:hAnsi="Arial" w:cs="Arial"/>
          <w:b/>
          <w:bCs/>
          <w:sz w:val="26"/>
          <w:szCs w:val="26"/>
          <w:bdr w:val="single" w:sz="2" w:space="0" w:color="E5E7EB" w:frame="1"/>
        </w:rPr>
        <w:t>侧的区别</w:t>
      </w:r>
    </w:p>
    <w:p w14:paraId="2BAAB715"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功能侧重点</w:t>
      </w:r>
    </w:p>
    <w:p w14:paraId="4F3E5BAC" w14:textId="77777777" w:rsidR="00435B79" w:rsidRDefault="00435B79" w:rsidP="00BA3C88">
      <w:pPr>
        <w:widowControl/>
        <w:numPr>
          <w:ilvl w:val="0"/>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w:t>
      </w:r>
    </w:p>
    <w:p w14:paraId="264FB46C"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侧重于请求和响应的路由、仲裁、事务</w:t>
      </w:r>
      <w:r>
        <w:rPr>
          <w:rFonts w:ascii="Arial" w:hAnsi="Arial" w:cs="Arial"/>
          <w:szCs w:val="21"/>
        </w:rPr>
        <w:t xml:space="preserve"> ID </w:t>
      </w:r>
      <w:r>
        <w:rPr>
          <w:rFonts w:ascii="Arial" w:hAnsi="Arial" w:cs="Arial"/>
          <w:szCs w:val="21"/>
        </w:rPr>
        <w:t>管理和流量控制。</w:t>
      </w:r>
    </w:p>
    <w:p w14:paraId="5AC94C07"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确保多个未完成请求能够高效地传输到从设备，并将响应正确地返回给主设备。</w:t>
      </w:r>
    </w:p>
    <w:p w14:paraId="77769C9B" w14:textId="77777777" w:rsidR="00435B79" w:rsidRDefault="00435B79" w:rsidP="00BA3C88">
      <w:pPr>
        <w:widowControl/>
        <w:numPr>
          <w:ilvl w:val="0"/>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w:t>
      </w:r>
    </w:p>
    <w:p w14:paraId="1C62CE03"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侧重于请求的处理和响应的返回。</w:t>
      </w:r>
    </w:p>
    <w:p w14:paraId="15860B8E"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确保能够处理多个未完成请求，并根据请求的处理情况返回响应。</w:t>
      </w:r>
    </w:p>
    <w:p w14:paraId="5275FE7B"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实现复杂度</w:t>
      </w:r>
    </w:p>
    <w:p w14:paraId="13B0A1DB" w14:textId="77777777" w:rsidR="00435B79" w:rsidRDefault="00435B79" w:rsidP="00BA3C88">
      <w:pPr>
        <w:widowControl/>
        <w:numPr>
          <w:ilvl w:val="0"/>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w:t>
      </w:r>
    </w:p>
    <w:p w14:paraId="7A3E1AFB"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需要实现复杂的路由和仲裁逻辑，以支持多个并发请求和响应。</w:t>
      </w:r>
    </w:p>
    <w:p w14:paraId="3B9E19E0"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需要管理事务</w:t>
      </w:r>
      <w:r>
        <w:rPr>
          <w:rFonts w:ascii="Arial" w:hAnsi="Arial" w:cs="Arial"/>
          <w:szCs w:val="21"/>
        </w:rPr>
        <w:t xml:space="preserve"> ID </w:t>
      </w:r>
      <w:r>
        <w:rPr>
          <w:rFonts w:ascii="Arial" w:hAnsi="Arial" w:cs="Arial"/>
          <w:szCs w:val="21"/>
        </w:rPr>
        <w:t>和流量控制，确保系统的稳定性和高效性。</w:t>
      </w:r>
    </w:p>
    <w:p w14:paraId="3B53889B" w14:textId="77777777" w:rsidR="00435B79" w:rsidRDefault="00435B79" w:rsidP="00BA3C88">
      <w:pPr>
        <w:widowControl/>
        <w:numPr>
          <w:ilvl w:val="0"/>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w:t>
      </w:r>
    </w:p>
    <w:p w14:paraId="0EAC812C"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需要实现请求处理和响应返回的逻辑，可能涉及乱序处理。</w:t>
      </w:r>
    </w:p>
    <w:p w14:paraId="0AE426D1"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需要管理内部资源，确保能够处理多个未完成请求。</w:t>
      </w:r>
    </w:p>
    <w:p w14:paraId="6DB1CB62"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4.3 </w:t>
      </w:r>
      <w:r>
        <w:rPr>
          <w:rStyle w:val="a4"/>
          <w:rFonts w:ascii="Arial" w:hAnsi="Arial" w:cs="Arial"/>
          <w:b/>
          <w:bCs/>
          <w:bdr w:val="single" w:sz="2" w:space="0" w:color="E5E7EB" w:frame="1"/>
        </w:rPr>
        <w:t>性能影响</w:t>
      </w:r>
    </w:p>
    <w:p w14:paraId="58D455ED" w14:textId="77777777" w:rsidR="00435B79" w:rsidRDefault="00435B79" w:rsidP="00BA3C88">
      <w:pPr>
        <w:widowControl/>
        <w:numPr>
          <w:ilvl w:val="0"/>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w:t>
      </w:r>
    </w:p>
    <w:p w14:paraId="64F15184"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的性能直接影响请求和响应的传输效率。</w:t>
      </w:r>
    </w:p>
    <w:p w14:paraId="18D12ECA"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的设计不合理，可能导致请求阻塞或响应延迟。</w:t>
      </w:r>
    </w:p>
    <w:p w14:paraId="2BFCBC33" w14:textId="77777777" w:rsidR="00435B79" w:rsidRDefault="00435B79" w:rsidP="00BA3C88">
      <w:pPr>
        <w:widowControl/>
        <w:numPr>
          <w:ilvl w:val="0"/>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w:t>
      </w:r>
    </w:p>
    <w:p w14:paraId="19CCA894"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的性能直接影响请求的处理速度和响应的返回时间。</w:t>
      </w:r>
    </w:p>
    <w:p w14:paraId="5B6BE425"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的处理能力不足，可能导致请求堆积或响应延迟。</w:t>
      </w:r>
    </w:p>
    <w:p w14:paraId="551C49FD" w14:textId="77777777" w:rsidR="00435B79" w:rsidRDefault="00B86B64" w:rsidP="00435B79">
      <w:pPr>
        <w:spacing w:before="720" w:after="720"/>
        <w:rPr>
          <w:rFonts w:ascii="Arial" w:hAnsi="Arial" w:cs="Arial"/>
          <w:szCs w:val="21"/>
        </w:rPr>
      </w:pPr>
      <w:r>
        <w:rPr>
          <w:rFonts w:ascii="Arial" w:hAnsi="Arial" w:cs="Arial"/>
          <w:szCs w:val="21"/>
        </w:rPr>
        <w:pict w14:anchorId="0E7A0D2C">
          <v:rect id="_x0000_i1410" style="width:0;height:0" o:hralign="center" o:hrstd="t" o:hr="t" fillcolor="#a0a0a0" stroked="f"/>
        </w:pict>
      </w:r>
    </w:p>
    <w:p w14:paraId="394F53FD"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示例场景</w:t>
      </w:r>
    </w:p>
    <w:p w14:paraId="3355EC06"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5.1 NoC </w:t>
      </w:r>
      <w:r>
        <w:rPr>
          <w:rStyle w:val="a4"/>
          <w:rFonts w:ascii="Arial" w:hAnsi="Arial" w:cs="Arial"/>
          <w:b/>
          <w:bCs/>
          <w:bdr w:val="single" w:sz="2" w:space="0" w:color="E5E7EB" w:frame="1"/>
        </w:rPr>
        <w:t>部分</w:t>
      </w:r>
    </w:p>
    <w:p w14:paraId="024C773A" w14:textId="77777777" w:rsidR="00435B79" w:rsidRDefault="00435B79" w:rsidP="00BA3C88">
      <w:pPr>
        <w:widowControl/>
        <w:numPr>
          <w:ilvl w:val="0"/>
          <w:numId w:val="80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主设备发送了多个未完成请求，</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将这些请求路由到不同的从设备。</w:t>
      </w:r>
    </w:p>
    <w:p w14:paraId="4A86A5C4" w14:textId="77777777" w:rsidR="00435B79" w:rsidRDefault="00435B79" w:rsidP="00BA3C88">
      <w:pPr>
        <w:widowControl/>
        <w:numPr>
          <w:ilvl w:val="0"/>
          <w:numId w:val="80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根据事务</w:t>
      </w:r>
      <w:r>
        <w:rPr>
          <w:rFonts w:ascii="Arial" w:hAnsi="Arial" w:cs="Arial"/>
          <w:szCs w:val="21"/>
        </w:rPr>
        <w:t xml:space="preserve"> ID </w:t>
      </w:r>
      <w:r>
        <w:rPr>
          <w:rFonts w:ascii="Arial" w:hAnsi="Arial" w:cs="Arial"/>
          <w:szCs w:val="21"/>
        </w:rPr>
        <w:t>将响应路由回正确的主设备，即使响应的顺序与请求的顺序不同。</w:t>
      </w:r>
    </w:p>
    <w:p w14:paraId="2A9224CD"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5.2 Slave </w:t>
      </w:r>
      <w:r>
        <w:rPr>
          <w:rStyle w:val="a4"/>
          <w:rFonts w:ascii="Arial" w:hAnsi="Arial" w:cs="Arial"/>
          <w:b/>
          <w:bCs/>
          <w:bdr w:val="single" w:sz="2" w:space="0" w:color="E5E7EB" w:frame="1"/>
        </w:rPr>
        <w:t>侧</w:t>
      </w:r>
    </w:p>
    <w:p w14:paraId="439A99B9" w14:textId="77777777" w:rsidR="00435B79" w:rsidRDefault="00435B79" w:rsidP="00BA3C88">
      <w:pPr>
        <w:widowControl/>
        <w:numPr>
          <w:ilvl w:val="0"/>
          <w:numId w:val="80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从设备接收到多个未完成请求，并按照请求的顺序或优先级进行处理。</w:t>
      </w:r>
    </w:p>
    <w:p w14:paraId="1D083277" w14:textId="77777777" w:rsidR="00435B79" w:rsidRDefault="00435B79" w:rsidP="00BA3C88">
      <w:pPr>
        <w:widowControl/>
        <w:numPr>
          <w:ilvl w:val="0"/>
          <w:numId w:val="80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从设备根据请求的处理情况，返回相应的响应，可能以乱序方式返回。</w:t>
      </w:r>
    </w:p>
    <w:p w14:paraId="5E84B40E" w14:textId="77777777" w:rsidR="00435B79" w:rsidRDefault="00B86B64" w:rsidP="00435B79">
      <w:pPr>
        <w:spacing w:before="720" w:after="720"/>
        <w:rPr>
          <w:rFonts w:ascii="Arial" w:hAnsi="Arial" w:cs="Arial"/>
          <w:szCs w:val="21"/>
        </w:rPr>
      </w:pPr>
      <w:r>
        <w:rPr>
          <w:rFonts w:ascii="Arial" w:hAnsi="Arial" w:cs="Arial"/>
          <w:szCs w:val="21"/>
        </w:rPr>
        <w:pict w14:anchorId="7B5805A8">
          <v:rect id="_x0000_i1411" style="width:0;height:0" o:hralign="center" o:hrstd="t" o:hr="t" fillcolor="#a0a0a0" stroked="f"/>
        </w:pict>
      </w:r>
    </w:p>
    <w:p w14:paraId="23FC591A"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6. </w:t>
      </w:r>
      <w:r>
        <w:rPr>
          <w:rStyle w:val="a4"/>
          <w:rFonts w:ascii="Arial" w:hAnsi="Arial" w:cs="Arial"/>
          <w:b/>
          <w:bCs/>
          <w:sz w:val="26"/>
          <w:szCs w:val="26"/>
          <w:bdr w:val="single" w:sz="2" w:space="0" w:color="E5E7EB" w:frame="1"/>
        </w:rPr>
        <w:t>总结</w:t>
      </w:r>
    </w:p>
    <w:p w14:paraId="22F2F005" w14:textId="77777777" w:rsidR="00435B79" w:rsidRDefault="00435B79" w:rsidP="00BA3C88">
      <w:pPr>
        <w:widowControl/>
        <w:numPr>
          <w:ilvl w:val="0"/>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的功能在</w:t>
      </w:r>
      <w:r>
        <w:rPr>
          <w:rFonts w:ascii="Arial" w:hAnsi="Arial" w:cs="Arial"/>
          <w:szCs w:val="21"/>
        </w:rPr>
        <w:t> </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侧有不同的侧重点：</w:t>
      </w:r>
    </w:p>
    <w:p w14:paraId="5CEEC4C9" w14:textId="77777777" w:rsidR="00435B79" w:rsidRDefault="00435B79" w:rsidP="00BA3C88">
      <w:pPr>
        <w:widowControl/>
        <w:numPr>
          <w:ilvl w:val="1"/>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侧重于请求和响应的路由、仲裁、事务</w:t>
      </w:r>
      <w:r>
        <w:rPr>
          <w:rFonts w:ascii="Arial" w:hAnsi="Arial" w:cs="Arial"/>
          <w:szCs w:val="21"/>
        </w:rPr>
        <w:t xml:space="preserve"> ID </w:t>
      </w:r>
      <w:r>
        <w:rPr>
          <w:rFonts w:ascii="Arial" w:hAnsi="Arial" w:cs="Arial"/>
          <w:szCs w:val="21"/>
        </w:rPr>
        <w:t>管理和流量控制。</w:t>
      </w:r>
    </w:p>
    <w:p w14:paraId="4F002C1C" w14:textId="77777777" w:rsidR="00435B79" w:rsidRDefault="00435B79" w:rsidP="00BA3C88">
      <w:pPr>
        <w:widowControl/>
        <w:numPr>
          <w:ilvl w:val="1"/>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Slave</w:t>
      </w:r>
      <w:r>
        <w:rPr>
          <w:rFonts w:ascii="Arial" w:hAnsi="Arial" w:cs="Arial"/>
          <w:szCs w:val="21"/>
        </w:rPr>
        <w:t> </w:t>
      </w:r>
      <w:r>
        <w:rPr>
          <w:rFonts w:ascii="Arial" w:hAnsi="Arial" w:cs="Arial"/>
          <w:szCs w:val="21"/>
        </w:rPr>
        <w:t>侧重于请求的处理和响应的返回，可能涉及乱序处理和资源管理。</w:t>
      </w:r>
    </w:p>
    <w:p w14:paraId="54A906E3" w14:textId="03B49C46" w:rsidR="00435B79" w:rsidRDefault="00435B79" w:rsidP="00BA3C88">
      <w:pPr>
        <w:widowControl/>
        <w:numPr>
          <w:ilvl w:val="0"/>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两者共同协作，确保系统能够高效地处理多个未完成请求，提高系统的并行性和吞吐量。</w:t>
      </w:r>
    </w:p>
    <w:p w14:paraId="42DBCFA5" w14:textId="4604BDB8" w:rsidR="005A367D" w:rsidRDefault="005A367D" w:rsidP="005A367D">
      <w:pPr>
        <w:pStyle w:val="2"/>
        <w:rPr>
          <w:szCs w:val="21"/>
        </w:rPr>
      </w:pPr>
      <w:r>
        <w:t> </w:t>
      </w:r>
      <w:r>
        <w:rPr>
          <w:rStyle w:val="a4"/>
          <w:rFonts w:ascii="Arial" w:hAnsi="Arial" w:cs="Arial"/>
          <w:color w:val="374151"/>
          <w:bdr w:val="single" w:sz="2" w:space="0" w:color="E5E7EB" w:frame="1"/>
        </w:rPr>
        <w:t xml:space="preserve">AXI ID </w:t>
      </w:r>
      <w:r>
        <w:rPr>
          <w:rStyle w:val="a4"/>
          <w:rFonts w:ascii="Arial" w:hAnsi="Arial" w:cs="Arial" w:hint="eastAsia"/>
          <w:color w:val="374151"/>
          <w:bdr w:val="single" w:sz="2" w:space="0" w:color="E5E7EB" w:frame="1"/>
        </w:rPr>
        <w:t>变化</w:t>
      </w:r>
    </w:p>
    <w:p w14:paraId="737A0EB3"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6A9CCD71" w14:textId="77777777" w:rsidR="005A367D" w:rsidRDefault="005A367D" w:rsidP="005A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AXI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Advanced eXtensible 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协议中，</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是用于标识事务（</w:t>
      </w:r>
      <w:r>
        <w:rPr>
          <w:rFonts w:ascii="Arial" w:hAnsi="Arial" w:cs="Arial"/>
          <w:color w:val="374151"/>
        </w:rPr>
        <w:t>Transaction</w:t>
      </w:r>
      <w:r>
        <w:rPr>
          <w:rFonts w:ascii="Arial" w:hAnsi="Arial" w:cs="Arial"/>
          <w:color w:val="374151"/>
        </w:rPr>
        <w:t>）的唯一标识符。它确保主设备（</w:t>
      </w:r>
      <w:r>
        <w:rPr>
          <w:rFonts w:ascii="Arial" w:hAnsi="Arial" w:cs="Arial"/>
          <w:color w:val="374151"/>
        </w:rPr>
        <w:t>Master</w:t>
      </w:r>
      <w:r>
        <w:rPr>
          <w:rFonts w:ascii="Arial" w:hAnsi="Arial" w:cs="Arial"/>
          <w:color w:val="374151"/>
        </w:rPr>
        <w:t>）能够正确匹配请求和响应，特别是在</w:t>
      </w:r>
      <w:r>
        <w:rPr>
          <w:rFonts w:ascii="Arial" w:hAnsi="Arial" w:cs="Arial"/>
          <w:color w:val="374151"/>
        </w:rPr>
        <w:t> </w:t>
      </w:r>
      <w:r>
        <w:rPr>
          <w:rStyle w:val="a4"/>
          <w:rFonts w:ascii="Arial" w:hAnsi="Arial" w:cs="Arial"/>
          <w:color w:val="374151"/>
          <w:bdr w:val="single" w:sz="2" w:space="0" w:color="E5E7EB" w:frame="1"/>
        </w:rPr>
        <w:t>Outstanding Transactions</w:t>
      </w:r>
      <w:r>
        <w:rPr>
          <w:rStyle w:val="a4"/>
          <w:rFonts w:ascii="Arial" w:hAnsi="Arial" w:cs="Arial"/>
          <w:color w:val="374151"/>
          <w:bdr w:val="single" w:sz="2" w:space="0" w:color="E5E7EB" w:frame="1"/>
        </w:rPr>
        <w:t>（未完成事务）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乱序返回（</w:t>
      </w:r>
      <w:r>
        <w:rPr>
          <w:rStyle w:val="a4"/>
          <w:rFonts w:ascii="Arial" w:hAnsi="Arial" w:cs="Arial"/>
          <w:color w:val="374151"/>
          <w:bdr w:val="single" w:sz="2" w:space="0" w:color="E5E7EB" w:frame="1"/>
        </w:rPr>
        <w:t>Out-of-Order Completion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的场景中。</w:t>
      </w:r>
    </w:p>
    <w:p w14:paraId="1C8248C9" w14:textId="77777777" w:rsidR="005A367D" w:rsidRDefault="005A367D" w:rsidP="005A367D">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当</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经过</w:t>
      </w:r>
      <w:r>
        <w:rPr>
          <w:rFonts w:ascii="Arial" w:hAnsi="Arial" w:cs="Arial"/>
          <w:color w:val="374151"/>
        </w:rPr>
        <w:t> </w:t>
      </w:r>
      <w:r>
        <w:rPr>
          <w:rStyle w:val="a4"/>
          <w:rFonts w:ascii="Arial" w:hAnsi="Arial" w:cs="Arial"/>
          <w:color w:val="374151"/>
          <w:bdr w:val="single" w:sz="2" w:space="0" w:color="E5E7EB" w:frame="1"/>
        </w:rPr>
        <w:t>NoC</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Network on Chip</w:t>
      </w:r>
      <w:r>
        <w:rPr>
          <w:rStyle w:val="a4"/>
          <w:rFonts w:ascii="Arial" w:hAnsi="Arial" w:cs="Arial"/>
          <w:color w:val="374151"/>
          <w:bdr w:val="single" w:sz="2" w:space="0" w:color="E5E7EB" w:frame="1"/>
        </w:rPr>
        <w:t>，片上网络）</w:t>
      </w:r>
      <w:r>
        <w:rPr>
          <w:rFonts w:ascii="Arial" w:hAnsi="Arial" w:cs="Arial"/>
          <w:color w:val="374151"/>
        </w:rPr>
        <w:t> </w:t>
      </w:r>
      <w:r>
        <w:rPr>
          <w:rFonts w:ascii="Arial" w:hAnsi="Arial" w:cs="Arial"/>
          <w:color w:val="374151"/>
        </w:rPr>
        <w:t>时，可能会发生变化，这通常是由于</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的设计和功能需求导致的。以下是</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经过</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发生变化的原因及其影响的详细解释：</w:t>
      </w:r>
    </w:p>
    <w:p w14:paraId="4D2F0D9A" w14:textId="77777777" w:rsidR="005A367D" w:rsidRDefault="00B86B64" w:rsidP="005A367D">
      <w:pPr>
        <w:spacing w:before="720" w:after="720"/>
        <w:rPr>
          <w:rFonts w:ascii="宋体" w:hAnsi="宋体" w:cs="宋体"/>
        </w:rPr>
      </w:pPr>
      <w:r>
        <w:pict w14:anchorId="2E931CAF">
          <v:rect id="_x0000_i1412" style="width:0;height:0" o:hralign="center" o:hrstd="t" o:hrnoshade="t" o:hr="t" fillcolor="#374151" stroked="f"/>
        </w:pict>
      </w:r>
    </w:p>
    <w:p w14:paraId="2129AAD5"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AXI ID </w:t>
      </w:r>
      <w:r>
        <w:rPr>
          <w:rStyle w:val="a4"/>
          <w:rFonts w:ascii="Arial" w:hAnsi="Arial" w:cs="Arial"/>
          <w:b/>
          <w:bCs/>
          <w:sz w:val="30"/>
          <w:szCs w:val="30"/>
          <w:bdr w:val="single" w:sz="2" w:space="0" w:color="E5E7EB" w:frame="1"/>
        </w:rPr>
        <w:t>的作用</w:t>
      </w:r>
    </w:p>
    <w:p w14:paraId="568B77B5" w14:textId="77777777" w:rsidR="005A367D" w:rsidRDefault="005A367D" w:rsidP="005A367D">
      <w:pPr>
        <w:widowControl/>
        <w:numPr>
          <w:ilvl w:val="0"/>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唯一标识事务</w:t>
      </w:r>
      <w:r>
        <w:rPr>
          <w:rFonts w:ascii="Arial" w:hAnsi="Arial" w:cs="Arial"/>
          <w:color w:val="374151"/>
        </w:rPr>
        <w:t>：</w:t>
      </w:r>
    </w:p>
    <w:p w14:paraId="3F7C3BC9" w14:textId="77777777" w:rsidR="005A367D" w:rsidRDefault="005A367D" w:rsidP="005A367D">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用于标识每个事务，确保主设备能够正确匹配请求和响应。</w:t>
      </w:r>
    </w:p>
    <w:p w14:paraId="1C0E707A" w14:textId="77777777" w:rsidR="005A367D" w:rsidRDefault="005A367D" w:rsidP="005A367D">
      <w:pPr>
        <w:widowControl/>
        <w:numPr>
          <w:ilvl w:val="0"/>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支持乱序返回</w:t>
      </w:r>
      <w:r>
        <w:rPr>
          <w:rFonts w:ascii="Arial" w:hAnsi="Arial" w:cs="Arial"/>
          <w:color w:val="374151"/>
        </w:rPr>
        <w:t>：</w:t>
      </w:r>
    </w:p>
    <w:p w14:paraId="70FDC5B8" w14:textId="2FA5A233" w:rsidR="005A367D" w:rsidRDefault="005A367D" w:rsidP="005A367D">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Fonts w:ascii="Arial" w:hAnsi="Arial" w:cs="Arial"/>
          <w:color w:val="374151"/>
        </w:rPr>
        <w:t>在乱序返回的场景中，</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是主设备匹配响应和请求的关键。</w:t>
      </w:r>
      <w:r w:rsidRPr="005A367D">
        <w:rPr>
          <w:rFonts w:ascii="Arial" w:hAnsi="Arial" w:cs="Arial" w:hint="eastAsia"/>
          <w:color w:val="FF0000"/>
        </w:rPr>
        <w:t>来自同一</w:t>
      </w:r>
      <w:r w:rsidRPr="005A367D">
        <w:rPr>
          <w:rFonts w:ascii="Arial" w:hAnsi="Arial" w:cs="Arial" w:hint="eastAsia"/>
          <w:color w:val="FF0000"/>
        </w:rPr>
        <w:t>slave</w:t>
      </w:r>
      <w:r w:rsidRPr="005A367D">
        <w:rPr>
          <w:rFonts w:ascii="Arial" w:hAnsi="Arial" w:cs="Arial"/>
          <w:color w:val="FF0000"/>
        </w:rPr>
        <w:t xml:space="preserve"> </w:t>
      </w:r>
      <w:r w:rsidRPr="005A367D">
        <w:rPr>
          <w:rFonts w:ascii="Arial" w:hAnsi="Arial" w:cs="Arial" w:hint="eastAsia"/>
          <w:color w:val="FF0000"/>
        </w:rPr>
        <w:t>agent</w:t>
      </w:r>
      <w:r w:rsidRPr="005A367D">
        <w:rPr>
          <w:rFonts w:ascii="Arial" w:hAnsi="Arial" w:cs="Arial" w:hint="eastAsia"/>
          <w:color w:val="FF0000"/>
        </w:rPr>
        <w:t>的乱序返回</w:t>
      </w:r>
      <w:r>
        <w:rPr>
          <w:rFonts w:ascii="Arial" w:hAnsi="Arial" w:cs="Arial" w:hint="eastAsia"/>
          <w:color w:val="FF0000"/>
        </w:rPr>
        <w:t>（是否保序）</w:t>
      </w:r>
      <w:r w:rsidRPr="005A367D">
        <w:rPr>
          <w:rFonts w:ascii="Arial" w:hAnsi="Arial" w:cs="Arial" w:hint="eastAsia"/>
          <w:color w:val="FF0000"/>
        </w:rPr>
        <w:t>，也可能来自于不同的</w:t>
      </w:r>
      <w:r w:rsidRPr="005A367D">
        <w:rPr>
          <w:rFonts w:ascii="Arial" w:hAnsi="Arial" w:cs="Arial" w:hint="eastAsia"/>
          <w:color w:val="FF0000"/>
        </w:rPr>
        <w:t>slave</w:t>
      </w:r>
      <w:r w:rsidRPr="005A367D">
        <w:rPr>
          <w:rFonts w:ascii="Arial" w:hAnsi="Arial" w:cs="Arial"/>
          <w:color w:val="FF0000"/>
        </w:rPr>
        <w:t xml:space="preserve"> </w:t>
      </w:r>
      <w:r w:rsidRPr="005A367D">
        <w:rPr>
          <w:rFonts w:ascii="Arial" w:hAnsi="Arial" w:cs="Arial" w:hint="eastAsia"/>
          <w:color w:val="FF0000"/>
        </w:rPr>
        <w:t>agent</w:t>
      </w:r>
      <w:r w:rsidRPr="005A367D">
        <w:rPr>
          <w:rFonts w:ascii="Arial" w:hAnsi="Arial" w:cs="Arial" w:hint="eastAsia"/>
          <w:color w:val="FF0000"/>
        </w:rPr>
        <w:t>的乱序返回</w:t>
      </w:r>
      <w:r>
        <w:rPr>
          <w:rFonts w:ascii="Arial" w:hAnsi="Arial" w:cs="Arial" w:hint="eastAsia"/>
          <w:color w:val="FF0000"/>
        </w:rPr>
        <w:t>。（是否保序）。</w:t>
      </w:r>
    </w:p>
    <w:p w14:paraId="004C5274" w14:textId="4FA59071" w:rsidR="005A367D" w:rsidRPr="00CD377F" w:rsidRDefault="005A367D" w:rsidP="005A367D">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Fonts w:ascii="Arial" w:hAnsi="Arial" w:cs="Arial" w:hint="eastAsia"/>
          <w:color w:val="374151"/>
        </w:rPr>
        <w:t>I</w:t>
      </w:r>
      <w:r>
        <w:rPr>
          <w:rFonts w:ascii="Arial" w:hAnsi="Arial" w:cs="Arial"/>
          <w:color w:val="374151"/>
        </w:rPr>
        <w:t>D</w:t>
      </w:r>
      <w:r>
        <w:rPr>
          <w:rFonts w:ascii="Arial" w:hAnsi="Arial" w:cs="Arial" w:hint="eastAsia"/>
          <w:color w:val="374151"/>
        </w:rPr>
        <w:t>分配，按目的地分配？按源地址分配？</w:t>
      </w:r>
    </w:p>
    <w:p w14:paraId="1DA30FFA" w14:textId="4396C239" w:rsidR="00CD377F" w:rsidRPr="002A1EC5" w:rsidRDefault="00546656" w:rsidP="00CD377F">
      <w:pPr>
        <w:pStyle w:val="3"/>
      </w:pPr>
      <w:r>
        <w:t>S</w:t>
      </w:r>
      <w:r>
        <w:rPr>
          <w:rFonts w:hint="eastAsia"/>
        </w:rPr>
        <w:t>ource</w:t>
      </w:r>
      <w:r>
        <w:t xml:space="preserve"> </w:t>
      </w:r>
      <w:r>
        <w:rPr>
          <w:rFonts w:hint="eastAsia"/>
        </w:rPr>
        <w:t>端</w:t>
      </w:r>
      <w:r w:rsidR="00CD377F">
        <w:rPr>
          <w:rFonts w:hint="eastAsia"/>
        </w:rPr>
        <w:t>约束</w:t>
      </w:r>
      <w:r>
        <w:rPr>
          <w:rFonts w:hint="eastAsia"/>
        </w:rPr>
        <w:t>和target约束策略</w:t>
      </w:r>
    </w:p>
    <w:p w14:paraId="08209E61" w14:textId="4DC6CD65" w:rsidR="002A1EC5" w:rsidRPr="005A367D" w:rsidRDefault="002A1EC5" w:rsidP="002A1EC5">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rPr>
      </w:pPr>
      <w:r>
        <w:rPr>
          <w:rFonts w:ascii="Arial" w:hAnsi="Arial" w:cs="Arial" w:hint="eastAsia"/>
          <w:color w:val="FF0000"/>
        </w:rPr>
        <w:t>目的地相同</w:t>
      </w:r>
      <w:r>
        <w:rPr>
          <w:rFonts w:ascii="Arial" w:hAnsi="Arial" w:cs="Arial" w:hint="eastAsia"/>
          <w:color w:val="FF0000"/>
        </w:rPr>
        <w:t xml:space="preserve"> id</w:t>
      </w:r>
      <w:r>
        <w:rPr>
          <w:rFonts w:ascii="Arial" w:hAnsi="Arial" w:cs="Arial" w:hint="eastAsia"/>
          <w:color w:val="FF0000"/>
        </w:rPr>
        <w:t>相同</w:t>
      </w:r>
      <w:r>
        <w:rPr>
          <w:rFonts w:ascii="Arial" w:hAnsi="Arial" w:cs="Arial" w:hint="eastAsia"/>
          <w:color w:val="FF0000"/>
        </w:rPr>
        <w:t xml:space="preserve"> </w:t>
      </w:r>
      <w:r>
        <w:rPr>
          <w:rFonts w:ascii="Arial" w:hAnsi="Arial" w:cs="Arial" w:hint="eastAsia"/>
          <w:color w:val="FF0000"/>
        </w:rPr>
        <w:t>四种情况遵循</w:t>
      </w:r>
      <w:r>
        <w:rPr>
          <w:rFonts w:ascii="Arial" w:hAnsi="Arial" w:cs="Arial" w:hint="eastAsia"/>
          <w:color w:val="FF0000"/>
        </w:rPr>
        <w:t>source</w:t>
      </w:r>
      <w:r>
        <w:rPr>
          <w:rFonts w:ascii="Arial" w:hAnsi="Arial" w:cs="Arial"/>
          <w:color w:val="FF0000"/>
        </w:rPr>
        <w:t xml:space="preserve"> </w:t>
      </w:r>
      <w:r>
        <w:rPr>
          <w:rFonts w:ascii="Arial" w:hAnsi="Arial" w:cs="Arial" w:hint="eastAsia"/>
          <w:color w:val="FF0000"/>
        </w:rPr>
        <w:t>端约束</w:t>
      </w:r>
      <w:r w:rsidR="008B7D1A">
        <w:rPr>
          <w:rFonts w:ascii="Arial" w:hAnsi="Arial" w:cs="Arial" w:hint="eastAsia"/>
          <w:color w:val="FF0000"/>
        </w:rPr>
        <w:t>，</w:t>
      </w:r>
      <w:r w:rsidR="008B7D1A">
        <w:rPr>
          <w:rFonts w:ascii="Arial" w:hAnsi="Arial" w:cs="Arial" w:hint="eastAsia"/>
          <w:color w:val="FF0000"/>
        </w:rPr>
        <w:t>target</w:t>
      </w:r>
      <w:r w:rsidR="008B7D1A">
        <w:rPr>
          <w:rFonts w:ascii="Arial" w:hAnsi="Arial" w:cs="Arial"/>
          <w:color w:val="FF0000"/>
        </w:rPr>
        <w:t xml:space="preserve"> </w:t>
      </w:r>
      <w:r w:rsidR="008B7D1A">
        <w:rPr>
          <w:rFonts w:ascii="Arial" w:hAnsi="Arial" w:cs="Arial" w:hint="eastAsia"/>
          <w:color w:val="FF0000"/>
        </w:rPr>
        <w:t>端约束。</w:t>
      </w:r>
    </w:p>
    <w:p w14:paraId="152A0B31" w14:textId="34D8412D" w:rsidR="002A1EC5" w:rsidRPr="002A1EC5" w:rsidRDefault="002A1EC5"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color w:val="374151"/>
        </w:rPr>
        <w:t>R</w:t>
      </w:r>
      <w:r w:rsidRPr="002A1EC5">
        <w:rPr>
          <w:rFonts w:ascii="Arial" w:hAnsi="Arial" w:cs="Arial" w:hint="eastAsia"/>
          <w:color w:val="374151"/>
        </w:rPr>
        <w:t>equest</w:t>
      </w:r>
      <w:r w:rsidR="005B28A2">
        <w:rPr>
          <w:rFonts w:ascii="Arial" w:hAnsi="Arial" w:cs="Arial" w:hint="eastAsia"/>
          <w:color w:val="374151"/>
        </w:rPr>
        <w:t>（路由）</w:t>
      </w:r>
    </w:p>
    <w:p w14:paraId="132B9F4F" w14:textId="0618DA4C" w:rsidR="002A1EC5" w:rsidRDefault="002A1EC5"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hint="eastAsia"/>
          <w:color w:val="374151"/>
        </w:rPr>
        <w:t>去往相同的目的地，采用相同的</w:t>
      </w:r>
      <w:r w:rsidRPr="002A1EC5">
        <w:rPr>
          <w:rFonts w:ascii="Arial" w:hAnsi="Arial" w:cs="Arial" w:hint="eastAsia"/>
          <w:color w:val="374151"/>
        </w:rPr>
        <w:t>id</w:t>
      </w:r>
      <w:r w:rsidRPr="002A1EC5">
        <w:rPr>
          <w:rFonts w:ascii="Arial" w:hAnsi="Arial" w:cs="Arial" w:hint="eastAsia"/>
          <w:color w:val="374151"/>
        </w:rPr>
        <w:t>，要求保序</w:t>
      </w:r>
    </w:p>
    <w:p w14:paraId="027B559A" w14:textId="203BE67C" w:rsidR="003634AE" w:rsidRPr="002A1EC5" w:rsidRDefault="003634AE"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hint="eastAsia"/>
          <w:color w:val="374151"/>
        </w:rPr>
        <w:t>去往相同的目的地，采用</w:t>
      </w:r>
      <w:r>
        <w:rPr>
          <w:rFonts w:ascii="Arial" w:hAnsi="Arial" w:cs="Arial" w:hint="eastAsia"/>
          <w:color w:val="374151"/>
        </w:rPr>
        <w:t>不</w:t>
      </w:r>
      <w:r w:rsidRPr="002A1EC5">
        <w:rPr>
          <w:rFonts w:ascii="Arial" w:hAnsi="Arial" w:cs="Arial" w:hint="eastAsia"/>
          <w:color w:val="374151"/>
        </w:rPr>
        <w:t>同的</w:t>
      </w:r>
      <w:r w:rsidRPr="002A1EC5">
        <w:rPr>
          <w:rFonts w:ascii="Arial" w:hAnsi="Arial" w:cs="Arial" w:hint="eastAsia"/>
          <w:color w:val="374151"/>
        </w:rPr>
        <w:t>id</w:t>
      </w:r>
      <w:r w:rsidRPr="002A1EC5">
        <w:rPr>
          <w:rFonts w:ascii="Arial" w:hAnsi="Arial" w:cs="Arial" w:hint="eastAsia"/>
          <w:color w:val="374151"/>
        </w:rPr>
        <w:t>，</w:t>
      </w:r>
      <w:r>
        <w:rPr>
          <w:rFonts w:ascii="Arial" w:hAnsi="Arial" w:cs="Arial" w:hint="eastAsia"/>
          <w:color w:val="374151"/>
        </w:rPr>
        <w:t>不</w:t>
      </w:r>
      <w:r w:rsidRPr="002A1EC5">
        <w:rPr>
          <w:rFonts w:ascii="Arial" w:hAnsi="Arial" w:cs="Arial" w:hint="eastAsia"/>
          <w:color w:val="374151"/>
        </w:rPr>
        <w:t>要求保序</w:t>
      </w:r>
    </w:p>
    <w:p w14:paraId="28020664" w14:textId="77777777" w:rsidR="00546656" w:rsidRDefault="002A1EC5" w:rsidP="00546656">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hint="eastAsia"/>
          <w:color w:val="374151"/>
        </w:rPr>
        <w:t>去往不同的目的地，采用不同的</w:t>
      </w:r>
      <w:r w:rsidRPr="002A1EC5">
        <w:rPr>
          <w:rFonts w:ascii="Arial" w:hAnsi="Arial" w:cs="Arial" w:hint="eastAsia"/>
          <w:color w:val="374151"/>
        </w:rPr>
        <w:t>id</w:t>
      </w:r>
      <w:r w:rsidRPr="002A1EC5">
        <w:rPr>
          <w:rFonts w:ascii="Arial" w:hAnsi="Arial" w:cs="Arial" w:hint="eastAsia"/>
          <w:color w:val="374151"/>
        </w:rPr>
        <w:t>，不要求保序</w:t>
      </w:r>
    </w:p>
    <w:p w14:paraId="563BBC23" w14:textId="2C7BE4B7" w:rsidR="002A1EC5" w:rsidRPr="00546656" w:rsidRDefault="002A1EC5" w:rsidP="00546656">
      <w:pPr>
        <w:rPr>
          <w:sz w:val="30"/>
          <w:szCs w:val="30"/>
        </w:rPr>
      </w:pPr>
      <w:r w:rsidRPr="00546656">
        <w:rPr>
          <w:rFonts w:hint="eastAsia"/>
          <w:sz w:val="30"/>
          <w:szCs w:val="30"/>
        </w:rPr>
        <w:t>去往不同的目的地如果id相同，则会被block住</w:t>
      </w:r>
      <w:r w:rsidR="00B64878" w:rsidRPr="00546656">
        <w:rPr>
          <w:rFonts w:hint="eastAsia"/>
          <w:sz w:val="30"/>
          <w:szCs w:val="30"/>
        </w:rPr>
        <w:t>。保证前序</w:t>
      </w:r>
      <w:r w:rsidR="003634AE" w:rsidRPr="00546656">
        <w:rPr>
          <w:rFonts w:hint="eastAsia"/>
          <w:sz w:val="30"/>
          <w:szCs w:val="30"/>
        </w:rPr>
        <w:lastRenderedPageBreak/>
        <w:t>outstqanding全部回收。</w:t>
      </w:r>
    </w:p>
    <w:p w14:paraId="5D88434E" w14:textId="62F251DB" w:rsidR="002A1EC5" w:rsidRPr="00546656" w:rsidRDefault="002A1EC5"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Cs w:val="21"/>
        </w:rPr>
      </w:pPr>
      <w:r w:rsidRPr="00546656">
        <w:rPr>
          <w:rFonts w:ascii="Arial" w:hAnsi="Arial" w:cs="Arial"/>
          <w:color w:val="374151"/>
          <w:szCs w:val="21"/>
        </w:rPr>
        <w:t>R</w:t>
      </w:r>
      <w:r w:rsidRPr="00546656">
        <w:rPr>
          <w:rFonts w:ascii="Arial" w:hAnsi="Arial" w:cs="Arial" w:hint="eastAsia"/>
          <w:color w:val="374151"/>
          <w:szCs w:val="21"/>
        </w:rPr>
        <w:t>esponse</w:t>
      </w:r>
      <w:r w:rsidR="005B28A2" w:rsidRPr="00546656">
        <w:rPr>
          <w:rFonts w:ascii="Arial" w:hAnsi="Arial" w:cs="Arial"/>
          <w:color w:val="374151"/>
          <w:szCs w:val="21"/>
        </w:rPr>
        <w:t xml:space="preserve"> </w:t>
      </w:r>
      <w:r w:rsidR="005B28A2" w:rsidRPr="00546656">
        <w:rPr>
          <w:rFonts w:ascii="Arial" w:hAnsi="Arial" w:cs="Arial" w:hint="eastAsia"/>
          <w:color w:val="374151"/>
          <w:szCs w:val="21"/>
        </w:rPr>
        <w:t>不区分支持乱序和</w:t>
      </w:r>
      <w:r w:rsidR="005B28A2" w:rsidRPr="00546656">
        <w:rPr>
          <w:rFonts w:ascii="Arial" w:hAnsi="Arial" w:cs="Arial" w:hint="eastAsia"/>
          <w:color w:val="374151"/>
          <w:szCs w:val="21"/>
        </w:rPr>
        <w:t>intervaling</w:t>
      </w:r>
      <w:r w:rsidR="005B28A2" w:rsidRPr="00546656">
        <w:rPr>
          <w:rFonts w:ascii="Arial" w:hAnsi="Arial" w:cs="Arial" w:hint="eastAsia"/>
          <w:color w:val="374151"/>
          <w:szCs w:val="21"/>
        </w:rPr>
        <w:t>回去</w:t>
      </w:r>
    </w:p>
    <w:p w14:paraId="053B2BBC" w14:textId="74A3EBD8" w:rsidR="00C217DB" w:rsidRPr="00C217DB" w:rsidRDefault="00C217DB"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sidRPr="00C217DB">
        <w:rPr>
          <w:rFonts w:ascii="Arial" w:hAnsi="Arial" w:cs="Arial"/>
          <w:color w:val="FF0000"/>
        </w:rPr>
        <w:t>I</w:t>
      </w:r>
      <w:r w:rsidRPr="00C217DB">
        <w:rPr>
          <w:rFonts w:ascii="Arial" w:hAnsi="Arial" w:cs="Arial" w:hint="eastAsia"/>
          <w:color w:val="FF0000"/>
        </w:rPr>
        <w:t>d</w:t>
      </w:r>
      <w:r w:rsidRPr="00C217DB">
        <w:rPr>
          <w:rFonts w:ascii="Arial" w:hAnsi="Arial" w:cs="Arial"/>
          <w:color w:val="FF0000"/>
        </w:rPr>
        <w:t xml:space="preserve"> </w:t>
      </w:r>
      <w:r w:rsidRPr="00C217DB">
        <w:rPr>
          <w:rFonts w:ascii="Arial" w:hAnsi="Arial" w:cs="Arial" w:hint="eastAsia"/>
          <w:color w:val="FF0000"/>
        </w:rPr>
        <w:t>相同保序返回，</w:t>
      </w:r>
      <w:r w:rsidRPr="00C217DB">
        <w:rPr>
          <w:rFonts w:ascii="Arial" w:hAnsi="Arial" w:cs="Arial" w:hint="eastAsia"/>
          <w:color w:val="FF0000"/>
        </w:rPr>
        <w:t>id</w:t>
      </w:r>
      <w:r w:rsidRPr="00C217DB">
        <w:rPr>
          <w:rFonts w:ascii="Arial" w:hAnsi="Arial" w:cs="Arial" w:hint="eastAsia"/>
          <w:color w:val="FF0000"/>
        </w:rPr>
        <w:t>不同乱序返回，</w:t>
      </w:r>
      <w:r w:rsidRPr="00C217DB">
        <w:rPr>
          <w:rFonts w:ascii="Arial" w:hAnsi="Arial" w:cs="Arial" w:hint="eastAsia"/>
          <w:color w:val="FF0000"/>
        </w:rPr>
        <w:t>targe</w:t>
      </w:r>
      <w:r w:rsidRPr="00C217DB">
        <w:rPr>
          <w:rFonts w:ascii="Arial" w:hAnsi="Arial" w:cs="Arial" w:hint="eastAsia"/>
          <w:color w:val="FF0000"/>
        </w:rPr>
        <w:t>端只能接收到相同的</w:t>
      </w:r>
      <w:r w:rsidRPr="00C217DB">
        <w:rPr>
          <w:rFonts w:ascii="Arial" w:hAnsi="Arial" w:cs="Arial" w:hint="eastAsia"/>
          <w:color w:val="FF0000"/>
        </w:rPr>
        <w:t>id</w:t>
      </w:r>
      <w:r w:rsidRPr="00C217DB">
        <w:rPr>
          <w:rFonts w:ascii="Arial" w:hAnsi="Arial" w:cs="Arial" w:hint="eastAsia"/>
          <w:color w:val="FF0000"/>
        </w:rPr>
        <w:t>。</w:t>
      </w:r>
    </w:p>
    <w:p w14:paraId="2E5F5B0A" w14:textId="06D896B0" w:rsidR="005B28A2" w:rsidRDefault="005B28A2" w:rsidP="00B4154A">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rPr>
      </w:pPr>
      <w:r>
        <w:rPr>
          <w:rFonts w:ascii="Arial" w:hAnsi="Arial" w:cs="Arial" w:hint="eastAsia"/>
          <w:color w:val="FF0000"/>
        </w:rPr>
        <w:t>id</w:t>
      </w:r>
      <w:r>
        <w:rPr>
          <w:rFonts w:ascii="Arial" w:hAnsi="Arial" w:cs="Arial" w:hint="eastAsia"/>
          <w:color w:val="FF0000"/>
        </w:rPr>
        <w:t>相同</w:t>
      </w:r>
      <w:r>
        <w:rPr>
          <w:rFonts w:ascii="Arial" w:hAnsi="Arial" w:cs="Arial" w:hint="eastAsia"/>
          <w:color w:val="FF0000"/>
        </w:rPr>
        <w:t xml:space="preserve"> </w:t>
      </w:r>
      <w:r w:rsidR="00B4154A">
        <w:rPr>
          <w:rFonts w:ascii="Arial" w:hAnsi="Arial" w:cs="Arial" w:hint="eastAsia"/>
          <w:color w:val="FF0000"/>
        </w:rPr>
        <w:t>2</w:t>
      </w:r>
      <w:r>
        <w:rPr>
          <w:rFonts w:ascii="Arial" w:hAnsi="Arial" w:cs="Arial" w:hint="eastAsia"/>
          <w:color w:val="FF0000"/>
        </w:rPr>
        <w:t>种情况遵循</w:t>
      </w:r>
      <w:r>
        <w:rPr>
          <w:rFonts w:ascii="Arial" w:hAnsi="Arial" w:cs="Arial" w:hint="eastAsia"/>
          <w:color w:val="FF0000"/>
        </w:rPr>
        <w:t>target</w:t>
      </w:r>
      <w:r>
        <w:rPr>
          <w:rFonts w:ascii="Arial" w:hAnsi="Arial" w:cs="Arial"/>
          <w:color w:val="FF0000"/>
        </w:rPr>
        <w:t xml:space="preserve"> </w:t>
      </w:r>
      <w:r>
        <w:rPr>
          <w:rFonts w:ascii="Arial" w:hAnsi="Arial" w:cs="Arial" w:hint="eastAsia"/>
          <w:color w:val="FF0000"/>
        </w:rPr>
        <w:t>端约束。</w:t>
      </w:r>
    </w:p>
    <w:p w14:paraId="3E1993F6" w14:textId="2A708A9F" w:rsidR="00CD377F" w:rsidRDefault="00CD377F" w:rsidP="00CD377F">
      <w:pPr>
        <w:pStyle w:val="3"/>
      </w:pPr>
      <w:r>
        <w:t>I</w:t>
      </w:r>
      <w:r>
        <w:rPr>
          <w:rFonts w:hint="eastAsia"/>
        </w:rPr>
        <w:t>d管理分配</w:t>
      </w:r>
      <w:r w:rsidR="00546656">
        <w:rPr>
          <w:rFonts w:hint="eastAsia"/>
        </w:rPr>
        <w:t>和是否哈希策略?必须等到同一哈希id组的resp全部返回</w:t>
      </w:r>
    </w:p>
    <w:p w14:paraId="591EC13A" w14:textId="39D95BEE" w:rsidR="00CD377F" w:rsidRPr="00CD377F" w:rsidRDefault="00CD377F" w:rsidP="00CD377F">
      <w:r>
        <w:rPr>
          <w:rFonts w:hint="eastAsia"/>
        </w:rPr>
        <w:t>按target</w:t>
      </w:r>
      <w:r>
        <w:t xml:space="preserve"> </w:t>
      </w:r>
      <w:r>
        <w:rPr>
          <w:rFonts w:hint="eastAsia"/>
        </w:rPr>
        <w:t>端分配id？</w:t>
      </w:r>
    </w:p>
    <w:p w14:paraId="09352A38"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AXI ID </w:t>
      </w:r>
      <w:r>
        <w:rPr>
          <w:rStyle w:val="a4"/>
          <w:rFonts w:ascii="Arial" w:hAnsi="Arial" w:cs="Arial"/>
          <w:b/>
          <w:bCs/>
          <w:sz w:val="30"/>
          <w:szCs w:val="30"/>
          <w:bdr w:val="single" w:sz="2" w:space="0" w:color="E5E7EB" w:frame="1"/>
        </w:rPr>
        <w:t>经过</w:t>
      </w:r>
      <w:r>
        <w:rPr>
          <w:rStyle w:val="a4"/>
          <w:rFonts w:ascii="Arial" w:hAnsi="Arial" w:cs="Arial"/>
          <w:b/>
          <w:bCs/>
          <w:sz w:val="30"/>
          <w:szCs w:val="30"/>
          <w:bdr w:val="single" w:sz="2" w:space="0" w:color="E5E7EB" w:frame="1"/>
        </w:rPr>
        <w:t xml:space="preserve"> NoC </w:t>
      </w:r>
      <w:r>
        <w:rPr>
          <w:rStyle w:val="a4"/>
          <w:rFonts w:ascii="Arial" w:hAnsi="Arial" w:cs="Arial"/>
          <w:b/>
          <w:bCs/>
          <w:sz w:val="30"/>
          <w:szCs w:val="30"/>
          <w:bdr w:val="single" w:sz="2" w:space="0" w:color="E5E7EB" w:frame="1"/>
        </w:rPr>
        <w:t>发生变化的原因</w:t>
      </w:r>
    </w:p>
    <w:p w14:paraId="57A15CBE"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NoC </w:t>
      </w:r>
      <w:r>
        <w:rPr>
          <w:rStyle w:val="a4"/>
          <w:rFonts w:ascii="Arial" w:hAnsi="Arial" w:cs="Arial"/>
          <w:b/>
          <w:bCs/>
          <w:bdr w:val="single" w:sz="2" w:space="0" w:color="E5E7EB" w:frame="1"/>
        </w:rPr>
        <w:t>的地址映射和路由</w:t>
      </w:r>
    </w:p>
    <w:p w14:paraId="646FB9EA" w14:textId="77777777" w:rsidR="005A367D" w:rsidRDefault="005A367D" w:rsidP="005A367D">
      <w:pPr>
        <w:widowControl/>
        <w:numPr>
          <w:ilvl w:val="0"/>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地址映射</w:t>
      </w:r>
      <w:r>
        <w:rPr>
          <w:rFonts w:ascii="Arial" w:hAnsi="Arial" w:cs="Arial"/>
          <w:color w:val="374151"/>
        </w:rPr>
        <w:t>：</w:t>
      </w:r>
    </w:p>
    <w:p w14:paraId="2D3C3E7E" w14:textId="77777777" w:rsidR="005A367D" w:rsidRDefault="005A367D" w:rsidP="005A367D">
      <w:pPr>
        <w:widowControl/>
        <w:numPr>
          <w:ilvl w:val="1"/>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可能将主设备的地址映射到不同的从设备（</w:t>
      </w:r>
      <w:r>
        <w:rPr>
          <w:rFonts w:ascii="Arial" w:hAnsi="Arial" w:cs="Arial"/>
          <w:color w:val="374151"/>
        </w:rPr>
        <w:t>Slave</w:t>
      </w:r>
      <w:r>
        <w:rPr>
          <w:rFonts w:ascii="Arial" w:hAnsi="Arial" w:cs="Arial"/>
          <w:color w:val="374151"/>
        </w:rPr>
        <w:t>），这可能导致</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发生变化。</w:t>
      </w:r>
    </w:p>
    <w:p w14:paraId="7B36449B" w14:textId="77777777" w:rsidR="005A367D" w:rsidRDefault="005A367D" w:rsidP="005A367D">
      <w:pPr>
        <w:widowControl/>
        <w:numPr>
          <w:ilvl w:val="0"/>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路由优化</w:t>
      </w:r>
      <w:r>
        <w:rPr>
          <w:rFonts w:ascii="Arial" w:hAnsi="Arial" w:cs="Arial"/>
          <w:color w:val="374151"/>
        </w:rPr>
        <w:t>：</w:t>
      </w:r>
    </w:p>
    <w:p w14:paraId="6BF2F088" w14:textId="77777777" w:rsidR="005A367D" w:rsidRDefault="005A367D" w:rsidP="005A367D">
      <w:pPr>
        <w:widowControl/>
        <w:numPr>
          <w:ilvl w:val="1"/>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可能根据路由策略对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进行重新分配，以优化数据传输效率。</w:t>
      </w:r>
    </w:p>
    <w:p w14:paraId="620285EB"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的复用</w:t>
      </w:r>
    </w:p>
    <w:p w14:paraId="15D87399" w14:textId="77777777" w:rsidR="005A367D" w:rsidRDefault="005A367D" w:rsidP="005A367D">
      <w:pPr>
        <w:widowControl/>
        <w:numPr>
          <w:ilvl w:val="0"/>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复用</w:t>
      </w:r>
      <w:r>
        <w:rPr>
          <w:rFonts w:ascii="Arial" w:hAnsi="Arial" w:cs="Arial"/>
          <w:color w:val="374151"/>
        </w:rPr>
        <w:t>：</w:t>
      </w:r>
    </w:p>
    <w:p w14:paraId="2BD76549" w14:textId="77777777" w:rsidR="005A367D" w:rsidRDefault="005A367D" w:rsidP="005A367D">
      <w:pPr>
        <w:widowControl/>
        <w:numPr>
          <w:ilvl w:val="1"/>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进行复用，以减少</w:t>
      </w:r>
      <w:r>
        <w:rPr>
          <w:rFonts w:ascii="Arial" w:hAnsi="Arial" w:cs="Arial"/>
          <w:color w:val="374151"/>
        </w:rPr>
        <w:t xml:space="preserve"> ID </w:t>
      </w:r>
      <w:r>
        <w:rPr>
          <w:rFonts w:ascii="Arial" w:hAnsi="Arial" w:cs="Arial"/>
          <w:color w:val="374151"/>
        </w:rPr>
        <w:t>的位数或简化路由逻辑。</w:t>
      </w:r>
    </w:p>
    <w:p w14:paraId="01557DE9" w14:textId="77777777" w:rsidR="005A367D" w:rsidRDefault="005A367D" w:rsidP="005A367D">
      <w:pPr>
        <w:widowControl/>
        <w:numPr>
          <w:ilvl w:val="0"/>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转换</w:t>
      </w:r>
      <w:r>
        <w:rPr>
          <w:rFonts w:ascii="Arial" w:hAnsi="Arial" w:cs="Arial"/>
          <w:color w:val="374151"/>
        </w:rPr>
        <w:t>：</w:t>
      </w:r>
    </w:p>
    <w:p w14:paraId="47CC05B2" w14:textId="77777777" w:rsidR="005A367D" w:rsidRDefault="005A367D" w:rsidP="005A367D">
      <w:pPr>
        <w:widowControl/>
        <w:numPr>
          <w:ilvl w:val="1"/>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可能将主设备的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转换为从设备能够识别的</w:t>
      </w:r>
      <w:r>
        <w:rPr>
          <w:rFonts w:ascii="Arial" w:hAnsi="Arial" w:cs="Arial"/>
          <w:color w:val="374151"/>
        </w:rPr>
        <w:t xml:space="preserve"> ID</w:t>
      </w:r>
      <w:r>
        <w:rPr>
          <w:rFonts w:ascii="Arial" w:hAnsi="Arial" w:cs="Arial"/>
          <w:color w:val="374151"/>
        </w:rPr>
        <w:t>，以实现跨不同协议或模块的兼容性。</w:t>
      </w:r>
    </w:p>
    <w:p w14:paraId="79036464"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多主设备支持</w:t>
      </w:r>
    </w:p>
    <w:p w14:paraId="122F36C2" w14:textId="77777777" w:rsidR="005A367D" w:rsidRDefault="005A367D" w:rsidP="005A367D">
      <w:pPr>
        <w:widowControl/>
        <w:numPr>
          <w:ilvl w:val="0"/>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多主设备冲突</w:t>
      </w:r>
      <w:r>
        <w:rPr>
          <w:rFonts w:ascii="Arial" w:hAnsi="Arial" w:cs="Arial"/>
          <w:color w:val="374151"/>
        </w:rPr>
        <w:t>：</w:t>
      </w:r>
    </w:p>
    <w:p w14:paraId="38546FA4" w14:textId="77777777" w:rsidR="005A367D" w:rsidRDefault="005A367D" w:rsidP="005A367D">
      <w:pPr>
        <w:widowControl/>
        <w:numPr>
          <w:ilvl w:val="1"/>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在多个主设备共享同一个</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的场景中，不同主设备的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可能冲突。</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进行重新分配，以避免冲突。</w:t>
      </w:r>
    </w:p>
    <w:p w14:paraId="1A4BC524" w14:textId="77777777" w:rsidR="005A367D" w:rsidRDefault="005A367D" w:rsidP="005A367D">
      <w:pPr>
        <w:widowControl/>
        <w:numPr>
          <w:ilvl w:val="0"/>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扩展</w:t>
      </w:r>
      <w:r>
        <w:rPr>
          <w:rFonts w:ascii="Arial" w:hAnsi="Arial" w:cs="Arial"/>
          <w:color w:val="374151"/>
        </w:rPr>
        <w:t>：</w:t>
      </w:r>
    </w:p>
    <w:p w14:paraId="67D6B265" w14:textId="77777777" w:rsidR="005A367D" w:rsidRDefault="005A367D" w:rsidP="005A367D">
      <w:pPr>
        <w:widowControl/>
        <w:numPr>
          <w:ilvl w:val="1"/>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可能将主设备的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扩展为包含主设备标识符的全局</w:t>
      </w:r>
      <w:r>
        <w:rPr>
          <w:rFonts w:ascii="Arial" w:hAnsi="Arial" w:cs="Arial"/>
          <w:color w:val="374151"/>
        </w:rPr>
        <w:t xml:space="preserve"> ID</w:t>
      </w:r>
      <w:r>
        <w:rPr>
          <w:rFonts w:ascii="Arial" w:hAnsi="Arial" w:cs="Arial"/>
          <w:color w:val="374151"/>
        </w:rPr>
        <w:t>，以确保唯一性。</w:t>
      </w:r>
    </w:p>
    <w:p w14:paraId="3286AF00"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2.4 </w:t>
      </w:r>
      <w:r>
        <w:rPr>
          <w:rStyle w:val="a4"/>
          <w:rFonts w:ascii="Arial" w:hAnsi="Arial" w:cs="Arial"/>
          <w:b/>
          <w:bCs/>
          <w:bdr w:val="single" w:sz="2" w:space="0" w:color="E5E7EB" w:frame="1"/>
        </w:rPr>
        <w:t>协议转换</w:t>
      </w:r>
    </w:p>
    <w:p w14:paraId="73F45276" w14:textId="77777777" w:rsidR="005A367D" w:rsidRDefault="005A367D" w:rsidP="005A367D">
      <w:pPr>
        <w:widowControl/>
        <w:numPr>
          <w:ilvl w:val="0"/>
          <w:numId w:val="8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协议兼容性</w:t>
      </w:r>
      <w:r>
        <w:rPr>
          <w:rFonts w:ascii="Arial" w:hAnsi="Arial" w:cs="Arial"/>
          <w:color w:val="374151"/>
        </w:rPr>
        <w:t>：</w:t>
      </w:r>
    </w:p>
    <w:p w14:paraId="7F0C734C" w14:textId="77777777" w:rsidR="005A367D" w:rsidRDefault="005A367D" w:rsidP="005A367D">
      <w:pPr>
        <w:widowControl/>
        <w:numPr>
          <w:ilvl w:val="1"/>
          <w:numId w:val="8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连接了使用不同协议的模块（如</w:t>
      </w:r>
      <w:r>
        <w:rPr>
          <w:rFonts w:ascii="Arial" w:hAnsi="Arial" w:cs="Arial"/>
          <w:color w:val="374151"/>
        </w:rPr>
        <w:t xml:space="preserve"> AXI </w:t>
      </w:r>
      <w:r>
        <w:rPr>
          <w:rFonts w:ascii="Arial" w:hAnsi="Arial" w:cs="Arial"/>
          <w:color w:val="374151"/>
        </w:rPr>
        <w:t>和</w:t>
      </w:r>
      <w:r>
        <w:rPr>
          <w:rFonts w:ascii="Arial" w:hAnsi="Arial" w:cs="Arial"/>
          <w:color w:val="374151"/>
        </w:rPr>
        <w:t xml:space="preserve"> AHB</w:t>
      </w:r>
      <w:r>
        <w:rPr>
          <w:rFonts w:ascii="Arial" w:hAnsi="Arial" w:cs="Arial"/>
          <w:color w:val="374151"/>
        </w:rPr>
        <w:t>），</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可能需要对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进行转换，以实现协议兼容性。</w:t>
      </w:r>
    </w:p>
    <w:p w14:paraId="1BB02352" w14:textId="77777777" w:rsidR="005A367D" w:rsidRDefault="00B86B64" w:rsidP="005A367D">
      <w:pPr>
        <w:spacing w:before="720" w:after="720"/>
        <w:rPr>
          <w:rFonts w:ascii="宋体" w:hAnsi="宋体" w:cs="宋体"/>
        </w:rPr>
      </w:pPr>
      <w:r>
        <w:pict w14:anchorId="531D3BE8">
          <v:rect id="_x0000_i1413" style="width:0;height:0" o:hralign="center" o:hrstd="t" o:hrnoshade="t" o:hr="t" fillcolor="#374151" stroked="f"/>
        </w:pict>
      </w:r>
    </w:p>
    <w:p w14:paraId="4F47CC3E"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AXI ID </w:t>
      </w:r>
      <w:r>
        <w:rPr>
          <w:rStyle w:val="a4"/>
          <w:rFonts w:ascii="Arial" w:hAnsi="Arial" w:cs="Arial"/>
          <w:b/>
          <w:bCs/>
          <w:sz w:val="30"/>
          <w:szCs w:val="30"/>
          <w:bdr w:val="single" w:sz="2" w:space="0" w:color="E5E7EB" w:frame="1"/>
        </w:rPr>
        <w:t>变化的影响</w:t>
      </w:r>
    </w:p>
    <w:p w14:paraId="10733CFE"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主设备的匹配逻辑</w:t>
      </w:r>
    </w:p>
    <w:p w14:paraId="2FF7A747" w14:textId="77777777" w:rsidR="005A367D" w:rsidRDefault="005A367D" w:rsidP="005A367D">
      <w:pPr>
        <w:widowControl/>
        <w:numPr>
          <w:ilvl w:val="0"/>
          <w:numId w:val="8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主设备</w:t>
      </w:r>
      <w:r>
        <w:rPr>
          <w:rFonts w:ascii="Arial" w:hAnsi="Arial" w:cs="Arial"/>
          <w:color w:val="374151"/>
        </w:rPr>
        <w:t> </w:t>
      </w:r>
      <w:r>
        <w:rPr>
          <w:rFonts w:ascii="Arial" w:hAnsi="Arial" w:cs="Arial"/>
          <w:color w:val="374151"/>
        </w:rPr>
        <w:t>需要能够处理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的变化，并根据</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返回的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正确匹配响应和请求。</w:t>
      </w:r>
    </w:p>
    <w:p w14:paraId="4AD921D0" w14:textId="77777777" w:rsidR="005A367D" w:rsidRDefault="005A367D" w:rsidP="005A367D">
      <w:pPr>
        <w:widowControl/>
        <w:numPr>
          <w:ilvl w:val="0"/>
          <w:numId w:val="8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发生变化，</w:t>
      </w:r>
      <w:r>
        <w:rPr>
          <w:rStyle w:val="a4"/>
          <w:rFonts w:ascii="Arial" w:hAnsi="Arial" w:cs="Arial"/>
          <w:color w:val="374151"/>
          <w:bdr w:val="single" w:sz="2" w:space="0" w:color="E5E7EB" w:frame="1"/>
        </w:rPr>
        <w:t>主设备</w:t>
      </w:r>
      <w:r>
        <w:rPr>
          <w:rFonts w:ascii="Arial" w:hAnsi="Arial" w:cs="Arial"/>
          <w:color w:val="374151"/>
        </w:rPr>
        <w:t> </w:t>
      </w:r>
      <w:r>
        <w:rPr>
          <w:rFonts w:ascii="Arial" w:hAnsi="Arial" w:cs="Arial"/>
          <w:color w:val="374151"/>
        </w:rPr>
        <w:t>可能需要额外的逻辑来映射原始</w:t>
      </w:r>
      <w:r>
        <w:rPr>
          <w:rFonts w:ascii="Arial" w:hAnsi="Arial" w:cs="Arial"/>
          <w:color w:val="374151"/>
        </w:rPr>
        <w:t xml:space="preserve"> ID </w:t>
      </w:r>
      <w:r>
        <w:rPr>
          <w:rFonts w:ascii="Arial" w:hAnsi="Arial" w:cs="Arial"/>
          <w:color w:val="374151"/>
        </w:rPr>
        <w:t>和转换后的</w:t>
      </w:r>
      <w:r>
        <w:rPr>
          <w:rFonts w:ascii="Arial" w:hAnsi="Arial" w:cs="Arial"/>
          <w:color w:val="374151"/>
        </w:rPr>
        <w:t xml:space="preserve"> ID</w:t>
      </w:r>
      <w:r>
        <w:rPr>
          <w:rFonts w:ascii="Arial" w:hAnsi="Arial" w:cs="Arial"/>
          <w:color w:val="374151"/>
        </w:rPr>
        <w:t>。</w:t>
      </w:r>
    </w:p>
    <w:p w14:paraId="06F30C4C"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3.2 NoC </w:t>
      </w:r>
      <w:r>
        <w:rPr>
          <w:rStyle w:val="a4"/>
          <w:rFonts w:ascii="Arial" w:hAnsi="Arial" w:cs="Arial"/>
          <w:b/>
          <w:bCs/>
          <w:bdr w:val="single" w:sz="2" w:space="0" w:color="E5E7EB" w:frame="1"/>
        </w:rPr>
        <w:t>的设计复杂度</w:t>
      </w:r>
    </w:p>
    <w:p w14:paraId="352B6A05" w14:textId="77777777" w:rsidR="005A367D" w:rsidRDefault="005A367D" w:rsidP="005A367D">
      <w:pPr>
        <w:widowControl/>
        <w:numPr>
          <w:ilvl w:val="0"/>
          <w:numId w:val="8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需要实现</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的转换逻辑，这增加了</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的设计复杂度。</w:t>
      </w:r>
    </w:p>
    <w:p w14:paraId="5D8F1450" w14:textId="77777777" w:rsidR="005A367D" w:rsidRDefault="005A367D" w:rsidP="005A367D">
      <w:pPr>
        <w:widowControl/>
        <w:numPr>
          <w:ilvl w:val="0"/>
          <w:numId w:val="8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需要确保</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的唯一性和正确性，以避免匹配错误。</w:t>
      </w:r>
    </w:p>
    <w:p w14:paraId="550B1A60"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系统性能</w:t>
      </w:r>
    </w:p>
    <w:p w14:paraId="25FFC27F" w14:textId="77777777" w:rsidR="005A367D" w:rsidRDefault="005A367D" w:rsidP="005A367D">
      <w:pPr>
        <w:widowControl/>
        <w:numPr>
          <w:ilvl w:val="0"/>
          <w:numId w:val="8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的变化可能会引入额外的延迟，影响系统性能。</w:t>
      </w:r>
    </w:p>
    <w:p w14:paraId="5FD55202" w14:textId="77777777" w:rsidR="005A367D" w:rsidRDefault="005A367D" w:rsidP="005A367D">
      <w:pPr>
        <w:widowControl/>
        <w:numPr>
          <w:ilvl w:val="0"/>
          <w:numId w:val="8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需要优化</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的转换逻辑，以最小化对性能的影响。</w:t>
      </w:r>
    </w:p>
    <w:p w14:paraId="15B808B2" w14:textId="77777777" w:rsidR="005A367D" w:rsidRDefault="00B86B64" w:rsidP="005A367D">
      <w:pPr>
        <w:spacing w:before="720" w:after="720"/>
        <w:rPr>
          <w:rFonts w:ascii="宋体" w:hAnsi="宋体" w:cs="宋体"/>
        </w:rPr>
      </w:pPr>
      <w:r>
        <w:pict w14:anchorId="23902027">
          <v:rect id="_x0000_i1414" style="width:0;height:0" o:hralign="center" o:hrstd="t" o:hrnoshade="t" o:hr="t" fillcolor="#374151" stroked="f"/>
        </w:pict>
      </w:r>
    </w:p>
    <w:p w14:paraId="503252B4"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示例场景</w:t>
      </w:r>
    </w:p>
    <w:p w14:paraId="359BAC84"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地址映射导致</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变化</w:t>
      </w:r>
    </w:p>
    <w:p w14:paraId="303617B9"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主设备发送了一个请求，</w:t>
      </w:r>
      <w:r>
        <w:rPr>
          <w:rStyle w:val="a4"/>
          <w:rFonts w:ascii="Arial" w:hAnsi="Arial" w:cs="Arial"/>
          <w:color w:val="374151"/>
          <w:bdr w:val="single" w:sz="2" w:space="0" w:color="E5E7EB" w:frame="1"/>
        </w:rPr>
        <w:t>AXI ID = 1</w:t>
      </w:r>
      <w:r>
        <w:rPr>
          <w:rFonts w:ascii="Arial" w:hAnsi="Arial" w:cs="Arial"/>
          <w:color w:val="374151"/>
        </w:rPr>
        <w:t>，地址为</w:t>
      </w:r>
      <w:r>
        <w:rPr>
          <w:rFonts w:ascii="Arial" w:hAnsi="Arial" w:cs="Arial"/>
          <w:color w:val="374151"/>
        </w:rPr>
        <w:t xml:space="preserve"> 0x1000</w:t>
      </w:r>
      <w:r>
        <w:rPr>
          <w:rFonts w:ascii="Arial" w:hAnsi="Arial" w:cs="Arial"/>
          <w:color w:val="374151"/>
        </w:rPr>
        <w:t>。</w:t>
      </w:r>
    </w:p>
    <w:p w14:paraId="2638F0E5"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将地址</w:t>
      </w:r>
      <w:r>
        <w:rPr>
          <w:rFonts w:ascii="Arial" w:hAnsi="Arial" w:cs="Arial"/>
          <w:color w:val="374151"/>
        </w:rPr>
        <w:t xml:space="preserve"> 0x1000 </w:t>
      </w:r>
      <w:r>
        <w:rPr>
          <w:rFonts w:ascii="Arial" w:hAnsi="Arial" w:cs="Arial"/>
          <w:color w:val="374151"/>
        </w:rPr>
        <w:t>映射到从设备</w:t>
      </w:r>
      <w:r>
        <w:rPr>
          <w:rFonts w:ascii="Arial" w:hAnsi="Arial" w:cs="Arial"/>
          <w:color w:val="374151"/>
        </w:rPr>
        <w:t xml:space="preserve"> A</w:t>
      </w:r>
      <w:r>
        <w:rPr>
          <w:rFonts w:ascii="Arial" w:hAnsi="Arial" w:cs="Arial"/>
          <w:color w:val="374151"/>
        </w:rPr>
        <w:t>，并将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转换为</w:t>
      </w:r>
      <w:r>
        <w:rPr>
          <w:rFonts w:ascii="Arial" w:hAnsi="Arial" w:cs="Arial"/>
          <w:color w:val="374151"/>
        </w:rPr>
        <w:t xml:space="preserve"> 2</w:t>
      </w:r>
      <w:r>
        <w:rPr>
          <w:rFonts w:ascii="Arial" w:hAnsi="Arial" w:cs="Arial"/>
          <w:color w:val="374151"/>
        </w:rPr>
        <w:t>。</w:t>
      </w:r>
    </w:p>
    <w:p w14:paraId="717E4F1D"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从设备</w:t>
      </w:r>
      <w:r>
        <w:rPr>
          <w:rFonts w:ascii="Arial" w:hAnsi="Arial" w:cs="Arial"/>
          <w:color w:val="374151"/>
        </w:rPr>
        <w:t xml:space="preserve"> A </w:t>
      </w:r>
      <w:r>
        <w:rPr>
          <w:rFonts w:ascii="Arial" w:hAnsi="Arial" w:cs="Arial"/>
          <w:color w:val="374151"/>
        </w:rPr>
        <w:t>返回响应，</w:t>
      </w:r>
      <w:r>
        <w:rPr>
          <w:rStyle w:val="a4"/>
          <w:rFonts w:ascii="Arial" w:hAnsi="Arial" w:cs="Arial"/>
          <w:color w:val="374151"/>
          <w:bdr w:val="single" w:sz="2" w:space="0" w:color="E5E7EB" w:frame="1"/>
        </w:rPr>
        <w:t>AXI ID = 2</w:t>
      </w:r>
      <w:r>
        <w:rPr>
          <w:rFonts w:ascii="Arial" w:hAnsi="Arial" w:cs="Arial"/>
          <w:color w:val="374151"/>
        </w:rPr>
        <w:t>。</w:t>
      </w:r>
    </w:p>
    <w:p w14:paraId="15AE0825"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转换回</w:t>
      </w:r>
      <w:r>
        <w:rPr>
          <w:rFonts w:ascii="Arial" w:hAnsi="Arial" w:cs="Arial"/>
          <w:color w:val="374151"/>
        </w:rPr>
        <w:t xml:space="preserve"> 1</w:t>
      </w:r>
      <w:r>
        <w:rPr>
          <w:rFonts w:ascii="Arial" w:hAnsi="Arial" w:cs="Arial"/>
          <w:color w:val="374151"/>
        </w:rPr>
        <w:t>，并将响应返回给主设备。</w:t>
      </w:r>
    </w:p>
    <w:p w14:paraId="507B299D"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多主设备导致</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扩展</w:t>
      </w:r>
    </w:p>
    <w:p w14:paraId="1FF85264"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1 </w:t>
      </w:r>
      <w:r>
        <w:rPr>
          <w:rFonts w:ascii="Arial" w:hAnsi="Arial" w:cs="Arial"/>
          <w:color w:val="374151"/>
        </w:rPr>
        <w:t>发送了一个请求，</w:t>
      </w:r>
      <w:r>
        <w:rPr>
          <w:rStyle w:val="a4"/>
          <w:rFonts w:ascii="Arial" w:hAnsi="Arial" w:cs="Arial"/>
          <w:color w:val="374151"/>
          <w:bdr w:val="single" w:sz="2" w:space="0" w:color="E5E7EB" w:frame="1"/>
        </w:rPr>
        <w:t>AXI ID = 1</w:t>
      </w:r>
      <w:r>
        <w:rPr>
          <w:rFonts w:ascii="Arial" w:hAnsi="Arial" w:cs="Arial"/>
          <w:color w:val="374151"/>
        </w:rPr>
        <w:t>。</w:t>
      </w:r>
    </w:p>
    <w:p w14:paraId="147D7E74"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2 </w:t>
      </w:r>
      <w:r>
        <w:rPr>
          <w:rFonts w:ascii="Arial" w:hAnsi="Arial" w:cs="Arial"/>
          <w:color w:val="374151"/>
        </w:rPr>
        <w:t>发送了一个请求，</w:t>
      </w:r>
      <w:r>
        <w:rPr>
          <w:rStyle w:val="a4"/>
          <w:rFonts w:ascii="Arial" w:hAnsi="Arial" w:cs="Arial"/>
          <w:color w:val="374151"/>
          <w:bdr w:val="single" w:sz="2" w:space="0" w:color="E5E7EB" w:frame="1"/>
        </w:rPr>
        <w:t>AXI ID = 1</w:t>
      </w:r>
      <w:r>
        <w:rPr>
          <w:rFonts w:ascii="Arial" w:hAnsi="Arial" w:cs="Arial"/>
          <w:color w:val="374151"/>
        </w:rPr>
        <w:t>。</w:t>
      </w:r>
    </w:p>
    <w:p w14:paraId="2D68DD7E"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扩展为包含主设备标识符的全局</w:t>
      </w:r>
      <w:r>
        <w:rPr>
          <w:rFonts w:ascii="Arial" w:hAnsi="Arial" w:cs="Arial"/>
          <w:color w:val="374151"/>
        </w:rPr>
        <w:t xml:space="preserve"> ID</w:t>
      </w:r>
      <w:r>
        <w:rPr>
          <w:rFonts w:ascii="Arial" w:hAnsi="Arial" w:cs="Arial"/>
          <w:color w:val="374151"/>
        </w:rPr>
        <w:t>，例如：</w:t>
      </w:r>
    </w:p>
    <w:p w14:paraId="2B05EAD7" w14:textId="77777777" w:rsidR="005A367D" w:rsidRDefault="005A367D" w:rsidP="005A367D">
      <w:pPr>
        <w:widowControl/>
        <w:numPr>
          <w:ilvl w:val="1"/>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1 </w:t>
      </w:r>
      <w:r>
        <w:rPr>
          <w:rFonts w:ascii="Arial" w:hAnsi="Arial" w:cs="Arial"/>
          <w:color w:val="374151"/>
        </w:rPr>
        <w:t>的请求，全局</w:t>
      </w:r>
      <w:r>
        <w:rPr>
          <w:rFonts w:ascii="Arial" w:hAnsi="Arial" w:cs="Arial"/>
          <w:color w:val="374151"/>
        </w:rPr>
        <w:t xml:space="preserve"> ID = 0x01</w:t>
      </w:r>
      <w:r>
        <w:rPr>
          <w:rFonts w:ascii="Arial" w:hAnsi="Arial" w:cs="Arial"/>
          <w:color w:val="374151"/>
        </w:rPr>
        <w:t>。</w:t>
      </w:r>
    </w:p>
    <w:p w14:paraId="1D0EF933" w14:textId="77777777" w:rsidR="005A367D" w:rsidRDefault="005A367D" w:rsidP="005A367D">
      <w:pPr>
        <w:widowControl/>
        <w:numPr>
          <w:ilvl w:val="1"/>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2 </w:t>
      </w:r>
      <w:r>
        <w:rPr>
          <w:rFonts w:ascii="Arial" w:hAnsi="Arial" w:cs="Arial"/>
          <w:color w:val="374151"/>
        </w:rPr>
        <w:t>的请求，全局</w:t>
      </w:r>
      <w:r>
        <w:rPr>
          <w:rFonts w:ascii="Arial" w:hAnsi="Arial" w:cs="Arial"/>
          <w:color w:val="374151"/>
        </w:rPr>
        <w:t xml:space="preserve"> ID = 0x11</w:t>
      </w:r>
      <w:r>
        <w:rPr>
          <w:rFonts w:ascii="Arial" w:hAnsi="Arial" w:cs="Arial"/>
          <w:color w:val="374151"/>
        </w:rPr>
        <w:t>。</w:t>
      </w:r>
    </w:p>
    <w:p w14:paraId="627ACAC1"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根据全局</w:t>
      </w:r>
      <w:r>
        <w:rPr>
          <w:rFonts w:ascii="Arial" w:hAnsi="Arial" w:cs="Arial"/>
          <w:color w:val="374151"/>
        </w:rPr>
        <w:t xml:space="preserve"> ID </w:t>
      </w:r>
      <w:r>
        <w:rPr>
          <w:rFonts w:ascii="Arial" w:hAnsi="Arial" w:cs="Arial"/>
          <w:color w:val="374151"/>
        </w:rPr>
        <w:t>将响应路由回正确的主设备。</w:t>
      </w:r>
    </w:p>
    <w:p w14:paraId="1BC134EB" w14:textId="77777777" w:rsidR="005A367D" w:rsidRDefault="00B86B64" w:rsidP="005A367D">
      <w:pPr>
        <w:spacing w:before="720" w:after="720"/>
        <w:rPr>
          <w:rFonts w:ascii="宋体" w:hAnsi="宋体" w:cs="宋体"/>
        </w:rPr>
      </w:pPr>
      <w:r>
        <w:pict w14:anchorId="6B2E4F15">
          <v:rect id="_x0000_i1415" style="width:0;height:0" o:hralign="center" o:hrstd="t" o:hrnoshade="t" o:hr="t" fillcolor="#374151" stroked="f"/>
        </w:pict>
      </w:r>
    </w:p>
    <w:p w14:paraId="5E17D6F0"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总结</w:t>
      </w:r>
    </w:p>
    <w:p w14:paraId="539D9E89" w14:textId="77777777" w:rsidR="005A367D" w:rsidRDefault="005A367D" w:rsidP="005A367D">
      <w:pPr>
        <w:widowControl/>
        <w:numPr>
          <w:ilvl w:val="0"/>
          <w:numId w:val="8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经过</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发生变化的原因包括</w:t>
      </w:r>
      <w:r>
        <w:rPr>
          <w:rFonts w:ascii="Arial" w:hAnsi="Arial" w:cs="Arial"/>
          <w:color w:val="374151"/>
        </w:rPr>
        <w:t> </w:t>
      </w:r>
      <w:r>
        <w:rPr>
          <w:rStyle w:val="a4"/>
          <w:rFonts w:ascii="Arial" w:hAnsi="Arial" w:cs="Arial"/>
          <w:color w:val="374151"/>
          <w:bdr w:val="single" w:sz="2" w:space="0" w:color="E5E7EB" w:frame="1"/>
        </w:rPr>
        <w:t>地址映射和路由</w:t>
      </w:r>
      <w:r>
        <w:rPr>
          <w:rFonts w:ascii="Arial" w:hAnsi="Arial" w:cs="Arial"/>
          <w:color w:val="374151"/>
        </w:rPr>
        <w:t>、</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 </w:t>
      </w:r>
      <w:r>
        <w:rPr>
          <w:rStyle w:val="a4"/>
          <w:rFonts w:ascii="Arial" w:hAnsi="Arial" w:cs="Arial"/>
          <w:color w:val="374151"/>
          <w:bdr w:val="single" w:sz="2" w:space="0" w:color="E5E7EB" w:frame="1"/>
        </w:rPr>
        <w:t>的复用</w:t>
      </w:r>
      <w:r>
        <w:rPr>
          <w:rFonts w:ascii="Arial" w:hAnsi="Arial" w:cs="Arial"/>
          <w:color w:val="374151"/>
        </w:rPr>
        <w:t>、</w:t>
      </w:r>
      <w:r>
        <w:rPr>
          <w:rStyle w:val="a4"/>
          <w:rFonts w:ascii="Arial" w:hAnsi="Arial" w:cs="Arial"/>
          <w:color w:val="374151"/>
          <w:bdr w:val="single" w:sz="2" w:space="0" w:color="E5E7EB" w:frame="1"/>
        </w:rPr>
        <w:t>多主设备支持</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协议转换</w:t>
      </w:r>
      <w:r>
        <w:rPr>
          <w:rFonts w:ascii="Arial" w:hAnsi="Arial" w:cs="Arial"/>
          <w:color w:val="374151"/>
        </w:rPr>
        <w:t>。</w:t>
      </w:r>
    </w:p>
    <w:p w14:paraId="60D7D671" w14:textId="77777777" w:rsidR="005A367D" w:rsidRDefault="005A367D" w:rsidP="005A367D">
      <w:pPr>
        <w:widowControl/>
        <w:numPr>
          <w:ilvl w:val="0"/>
          <w:numId w:val="8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的变化可能会影响</w:t>
      </w:r>
      <w:r>
        <w:rPr>
          <w:rFonts w:ascii="Arial" w:hAnsi="Arial" w:cs="Arial"/>
          <w:color w:val="374151"/>
        </w:rPr>
        <w:t> </w:t>
      </w:r>
      <w:r>
        <w:rPr>
          <w:rStyle w:val="a4"/>
          <w:rFonts w:ascii="Arial" w:hAnsi="Arial" w:cs="Arial"/>
          <w:color w:val="374151"/>
          <w:bdr w:val="single" w:sz="2" w:space="0" w:color="E5E7EB" w:frame="1"/>
        </w:rPr>
        <w:t>主设备的匹配逻辑</w:t>
      </w:r>
      <w:r>
        <w:rPr>
          <w:rFonts w:ascii="Arial" w:hAnsi="Arial" w:cs="Arial"/>
          <w:color w:val="374151"/>
        </w:rPr>
        <w:t>、</w:t>
      </w:r>
      <w:r>
        <w:rPr>
          <w:rStyle w:val="a4"/>
          <w:rFonts w:ascii="Arial" w:hAnsi="Arial" w:cs="Arial"/>
          <w:color w:val="374151"/>
          <w:bdr w:val="single" w:sz="2" w:space="0" w:color="E5E7EB" w:frame="1"/>
        </w:rPr>
        <w:t xml:space="preserve">NoC </w:t>
      </w:r>
      <w:r>
        <w:rPr>
          <w:rStyle w:val="a4"/>
          <w:rFonts w:ascii="Arial" w:hAnsi="Arial" w:cs="Arial"/>
          <w:color w:val="374151"/>
          <w:bdr w:val="single" w:sz="2" w:space="0" w:color="E5E7EB" w:frame="1"/>
        </w:rPr>
        <w:t>的设计复杂度</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系统性能</w:t>
      </w:r>
      <w:r>
        <w:rPr>
          <w:rFonts w:ascii="Arial" w:hAnsi="Arial" w:cs="Arial"/>
          <w:color w:val="374151"/>
        </w:rPr>
        <w:t>。</w:t>
      </w:r>
    </w:p>
    <w:p w14:paraId="534AA3BD" w14:textId="77777777" w:rsidR="005A367D" w:rsidRDefault="005A367D" w:rsidP="005A367D">
      <w:pPr>
        <w:widowControl/>
        <w:numPr>
          <w:ilvl w:val="0"/>
          <w:numId w:val="8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需要确保</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的唯一性和正确性，以实现高效的数据传输和正确的请求响应匹配。</w:t>
      </w:r>
    </w:p>
    <w:p w14:paraId="717858B5" w14:textId="22D6964F" w:rsidR="005A367D" w:rsidRDefault="005A367D" w:rsidP="005A367D">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1D510C26" w14:textId="582322F6" w:rsidR="00F3398C" w:rsidRDefault="00F3398C" w:rsidP="00F3398C">
      <w:pPr>
        <w:pStyle w:val="2"/>
      </w:pPr>
      <w:r>
        <w:lastRenderedPageBreak/>
        <w:t>DFX</w:t>
      </w:r>
    </w:p>
    <w:p w14:paraId="57011ACC" w14:textId="3AE7B3E9" w:rsidR="00F3398C" w:rsidRDefault="00F3398C" w:rsidP="00F3398C">
      <w:pPr>
        <w:pStyle w:val="3"/>
      </w:pPr>
      <w:r>
        <w:t>Dft</w:t>
      </w:r>
    </w:p>
    <w:p w14:paraId="65EDBA40" w14:textId="48C89DA2" w:rsidR="00F3398C" w:rsidRPr="00F3398C" w:rsidRDefault="00F3398C" w:rsidP="00F3398C">
      <w:pPr>
        <w:pStyle w:val="3"/>
      </w:pPr>
      <w:r>
        <w:t>D</w:t>
      </w:r>
      <w:r>
        <w:rPr>
          <w:rFonts w:hint="eastAsia"/>
        </w:rPr>
        <w:t>f</w:t>
      </w:r>
      <w:r>
        <w:t>D</w:t>
      </w:r>
    </w:p>
    <w:p w14:paraId="0C234319" w14:textId="5FB7B961" w:rsidR="00F3398C" w:rsidRDefault="00F3398C" w:rsidP="00F3398C">
      <w:pPr>
        <w:pStyle w:val="3"/>
      </w:pPr>
      <w:r>
        <w:t>Dfm</w:t>
      </w:r>
    </w:p>
    <w:p w14:paraId="45A9D9B4" w14:textId="1B4E81EE" w:rsidR="00F3398C" w:rsidRDefault="00F02615" w:rsidP="00F3398C">
      <w:pPr>
        <w:pStyle w:val="3"/>
      </w:pPr>
      <w:r>
        <w:t>D</w:t>
      </w:r>
      <w:r w:rsidR="00F3398C">
        <w:t>fr</w:t>
      </w:r>
    </w:p>
    <w:p w14:paraId="43DE6F57" w14:textId="66E719C6" w:rsidR="00F02615" w:rsidRDefault="00F02615" w:rsidP="00F02615">
      <w:pPr>
        <w:pStyle w:val="2"/>
      </w:pPr>
      <w:r>
        <w:rPr>
          <w:rFonts w:hint="eastAsia"/>
        </w:rPr>
        <w:t>专项大题</w:t>
      </w:r>
      <w:r w:rsidR="007E6574">
        <w:rPr>
          <w:rFonts w:hint="eastAsia"/>
        </w:rPr>
        <w:t>1</w:t>
      </w:r>
    </w:p>
    <w:p w14:paraId="14EC5E61" w14:textId="77777777" w:rsidR="00F02615" w:rsidRDefault="00F02615" w:rsidP="00F02615">
      <w:pPr>
        <w:widowControl/>
        <w:shd w:val="clear" w:color="auto" w:fill="F8F9F9"/>
        <w:jc w:val="left"/>
        <w:rPr>
          <w:rFonts w:ascii="Arial" w:eastAsia="宋体" w:hAnsi="Arial" w:cs="Arial"/>
          <w:szCs w:val="21"/>
        </w:rPr>
      </w:pPr>
      <w:r>
        <w:rPr>
          <w:rFonts w:ascii="Arial" w:hAnsi="Arial" w:cs="Arial"/>
          <w:szCs w:val="21"/>
          <w:bdr w:val="single" w:sz="2" w:space="0" w:color="E5E7EB" w:frame="1"/>
        </w:rPr>
        <w:br/>
      </w:r>
      <w:r>
        <w:rPr>
          <w:rStyle w:val="align-middle"/>
          <w:rFonts w:ascii="Arial" w:hAnsi="Arial" w:cs="Arial"/>
          <w:szCs w:val="21"/>
          <w:bdr w:val="single" w:sz="2" w:space="0" w:color="E5E7EB" w:frame="1"/>
        </w:rPr>
        <w:t>我现在应聘</w:t>
      </w:r>
      <w:r>
        <w:rPr>
          <w:rStyle w:val="align-middle"/>
          <w:rFonts w:ascii="Arial" w:hAnsi="Arial" w:cs="Arial"/>
          <w:szCs w:val="21"/>
          <w:bdr w:val="single" w:sz="2" w:space="0" w:color="E5E7EB" w:frame="1"/>
        </w:rPr>
        <w:t xml:space="preserve">npu </w:t>
      </w:r>
      <w:r>
        <w:rPr>
          <w:rStyle w:val="align-middle"/>
          <w:rFonts w:ascii="Arial" w:hAnsi="Arial" w:cs="Arial"/>
          <w:szCs w:val="21"/>
          <w:bdr w:val="single" w:sz="2" w:space="0" w:color="E5E7EB" w:frame="1"/>
        </w:rPr>
        <w:t>，</w:t>
      </w:r>
      <w:r>
        <w:rPr>
          <w:rStyle w:val="align-middle"/>
          <w:rFonts w:ascii="Arial" w:hAnsi="Arial" w:cs="Arial"/>
          <w:szCs w:val="21"/>
          <w:bdr w:val="single" w:sz="2" w:space="0" w:color="E5E7EB" w:frame="1"/>
        </w:rPr>
        <w:t xml:space="preserve">gpu </w:t>
      </w:r>
      <w:r>
        <w:rPr>
          <w:rStyle w:val="align-middle"/>
          <w:rFonts w:ascii="Arial" w:hAnsi="Arial" w:cs="Arial"/>
          <w:szCs w:val="21"/>
          <w:bdr w:val="single" w:sz="2" w:space="0" w:color="E5E7EB" w:frame="1"/>
        </w:rPr>
        <w:t>处理器芯片研发的数字</w:t>
      </w:r>
      <w:r>
        <w:rPr>
          <w:rStyle w:val="align-middle"/>
          <w:rFonts w:ascii="Arial" w:hAnsi="Arial" w:cs="Arial"/>
          <w:szCs w:val="21"/>
          <w:bdr w:val="single" w:sz="2" w:space="0" w:color="E5E7EB" w:frame="1"/>
        </w:rPr>
        <w:t xml:space="preserve">ic </w:t>
      </w:r>
      <w:r>
        <w:rPr>
          <w:rStyle w:val="align-middle"/>
          <w:rFonts w:ascii="Arial" w:hAnsi="Arial" w:cs="Arial"/>
          <w:szCs w:val="21"/>
          <w:bdr w:val="single" w:sz="2" w:space="0" w:color="E5E7EB" w:frame="1"/>
        </w:rPr>
        <w:t>验证岗位，你来帅选出符合公司在</w:t>
      </w:r>
      <w:r>
        <w:rPr>
          <w:rStyle w:val="align-middle"/>
          <w:rFonts w:ascii="Arial" w:hAnsi="Arial" w:cs="Arial"/>
          <w:szCs w:val="21"/>
          <w:bdr w:val="single" w:sz="2" w:space="0" w:color="E5E7EB" w:frame="1"/>
        </w:rPr>
        <w:t>npu</w:t>
      </w:r>
      <w:r>
        <w:rPr>
          <w:rStyle w:val="align-middle"/>
          <w:rFonts w:ascii="Arial" w:hAnsi="Arial" w:cs="Arial"/>
          <w:szCs w:val="21"/>
          <w:bdr w:val="single" w:sz="2" w:space="0" w:color="E5E7EB" w:frame="1"/>
        </w:rPr>
        <w:t>，</w:t>
      </w:r>
      <w:r>
        <w:rPr>
          <w:rStyle w:val="align-middle"/>
          <w:rFonts w:ascii="Arial" w:hAnsi="Arial" w:cs="Arial"/>
          <w:szCs w:val="21"/>
          <w:bdr w:val="single" w:sz="2" w:space="0" w:color="E5E7EB" w:frame="1"/>
        </w:rPr>
        <w:t xml:space="preserve">gpu </w:t>
      </w:r>
      <w:r>
        <w:rPr>
          <w:rStyle w:val="align-middle"/>
          <w:rFonts w:ascii="Arial" w:hAnsi="Arial" w:cs="Arial"/>
          <w:szCs w:val="21"/>
          <w:bdr w:val="single" w:sz="2" w:space="0" w:color="E5E7EB" w:frame="1"/>
        </w:rPr>
        <w:t>方向业务发展的候选人，请你给出</w:t>
      </w:r>
      <w:r>
        <w:rPr>
          <w:rStyle w:val="align-middle"/>
          <w:rFonts w:ascii="Arial" w:hAnsi="Arial" w:cs="Arial"/>
          <w:szCs w:val="21"/>
          <w:bdr w:val="single" w:sz="2" w:space="0" w:color="E5E7EB" w:frame="1"/>
        </w:rPr>
        <w:t xml:space="preserve">100 </w:t>
      </w:r>
      <w:r>
        <w:rPr>
          <w:rStyle w:val="align-middle"/>
          <w:rFonts w:ascii="Arial" w:hAnsi="Arial" w:cs="Arial"/>
          <w:szCs w:val="21"/>
          <w:bdr w:val="single" w:sz="2" w:space="0" w:color="E5E7EB" w:frame="1"/>
        </w:rPr>
        <w:t>道笔试大题</w:t>
      </w:r>
    </w:p>
    <w:p w14:paraId="4AED669C" w14:textId="77777777" w:rsidR="00F02615" w:rsidRDefault="00F02615" w:rsidP="00F02615">
      <w:pPr>
        <w:shd w:val="clear" w:color="auto" w:fill="F8F9F9"/>
        <w:rPr>
          <w:rFonts w:ascii="Arial" w:hAnsi="Arial" w:cs="Arial"/>
          <w:szCs w:val="21"/>
        </w:rPr>
      </w:pPr>
      <w:r>
        <w:rPr>
          <w:rFonts w:ascii="Arial" w:hAnsi="Arial" w:cs="Arial"/>
          <w:szCs w:val="21"/>
        </w:rPr>
        <w:t>复制多选</w:t>
      </w:r>
    </w:p>
    <w:p w14:paraId="1086516E"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after="300" w:afterAutospacing="0"/>
        <w:rPr>
          <w:rFonts w:ascii="Arial" w:hAnsi="Arial" w:cs="Arial"/>
          <w:sz w:val="21"/>
          <w:szCs w:val="21"/>
        </w:rPr>
      </w:pPr>
      <w:r>
        <w:rPr>
          <w:rFonts w:ascii="Arial" w:hAnsi="Arial" w:cs="Arial"/>
          <w:sz w:val="21"/>
          <w:szCs w:val="21"/>
        </w:rPr>
        <w:t>好的，用户现在正在应聘</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处理器芯片研发的数字</w:t>
      </w:r>
      <w:r>
        <w:rPr>
          <w:rFonts w:ascii="Arial" w:hAnsi="Arial" w:cs="Arial"/>
          <w:sz w:val="21"/>
          <w:szCs w:val="21"/>
        </w:rPr>
        <w:t>IC</w:t>
      </w:r>
      <w:r>
        <w:rPr>
          <w:rFonts w:ascii="Arial" w:hAnsi="Arial" w:cs="Arial"/>
          <w:sz w:val="21"/>
          <w:szCs w:val="21"/>
        </w:rPr>
        <w:t>验证岗位，需要我提供</w:t>
      </w:r>
      <w:r>
        <w:rPr>
          <w:rFonts w:ascii="Arial" w:hAnsi="Arial" w:cs="Arial"/>
          <w:sz w:val="21"/>
          <w:szCs w:val="21"/>
        </w:rPr>
        <w:t>100</w:t>
      </w:r>
      <w:r>
        <w:rPr>
          <w:rFonts w:ascii="Arial" w:hAnsi="Arial" w:cs="Arial"/>
          <w:sz w:val="21"/>
          <w:szCs w:val="21"/>
        </w:rPr>
        <w:t>道符合公司业务发展的笔试大题。首先，我需要理解用户的需求。他们希望这些题目能够帮助筛选出具备相关技能和知识的候选人，特别是在</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领域。</w:t>
      </w:r>
    </w:p>
    <w:p w14:paraId="0BEEABE0"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接下来，我要考虑数字</w:t>
      </w:r>
      <w:r>
        <w:rPr>
          <w:rFonts w:ascii="Arial" w:hAnsi="Arial" w:cs="Arial"/>
          <w:sz w:val="21"/>
          <w:szCs w:val="21"/>
        </w:rPr>
        <w:t>IC</w:t>
      </w:r>
      <w:r>
        <w:rPr>
          <w:rFonts w:ascii="Arial" w:hAnsi="Arial" w:cs="Arial"/>
          <w:sz w:val="21"/>
          <w:szCs w:val="21"/>
        </w:rPr>
        <w:t>验证岗位的核心技能。通常包括</w:t>
      </w:r>
      <w:r>
        <w:rPr>
          <w:rFonts w:ascii="Arial" w:hAnsi="Arial" w:cs="Arial"/>
          <w:sz w:val="21"/>
          <w:szCs w:val="21"/>
        </w:rPr>
        <w:t>Verilog/SV/UVM</w:t>
      </w:r>
      <w:r>
        <w:rPr>
          <w:rFonts w:ascii="Arial" w:hAnsi="Arial" w:cs="Arial"/>
          <w:sz w:val="21"/>
          <w:szCs w:val="21"/>
        </w:rPr>
        <w:t>的掌握，验证方法学，以及特定处理器架构的知识。</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又有其特殊性，比如并行计算、矩阵运算、低功耗设计等，所以题目需要覆盖这些方面。</w:t>
      </w:r>
    </w:p>
    <w:p w14:paraId="5E446BB7"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然后，我需要将这些知识点分门别类。比如可以分为基础知识、处理器架构、验证方法学、时序与低功耗、脚本与工具、场景设计、综合问题等。每个类别下设计具体的题目，确保全面覆盖。</w:t>
      </w:r>
    </w:p>
    <w:p w14:paraId="01E5464B"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同时，要注意题目的难度层次，从基础到高级，逐步深入。例如，基础题可能涉及</w:t>
      </w:r>
      <w:r>
        <w:rPr>
          <w:rFonts w:ascii="Arial" w:hAnsi="Arial" w:cs="Arial"/>
          <w:sz w:val="21"/>
          <w:szCs w:val="21"/>
        </w:rPr>
        <w:t>Verilog</w:t>
      </w:r>
      <w:r>
        <w:rPr>
          <w:rFonts w:ascii="Arial" w:hAnsi="Arial" w:cs="Arial"/>
          <w:sz w:val="21"/>
          <w:szCs w:val="21"/>
        </w:rPr>
        <w:t>语法，而高级题可能涉及复杂的验证场景或性能优化策略。还要加入实际应用问题，比如如何验证矩阵乘法单元，考察候选人的实际问题解决能力。</w:t>
      </w:r>
    </w:p>
    <w:p w14:paraId="53C6538E"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另外，考虑到</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的特殊性，题目需要涉及并行处理、多核协同、缓存一致性、数据流控制等内容。低功耗设计在移动端</w:t>
      </w:r>
      <w:r>
        <w:rPr>
          <w:rFonts w:ascii="Arial" w:hAnsi="Arial" w:cs="Arial"/>
          <w:sz w:val="21"/>
          <w:szCs w:val="21"/>
        </w:rPr>
        <w:t>NPU/GPU</w:t>
      </w:r>
      <w:r>
        <w:rPr>
          <w:rFonts w:ascii="Arial" w:hAnsi="Arial" w:cs="Arial"/>
          <w:sz w:val="21"/>
          <w:szCs w:val="21"/>
        </w:rPr>
        <w:t>中尤为重要，因此相关问题也应包括在内。</w:t>
      </w:r>
    </w:p>
    <w:p w14:paraId="7A806426"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还要确保题目不仅测试理论知识，还考察实际应用能力，比如编写测试用例、设计验证计划、使用脚本自动化等。综合问题可以考察候选人的系统思维和项目经验，比如如何优化验证流程或处理跨时钟域问题。</w:t>
      </w:r>
    </w:p>
    <w:p w14:paraId="2A8EF66C"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lastRenderedPageBreak/>
        <w:t>最后，检查题目的合理性和覆盖面，确保</w:t>
      </w:r>
      <w:r>
        <w:rPr>
          <w:rFonts w:ascii="Arial" w:hAnsi="Arial" w:cs="Arial"/>
          <w:sz w:val="21"/>
          <w:szCs w:val="21"/>
        </w:rPr>
        <w:t>100</w:t>
      </w:r>
      <w:r>
        <w:rPr>
          <w:rFonts w:ascii="Arial" w:hAnsi="Arial" w:cs="Arial"/>
          <w:sz w:val="21"/>
          <w:szCs w:val="21"/>
        </w:rPr>
        <w:t>题能够全面评估候选人的技能是否符合岗位需求。同时，问题需要具有针对性，符合</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芯片研发的实际挑战，帮助公司筛选出最合适的人才。</w:t>
      </w:r>
    </w:p>
    <w:p w14:paraId="4990675F"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以下是针对</w:t>
      </w:r>
      <w:r>
        <w:rPr>
          <w:rFonts w:ascii="Arial" w:hAnsi="Arial" w:cs="Arial"/>
          <w:sz w:val="21"/>
          <w:szCs w:val="21"/>
        </w:rPr>
        <w:t>NPU</w:t>
      </w:r>
      <w:r>
        <w:rPr>
          <w:rFonts w:ascii="Arial" w:hAnsi="Arial" w:cs="Arial"/>
          <w:sz w:val="21"/>
          <w:szCs w:val="21"/>
        </w:rPr>
        <w:t>（神经网络处理器）和</w:t>
      </w:r>
      <w:r>
        <w:rPr>
          <w:rFonts w:ascii="Arial" w:hAnsi="Arial" w:cs="Arial"/>
          <w:sz w:val="21"/>
          <w:szCs w:val="21"/>
        </w:rPr>
        <w:t>GPU</w:t>
      </w:r>
      <w:r>
        <w:rPr>
          <w:rFonts w:ascii="Arial" w:hAnsi="Arial" w:cs="Arial"/>
          <w:sz w:val="21"/>
          <w:szCs w:val="21"/>
        </w:rPr>
        <w:t>（图形处理器）芯片研发的数字</w:t>
      </w:r>
      <w:r>
        <w:rPr>
          <w:rFonts w:ascii="Arial" w:hAnsi="Arial" w:cs="Arial"/>
          <w:sz w:val="21"/>
          <w:szCs w:val="21"/>
        </w:rPr>
        <w:t>IC</w:t>
      </w:r>
      <w:r>
        <w:rPr>
          <w:rFonts w:ascii="Arial" w:hAnsi="Arial" w:cs="Arial"/>
          <w:sz w:val="21"/>
          <w:szCs w:val="21"/>
        </w:rPr>
        <w:t>验证岗位设计的</w:t>
      </w:r>
      <w:r>
        <w:rPr>
          <w:rFonts w:ascii="Arial" w:hAnsi="Arial" w:cs="Arial"/>
          <w:sz w:val="21"/>
          <w:szCs w:val="21"/>
        </w:rPr>
        <w:t>100</w:t>
      </w:r>
      <w:r>
        <w:rPr>
          <w:rFonts w:ascii="Arial" w:hAnsi="Arial" w:cs="Arial"/>
          <w:sz w:val="21"/>
          <w:szCs w:val="21"/>
        </w:rPr>
        <w:t>道笔试大题，涵盖技术深度、业务匹配度和验证场景设计能力，帮助筛选符合公司需求的候选人：</w:t>
      </w:r>
    </w:p>
    <w:p w14:paraId="43DA950F" w14:textId="77777777" w:rsidR="00F02615" w:rsidRDefault="00B86B64" w:rsidP="00F02615">
      <w:pPr>
        <w:spacing w:before="720" w:after="720"/>
        <w:rPr>
          <w:rFonts w:ascii="Arial" w:hAnsi="Arial" w:cs="Arial"/>
          <w:szCs w:val="21"/>
        </w:rPr>
      </w:pPr>
      <w:r>
        <w:rPr>
          <w:rFonts w:ascii="Arial" w:hAnsi="Arial" w:cs="Arial"/>
          <w:szCs w:val="21"/>
        </w:rPr>
        <w:pict w14:anchorId="19D3F17F">
          <v:rect id="_x0000_i1416" style="width:0;height:0" o:hralign="center" o:hrstd="t" o:hr="t" fillcolor="#a0a0a0" stroked="f"/>
        </w:pict>
      </w:r>
    </w:p>
    <w:p w14:paraId="3395295B"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一、基础知识与语言（</w:t>
      </w:r>
      <w:r>
        <w:rPr>
          <w:rStyle w:val="a4"/>
          <w:rFonts w:ascii="Arial" w:hAnsi="Arial" w:cs="Arial"/>
          <w:b/>
          <w:bCs/>
          <w:sz w:val="26"/>
          <w:szCs w:val="26"/>
          <w:bdr w:val="single" w:sz="2" w:space="0" w:color="E5E7EB" w:frame="1"/>
        </w:rPr>
        <w:t>15</w:t>
      </w:r>
      <w:r>
        <w:rPr>
          <w:rStyle w:val="a4"/>
          <w:rFonts w:ascii="Arial" w:hAnsi="Arial" w:cs="Arial"/>
          <w:b/>
          <w:bCs/>
          <w:sz w:val="26"/>
          <w:szCs w:val="26"/>
          <w:bdr w:val="single" w:sz="2" w:space="0" w:color="E5E7EB" w:frame="1"/>
        </w:rPr>
        <w:t>题）</w:t>
      </w:r>
    </w:p>
    <w:p w14:paraId="7C6057C7"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Fonts w:ascii="Arial" w:hAnsi="Arial" w:cs="Arial"/>
          <w:szCs w:val="21"/>
        </w:rPr>
        <w:t>Verilog</w:t>
      </w:r>
      <w:r>
        <w:rPr>
          <w:rFonts w:ascii="Arial" w:hAnsi="Arial" w:cs="Arial"/>
          <w:szCs w:val="21"/>
        </w:rPr>
        <w:t>中阻塞赋值（</w:t>
      </w:r>
      <w:r>
        <w:rPr>
          <w:rStyle w:val="HTML"/>
          <w:rFonts w:ascii="Consolas" w:hAnsi="Consolas"/>
          <w:b/>
          <w:bCs/>
          <w:sz w:val="18"/>
          <w:szCs w:val="18"/>
          <w:bdr w:val="single" w:sz="2" w:space="0" w:color="E5E7EB" w:frame="1"/>
        </w:rPr>
        <w:t>=</w:t>
      </w:r>
      <w:r>
        <w:rPr>
          <w:rFonts w:ascii="Arial" w:hAnsi="Arial" w:cs="Arial"/>
          <w:szCs w:val="21"/>
        </w:rPr>
        <w:t>）与非阻塞赋值（</w:t>
      </w:r>
      <w:r>
        <w:rPr>
          <w:rStyle w:val="HTML"/>
          <w:rFonts w:ascii="Consolas" w:hAnsi="Consolas"/>
          <w:b/>
          <w:bCs/>
          <w:sz w:val="18"/>
          <w:szCs w:val="18"/>
          <w:bdr w:val="single" w:sz="2" w:space="0" w:color="E5E7EB" w:frame="1"/>
        </w:rPr>
        <w:t>&lt;=</w:t>
      </w:r>
      <w:r>
        <w:rPr>
          <w:rFonts w:ascii="Arial" w:hAnsi="Arial" w:cs="Arial"/>
          <w:szCs w:val="21"/>
        </w:rPr>
        <w:t>）的区别，并举例说明在时序逻辑中的应用场景。</w:t>
      </w:r>
    </w:p>
    <w:p w14:paraId="171477B0"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编写</w:t>
      </w:r>
      <w:r>
        <w:rPr>
          <w:rFonts w:ascii="Arial" w:hAnsi="Arial" w:cs="Arial"/>
          <w:szCs w:val="21"/>
        </w:rPr>
        <w:t>SystemVerilog</w:t>
      </w:r>
      <w:r>
        <w:rPr>
          <w:rFonts w:ascii="Arial" w:hAnsi="Arial" w:cs="Arial"/>
          <w:szCs w:val="21"/>
        </w:rPr>
        <w:t>代码：实现一个</w:t>
      </w:r>
      <w:r>
        <w:rPr>
          <w:rFonts w:ascii="Arial" w:hAnsi="Arial" w:cs="Arial"/>
          <w:szCs w:val="21"/>
        </w:rPr>
        <w:t>4</w:t>
      </w:r>
      <w:r>
        <w:rPr>
          <w:rFonts w:ascii="Arial" w:hAnsi="Arial" w:cs="Arial"/>
          <w:szCs w:val="21"/>
        </w:rPr>
        <w:t>位循环移位寄存器，支持左移和右移模式。</w:t>
      </w:r>
    </w:p>
    <w:p w14:paraId="0740614D"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SystemVerilog</w:t>
      </w:r>
      <w:r>
        <w:rPr>
          <w:rFonts w:ascii="Arial" w:hAnsi="Arial" w:cs="Arial"/>
          <w:szCs w:val="21"/>
        </w:rPr>
        <w:t>中的</w:t>
      </w:r>
      <w:r>
        <w:rPr>
          <w:rStyle w:val="HTML"/>
          <w:rFonts w:ascii="Consolas" w:hAnsi="Consolas"/>
          <w:b/>
          <w:bCs/>
          <w:sz w:val="18"/>
          <w:szCs w:val="18"/>
          <w:bdr w:val="single" w:sz="2" w:space="0" w:color="E5E7EB" w:frame="1"/>
        </w:rPr>
        <w:t>interface</w:t>
      </w:r>
      <w:r>
        <w:rPr>
          <w:rFonts w:ascii="Arial" w:hAnsi="Arial" w:cs="Arial"/>
          <w:szCs w:val="21"/>
        </w:rPr>
        <w:t>和</w:t>
      </w:r>
      <w:r>
        <w:rPr>
          <w:rStyle w:val="HTML"/>
          <w:rFonts w:ascii="Consolas" w:hAnsi="Consolas"/>
          <w:b/>
          <w:bCs/>
          <w:sz w:val="18"/>
          <w:szCs w:val="18"/>
          <w:bdr w:val="single" w:sz="2" w:space="0" w:color="E5E7EB" w:frame="1"/>
        </w:rPr>
        <w:t>modport</w:t>
      </w:r>
      <w:r>
        <w:rPr>
          <w:rFonts w:ascii="Arial" w:hAnsi="Arial" w:cs="Arial"/>
          <w:szCs w:val="21"/>
        </w:rPr>
        <w:t>有何作用？在验证</w:t>
      </w:r>
      <w:r>
        <w:rPr>
          <w:rFonts w:ascii="Arial" w:hAnsi="Arial" w:cs="Arial"/>
          <w:szCs w:val="21"/>
        </w:rPr>
        <w:t>GPU</w:t>
      </w:r>
      <w:r>
        <w:rPr>
          <w:rFonts w:ascii="Arial" w:hAnsi="Arial" w:cs="Arial"/>
          <w:szCs w:val="21"/>
        </w:rPr>
        <w:t>的</w:t>
      </w:r>
      <w:r>
        <w:rPr>
          <w:rFonts w:ascii="Arial" w:hAnsi="Arial" w:cs="Arial"/>
          <w:szCs w:val="21"/>
        </w:rPr>
        <w:t>AXI</w:t>
      </w:r>
      <w:r>
        <w:rPr>
          <w:rFonts w:ascii="Arial" w:hAnsi="Arial" w:cs="Arial"/>
          <w:szCs w:val="21"/>
        </w:rPr>
        <w:t>总线时如何使用？</w:t>
      </w:r>
    </w:p>
    <w:p w14:paraId="4BE16997"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UVM</w:t>
      </w:r>
      <w:r>
        <w:rPr>
          <w:rFonts w:ascii="Arial" w:hAnsi="Arial" w:cs="Arial"/>
          <w:szCs w:val="21"/>
        </w:rPr>
        <w:t>的</w:t>
      </w:r>
      <w:r>
        <w:rPr>
          <w:rStyle w:val="HTML"/>
          <w:rFonts w:ascii="Consolas" w:hAnsi="Consolas"/>
          <w:b/>
          <w:bCs/>
          <w:sz w:val="18"/>
          <w:szCs w:val="18"/>
          <w:bdr w:val="single" w:sz="2" w:space="0" w:color="E5E7EB" w:frame="1"/>
        </w:rPr>
        <w:t>phase</w:t>
      </w:r>
      <w:r>
        <w:rPr>
          <w:rFonts w:ascii="Arial" w:hAnsi="Arial" w:cs="Arial"/>
          <w:szCs w:val="21"/>
        </w:rPr>
        <w:t>机制包含哪些阶段？解释</w:t>
      </w:r>
      <w:r>
        <w:rPr>
          <w:rStyle w:val="HTML"/>
          <w:rFonts w:ascii="Consolas" w:hAnsi="Consolas"/>
          <w:b/>
          <w:bCs/>
          <w:sz w:val="18"/>
          <w:szCs w:val="18"/>
          <w:bdr w:val="single" w:sz="2" w:space="0" w:color="E5E7EB" w:frame="1"/>
        </w:rPr>
        <w:t>build_phase</w:t>
      </w:r>
      <w:r>
        <w:rPr>
          <w:rFonts w:ascii="Arial" w:hAnsi="Arial" w:cs="Arial"/>
          <w:szCs w:val="21"/>
        </w:rPr>
        <w:t>和</w:t>
      </w:r>
      <w:r>
        <w:rPr>
          <w:rStyle w:val="HTML"/>
          <w:rFonts w:ascii="Consolas" w:hAnsi="Consolas"/>
          <w:b/>
          <w:bCs/>
          <w:sz w:val="18"/>
          <w:szCs w:val="18"/>
          <w:bdr w:val="single" w:sz="2" w:space="0" w:color="E5E7EB" w:frame="1"/>
        </w:rPr>
        <w:t>connect_phase</w:t>
      </w:r>
      <w:r>
        <w:rPr>
          <w:rFonts w:ascii="Arial" w:hAnsi="Arial" w:cs="Arial"/>
          <w:szCs w:val="21"/>
        </w:rPr>
        <w:t>的执行顺序。</w:t>
      </w:r>
    </w:p>
    <w:p w14:paraId="219C9C8D"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什么是</w:t>
      </w:r>
      <w:r>
        <w:rPr>
          <w:rStyle w:val="HTML"/>
          <w:rFonts w:ascii="Consolas" w:hAnsi="Consolas"/>
          <w:b/>
          <w:bCs/>
          <w:sz w:val="18"/>
          <w:szCs w:val="18"/>
          <w:bdr w:val="single" w:sz="2" w:space="0" w:color="E5E7EB" w:frame="1"/>
        </w:rPr>
        <w:t>virtual sequence</w:t>
      </w:r>
      <w:r>
        <w:rPr>
          <w:rFonts w:ascii="Arial" w:hAnsi="Arial" w:cs="Arial"/>
          <w:szCs w:val="21"/>
        </w:rPr>
        <w:t>？如何用它协调</w:t>
      </w:r>
      <w:r>
        <w:rPr>
          <w:rFonts w:ascii="Arial" w:hAnsi="Arial" w:cs="Arial"/>
          <w:szCs w:val="21"/>
        </w:rPr>
        <w:t>NPU</w:t>
      </w:r>
      <w:r>
        <w:rPr>
          <w:rFonts w:ascii="Arial" w:hAnsi="Arial" w:cs="Arial"/>
          <w:szCs w:val="21"/>
        </w:rPr>
        <w:t>中多个计算核的协同验证？</w:t>
      </w:r>
    </w:p>
    <w:p w14:paraId="102E86C5"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Style w:val="HTML"/>
          <w:rFonts w:ascii="Consolas" w:hAnsi="Consolas"/>
          <w:b/>
          <w:bCs/>
          <w:sz w:val="18"/>
          <w:szCs w:val="18"/>
          <w:bdr w:val="single" w:sz="2" w:space="0" w:color="E5E7EB" w:frame="1"/>
        </w:rPr>
        <w:t>covergroup</w:t>
      </w:r>
      <w:r>
        <w:rPr>
          <w:rFonts w:ascii="Arial" w:hAnsi="Arial" w:cs="Arial"/>
          <w:szCs w:val="21"/>
        </w:rPr>
        <w:t>和</w:t>
      </w:r>
      <w:r>
        <w:rPr>
          <w:rStyle w:val="HTML"/>
          <w:rFonts w:ascii="Consolas" w:hAnsi="Consolas"/>
          <w:b/>
          <w:bCs/>
          <w:sz w:val="18"/>
          <w:szCs w:val="18"/>
          <w:bdr w:val="single" w:sz="2" w:space="0" w:color="E5E7EB" w:frame="1"/>
        </w:rPr>
        <w:t>coverpoint</w:t>
      </w:r>
      <w:r>
        <w:rPr>
          <w:rFonts w:ascii="Arial" w:hAnsi="Arial" w:cs="Arial"/>
          <w:szCs w:val="21"/>
        </w:rPr>
        <w:t>的作用，如何覆盖</w:t>
      </w:r>
      <w:r>
        <w:rPr>
          <w:rFonts w:ascii="Arial" w:hAnsi="Arial" w:cs="Arial"/>
          <w:szCs w:val="21"/>
        </w:rPr>
        <w:t>NPU</w:t>
      </w:r>
      <w:r>
        <w:rPr>
          <w:rFonts w:ascii="Arial" w:hAnsi="Arial" w:cs="Arial"/>
          <w:szCs w:val="21"/>
        </w:rPr>
        <w:t>卷积层的不同数据位宽组合？</w:t>
      </w:r>
    </w:p>
    <w:p w14:paraId="63F4FA39"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编写</w:t>
      </w:r>
      <w:r>
        <w:rPr>
          <w:rFonts w:ascii="Arial" w:hAnsi="Arial" w:cs="Arial"/>
          <w:szCs w:val="21"/>
        </w:rPr>
        <w:t>SystemVerilog</w:t>
      </w:r>
      <w:r>
        <w:rPr>
          <w:rFonts w:ascii="Arial" w:hAnsi="Arial" w:cs="Arial"/>
          <w:szCs w:val="21"/>
        </w:rPr>
        <w:t>断言（</w:t>
      </w:r>
      <w:r>
        <w:rPr>
          <w:rFonts w:ascii="Arial" w:hAnsi="Arial" w:cs="Arial"/>
          <w:szCs w:val="21"/>
        </w:rPr>
        <w:t>SVA</w:t>
      </w:r>
      <w:r>
        <w:rPr>
          <w:rFonts w:ascii="Arial" w:hAnsi="Arial" w:cs="Arial"/>
          <w:szCs w:val="21"/>
        </w:rPr>
        <w:t>）：检测</w:t>
      </w:r>
      <w:r>
        <w:rPr>
          <w:rFonts w:ascii="Arial" w:hAnsi="Arial" w:cs="Arial"/>
          <w:szCs w:val="21"/>
        </w:rPr>
        <w:t>GPU</w:t>
      </w:r>
      <w:r>
        <w:rPr>
          <w:rFonts w:ascii="Arial" w:hAnsi="Arial" w:cs="Arial"/>
          <w:szCs w:val="21"/>
        </w:rPr>
        <w:t>的纹理单元在读取数据时地址不越界。</w:t>
      </w:r>
    </w:p>
    <w:p w14:paraId="4830418F"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w:t>
      </w:r>
      <w:r>
        <w:rPr>
          <w:rFonts w:ascii="Arial" w:hAnsi="Arial" w:cs="Arial"/>
          <w:szCs w:val="21"/>
        </w:rPr>
        <w:t>UVM</w:t>
      </w:r>
      <w:r>
        <w:rPr>
          <w:rFonts w:ascii="Arial" w:hAnsi="Arial" w:cs="Arial"/>
          <w:szCs w:val="21"/>
        </w:rPr>
        <w:t>实现一个带错误注入功能的</w:t>
      </w:r>
      <w:r>
        <w:rPr>
          <w:rFonts w:ascii="Arial" w:hAnsi="Arial" w:cs="Arial"/>
          <w:szCs w:val="21"/>
        </w:rPr>
        <w:t>APB</w:t>
      </w:r>
      <w:r>
        <w:rPr>
          <w:rFonts w:ascii="Arial" w:hAnsi="Arial" w:cs="Arial"/>
          <w:szCs w:val="21"/>
        </w:rPr>
        <w:t>总线验证组件，描述关键代码结构。</w:t>
      </w:r>
    </w:p>
    <w:p w14:paraId="7E4FF784"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Fonts w:ascii="Arial" w:hAnsi="Arial" w:cs="Arial"/>
          <w:szCs w:val="21"/>
        </w:rPr>
        <w:t>SystemVerilog</w:t>
      </w:r>
      <w:r>
        <w:rPr>
          <w:rFonts w:ascii="Arial" w:hAnsi="Arial" w:cs="Arial"/>
          <w:szCs w:val="21"/>
        </w:rPr>
        <w:t>中</w:t>
      </w:r>
      <w:r>
        <w:rPr>
          <w:rStyle w:val="HTML"/>
          <w:rFonts w:ascii="Consolas" w:hAnsi="Consolas"/>
          <w:b/>
          <w:bCs/>
          <w:sz w:val="18"/>
          <w:szCs w:val="18"/>
          <w:bdr w:val="single" w:sz="2" w:space="0" w:color="E5E7EB" w:frame="1"/>
        </w:rPr>
        <w:t>ref</w:t>
      </w:r>
      <w:r>
        <w:rPr>
          <w:rFonts w:ascii="Arial" w:hAnsi="Arial" w:cs="Arial"/>
          <w:szCs w:val="21"/>
        </w:rPr>
        <w:t>和</w:t>
      </w:r>
      <w:r>
        <w:rPr>
          <w:rStyle w:val="HTML"/>
          <w:rFonts w:ascii="Consolas" w:hAnsi="Consolas"/>
          <w:b/>
          <w:bCs/>
          <w:sz w:val="18"/>
          <w:szCs w:val="18"/>
          <w:bdr w:val="single" w:sz="2" w:space="0" w:color="E5E7EB" w:frame="1"/>
        </w:rPr>
        <w:t>const ref</w:t>
      </w:r>
      <w:r>
        <w:rPr>
          <w:rFonts w:ascii="Arial" w:hAnsi="Arial" w:cs="Arial"/>
          <w:szCs w:val="21"/>
        </w:rPr>
        <w:t>参数的区别，在验证</w:t>
      </w:r>
      <w:r>
        <w:rPr>
          <w:rFonts w:ascii="Arial" w:hAnsi="Arial" w:cs="Arial"/>
          <w:szCs w:val="21"/>
        </w:rPr>
        <w:t>NPU</w:t>
      </w:r>
      <w:r>
        <w:rPr>
          <w:rFonts w:ascii="Arial" w:hAnsi="Arial" w:cs="Arial"/>
          <w:szCs w:val="21"/>
        </w:rPr>
        <w:t>数据流时如何选择？</w:t>
      </w:r>
    </w:p>
    <w:p w14:paraId="5CD78AB9"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如何用</w:t>
      </w:r>
      <w:r>
        <w:rPr>
          <w:rFonts w:ascii="Arial" w:hAnsi="Arial" w:cs="Arial"/>
          <w:szCs w:val="21"/>
        </w:rPr>
        <w:t>UVM</w:t>
      </w:r>
      <w:r>
        <w:rPr>
          <w:rFonts w:ascii="Arial" w:hAnsi="Arial" w:cs="Arial"/>
          <w:szCs w:val="21"/>
        </w:rPr>
        <w:t>的</w:t>
      </w:r>
      <w:r>
        <w:rPr>
          <w:rStyle w:val="HTML"/>
          <w:rFonts w:ascii="Consolas" w:hAnsi="Consolas"/>
          <w:b/>
          <w:bCs/>
          <w:sz w:val="18"/>
          <w:szCs w:val="18"/>
          <w:bdr w:val="single" w:sz="2" w:space="0" w:color="E5E7EB" w:frame="1"/>
        </w:rPr>
        <w:t>config_db</w:t>
      </w:r>
      <w:r>
        <w:rPr>
          <w:rFonts w:ascii="Arial" w:hAnsi="Arial" w:cs="Arial"/>
          <w:szCs w:val="21"/>
        </w:rPr>
        <w:t>动态配置</w:t>
      </w:r>
      <w:r>
        <w:rPr>
          <w:rFonts w:ascii="Arial" w:hAnsi="Arial" w:cs="Arial"/>
          <w:szCs w:val="21"/>
        </w:rPr>
        <w:t>NPU</w:t>
      </w:r>
      <w:r>
        <w:rPr>
          <w:rFonts w:ascii="Arial" w:hAnsi="Arial" w:cs="Arial"/>
          <w:szCs w:val="21"/>
        </w:rPr>
        <w:t>验证环境中不同计算核的时钟频率？</w:t>
      </w:r>
    </w:p>
    <w:p w14:paraId="53F1BA24"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编写</w:t>
      </w:r>
      <w:r>
        <w:rPr>
          <w:rFonts w:ascii="Arial" w:hAnsi="Arial" w:cs="Arial"/>
          <w:szCs w:val="21"/>
        </w:rPr>
        <w:t>SystemVerilog</w:t>
      </w:r>
      <w:r>
        <w:rPr>
          <w:rFonts w:ascii="Arial" w:hAnsi="Arial" w:cs="Arial"/>
          <w:szCs w:val="21"/>
        </w:rPr>
        <w:t>代码：检测</w:t>
      </w:r>
      <w:r>
        <w:rPr>
          <w:rFonts w:ascii="Arial" w:hAnsi="Arial" w:cs="Arial"/>
          <w:szCs w:val="21"/>
        </w:rPr>
        <w:t>GPU</w:t>
      </w:r>
      <w:r>
        <w:rPr>
          <w:rFonts w:ascii="Arial" w:hAnsi="Arial" w:cs="Arial"/>
          <w:szCs w:val="21"/>
        </w:rPr>
        <w:t>渲染流水线中的死锁条件（如两个互斥信号同时拉高）。</w:t>
      </w:r>
    </w:p>
    <w:p w14:paraId="7B7ED63C"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Style w:val="HTML"/>
          <w:rFonts w:ascii="Consolas" w:hAnsi="Consolas"/>
          <w:b/>
          <w:bCs/>
          <w:sz w:val="18"/>
          <w:szCs w:val="18"/>
          <w:bdr w:val="single" w:sz="2" w:space="0" w:color="E5E7EB" w:frame="1"/>
        </w:rPr>
        <w:t>uvm_event</w:t>
      </w:r>
      <w:r>
        <w:rPr>
          <w:rFonts w:ascii="Arial" w:hAnsi="Arial" w:cs="Arial"/>
          <w:szCs w:val="21"/>
        </w:rPr>
        <w:t>和</w:t>
      </w:r>
      <w:r>
        <w:rPr>
          <w:rStyle w:val="HTML"/>
          <w:rFonts w:ascii="Consolas" w:hAnsi="Consolas"/>
          <w:b/>
          <w:bCs/>
          <w:sz w:val="18"/>
          <w:szCs w:val="18"/>
          <w:bdr w:val="single" w:sz="2" w:space="0" w:color="E5E7EB" w:frame="1"/>
        </w:rPr>
        <w:t>uvm_barrier</w:t>
      </w:r>
      <w:r>
        <w:rPr>
          <w:rFonts w:ascii="Arial" w:hAnsi="Arial" w:cs="Arial"/>
          <w:szCs w:val="21"/>
        </w:rPr>
        <w:t>的异同，在验证多核</w:t>
      </w:r>
      <w:r>
        <w:rPr>
          <w:rFonts w:ascii="Arial" w:hAnsi="Arial" w:cs="Arial"/>
          <w:szCs w:val="21"/>
        </w:rPr>
        <w:t>NPU</w:t>
      </w:r>
      <w:r>
        <w:rPr>
          <w:rFonts w:ascii="Arial" w:hAnsi="Arial" w:cs="Arial"/>
          <w:szCs w:val="21"/>
        </w:rPr>
        <w:t>同步时如何选择？</w:t>
      </w:r>
    </w:p>
    <w:p w14:paraId="4BEDAFDC"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w:t>
      </w:r>
      <w:r>
        <w:rPr>
          <w:rFonts w:ascii="Arial" w:hAnsi="Arial" w:cs="Arial"/>
          <w:szCs w:val="21"/>
        </w:rPr>
        <w:t>UVM</w:t>
      </w:r>
      <w:r>
        <w:rPr>
          <w:rFonts w:ascii="Arial" w:hAnsi="Arial" w:cs="Arial"/>
          <w:szCs w:val="21"/>
        </w:rPr>
        <w:t>实现一个覆盖率驱动的验证计划，描述从测试用例到覆盖率收敛的流程。</w:t>
      </w:r>
    </w:p>
    <w:p w14:paraId="788072B2"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w:t>
      </w:r>
      <w:r>
        <w:rPr>
          <w:rFonts w:ascii="Arial" w:hAnsi="Arial" w:cs="Arial"/>
          <w:szCs w:val="21"/>
        </w:rPr>
        <w:t>SystemVerilog</w:t>
      </w:r>
      <w:r>
        <w:rPr>
          <w:rFonts w:ascii="Arial" w:hAnsi="Arial" w:cs="Arial"/>
          <w:szCs w:val="21"/>
        </w:rPr>
        <w:t>中，如何通过</w:t>
      </w:r>
      <w:r>
        <w:rPr>
          <w:rFonts w:ascii="Arial" w:hAnsi="Arial" w:cs="Arial"/>
          <w:szCs w:val="21"/>
        </w:rPr>
        <w:t>DPI-C</w:t>
      </w:r>
      <w:r>
        <w:rPr>
          <w:rFonts w:ascii="Arial" w:hAnsi="Arial" w:cs="Arial"/>
          <w:szCs w:val="21"/>
        </w:rPr>
        <w:t>接口与</w:t>
      </w:r>
      <w:r>
        <w:rPr>
          <w:rFonts w:ascii="Arial" w:hAnsi="Arial" w:cs="Arial"/>
          <w:szCs w:val="21"/>
        </w:rPr>
        <w:t>C/C++</w:t>
      </w:r>
      <w:r>
        <w:rPr>
          <w:rFonts w:ascii="Arial" w:hAnsi="Arial" w:cs="Arial"/>
          <w:szCs w:val="21"/>
        </w:rPr>
        <w:t>编写的</w:t>
      </w:r>
      <w:r>
        <w:rPr>
          <w:rFonts w:ascii="Arial" w:hAnsi="Arial" w:cs="Arial"/>
          <w:szCs w:val="21"/>
        </w:rPr>
        <w:t>NPU</w:t>
      </w:r>
      <w:r>
        <w:rPr>
          <w:rFonts w:ascii="Arial" w:hAnsi="Arial" w:cs="Arial"/>
          <w:szCs w:val="21"/>
        </w:rPr>
        <w:t>浮点运算模型交互？</w:t>
      </w:r>
    </w:p>
    <w:p w14:paraId="72BD0674"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Fonts w:ascii="Arial" w:hAnsi="Arial" w:cs="Arial"/>
          <w:szCs w:val="21"/>
        </w:rPr>
        <w:t>UVM</w:t>
      </w:r>
      <w:r>
        <w:rPr>
          <w:rFonts w:ascii="Arial" w:hAnsi="Arial" w:cs="Arial"/>
          <w:szCs w:val="21"/>
        </w:rPr>
        <w:t>的</w:t>
      </w:r>
      <w:r>
        <w:rPr>
          <w:rStyle w:val="HTML"/>
          <w:rFonts w:ascii="Consolas" w:hAnsi="Consolas"/>
          <w:b/>
          <w:bCs/>
          <w:sz w:val="18"/>
          <w:szCs w:val="18"/>
          <w:bdr w:val="single" w:sz="2" w:space="0" w:color="E5E7EB" w:frame="1"/>
        </w:rPr>
        <w:t>analysis port</w:t>
      </w:r>
      <w:r>
        <w:rPr>
          <w:rFonts w:ascii="Arial" w:hAnsi="Arial" w:cs="Arial"/>
          <w:szCs w:val="21"/>
        </w:rPr>
        <w:t>和</w:t>
      </w:r>
      <w:r>
        <w:rPr>
          <w:rStyle w:val="HTML"/>
          <w:rFonts w:ascii="Consolas" w:hAnsi="Consolas"/>
          <w:b/>
          <w:bCs/>
          <w:sz w:val="18"/>
          <w:szCs w:val="18"/>
          <w:bdr w:val="single" w:sz="2" w:space="0" w:color="E5E7EB" w:frame="1"/>
        </w:rPr>
        <w:t>TLM</w:t>
      </w:r>
      <w:r>
        <w:rPr>
          <w:rFonts w:ascii="Arial" w:hAnsi="Arial" w:cs="Arial"/>
          <w:szCs w:val="21"/>
        </w:rPr>
        <w:t>通信机制，在验证</w:t>
      </w:r>
      <w:r>
        <w:rPr>
          <w:rFonts w:ascii="Arial" w:hAnsi="Arial" w:cs="Arial"/>
          <w:szCs w:val="21"/>
        </w:rPr>
        <w:t>GPU</w:t>
      </w:r>
      <w:r>
        <w:rPr>
          <w:rFonts w:ascii="Arial" w:hAnsi="Arial" w:cs="Arial"/>
          <w:szCs w:val="21"/>
        </w:rPr>
        <w:t>内存控制器时如何应用？</w:t>
      </w:r>
    </w:p>
    <w:p w14:paraId="58AD90A4" w14:textId="77777777" w:rsidR="00F02615" w:rsidRDefault="00B86B64" w:rsidP="00F02615">
      <w:pPr>
        <w:spacing w:before="720" w:after="720"/>
        <w:rPr>
          <w:rFonts w:ascii="Arial" w:hAnsi="Arial" w:cs="Arial"/>
          <w:szCs w:val="21"/>
        </w:rPr>
      </w:pPr>
      <w:r>
        <w:rPr>
          <w:rFonts w:ascii="Arial" w:hAnsi="Arial" w:cs="Arial"/>
          <w:szCs w:val="21"/>
        </w:rPr>
        <w:pict w14:anchorId="72E457F8">
          <v:rect id="_x0000_i1417" style="width:0;height:0" o:hralign="center" o:hrstd="t" o:hr="t" fillcolor="#a0a0a0" stroked="f"/>
        </w:pict>
      </w:r>
    </w:p>
    <w:p w14:paraId="1592D133"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二、处理器架构与场景设计（</w:t>
      </w:r>
      <w:r>
        <w:rPr>
          <w:rStyle w:val="a4"/>
          <w:rFonts w:ascii="Arial" w:hAnsi="Arial" w:cs="Arial"/>
          <w:b/>
          <w:bCs/>
          <w:sz w:val="26"/>
          <w:szCs w:val="26"/>
          <w:bdr w:val="single" w:sz="2" w:space="0" w:color="E5E7EB" w:frame="1"/>
        </w:rPr>
        <w:t>25</w:t>
      </w:r>
      <w:r>
        <w:rPr>
          <w:rStyle w:val="a4"/>
          <w:rFonts w:ascii="Arial" w:hAnsi="Arial" w:cs="Arial"/>
          <w:b/>
          <w:bCs/>
          <w:sz w:val="26"/>
          <w:szCs w:val="26"/>
          <w:bdr w:val="single" w:sz="2" w:space="0" w:color="E5E7EB" w:frame="1"/>
        </w:rPr>
        <w:t>题）</w:t>
      </w:r>
    </w:p>
    <w:p w14:paraId="3C706167"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NPU</w:t>
      </w:r>
      <w:r>
        <w:rPr>
          <w:rStyle w:val="a4"/>
          <w:rFonts w:ascii="Arial" w:hAnsi="Arial" w:cs="Arial"/>
          <w:szCs w:val="21"/>
          <w:bdr w:val="single" w:sz="2" w:space="0" w:color="E5E7EB" w:frame="1"/>
        </w:rPr>
        <w:t>架构</w:t>
      </w:r>
      <w:r>
        <w:rPr>
          <w:rFonts w:ascii="Arial" w:hAnsi="Arial" w:cs="Arial"/>
          <w:szCs w:val="21"/>
        </w:rPr>
        <w:t>：设计一个验证场景，覆盖</w:t>
      </w:r>
      <w:r>
        <w:rPr>
          <w:rFonts w:ascii="Arial" w:hAnsi="Arial" w:cs="Arial"/>
          <w:szCs w:val="21"/>
        </w:rPr>
        <w:t>NPU</w:t>
      </w:r>
      <w:r>
        <w:rPr>
          <w:rFonts w:ascii="Arial" w:hAnsi="Arial" w:cs="Arial"/>
          <w:szCs w:val="21"/>
        </w:rPr>
        <w:t>中脉动阵列（</w:t>
      </w:r>
      <w:r>
        <w:rPr>
          <w:rFonts w:ascii="Arial" w:hAnsi="Arial" w:cs="Arial"/>
          <w:szCs w:val="21"/>
        </w:rPr>
        <w:t>Systolic Array</w:t>
      </w:r>
      <w:r>
        <w:rPr>
          <w:rFonts w:ascii="Arial" w:hAnsi="Arial" w:cs="Arial"/>
          <w:szCs w:val="21"/>
        </w:rPr>
        <w:t>）的矩阵乘加运算全流程。</w:t>
      </w:r>
    </w:p>
    <w:p w14:paraId="3E557805"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GPU</w:t>
      </w:r>
      <w:r>
        <w:rPr>
          <w:rStyle w:val="a4"/>
          <w:rFonts w:ascii="Arial" w:hAnsi="Arial" w:cs="Arial"/>
          <w:szCs w:val="21"/>
          <w:bdr w:val="single" w:sz="2" w:space="0" w:color="E5E7EB" w:frame="1"/>
        </w:rPr>
        <w:t>验证</w:t>
      </w:r>
      <w:r>
        <w:rPr>
          <w:rFonts w:ascii="Arial" w:hAnsi="Arial" w:cs="Arial"/>
          <w:szCs w:val="21"/>
        </w:rPr>
        <w:t>：如何验证</w:t>
      </w:r>
      <w:r>
        <w:rPr>
          <w:rFonts w:ascii="Arial" w:hAnsi="Arial" w:cs="Arial"/>
          <w:szCs w:val="21"/>
        </w:rPr>
        <w:t>GPU</w:t>
      </w:r>
      <w:r>
        <w:rPr>
          <w:rFonts w:ascii="Arial" w:hAnsi="Arial" w:cs="Arial"/>
          <w:szCs w:val="21"/>
        </w:rPr>
        <w:t>的</w:t>
      </w:r>
      <w:r>
        <w:rPr>
          <w:rFonts w:ascii="Arial" w:hAnsi="Arial" w:cs="Arial"/>
          <w:szCs w:val="21"/>
        </w:rPr>
        <w:t>SIMT</w:t>
      </w:r>
      <w:r>
        <w:rPr>
          <w:rFonts w:ascii="Arial" w:hAnsi="Arial" w:cs="Arial"/>
          <w:szCs w:val="21"/>
        </w:rPr>
        <w:t>（单指令多线程）架构下不同线程组的并行执行正确性？</w:t>
      </w:r>
    </w:p>
    <w:p w14:paraId="6FEA3C38"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低功耗验证</w:t>
      </w:r>
      <w:r>
        <w:rPr>
          <w:rFonts w:ascii="Arial" w:hAnsi="Arial" w:cs="Arial"/>
          <w:szCs w:val="21"/>
        </w:rPr>
        <w:t>：针对移动端</w:t>
      </w:r>
      <w:r>
        <w:rPr>
          <w:rFonts w:ascii="Arial" w:hAnsi="Arial" w:cs="Arial"/>
          <w:szCs w:val="21"/>
        </w:rPr>
        <w:t>NPU</w:t>
      </w:r>
      <w:r>
        <w:rPr>
          <w:rFonts w:ascii="Arial" w:hAnsi="Arial" w:cs="Arial"/>
          <w:szCs w:val="21"/>
        </w:rPr>
        <w:t>的</w:t>
      </w:r>
      <w:r>
        <w:rPr>
          <w:rFonts w:ascii="Arial" w:hAnsi="Arial" w:cs="Arial"/>
          <w:szCs w:val="21"/>
        </w:rPr>
        <w:t>DVFS</w:t>
      </w:r>
      <w:r>
        <w:rPr>
          <w:rFonts w:ascii="Arial" w:hAnsi="Arial" w:cs="Arial"/>
          <w:szCs w:val="21"/>
        </w:rPr>
        <w:t>（动态电压频率调整）功能，设计带功耗状态切换的测试用例。</w:t>
      </w:r>
    </w:p>
    <w:p w14:paraId="08151979"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缓存一致性</w:t>
      </w:r>
      <w:r>
        <w:rPr>
          <w:rFonts w:ascii="Arial" w:hAnsi="Arial" w:cs="Arial"/>
          <w:szCs w:val="21"/>
        </w:rPr>
        <w:t>：设计测试用例验证</w:t>
      </w:r>
      <w:r>
        <w:rPr>
          <w:rFonts w:ascii="Arial" w:hAnsi="Arial" w:cs="Arial"/>
          <w:szCs w:val="21"/>
        </w:rPr>
        <w:t>GPU</w:t>
      </w:r>
      <w:r>
        <w:rPr>
          <w:rFonts w:ascii="Arial" w:hAnsi="Arial" w:cs="Arial"/>
          <w:szCs w:val="21"/>
        </w:rPr>
        <w:t>的</w:t>
      </w:r>
      <w:r>
        <w:rPr>
          <w:rFonts w:ascii="Arial" w:hAnsi="Arial" w:cs="Arial"/>
          <w:szCs w:val="21"/>
        </w:rPr>
        <w:t>L2</w:t>
      </w:r>
      <w:r>
        <w:rPr>
          <w:rFonts w:ascii="Arial" w:hAnsi="Arial" w:cs="Arial"/>
          <w:szCs w:val="21"/>
        </w:rPr>
        <w:t>缓存与显存之间的</w:t>
      </w:r>
      <w:r>
        <w:rPr>
          <w:rFonts w:ascii="Arial" w:hAnsi="Arial" w:cs="Arial"/>
          <w:szCs w:val="21"/>
        </w:rPr>
        <w:t>MOESI</w:t>
      </w:r>
      <w:r>
        <w:rPr>
          <w:rFonts w:ascii="Arial" w:hAnsi="Arial" w:cs="Arial"/>
          <w:szCs w:val="21"/>
        </w:rPr>
        <w:t>协议实现。</w:t>
      </w:r>
    </w:p>
    <w:p w14:paraId="2C7EE471"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浮点运算</w:t>
      </w:r>
      <w:r>
        <w:rPr>
          <w:rFonts w:ascii="Arial" w:hAnsi="Arial" w:cs="Arial"/>
          <w:szCs w:val="21"/>
        </w:rPr>
        <w:t>：如何验证</w:t>
      </w:r>
      <w:r>
        <w:rPr>
          <w:rFonts w:ascii="Arial" w:hAnsi="Arial" w:cs="Arial"/>
          <w:szCs w:val="21"/>
        </w:rPr>
        <w:t>NPU</w:t>
      </w:r>
      <w:r>
        <w:rPr>
          <w:rFonts w:ascii="Arial" w:hAnsi="Arial" w:cs="Arial"/>
          <w:szCs w:val="21"/>
        </w:rPr>
        <w:t>的</w:t>
      </w:r>
      <w:r>
        <w:rPr>
          <w:rFonts w:ascii="Arial" w:hAnsi="Arial" w:cs="Arial"/>
          <w:szCs w:val="21"/>
        </w:rPr>
        <w:t>FP16/INT8</w:t>
      </w:r>
      <w:r>
        <w:rPr>
          <w:rFonts w:ascii="Arial" w:hAnsi="Arial" w:cs="Arial"/>
          <w:szCs w:val="21"/>
        </w:rPr>
        <w:t>混合精度计算单元的舍入误差是否符合</w:t>
      </w:r>
      <w:r>
        <w:rPr>
          <w:rFonts w:ascii="Arial" w:hAnsi="Arial" w:cs="Arial"/>
          <w:szCs w:val="21"/>
        </w:rPr>
        <w:t>IEEE</w:t>
      </w:r>
      <w:r>
        <w:rPr>
          <w:rFonts w:ascii="Arial" w:hAnsi="Arial" w:cs="Arial"/>
          <w:szCs w:val="21"/>
        </w:rPr>
        <w:t>标准？</w:t>
      </w:r>
    </w:p>
    <w:p w14:paraId="1B0E8058"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数据流验证</w:t>
      </w:r>
      <w:r>
        <w:rPr>
          <w:rFonts w:ascii="Arial" w:hAnsi="Arial" w:cs="Arial"/>
          <w:szCs w:val="21"/>
        </w:rPr>
        <w:t>：针对</w:t>
      </w:r>
      <w:r>
        <w:rPr>
          <w:rFonts w:ascii="Arial" w:hAnsi="Arial" w:cs="Arial"/>
          <w:szCs w:val="21"/>
        </w:rPr>
        <w:t>NPU</w:t>
      </w:r>
      <w:r>
        <w:rPr>
          <w:rFonts w:ascii="Arial" w:hAnsi="Arial" w:cs="Arial"/>
          <w:szCs w:val="21"/>
        </w:rPr>
        <w:t>的权重预加载机制，设计覆盖</w:t>
      </w:r>
      <w:r>
        <w:rPr>
          <w:rFonts w:ascii="Arial" w:hAnsi="Arial" w:cs="Arial"/>
          <w:szCs w:val="21"/>
        </w:rPr>
        <w:t>DMA</w:t>
      </w:r>
      <w:r>
        <w:rPr>
          <w:rFonts w:ascii="Arial" w:hAnsi="Arial" w:cs="Arial"/>
          <w:szCs w:val="21"/>
        </w:rPr>
        <w:t>与计算单元协同的场景。</w:t>
      </w:r>
    </w:p>
    <w:p w14:paraId="165E79C7"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异常处理</w:t>
      </w:r>
      <w:r>
        <w:rPr>
          <w:rFonts w:ascii="Arial" w:hAnsi="Arial" w:cs="Arial"/>
          <w:szCs w:val="21"/>
        </w:rPr>
        <w:t>：模拟</w:t>
      </w:r>
      <w:r>
        <w:rPr>
          <w:rFonts w:ascii="Arial" w:hAnsi="Arial" w:cs="Arial"/>
          <w:szCs w:val="21"/>
        </w:rPr>
        <w:t>GPU</w:t>
      </w:r>
      <w:r>
        <w:rPr>
          <w:rFonts w:ascii="Arial" w:hAnsi="Arial" w:cs="Arial"/>
          <w:szCs w:val="21"/>
        </w:rPr>
        <w:t>着色器核心的除法除零异常，验证硬件保护机制是否生效。</w:t>
      </w:r>
    </w:p>
    <w:p w14:paraId="4172778C"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性能验证</w:t>
      </w:r>
      <w:r>
        <w:rPr>
          <w:rFonts w:ascii="Arial" w:hAnsi="Arial" w:cs="Arial"/>
          <w:szCs w:val="21"/>
        </w:rPr>
        <w:t>：设计性能计数器测试用例，统计</w:t>
      </w:r>
      <w:r>
        <w:rPr>
          <w:rFonts w:ascii="Arial" w:hAnsi="Arial" w:cs="Arial"/>
          <w:szCs w:val="21"/>
        </w:rPr>
        <w:t>NPU</w:t>
      </w:r>
      <w:r>
        <w:rPr>
          <w:rFonts w:ascii="Arial" w:hAnsi="Arial" w:cs="Arial"/>
          <w:szCs w:val="21"/>
        </w:rPr>
        <w:t>在不同</w:t>
      </w:r>
      <w:r>
        <w:rPr>
          <w:rFonts w:ascii="Arial" w:hAnsi="Arial" w:cs="Arial"/>
          <w:szCs w:val="21"/>
        </w:rPr>
        <w:t>batch size</w:t>
      </w:r>
      <w:r>
        <w:rPr>
          <w:rFonts w:ascii="Arial" w:hAnsi="Arial" w:cs="Arial"/>
          <w:szCs w:val="21"/>
        </w:rPr>
        <w:t>下的</w:t>
      </w:r>
      <w:r>
        <w:rPr>
          <w:rFonts w:ascii="Arial" w:hAnsi="Arial" w:cs="Arial"/>
          <w:szCs w:val="21"/>
        </w:rPr>
        <w:t>MAC</w:t>
      </w:r>
      <w:r>
        <w:rPr>
          <w:rFonts w:ascii="Arial" w:hAnsi="Arial" w:cs="Arial"/>
          <w:szCs w:val="21"/>
        </w:rPr>
        <w:t>利用率。</w:t>
      </w:r>
    </w:p>
    <w:p w14:paraId="5F610ECC"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多核协同</w:t>
      </w:r>
      <w:r>
        <w:rPr>
          <w:rFonts w:ascii="Arial" w:hAnsi="Arial" w:cs="Arial"/>
          <w:szCs w:val="21"/>
        </w:rPr>
        <w:t>：验证</w:t>
      </w:r>
      <w:r>
        <w:rPr>
          <w:rFonts w:ascii="Arial" w:hAnsi="Arial" w:cs="Arial"/>
          <w:szCs w:val="21"/>
        </w:rPr>
        <w:t>NPU</w:t>
      </w:r>
      <w:r>
        <w:rPr>
          <w:rFonts w:ascii="Arial" w:hAnsi="Arial" w:cs="Arial"/>
          <w:szCs w:val="21"/>
        </w:rPr>
        <w:t>中多个计算核共享同一片内存时的仲裁逻辑与数据一致性。</w:t>
      </w:r>
    </w:p>
    <w:p w14:paraId="29819941"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安全验证</w:t>
      </w:r>
      <w:r>
        <w:rPr>
          <w:rFonts w:ascii="Arial" w:hAnsi="Arial" w:cs="Arial"/>
          <w:szCs w:val="21"/>
        </w:rPr>
        <w:t>：如何测试</w:t>
      </w:r>
      <w:r>
        <w:rPr>
          <w:rFonts w:ascii="Arial" w:hAnsi="Arial" w:cs="Arial"/>
          <w:szCs w:val="21"/>
        </w:rPr>
        <w:t>GPU</w:t>
      </w:r>
      <w:r>
        <w:rPr>
          <w:rFonts w:ascii="Arial" w:hAnsi="Arial" w:cs="Arial"/>
          <w:szCs w:val="21"/>
        </w:rPr>
        <w:t>内存加密引擎对侧信道攻击（如时序分析）的防护能力？</w:t>
      </w:r>
    </w:p>
    <w:p w14:paraId="6BE110BA"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算子验证</w:t>
      </w:r>
      <w:r>
        <w:rPr>
          <w:rFonts w:ascii="Arial" w:hAnsi="Arial" w:cs="Arial"/>
          <w:szCs w:val="21"/>
        </w:rPr>
        <w:t>：覆盖</w:t>
      </w:r>
      <w:r>
        <w:rPr>
          <w:rFonts w:ascii="Arial" w:hAnsi="Arial" w:cs="Arial"/>
          <w:szCs w:val="21"/>
        </w:rPr>
        <w:t>NPU</w:t>
      </w:r>
      <w:r>
        <w:rPr>
          <w:rFonts w:ascii="Arial" w:hAnsi="Arial" w:cs="Arial"/>
          <w:szCs w:val="21"/>
        </w:rPr>
        <w:t>中</w:t>
      </w:r>
      <w:r>
        <w:rPr>
          <w:rFonts w:ascii="Arial" w:hAnsi="Arial" w:cs="Arial"/>
          <w:szCs w:val="21"/>
        </w:rPr>
        <w:t>Conv2D</w:t>
      </w:r>
      <w:r>
        <w:rPr>
          <w:rFonts w:ascii="Arial" w:hAnsi="Arial" w:cs="Arial"/>
          <w:szCs w:val="21"/>
        </w:rPr>
        <w:t>、</w:t>
      </w:r>
      <w:r>
        <w:rPr>
          <w:rFonts w:ascii="Arial" w:hAnsi="Arial" w:cs="Arial"/>
          <w:szCs w:val="21"/>
        </w:rPr>
        <w:t>Pooling</w:t>
      </w:r>
      <w:r>
        <w:rPr>
          <w:rFonts w:ascii="Arial" w:hAnsi="Arial" w:cs="Arial"/>
          <w:szCs w:val="21"/>
        </w:rPr>
        <w:t>、</w:t>
      </w:r>
      <w:r>
        <w:rPr>
          <w:rFonts w:ascii="Arial" w:hAnsi="Arial" w:cs="Arial"/>
          <w:szCs w:val="21"/>
        </w:rPr>
        <w:t>LSTM</w:t>
      </w:r>
      <w:r>
        <w:rPr>
          <w:rFonts w:ascii="Arial" w:hAnsi="Arial" w:cs="Arial"/>
          <w:szCs w:val="21"/>
        </w:rPr>
        <w:t>等算子的边界条件（如</w:t>
      </w:r>
      <w:r>
        <w:rPr>
          <w:rFonts w:ascii="Arial" w:hAnsi="Arial" w:cs="Arial"/>
          <w:szCs w:val="21"/>
        </w:rPr>
        <w:t>stride=3</w:t>
      </w:r>
      <w:r>
        <w:rPr>
          <w:rFonts w:ascii="Arial" w:hAnsi="Arial" w:cs="Arial"/>
          <w:szCs w:val="21"/>
        </w:rPr>
        <w:t>的非法输入）。</w:t>
      </w:r>
    </w:p>
    <w:p w14:paraId="344B9FAA"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实时性测试</w:t>
      </w:r>
      <w:r>
        <w:rPr>
          <w:rFonts w:ascii="Arial" w:hAnsi="Arial" w:cs="Arial"/>
          <w:szCs w:val="21"/>
        </w:rPr>
        <w:t>：验证</w:t>
      </w:r>
      <w:r>
        <w:rPr>
          <w:rFonts w:ascii="Arial" w:hAnsi="Arial" w:cs="Arial"/>
          <w:szCs w:val="21"/>
        </w:rPr>
        <w:t>GPU</w:t>
      </w:r>
      <w:r>
        <w:rPr>
          <w:rFonts w:ascii="Arial" w:hAnsi="Arial" w:cs="Arial"/>
          <w:szCs w:val="21"/>
        </w:rPr>
        <w:t>的实时渲染管线是否满足</w:t>
      </w:r>
      <w:r>
        <w:rPr>
          <w:rFonts w:ascii="Arial" w:hAnsi="Arial" w:cs="Arial"/>
          <w:szCs w:val="21"/>
        </w:rPr>
        <w:t>VR</w:t>
      </w:r>
      <w:r>
        <w:rPr>
          <w:rFonts w:ascii="Arial" w:hAnsi="Arial" w:cs="Arial"/>
          <w:szCs w:val="21"/>
        </w:rPr>
        <w:t>场景下帧率</w:t>
      </w:r>
      <w:r>
        <w:rPr>
          <w:rFonts w:ascii="Arial" w:hAnsi="Arial" w:cs="Arial"/>
          <w:szCs w:val="21"/>
        </w:rPr>
        <w:t>≥90Hz</w:t>
      </w:r>
      <w:r>
        <w:rPr>
          <w:rFonts w:ascii="Arial" w:hAnsi="Arial" w:cs="Arial"/>
          <w:szCs w:val="21"/>
        </w:rPr>
        <w:t>的硬实时要求。</w:t>
      </w:r>
    </w:p>
    <w:p w14:paraId="54390C68"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跨时钟域</w:t>
      </w:r>
      <w:r>
        <w:rPr>
          <w:rFonts w:ascii="Arial" w:hAnsi="Arial" w:cs="Arial"/>
          <w:szCs w:val="21"/>
        </w:rPr>
        <w:t>：设计</w:t>
      </w:r>
      <w:r>
        <w:rPr>
          <w:rFonts w:ascii="Arial" w:hAnsi="Arial" w:cs="Arial"/>
          <w:szCs w:val="21"/>
        </w:rPr>
        <w:t>CDC</w:t>
      </w:r>
      <w:r>
        <w:rPr>
          <w:rFonts w:ascii="Arial" w:hAnsi="Arial" w:cs="Arial"/>
          <w:szCs w:val="21"/>
        </w:rPr>
        <w:t>验证方案，覆盖</w:t>
      </w:r>
      <w:r>
        <w:rPr>
          <w:rFonts w:ascii="Arial" w:hAnsi="Arial" w:cs="Arial"/>
          <w:szCs w:val="21"/>
        </w:rPr>
        <w:t>NPU</w:t>
      </w:r>
      <w:r>
        <w:rPr>
          <w:rFonts w:ascii="Arial" w:hAnsi="Arial" w:cs="Arial"/>
          <w:szCs w:val="21"/>
        </w:rPr>
        <w:t>计算核（</w:t>
      </w:r>
      <w:r>
        <w:rPr>
          <w:rFonts w:ascii="Arial" w:hAnsi="Arial" w:cs="Arial"/>
          <w:szCs w:val="21"/>
        </w:rPr>
        <w:t>500MHz</w:t>
      </w:r>
      <w:r>
        <w:rPr>
          <w:rFonts w:ascii="Arial" w:hAnsi="Arial" w:cs="Arial"/>
          <w:szCs w:val="21"/>
        </w:rPr>
        <w:t>）与外部</w:t>
      </w:r>
      <w:r>
        <w:rPr>
          <w:rFonts w:ascii="Arial" w:hAnsi="Arial" w:cs="Arial"/>
          <w:szCs w:val="21"/>
        </w:rPr>
        <w:t>DDR</w:t>
      </w:r>
      <w:r>
        <w:rPr>
          <w:rFonts w:ascii="Arial" w:hAnsi="Arial" w:cs="Arial"/>
          <w:szCs w:val="21"/>
        </w:rPr>
        <w:t>控制器（</w:t>
      </w:r>
      <w:r>
        <w:rPr>
          <w:rFonts w:ascii="Arial" w:hAnsi="Arial" w:cs="Arial"/>
          <w:szCs w:val="21"/>
        </w:rPr>
        <w:t>1GHz</w:t>
      </w:r>
      <w:r>
        <w:rPr>
          <w:rFonts w:ascii="Arial" w:hAnsi="Arial" w:cs="Arial"/>
          <w:szCs w:val="21"/>
        </w:rPr>
        <w:t>）的交互。</w:t>
      </w:r>
    </w:p>
    <w:p w14:paraId="2B9DCED8"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复位测试</w:t>
      </w:r>
      <w:r>
        <w:rPr>
          <w:rFonts w:ascii="Arial" w:hAnsi="Arial" w:cs="Arial"/>
          <w:szCs w:val="21"/>
        </w:rPr>
        <w:t>：验证</w:t>
      </w:r>
      <w:r>
        <w:rPr>
          <w:rFonts w:ascii="Arial" w:hAnsi="Arial" w:cs="Arial"/>
          <w:szCs w:val="21"/>
        </w:rPr>
        <w:t>GPU</w:t>
      </w:r>
      <w:r>
        <w:rPr>
          <w:rFonts w:ascii="Arial" w:hAnsi="Arial" w:cs="Arial"/>
          <w:szCs w:val="21"/>
        </w:rPr>
        <w:t>在部分模块复位时，其他模块能否继续执行无损渲染任务。</w:t>
      </w:r>
    </w:p>
    <w:p w14:paraId="6014FEDF"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错误恢复</w:t>
      </w:r>
      <w:r>
        <w:rPr>
          <w:rFonts w:ascii="Arial" w:hAnsi="Arial" w:cs="Arial"/>
          <w:szCs w:val="21"/>
        </w:rPr>
        <w:t>：模拟</w:t>
      </w:r>
      <w:r>
        <w:rPr>
          <w:rFonts w:ascii="Arial" w:hAnsi="Arial" w:cs="Arial"/>
          <w:szCs w:val="21"/>
        </w:rPr>
        <w:t>NPU</w:t>
      </w:r>
      <w:r>
        <w:rPr>
          <w:rFonts w:ascii="Arial" w:hAnsi="Arial" w:cs="Arial"/>
          <w:szCs w:val="21"/>
        </w:rPr>
        <w:t>的</w:t>
      </w:r>
      <w:r>
        <w:rPr>
          <w:rFonts w:ascii="Arial" w:hAnsi="Arial" w:cs="Arial"/>
          <w:szCs w:val="21"/>
        </w:rPr>
        <w:t>ECC</w:t>
      </w:r>
      <w:r>
        <w:rPr>
          <w:rFonts w:ascii="Arial" w:hAnsi="Arial" w:cs="Arial"/>
          <w:szCs w:val="21"/>
        </w:rPr>
        <w:t>内存纠正单比特错误和检测双比特错误的场景。</w:t>
      </w:r>
    </w:p>
    <w:p w14:paraId="20829904"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热插拔验证</w:t>
      </w:r>
      <w:r>
        <w:rPr>
          <w:rFonts w:ascii="Arial" w:hAnsi="Arial" w:cs="Arial"/>
          <w:szCs w:val="21"/>
        </w:rPr>
        <w:t>：设计</w:t>
      </w:r>
      <w:r>
        <w:rPr>
          <w:rFonts w:ascii="Arial" w:hAnsi="Arial" w:cs="Arial"/>
          <w:szCs w:val="21"/>
        </w:rPr>
        <w:t>PCIe</w:t>
      </w:r>
      <w:r>
        <w:rPr>
          <w:rFonts w:ascii="Arial" w:hAnsi="Arial" w:cs="Arial"/>
          <w:szCs w:val="21"/>
        </w:rPr>
        <w:t>接口的</w:t>
      </w:r>
      <w:r>
        <w:rPr>
          <w:rFonts w:ascii="Arial" w:hAnsi="Arial" w:cs="Arial"/>
          <w:szCs w:val="21"/>
        </w:rPr>
        <w:t>GPU</w:t>
      </w:r>
      <w:r>
        <w:rPr>
          <w:rFonts w:ascii="Arial" w:hAnsi="Arial" w:cs="Arial"/>
          <w:szCs w:val="21"/>
        </w:rPr>
        <w:t>在运行时插拔的电源管理和状态恢复测试。</w:t>
      </w:r>
    </w:p>
    <w:p w14:paraId="4D34E66D"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压缩传输</w:t>
      </w:r>
      <w:r>
        <w:rPr>
          <w:rFonts w:ascii="Arial" w:hAnsi="Arial" w:cs="Arial"/>
          <w:szCs w:val="21"/>
        </w:rPr>
        <w:t>：验证</w:t>
      </w:r>
      <w:r>
        <w:rPr>
          <w:rFonts w:ascii="Arial" w:hAnsi="Arial" w:cs="Arial"/>
          <w:szCs w:val="21"/>
        </w:rPr>
        <w:t>NPU</w:t>
      </w:r>
      <w:r>
        <w:rPr>
          <w:rFonts w:ascii="Arial" w:hAnsi="Arial" w:cs="Arial"/>
          <w:szCs w:val="21"/>
        </w:rPr>
        <w:t>的稀疏计算单元能否正确跳过零权重并压缩数据带宽。</w:t>
      </w:r>
    </w:p>
    <w:p w14:paraId="0178B161"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虚拟化支持</w:t>
      </w:r>
      <w:r>
        <w:rPr>
          <w:rFonts w:ascii="Arial" w:hAnsi="Arial" w:cs="Arial"/>
          <w:szCs w:val="21"/>
        </w:rPr>
        <w:t>：测试</w:t>
      </w:r>
      <w:r>
        <w:rPr>
          <w:rFonts w:ascii="Arial" w:hAnsi="Arial" w:cs="Arial"/>
          <w:szCs w:val="21"/>
        </w:rPr>
        <w:t>GPU</w:t>
      </w:r>
      <w:r>
        <w:rPr>
          <w:rFonts w:ascii="Arial" w:hAnsi="Arial" w:cs="Arial"/>
          <w:szCs w:val="21"/>
        </w:rPr>
        <w:t>的</w:t>
      </w:r>
      <w:r>
        <w:rPr>
          <w:rFonts w:ascii="Arial" w:hAnsi="Arial" w:cs="Arial"/>
          <w:szCs w:val="21"/>
        </w:rPr>
        <w:t>SR-IOV</w:t>
      </w:r>
      <w:r>
        <w:rPr>
          <w:rFonts w:ascii="Arial" w:hAnsi="Arial" w:cs="Arial"/>
          <w:szCs w:val="21"/>
        </w:rPr>
        <w:t>功能，验证多个虚拟机共享同一物理</w:t>
      </w:r>
      <w:r>
        <w:rPr>
          <w:rFonts w:ascii="Arial" w:hAnsi="Arial" w:cs="Arial"/>
          <w:szCs w:val="21"/>
        </w:rPr>
        <w:t>GPU</w:t>
      </w:r>
      <w:r>
        <w:rPr>
          <w:rFonts w:ascii="Arial" w:hAnsi="Arial" w:cs="Arial"/>
          <w:szCs w:val="21"/>
        </w:rPr>
        <w:t>的资源隔离。</w:t>
      </w:r>
    </w:p>
    <w:p w14:paraId="0E39782F"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框架集成</w:t>
      </w:r>
      <w:r>
        <w:rPr>
          <w:rFonts w:ascii="Arial" w:hAnsi="Arial" w:cs="Arial"/>
          <w:szCs w:val="21"/>
        </w:rPr>
        <w:t>：如何通过</w:t>
      </w:r>
      <w:r>
        <w:rPr>
          <w:rFonts w:ascii="Arial" w:hAnsi="Arial" w:cs="Arial"/>
          <w:szCs w:val="21"/>
        </w:rPr>
        <w:t>Python</w:t>
      </w:r>
      <w:r>
        <w:rPr>
          <w:rFonts w:ascii="Arial" w:hAnsi="Arial" w:cs="Arial"/>
          <w:szCs w:val="21"/>
        </w:rPr>
        <w:t>验证框架（如</w:t>
      </w:r>
      <w:r>
        <w:rPr>
          <w:rFonts w:ascii="Arial" w:hAnsi="Arial" w:cs="Arial"/>
          <w:szCs w:val="21"/>
        </w:rPr>
        <w:t>PyUVM</w:t>
      </w:r>
      <w:r>
        <w:rPr>
          <w:rFonts w:ascii="Arial" w:hAnsi="Arial" w:cs="Arial"/>
          <w:szCs w:val="21"/>
        </w:rPr>
        <w:t>）生成符合</w:t>
      </w:r>
      <w:r>
        <w:rPr>
          <w:rFonts w:ascii="Arial" w:hAnsi="Arial" w:cs="Arial"/>
          <w:szCs w:val="21"/>
        </w:rPr>
        <w:t>TensorFlow</w:t>
      </w:r>
      <w:r>
        <w:rPr>
          <w:rFonts w:ascii="Arial" w:hAnsi="Arial" w:cs="Arial"/>
          <w:szCs w:val="21"/>
        </w:rPr>
        <w:t>算子语义的测试激励？</w:t>
      </w:r>
    </w:p>
    <w:p w14:paraId="4DC4616A"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老化测试</w:t>
      </w:r>
      <w:r>
        <w:rPr>
          <w:rFonts w:ascii="Arial" w:hAnsi="Arial" w:cs="Arial"/>
          <w:szCs w:val="21"/>
        </w:rPr>
        <w:t>：针对车规级</w:t>
      </w:r>
      <w:r>
        <w:rPr>
          <w:rFonts w:ascii="Arial" w:hAnsi="Arial" w:cs="Arial"/>
          <w:szCs w:val="21"/>
        </w:rPr>
        <w:t>NPU</w:t>
      </w:r>
      <w:r>
        <w:rPr>
          <w:rFonts w:ascii="Arial" w:hAnsi="Arial" w:cs="Arial"/>
          <w:szCs w:val="21"/>
        </w:rPr>
        <w:t>设计</w:t>
      </w:r>
      <w:r>
        <w:rPr>
          <w:rFonts w:ascii="Arial" w:hAnsi="Arial" w:cs="Arial"/>
          <w:szCs w:val="21"/>
        </w:rPr>
        <w:t>7×24</w:t>
      </w:r>
      <w:r>
        <w:rPr>
          <w:rFonts w:ascii="Arial" w:hAnsi="Arial" w:cs="Arial"/>
          <w:szCs w:val="21"/>
        </w:rPr>
        <w:t>小时高负载压力测试，覆盖高温（</w:t>
      </w:r>
      <w:r>
        <w:rPr>
          <w:rFonts w:ascii="Arial" w:hAnsi="Arial" w:cs="Arial"/>
          <w:szCs w:val="21"/>
        </w:rPr>
        <w:t>125</w:t>
      </w:r>
      <w:r>
        <w:rPr>
          <w:rFonts w:ascii="微软雅黑" w:eastAsia="微软雅黑" w:hAnsi="微软雅黑" w:cs="微软雅黑" w:hint="eastAsia"/>
          <w:szCs w:val="21"/>
        </w:rPr>
        <w:t>℃</w:t>
      </w:r>
      <w:r>
        <w:rPr>
          <w:rFonts w:ascii="Arial" w:hAnsi="Arial" w:cs="Arial"/>
          <w:szCs w:val="21"/>
        </w:rPr>
        <w:t>）下的时序裕量。</w:t>
      </w:r>
    </w:p>
    <w:p w14:paraId="01DA09A6"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安全启动</w:t>
      </w:r>
      <w:r>
        <w:rPr>
          <w:rFonts w:ascii="Arial" w:hAnsi="Arial" w:cs="Arial"/>
          <w:szCs w:val="21"/>
        </w:rPr>
        <w:t>：验证</w:t>
      </w:r>
      <w:r>
        <w:rPr>
          <w:rFonts w:ascii="Arial" w:hAnsi="Arial" w:cs="Arial"/>
          <w:szCs w:val="21"/>
        </w:rPr>
        <w:t>NPU</w:t>
      </w:r>
      <w:r>
        <w:rPr>
          <w:rFonts w:ascii="Arial" w:hAnsi="Arial" w:cs="Arial"/>
          <w:szCs w:val="21"/>
        </w:rPr>
        <w:t>的信任根（</w:t>
      </w:r>
      <w:r>
        <w:rPr>
          <w:rFonts w:ascii="Arial" w:hAnsi="Arial" w:cs="Arial"/>
          <w:szCs w:val="21"/>
        </w:rPr>
        <w:t>Root of Trust</w:t>
      </w:r>
      <w:r>
        <w:rPr>
          <w:rFonts w:ascii="Arial" w:hAnsi="Arial" w:cs="Arial"/>
          <w:szCs w:val="21"/>
        </w:rPr>
        <w:t>）在固件被篡改时是否拒绝执行。</w:t>
      </w:r>
    </w:p>
    <w:p w14:paraId="24B0D0EA"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多协议支持</w:t>
      </w:r>
      <w:r>
        <w:rPr>
          <w:rFonts w:ascii="Arial" w:hAnsi="Arial" w:cs="Arial"/>
          <w:szCs w:val="21"/>
        </w:rPr>
        <w:t>：测试</w:t>
      </w:r>
      <w:r>
        <w:rPr>
          <w:rFonts w:ascii="Arial" w:hAnsi="Arial" w:cs="Arial"/>
          <w:szCs w:val="21"/>
        </w:rPr>
        <w:t>GPU</w:t>
      </w:r>
      <w:r>
        <w:rPr>
          <w:rFonts w:ascii="Arial" w:hAnsi="Arial" w:cs="Arial"/>
          <w:szCs w:val="21"/>
        </w:rPr>
        <w:t>同时处理</w:t>
      </w:r>
      <w:r>
        <w:rPr>
          <w:rFonts w:ascii="Arial" w:hAnsi="Arial" w:cs="Arial"/>
          <w:szCs w:val="21"/>
        </w:rPr>
        <w:t>DisplayPort 2.0</w:t>
      </w:r>
      <w:r>
        <w:rPr>
          <w:rFonts w:ascii="Arial" w:hAnsi="Arial" w:cs="Arial"/>
          <w:szCs w:val="21"/>
        </w:rPr>
        <w:t>和</w:t>
      </w:r>
      <w:r>
        <w:rPr>
          <w:rFonts w:ascii="Arial" w:hAnsi="Arial" w:cs="Arial"/>
          <w:szCs w:val="21"/>
        </w:rPr>
        <w:t>HDMI 2.1</w:t>
      </w:r>
      <w:r>
        <w:rPr>
          <w:rFonts w:ascii="Arial" w:hAnsi="Arial" w:cs="Arial"/>
          <w:szCs w:val="21"/>
        </w:rPr>
        <w:t>输出的协议兼容性。</w:t>
      </w:r>
    </w:p>
    <w:p w14:paraId="2E4B6FE9"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编译器集成</w:t>
      </w:r>
      <w:r>
        <w:rPr>
          <w:rFonts w:ascii="Arial" w:hAnsi="Arial" w:cs="Arial"/>
          <w:szCs w:val="21"/>
        </w:rPr>
        <w:t>：如何验证</w:t>
      </w:r>
      <w:r>
        <w:rPr>
          <w:rFonts w:ascii="Arial" w:hAnsi="Arial" w:cs="Arial"/>
          <w:szCs w:val="21"/>
        </w:rPr>
        <w:t>LLVM</w:t>
      </w:r>
      <w:r>
        <w:rPr>
          <w:rFonts w:ascii="Arial" w:hAnsi="Arial" w:cs="Arial"/>
          <w:szCs w:val="21"/>
        </w:rPr>
        <w:t>编译器生成的</w:t>
      </w:r>
      <w:r>
        <w:rPr>
          <w:rFonts w:ascii="Arial" w:hAnsi="Arial" w:cs="Arial"/>
          <w:szCs w:val="21"/>
        </w:rPr>
        <w:t>NPU</w:t>
      </w:r>
      <w:r>
        <w:rPr>
          <w:rFonts w:ascii="Arial" w:hAnsi="Arial" w:cs="Arial"/>
          <w:szCs w:val="21"/>
        </w:rPr>
        <w:t>指令集是否符合硬件行为？</w:t>
      </w:r>
    </w:p>
    <w:p w14:paraId="1F111264"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动态精度切换</w:t>
      </w:r>
      <w:r>
        <w:rPr>
          <w:rFonts w:ascii="Arial" w:hAnsi="Arial" w:cs="Arial"/>
          <w:szCs w:val="21"/>
        </w:rPr>
        <w:t>：设计测试用例覆盖</w:t>
      </w:r>
      <w:r>
        <w:rPr>
          <w:rFonts w:ascii="Arial" w:hAnsi="Arial" w:cs="Arial"/>
          <w:szCs w:val="21"/>
        </w:rPr>
        <w:t>NPU</w:t>
      </w:r>
      <w:r>
        <w:rPr>
          <w:rFonts w:ascii="Arial" w:hAnsi="Arial" w:cs="Arial"/>
          <w:szCs w:val="21"/>
        </w:rPr>
        <w:t>在运行中切换</w:t>
      </w:r>
      <w:r>
        <w:rPr>
          <w:rFonts w:ascii="Arial" w:hAnsi="Arial" w:cs="Arial"/>
          <w:szCs w:val="21"/>
        </w:rPr>
        <w:t>FP32/INT8</w:t>
      </w:r>
      <w:r>
        <w:rPr>
          <w:rFonts w:ascii="Arial" w:hAnsi="Arial" w:cs="Arial"/>
          <w:szCs w:val="21"/>
        </w:rPr>
        <w:t>精度的无缝过渡。</w:t>
      </w:r>
    </w:p>
    <w:p w14:paraId="6CFB4A83"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硅前仿真</w:t>
      </w:r>
      <w:r>
        <w:rPr>
          <w:rFonts w:ascii="Arial" w:hAnsi="Arial" w:cs="Arial"/>
          <w:szCs w:val="21"/>
        </w:rPr>
        <w:t>：描述在</w:t>
      </w:r>
      <w:r>
        <w:rPr>
          <w:rFonts w:ascii="Arial" w:hAnsi="Arial" w:cs="Arial"/>
          <w:szCs w:val="21"/>
        </w:rPr>
        <w:t>FPGA</w:t>
      </w:r>
      <w:r>
        <w:rPr>
          <w:rFonts w:ascii="Arial" w:hAnsi="Arial" w:cs="Arial"/>
          <w:szCs w:val="21"/>
        </w:rPr>
        <w:t>原型验证平台上加速</w:t>
      </w:r>
      <w:r>
        <w:rPr>
          <w:rFonts w:ascii="Arial" w:hAnsi="Arial" w:cs="Arial"/>
          <w:szCs w:val="21"/>
        </w:rPr>
        <w:t>NPU ResNet-50</w:t>
      </w:r>
      <w:r>
        <w:rPr>
          <w:rFonts w:ascii="Arial" w:hAnsi="Arial" w:cs="Arial"/>
          <w:szCs w:val="21"/>
        </w:rPr>
        <w:t>模型仿真的优化策略。</w:t>
      </w:r>
    </w:p>
    <w:p w14:paraId="7F6668AA" w14:textId="77777777" w:rsidR="00F02615" w:rsidRDefault="00B86B64" w:rsidP="00F02615">
      <w:pPr>
        <w:spacing w:before="720" w:after="720"/>
        <w:rPr>
          <w:rFonts w:ascii="Arial" w:hAnsi="Arial" w:cs="Arial"/>
          <w:szCs w:val="21"/>
        </w:rPr>
      </w:pPr>
      <w:r>
        <w:rPr>
          <w:rFonts w:ascii="Arial" w:hAnsi="Arial" w:cs="Arial"/>
          <w:szCs w:val="21"/>
        </w:rPr>
        <w:pict w14:anchorId="3D0FC632">
          <v:rect id="_x0000_i1418" style="width:0;height:0" o:hralign="center" o:hrstd="t" o:hr="t" fillcolor="#a0a0a0" stroked="f"/>
        </w:pict>
      </w:r>
    </w:p>
    <w:p w14:paraId="16CA4350"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三、验证方法与深度技术（</w:t>
      </w:r>
      <w:r>
        <w:rPr>
          <w:rStyle w:val="a4"/>
          <w:rFonts w:ascii="Arial" w:hAnsi="Arial" w:cs="Arial"/>
          <w:b/>
          <w:bCs/>
          <w:sz w:val="26"/>
          <w:szCs w:val="26"/>
          <w:bdr w:val="single" w:sz="2" w:space="0" w:color="E5E7EB" w:frame="1"/>
        </w:rPr>
        <w:t>25</w:t>
      </w:r>
      <w:r>
        <w:rPr>
          <w:rStyle w:val="a4"/>
          <w:rFonts w:ascii="Arial" w:hAnsi="Arial" w:cs="Arial"/>
          <w:b/>
          <w:bCs/>
          <w:sz w:val="26"/>
          <w:szCs w:val="26"/>
          <w:bdr w:val="single" w:sz="2" w:space="0" w:color="E5E7EB" w:frame="1"/>
        </w:rPr>
        <w:t>题）</w:t>
      </w:r>
    </w:p>
    <w:p w14:paraId="688509C9"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形式验证</w:t>
      </w:r>
      <w:r>
        <w:rPr>
          <w:rFonts w:ascii="Arial" w:hAnsi="Arial" w:cs="Arial"/>
          <w:szCs w:val="21"/>
        </w:rPr>
        <w:t>：如何用</w:t>
      </w:r>
      <w:r>
        <w:rPr>
          <w:rFonts w:ascii="Arial" w:hAnsi="Arial" w:cs="Arial"/>
          <w:szCs w:val="21"/>
        </w:rPr>
        <w:t>Formal</w:t>
      </w:r>
      <w:r>
        <w:rPr>
          <w:rFonts w:ascii="Arial" w:hAnsi="Arial" w:cs="Arial"/>
          <w:szCs w:val="21"/>
        </w:rPr>
        <w:t>方法证明</w:t>
      </w:r>
      <w:r>
        <w:rPr>
          <w:rFonts w:ascii="Arial" w:hAnsi="Arial" w:cs="Arial"/>
          <w:szCs w:val="21"/>
        </w:rPr>
        <w:t>NPU</w:t>
      </w:r>
      <w:r>
        <w:rPr>
          <w:rFonts w:ascii="Arial" w:hAnsi="Arial" w:cs="Arial"/>
          <w:szCs w:val="21"/>
        </w:rPr>
        <w:t>的累加器不存在整数溢出漏洞？</w:t>
      </w:r>
    </w:p>
    <w:p w14:paraId="52D546ED"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UVM</w:t>
      </w:r>
      <w:r>
        <w:rPr>
          <w:rStyle w:val="a4"/>
          <w:rFonts w:ascii="Arial" w:hAnsi="Arial" w:cs="Arial"/>
          <w:szCs w:val="21"/>
          <w:bdr w:val="single" w:sz="2" w:space="0" w:color="E5E7EB" w:frame="1"/>
        </w:rPr>
        <w:t>实战</w:t>
      </w:r>
      <w:r>
        <w:rPr>
          <w:rFonts w:ascii="Arial" w:hAnsi="Arial" w:cs="Arial"/>
          <w:szCs w:val="21"/>
        </w:rPr>
        <w:t>：用</w:t>
      </w:r>
      <w:r>
        <w:rPr>
          <w:rFonts w:ascii="Arial" w:hAnsi="Arial" w:cs="Arial"/>
          <w:szCs w:val="21"/>
        </w:rPr>
        <w:t>UVM</w:t>
      </w:r>
      <w:r>
        <w:rPr>
          <w:rFonts w:ascii="Arial" w:hAnsi="Arial" w:cs="Arial"/>
          <w:szCs w:val="21"/>
        </w:rPr>
        <w:t>实现一个支持权重随机化的</w:t>
      </w:r>
      <w:r>
        <w:rPr>
          <w:rFonts w:ascii="Arial" w:hAnsi="Arial" w:cs="Arial"/>
          <w:szCs w:val="21"/>
        </w:rPr>
        <w:t>NPU</w:t>
      </w:r>
      <w:r>
        <w:rPr>
          <w:rFonts w:ascii="Arial" w:hAnsi="Arial" w:cs="Arial"/>
          <w:szCs w:val="21"/>
        </w:rPr>
        <w:t>卷积层参考模型（</w:t>
      </w:r>
      <w:r>
        <w:rPr>
          <w:rFonts w:ascii="Arial" w:hAnsi="Arial" w:cs="Arial"/>
          <w:szCs w:val="21"/>
        </w:rPr>
        <w:t>Scoreboard</w:t>
      </w:r>
      <w:r>
        <w:rPr>
          <w:rFonts w:ascii="Arial" w:hAnsi="Arial" w:cs="Arial"/>
          <w:szCs w:val="21"/>
        </w:rPr>
        <w:t>）。</w:t>
      </w:r>
    </w:p>
    <w:p w14:paraId="5B0EC2F2"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覆盖率融合</w:t>
      </w:r>
      <w:r>
        <w:rPr>
          <w:rFonts w:ascii="Arial" w:hAnsi="Arial" w:cs="Arial"/>
          <w:szCs w:val="21"/>
        </w:rPr>
        <w:t>：将</w:t>
      </w:r>
      <w:r>
        <w:rPr>
          <w:rFonts w:ascii="Arial" w:hAnsi="Arial" w:cs="Arial"/>
          <w:szCs w:val="21"/>
        </w:rPr>
        <w:t>NPU</w:t>
      </w:r>
      <w:r>
        <w:rPr>
          <w:rFonts w:ascii="Arial" w:hAnsi="Arial" w:cs="Arial"/>
          <w:szCs w:val="21"/>
        </w:rPr>
        <w:t>指令集覆盖率（</w:t>
      </w:r>
      <w:r>
        <w:rPr>
          <w:rFonts w:ascii="Arial" w:hAnsi="Arial" w:cs="Arial"/>
          <w:szCs w:val="21"/>
        </w:rPr>
        <w:t>ISA</w:t>
      </w:r>
      <w:r>
        <w:rPr>
          <w:rFonts w:ascii="Arial" w:hAnsi="Arial" w:cs="Arial"/>
          <w:szCs w:val="21"/>
        </w:rPr>
        <w:t>）与功能覆盖率关联，设计跨层次覆盖策略。</w:t>
      </w:r>
    </w:p>
    <w:p w14:paraId="60599760"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断言复用</w:t>
      </w:r>
      <w:r>
        <w:rPr>
          <w:rFonts w:ascii="Arial" w:hAnsi="Arial" w:cs="Arial"/>
          <w:szCs w:val="21"/>
        </w:rPr>
        <w:t>：将</w:t>
      </w:r>
      <w:r>
        <w:rPr>
          <w:rFonts w:ascii="Arial" w:hAnsi="Arial" w:cs="Arial"/>
          <w:szCs w:val="21"/>
        </w:rPr>
        <w:t>GPU</w:t>
      </w:r>
      <w:r>
        <w:rPr>
          <w:rFonts w:ascii="Arial" w:hAnsi="Arial" w:cs="Arial"/>
          <w:szCs w:val="21"/>
        </w:rPr>
        <w:t>像素混合单元的</w:t>
      </w:r>
      <w:r>
        <w:rPr>
          <w:rFonts w:ascii="Arial" w:hAnsi="Arial" w:cs="Arial"/>
          <w:szCs w:val="21"/>
        </w:rPr>
        <w:t>SVA</w:t>
      </w:r>
      <w:r>
        <w:rPr>
          <w:rFonts w:ascii="Arial" w:hAnsi="Arial" w:cs="Arial"/>
          <w:szCs w:val="21"/>
        </w:rPr>
        <w:t>断言移植到</w:t>
      </w:r>
      <w:r>
        <w:rPr>
          <w:rFonts w:ascii="Arial" w:hAnsi="Arial" w:cs="Arial"/>
          <w:szCs w:val="21"/>
        </w:rPr>
        <w:t>FPV</w:t>
      </w:r>
      <w:r>
        <w:rPr>
          <w:rFonts w:ascii="Arial" w:hAnsi="Arial" w:cs="Arial"/>
          <w:szCs w:val="21"/>
        </w:rPr>
        <w:t>（形式验证）环境中，描述适配方法。</w:t>
      </w:r>
    </w:p>
    <w:p w14:paraId="6811396E"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功耗验证</w:t>
      </w:r>
      <w:r>
        <w:rPr>
          <w:rFonts w:ascii="Arial" w:hAnsi="Arial" w:cs="Arial"/>
          <w:szCs w:val="21"/>
        </w:rPr>
        <w:t>：在门级网表中插入</w:t>
      </w:r>
      <w:r>
        <w:rPr>
          <w:rFonts w:ascii="Arial" w:hAnsi="Arial" w:cs="Arial"/>
          <w:szCs w:val="21"/>
        </w:rPr>
        <w:t>SAIF</w:t>
      </w:r>
      <w:r>
        <w:rPr>
          <w:rFonts w:ascii="Arial" w:hAnsi="Arial" w:cs="Arial"/>
          <w:szCs w:val="21"/>
        </w:rPr>
        <w:t>文件，分析</w:t>
      </w:r>
      <w:r>
        <w:rPr>
          <w:rFonts w:ascii="Arial" w:hAnsi="Arial" w:cs="Arial"/>
          <w:szCs w:val="21"/>
        </w:rPr>
        <w:t>NPU</w:t>
      </w:r>
      <w:r>
        <w:rPr>
          <w:rFonts w:ascii="Arial" w:hAnsi="Arial" w:cs="Arial"/>
          <w:szCs w:val="21"/>
        </w:rPr>
        <w:t>在不同工作模式下的动态功耗分布。</w:t>
      </w:r>
    </w:p>
    <w:p w14:paraId="77D51EF4"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时序反标</w:t>
      </w:r>
      <w:r>
        <w:rPr>
          <w:rFonts w:ascii="Arial" w:hAnsi="Arial" w:cs="Arial"/>
          <w:szCs w:val="21"/>
        </w:rPr>
        <w:t>：如何用</w:t>
      </w:r>
      <w:r>
        <w:rPr>
          <w:rFonts w:ascii="Arial" w:hAnsi="Arial" w:cs="Arial"/>
          <w:szCs w:val="21"/>
        </w:rPr>
        <w:t>SDF</w:t>
      </w:r>
      <w:r>
        <w:rPr>
          <w:rFonts w:ascii="Arial" w:hAnsi="Arial" w:cs="Arial"/>
          <w:szCs w:val="21"/>
        </w:rPr>
        <w:t>反标后的门级仿真验证</w:t>
      </w:r>
      <w:r>
        <w:rPr>
          <w:rFonts w:ascii="Arial" w:hAnsi="Arial" w:cs="Arial"/>
          <w:szCs w:val="21"/>
        </w:rPr>
        <w:t>GPU</w:t>
      </w:r>
      <w:r>
        <w:rPr>
          <w:rFonts w:ascii="Arial" w:hAnsi="Arial" w:cs="Arial"/>
          <w:szCs w:val="21"/>
        </w:rPr>
        <w:t>超频至</w:t>
      </w:r>
      <w:r>
        <w:rPr>
          <w:rFonts w:ascii="Arial" w:hAnsi="Arial" w:cs="Arial"/>
          <w:szCs w:val="21"/>
        </w:rPr>
        <w:t>2GHz</w:t>
      </w:r>
      <w:r>
        <w:rPr>
          <w:rFonts w:ascii="Arial" w:hAnsi="Arial" w:cs="Arial"/>
          <w:szCs w:val="21"/>
        </w:rPr>
        <w:t>的时序风险？</w:t>
      </w:r>
    </w:p>
    <w:p w14:paraId="4611695B"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硅后验证</w:t>
      </w:r>
      <w:r>
        <w:rPr>
          <w:rFonts w:ascii="Arial" w:hAnsi="Arial" w:cs="Arial"/>
          <w:szCs w:val="21"/>
        </w:rPr>
        <w:t>：设计</w:t>
      </w:r>
      <w:r>
        <w:rPr>
          <w:rFonts w:ascii="Arial" w:hAnsi="Arial" w:cs="Arial"/>
          <w:szCs w:val="21"/>
        </w:rPr>
        <w:t>NPU</w:t>
      </w:r>
      <w:r>
        <w:rPr>
          <w:rFonts w:ascii="Arial" w:hAnsi="Arial" w:cs="Arial"/>
          <w:szCs w:val="21"/>
        </w:rPr>
        <w:t>芯片回片测试方案，定位</w:t>
      </w:r>
      <w:r>
        <w:rPr>
          <w:rFonts w:ascii="Arial" w:hAnsi="Arial" w:cs="Arial"/>
          <w:szCs w:val="21"/>
        </w:rPr>
        <w:t>AI</w:t>
      </w:r>
      <w:r>
        <w:rPr>
          <w:rFonts w:ascii="Arial" w:hAnsi="Arial" w:cs="Arial"/>
          <w:szCs w:val="21"/>
        </w:rPr>
        <w:t>模型推理错误是硬件缺陷还是驱动问题。</w:t>
      </w:r>
    </w:p>
    <w:p w14:paraId="2503A57F"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硬件加速</w:t>
      </w:r>
      <w:r>
        <w:rPr>
          <w:rFonts w:ascii="Arial" w:hAnsi="Arial" w:cs="Arial"/>
          <w:szCs w:val="21"/>
        </w:rPr>
        <w:t>：用</w:t>
      </w:r>
      <w:r>
        <w:rPr>
          <w:rFonts w:ascii="Arial" w:hAnsi="Arial" w:cs="Arial"/>
          <w:szCs w:val="21"/>
        </w:rPr>
        <w:t>UVM</w:t>
      </w:r>
      <w:r>
        <w:rPr>
          <w:rFonts w:ascii="Arial" w:hAnsi="Arial" w:cs="Arial"/>
          <w:szCs w:val="21"/>
        </w:rPr>
        <w:t>验证</w:t>
      </w:r>
      <w:r>
        <w:rPr>
          <w:rFonts w:ascii="Arial" w:hAnsi="Arial" w:cs="Arial"/>
          <w:szCs w:val="21"/>
        </w:rPr>
        <w:t>Tensor Core</w:t>
      </w:r>
      <w:r>
        <w:rPr>
          <w:rFonts w:ascii="Arial" w:hAnsi="Arial" w:cs="Arial"/>
          <w:szCs w:val="21"/>
        </w:rPr>
        <w:t>的混合精度矩阵乘法，如何与</w:t>
      </w:r>
      <w:r>
        <w:rPr>
          <w:rFonts w:ascii="Arial" w:hAnsi="Arial" w:cs="Arial"/>
          <w:szCs w:val="21"/>
        </w:rPr>
        <w:t>CUDA</w:t>
      </w:r>
      <w:r>
        <w:rPr>
          <w:rFonts w:ascii="Arial" w:hAnsi="Arial" w:cs="Arial"/>
          <w:szCs w:val="21"/>
        </w:rPr>
        <w:t>计算结果做黄金参考？</w:t>
      </w:r>
    </w:p>
    <w:p w14:paraId="17F0C006"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混合仿真</w:t>
      </w:r>
      <w:r>
        <w:rPr>
          <w:rFonts w:ascii="Arial" w:hAnsi="Arial" w:cs="Arial"/>
          <w:szCs w:val="21"/>
        </w:rPr>
        <w:t>：将</w:t>
      </w:r>
      <w:r>
        <w:rPr>
          <w:rFonts w:ascii="Arial" w:hAnsi="Arial" w:cs="Arial"/>
          <w:szCs w:val="21"/>
        </w:rPr>
        <w:t>NPU</w:t>
      </w:r>
      <w:r>
        <w:rPr>
          <w:rFonts w:ascii="Arial" w:hAnsi="Arial" w:cs="Arial"/>
          <w:szCs w:val="21"/>
        </w:rPr>
        <w:t>的</w:t>
      </w:r>
      <w:r>
        <w:rPr>
          <w:rFonts w:ascii="Arial" w:hAnsi="Arial" w:cs="Arial"/>
          <w:szCs w:val="21"/>
        </w:rPr>
        <w:t>RTL</w:t>
      </w:r>
      <w:r>
        <w:rPr>
          <w:rFonts w:ascii="Arial" w:hAnsi="Arial" w:cs="Arial"/>
          <w:szCs w:val="21"/>
        </w:rPr>
        <w:t>与</w:t>
      </w:r>
      <w:r>
        <w:rPr>
          <w:rFonts w:ascii="Arial" w:hAnsi="Arial" w:cs="Arial"/>
          <w:szCs w:val="21"/>
        </w:rPr>
        <w:t>C++</w:t>
      </w:r>
      <w:r>
        <w:rPr>
          <w:rFonts w:ascii="Arial" w:hAnsi="Arial" w:cs="Arial"/>
          <w:szCs w:val="21"/>
        </w:rPr>
        <w:t>周期精确模型集成到同一仿真环境，描述接口设计。</w:t>
      </w:r>
    </w:p>
    <w:p w14:paraId="0A035337"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性能建模</w:t>
      </w:r>
      <w:r>
        <w:rPr>
          <w:rFonts w:ascii="Arial" w:hAnsi="Arial" w:cs="Arial"/>
          <w:szCs w:val="21"/>
        </w:rPr>
        <w:t>：建立</w:t>
      </w:r>
      <w:r>
        <w:rPr>
          <w:rFonts w:ascii="Arial" w:hAnsi="Arial" w:cs="Arial"/>
          <w:szCs w:val="21"/>
        </w:rPr>
        <w:t>GPU</w:t>
      </w:r>
      <w:r>
        <w:rPr>
          <w:rFonts w:ascii="Arial" w:hAnsi="Arial" w:cs="Arial"/>
          <w:szCs w:val="21"/>
        </w:rPr>
        <w:t>光追单元的吞吐量模型，验证硬件是否达到理论峰值（如</w:t>
      </w:r>
      <w:r>
        <w:rPr>
          <w:rFonts w:ascii="Arial" w:hAnsi="Arial" w:cs="Arial"/>
          <w:szCs w:val="21"/>
        </w:rPr>
        <w:t>RTX-OPS</w:t>
      </w:r>
      <w:r>
        <w:rPr>
          <w:rFonts w:ascii="Arial" w:hAnsi="Arial" w:cs="Arial"/>
          <w:szCs w:val="21"/>
        </w:rPr>
        <w:t>）。</w:t>
      </w:r>
    </w:p>
    <w:p w14:paraId="3C9C1ED3"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安全漏洞挖掘</w:t>
      </w:r>
      <w:r>
        <w:rPr>
          <w:rFonts w:ascii="Arial" w:hAnsi="Arial" w:cs="Arial"/>
          <w:szCs w:val="21"/>
        </w:rPr>
        <w:t>：用模糊测试（</w:t>
      </w:r>
      <w:r>
        <w:rPr>
          <w:rFonts w:ascii="Arial" w:hAnsi="Arial" w:cs="Arial"/>
          <w:szCs w:val="21"/>
        </w:rPr>
        <w:t>Fuzzing</w:t>
      </w:r>
      <w:r>
        <w:rPr>
          <w:rFonts w:ascii="Arial" w:hAnsi="Arial" w:cs="Arial"/>
          <w:szCs w:val="21"/>
        </w:rPr>
        <w:t>）发现</w:t>
      </w:r>
      <w:r>
        <w:rPr>
          <w:rFonts w:ascii="Arial" w:hAnsi="Arial" w:cs="Arial"/>
          <w:szCs w:val="21"/>
        </w:rPr>
        <w:t>NPU</w:t>
      </w:r>
      <w:r>
        <w:rPr>
          <w:rFonts w:ascii="Arial" w:hAnsi="Arial" w:cs="Arial"/>
          <w:szCs w:val="21"/>
        </w:rPr>
        <w:t>激活函数模块的缓冲区溢出漏洞。</w:t>
      </w:r>
    </w:p>
    <w:p w14:paraId="4C57672F"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DFT</w:t>
      </w:r>
      <w:r>
        <w:rPr>
          <w:rStyle w:val="a4"/>
          <w:rFonts w:ascii="Arial" w:hAnsi="Arial" w:cs="Arial"/>
          <w:szCs w:val="21"/>
          <w:bdr w:val="single" w:sz="2" w:space="0" w:color="E5E7EB" w:frame="1"/>
        </w:rPr>
        <w:t>集成</w:t>
      </w:r>
      <w:r>
        <w:rPr>
          <w:rFonts w:ascii="Arial" w:hAnsi="Arial" w:cs="Arial"/>
          <w:szCs w:val="21"/>
        </w:rPr>
        <w:t>：验证</w:t>
      </w:r>
      <w:r>
        <w:rPr>
          <w:rFonts w:ascii="Arial" w:hAnsi="Arial" w:cs="Arial"/>
          <w:szCs w:val="21"/>
        </w:rPr>
        <w:t>GPU</w:t>
      </w:r>
      <w:r>
        <w:rPr>
          <w:rFonts w:ascii="Arial" w:hAnsi="Arial" w:cs="Arial"/>
          <w:szCs w:val="21"/>
        </w:rPr>
        <w:t>扫描链在</w:t>
      </w:r>
      <w:r>
        <w:rPr>
          <w:rFonts w:ascii="Arial" w:hAnsi="Arial" w:cs="Arial"/>
          <w:szCs w:val="21"/>
        </w:rPr>
        <w:t>ATE</w:t>
      </w:r>
      <w:r>
        <w:rPr>
          <w:rFonts w:ascii="Arial" w:hAnsi="Arial" w:cs="Arial"/>
          <w:szCs w:val="21"/>
        </w:rPr>
        <w:t>测试模式下的故障覆盖率是否达到</w:t>
      </w:r>
      <w:r>
        <w:rPr>
          <w:rFonts w:ascii="Arial" w:hAnsi="Arial" w:cs="Arial"/>
          <w:szCs w:val="21"/>
        </w:rPr>
        <w:t>99%</w:t>
      </w:r>
      <w:r>
        <w:rPr>
          <w:rFonts w:ascii="Arial" w:hAnsi="Arial" w:cs="Arial"/>
          <w:szCs w:val="21"/>
        </w:rPr>
        <w:t>以上。</w:t>
      </w:r>
    </w:p>
    <w:p w14:paraId="501E4A71"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多语言协同</w:t>
      </w:r>
      <w:r>
        <w:rPr>
          <w:rFonts w:ascii="Arial" w:hAnsi="Arial" w:cs="Arial"/>
          <w:szCs w:val="21"/>
        </w:rPr>
        <w:t>：在</w:t>
      </w:r>
      <w:r>
        <w:rPr>
          <w:rFonts w:ascii="Arial" w:hAnsi="Arial" w:cs="Arial"/>
          <w:szCs w:val="21"/>
        </w:rPr>
        <w:t>Verilog</w:t>
      </w:r>
      <w:r>
        <w:rPr>
          <w:rFonts w:ascii="Arial" w:hAnsi="Arial" w:cs="Arial"/>
          <w:szCs w:val="21"/>
        </w:rPr>
        <w:t>中实例化</w:t>
      </w:r>
      <w:r>
        <w:rPr>
          <w:rFonts w:ascii="Arial" w:hAnsi="Arial" w:cs="Arial"/>
          <w:szCs w:val="21"/>
        </w:rPr>
        <w:t>SystemC</w:t>
      </w:r>
      <w:r>
        <w:rPr>
          <w:rFonts w:ascii="Arial" w:hAnsi="Arial" w:cs="Arial"/>
          <w:szCs w:val="21"/>
        </w:rPr>
        <w:t>编写的</w:t>
      </w:r>
      <w:r>
        <w:rPr>
          <w:rFonts w:ascii="Arial" w:hAnsi="Arial" w:cs="Arial"/>
          <w:szCs w:val="21"/>
        </w:rPr>
        <w:t>NPU</w:t>
      </w:r>
      <w:r>
        <w:rPr>
          <w:rFonts w:ascii="Arial" w:hAnsi="Arial" w:cs="Arial"/>
          <w:szCs w:val="21"/>
        </w:rPr>
        <w:t>数据预处理器，描述协同仿真步骤。</w:t>
      </w:r>
    </w:p>
    <w:p w14:paraId="351ABF1F"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功耗意图验证</w:t>
      </w:r>
      <w:r>
        <w:rPr>
          <w:rFonts w:ascii="Arial" w:hAnsi="Arial" w:cs="Arial"/>
          <w:szCs w:val="21"/>
        </w:rPr>
        <w:t>：用</w:t>
      </w:r>
      <w:r>
        <w:rPr>
          <w:rFonts w:ascii="Arial" w:hAnsi="Arial" w:cs="Arial"/>
          <w:szCs w:val="21"/>
        </w:rPr>
        <w:t>UPF</w:t>
      </w:r>
      <w:r>
        <w:rPr>
          <w:rFonts w:ascii="Arial" w:hAnsi="Arial" w:cs="Arial"/>
          <w:szCs w:val="21"/>
        </w:rPr>
        <w:t>检查</w:t>
      </w:r>
      <w:r>
        <w:rPr>
          <w:rFonts w:ascii="Arial" w:hAnsi="Arial" w:cs="Arial"/>
          <w:szCs w:val="21"/>
        </w:rPr>
        <w:t>NPU</w:t>
      </w:r>
      <w:r>
        <w:rPr>
          <w:rFonts w:ascii="Arial" w:hAnsi="Arial" w:cs="Arial"/>
          <w:szCs w:val="21"/>
        </w:rPr>
        <w:t>电源关断模式下隔离单元是否切断所有输出信号。</w:t>
      </w:r>
    </w:p>
    <w:p w14:paraId="5E22DB95"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跨团队协作</w:t>
      </w:r>
      <w:r>
        <w:rPr>
          <w:rFonts w:ascii="Arial" w:hAnsi="Arial" w:cs="Arial"/>
          <w:szCs w:val="21"/>
        </w:rPr>
        <w:t>：如何将</w:t>
      </w:r>
      <w:r>
        <w:rPr>
          <w:rFonts w:ascii="Arial" w:hAnsi="Arial" w:cs="Arial"/>
          <w:szCs w:val="21"/>
        </w:rPr>
        <w:t>NPU</w:t>
      </w:r>
      <w:r>
        <w:rPr>
          <w:rFonts w:ascii="Arial" w:hAnsi="Arial" w:cs="Arial"/>
          <w:szCs w:val="21"/>
        </w:rPr>
        <w:t>验证团队定义的断言（</w:t>
      </w:r>
      <w:r>
        <w:rPr>
          <w:rFonts w:ascii="Arial" w:hAnsi="Arial" w:cs="Arial"/>
          <w:szCs w:val="21"/>
        </w:rPr>
        <w:t>Assertion</w:t>
      </w:r>
      <w:r>
        <w:rPr>
          <w:rFonts w:ascii="Arial" w:hAnsi="Arial" w:cs="Arial"/>
          <w:szCs w:val="21"/>
        </w:rPr>
        <w:t>）交付给后端团队用于时序收敛？</w:t>
      </w:r>
    </w:p>
    <w:p w14:paraId="7A4EBC5E"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硬件调试</w:t>
      </w:r>
      <w:r>
        <w:rPr>
          <w:rFonts w:ascii="Arial" w:hAnsi="Arial" w:cs="Arial"/>
          <w:szCs w:val="21"/>
        </w:rPr>
        <w:t>：设计</w:t>
      </w:r>
      <w:r>
        <w:rPr>
          <w:rFonts w:ascii="Arial" w:hAnsi="Arial" w:cs="Arial"/>
          <w:szCs w:val="21"/>
        </w:rPr>
        <w:t>NPU</w:t>
      </w:r>
      <w:r>
        <w:rPr>
          <w:rFonts w:ascii="Arial" w:hAnsi="Arial" w:cs="Arial"/>
          <w:szCs w:val="21"/>
        </w:rPr>
        <w:t>的实时跟踪缓冲区（</w:t>
      </w:r>
      <w:r>
        <w:rPr>
          <w:rFonts w:ascii="Arial" w:hAnsi="Arial" w:cs="Arial"/>
          <w:szCs w:val="21"/>
        </w:rPr>
        <w:t>Trace Buffer</w:t>
      </w:r>
      <w:r>
        <w:rPr>
          <w:rFonts w:ascii="Arial" w:hAnsi="Arial" w:cs="Arial"/>
          <w:szCs w:val="21"/>
        </w:rPr>
        <w:t>），捕获推理错误时的微架构状态。</w:t>
      </w:r>
    </w:p>
    <w:p w14:paraId="399D48CD"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硅前</w:t>
      </w:r>
      <w:r>
        <w:rPr>
          <w:rStyle w:val="a4"/>
          <w:rFonts w:ascii="Arial" w:hAnsi="Arial" w:cs="Arial"/>
          <w:szCs w:val="21"/>
          <w:bdr w:val="single" w:sz="2" w:space="0" w:color="E5E7EB" w:frame="1"/>
        </w:rPr>
        <w:t>/</w:t>
      </w:r>
      <w:r>
        <w:rPr>
          <w:rStyle w:val="a4"/>
          <w:rFonts w:ascii="Arial" w:hAnsi="Arial" w:cs="Arial"/>
          <w:szCs w:val="21"/>
          <w:bdr w:val="single" w:sz="2" w:space="0" w:color="E5E7EB" w:frame="1"/>
        </w:rPr>
        <w:t>后协同</w:t>
      </w:r>
      <w:r>
        <w:rPr>
          <w:rFonts w:ascii="Arial" w:hAnsi="Arial" w:cs="Arial"/>
          <w:szCs w:val="21"/>
        </w:rPr>
        <w:t>：建立</w:t>
      </w:r>
      <w:r>
        <w:rPr>
          <w:rFonts w:ascii="Arial" w:hAnsi="Arial" w:cs="Arial"/>
          <w:szCs w:val="21"/>
        </w:rPr>
        <w:t>FPGA</w:t>
      </w:r>
      <w:r>
        <w:rPr>
          <w:rFonts w:ascii="Arial" w:hAnsi="Arial" w:cs="Arial"/>
          <w:szCs w:val="21"/>
        </w:rPr>
        <w:t>原型与仿真环境的一致性检查机制，加速</w:t>
      </w:r>
      <w:r>
        <w:rPr>
          <w:rFonts w:ascii="Arial" w:hAnsi="Arial" w:cs="Arial"/>
          <w:szCs w:val="21"/>
        </w:rPr>
        <w:t>GPU</w:t>
      </w:r>
      <w:r>
        <w:rPr>
          <w:rFonts w:ascii="Arial" w:hAnsi="Arial" w:cs="Arial"/>
          <w:szCs w:val="21"/>
        </w:rPr>
        <w:t>驱动开发。</w:t>
      </w:r>
    </w:p>
    <w:p w14:paraId="61FEB49E"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ESL</w:t>
      </w:r>
      <w:r>
        <w:rPr>
          <w:rStyle w:val="a4"/>
          <w:rFonts w:ascii="Arial" w:hAnsi="Arial" w:cs="Arial"/>
          <w:szCs w:val="21"/>
          <w:bdr w:val="single" w:sz="2" w:space="0" w:color="E5E7EB" w:frame="1"/>
        </w:rPr>
        <w:t>验证</w:t>
      </w:r>
      <w:r>
        <w:rPr>
          <w:rFonts w:ascii="Arial" w:hAnsi="Arial" w:cs="Arial"/>
          <w:szCs w:val="21"/>
        </w:rPr>
        <w:t>：用</w:t>
      </w:r>
      <w:r>
        <w:rPr>
          <w:rFonts w:ascii="Arial" w:hAnsi="Arial" w:cs="Arial"/>
          <w:szCs w:val="21"/>
        </w:rPr>
        <w:t>SystemC TLM</w:t>
      </w:r>
      <w:r>
        <w:rPr>
          <w:rFonts w:ascii="Arial" w:hAnsi="Arial" w:cs="Arial"/>
          <w:szCs w:val="21"/>
        </w:rPr>
        <w:t>模型替代</w:t>
      </w:r>
      <w:r>
        <w:rPr>
          <w:rFonts w:ascii="Arial" w:hAnsi="Arial" w:cs="Arial"/>
          <w:szCs w:val="21"/>
        </w:rPr>
        <w:t>NPU</w:t>
      </w:r>
      <w:r>
        <w:rPr>
          <w:rFonts w:ascii="Arial" w:hAnsi="Arial" w:cs="Arial"/>
          <w:szCs w:val="21"/>
        </w:rPr>
        <w:t>的未完成</w:t>
      </w:r>
      <w:r>
        <w:rPr>
          <w:rFonts w:ascii="Arial" w:hAnsi="Arial" w:cs="Arial"/>
          <w:szCs w:val="21"/>
        </w:rPr>
        <w:t>RTL</w:t>
      </w:r>
      <w:r>
        <w:rPr>
          <w:rFonts w:ascii="Arial" w:hAnsi="Arial" w:cs="Arial"/>
          <w:szCs w:val="21"/>
        </w:rPr>
        <w:t>模块，保持验证环境持续运行。</w:t>
      </w:r>
    </w:p>
    <w:p w14:paraId="0363EA91"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安全认证</w:t>
      </w:r>
      <w:r>
        <w:rPr>
          <w:rFonts w:ascii="Arial" w:hAnsi="Arial" w:cs="Arial"/>
          <w:szCs w:val="21"/>
        </w:rPr>
        <w:t>：针对</w:t>
      </w:r>
      <w:r>
        <w:rPr>
          <w:rFonts w:ascii="Arial" w:hAnsi="Arial" w:cs="Arial"/>
          <w:szCs w:val="21"/>
        </w:rPr>
        <w:t>ISO 26262</w:t>
      </w:r>
      <w:r>
        <w:rPr>
          <w:rFonts w:ascii="Arial" w:hAnsi="Arial" w:cs="Arial"/>
          <w:szCs w:val="21"/>
        </w:rPr>
        <w:t>功能安全要求，设计</w:t>
      </w:r>
      <w:r>
        <w:rPr>
          <w:rFonts w:ascii="Arial" w:hAnsi="Arial" w:cs="Arial"/>
          <w:szCs w:val="21"/>
        </w:rPr>
        <w:t>NPU</w:t>
      </w:r>
      <w:r>
        <w:rPr>
          <w:rFonts w:ascii="Arial" w:hAnsi="Arial" w:cs="Arial"/>
          <w:szCs w:val="21"/>
        </w:rPr>
        <w:t>的</w:t>
      </w:r>
      <w:r>
        <w:rPr>
          <w:rFonts w:ascii="Arial" w:hAnsi="Arial" w:cs="Arial"/>
          <w:szCs w:val="21"/>
        </w:rPr>
        <w:t>FMEDA</w:t>
      </w:r>
      <w:r>
        <w:rPr>
          <w:rFonts w:ascii="Arial" w:hAnsi="Arial" w:cs="Arial"/>
          <w:szCs w:val="21"/>
        </w:rPr>
        <w:t>（故障模式影响分析）测试。</w:t>
      </w:r>
    </w:p>
    <w:p w14:paraId="2B2A75FF"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硬件优化</w:t>
      </w:r>
      <w:r>
        <w:rPr>
          <w:rFonts w:ascii="Arial" w:hAnsi="Arial" w:cs="Arial"/>
          <w:szCs w:val="21"/>
        </w:rPr>
        <w:t>：验证</w:t>
      </w:r>
      <w:r>
        <w:rPr>
          <w:rFonts w:ascii="Arial" w:hAnsi="Arial" w:cs="Arial"/>
          <w:szCs w:val="21"/>
        </w:rPr>
        <w:t>NPU</w:t>
      </w:r>
      <w:r>
        <w:rPr>
          <w:rFonts w:ascii="Arial" w:hAnsi="Arial" w:cs="Arial"/>
          <w:szCs w:val="21"/>
        </w:rPr>
        <w:t>稀疏计算单元在</w:t>
      </w:r>
      <w:r>
        <w:rPr>
          <w:rFonts w:ascii="Arial" w:hAnsi="Arial" w:cs="Arial"/>
          <w:szCs w:val="21"/>
        </w:rPr>
        <w:t>50%</w:t>
      </w:r>
      <w:r>
        <w:rPr>
          <w:rFonts w:ascii="Arial" w:hAnsi="Arial" w:cs="Arial"/>
          <w:szCs w:val="21"/>
        </w:rPr>
        <w:t>权重为零时的能效提升是否符合预期。</w:t>
      </w:r>
    </w:p>
    <w:p w14:paraId="16FD8FC1"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热仿真集成</w:t>
      </w:r>
      <w:r>
        <w:rPr>
          <w:rFonts w:ascii="Arial" w:hAnsi="Arial" w:cs="Arial"/>
          <w:szCs w:val="21"/>
        </w:rPr>
        <w:t>：将</w:t>
      </w:r>
      <w:r>
        <w:rPr>
          <w:rFonts w:ascii="Arial" w:hAnsi="Arial" w:cs="Arial"/>
          <w:szCs w:val="21"/>
        </w:rPr>
        <w:t>NPU</w:t>
      </w:r>
      <w:r>
        <w:rPr>
          <w:rFonts w:ascii="Arial" w:hAnsi="Arial" w:cs="Arial"/>
          <w:szCs w:val="21"/>
        </w:rPr>
        <w:t>的功耗数据导入</w:t>
      </w:r>
      <w:r>
        <w:rPr>
          <w:rFonts w:ascii="Arial" w:hAnsi="Arial" w:cs="Arial"/>
          <w:szCs w:val="21"/>
        </w:rPr>
        <w:t>ANSYS Icepak</w:t>
      </w:r>
      <w:r>
        <w:rPr>
          <w:rFonts w:ascii="Arial" w:hAnsi="Arial" w:cs="Arial"/>
          <w:szCs w:val="21"/>
        </w:rPr>
        <w:t>，验证散热方案是否满足</w:t>
      </w:r>
      <w:r>
        <w:rPr>
          <w:rFonts w:ascii="Arial" w:hAnsi="Arial" w:cs="Arial"/>
          <w:szCs w:val="21"/>
        </w:rPr>
        <w:t>TDP</w:t>
      </w:r>
      <w:r>
        <w:rPr>
          <w:rFonts w:ascii="Arial" w:hAnsi="Arial" w:cs="Arial"/>
          <w:szCs w:val="21"/>
        </w:rPr>
        <w:t>要求。</w:t>
      </w:r>
    </w:p>
    <w:p w14:paraId="1880A9F8"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虚拟原型</w:t>
      </w:r>
      <w:r>
        <w:rPr>
          <w:rFonts w:ascii="Arial" w:hAnsi="Arial" w:cs="Arial"/>
          <w:szCs w:val="21"/>
        </w:rPr>
        <w:t>：使用</w:t>
      </w:r>
      <w:r>
        <w:rPr>
          <w:rFonts w:ascii="Arial" w:hAnsi="Arial" w:cs="Arial"/>
          <w:szCs w:val="21"/>
        </w:rPr>
        <w:t>QEMU</w:t>
      </w:r>
      <w:r>
        <w:rPr>
          <w:rFonts w:ascii="Arial" w:hAnsi="Arial" w:cs="Arial"/>
          <w:szCs w:val="21"/>
        </w:rPr>
        <w:t>模拟器运行</w:t>
      </w:r>
      <w:r>
        <w:rPr>
          <w:rFonts w:ascii="Arial" w:hAnsi="Arial" w:cs="Arial"/>
          <w:szCs w:val="21"/>
        </w:rPr>
        <w:t>Linux</w:t>
      </w:r>
      <w:r>
        <w:rPr>
          <w:rFonts w:ascii="Arial" w:hAnsi="Arial" w:cs="Arial"/>
          <w:szCs w:val="21"/>
        </w:rPr>
        <w:t>驱动测试</w:t>
      </w:r>
      <w:r>
        <w:rPr>
          <w:rFonts w:ascii="Arial" w:hAnsi="Arial" w:cs="Arial"/>
          <w:szCs w:val="21"/>
        </w:rPr>
        <w:t>GPU OpenCL</w:t>
      </w:r>
      <w:r>
        <w:rPr>
          <w:rFonts w:ascii="Arial" w:hAnsi="Arial" w:cs="Arial"/>
          <w:szCs w:val="21"/>
        </w:rPr>
        <w:t>内核，描述硬件</w:t>
      </w:r>
      <w:r>
        <w:rPr>
          <w:rFonts w:ascii="Arial" w:hAnsi="Arial" w:cs="Arial"/>
          <w:szCs w:val="21"/>
        </w:rPr>
        <w:t>/</w:t>
      </w:r>
      <w:r>
        <w:rPr>
          <w:rFonts w:ascii="Arial" w:hAnsi="Arial" w:cs="Arial"/>
          <w:szCs w:val="21"/>
        </w:rPr>
        <w:t>软件验证接口。</w:t>
      </w:r>
    </w:p>
    <w:p w14:paraId="1B05542E"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安全岛验证</w:t>
      </w:r>
      <w:r>
        <w:rPr>
          <w:rFonts w:ascii="Arial" w:hAnsi="Arial" w:cs="Arial"/>
          <w:szCs w:val="21"/>
        </w:rPr>
        <w:t>：测试</w:t>
      </w:r>
      <w:r>
        <w:rPr>
          <w:rFonts w:ascii="Arial" w:hAnsi="Arial" w:cs="Arial"/>
          <w:szCs w:val="21"/>
        </w:rPr>
        <w:t>NPU</w:t>
      </w:r>
      <w:r>
        <w:rPr>
          <w:rFonts w:ascii="Arial" w:hAnsi="Arial" w:cs="Arial"/>
          <w:szCs w:val="21"/>
        </w:rPr>
        <w:t>安全岛与非安全域之间的硬件防火墙是否符合</w:t>
      </w:r>
      <w:r>
        <w:rPr>
          <w:rFonts w:ascii="Arial" w:hAnsi="Arial" w:cs="Arial"/>
          <w:szCs w:val="21"/>
        </w:rPr>
        <w:t>ARM TrustZone</w:t>
      </w:r>
      <w:r>
        <w:rPr>
          <w:rFonts w:ascii="Arial" w:hAnsi="Arial" w:cs="Arial"/>
          <w:szCs w:val="21"/>
        </w:rPr>
        <w:t>规范。</w:t>
      </w:r>
    </w:p>
    <w:p w14:paraId="367B2E52"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硅生命周期</w:t>
      </w:r>
      <w:r>
        <w:rPr>
          <w:rFonts w:ascii="Arial" w:hAnsi="Arial" w:cs="Arial"/>
          <w:szCs w:val="21"/>
        </w:rPr>
        <w:t>：设计</w:t>
      </w:r>
      <w:r>
        <w:rPr>
          <w:rFonts w:ascii="Arial" w:hAnsi="Arial" w:cs="Arial"/>
          <w:szCs w:val="21"/>
        </w:rPr>
        <w:t>NPU</w:t>
      </w:r>
      <w:r>
        <w:rPr>
          <w:rFonts w:ascii="Arial" w:hAnsi="Arial" w:cs="Arial"/>
          <w:szCs w:val="21"/>
        </w:rPr>
        <w:t>芯片老化后的自修复机制验证方案（如冗余电路切换）。</w:t>
      </w:r>
    </w:p>
    <w:p w14:paraId="2EACCFD0"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伦理测试</w:t>
      </w:r>
      <w:r>
        <w:rPr>
          <w:rFonts w:ascii="Arial" w:hAnsi="Arial" w:cs="Arial"/>
          <w:szCs w:val="21"/>
        </w:rPr>
        <w:t>：如何验证</w:t>
      </w:r>
      <w:r>
        <w:rPr>
          <w:rFonts w:ascii="Arial" w:hAnsi="Arial" w:cs="Arial"/>
          <w:szCs w:val="21"/>
        </w:rPr>
        <w:t>NPU</w:t>
      </w:r>
      <w:r>
        <w:rPr>
          <w:rFonts w:ascii="Arial" w:hAnsi="Arial" w:cs="Arial"/>
          <w:szCs w:val="21"/>
        </w:rPr>
        <w:t>硬件不会因数值误差导致种族或性别歧视（如人脸识别偏置）？</w:t>
      </w:r>
    </w:p>
    <w:p w14:paraId="36AD381A" w14:textId="77777777" w:rsidR="00F02615" w:rsidRDefault="00B86B64" w:rsidP="00F02615">
      <w:pPr>
        <w:spacing w:before="720" w:after="720"/>
        <w:rPr>
          <w:rFonts w:ascii="Arial" w:hAnsi="Arial" w:cs="Arial"/>
          <w:szCs w:val="21"/>
        </w:rPr>
      </w:pPr>
      <w:r>
        <w:rPr>
          <w:rFonts w:ascii="Arial" w:hAnsi="Arial" w:cs="Arial"/>
          <w:szCs w:val="21"/>
        </w:rPr>
        <w:pict w14:anchorId="213344CE">
          <v:rect id="_x0000_i1419" style="width:0;height:0" o:hralign="center" o:hrstd="t" o:hr="t" fillcolor="#a0a0a0" stroked="f"/>
        </w:pict>
      </w:r>
    </w:p>
    <w:p w14:paraId="2E4E199C"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四、脚本与工具链（</w:t>
      </w:r>
      <w:r>
        <w:rPr>
          <w:rStyle w:val="a4"/>
          <w:rFonts w:ascii="Arial" w:hAnsi="Arial" w:cs="Arial"/>
          <w:b/>
          <w:bCs/>
          <w:sz w:val="26"/>
          <w:szCs w:val="26"/>
          <w:bdr w:val="single" w:sz="2" w:space="0" w:color="E5E7EB" w:frame="1"/>
        </w:rPr>
        <w:t>15</w:t>
      </w:r>
      <w:r>
        <w:rPr>
          <w:rStyle w:val="a4"/>
          <w:rFonts w:ascii="Arial" w:hAnsi="Arial" w:cs="Arial"/>
          <w:b/>
          <w:bCs/>
          <w:sz w:val="26"/>
          <w:szCs w:val="26"/>
          <w:bdr w:val="single" w:sz="2" w:space="0" w:color="E5E7EB" w:frame="1"/>
        </w:rPr>
        <w:t>题）</w:t>
      </w:r>
    </w:p>
    <w:p w14:paraId="05393930"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Makefile</w:t>
      </w:r>
      <w:r>
        <w:rPr>
          <w:rStyle w:val="a4"/>
          <w:rFonts w:ascii="Arial" w:hAnsi="Arial" w:cs="Arial"/>
          <w:szCs w:val="21"/>
          <w:bdr w:val="single" w:sz="2" w:space="0" w:color="E5E7EB" w:frame="1"/>
        </w:rPr>
        <w:t>编写</w:t>
      </w:r>
      <w:r>
        <w:rPr>
          <w:rFonts w:ascii="Arial" w:hAnsi="Arial" w:cs="Arial"/>
          <w:szCs w:val="21"/>
        </w:rPr>
        <w:t>：设计一个支持多仿真器（</w:t>
      </w:r>
      <w:r>
        <w:rPr>
          <w:rFonts w:ascii="Arial" w:hAnsi="Arial" w:cs="Arial"/>
          <w:szCs w:val="21"/>
        </w:rPr>
        <w:t>VCS/Xcelium</w:t>
      </w:r>
      <w:r>
        <w:rPr>
          <w:rFonts w:ascii="Arial" w:hAnsi="Arial" w:cs="Arial"/>
          <w:szCs w:val="21"/>
        </w:rPr>
        <w:t>）的编译运行脚本，根据参数选择工具。</w:t>
      </w:r>
    </w:p>
    <w:p w14:paraId="7F538CCC"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正则表达式</w:t>
      </w:r>
      <w:r>
        <w:rPr>
          <w:rFonts w:ascii="Arial" w:hAnsi="Arial" w:cs="Arial"/>
          <w:szCs w:val="21"/>
        </w:rPr>
        <w:t>：用</w:t>
      </w:r>
      <w:r>
        <w:rPr>
          <w:rFonts w:ascii="Arial" w:hAnsi="Arial" w:cs="Arial"/>
          <w:szCs w:val="21"/>
        </w:rPr>
        <w:t>Perl/Python</w:t>
      </w:r>
      <w:r>
        <w:rPr>
          <w:rFonts w:ascii="Arial" w:hAnsi="Arial" w:cs="Arial"/>
          <w:szCs w:val="21"/>
        </w:rPr>
        <w:t>解析仿真日志，提取</w:t>
      </w:r>
      <w:r>
        <w:rPr>
          <w:rFonts w:ascii="Arial" w:hAnsi="Arial" w:cs="Arial"/>
          <w:szCs w:val="21"/>
        </w:rPr>
        <w:t>NPU</w:t>
      </w:r>
      <w:r>
        <w:rPr>
          <w:rFonts w:ascii="Arial" w:hAnsi="Arial" w:cs="Arial"/>
          <w:szCs w:val="21"/>
        </w:rPr>
        <w:t>的</w:t>
      </w:r>
      <w:r>
        <w:rPr>
          <w:rFonts w:ascii="Arial" w:hAnsi="Arial" w:cs="Arial"/>
          <w:szCs w:val="21"/>
        </w:rPr>
        <w:t>MAC</w:t>
      </w:r>
      <w:r>
        <w:rPr>
          <w:rFonts w:ascii="Arial" w:hAnsi="Arial" w:cs="Arial"/>
          <w:szCs w:val="21"/>
        </w:rPr>
        <w:t>利用率并生成</w:t>
      </w:r>
      <w:r>
        <w:rPr>
          <w:rFonts w:ascii="Arial" w:hAnsi="Arial" w:cs="Arial"/>
          <w:szCs w:val="21"/>
        </w:rPr>
        <w:t>CSV</w:t>
      </w:r>
      <w:r>
        <w:rPr>
          <w:rFonts w:ascii="Arial" w:hAnsi="Arial" w:cs="Arial"/>
          <w:szCs w:val="21"/>
        </w:rPr>
        <w:t>报告。</w:t>
      </w:r>
    </w:p>
    <w:p w14:paraId="434D6E50"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CI/CD</w:t>
      </w:r>
      <w:r>
        <w:rPr>
          <w:rStyle w:val="a4"/>
          <w:rFonts w:ascii="Arial" w:hAnsi="Arial" w:cs="Arial"/>
          <w:szCs w:val="21"/>
          <w:bdr w:val="single" w:sz="2" w:space="0" w:color="E5E7EB" w:frame="1"/>
        </w:rPr>
        <w:t>集成</w:t>
      </w:r>
      <w:r>
        <w:rPr>
          <w:rFonts w:ascii="Arial" w:hAnsi="Arial" w:cs="Arial"/>
          <w:szCs w:val="21"/>
        </w:rPr>
        <w:t>：配置</w:t>
      </w:r>
      <w:r>
        <w:rPr>
          <w:rFonts w:ascii="Arial" w:hAnsi="Arial" w:cs="Arial"/>
          <w:szCs w:val="21"/>
        </w:rPr>
        <w:t>Jenkins</w:t>
      </w:r>
      <w:r>
        <w:rPr>
          <w:rFonts w:ascii="Arial" w:hAnsi="Arial" w:cs="Arial"/>
          <w:szCs w:val="21"/>
        </w:rPr>
        <w:t>流水线自动运行</w:t>
      </w:r>
      <w:r>
        <w:rPr>
          <w:rFonts w:ascii="Arial" w:hAnsi="Arial" w:cs="Arial"/>
          <w:szCs w:val="21"/>
        </w:rPr>
        <w:t>GPU</w:t>
      </w:r>
      <w:r>
        <w:rPr>
          <w:rFonts w:ascii="Arial" w:hAnsi="Arial" w:cs="Arial"/>
          <w:szCs w:val="21"/>
        </w:rPr>
        <w:t>验证回归测试并邮件通知覆盖率变化。</w:t>
      </w:r>
    </w:p>
    <w:p w14:paraId="0C8DC4D0"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版本控制</w:t>
      </w:r>
      <w:r>
        <w:rPr>
          <w:rFonts w:ascii="Arial" w:hAnsi="Arial" w:cs="Arial"/>
          <w:szCs w:val="21"/>
        </w:rPr>
        <w:t>：在</w:t>
      </w:r>
      <w:r>
        <w:rPr>
          <w:rFonts w:ascii="Arial" w:hAnsi="Arial" w:cs="Arial"/>
          <w:szCs w:val="21"/>
        </w:rPr>
        <w:t>Git</w:t>
      </w:r>
      <w:r>
        <w:rPr>
          <w:rFonts w:ascii="Arial" w:hAnsi="Arial" w:cs="Arial"/>
          <w:szCs w:val="21"/>
        </w:rPr>
        <w:t>中管理</w:t>
      </w:r>
      <w:r>
        <w:rPr>
          <w:rFonts w:ascii="Arial" w:hAnsi="Arial" w:cs="Arial"/>
          <w:szCs w:val="21"/>
        </w:rPr>
        <w:t>UVM</w:t>
      </w:r>
      <w:r>
        <w:rPr>
          <w:rFonts w:ascii="Arial" w:hAnsi="Arial" w:cs="Arial"/>
          <w:szCs w:val="21"/>
        </w:rPr>
        <w:t>验证环境，如何处理</w:t>
      </w:r>
      <w:r>
        <w:rPr>
          <w:rFonts w:ascii="Arial" w:hAnsi="Arial" w:cs="Arial"/>
          <w:szCs w:val="21"/>
        </w:rPr>
        <w:t>IP</w:t>
      </w:r>
      <w:r>
        <w:rPr>
          <w:rFonts w:ascii="Arial" w:hAnsi="Arial" w:cs="Arial"/>
          <w:szCs w:val="21"/>
        </w:rPr>
        <w:t>核的版本冲突（如</w:t>
      </w:r>
      <w:r>
        <w:rPr>
          <w:rFonts w:ascii="Arial" w:hAnsi="Arial" w:cs="Arial"/>
          <w:szCs w:val="21"/>
        </w:rPr>
        <w:t>Submodule</w:t>
      </w:r>
      <w:r>
        <w:rPr>
          <w:rFonts w:ascii="Arial" w:hAnsi="Arial" w:cs="Arial"/>
          <w:szCs w:val="21"/>
        </w:rPr>
        <w:t>）？</w:t>
      </w:r>
    </w:p>
    <w:p w14:paraId="35C4198F"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数据可视化</w:t>
      </w:r>
      <w:r>
        <w:rPr>
          <w:rFonts w:ascii="Arial" w:hAnsi="Arial" w:cs="Arial"/>
          <w:szCs w:val="21"/>
        </w:rPr>
        <w:t>：用</w:t>
      </w:r>
      <w:r>
        <w:rPr>
          <w:rFonts w:ascii="Arial" w:hAnsi="Arial" w:cs="Arial"/>
          <w:szCs w:val="21"/>
        </w:rPr>
        <w:t>Python Matplotlib</w:t>
      </w:r>
      <w:r>
        <w:rPr>
          <w:rFonts w:ascii="Arial" w:hAnsi="Arial" w:cs="Arial"/>
          <w:szCs w:val="21"/>
        </w:rPr>
        <w:t>绘制</w:t>
      </w:r>
      <w:r>
        <w:rPr>
          <w:rFonts w:ascii="Arial" w:hAnsi="Arial" w:cs="Arial"/>
          <w:szCs w:val="21"/>
        </w:rPr>
        <w:t>NPU</w:t>
      </w:r>
      <w:r>
        <w:rPr>
          <w:rFonts w:ascii="Arial" w:hAnsi="Arial" w:cs="Arial"/>
          <w:szCs w:val="21"/>
        </w:rPr>
        <w:t>不同算子的验证进度与缺陷分布热力图。</w:t>
      </w:r>
    </w:p>
    <w:p w14:paraId="3F154D0E"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自动化检查</w:t>
      </w:r>
      <w:r>
        <w:rPr>
          <w:rFonts w:ascii="Arial" w:hAnsi="Arial" w:cs="Arial"/>
          <w:szCs w:val="21"/>
        </w:rPr>
        <w:t>：编写</w:t>
      </w:r>
      <w:r>
        <w:rPr>
          <w:rFonts w:ascii="Arial" w:hAnsi="Arial" w:cs="Arial"/>
          <w:szCs w:val="21"/>
        </w:rPr>
        <w:t>Tcl</w:t>
      </w:r>
      <w:r>
        <w:rPr>
          <w:rFonts w:ascii="Arial" w:hAnsi="Arial" w:cs="Arial"/>
          <w:szCs w:val="21"/>
        </w:rPr>
        <w:t>脚本检查</w:t>
      </w:r>
      <w:r>
        <w:rPr>
          <w:rFonts w:ascii="Arial" w:hAnsi="Arial" w:cs="Arial"/>
          <w:szCs w:val="21"/>
        </w:rPr>
        <w:t>RTL</w:t>
      </w:r>
      <w:r>
        <w:rPr>
          <w:rFonts w:ascii="Arial" w:hAnsi="Arial" w:cs="Arial"/>
          <w:szCs w:val="21"/>
        </w:rPr>
        <w:t>中所有异步复位是否经过同步化处理。</w:t>
      </w:r>
    </w:p>
    <w:p w14:paraId="2F39DE37"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回归管理</w:t>
      </w:r>
      <w:r>
        <w:rPr>
          <w:rFonts w:ascii="Arial" w:hAnsi="Arial" w:cs="Arial"/>
          <w:szCs w:val="21"/>
        </w:rPr>
        <w:t>：设计一个基于</w:t>
      </w:r>
      <w:r>
        <w:rPr>
          <w:rFonts w:ascii="Arial" w:hAnsi="Arial" w:cs="Arial"/>
          <w:szCs w:val="21"/>
        </w:rPr>
        <w:t>SQL</w:t>
      </w:r>
      <w:r>
        <w:rPr>
          <w:rFonts w:ascii="Arial" w:hAnsi="Arial" w:cs="Arial"/>
          <w:szCs w:val="21"/>
        </w:rPr>
        <w:t>的测试管理系统，跟踪</w:t>
      </w:r>
      <w:r>
        <w:rPr>
          <w:rFonts w:ascii="Arial" w:hAnsi="Arial" w:cs="Arial"/>
          <w:szCs w:val="21"/>
        </w:rPr>
        <w:t>10</w:t>
      </w:r>
      <w:r>
        <w:rPr>
          <w:rFonts w:ascii="Arial" w:hAnsi="Arial" w:cs="Arial"/>
          <w:szCs w:val="21"/>
        </w:rPr>
        <w:t>万</w:t>
      </w:r>
      <w:r>
        <w:rPr>
          <w:rFonts w:ascii="Arial" w:hAnsi="Arial" w:cs="Arial"/>
          <w:szCs w:val="21"/>
        </w:rPr>
        <w:t>+</w:t>
      </w:r>
      <w:r>
        <w:rPr>
          <w:rFonts w:ascii="Arial" w:hAnsi="Arial" w:cs="Arial"/>
          <w:szCs w:val="21"/>
        </w:rPr>
        <w:t>测试用例的历史结果。</w:t>
      </w:r>
    </w:p>
    <w:p w14:paraId="5A0EAC6F"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功耗分析</w:t>
      </w:r>
      <w:r>
        <w:rPr>
          <w:rFonts w:ascii="Arial" w:hAnsi="Arial" w:cs="Arial"/>
          <w:szCs w:val="21"/>
        </w:rPr>
        <w:t>：用</w:t>
      </w:r>
      <w:r>
        <w:rPr>
          <w:rFonts w:ascii="Arial" w:hAnsi="Arial" w:cs="Arial"/>
          <w:szCs w:val="21"/>
        </w:rPr>
        <w:t>PrimeTime PX</w:t>
      </w:r>
      <w:r>
        <w:rPr>
          <w:rFonts w:ascii="Arial" w:hAnsi="Arial" w:cs="Arial"/>
          <w:szCs w:val="21"/>
        </w:rPr>
        <w:t>生成</w:t>
      </w:r>
      <w:r>
        <w:rPr>
          <w:rFonts w:ascii="Arial" w:hAnsi="Arial" w:cs="Arial"/>
          <w:szCs w:val="21"/>
        </w:rPr>
        <w:t>NPU</w:t>
      </w:r>
      <w:r>
        <w:rPr>
          <w:rFonts w:ascii="Arial" w:hAnsi="Arial" w:cs="Arial"/>
          <w:szCs w:val="21"/>
        </w:rPr>
        <w:t>的功耗波形文件，导入</w:t>
      </w:r>
      <w:r>
        <w:rPr>
          <w:rFonts w:ascii="Arial" w:hAnsi="Arial" w:cs="Arial"/>
          <w:szCs w:val="21"/>
        </w:rPr>
        <w:t>Verdi</w:t>
      </w:r>
      <w:r>
        <w:rPr>
          <w:rFonts w:ascii="Arial" w:hAnsi="Arial" w:cs="Arial"/>
          <w:szCs w:val="21"/>
        </w:rPr>
        <w:t>可视化分析。</w:t>
      </w:r>
    </w:p>
    <w:p w14:paraId="7FFA10F6"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EDA</w:t>
      </w:r>
      <w:r>
        <w:rPr>
          <w:rStyle w:val="a4"/>
          <w:rFonts w:ascii="Arial" w:hAnsi="Arial" w:cs="Arial"/>
          <w:szCs w:val="21"/>
          <w:bdr w:val="single" w:sz="2" w:space="0" w:color="E5E7EB" w:frame="1"/>
        </w:rPr>
        <w:t>扩展</w:t>
      </w:r>
      <w:r>
        <w:rPr>
          <w:rFonts w:ascii="Arial" w:hAnsi="Arial" w:cs="Arial"/>
          <w:szCs w:val="21"/>
        </w:rPr>
        <w:t>：在</w:t>
      </w:r>
      <w:r>
        <w:rPr>
          <w:rFonts w:ascii="Arial" w:hAnsi="Arial" w:cs="Arial"/>
          <w:szCs w:val="21"/>
        </w:rPr>
        <w:t>VCS</w:t>
      </w:r>
      <w:r>
        <w:rPr>
          <w:rFonts w:ascii="Arial" w:hAnsi="Arial" w:cs="Arial"/>
          <w:szCs w:val="21"/>
        </w:rPr>
        <w:t>中集成自定义</w:t>
      </w:r>
      <w:r>
        <w:rPr>
          <w:rFonts w:ascii="Arial" w:hAnsi="Arial" w:cs="Arial"/>
          <w:szCs w:val="21"/>
        </w:rPr>
        <w:t>PLI</w:t>
      </w:r>
      <w:r>
        <w:rPr>
          <w:rFonts w:ascii="Arial" w:hAnsi="Arial" w:cs="Arial"/>
          <w:szCs w:val="21"/>
        </w:rPr>
        <w:t>任务，实时监测</w:t>
      </w:r>
      <w:r>
        <w:rPr>
          <w:rFonts w:ascii="Arial" w:hAnsi="Arial" w:cs="Arial"/>
          <w:szCs w:val="21"/>
        </w:rPr>
        <w:t>GPU</w:t>
      </w:r>
      <w:r>
        <w:rPr>
          <w:rFonts w:ascii="Arial" w:hAnsi="Arial" w:cs="Arial"/>
          <w:szCs w:val="21"/>
        </w:rPr>
        <w:t>显存带宽利用率。</w:t>
      </w:r>
    </w:p>
    <w:p w14:paraId="3769AA20"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跨平台部署</w:t>
      </w:r>
      <w:r>
        <w:rPr>
          <w:rFonts w:ascii="Arial" w:hAnsi="Arial" w:cs="Arial"/>
          <w:szCs w:val="21"/>
        </w:rPr>
        <w:t>：用</w:t>
      </w:r>
      <w:r>
        <w:rPr>
          <w:rFonts w:ascii="Arial" w:hAnsi="Arial" w:cs="Arial"/>
          <w:szCs w:val="21"/>
        </w:rPr>
        <w:t>Docker</w:t>
      </w:r>
      <w:r>
        <w:rPr>
          <w:rFonts w:ascii="Arial" w:hAnsi="Arial" w:cs="Arial"/>
          <w:szCs w:val="21"/>
        </w:rPr>
        <w:t>封装</w:t>
      </w:r>
      <w:r>
        <w:rPr>
          <w:rFonts w:ascii="Arial" w:hAnsi="Arial" w:cs="Arial"/>
          <w:szCs w:val="21"/>
        </w:rPr>
        <w:t>GPU</w:t>
      </w:r>
      <w:r>
        <w:rPr>
          <w:rFonts w:ascii="Arial" w:hAnsi="Arial" w:cs="Arial"/>
          <w:szCs w:val="21"/>
        </w:rPr>
        <w:t>验证环境，实现在</w:t>
      </w:r>
      <w:r>
        <w:rPr>
          <w:rFonts w:ascii="Arial" w:hAnsi="Arial" w:cs="Arial"/>
          <w:szCs w:val="21"/>
        </w:rPr>
        <w:t>Linux/Windows</w:t>
      </w:r>
      <w:r>
        <w:rPr>
          <w:rFonts w:ascii="Arial" w:hAnsi="Arial" w:cs="Arial"/>
          <w:szCs w:val="21"/>
        </w:rPr>
        <w:t>主机上的无缝迁移。</w:t>
      </w:r>
    </w:p>
    <w:p w14:paraId="6BB051BC"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性能调优</w:t>
      </w:r>
      <w:r>
        <w:rPr>
          <w:rFonts w:ascii="Arial" w:hAnsi="Arial" w:cs="Arial"/>
          <w:szCs w:val="21"/>
        </w:rPr>
        <w:t>：分析</w:t>
      </w:r>
      <w:r>
        <w:rPr>
          <w:rFonts w:ascii="Arial" w:hAnsi="Arial" w:cs="Arial"/>
          <w:szCs w:val="21"/>
        </w:rPr>
        <w:t>UVM</w:t>
      </w:r>
      <w:r>
        <w:rPr>
          <w:rFonts w:ascii="Arial" w:hAnsi="Arial" w:cs="Arial"/>
          <w:szCs w:val="21"/>
        </w:rPr>
        <w:t>仿真性能瓶颈，举例说明如何优化</w:t>
      </w:r>
      <w:r>
        <w:rPr>
          <w:rFonts w:ascii="Arial" w:hAnsi="Arial" w:cs="Arial"/>
          <w:szCs w:val="21"/>
        </w:rPr>
        <w:t>Transaction</w:t>
      </w:r>
      <w:r>
        <w:rPr>
          <w:rFonts w:ascii="Arial" w:hAnsi="Arial" w:cs="Arial"/>
          <w:szCs w:val="21"/>
        </w:rPr>
        <w:t>级建模。</w:t>
      </w:r>
    </w:p>
    <w:p w14:paraId="663C7768"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辅助验证</w:t>
      </w:r>
      <w:r>
        <w:rPr>
          <w:rFonts w:ascii="Arial" w:hAnsi="Arial" w:cs="Arial"/>
          <w:szCs w:val="21"/>
        </w:rPr>
        <w:t>：用机器学习模型预测</w:t>
      </w:r>
      <w:r>
        <w:rPr>
          <w:rFonts w:ascii="Arial" w:hAnsi="Arial" w:cs="Arial"/>
          <w:szCs w:val="21"/>
        </w:rPr>
        <w:t>NPU</w:t>
      </w:r>
      <w:r>
        <w:rPr>
          <w:rFonts w:ascii="Arial" w:hAnsi="Arial" w:cs="Arial"/>
          <w:szCs w:val="21"/>
        </w:rPr>
        <w:t>验证中的高风险模块，设计主动测试策略。</w:t>
      </w:r>
    </w:p>
    <w:p w14:paraId="38BDB004"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云上验证</w:t>
      </w:r>
      <w:r>
        <w:rPr>
          <w:rFonts w:ascii="Arial" w:hAnsi="Arial" w:cs="Arial"/>
          <w:szCs w:val="21"/>
        </w:rPr>
        <w:t>：在</w:t>
      </w:r>
      <w:r>
        <w:rPr>
          <w:rFonts w:ascii="Arial" w:hAnsi="Arial" w:cs="Arial"/>
          <w:szCs w:val="21"/>
        </w:rPr>
        <w:t>AWS</w:t>
      </w:r>
      <w:r>
        <w:rPr>
          <w:rFonts w:ascii="Arial" w:hAnsi="Arial" w:cs="Arial"/>
          <w:szCs w:val="21"/>
        </w:rPr>
        <w:t>上部署分布式仿真任务，描述如何管理数千个并行作业。</w:t>
      </w:r>
    </w:p>
    <w:p w14:paraId="60165E1F"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安全审计</w:t>
      </w:r>
      <w:r>
        <w:rPr>
          <w:rFonts w:ascii="Arial" w:hAnsi="Arial" w:cs="Arial"/>
          <w:szCs w:val="21"/>
        </w:rPr>
        <w:t>：编写</w:t>
      </w:r>
      <w:r>
        <w:rPr>
          <w:rFonts w:ascii="Arial" w:hAnsi="Arial" w:cs="Arial"/>
          <w:szCs w:val="21"/>
        </w:rPr>
        <w:t>Shell</w:t>
      </w:r>
      <w:r>
        <w:rPr>
          <w:rFonts w:ascii="Arial" w:hAnsi="Arial" w:cs="Arial"/>
          <w:szCs w:val="21"/>
        </w:rPr>
        <w:t>脚本检查验证环境中所有脚本的权限与敏感信息泄露风险。</w:t>
      </w:r>
    </w:p>
    <w:p w14:paraId="5525AED7"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知识管理</w:t>
      </w:r>
      <w:r>
        <w:rPr>
          <w:rFonts w:ascii="Arial" w:hAnsi="Arial" w:cs="Arial"/>
          <w:szCs w:val="21"/>
        </w:rPr>
        <w:t>：用</w:t>
      </w:r>
      <w:r>
        <w:rPr>
          <w:rFonts w:ascii="Arial" w:hAnsi="Arial" w:cs="Arial"/>
          <w:szCs w:val="21"/>
        </w:rPr>
        <w:t>Confluence</w:t>
      </w:r>
      <w:r>
        <w:rPr>
          <w:rFonts w:ascii="Arial" w:hAnsi="Arial" w:cs="Arial"/>
          <w:szCs w:val="21"/>
        </w:rPr>
        <w:t>搭建</w:t>
      </w:r>
      <w:r>
        <w:rPr>
          <w:rFonts w:ascii="Arial" w:hAnsi="Arial" w:cs="Arial"/>
          <w:szCs w:val="21"/>
        </w:rPr>
        <w:t>NPU</w:t>
      </w:r>
      <w:r>
        <w:rPr>
          <w:rFonts w:ascii="Arial" w:hAnsi="Arial" w:cs="Arial"/>
          <w:szCs w:val="21"/>
        </w:rPr>
        <w:t>验证知识库，设计核心</w:t>
      </w:r>
      <w:r>
        <w:rPr>
          <w:rFonts w:ascii="Arial" w:hAnsi="Arial" w:cs="Arial"/>
          <w:szCs w:val="21"/>
        </w:rPr>
        <w:t>IP</w:t>
      </w:r>
      <w:r>
        <w:rPr>
          <w:rFonts w:ascii="Arial" w:hAnsi="Arial" w:cs="Arial"/>
          <w:szCs w:val="21"/>
        </w:rPr>
        <w:t>的验证经验模板。</w:t>
      </w:r>
    </w:p>
    <w:p w14:paraId="21B1574F" w14:textId="77777777" w:rsidR="00F02615" w:rsidRDefault="00B86B64" w:rsidP="00F02615">
      <w:pPr>
        <w:spacing w:before="720" w:after="720"/>
        <w:rPr>
          <w:rFonts w:ascii="Arial" w:hAnsi="Arial" w:cs="Arial"/>
          <w:szCs w:val="21"/>
        </w:rPr>
      </w:pPr>
      <w:r>
        <w:rPr>
          <w:rFonts w:ascii="Arial" w:hAnsi="Arial" w:cs="Arial"/>
          <w:szCs w:val="21"/>
        </w:rPr>
        <w:pict w14:anchorId="46E3681B">
          <v:rect id="_x0000_i1420" style="width:0;height:0" o:hralign="center" o:hrstd="t" o:hr="t" fillcolor="#a0a0a0" stroked="f"/>
        </w:pict>
      </w:r>
    </w:p>
    <w:p w14:paraId="2B6F2613"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五、开放设计与综合问题（</w:t>
      </w:r>
      <w:r>
        <w:rPr>
          <w:rStyle w:val="a4"/>
          <w:rFonts w:ascii="Arial" w:hAnsi="Arial" w:cs="Arial"/>
          <w:b/>
          <w:bCs/>
          <w:sz w:val="26"/>
          <w:szCs w:val="26"/>
          <w:bdr w:val="single" w:sz="2" w:space="0" w:color="E5E7EB" w:frame="1"/>
        </w:rPr>
        <w:t>20</w:t>
      </w:r>
      <w:r>
        <w:rPr>
          <w:rStyle w:val="a4"/>
          <w:rFonts w:ascii="Arial" w:hAnsi="Arial" w:cs="Arial"/>
          <w:b/>
          <w:bCs/>
          <w:sz w:val="26"/>
          <w:szCs w:val="26"/>
          <w:bdr w:val="single" w:sz="2" w:space="0" w:color="E5E7EB" w:frame="1"/>
        </w:rPr>
        <w:t>题）</w:t>
      </w:r>
    </w:p>
    <w:p w14:paraId="62147F7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架构权衡</w:t>
      </w:r>
      <w:r>
        <w:rPr>
          <w:rFonts w:ascii="Arial" w:hAnsi="Arial" w:cs="Arial"/>
          <w:szCs w:val="21"/>
        </w:rPr>
        <w:t>：针对边缘</w:t>
      </w:r>
      <w:r>
        <w:rPr>
          <w:rFonts w:ascii="Arial" w:hAnsi="Arial" w:cs="Arial"/>
          <w:szCs w:val="21"/>
        </w:rPr>
        <w:t>NPU</w:t>
      </w:r>
      <w:r>
        <w:rPr>
          <w:rFonts w:ascii="Arial" w:hAnsi="Arial" w:cs="Arial"/>
          <w:szCs w:val="21"/>
        </w:rPr>
        <w:t>的</w:t>
      </w:r>
      <w:r>
        <w:rPr>
          <w:rFonts w:ascii="Arial" w:hAnsi="Arial" w:cs="Arial"/>
          <w:szCs w:val="21"/>
        </w:rPr>
        <w:t>TOPS/Watt</w:t>
      </w:r>
      <w:r>
        <w:rPr>
          <w:rFonts w:ascii="Arial" w:hAnsi="Arial" w:cs="Arial"/>
          <w:szCs w:val="21"/>
        </w:rPr>
        <w:t>指标，提出从验证角度优化能效的三大策略。</w:t>
      </w:r>
    </w:p>
    <w:p w14:paraId="476AECE5"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验证计划</w:t>
      </w:r>
      <w:r>
        <w:rPr>
          <w:rFonts w:ascii="Arial" w:hAnsi="Arial" w:cs="Arial"/>
          <w:szCs w:val="21"/>
        </w:rPr>
        <w:t>：为一个支持</w:t>
      </w:r>
      <w:r>
        <w:rPr>
          <w:rFonts w:ascii="Arial" w:hAnsi="Arial" w:cs="Arial"/>
          <w:szCs w:val="21"/>
        </w:rPr>
        <w:t>Transformer</w:t>
      </w:r>
      <w:r>
        <w:rPr>
          <w:rFonts w:ascii="Arial" w:hAnsi="Arial" w:cs="Arial"/>
          <w:szCs w:val="21"/>
        </w:rPr>
        <w:t>模型的下一代</w:t>
      </w:r>
      <w:r>
        <w:rPr>
          <w:rFonts w:ascii="Arial" w:hAnsi="Arial" w:cs="Arial"/>
          <w:szCs w:val="21"/>
        </w:rPr>
        <w:t>NPU</w:t>
      </w:r>
      <w:r>
        <w:rPr>
          <w:rFonts w:ascii="Arial" w:hAnsi="Arial" w:cs="Arial"/>
          <w:szCs w:val="21"/>
        </w:rPr>
        <w:t>设计</w:t>
      </w:r>
      <w:r>
        <w:rPr>
          <w:rFonts w:ascii="Arial" w:hAnsi="Arial" w:cs="Arial"/>
          <w:szCs w:val="21"/>
        </w:rPr>
        <w:t>6</w:t>
      </w:r>
      <w:r>
        <w:rPr>
          <w:rFonts w:ascii="Arial" w:hAnsi="Arial" w:cs="Arial"/>
          <w:szCs w:val="21"/>
        </w:rPr>
        <w:t>个月验证计划，分解阶段目标。</w:t>
      </w:r>
    </w:p>
    <w:p w14:paraId="6C0EDFE9"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成本控制</w:t>
      </w:r>
      <w:r>
        <w:rPr>
          <w:rFonts w:ascii="Arial" w:hAnsi="Arial" w:cs="Arial"/>
          <w:szCs w:val="21"/>
        </w:rPr>
        <w:t>：在流片前</w:t>
      </w:r>
      <w:r>
        <w:rPr>
          <w:rFonts w:ascii="Arial" w:hAnsi="Arial" w:cs="Arial"/>
          <w:szCs w:val="21"/>
        </w:rPr>
        <w:t>3</w:t>
      </w:r>
      <w:r>
        <w:rPr>
          <w:rFonts w:ascii="Arial" w:hAnsi="Arial" w:cs="Arial"/>
          <w:szCs w:val="21"/>
        </w:rPr>
        <w:t>个月发现</w:t>
      </w:r>
      <w:r>
        <w:rPr>
          <w:rFonts w:ascii="Arial" w:hAnsi="Arial" w:cs="Arial"/>
          <w:szCs w:val="21"/>
        </w:rPr>
        <w:t>GPU</w:t>
      </w:r>
      <w:r>
        <w:rPr>
          <w:rFonts w:ascii="Arial" w:hAnsi="Arial" w:cs="Arial"/>
          <w:szCs w:val="21"/>
        </w:rPr>
        <w:t>渲染管线存在系统性错误，描述风险处置流程。</w:t>
      </w:r>
    </w:p>
    <w:p w14:paraId="11B0DBDE"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技术创新</w:t>
      </w:r>
      <w:r>
        <w:rPr>
          <w:rFonts w:ascii="Arial" w:hAnsi="Arial" w:cs="Arial"/>
          <w:szCs w:val="21"/>
        </w:rPr>
        <w:t>：提出一种基于形式验证的</w:t>
      </w:r>
      <w:r>
        <w:rPr>
          <w:rFonts w:ascii="Arial" w:hAnsi="Arial" w:cs="Arial"/>
          <w:szCs w:val="21"/>
        </w:rPr>
        <w:t>NPU</w:t>
      </w:r>
      <w:r>
        <w:rPr>
          <w:rFonts w:ascii="Arial" w:hAnsi="Arial" w:cs="Arial"/>
          <w:szCs w:val="21"/>
        </w:rPr>
        <w:t>稀疏计算单元快速收敛方法。</w:t>
      </w:r>
    </w:p>
    <w:p w14:paraId="48EF8E9E"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团队管理</w:t>
      </w:r>
      <w:r>
        <w:rPr>
          <w:rFonts w:ascii="Arial" w:hAnsi="Arial" w:cs="Arial"/>
          <w:szCs w:val="21"/>
        </w:rPr>
        <w:t>：作为验证负责人，如何分配</w:t>
      </w:r>
      <w:r>
        <w:rPr>
          <w:rFonts w:ascii="Arial" w:hAnsi="Arial" w:cs="Arial"/>
          <w:szCs w:val="21"/>
        </w:rPr>
        <w:t>10</w:t>
      </w:r>
      <w:r>
        <w:rPr>
          <w:rFonts w:ascii="Arial" w:hAnsi="Arial" w:cs="Arial"/>
          <w:szCs w:val="21"/>
        </w:rPr>
        <w:t>人团队同时支持</w:t>
      </w:r>
      <w:r>
        <w:rPr>
          <w:rFonts w:ascii="Arial" w:hAnsi="Arial" w:cs="Arial"/>
          <w:szCs w:val="21"/>
        </w:rPr>
        <w:t>3</w:t>
      </w:r>
      <w:r>
        <w:rPr>
          <w:rFonts w:ascii="Arial" w:hAnsi="Arial" w:cs="Arial"/>
          <w:szCs w:val="21"/>
        </w:rPr>
        <w:t>个</w:t>
      </w:r>
      <w:r>
        <w:rPr>
          <w:rFonts w:ascii="Arial" w:hAnsi="Arial" w:cs="Arial"/>
          <w:szCs w:val="21"/>
        </w:rPr>
        <w:t>GPU</w:t>
      </w:r>
      <w:r>
        <w:rPr>
          <w:rFonts w:ascii="Arial" w:hAnsi="Arial" w:cs="Arial"/>
          <w:szCs w:val="21"/>
        </w:rPr>
        <w:t>项目的验证任务？</w:t>
      </w:r>
    </w:p>
    <w:p w14:paraId="293F1B5E"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标准解读</w:t>
      </w:r>
      <w:r>
        <w:rPr>
          <w:rFonts w:ascii="Arial" w:hAnsi="Arial" w:cs="Arial"/>
          <w:szCs w:val="21"/>
        </w:rPr>
        <w:t>：分析</w:t>
      </w:r>
      <w:r>
        <w:rPr>
          <w:rFonts w:ascii="Arial" w:hAnsi="Arial" w:cs="Arial"/>
          <w:szCs w:val="21"/>
        </w:rPr>
        <w:t>MLPerf</w:t>
      </w:r>
      <w:r>
        <w:rPr>
          <w:rFonts w:ascii="Arial" w:hAnsi="Arial" w:cs="Arial"/>
          <w:szCs w:val="21"/>
        </w:rPr>
        <w:t>基准测试对</w:t>
      </w:r>
      <w:r>
        <w:rPr>
          <w:rFonts w:ascii="Arial" w:hAnsi="Arial" w:cs="Arial"/>
          <w:szCs w:val="21"/>
        </w:rPr>
        <w:t>NPU</w:t>
      </w:r>
      <w:r>
        <w:rPr>
          <w:rFonts w:ascii="Arial" w:hAnsi="Arial" w:cs="Arial"/>
          <w:szCs w:val="21"/>
        </w:rPr>
        <w:t>验证的特殊要求，设计合规性测试套件。</w:t>
      </w:r>
    </w:p>
    <w:p w14:paraId="7509A210"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生态协同</w:t>
      </w:r>
      <w:r>
        <w:rPr>
          <w:rFonts w:ascii="Arial" w:hAnsi="Arial" w:cs="Arial"/>
          <w:szCs w:val="21"/>
        </w:rPr>
        <w:t>：如何与</w:t>
      </w:r>
      <w:r>
        <w:rPr>
          <w:rFonts w:ascii="Arial" w:hAnsi="Arial" w:cs="Arial"/>
          <w:szCs w:val="21"/>
        </w:rPr>
        <w:t>AI</w:t>
      </w:r>
      <w:r>
        <w:rPr>
          <w:rFonts w:ascii="Arial" w:hAnsi="Arial" w:cs="Arial"/>
          <w:szCs w:val="21"/>
        </w:rPr>
        <w:t>框架（</w:t>
      </w:r>
      <w:r>
        <w:rPr>
          <w:rFonts w:ascii="Arial" w:hAnsi="Arial" w:cs="Arial"/>
          <w:szCs w:val="21"/>
        </w:rPr>
        <w:t>PyTorch/TensorFlow</w:t>
      </w:r>
      <w:r>
        <w:rPr>
          <w:rFonts w:ascii="Arial" w:hAnsi="Arial" w:cs="Arial"/>
          <w:szCs w:val="21"/>
        </w:rPr>
        <w:t>）团队合作验证</w:t>
      </w:r>
      <w:r>
        <w:rPr>
          <w:rFonts w:ascii="Arial" w:hAnsi="Arial" w:cs="Arial"/>
          <w:szCs w:val="21"/>
        </w:rPr>
        <w:t>NPU</w:t>
      </w:r>
      <w:r>
        <w:rPr>
          <w:rFonts w:ascii="Arial" w:hAnsi="Arial" w:cs="Arial"/>
          <w:szCs w:val="21"/>
        </w:rPr>
        <w:t>算子兼容性？</w:t>
      </w:r>
    </w:p>
    <w:p w14:paraId="0D9B3381"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专利挖掘</w:t>
      </w:r>
      <w:r>
        <w:rPr>
          <w:rFonts w:ascii="Arial" w:hAnsi="Arial" w:cs="Arial"/>
          <w:szCs w:val="21"/>
        </w:rPr>
        <w:t>：从验证方法角度，为</w:t>
      </w:r>
      <w:r>
        <w:rPr>
          <w:rFonts w:ascii="Arial" w:hAnsi="Arial" w:cs="Arial"/>
          <w:szCs w:val="21"/>
        </w:rPr>
        <w:t>NPU</w:t>
      </w:r>
      <w:r>
        <w:rPr>
          <w:rFonts w:ascii="Arial" w:hAnsi="Arial" w:cs="Arial"/>
          <w:szCs w:val="21"/>
        </w:rPr>
        <w:t>的硬件安全机制撰写一份专利申请提纲。</w:t>
      </w:r>
    </w:p>
    <w:p w14:paraId="1613A0BA"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客户支持</w:t>
      </w:r>
      <w:r>
        <w:rPr>
          <w:rFonts w:ascii="Arial" w:hAnsi="Arial" w:cs="Arial"/>
          <w:szCs w:val="21"/>
        </w:rPr>
        <w:t>：某车企报告车载</w:t>
      </w:r>
      <w:r>
        <w:rPr>
          <w:rFonts w:ascii="Arial" w:hAnsi="Arial" w:cs="Arial"/>
          <w:szCs w:val="21"/>
        </w:rPr>
        <w:t>NPU</w:t>
      </w:r>
      <w:r>
        <w:rPr>
          <w:rFonts w:ascii="Arial" w:hAnsi="Arial" w:cs="Arial"/>
          <w:szCs w:val="21"/>
        </w:rPr>
        <w:t>在</w:t>
      </w:r>
      <w:r>
        <w:rPr>
          <w:rFonts w:ascii="Arial" w:hAnsi="Arial" w:cs="Arial"/>
          <w:szCs w:val="21"/>
        </w:rPr>
        <w:t>-40</w:t>
      </w:r>
      <w:r>
        <w:rPr>
          <w:rFonts w:ascii="微软雅黑" w:eastAsia="微软雅黑" w:hAnsi="微软雅黑" w:cs="微软雅黑" w:hint="eastAsia"/>
          <w:szCs w:val="21"/>
        </w:rPr>
        <w:t>℃</w:t>
      </w:r>
      <w:r>
        <w:rPr>
          <w:rFonts w:ascii="Arial" w:hAnsi="Arial" w:cs="Arial"/>
          <w:szCs w:val="21"/>
        </w:rPr>
        <w:t>下出现图像识别错误，描述问题排查步骤。</w:t>
      </w:r>
    </w:p>
    <w:p w14:paraId="0A09B04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技术演进</w:t>
      </w:r>
      <w:r>
        <w:rPr>
          <w:rFonts w:ascii="Arial" w:hAnsi="Arial" w:cs="Arial"/>
          <w:szCs w:val="21"/>
        </w:rPr>
        <w:t>：分析</w:t>
      </w:r>
      <w:r>
        <w:rPr>
          <w:rFonts w:ascii="Arial" w:hAnsi="Arial" w:cs="Arial"/>
          <w:szCs w:val="21"/>
        </w:rPr>
        <w:t>Chiplet</w:t>
      </w:r>
      <w:r>
        <w:rPr>
          <w:rFonts w:ascii="Arial" w:hAnsi="Arial" w:cs="Arial"/>
          <w:szCs w:val="21"/>
        </w:rPr>
        <w:t>技术对</w:t>
      </w:r>
      <w:r>
        <w:rPr>
          <w:rFonts w:ascii="Arial" w:hAnsi="Arial" w:cs="Arial"/>
          <w:szCs w:val="21"/>
        </w:rPr>
        <w:t>GPU</w:t>
      </w:r>
      <w:r>
        <w:rPr>
          <w:rFonts w:ascii="Arial" w:hAnsi="Arial" w:cs="Arial"/>
          <w:szCs w:val="21"/>
        </w:rPr>
        <w:t>验证的挑战（如跨</w:t>
      </w:r>
      <w:r>
        <w:rPr>
          <w:rFonts w:ascii="Arial" w:hAnsi="Arial" w:cs="Arial"/>
          <w:szCs w:val="21"/>
        </w:rPr>
        <w:t>Die</w:t>
      </w:r>
      <w:r>
        <w:rPr>
          <w:rFonts w:ascii="Arial" w:hAnsi="Arial" w:cs="Arial"/>
          <w:szCs w:val="21"/>
        </w:rPr>
        <w:t>互连验证），提出解决方案。</w:t>
      </w:r>
    </w:p>
    <w:p w14:paraId="30BC49D1"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质量指标</w:t>
      </w:r>
      <w:r>
        <w:rPr>
          <w:rFonts w:ascii="Arial" w:hAnsi="Arial" w:cs="Arial"/>
          <w:szCs w:val="21"/>
        </w:rPr>
        <w:t>：定义</w:t>
      </w:r>
      <w:r>
        <w:rPr>
          <w:rFonts w:ascii="Arial" w:hAnsi="Arial" w:cs="Arial"/>
          <w:szCs w:val="21"/>
        </w:rPr>
        <w:t>NPU</w:t>
      </w:r>
      <w:r>
        <w:rPr>
          <w:rFonts w:ascii="Arial" w:hAnsi="Arial" w:cs="Arial"/>
          <w:szCs w:val="21"/>
        </w:rPr>
        <w:t>验证完成的量化标准（如覆盖率、缺陷密度），说明合理性。</w:t>
      </w:r>
    </w:p>
    <w:p w14:paraId="4268AF5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伦理设计</w:t>
      </w:r>
      <w:r>
        <w:rPr>
          <w:rFonts w:ascii="Arial" w:hAnsi="Arial" w:cs="Arial"/>
          <w:szCs w:val="21"/>
        </w:rPr>
        <w:t>：讨论</w:t>
      </w:r>
      <w:r>
        <w:rPr>
          <w:rFonts w:ascii="Arial" w:hAnsi="Arial" w:cs="Arial"/>
          <w:szCs w:val="21"/>
        </w:rPr>
        <w:t>NPU</w:t>
      </w:r>
      <w:r>
        <w:rPr>
          <w:rFonts w:ascii="Arial" w:hAnsi="Arial" w:cs="Arial"/>
          <w:szCs w:val="21"/>
        </w:rPr>
        <w:t>硬件加速深度伪造检测算法的验证过程中需考虑的伦理问题。</w:t>
      </w:r>
    </w:p>
    <w:p w14:paraId="451B8355"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供应链安全</w:t>
      </w:r>
      <w:r>
        <w:rPr>
          <w:rFonts w:ascii="Arial" w:hAnsi="Arial" w:cs="Arial"/>
          <w:szCs w:val="21"/>
        </w:rPr>
        <w:t>：如何验证第三方</w:t>
      </w:r>
      <w:r>
        <w:rPr>
          <w:rFonts w:ascii="Arial" w:hAnsi="Arial" w:cs="Arial"/>
          <w:szCs w:val="21"/>
        </w:rPr>
        <w:t>IP</w:t>
      </w:r>
      <w:r>
        <w:rPr>
          <w:rFonts w:ascii="Arial" w:hAnsi="Arial" w:cs="Arial"/>
          <w:szCs w:val="21"/>
        </w:rPr>
        <w:t>核（如</w:t>
      </w:r>
      <w:r>
        <w:rPr>
          <w:rFonts w:ascii="Arial" w:hAnsi="Arial" w:cs="Arial"/>
          <w:szCs w:val="21"/>
        </w:rPr>
        <w:t>GPU</w:t>
      </w:r>
      <w:r>
        <w:rPr>
          <w:rFonts w:ascii="Arial" w:hAnsi="Arial" w:cs="Arial"/>
          <w:szCs w:val="21"/>
        </w:rPr>
        <w:t>的</w:t>
      </w:r>
      <w:r>
        <w:rPr>
          <w:rFonts w:ascii="Arial" w:hAnsi="Arial" w:cs="Arial"/>
          <w:szCs w:val="21"/>
        </w:rPr>
        <w:t>PCIe PHY</w:t>
      </w:r>
      <w:r>
        <w:rPr>
          <w:rFonts w:ascii="Arial" w:hAnsi="Arial" w:cs="Arial"/>
          <w:szCs w:val="21"/>
        </w:rPr>
        <w:t>）不存在硬件木马后门？</w:t>
      </w:r>
    </w:p>
    <w:p w14:paraId="4B8A2ED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绿色计算</w:t>
      </w:r>
      <w:r>
        <w:rPr>
          <w:rFonts w:ascii="Arial" w:hAnsi="Arial" w:cs="Arial"/>
          <w:szCs w:val="21"/>
        </w:rPr>
        <w:t>：从验证角度提出降低</w:t>
      </w:r>
      <w:r>
        <w:rPr>
          <w:rFonts w:ascii="Arial" w:hAnsi="Arial" w:cs="Arial"/>
          <w:szCs w:val="21"/>
        </w:rPr>
        <w:t>GPU</w:t>
      </w:r>
      <w:r>
        <w:rPr>
          <w:rFonts w:ascii="Arial" w:hAnsi="Arial" w:cs="Arial"/>
          <w:szCs w:val="21"/>
        </w:rPr>
        <w:t>数据中心碳足迹的三大技术路径。</w:t>
      </w:r>
    </w:p>
    <w:p w14:paraId="0F33DB94"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前沿技术</w:t>
      </w:r>
      <w:r>
        <w:rPr>
          <w:rFonts w:ascii="Arial" w:hAnsi="Arial" w:cs="Arial"/>
          <w:szCs w:val="21"/>
        </w:rPr>
        <w:t>：如何验证采用存算一体（</w:t>
      </w:r>
      <w:r>
        <w:rPr>
          <w:rFonts w:ascii="Arial" w:hAnsi="Arial" w:cs="Arial"/>
          <w:szCs w:val="21"/>
        </w:rPr>
        <w:t>Compute-in-Memory</w:t>
      </w:r>
      <w:r>
        <w:rPr>
          <w:rFonts w:ascii="Arial" w:hAnsi="Arial" w:cs="Arial"/>
          <w:szCs w:val="21"/>
        </w:rPr>
        <w:t>）架构的</w:t>
      </w:r>
      <w:r>
        <w:rPr>
          <w:rFonts w:ascii="Arial" w:hAnsi="Arial" w:cs="Arial"/>
          <w:szCs w:val="21"/>
        </w:rPr>
        <w:t>NPU</w:t>
      </w:r>
      <w:r>
        <w:rPr>
          <w:rFonts w:ascii="Arial" w:hAnsi="Arial" w:cs="Arial"/>
          <w:szCs w:val="21"/>
        </w:rPr>
        <w:t>的模拟计算精度？</w:t>
      </w:r>
    </w:p>
    <w:p w14:paraId="537B7EB4"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失效分析</w:t>
      </w:r>
      <w:r>
        <w:rPr>
          <w:rFonts w:ascii="Arial" w:hAnsi="Arial" w:cs="Arial"/>
          <w:szCs w:val="21"/>
        </w:rPr>
        <w:t>：流片后发现</w:t>
      </w:r>
      <w:r>
        <w:rPr>
          <w:rFonts w:ascii="Arial" w:hAnsi="Arial" w:cs="Arial"/>
          <w:szCs w:val="21"/>
        </w:rPr>
        <w:t>NPU</w:t>
      </w:r>
      <w:r>
        <w:rPr>
          <w:rFonts w:ascii="Arial" w:hAnsi="Arial" w:cs="Arial"/>
          <w:szCs w:val="21"/>
        </w:rPr>
        <w:t>的</w:t>
      </w:r>
      <w:r>
        <w:rPr>
          <w:rFonts w:ascii="Arial" w:hAnsi="Arial" w:cs="Arial"/>
          <w:szCs w:val="21"/>
        </w:rPr>
        <w:t>ReLU</w:t>
      </w:r>
      <w:r>
        <w:rPr>
          <w:rFonts w:ascii="Arial" w:hAnsi="Arial" w:cs="Arial"/>
          <w:szCs w:val="21"/>
        </w:rPr>
        <w:t>单元在特定输入下错误饱和，设计硅后验证实验。</w:t>
      </w:r>
    </w:p>
    <w:p w14:paraId="43B8933C"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标准制定</w:t>
      </w:r>
      <w:r>
        <w:rPr>
          <w:rFonts w:ascii="Arial" w:hAnsi="Arial" w:cs="Arial"/>
          <w:szCs w:val="21"/>
        </w:rPr>
        <w:t>：参与制定行业</w:t>
      </w:r>
      <w:r>
        <w:rPr>
          <w:rFonts w:ascii="Arial" w:hAnsi="Arial" w:cs="Arial"/>
          <w:szCs w:val="21"/>
        </w:rPr>
        <w:t>NPU</w:t>
      </w:r>
      <w:r>
        <w:rPr>
          <w:rFonts w:ascii="Arial" w:hAnsi="Arial" w:cs="Arial"/>
          <w:szCs w:val="21"/>
        </w:rPr>
        <w:t>验证白皮书，列出你最想推动的三大标准化方向。</w:t>
      </w:r>
    </w:p>
    <w:p w14:paraId="1AF54874"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职业发展</w:t>
      </w:r>
      <w:r>
        <w:rPr>
          <w:rFonts w:ascii="Arial" w:hAnsi="Arial" w:cs="Arial"/>
          <w:szCs w:val="21"/>
        </w:rPr>
        <w:t>：作为验证工程师，如何构建</w:t>
      </w:r>
      <w:r>
        <w:rPr>
          <w:rFonts w:ascii="Arial" w:hAnsi="Arial" w:cs="Arial"/>
          <w:szCs w:val="21"/>
        </w:rPr>
        <w:t>NPU/GPU</w:t>
      </w:r>
      <w:r>
        <w:rPr>
          <w:rFonts w:ascii="Arial" w:hAnsi="Arial" w:cs="Arial"/>
          <w:szCs w:val="21"/>
        </w:rPr>
        <w:t>领域的跨学科知识体系（如</w:t>
      </w:r>
      <w:r>
        <w:rPr>
          <w:rFonts w:ascii="Arial" w:hAnsi="Arial" w:cs="Arial"/>
          <w:szCs w:val="21"/>
        </w:rPr>
        <w:t>AI</w:t>
      </w:r>
      <w:r>
        <w:rPr>
          <w:rFonts w:ascii="Arial" w:hAnsi="Arial" w:cs="Arial"/>
          <w:szCs w:val="21"/>
        </w:rPr>
        <w:t>算法、半导体物理）？</w:t>
      </w:r>
    </w:p>
    <w:p w14:paraId="4EE953F2"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行业洞察</w:t>
      </w:r>
      <w:r>
        <w:rPr>
          <w:rFonts w:ascii="Arial" w:hAnsi="Arial" w:cs="Arial"/>
          <w:szCs w:val="21"/>
        </w:rPr>
        <w:t>：分析当前国产</w:t>
      </w:r>
      <w:r>
        <w:rPr>
          <w:rFonts w:ascii="Arial" w:hAnsi="Arial" w:cs="Arial"/>
          <w:szCs w:val="21"/>
        </w:rPr>
        <w:t>GPGPU</w:t>
      </w:r>
      <w:r>
        <w:rPr>
          <w:rFonts w:ascii="Arial" w:hAnsi="Arial" w:cs="Arial"/>
          <w:szCs w:val="21"/>
        </w:rPr>
        <w:t>验证技术与国际领先水平的差距及突破路径。</w:t>
      </w:r>
    </w:p>
    <w:p w14:paraId="6846418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终极挑战</w:t>
      </w:r>
      <w:r>
        <w:rPr>
          <w:rFonts w:ascii="Arial" w:hAnsi="Arial" w:cs="Arial"/>
          <w:szCs w:val="21"/>
        </w:rPr>
        <w:t>：如果要求你在</w:t>
      </w:r>
      <w:r>
        <w:rPr>
          <w:rFonts w:ascii="Arial" w:hAnsi="Arial" w:cs="Arial"/>
          <w:szCs w:val="21"/>
        </w:rPr>
        <w:t>1</w:t>
      </w:r>
      <w:r>
        <w:rPr>
          <w:rFonts w:ascii="Arial" w:hAnsi="Arial" w:cs="Arial"/>
          <w:szCs w:val="21"/>
        </w:rPr>
        <w:t>年内完成一款</w:t>
      </w:r>
      <w:r>
        <w:rPr>
          <w:rFonts w:ascii="Arial" w:hAnsi="Arial" w:cs="Arial"/>
          <w:szCs w:val="21"/>
        </w:rPr>
        <w:t>5nm</w:t>
      </w:r>
      <w:r>
        <w:rPr>
          <w:rFonts w:ascii="Arial" w:hAnsi="Arial" w:cs="Arial"/>
          <w:szCs w:val="21"/>
        </w:rPr>
        <w:t>工艺</w:t>
      </w:r>
      <w:r>
        <w:rPr>
          <w:rFonts w:ascii="Arial" w:hAnsi="Arial" w:cs="Arial"/>
          <w:szCs w:val="21"/>
        </w:rPr>
        <w:t>AI</w:t>
      </w:r>
      <w:r>
        <w:rPr>
          <w:rFonts w:ascii="Arial" w:hAnsi="Arial" w:cs="Arial"/>
          <w:szCs w:val="21"/>
        </w:rPr>
        <w:t>超算芯片（</w:t>
      </w:r>
      <w:r>
        <w:rPr>
          <w:rFonts w:ascii="Arial" w:hAnsi="Arial" w:cs="Arial"/>
          <w:szCs w:val="21"/>
        </w:rPr>
        <w:t>1000+TOPS</w:t>
      </w:r>
      <w:r>
        <w:rPr>
          <w:rFonts w:ascii="Arial" w:hAnsi="Arial" w:cs="Arial"/>
          <w:szCs w:val="21"/>
        </w:rPr>
        <w:t>）的验证，你会如何破局？</w:t>
      </w:r>
    </w:p>
    <w:p w14:paraId="6A4CD758" w14:textId="77777777" w:rsidR="00F02615" w:rsidRDefault="00B86B64" w:rsidP="00F02615">
      <w:pPr>
        <w:spacing w:before="720" w:after="720"/>
        <w:rPr>
          <w:rFonts w:ascii="Arial" w:hAnsi="Arial" w:cs="Arial"/>
          <w:szCs w:val="21"/>
        </w:rPr>
      </w:pPr>
      <w:r>
        <w:rPr>
          <w:rFonts w:ascii="Arial" w:hAnsi="Arial" w:cs="Arial"/>
          <w:szCs w:val="21"/>
        </w:rPr>
        <w:pict w14:anchorId="1D1DA269">
          <v:rect id="_x0000_i1421" style="width:0;height:0" o:hralign="center" o:hrstd="t" o:hr="t" fillcolor="#a0a0a0" stroked="f"/>
        </w:pict>
      </w:r>
    </w:p>
    <w:p w14:paraId="20EE3C1D"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题目设计策略说明</w:t>
      </w:r>
    </w:p>
    <w:p w14:paraId="6E84E2A6"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技术纵深</w:t>
      </w:r>
      <w:r>
        <w:rPr>
          <w:rFonts w:ascii="Arial" w:hAnsi="Arial" w:cs="Arial"/>
          <w:szCs w:val="21"/>
        </w:rPr>
        <w:t>：覆盖从</w:t>
      </w:r>
      <w:r>
        <w:rPr>
          <w:rFonts w:ascii="Arial" w:hAnsi="Arial" w:cs="Arial"/>
          <w:szCs w:val="21"/>
        </w:rPr>
        <w:t>RTL</w:t>
      </w:r>
      <w:r>
        <w:rPr>
          <w:rFonts w:ascii="Arial" w:hAnsi="Arial" w:cs="Arial"/>
          <w:szCs w:val="21"/>
        </w:rPr>
        <w:t>到</w:t>
      </w:r>
      <w:r>
        <w:rPr>
          <w:rFonts w:ascii="Arial" w:hAnsi="Arial" w:cs="Arial"/>
          <w:szCs w:val="21"/>
        </w:rPr>
        <w:t>GDSII</w:t>
      </w:r>
      <w:r>
        <w:rPr>
          <w:rFonts w:ascii="Arial" w:hAnsi="Arial" w:cs="Arial"/>
          <w:szCs w:val="21"/>
        </w:rPr>
        <w:t>的全流程，强调对</w:t>
      </w:r>
      <w:r>
        <w:rPr>
          <w:rFonts w:ascii="Arial" w:hAnsi="Arial" w:cs="Arial"/>
          <w:szCs w:val="21"/>
        </w:rPr>
        <w:t>NPU/GPU</w:t>
      </w:r>
      <w:r>
        <w:rPr>
          <w:rFonts w:ascii="Arial" w:hAnsi="Arial" w:cs="Arial"/>
          <w:szCs w:val="21"/>
        </w:rPr>
        <w:t>专用架构（如</w:t>
      </w:r>
      <w:r>
        <w:rPr>
          <w:rFonts w:ascii="Arial" w:hAnsi="Arial" w:cs="Arial"/>
          <w:szCs w:val="21"/>
        </w:rPr>
        <w:t>Tensor Core</w:t>
      </w:r>
      <w:r>
        <w:rPr>
          <w:rFonts w:ascii="Arial" w:hAnsi="Arial" w:cs="Arial"/>
          <w:szCs w:val="21"/>
        </w:rPr>
        <w:t>、</w:t>
      </w:r>
      <w:r>
        <w:rPr>
          <w:rFonts w:ascii="Arial" w:hAnsi="Arial" w:cs="Arial"/>
          <w:szCs w:val="21"/>
        </w:rPr>
        <w:t>SIMT</w:t>
      </w:r>
      <w:r>
        <w:rPr>
          <w:rFonts w:ascii="Arial" w:hAnsi="Arial" w:cs="Arial"/>
          <w:szCs w:val="21"/>
        </w:rPr>
        <w:t>）的深度理解。</w:t>
      </w:r>
    </w:p>
    <w:p w14:paraId="7AF7EA65"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场景实战</w:t>
      </w:r>
      <w:r>
        <w:rPr>
          <w:rFonts w:ascii="Arial" w:hAnsi="Arial" w:cs="Arial"/>
          <w:szCs w:val="21"/>
        </w:rPr>
        <w:t>：突出</w:t>
      </w:r>
      <w:r>
        <w:rPr>
          <w:rFonts w:ascii="Arial" w:hAnsi="Arial" w:cs="Arial"/>
          <w:szCs w:val="21"/>
        </w:rPr>
        <w:t>AI/</w:t>
      </w:r>
      <w:r>
        <w:rPr>
          <w:rFonts w:ascii="Arial" w:hAnsi="Arial" w:cs="Arial"/>
          <w:szCs w:val="21"/>
        </w:rPr>
        <w:t>图形领域的典型验证挑战（如浮点精度、多核协同、实时渲染）。</w:t>
      </w:r>
    </w:p>
    <w:p w14:paraId="13E81AB5"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工具链整合</w:t>
      </w:r>
      <w:r>
        <w:rPr>
          <w:rFonts w:ascii="Arial" w:hAnsi="Arial" w:cs="Arial"/>
          <w:szCs w:val="21"/>
        </w:rPr>
        <w:t>：考察</w:t>
      </w:r>
      <w:r>
        <w:rPr>
          <w:rFonts w:ascii="Arial" w:hAnsi="Arial" w:cs="Arial"/>
          <w:szCs w:val="21"/>
        </w:rPr>
        <w:t>EDA</w:t>
      </w:r>
      <w:r>
        <w:rPr>
          <w:rFonts w:ascii="Arial" w:hAnsi="Arial" w:cs="Arial"/>
          <w:szCs w:val="21"/>
        </w:rPr>
        <w:t>工具、自动化脚本、</w:t>
      </w:r>
      <w:r>
        <w:rPr>
          <w:rFonts w:ascii="Arial" w:hAnsi="Arial" w:cs="Arial"/>
          <w:szCs w:val="21"/>
        </w:rPr>
        <w:t>CI/CD</w:t>
      </w:r>
      <w:r>
        <w:rPr>
          <w:rFonts w:ascii="Arial" w:hAnsi="Arial" w:cs="Arial"/>
          <w:szCs w:val="21"/>
        </w:rPr>
        <w:t>等工程化能力。</w:t>
      </w:r>
    </w:p>
    <w:p w14:paraId="4A554887"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软硬协同</w:t>
      </w:r>
      <w:r>
        <w:rPr>
          <w:rFonts w:ascii="Arial" w:hAnsi="Arial" w:cs="Arial"/>
          <w:szCs w:val="21"/>
        </w:rPr>
        <w:t>：融入</w:t>
      </w:r>
      <w:r>
        <w:rPr>
          <w:rFonts w:ascii="Arial" w:hAnsi="Arial" w:cs="Arial"/>
          <w:szCs w:val="21"/>
        </w:rPr>
        <w:t>AI</w:t>
      </w:r>
      <w:r>
        <w:rPr>
          <w:rFonts w:ascii="Arial" w:hAnsi="Arial" w:cs="Arial"/>
          <w:szCs w:val="21"/>
        </w:rPr>
        <w:t>编译器、驱动、框架等跨层验证问题。</w:t>
      </w:r>
    </w:p>
    <w:p w14:paraId="44CC346A"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行业趋势</w:t>
      </w:r>
      <w:r>
        <w:rPr>
          <w:rFonts w:ascii="Arial" w:hAnsi="Arial" w:cs="Arial"/>
          <w:szCs w:val="21"/>
        </w:rPr>
        <w:t>：包含</w:t>
      </w:r>
      <w:r>
        <w:rPr>
          <w:rFonts w:ascii="Arial" w:hAnsi="Arial" w:cs="Arial"/>
          <w:szCs w:val="21"/>
        </w:rPr>
        <w:t>Chiplet</w:t>
      </w:r>
      <w:r>
        <w:rPr>
          <w:rFonts w:ascii="Arial" w:hAnsi="Arial" w:cs="Arial"/>
          <w:szCs w:val="21"/>
        </w:rPr>
        <w:t>、存算一体、功能安全等前沿方向。</w:t>
      </w:r>
    </w:p>
    <w:p w14:paraId="6903AA63"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综合素质</w:t>
      </w:r>
      <w:r>
        <w:rPr>
          <w:rFonts w:ascii="Arial" w:hAnsi="Arial" w:cs="Arial"/>
          <w:szCs w:val="21"/>
        </w:rPr>
        <w:t>：通过开放问题评估系统思维、技术领导力和行业视野。</w:t>
      </w:r>
    </w:p>
    <w:p w14:paraId="4CAC76AC"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通过以上题目，可全面评估候选人的技术能力、业务匹配度和创新潜力，助力企业选拔出能快速融入</w:t>
      </w:r>
      <w:r>
        <w:rPr>
          <w:rFonts w:ascii="Arial" w:hAnsi="Arial" w:cs="Arial"/>
          <w:sz w:val="21"/>
          <w:szCs w:val="21"/>
        </w:rPr>
        <w:t>NPU/GPU</w:t>
      </w:r>
      <w:r>
        <w:rPr>
          <w:rFonts w:ascii="Arial" w:hAnsi="Arial" w:cs="Arial"/>
          <w:sz w:val="21"/>
          <w:szCs w:val="21"/>
        </w:rPr>
        <w:t>芯片研发的高质量验证人才。</w:t>
      </w:r>
    </w:p>
    <w:p w14:paraId="4882FDC8" w14:textId="68D5E776" w:rsidR="00F02615" w:rsidRDefault="007E6574" w:rsidP="007E6574">
      <w:pPr>
        <w:pStyle w:val="2"/>
      </w:pPr>
      <w:r>
        <w:rPr>
          <w:rFonts w:hint="eastAsia"/>
        </w:rPr>
        <w:t>专项大题2</w:t>
      </w:r>
    </w:p>
    <w:p w14:paraId="65565C68" w14:textId="77777777" w:rsidR="007E6574" w:rsidRDefault="007E6574" w:rsidP="007E6574">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以下是针对</w:t>
      </w:r>
      <w:r>
        <w:rPr>
          <w:rFonts w:ascii="Arial" w:hAnsi="Arial" w:cs="Arial"/>
          <w:color w:val="374151"/>
        </w:rPr>
        <w:t>NPU/GPU</w:t>
      </w:r>
      <w:r>
        <w:rPr>
          <w:rFonts w:ascii="Arial" w:hAnsi="Arial" w:cs="Arial"/>
          <w:color w:val="374151"/>
        </w:rPr>
        <w:t>数字</w:t>
      </w:r>
      <w:r>
        <w:rPr>
          <w:rFonts w:ascii="Arial" w:hAnsi="Arial" w:cs="Arial"/>
          <w:color w:val="374151"/>
        </w:rPr>
        <w:t>IC</w:t>
      </w:r>
      <w:r>
        <w:rPr>
          <w:rFonts w:ascii="Arial" w:hAnsi="Arial" w:cs="Arial"/>
          <w:color w:val="374151"/>
        </w:rPr>
        <w:t>验证岗位的</w:t>
      </w:r>
      <w:r>
        <w:rPr>
          <w:rFonts w:ascii="Arial" w:hAnsi="Arial" w:cs="Arial"/>
          <w:color w:val="374151"/>
        </w:rPr>
        <w:t>100</w:t>
      </w:r>
      <w:r>
        <w:rPr>
          <w:rFonts w:ascii="Arial" w:hAnsi="Arial" w:cs="Arial"/>
          <w:color w:val="374151"/>
        </w:rPr>
        <w:t>道笔试大题，重点覆盖</w:t>
      </w:r>
      <w:r>
        <w:rPr>
          <w:rStyle w:val="a4"/>
          <w:rFonts w:ascii="Arial" w:hAnsi="Arial" w:cs="Arial"/>
          <w:color w:val="374151"/>
          <w:bdr w:val="single" w:sz="2" w:space="0" w:color="E5E7EB" w:frame="1"/>
        </w:rPr>
        <w:t>Makefile</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Assertion</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SVA</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UVM</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Driver/Monitor</w:t>
      </w:r>
      <w:r>
        <w:rPr>
          <w:rStyle w:val="a4"/>
          <w:rFonts w:ascii="Arial" w:hAnsi="Arial" w:cs="Arial"/>
          <w:color w:val="374151"/>
          <w:bdr w:val="single" w:sz="2" w:space="0" w:color="E5E7EB" w:frame="1"/>
        </w:rPr>
        <w:t>）和</w:t>
      </w:r>
      <w:r>
        <w:rPr>
          <w:rStyle w:val="a4"/>
          <w:rFonts w:ascii="Arial" w:hAnsi="Arial" w:cs="Arial"/>
          <w:color w:val="374151"/>
          <w:bdr w:val="single" w:sz="2" w:space="0" w:color="E5E7EB" w:frame="1"/>
        </w:rPr>
        <w:t>SystemVerilog</w:t>
      </w:r>
      <w:r>
        <w:rPr>
          <w:rFonts w:ascii="Arial" w:hAnsi="Arial" w:cs="Arial"/>
          <w:color w:val="374151"/>
        </w:rPr>
        <w:t>，结合芯片业务场景设计：</w:t>
      </w:r>
    </w:p>
    <w:p w14:paraId="6B14A9AA"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定义仿真器工具变量，默认为</w:t>
      </w:r>
      <w:r w:rsidRPr="00360E4F">
        <w:rPr>
          <w:rFonts w:ascii="Arial" w:eastAsia="宋体" w:hAnsi="Arial" w:cs="Arial"/>
          <w:kern w:val="0"/>
          <w:sz w:val="24"/>
          <w:szCs w:val="24"/>
          <w:shd w:val="clear" w:color="auto" w:fill="FFFFFF"/>
        </w:rPr>
        <w:t>VCS</w:t>
      </w:r>
    </w:p>
    <w:p w14:paraId="12BDCEA1"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TOOL ?= vcs</w:t>
      </w:r>
    </w:p>
    <w:p w14:paraId="16ACB14F"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7A1AEDBA"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根据</w:t>
      </w:r>
      <w:r w:rsidRPr="00360E4F">
        <w:rPr>
          <w:rFonts w:ascii="Arial" w:eastAsia="宋体" w:hAnsi="Arial" w:cs="Arial"/>
          <w:kern w:val="0"/>
          <w:sz w:val="24"/>
          <w:szCs w:val="24"/>
          <w:shd w:val="clear" w:color="auto" w:fill="FFFFFF"/>
        </w:rPr>
        <w:t>TOOL</w:t>
      </w:r>
      <w:r w:rsidRPr="00360E4F">
        <w:rPr>
          <w:rFonts w:ascii="Arial" w:eastAsia="宋体" w:hAnsi="Arial" w:cs="Arial"/>
          <w:kern w:val="0"/>
          <w:sz w:val="24"/>
          <w:szCs w:val="24"/>
          <w:shd w:val="clear" w:color="auto" w:fill="FFFFFF"/>
        </w:rPr>
        <w:t>选择编译命令和选项</w:t>
      </w:r>
    </w:p>
    <w:p w14:paraId="761EE417"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ifeq ($(TOOL),vcs)</w:t>
      </w:r>
    </w:p>
    <w:p w14:paraId="1A21395F"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COMPILE_CMD = vcs</w:t>
      </w:r>
    </w:p>
    <w:p w14:paraId="07A2C476"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lastRenderedPageBreak/>
        <w:t xml:space="preserve">    COMPILE_OPTS = -full64 -sverilog -debug_access+all -timescale=1ns/1ps</w:t>
      </w:r>
    </w:p>
    <w:p w14:paraId="0A579945"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else ifeq ($(TOOL),xcelium)</w:t>
      </w:r>
    </w:p>
    <w:p w14:paraId="5D9F9A98"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COMPILE_CMD = xrun</w:t>
      </w:r>
    </w:p>
    <w:p w14:paraId="4EFAB1B4"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COMPILE_OPTS = -64bit -sv -access +rwc -linedebug</w:t>
      </w:r>
    </w:p>
    <w:p w14:paraId="0280233B"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else</w:t>
      </w:r>
    </w:p>
    <w:p w14:paraId="08D443F0"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$(error Unsupported TOOL: $(TOOL). Use 'vcs' or 'xcelium')</w:t>
      </w:r>
    </w:p>
    <w:p w14:paraId="523EF5D3"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endif</w:t>
      </w:r>
    </w:p>
    <w:p w14:paraId="546993DB"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715A1EE8"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默认编译目标</w:t>
      </w:r>
    </w:p>
    <w:p w14:paraId="2960AF21"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all: sim</w:t>
      </w:r>
    </w:p>
    <w:p w14:paraId="7D2B60C6"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042C7954"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编译仿真可执行文件</w:t>
      </w:r>
    </w:p>
    <w:p w14:paraId="3937467C"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sim:</w:t>
      </w:r>
    </w:p>
    <w:p w14:paraId="1897DB04"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$(COMPILE_CMD) $(COMPILE_OPTS) -top tb_top -o simv ./rtl/*.sv ./tb/tb_top.sv</w:t>
      </w:r>
    </w:p>
    <w:p w14:paraId="14B9E55F"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3AA13AD7"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清理生成文件</w:t>
      </w:r>
    </w:p>
    <w:p w14:paraId="565B0EF7"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clean:</w:t>
      </w:r>
    </w:p>
    <w:p w14:paraId="3D23E80F" w14:textId="11424FD6" w:rsidR="007E6574" w:rsidRDefault="00360E4F" w:rsidP="00360E4F">
      <w:pPr>
        <w:spacing w:before="720" w:after="720"/>
        <w:ind w:firstLine="480"/>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rm -rf simv* csrc *.log *.key *.vdb DVEfiles xcelium.d</w:t>
      </w:r>
    </w:p>
    <w:p w14:paraId="5D0B3021" w14:textId="37FD8329" w:rsidR="00360E4F" w:rsidRDefault="00360E4F" w:rsidP="00360E4F">
      <w:pPr>
        <w:spacing w:before="720" w:after="720"/>
        <w:ind w:firstLine="480"/>
        <w:rPr>
          <w:rFonts w:ascii="宋体" w:hAnsi="宋体" w:cs="宋体"/>
        </w:rPr>
      </w:pPr>
    </w:p>
    <w:p w14:paraId="6161B7B4"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定义仿真器工具和编译选项（以</w:t>
      </w:r>
      <w:r w:rsidRPr="00360E4F">
        <w:rPr>
          <w:rFonts w:ascii="Consolas" w:eastAsia="宋体" w:hAnsi="Consolas" w:cs="宋体"/>
          <w:color w:val="6A9955"/>
          <w:kern w:val="0"/>
          <w:sz w:val="20"/>
          <w:szCs w:val="20"/>
          <w:bdr w:val="single" w:sz="2" w:space="0" w:color="E5E7EB" w:frame="1"/>
          <w:shd w:val="clear" w:color="auto" w:fill="1E1E1E"/>
        </w:rPr>
        <w:t>VCS</w:t>
      </w:r>
      <w:r w:rsidRPr="00360E4F">
        <w:rPr>
          <w:rFonts w:ascii="Consolas" w:eastAsia="宋体" w:hAnsi="Consolas" w:cs="宋体"/>
          <w:color w:val="6A9955"/>
          <w:kern w:val="0"/>
          <w:sz w:val="20"/>
          <w:szCs w:val="20"/>
          <w:bdr w:val="single" w:sz="2" w:space="0" w:color="E5E7EB" w:frame="1"/>
          <w:shd w:val="clear" w:color="auto" w:fill="1E1E1E"/>
        </w:rPr>
        <w:t>为例）</w:t>
      </w:r>
    </w:p>
    <w:p w14:paraId="7CD1696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COMPILE_CMD = vcs</w:t>
      </w:r>
    </w:p>
    <w:p w14:paraId="08C6702A"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COMPILE_OPTS = -full64 -sverilog -debug_access+all -timescale=1ns/1ps</w:t>
      </w:r>
    </w:p>
    <w:p w14:paraId="3FC9AE96"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373B743A"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默认目标：编译仿真</w:t>
      </w:r>
    </w:p>
    <w:p w14:paraId="7EE6B6B3"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all</w:t>
      </w:r>
      <w:r w:rsidRPr="00360E4F">
        <w:rPr>
          <w:rFonts w:ascii="Consolas" w:eastAsia="宋体" w:hAnsi="Consolas" w:cs="宋体"/>
          <w:color w:val="D4D4D4"/>
          <w:kern w:val="0"/>
          <w:sz w:val="20"/>
          <w:szCs w:val="20"/>
          <w:bdr w:val="single" w:sz="2" w:space="0" w:color="E5E7EB" w:frame="1"/>
          <w:shd w:val="clear" w:color="auto" w:fill="1E1E1E"/>
        </w:rPr>
        <w:t>: sim</w:t>
      </w:r>
    </w:p>
    <w:p w14:paraId="73FBE4DD"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2187EB99"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编译仿真可执行文件</w:t>
      </w:r>
    </w:p>
    <w:p w14:paraId="7666030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sim</w:t>
      </w:r>
      <w:r w:rsidRPr="00360E4F">
        <w:rPr>
          <w:rFonts w:ascii="Consolas" w:eastAsia="宋体" w:hAnsi="Consolas" w:cs="宋体"/>
          <w:color w:val="D4D4D4"/>
          <w:kern w:val="0"/>
          <w:sz w:val="20"/>
          <w:szCs w:val="20"/>
          <w:bdr w:val="single" w:sz="2" w:space="0" w:color="E5E7EB" w:frame="1"/>
          <w:shd w:val="clear" w:color="auto" w:fill="1E1E1E"/>
        </w:rPr>
        <w:t>:</w:t>
      </w:r>
    </w:p>
    <w:p w14:paraId="42900BF3"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 xml:space="preserve">(COMPILE_CMD)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(COMPILE_OPTS) -top tb_top -o simv ./rtl/*.sv ./tb/tb_top.sv</w:t>
      </w:r>
    </w:p>
    <w:p w14:paraId="2B27376E"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1A863BBF"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运行指定测试用例</w:t>
      </w:r>
    </w:p>
    <w:p w14:paraId="2AAEDE7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LOG_DIR = logs</w:t>
      </w:r>
    </w:p>
    <w:p w14:paraId="119A1B8F"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601FEEA0"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run_test</w:t>
      </w:r>
      <w:r w:rsidRPr="00360E4F">
        <w:rPr>
          <w:rFonts w:ascii="Consolas" w:eastAsia="宋体" w:hAnsi="Consolas" w:cs="宋体"/>
          <w:color w:val="D4D4D4"/>
          <w:kern w:val="0"/>
          <w:sz w:val="20"/>
          <w:szCs w:val="20"/>
          <w:bdr w:val="single" w:sz="2" w:space="0" w:color="E5E7EB" w:frame="1"/>
          <w:shd w:val="clear" w:color="auto" w:fill="1E1E1E"/>
        </w:rPr>
        <w:t>: sim</w:t>
      </w:r>
    </w:p>
    <w:p w14:paraId="44125A60"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569CD6"/>
          <w:kern w:val="0"/>
          <w:sz w:val="20"/>
          <w:szCs w:val="20"/>
          <w:bdr w:val="single" w:sz="2" w:space="0" w:color="E5E7EB" w:frame="1"/>
          <w:shd w:val="clear" w:color="auto" w:fill="1E1E1E"/>
        </w:rPr>
        <w:lastRenderedPageBreak/>
        <w:t>ifndef</w:t>
      </w:r>
      <w:r w:rsidRPr="00360E4F">
        <w:rPr>
          <w:rFonts w:ascii="Consolas" w:eastAsia="宋体" w:hAnsi="Consolas" w:cs="宋体"/>
          <w:color w:val="D4D4D4"/>
          <w:kern w:val="0"/>
          <w:sz w:val="20"/>
          <w:szCs w:val="20"/>
          <w:bdr w:val="single" w:sz="2" w:space="0" w:color="E5E7EB" w:frame="1"/>
          <w:shd w:val="clear" w:color="auto" w:fill="1E1E1E"/>
        </w:rPr>
        <w:t xml:space="preserve"> TEST</w:t>
      </w:r>
    </w:p>
    <w:p w14:paraId="0F21DE15"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 xml:space="preserve">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B5CEA8"/>
          <w:kern w:val="0"/>
          <w:sz w:val="20"/>
          <w:szCs w:val="20"/>
          <w:bdr w:val="single" w:sz="2" w:space="0" w:color="E5E7EB" w:frame="1"/>
          <w:shd w:val="clear" w:color="auto" w:fill="1E1E1E"/>
        </w:rPr>
        <w:t>(error TEST is not set. Usage</w:t>
      </w:r>
      <w:r w:rsidRPr="00360E4F">
        <w:rPr>
          <w:rFonts w:ascii="Consolas" w:eastAsia="宋体" w:hAnsi="Consolas" w:cs="宋体"/>
          <w:color w:val="D4D4D4"/>
          <w:kern w:val="0"/>
          <w:sz w:val="20"/>
          <w:szCs w:val="20"/>
          <w:bdr w:val="single" w:sz="2" w:space="0" w:color="E5E7EB" w:frame="1"/>
          <w:shd w:val="clear" w:color="auto" w:fill="1E1E1E"/>
        </w:rPr>
        <w:t>: make run_test TEST=&lt;test_name&gt;)</w:t>
      </w:r>
    </w:p>
    <w:p w14:paraId="215190D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569CD6"/>
          <w:kern w:val="0"/>
          <w:sz w:val="20"/>
          <w:szCs w:val="20"/>
          <w:bdr w:val="single" w:sz="2" w:space="0" w:color="E5E7EB" w:frame="1"/>
          <w:shd w:val="clear" w:color="auto" w:fill="1E1E1E"/>
        </w:rPr>
        <w:t>endif</w:t>
      </w:r>
    </w:p>
    <w:p w14:paraId="512F41D4"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@mkdir -p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(LOG_DIR)</w:t>
      </w:r>
    </w:p>
    <w:p w14:paraId="1CFD502A"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./simv +UVM_TESTNAME=</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 xml:space="preserve">(TEST) +UVM_VERBOSITY=UVM_MEDIUM -l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(LOG_DIR)/</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(TEST).log</w:t>
      </w:r>
    </w:p>
    <w:p w14:paraId="3CF90F2F"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39C85332"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清理生成文件</w:t>
      </w:r>
    </w:p>
    <w:p w14:paraId="552C65D4"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clean</w:t>
      </w:r>
      <w:r w:rsidRPr="00360E4F">
        <w:rPr>
          <w:rFonts w:ascii="Consolas" w:eastAsia="宋体" w:hAnsi="Consolas" w:cs="宋体"/>
          <w:color w:val="D4D4D4"/>
          <w:kern w:val="0"/>
          <w:sz w:val="20"/>
          <w:szCs w:val="20"/>
          <w:bdr w:val="single" w:sz="2" w:space="0" w:color="E5E7EB" w:frame="1"/>
          <w:shd w:val="clear" w:color="auto" w:fill="1E1E1E"/>
        </w:rPr>
        <w:t>:</w:t>
      </w:r>
    </w:p>
    <w:p w14:paraId="139D7B23" w14:textId="5DA2A29F" w:rsidR="00360E4F" w:rsidRDefault="00360E4F" w:rsidP="00360E4F">
      <w:pPr>
        <w:spacing w:before="720" w:after="720"/>
        <w:ind w:firstLine="480"/>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rm -rf simv* csrc *.log *.key *.vdb DVEfiles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(LOG_DIR)</w:t>
      </w:r>
    </w:p>
    <w:p w14:paraId="0AAA3598" w14:textId="4881EA92" w:rsidR="002E6816" w:rsidRPr="00360E4F" w:rsidRDefault="002E6816" w:rsidP="002E6816">
      <w:pPr>
        <w:spacing w:before="720" w:after="720"/>
        <w:rPr>
          <w:rFonts w:ascii="宋体" w:hAnsi="宋体" w:cs="宋体"/>
        </w:rPr>
      </w:pPr>
      <w:r w:rsidRPr="002E6816">
        <w:rPr>
          <w:rFonts w:ascii="宋体" w:hAnsi="宋体" w:cs="宋体"/>
        </w:rPr>
        <w:t>https://blog.csdn.net/hh199203/article/details/123067052?ops_request_misc=%257B%2522request%255Fid%2522%253A%25224213984493d7cd348ae5053efe1556b8%2522%252C%2522scm%2522%253A%252220140713.130102334.pc%255Fall.%2522%257D&amp;request_id=4213984493d7cd348ae5053efe1556b8&amp;biz_id=0&amp;utm_medium=distribute.pc_search_result.none-task-blog-2~all~first_rank_ecpm_v1~rank_v31_ecpm-3-123067052-null-null.142^v102^pc_search_result_base7&amp;utm_term=synopsys%20%E5%A2%9E%E9%87%8F%E7%BC%96%E8%AF%91&amp;spm=1018.2226.3001.4187</w:t>
      </w:r>
    </w:p>
    <w:p w14:paraId="258A5EF8"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w:t>
      </w:r>
      <w:r>
        <w:rPr>
          <w:rStyle w:val="a4"/>
          <w:rFonts w:ascii="Arial" w:hAnsi="Arial" w:cs="Arial"/>
          <w:b/>
          <w:bCs/>
          <w:sz w:val="30"/>
          <w:szCs w:val="30"/>
          <w:bdr w:val="single" w:sz="2" w:space="0" w:color="E5E7EB" w:frame="1"/>
        </w:rPr>
        <w:t>Makefile</w:t>
      </w:r>
      <w:r>
        <w:rPr>
          <w:rStyle w:val="a4"/>
          <w:rFonts w:ascii="Arial" w:hAnsi="Arial" w:cs="Arial"/>
          <w:b/>
          <w:bCs/>
          <w:sz w:val="30"/>
          <w:szCs w:val="30"/>
          <w:bdr w:val="single" w:sz="2" w:space="0" w:color="E5E7EB" w:frame="1"/>
        </w:rPr>
        <w:t>与</w:t>
      </w:r>
      <w:r>
        <w:rPr>
          <w:rStyle w:val="a4"/>
          <w:rFonts w:ascii="Arial" w:hAnsi="Arial" w:cs="Arial"/>
          <w:b/>
          <w:bCs/>
          <w:sz w:val="30"/>
          <w:szCs w:val="30"/>
          <w:bdr w:val="single" w:sz="2" w:space="0" w:color="E5E7EB" w:frame="1"/>
        </w:rPr>
        <w:t>EDA</w:t>
      </w:r>
      <w:r>
        <w:rPr>
          <w:rStyle w:val="a4"/>
          <w:rFonts w:ascii="Arial" w:hAnsi="Arial" w:cs="Arial"/>
          <w:b/>
          <w:bCs/>
          <w:sz w:val="30"/>
          <w:szCs w:val="30"/>
          <w:bdr w:val="single" w:sz="2" w:space="0" w:color="E5E7EB" w:frame="1"/>
        </w:rPr>
        <w:t>工具链（</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30125579" w14:textId="174C9260" w:rsidR="000D7847" w:rsidRPr="00360E4F"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Makefile</w:t>
      </w:r>
      <w:r>
        <w:rPr>
          <w:rFonts w:ascii="Arial" w:hAnsi="Arial" w:cs="Arial"/>
          <w:color w:val="374151"/>
        </w:rPr>
        <w:t>：支持</w:t>
      </w:r>
      <w:r>
        <w:rPr>
          <w:rFonts w:ascii="Arial" w:hAnsi="Arial" w:cs="Arial"/>
          <w:color w:val="374151"/>
        </w:rPr>
        <w:t>VCS</w:t>
      </w:r>
      <w:r>
        <w:rPr>
          <w:rFonts w:ascii="Arial" w:hAnsi="Arial" w:cs="Arial"/>
          <w:color w:val="374151"/>
        </w:rPr>
        <w:t>和</w:t>
      </w:r>
      <w:r>
        <w:rPr>
          <w:rFonts w:ascii="Arial" w:hAnsi="Arial" w:cs="Arial"/>
          <w:color w:val="374151"/>
        </w:rPr>
        <w:t>Xcelium</w:t>
      </w:r>
      <w:r>
        <w:rPr>
          <w:rFonts w:ascii="Arial" w:hAnsi="Arial" w:cs="Arial"/>
          <w:color w:val="374151"/>
        </w:rPr>
        <w:t>仿真器的参数化编译，根据</w:t>
      </w:r>
      <w:r>
        <w:rPr>
          <w:rStyle w:val="HTML"/>
          <w:rFonts w:ascii="Consolas" w:hAnsi="Consolas"/>
          <w:b/>
          <w:bCs/>
          <w:color w:val="374151"/>
          <w:sz w:val="21"/>
          <w:szCs w:val="21"/>
          <w:bdr w:val="single" w:sz="2" w:space="0" w:color="E5E7EB" w:frame="1"/>
        </w:rPr>
        <w:t>TOOL</w:t>
      </w:r>
      <w:r>
        <w:rPr>
          <w:rFonts w:ascii="Arial" w:hAnsi="Arial" w:cs="Arial"/>
          <w:color w:val="374151"/>
        </w:rPr>
        <w:t>变量选择编译命令。</w:t>
      </w:r>
    </w:p>
    <w:p w14:paraId="26FDBF5E"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目标</w:t>
      </w:r>
      <w:r>
        <w:rPr>
          <w:rStyle w:val="HTML"/>
          <w:rFonts w:ascii="Consolas" w:hAnsi="Consolas"/>
          <w:b/>
          <w:bCs/>
          <w:color w:val="374151"/>
          <w:sz w:val="21"/>
          <w:szCs w:val="21"/>
          <w:bdr w:val="single" w:sz="2" w:space="0" w:color="E5E7EB" w:frame="1"/>
        </w:rPr>
        <w:t>run_test</w:t>
      </w:r>
      <w:r>
        <w:rPr>
          <w:rFonts w:ascii="Arial" w:hAnsi="Arial" w:cs="Arial"/>
          <w:color w:val="374151"/>
        </w:rPr>
        <w:t>：自动运行指定</w:t>
      </w:r>
      <w:r>
        <w:rPr>
          <w:rFonts w:ascii="Arial" w:hAnsi="Arial" w:cs="Arial"/>
          <w:color w:val="374151"/>
        </w:rPr>
        <w:t>UVM</w:t>
      </w:r>
      <w:r>
        <w:rPr>
          <w:rFonts w:ascii="Arial" w:hAnsi="Arial" w:cs="Arial"/>
          <w:color w:val="374151"/>
        </w:rPr>
        <w:t>测试用例（如</w:t>
      </w:r>
      <w:r>
        <w:rPr>
          <w:rStyle w:val="HTML"/>
          <w:rFonts w:ascii="Consolas" w:hAnsi="Consolas"/>
          <w:b/>
          <w:bCs/>
          <w:color w:val="374151"/>
          <w:sz w:val="21"/>
          <w:szCs w:val="21"/>
          <w:bdr w:val="single" w:sz="2" w:space="0" w:color="E5E7EB" w:frame="1"/>
        </w:rPr>
        <w:t>make run_test TEST=my_test</w:t>
      </w:r>
      <w:r>
        <w:rPr>
          <w:rFonts w:ascii="Arial" w:hAnsi="Arial" w:cs="Arial"/>
          <w:color w:val="374151"/>
        </w:rPr>
        <w:t>）并生成日志。</w:t>
      </w:r>
    </w:p>
    <w:p w14:paraId="6FA33BC2"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Makefile</w:t>
      </w:r>
      <w:r>
        <w:rPr>
          <w:rFonts w:ascii="Arial" w:hAnsi="Arial" w:cs="Arial"/>
          <w:color w:val="374151"/>
        </w:rPr>
        <w:t>中实现增量编译：仅重新编译修改过的</w:t>
      </w:r>
      <w:r>
        <w:rPr>
          <w:rFonts w:ascii="Arial" w:hAnsi="Arial" w:cs="Arial"/>
          <w:color w:val="374151"/>
        </w:rPr>
        <w:t>RTL</w:t>
      </w:r>
      <w:r>
        <w:rPr>
          <w:rFonts w:ascii="Arial" w:hAnsi="Arial" w:cs="Arial"/>
          <w:color w:val="374151"/>
        </w:rPr>
        <w:t>文件。</w:t>
      </w:r>
    </w:p>
    <w:p w14:paraId="64386DAC"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Makefile</w:t>
      </w:r>
      <w:r>
        <w:rPr>
          <w:rFonts w:ascii="Arial" w:hAnsi="Arial" w:cs="Arial"/>
          <w:color w:val="374151"/>
        </w:rPr>
        <w:t>管理</w:t>
      </w:r>
      <w:r>
        <w:rPr>
          <w:rFonts w:ascii="Arial" w:hAnsi="Arial" w:cs="Arial"/>
          <w:color w:val="374151"/>
        </w:rPr>
        <w:t>NPU</w:t>
      </w:r>
      <w:r>
        <w:rPr>
          <w:rFonts w:ascii="Arial" w:hAnsi="Arial" w:cs="Arial"/>
          <w:color w:val="374151"/>
        </w:rPr>
        <w:t>验证环境的</w:t>
      </w:r>
      <w:r>
        <w:rPr>
          <w:rFonts w:ascii="Arial" w:hAnsi="Arial" w:cs="Arial"/>
          <w:color w:val="374151"/>
        </w:rPr>
        <w:t>VIP</w:t>
      </w:r>
      <w:r>
        <w:rPr>
          <w:rFonts w:ascii="Arial" w:hAnsi="Arial" w:cs="Arial"/>
          <w:color w:val="374151"/>
        </w:rPr>
        <w:t>（验证</w:t>
      </w:r>
      <w:r>
        <w:rPr>
          <w:rFonts w:ascii="Arial" w:hAnsi="Arial" w:cs="Arial"/>
          <w:color w:val="374151"/>
        </w:rPr>
        <w:t>IP</w:t>
      </w:r>
      <w:r>
        <w:rPr>
          <w:rFonts w:ascii="Arial" w:hAnsi="Arial" w:cs="Arial"/>
          <w:color w:val="374151"/>
        </w:rPr>
        <w:t>）库依赖？</w:t>
      </w:r>
    </w:p>
    <w:p w14:paraId="63D44469"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Makefile</w:t>
      </w:r>
      <w:r>
        <w:rPr>
          <w:rFonts w:ascii="Arial" w:hAnsi="Arial" w:cs="Arial"/>
          <w:color w:val="374151"/>
        </w:rPr>
        <w:t>规则：调用</w:t>
      </w:r>
      <w:r>
        <w:rPr>
          <w:rFonts w:ascii="Arial" w:hAnsi="Arial" w:cs="Arial"/>
          <w:color w:val="374151"/>
        </w:rPr>
        <w:t>Verdi</w:t>
      </w:r>
      <w:r>
        <w:rPr>
          <w:rFonts w:ascii="Arial" w:hAnsi="Arial" w:cs="Arial"/>
          <w:color w:val="374151"/>
        </w:rPr>
        <w:t>加载仿真生成的</w:t>
      </w:r>
      <w:r>
        <w:rPr>
          <w:rFonts w:ascii="Arial" w:hAnsi="Arial" w:cs="Arial"/>
          <w:color w:val="374151"/>
        </w:rPr>
        <w:t>FSDB</w:t>
      </w:r>
      <w:r>
        <w:rPr>
          <w:rFonts w:ascii="Arial" w:hAnsi="Arial" w:cs="Arial"/>
          <w:color w:val="374151"/>
        </w:rPr>
        <w:t>波形文件。</w:t>
      </w:r>
    </w:p>
    <w:p w14:paraId="615163AF"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Makefile</w:t>
      </w:r>
      <w:r>
        <w:rPr>
          <w:rFonts w:ascii="Arial" w:hAnsi="Arial" w:cs="Arial"/>
          <w:color w:val="374151"/>
        </w:rPr>
        <w:t>实现多核并行仿真（如</w:t>
      </w:r>
      <w:r>
        <w:rPr>
          <w:rStyle w:val="HTML"/>
          <w:rFonts w:ascii="Consolas" w:hAnsi="Consolas"/>
          <w:b/>
          <w:bCs/>
          <w:color w:val="374151"/>
          <w:sz w:val="21"/>
          <w:szCs w:val="21"/>
          <w:bdr w:val="single" w:sz="2" w:space="0" w:color="E5E7EB" w:frame="1"/>
        </w:rPr>
        <w:t>-j4</w:t>
      </w:r>
      <w:r>
        <w:rPr>
          <w:rFonts w:ascii="Arial" w:hAnsi="Arial" w:cs="Arial"/>
          <w:color w:val="374151"/>
        </w:rPr>
        <w:t>），并处理并发任务的日志冲突。</w:t>
      </w:r>
    </w:p>
    <w:p w14:paraId="0A6A0DDD"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：根据仿真结果（</w:t>
      </w:r>
      <w:r>
        <w:rPr>
          <w:rFonts w:ascii="Arial" w:hAnsi="Arial" w:cs="Arial"/>
          <w:color w:val="374151"/>
        </w:rPr>
        <w:t>PASS/FAIL</w:t>
      </w:r>
      <w:r>
        <w:rPr>
          <w:rFonts w:ascii="Arial" w:hAnsi="Arial" w:cs="Arial"/>
          <w:color w:val="374151"/>
        </w:rPr>
        <w:t>）自动发送邮件通知。</w:t>
      </w:r>
    </w:p>
    <w:p w14:paraId="21A2903C"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如何在</w:t>
      </w:r>
      <w:r>
        <w:rPr>
          <w:rFonts w:ascii="Arial" w:hAnsi="Arial" w:cs="Arial"/>
          <w:color w:val="374151"/>
        </w:rPr>
        <w:t>Makefile</w:t>
      </w:r>
      <w:r>
        <w:rPr>
          <w:rFonts w:ascii="Arial" w:hAnsi="Arial" w:cs="Arial"/>
          <w:color w:val="374151"/>
        </w:rPr>
        <w:t>中集成覆盖率收集（如</w:t>
      </w:r>
      <w:r>
        <w:rPr>
          <w:rStyle w:val="HTML"/>
          <w:rFonts w:ascii="Consolas" w:hAnsi="Consolas"/>
          <w:b/>
          <w:bCs/>
          <w:color w:val="374151"/>
          <w:sz w:val="21"/>
          <w:szCs w:val="21"/>
          <w:bdr w:val="single" w:sz="2" w:space="0" w:color="E5E7EB" w:frame="1"/>
        </w:rPr>
        <w:t>urg -dir simv.vdb</w:t>
      </w:r>
      <w:r>
        <w:rPr>
          <w:rFonts w:ascii="Arial" w:hAnsi="Arial" w:cs="Arial"/>
          <w:color w:val="374151"/>
        </w:rPr>
        <w:t>）并生成</w:t>
      </w:r>
      <w:r>
        <w:rPr>
          <w:rFonts w:ascii="Arial" w:hAnsi="Arial" w:cs="Arial"/>
          <w:color w:val="374151"/>
        </w:rPr>
        <w:t>HTML</w:t>
      </w:r>
      <w:r>
        <w:rPr>
          <w:rFonts w:ascii="Arial" w:hAnsi="Arial" w:cs="Arial"/>
          <w:color w:val="374151"/>
        </w:rPr>
        <w:t>报告？</w:t>
      </w:r>
    </w:p>
    <w:p w14:paraId="74840311"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处理</w:t>
      </w:r>
      <w:r>
        <w:rPr>
          <w:rFonts w:ascii="Arial" w:hAnsi="Arial" w:cs="Arial"/>
          <w:color w:val="374151"/>
        </w:rPr>
        <w:t>Makefile</w:t>
      </w:r>
      <w:r>
        <w:rPr>
          <w:rFonts w:ascii="Arial" w:hAnsi="Arial" w:cs="Arial"/>
          <w:color w:val="374151"/>
        </w:rPr>
        <w:t>中的环境变量冲突（如不同</w:t>
      </w:r>
      <w:r>
        <w:rPr>
          <w:rFonts w:ascii="Arial" w:hAnsi="Arial" w:cs="Arial"/>
          <w:color w:val="374151"/>
        </w:rPr>
        <w:t>VIP</w:t>
      </w:r>
      <w:r>
        <w:rPr>
          <w:rFonts w:ascii="Arial" w:hAnsi="Arial" w:cs="Arial"/>
          <w:color w:val="374151"/>
        </w:rPr>
        <w:t>需要不同版本的</w:t>
      </w:r>
      <w:r>
        <w:rPr>
          <w:rFonts w:ascii="Arial" w:hAnsi="Arial" w:cs="Arial"/>
          <w:color w:val="374151"/>
        </w:rPr>
        <w:t>UVM</w:t>
      </w:r>
      <w:r>
        <w:rPr>
          <w:rFonts w:ascii="Arial" w:hAnsi="Arial" w:cs="Arial"/>
          <w:color w:val="374151"/>
        </w:rPr>
        <w:t>）。</w:t>
      </w:r>
    </w:p>
    <w:p w14:paraId="0776A900"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Makefile</w:t>
      </w:r>
      <w:r>
        <w:rPr>
          <w:rFonts w:ascii="Arial" w:hAnsi="Arial" w:cs="Arial"/>
          <w:color w:val="374151"/>
        </w:rPr>
        <w:t>封装</w:t>
      </w:r>
      <w:r>
        <w:rPr>
          <w:rFonts w:ascii="Arial" w:hAnsi="Arial" w:cs="Arial"/>
          <w:color w:val="374151"/>
        </w:rPr>
        <w:t>Python</w:t>
      </w:r>
      <w:r>
        <w:rPr>
          <w:rFonts w:ascii="Arial" w:hAnsi="Arial" w:cs="Arial"/>
          <w:color w:val="374151"/>
        </w:rPr>
        <w:t>脚本，自动化分析仿真日志中的错误关键字（如</w:t>
      </w:r>
      <w:r>
        <w:rPr>
          <w:rFonts w:ascii="Arial" w:hAnsi="Arial" w:cs="Arial"/>
          <w:color w:val="374151"/>
        </w:rPr>
        <w:t>“ERROR”</w:t>
      </w:r>
      <w:r>
        <w:rPr>
          <w:rFonts w:ascii="Arial" w:hAnsi="Arial" w:cs="Arial"/>
          <w:color w:val="374151"/>
        </w:rPr>
        <w:t>）。</w:t>
      </w:r>
    </w:p>
    <w:p w14:paraId="6E3E285C"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Makefile</w:t>
      </w:r>
      <w:r>
        <w:rPr>
          <w:rFonts w:ascii="Arial" w:hAnsi="Arial" w:cs="Arial"/>
          <w:color w:val="374151"/>
        </w:rPr>
        <w:t>：支持</w:t>
      </w:r>
      <w:r>
        <w:rPr>
          <w:rFonts w:ascii="Arial" w:hAnsi="Arial" w:cs="Arial"/>
          <w:color w:val="374151"/>
        </w:rPr>
        <w:t>RTL</w:t>
      </w:r>
      <w:r>
        <w:rPr>
          <w:rFonts w:ascii="Arial" w:hAnsi="Arial" w:cs="Arial"/>
          <w:color w:val="374151"/>
        </w:rPr>
        <w:t>和门级网表的混合仿真（指定不同的</w:t>
      </w:r>
      <w:r>
        <w:rPr>
          <w:rStyle w:val="HTML"/>
          <w:rFonts w:ascii="Consolas" w:hAnsi="Consolas"/>
          <w:b/>
          <w:bCs/>
          <w:color w:val="374151"/>
          <w:sz w:val="21"/>
          <w:szCs w:val="21"/>
          <w:bdr w:val="single" w:sz="2" w:space="0" w:color="E5E7EB" w:frame="1"/>
        </w:rPr>
        <w:t>+define</w:t>
      </w:r>
      <w:r>
        <w:rPr>
          <w:rFonts w:ascii="Arial" w:hAnsi="Arial" w:cs="Arial"/>
          <w:color w:val="374151"/>
        </w:rPr>
        <w:t>宏）。</w:t>
      </w:r>
    </w:p>
    <w:p w14:paraId="619F3693"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Makefile</w:t>
      </w:r>
      <w:r>
        <w:rPr>
          <w:rFonts w:ascii="Arial" w:hAnsi="Arial" w:cs="Arial"/>
          <w:color w:val="374151"/>
        </w:rPr>
        <w:t>传递动态参数到</w:t>
      </w:r>
      <w:r>
        <w:rPr>
          <w:rFonts w:ascii="Arial" w:hAnsi="Arial" w:cs="Arial"/>
          <w:color w:val="374151"/>
        </w:rPr>
        <w:t>SystemVerilog</w:t>
      </w:r>
      <w:r>
        <w:rPr>
          <w:rFonts w:ascii="Arial" w:hAnsi="Arial" w:cs="Arial"/>
          <w:color w:val="374151"/>
        </w:rPr>
        <w:t>测试用例中（如</w:t>
      </w:r>
      <w:r>
        <w:rPr>
          <w:rStyle w:val="HTML"/>
          <w:rFonts w:ascii="Consolas" w:hAnsi="Consolas"/>
          <w:b/>
          <w:bCs/>
          <w:color w:val="374151"/>
          <w:sz w:val="21"/>
          <w:szCs w:val="21"/>
          <w:bdr w:val="single" w:sz="2" w:space="0" w:color="E5E7EB" w:frame="1"/>
        </w:rPr>
        <w:t>+MY_PARAM=value</w:t>
      </w:r>
      <w:r>
        <w:rPr>
          <w:rFonts w:ascii="Arial" w:hAnsi="Arial" w:cs="Arial"/>
          <w:color w:val="374151"/>
        </w:rPr>
        <w:t>）？</w:t>
      </w:r>
    </w:p>
    <w:p w14:paraId="33FD87A2"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目标</w:t>
      </w:r>
      <w:r>
        <w:rPr>
          <w:rStyle w:val="HTML"/>
          <w:rFonts w:ascii="Consolas" w:hAnsi="Consolas"/>
          <w:b/>
          <w:bCs/>
          <w:color w:val="374151"/>
          <w:sz w:val="21"/>
          <w:szCs w:val="21"/>
          <w:bdr w:val="single" w:sz="2" w:space="0" w:color="E5E7EB" w:frame="1"/>
        </w:rPr>
        <w:t>clean</w:t>
      </w:r>
      <w:r>
        <w:rPr>
          <w:rFonts w:ascii="Arial" w:hAnsi="Arial" w:cs="Arial"/>
          <w:color w:val="374151"/>
        </w:rPr>
        <w:t>：递归删除所有仿真生成的文件（如</w:t>
      </w:r>
      <w:r>
        <w:rPr>
          <w:rStyle w:val="HTML"/>
          <w:rFonts w:ascii="Consolas" w:hAnsi="Consolas"/>
          <w:b/>
          <w:bCs/>
          <w:color w:val="374151"/>
          <w:sz w:val="21"/>
          <w:szCs w:val="21"/>
          <w:bdr w:val="single" w:sz="2" w:space="0" w:color="E5E7EB" w:frame="1"/>
        </w:rPr>
        <w:t>simv</w:t>
      </w:r>
      <w:r>
        <w:rPr>
          <w:rFonts w:ascii="Arial" w:hAnsi="Arial" w:cs="Arial"/>
          <w:color w:val="374151"/>
        </w:rPr>
        <w:t>, </w:t>
      </w:r>
      <w:r>
        <w:rPr>
          <w:rStyle w:val="HTML"/>
          <w:rFonts w:ascii="Consolas" w:hAnsi="Consolas"/>
          <w:b/>
          <w:bCs/>
          <w:color w:val="374151"/>
          <w:sz w:val="21"/>
          <w:szCs w:val="21"/>
          <w:bdr w:val="single" w:sz="2" w:space="0" w:color="E5E7EB" w:frame="1"/>
        </w:rPr>
        <w:t>csrc</w:t>
      </w:r>
      <w:r>
        <w:rPr>
          <w:rFonts w:ascii="Arial" w:hAnsi="Arial" w:cs="Arial"/>
          <w:color w:val="374151"/>
        </w:rPr>
        <w:t>, </w:t>
      </w:r>
      <w:r>
        <w:rPr>
          <w:rStyle w:val="HTML"/>
          <w:rFonts w:ascii="Consolas" w:hAnsi="Consolas"/>
          <w:b/>
          <w:bCs/>
          <w:color w:val="374151"/>
          <w:sz w:val="21"/>
          <w:szCs w:val="21"/>
          <w:bdr w:val="single" w:sz="2" w:space="0" w:color="E5E7EB" w:frame="1"/>
        </w:rPr>
        <w:t>DVEfiles</w:t>
      </w:r>
      <w:r>
        <w:rPr>
          <w:rFonts w:ascii="Arial" w:hAnsi="Arial" w:cs="Arial"/>
          <w:color w:val="374151"/>
        </w:rPr>
        <w:t>）。</w:t>
      </w:r>
    </w:p>
    <w:p w14:paraId="204930B7"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Makefile</w:t>
      </w:r>
      <w:r>
        <w:rPr>
          <w:rFonts w:ascii="Arial" w:hAnsi="Arial" w:cs="Arial"/>
          <w:color w:val="374151"/>
        </w:rPr>
        <w:t>中集成功耗分析流程：调用</w:t>
      </w:r>
      <w:r>
        <w:rPr>
          <w:rFonts w:ascii="Arial" w:hAnsi="Arial" w:cs="Arial"/>
          <w:color w:val="374151"/>
        </w:rPr>
        <w:t>PrimeTime</w:t>
      </w:r>
      <w:r>
        <w:rPr>
          <w:rFonts w:ascii="Arial" w:hAnsi="Arial" w:cs="Arial"/>
          <w:color w:val="374151"/>
        </w:rPr>
        <w:t>生成</w:t>
      </w:r>
      <w:r>
        <w:rPr>
          <w:rFonts w:ascii="Arial" w:hAnsi="Arial" w:cs="Arial"/>
          <w:color w:val="374151"/>
        </w:rPr>
        <w:t>SAIF</w:t>
      </w:r>
      <w:r>
        <w:rPr>
          <w:rFonts w:ascii="Arial" w:hAnsi="Arial" w:cs="Arial"/>
          <w:color w:val="374151"/>
        </w:rPr>
        <w:t>文件并反标到仿真。</w:t>
      </w:r>
    </w:p>
    <w:p w14:paraId="32DE8E4F"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处理跨平台（</w:t>
      </w:r>
      <w:r>
        <w:rPr>
          <w:rFonts w:ascii="Arial" w:hAnsi="Arial" w:cs="Arial"/>
          <w:color w:val="374151"/>
        </w:rPr>
        <w:t>Linux/Windows</w:t>
      </w:r>
      <w:r>
        <w:rPr>
          <w:rFonts w:ascii="Arial" w:hAnsi="Arial" w:cs="Arial"/>
          <w:color w:val="374151"/>
        </w:rPr>
        <w:t>）</w:t>
      </w:r>
      <w:r>
        <w:rPr>
          <w:rFonts w:ascii="Arial" w:hAnsi="Arial" w:cs="Arial"/>
          <w:color w:val="374151"/>
        </w:rPr>
        <w:t>Makefile</w:t>
      </w:r>
      <w:r>
        <w:rPr>
          <w:rFonts w:ascii="Arial" w:hAnsi="Arial" w:cs="Arial"/>
          <w:color w:val="374151"/>
        </w:rPr>
        <w:t>兼容性问题（如路径分隔符</w:t>
      </w:r>
      <w:r>
        <w:rPr>
          <w:rStyle w:val="HTML"/>
          <w:rFonts w:ascii="Consolas" w:hAnsi="Consolas"/>
          <w:b/>
          <w:bCs/>
          <w:color w:val="374151"/>
          <w:sz w:val="21"/>
          <w:szCs w:val="21"/>
          <w:bdr w:val="single" w:sz="2" w:space="0" w:color="E5E7EB" w:frame="1"/>
        </w:rPr>
        <w:t>/</w:t>
      </w:r>
      <w:r>
        <w:rPr>
          <w:rFonts w:ascii="Arial" w:hAnsi="Arial" w:cs="Arial"/>
          <w:color w:val="374151"/>
        </w:rPr>
        <w:t>与</w:t>
      </w:r>
      <w:r>
        <w:rPr>
          <w:rStyle w:val="HTML"/>
          <w:rFonts w:ascii="Consolas" w:hAnsi="Consolas"/>
          <w:b/>
          <w:bCs/>
          <w:color w:val="374151"/>
          <w:sz w:val="21"/>
          <w:szCs w:val="21"/>
          <w:bdr w:val="single" w:sz="2" w:space="0" w:color="E5E7EB" w:frame="1"/>
        </w:rPr>
        <w:t>\</w:t>
      </w:r>
      <w:r>
        <w:rPr>
          <w:rFonts w:ascii="Arial" w:hAnsi="Arial" w:cs="Arial"/>
          <w:color w:val="374151"/>
        </w:rPr>
        <w:t>）。</w:t>
      </w:r>
    </w:p>
    <w:p w14:paraId="1F063E86"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用</w:t>
      </w:r>
      <w:r>
        <w:rPr>
          <w:rFonts w:ascii="Arial" w:hAnsi="Arial" w:cs="Arial"/>
          <w:color w:val="374151"/>
        </w:rPr>
        <w:t>Makefile</w:t>
      </w:r>
      <w:r>
        <w:rPr>
          <w:rFonts w:ascii="Arial" w:hAnsi="Arial" w:cs="Arial"/>
          <w:color w:val="374151"/>
        </w:rPr>
        <w:t>实现版本控制：根据</w:t>
      </w:r>
      <w:r>
        <w:rPr>
          <w:rFonts w:ascii="Arial" w:hAnsi="Arial" w:cs="Arial"/>
          <w:color w:val="374151"/>
        </w:rPr>
        <w:t>Git commit hash</w:t>
      </w:r>
      <w:r>
        <w:rPr>
          <w:rFonts w:ascii="Arial" w:hAnsi="Arial" w:cs="Arial"/>
          <w:color w:val="374151"/>
        </w:rPr>
        <w:t>自动生成仿真版本标签。</w:t>
      </w:r>
    </w:p>
    <w:p w14:paraId="4D995BA4"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Makefile</w:t>
      </w:r>
      <w:r>
        <w:rPr>
          <w:rFonts w:ascii="Arial" w:hAnsi="Arial" w:cs="Arial"/>
          <w:color w:val="374151"/>
        </w:rPr>
        <w:t>规则：调用</w:t>
      </w:r>
      <w:r>
        <w:rPr>
          <w:rFonts w:ascii="Arial" w:hAnsi="Arial" w:cs="Arial"/>
          <w:color w:val="374151"/>
        </w:rPr>
        <w:t>Synopsys SpyGlass</w:t>
      </w:r>
      <w:r>
        <w:rPr>
          <w:rFonts w:ascii="Arial" w:hAnsi="Arial" w:cs="Arial"/>
          <w:color w:val="374151"/>
        </w:rPr>
        <w:t>对</w:t>
      </w:r>
      <w:r>
        <w:rPr>
          <w:rFonts w:ascii="Arial" w:hAnsi="Arial" w:cs="Arial"/>
          <w:color w:val="374151"/>
        </w:rPr>
        <w:t>RTL</w:t>
      </w:r>
      <w:r>
        <w:rPr>
          <w:rFonts w:ascii="Arial" w:hAnsi="Arial" w:cs="Arial"/>
          <w:color w:val="374151"/>
        </w:rPr>
        <w:t>进行</w:t>
      </w:r>
      <w:r>
        <w:rPr>
          <w:rFonts w:ascii="Arial" w:hAnsi="Arial" w:cs="Arial"/>
          <w:color w:val="374151"/>
        </w:rPr>
        <w:t>CDC</w:t>
      </w:r>
      <w:r>
        <w:rPr>
          <w:rFonts w:ascii="Arial" w:hAnsi="Arial" w:cs="Arial"/>
          <w:color w:val="374151"/>
        </w:rPr>
        <w:t>检查。</w:t>
      </w:r>
    </w:p>
    <w:p w14:paraId="0F5D8EED"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Makefile</w:t>
      </w:r>
      <w:r>
        <w:rPr>
          <w:rFonts w:ascii="Arial" w:hAnsi="Arial" w:cs="Arial"/>
          <w:color w:val="374151"/>
        </w:rPr>
        <w:t>管理多配置验证环境（如不同的</w:t>
      </w:r>
      <w:r>
        <w:rPr>
          <w:rFonts w:ascii="Arial" w:hAnsi="Arial" w:cs="Arial"/>
          <w:color w:val="374151"/>
        </w:rPr>
        <w:t>NPU</w:t>
      </w:r>
      <w:r>
        <w:rPr>
          <w:rFonts w:ascii="Arial" w:hAnsi="Arial" w:cs="Arial"/>
          <w:color w:val="374151"/>
        </w:rPr>
        <w:t>计算核数量）？</w:t>
      </w:r>
    </w:p>
    <w:p w14:paraId="1340E69A"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Makefile</w:t>
      </w:r>
      <w:r>
        <w:rPr>
          <w:rFonts w:ascii="Arial" w:hAnsi="Arial" w:cs="Arial"/>
          <w:color w:val="374151"/>
        </w:rPr>
        <w:t>中集成</w:t>
      </w:r>
      <w:r>
        <w:rPr>
          <w:rFonts w:ascii="Arial" w:hAnsi="Arial" w:cs="Arial"/>
          <w:color w:val="374151"/>
        </w:rPr>
        <w:t>Formal</w:t>
      </w:r>
      <w:r>
        <w:rPr>
          <w:rFonts w:ascii="Arial" w:hAnsi="Arial" w:cs="Arial"/>
          <w:color w:val="374151"/>
        </w:rPr>
        <w:t>验证流程：调用</w:t>
      </w:r>
      <w:r>
        <w:rPr>
          <w:rFonts w:ascii="Arial" w:hAnsi="Arial" w:cs="Arial"/>
          <w:color w:val="374151"/>
        </w:rPr>
        <w:t>JasperGold</w:t>
      </w:r>
      <w:r>
        <w:rPr>
          <w:rFonts w:ascii="Arial" w:hAnsi="Arial" w:cs="Arial"/>
          <w:color w:val="374151"/>
        </w:rPr>
        <w:t>进行属性检查。</w:t>
      </w:r>
    </w:p>
    <w:p w14:paraId="3BDB66E1"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：自动化生成</w:t>
      </w:r>
      <w:r>
        <w:rPr>
          <w:rFonts w:ascii="Arial" w:hAnsi="Arial" w:cs="Arial"/>
          <w:color w:val="374151"/>
        </w:rPr>
        <w:t>NPU</w:t>
      </w:r>
      <w:r>
        <w:rPr>
          <w:rFonts w:ascii="Arial" w:hAnsi="Arial" w:cs="Arial"/>
          <w:color w:val="374151"/>
        </w:rPr>
        <w:t>验证环境的</w:t>
      </w:r>
      <w:r>
        <w:rPr>
          <w:rFonts w:ascii="Arial" w:hAnsi="Arial" w:cs="Arial"/>
          <w:color w:val="374151"/>
        </w:rPr>
        <w:t>Doxygen</w:t>
      </w:r>
      <w:r>
        <w:rPr>
          <w:rFonts w:ascii="Arial" w:hAnsi="Arial" w:cs="Arial"/>
          <w:color w:val="374151"/>
        </w:rPr>
        <w:t>文档。</w:t>
      </w:r>
    </w:p>
    <w:p w14:paraId="6B06A3C5" w14:textId="300FDA7A" w:rsidR="007E6574" w:rsidRDefault="007E6574" w:rsidP="00360E4F"/>
    <w:p w14:paraId="78C5BB31"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w:t>
      </w:r>
      <w:r>
        <w:rPr>
          <w:rStyle w:val="a4"/>
          <w:rFonts w:ascii="Arial" w:hAnsi="Arial" w:cs="Arial"/>
          <w:b/>
          <w:bCs/>
          <w:sz w:val="30"/>
          <w:szCs w:val="30"/>
          <w:bdr w:val="single" w:sz="2" w:space="0" w:color="E5E7EB" w:frame="1"/>
        </w:rPr>
        <w:t>SystemVerilog Assertion</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SVA</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54AB461A"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SVA</w:t>
      </w:r>
      <w:r>
        <w:rPr>
          <w:rFonts w:ascii="Arial" w:hAnsi="Arial" w:cs="Arial"/>
          <w:color w:val="374151"/>
        </w:rPr>
        <w:t>断言：检测</w:t>
      </w:r>
      <w:r>
        <w:rPr>
          <w:rFonts w:ascii="Arial" w:hAnsi="Arial" w:cs="Arial"/>
          <w:color w:val="374151"/>
        </w:rPr>
        <w:t>GPU</w:t>
      </w:r>
      <w:r>
        <w:rPr>
          <w:rFonts w:ascii="Arial" w:hAnsi="Arial" w:cs="Arial"/>
          <w:color w:val="374151"/>
        </w:rPr>
        <w:t>显存读写请求的地址必须在</w:t>
      </w:r>
      <w:r>
        <w:rPr>
          <w:rFonts w:ascii="Arial" w:hAnsi="Arial" w:cs="Arial"/>
          <w:color w:val="374151"/>
        </w:rPr>
        <w:t>0x0000_0000</w:t>
      </w:r>
      <w:r>
        <w:rPr>
          <w:rFonts w:ascii="Arial" w:hAnsi="Arial" w:cs="Arial"/>
          <w:color w:val="374151"/>
        </w:rPr>
        <w:t>到</w:t>
      </w:r>
      <w:r>
        <w:rPr>
          <w:rFonts w:ascii="Arial" w:hAnsi="Arial" w:cs="Arial"/>
          <w:color w:val="374151"/>
        </w:rPr>
        <w:t>0xFFFF_FFFF</w:t>
      </w:r>
      <w:r>
        <w:rPr>
          <w:rFonts w:ascii="Arial" w:hAnsi="Arial" w:cs="Arial"/>
          <w:color w:val="374151"/>
        </w:rPr>
        <w:t>范围内。</w:t>
      </w:r>
    </w:p>
    <w:p w14:paraId="49AD44A9"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SVA</w:t>
      </w:r>
      <w:r>
        <w:rPr>
          <w:rFonts w:ascii="Arial" w:hAnsi="Arial" w:cs="Arial"/>
          <w:color w:val="374151"/>
        </w:rPr>
        <w:t>属性：在</w:t>
      </w:r>
      <w:r>
        <w:rPr>
          <w:rFonts w:ascii="Arial" w:hAnsi="Arial" w:cs="Arial"/>
          <w:color w:val="374151"/>
        </w:rPr>
        <w:t>NPU</w:t>
      </w:r>
      <w:r>
        <w:rPr>
          <w:rFonts w:ascii="Arial" w:hAnsi="Arial" w:cs="Arial"/>
          <w:color w:val="374151"/>
        </w:rPr>
        <w:t>卷积计算中，输入矩阵的尺寸必须与权重矩阵的维度匹配。</w:t>
      </w:r>
    </w:p>
    <w:p w14:paraId="172FF2D8"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sequence</w:t>
      </w:r>
      <w:r>
        <w:rPr>
          <w:rFonts w:ascii="Arial" w:hAnsi="Arial" w:cs="Arial"/>
          <w:color w:val="374151"/>
        </w:rPr>
        <w:t>和</w:t>
      </w:r>
      <w:r>
        <w:rPr>
          <w:rStyle w:val="HTML"/>
          <w:rFonts w:ascii="Consolas" w:hAnsi="Consolas"/>
          <w:b/>
          <w:bCs/>
          <w:color w:val="374151"/>
          <w:sz w:val="21"/>
          <w:szCs w:val="21"/>
          <w:bdr w:val="single" w:sz="2" w:space="0" w:color="E5E7EB" w:frame="1"/>
        </w:rPr>
        <w:t>property</w:t>
      </w:r>
      <w:r>
        <w:rPr>
          <w:rFonts w:ascii="Arial" w:hAnsi="Arial" w:cs="Arial"/>
          <w:color w:val="374151"/>
        </w:rPr>
        <w:t>描述：</w:t>
      </w:r>
      <w:r>
        <w:rPr>
          <w:rFonts w:ascii="Arial" w:hAnsi="Arial" w:cs="Arial"/>
          <w:color w:val="374151"/>
        </w:rPr>
        <w:t>GPU</w:t>
      </w:r>
      <w:r>
        <w:rPr>
          <w:rFonts w:ascii="Arial" w:hAnsi="Arial" w:cs="Arial"/>
          <w:color w:val="374151"/>
        </w:rPr>
        <w:t>的</w:t>
      </w:r>
      <w:r>
        <w:rPr>
          <w:rFonts w:ascii="Arial" w:hAnsi="Arial" w:cs="Arial"/>
          <w:color w:val="374151"/>
        </w:rPr>
        <w:t>PCIe TLPs</w:t>
      </w:r>
      <w:r>
        <w:rPr>
          <w:rFonts w:ascii="Arial" w:hAnsi="Arial" w:cs="Arial"/>
          <w:color w:val="374151"/>
        </w:rPr>
        <w:t>包必须符合协议中的</w:t>
      </w:r>
      <w:r>
        <w:rPr>
          <w:rFonts w:ascii="Arial" w:hAnsi="Arial" w:cs="Arial"/>
          <w:color w:val="374151"/>
        </w:rPr>
        <w:t>CRC</w:t>
      </w:r>
      <w:r>
        <w:rPr>
          <w:rFonts w:ascii="Arial" w:hAnsi="Arial" w:cs="Arial"/>
          <w:color w:val="374151"/>
        </w:rPr>
        <w:t>校验规则。</w:t>
      </w:r>
    </w:p>
    <w:p w14:paraId="25840E14"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断言：检测</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传输完成后，中断信号必须在</w:t>
      </w:r>
      <w:r>
        <w:rPr>
          <w:rFonts w:ascii="Arial" w:hAnsi="Arial" w:cs="Arial"/>
          <w:color w:val="374151"/>
        </w:rPr>
        <w:t>2</w:t>
      </w:r>
      <w:r>
        <w:rPr>
          <w:rFonts w:ascii="Arial" w:hAnsi="Arial" w:cs="Arial"/>
          <w:color w:val="374151"/>
        </w:rPr>
        <w:t>个时钟周期内拉高。</w:t>
      </w:r>
    </w:p>
    <w:p w14:paraId="561CE54A"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SVA</w:t>
      </w:r>
      <w:r>
        <w:rPr>
          <w:rFonts w:ascii="Arial" w:hAnsi="Arial" w:cs="Arial"/>
          <w:color w:val="374151"/>
        </w:rPr>
        <w:t>验证</w:t>
      </w:r>
      <w:r>
        <w:rPr>
          <w:rFonts w:ascii="Arial" w:hAnsi="Arial" w:cs="Arial"/>
          <w:color w:val="374151"/>
        </w:rPr>
        <w:t>GPU</w:t>
      </w:r>
      <w:r>
        <w:rPr>
          <w:rFonts w:ascii="Arial" w:hAnsi="Arial" w:cs="Arial"/>
          <w:color w:val="374151"/>
        </w:rPr>
        <w:t>渲染引擎的</w:t>
      </w:r>
      <w:r>
        <w:rPr>
          <w:rFonts w:ascii="Arial" w:hAnsi="Arial" w:cs="Arial"/>
          <w:color w:val="374151"/>
        </w:rPr>
        <w:t>VSync</w:t>
      </w:r>
      <w:r>
        <w:rPr>
          <w:rFonts w:ascii="Arial" w:hAnsi="Arial" w:cs="Arial"/>
          <w:color w:val="374151"/>
        </w:rPr>
        <w:t>和</w:t>
      </w:r>
      <w:r>
        <w:rPr>
          <w:rFonts w:ascii="Arial" w:hAnsi="Arial" w:cs="Arial"/>
          <w:color w:val="374151"/>
        </w:rPr>
        <w:t>HSync</w:t>
      </w:r>
      <w:r>
        <w:rPr>
          <w:rFonts w:ascii="Arial" w:hAnsi="Arial" w:cs="Arial"/>
          <w:color w:val="374151"/>
        </w:rPr>
        <w:t>信号的时序关系（如垂直同步周期）？</w:t>
      </w:r>
    </w:p>
    <w:p w14:paraId="2D95216C"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设计断言：当</w:t>
      </w:r>
      <w:r>
        <w:rPr>
          <w:rFonts w:ascii="Arial" w:hAnsi="Arial" w:cs="Arial"/>
          <w:color w:val="374151"/>
        </w:rPr>
        <w:t>NPU</w:t>
      </w:r>
      <w:r>
        <w:rPr>
          <w:rFonts w:ascii="Arial" w:hAnsi="Arial" w:cs="Arial"/>
          <w:color w:val="374151"/>
        </w:rPr>
        <w:t>的浮点加法器输入为</w:t>
      </w:r>
      <w:r>
        <w:rPr>
          <w:rFonts w:ascii="Arial" w:hAnsi="Arial" w:cs="Arial"/>
          <w:color w:val="374151"/>
        </w:rPr>
        <w:t>NaN</w:t>
      </w:r>
      <w:r>
        <w:rPr>
          <w:rFonts w:ascii="Arial" w:hAnsi="Arial" w:cs="Arial"/>
          <w:color w:val="374151"/>
        </w:rPr>
        <w:t>时，输出必须标记为无效（</w:t>
      </w:r>
      <w:r>
        <w:rPr>
          <w:rFonts w:ascii="Arial" w:hAnsi="Arial" w:cs="Arial"/>
          <w:color w:val="374151"/>
        </w:rPr>
        <w:t>invalid</w:t>
      </w:r>
      <w:r>
        <w:rPr>
          <w:rFonts w:ascii="Arial" w:hAnsi="Arial" w:cs="Arial"/>
          <w:color w:val="374151"/>
        </w:rPr>
        <w:t>）。</w:t>
      </w:r>
    </w:p>
    <w:p w14:paraId="4D300865"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cover</w:t>
      </w:r>
      <w:r>
        <w:rPr>
          <w:rFonts w:ascii="Arial" w:hAnsi="Arial" w:cs="Arial"/>
          <w:color w:val="374151"/>
        </w:rPr>
        <w:t>语句覆盖</w:t>
      </w:r>
      <w:r>
        <w:rPr>
          <w:rFonts w:ascii="Arial" w:hAnsi="Arial" w:cs="Arial"/>
          <w:color w:val="374151"/>
        </w:rPr>
        <w:t>GPU</w:t>
      </w:r>
      <w:r>
        <w:rPr>
          <w:rFonts w:ascii="Arial" w:hAnsi="Arial" w:cs="Arial"/>
          <w:color w:val="374151"/>
        </w:rPr>
        <w:t>的像素混合单元（</w:t>
      </w:r>
      <w:r>
        <w:rPr>
          <w:rFonts w:ascii="Arial" w:hAnsi="Arial" w:cs="Arial"/>
          <w:color w:val="374151"/>
        </w:rPr>
        <w:t>Blend Unit</w:t>
      </w:r>
      <w:r>
        <w:rPr>
          <w:rFonts w:ascii="Arial" w:hAnsi="Arial" w:cs="Arial"/>
          <w:color w:val="374151"/>
        </w:rPr>
        <w:t>）的所有混合模式（如</w:t>
      </w:r>
      <w:r>
        <w:rPr>
          <w:rFonts w:ascii="Arial" w:hAnsi="Arial" w:cs="Arial"/>
          <w:color w:val="374151"/>
        </w:rPr>
        <w:t>Add/Multiply</w:t>
      </w:r>
      <w:r>
        <w:rPr>
          <w:rFonts w:ascii="Arial" w:hAnsi="Arial" w:cs="Arial"/>
          <w:color w:val="374151"/>
        </w:rPr>
        <w:t>）。</w:t>
      </w:r>
    </w:p>
    <w:p w14:paraId="46BEF491"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：检测</w:t>
      </w:r>
      <w:r>
        <w:rPr>
          <w:rFonts w:ascii="Arial" w:hAnsi="Arial" w:cs="Arial"/>
          <w:color w:val="374151"/>
        </w:rPr>
        <w:t>NPU</w:t>
      </w:r>
      <w:r>
        <w:rPr>
          <w:rFonts w:ascii="Arial" w:hAnsi="Arial" w:cs="Arial"/>
          <w:color w:val="374151"/>
        </w:rPr>
        <w:t>的</w:t>
      </w:r>
      <w:r>
        <w:rPr>
          <w:rFonts w:ascii="Arial" w:hAnsi="Arial" w:cs="Arial"/>
          <w:color w:val="374151"/>
        </w:rPr>
        <w:t>ReLU</w:t>
      </w:r>
      <w:r>
        <w:rPr>
          <w:rFonts w:ascii="Arial" w:hAnsi="Arial" w:cs="Arial"/>
          <w:color w:val="374151"/>
        </w:rPr>
        <w:t>单元在输入为负时输出必须为零。</w:t>
      </w:r>
    </w:p>
    <w:p w14:paraId="26B92B67"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SVA</w:t>
      </w:r>
      <w:r>
        <w:rPr>
          <w:rFonts w:ascii="Arial" w:hAnsi="Arial" w:cs="Arial"/>
          <w:color w:val="374151"/>
        </w:rPr>
        <w:t>验证</w:t>
      </w:r>
      <w:r>
        <w:rPr>
          <w:rFonts w:ascii="Arial" w:hAnsi="Arial" w:cs="Arial"/>
          <w:color w:val="374151"/>
        </w:rPr>
        <w:t>GPU</w:t>
      </w:r>
      <w:r>
        <w:rPr>
          <w:rFonts w:ascii="Arial" w:hAnsi="Arial" w:cs="Arial"/>
          <w:color w:val="374151"/>
        </w:rPr>
        <w:t>的异步</w:t>
      </w:r>
      <w:r>
        <w:rPr>
          <w:rFonts w:ascii="Arial" w:hAnsi="Arial" w:cs="Arial"/>
          <w:color w:val="374151"/>
        </w:rPr>
        <w:t>FIFO</w:t>
      </w:r>
      <w:r>
        <w:rPr>
          <w:rFonts w:ascii="Arial" w:hAnsi="Arial" w:cs="Arial"/>
          <w:color w:val="374151"/>
        </w:rPr>
        <w:t>在满信号拉高后不再接受写操作？</w:t>
      </w:r>
    </w:p>
    <w:p w14:paraId="28C2E842"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设计断言：当</w:t>
      </w:r>
      <w:r>
        <w:rPr>
          <w:rFonts w:ascii="Arial" w:hAnsi="Arial" w:cs="Arial"/>
          <w:color w:val="374151"/>
        </w:rPr>
        <w:t>NPU</w:t>
      </w:r>
      <w:r>
        <w:rPr>
          <w:rFonts w:ascii="Arial" w:hAnsi="Arial" w:cs="Arial"/>
          <w:color w:val="374151"/>
        </w:rPr>
        <w:t>的计算核进入低功耗模式时，所有内部寄存器必须保持值不变。</w:t>
      </w:r>
    </w:p>
    <w:p w14:paraId="5854FDA6"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SVA</w:t>
      </w:r>
      <w:r>
        <w:rPr>
          <w:rFonts w:ascii="Arial" w:hAnsi="Arial" w:cs="Arial"/>
          <w:color w:val="374151"/>
        </w:rPr>
        <w:t>检查</w:t>
      </w:r>
      <w:r>
        <w:rPr>
          <w:rFonts w:ascii="Arial" w:hAnsi="Arial" w:cs="Arial"/>
          <w:color w:val="374151"/>
        </w:rPr>
        <w:t>GPU</w:t>
      </w:r>
      <w:r>
        <w:rPr>
          <w:rFonts w:ascii="Arial" w:hAnsi="Arial" w:cs="Arial"/>
          <w:color w:val="374151"/>
        </w:rPr>
        <w:t>的</w:t>
      </w:r>
      <w:r>
        <w:rPr>
          <w:rFonts w:ascii="Arial" w:hAnsi="Arial" w:cs="Arial"/>
          <w:color w:val="374151"/>
        </w:rPr>
        <w:t>Shader Core</w:t>
      </w:r>
      <w:r>
        <w:rPr>
          <w:rFonts w:ascii="Arial" w:hAnsi="Arial" w:cs="Arial"/>
          <w:color w:val="374151"/>
        </w:rPr>
        <w:t>指令流水线中不存在</w:t>
      </w:r>
      <w:r>
        <w:rPr>
          <w:rFonts w:ascii="Arial" w:hAnsi="Arial" w:cs="Arial"/>
          <w:color w:val="374151"/>
        </w:rPr>
        <w:t>RAW</w:t>
      </w:r>
      <w:r>
        <w:rPr>
          <w:rFonts w:ascii="Arial" w:hAnsi="Arial" w:cs="Arial"/>
          <w:color w:val="374151"/>
        </w:rPr>
        <w:t>（写后读）冒险。</w:t>
      </w:r>
    </w:p>
    <w:p w14:paraId="4F93A2B2"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：确保</w:t>
      </w:r>
      <w:r>
        <w:rPr>
          <w:rFonts w:ascii="Arial" w:hAnsi="Arial" w:cs="Arial"/>
          <w:color w:val="374151"/>
        </w:rPr>
        <w:t>NPU</w:t>
      </w:r>
      <w:r>
        <w:rPr>
          <w:rFonts w:ascii="Arial" w:hAnsi="Arial" w:cs="Arial"/>
          <w:color w:val="374151"/>
        </w:rPr>
        <w:t>的稀疏计算单元跳过零权重时，</w:t>
      </w:r>
      <w:r>
        <w:rPr>
          <w:rFonts w:ascii="Arial" w:hAnsi="Arial" w:cs="Arial"/>
          <w:color w:val="374151"/>
        </w:rPr>
        <w:t>MAC</w:t>
      </w:r>
      <w:r>
        <w:rPr>
          <w:rFonts w:ascii="Arial" w:hAnsi="Arial" w:cs="Arial"/>
          <w:color w:val="374151"/>
        </w:rPr>
        <w:t>操作次数与压缩标志匹配。</w:t>
      </w:r>
    </w:p>
    <w:p w14:paraId="6DD554E3"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设计属性：</w:t>
      </w:r>
      <w:r>
        <w:rPr>
          <w:rFonts w:ascii="Arial" w:hAnsi="Arial" w:cs="Arial"/>
          <w:color w:val="374151"/>
        </w:rPr>
        <w:t>GPU</w:t>
      </w:r>
      <w:r>
        <w:rPr>
          <w:rFonts w:ascii="Arial" w:hAnsi="Arial" w:cs="Arial"/>
          <w:color w:val="374151"/>
        </w:rPr>
        <w:t>的</w:t>
      </w:r>
      <w:r>
        <w:rPr>
          <w:rFonts w:ascii="Arial" w:hAnsi="Arial" w:cs="Arial"/>
          <w:color w:val="374151"/>
        </w:rPr>
        <w:t>Display Controller</w:t>
      </w:r>
      <w:r>
        <w:rPr>
          <w:rFonts w:ascii="Arial" w:hAnsi="Arial" w:cs="Arial"/>
          <w:color w:val="374151"/>
        </w:rPr>
        <w:t>在帧缓冲区切换时，</w:t>
      </w:r>
      <w:r>
        <w:rPr>
          <w:rFonts w:ascii="Arial" w:hAnsi="Arial" w:cs="Arial"/>
          <w:color w:val="374151"/>
        </w:rPr>
        <w:t>VSync</w:t>
      </w:r>
      <w:r>
        <w:rPr>
          <w:rFonts w:ascii="Arial" w:hAnsi="Arial" w:cs="Arial"/>
          <w:color w:val="374151"/>
        </w:rPr>
        <w:t>必须持续至少</w:t>
      </w:r>
      <w:r>
        <w:rPr>
          <w:rFonts w:ascii="Arial" w:hAnsi="Arial" w:cs="Arial"/>
          <w:color w:val="374151"/>
        </w:rPr>
        <w:t>5</w:t>
      </w:r>
      <w:r>
        <w:rPr>
          <w:rFonts w:ascii="Arial" w:hAnsi="Arial" w:cs="Arial"/>
          <w:color w:val="374151"/>
        </w:rPr>
        <w:t>个时钟周期。</w:t>
      </w:r>
    </w:p>
    <w:p w14:paraId="2C267A95"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SVA</w:t>
      </w:r>
      <w:r>
        <w:rPr>
          <w:rFonts w:ascii="Arial" w:hAnsi="Arial" w:cs="Arial"/>
          <w:color w:val="374151"/>
        </w:rPr>
        <w:t>验证</w:t>
      </w:r>
      <w:r>
        <w:rPr>
          <w:rFonts w:ascii="Arial" w:hAnsi="Arial" w:cs="Arial"/>
          <w:color w:val="374151"/>
        </w:rPr>
        <w:t>NPU</w:t>
      </w:r>
      <w:r>
        <w:rPr>
          <w:rFonts w:ascii="Arial" w:hAnsi="Arial" w:cs="Arial"/>
          <w:color w:val="374151"/>
        </w:rPr>
        <w:t>的激活函数（如</w:t>
      </w:r>
      <w:r>
        <w:rPr>
          <w:rFonts w:ascii="Arial" w:hAnsi="Arial" w:cs="Arial"/>
          <w:color w:val="374151"/>
        </w:rPr>
        <w:t>Sigmoid</w:t>
      </w:r>
      <w:r>
        <w:rPr>
          <w:rFonts w:ascii="Arial" w:hAnsi="Arial" w:cs="Arial"/>
          <w:color w:val="374151"/>
        </w:rPr>
        <w:t>）输出范围在</w:t>
      </w:r>
      <w:r>
        <w:rPr>
          <w:rFonts w:ascii="Arial" w:hAnsi="Arial" w:cs="Arial"/>
          <w:color w:val="374151"/>
        </w:rPr>
        <w:t>[0,1]</w:t>
      </w:r>
      <w:r>
        <w:rPr>
          <w:rFonts w:ascii="Arial" w:hAnsi="Arial" w:cs="Arial"/>
          <w:color w:val="374151"/>
        </w:rPr>
        <w:t>之间（</w:t>
      </w:r>
      <w:r>
        <w:rPr>
          <w:rFonts w:ascii="Arial" w:hAnsi="Arial" w:cs="Arial"/>
          <w:color w:val="374151"/>
        </w:rPr>
        <w:t>FP32</w:t>
      </w:r>
      <w:r>
        <w:rPr>
          <w:rFonts w:ascii="Arial" w:hAnsi="Arial" w:cs="Arial"/>
          <w:color w:val="374151"/>
        </w:rPr>
        <w:t>精度）。</w:t>
      </w:r>
    </w:p>
    <w:p w14:paraId="5B39722E"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编写断言：检测</w:t>
      </w:r>
      <w:r>
        <w:rPr>
          <w:rFonts w:ascii="Arial" w:hAnsi="Arial" w:cs="Arial"/>
          <w:color w:val="374151"/>
        </w:rPr>
        <w:t>GPU</w:t>
      </w:r>
      <w:r>
        <w:rPr>
          <w:rFonts w:ascii="Arial" w:hAnsi="Arial" w:cs="Arial"/>
          <w:color w:val="374151"/>
        </w:rPr>
        <w:t>的</w:t>
      </w:r>
      <w:r>
        <w:rPr>
          <w:rFonts w:ascii="Arial" w:hAnsi="Arial" w:cs="Arial"/>
          <w:color w:val="374151"/>
        </w:rPr>
        <w:t>Z-Buffer</w:t>
      </w:r>
      <w:r>
        <w:rPr>
          <w:rFonts w:ascii="Arial" w:hAnsi="Arial" w:cs="Arial"/>
          <w:color w:val="374151"/>
        </w:rPr>
        <w:t>在深度测试失败时，像素颜色值不被更新。</w:t>
      </w:r>
    </w:p>
    <w:p w14:paraId="45DE3690"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SVA</w:t>
      </w:r>
      <w:r>
        <w:rPr>
          <w:rFonts w:ascii="Arial" w:hAnsi="Arial" w:cs="Arial"/>
          <w:color w:val="374151"/>
        </w:rPr>
        <w:t>覆盖</w:t>
      </w:r>
      <w:r>
        <w:rPr>
          <w:rFonts w:ascii="Arial" w:hAnsi="Arial" w:cs="Arial"/>
          <w:color w:val="374151"/>
        </w:rPr>
        <w:t>NPU</w:t>
      </w:r>
      <w:r>
        <w:rPr>
          <w:rFonts w:ascii="Arial" w:hAnsi="Arial" w:cs="Arial"/>
          <w:color w:val="374151"/>
        </w:rPr>
        <w:t>矩阵乘法中所有可能的矩阵分块尺寸（如</w:t>
      </w:r>
      <w:r>
        <w:rPr>
          <w:rFonts w:ascii="Arial" w:hAnsi="Arial" w:cs="Arial"/>
          <w:color w:val="374151"/>
        </w:rPr>
        <w:t>8x8, 16x16</w:t>
      </w:r>
      <w:r>
        <w:rPr>
          <w:rFonts w:ascii="Arial" w:hAnsi="Arial" w:cs="Arial"/>
          <w:color w:val="374151"/>
        </w:rPr>
        <w:t>）？</w:t>
      </w:r>
    </w:p>
    <w:p w14:paraId="78E002B5"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SVA</w:t>
      </w:r>
      <w:r>
        <w:rPr>
          <w:rFonts w:ascii="Arial" w:hAnsi="Arial" w:cs="Arial"/>
          <w:color w:val="374151"/>
        </w:rPr>
        <w:t>：当</w:t>
      </w:r>
      <w:r>
        <w:rPr>
          <w:rFonts w:ascii="Arial" w:hAnsi="Arial" w:cs="Arial"/>
          <w:color w:val="374151"/>
        </w:rPr>
        <w:t>GPU</w:t>
      </w:r>
      <w:r>
        <w:rPr>
          <w:rFonts w:ascii="Arial" w:hAnsi="Arial" w:cs="Arial"/>
          <w:color w:val="374151"/>
        </w:rPr>
        <w:t>的</w:t>
      </w:r>
      <w:r>
        <w:rPr>
          <w:rFonts w:ascii="Arial" w:hAnsi="Arial" w:cs="Arial"/>
          <w:color w:val="374151"/>
        </w:rPr>
        <w:t>Texture Unit</w:t>
      </w:r>
      <w:r>
        <w:rPr>
          <w:rFonts w:ascii="Arial" w:hAnsi="Arial" w:cs="Arial"/>
          <w:color w:val="374151"/>
        </w:rPr>
        <w:t>发生</w:t>
      </w:r>
      <w:r>
        <w:rPr>
          <w:rFonts w:ascii="Arial" w:hAnsi="Arial" w:cs="Arial"/>
          <w:color w:val="374151"/>
        </w:rPr>
        <w:t>Cache Miss</w:t>
      </w:r>
      <w:r>
        <w:rPr>
          <w:rFonts w:ascii="Arial" w:hAnsi="Arial" w:cs="Arial"/>
          <w:color w:val="374151"/>
        </w:rPr>
        <w:t>时，必须触发显存预取请求。</w:t>
      </w:r>
    </w:p>
    <w:p w14:paraId="44D4D623"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assert</w:t>
      </w:r>
      <w:r>
        <w:rPr>
          <w:rFonts w:ascii="Arial" w:hAnsi="Arial" w:cs="Arial"/>
          <w:color w:val="374151"/>
        </w:rPr>
        <w:t>和</w:t>
      </w:r>
      <w:r>
        <w:rPr>
          <w:rStyle w:val="HTML"/>
          <w:rFonts w:ascii="Consolas" w:hAnsi="Consolas"/>
          <w:b/>
          <w:bCs/>
          <w:color w:val="374151"/>
          <w:sz w:val="21"/>
          <w:szCs w:val="21"/>
          <w:bdr w:val="single" w:sz="2" w:space="0" w:color="E5E7EB" w:frame="1"/>
        </w:rPr>
        <w:t>assume</w:t>
      </w:r>
      <w:r>
        <w:rPr>
          <w:rFonts w:ascii="Arial" w:hAnsi="Arial" w:cs="Arial"/>
          <w:color w:val="374151"/>
        </w:rPr>
        <w:t>约束</w:t>
      </w:r>
      <w:r>
        <w:rPr>
          <w:rFonts w:ascii="Arial" w:hAnsi="Arial" w:cs="Arial"/>
          <w:color w:val="374151"/>
        </w:rPr>
        <w:t>NPU</w:t>
      </w:r>
      <w:r>
        <w:rPr>
          <w:rFonts w:ascii="Arial" w:hAnsi="Arial" w:cs="Arial"/>
          <w:color w:val="374151"/>
        </w:rPr>
        <w:t>的指令解码器仅接受合法操作码。</w:t>
      </w:r>
    </w:p>
    <w:p w14:paraId="3427C446"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：验证</w:t>
      </w:r>
      <w:r>
        <w:rPr>
          <w:rFonts w:ascii="Arial" w:hAnsi="Arial" w:cs="Arial"/>
          <w:color w:val="374151"/>
        </w:rPr>
        <w:t>GPU</w:t>
      </w:r>
      <w:r>
        <w:rPr>
          <w:rFonts w:ascii="Arial" w:hAnsi="Arial" w:cs="Arial"/>
          <w:color w:val="374151"/>
        </w:rPr>
        <w:t>的</w:t>
      </w:r>
      <w:r>
        <w:rPr>
          <w:rFonts w:ascii="Arial" w:hAnsi="Arial" w:cs="Arial"/>
          <w:color w:val="374151"/>
        </w:rPr>
        <w:t>Alpha</w:t>
      </w:r>
      <w:r>
        <w:rPr>
          <w:rFonts w:ascii="Arial" w:hAnsi="Arial" w:cs="Arial"/>
          <w:color w:val="374151"/>
        </w:rPr>
        <w:t>混合操作满足公式</w:t>
      </w:r>
      <w:r>
        <w:rPr>
          <w:rStyle w:val="HTML"/>
          <w:rFonts w:ascii="Consolas" w:hAnsi="Consolas"/>
          <w:b/>
          <w:bCs/>
          <w:color w:val="374151"/>
          <w:sz w:val="21"/>
          <w:szCs w:val="21"/>
          <w:bdr w:val="single" w:sz="2" w:space="0" w:color="E5E7EB" w:frame="1"/>
        </w:rPr>
        <w:t>C = α*A + (1-α)*B</w:t>
      </w:r>
      <w:r>
        <w:rPr>
          <w:rFonts w:ascii="Arial" w:hAnsi="Arial" w:cs="Arial"/>
          <w:color w:val="374151"/>
        </w:rPr>
        <w:t>（误差</w:t>
      </w:r>
      <w:r>
        <w:rPr>
          <w:rFonts w:ascii="Arial" w:hAnsi="Arial" w:cs="Arial"/>
          <w:color w:val="374151"/>
        </w:rPr>
        <w:t>&lt;1%</w:t>
      </w:r>
      <w:r>
        <w:rPr>
          <w:rFonts w:ascii="Arial" w:hAnsi="Arial" w:cs="Arial"/>
          <w:color w:val="374151"/>
        </w:rPr>
        <w:t>）。</w:t>
      </w:r>
    </w:p>
    <w:p w14:paraId="74A176CF"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设计动态断言：当</w:t>
      </w:r>
      <w:r>
        <w:rPr>
          <w:rFonts w:ascii="Arial" w:hAnsi="Arial" w:cs="Arial"/>
          <w:color w:val="374151"/>
        </w:rPr>
        <w:t>NPU</w:t>
      </w:r>
      <w:r>
        <w:rPr>
          <w:rFonts w:ascii="Arial" w:hAnsi="Arial" w:cs="Arial"/>
          <w:color w:val="374151"/>
        </w:rPr>
        <w:t>的功耗管理单元（</w:t>
      </w:r>
      <w:r>
        <w:rPr>
          <w:rFonts w:ascii="Arial" w:hAnsi="Arial" w:cs="Arial"/>
          <w:color w:val="374151"/>
        </w:rPr>
        <w:t>PMU</w:t>
      </w:r>
      <w:r>
        <w:rPr>
          <w:rFonts w:ascii="Arial" w:hAnsi="Arial" w:cs="Arial"/>
          <w:color w:val="374151"/>
        </w:rPr>
        <w:t>）关闭某个计算核时，其输出必须置高阻态。</w:t>
      </w:r>
    </w:p>
    <w:p w14:paraId="7157EB0B" w14:textId="77777777" w:rsidR="007E6574" w:rsidRDefault="00B86B64" w:rsidP="007E6574">
      <w:pPr>
        <w:spacing w:before="720" w:after="720"/>
        <w:rPr>
          <w:rFonts w:ascii="宋体" w:hAnsi="宋体" w:cs="宋体"/>
        </w:rPr>
      </w:pPr>
      <w:r>
        <w:pict w14:anchorId="47ED4B13">
          <v:rect id="_x0000_i1422" style="width:0;height:0" o:hralign="center" o:hrstd="t" o:hrnoshade="t" o:hr="t" fillcolor="#374151" stroked="f"/>
        </w:pict>
      </w:r>
    </w:p>
    <w:p w14:paraId="54E0EAF9"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三、</w:t>
      </w:r>
      <w:r>
        <w:rPr>
          <w:rStyle w:val="a4"/>
          <w:rFonts w:ascii="Arial" w:hAnsi="Arial" w:cs="Arial"/>
          <w:b/>
          <w:bCs/>
          <w:sz w:val="30"/>
          <w:szCs w:val="30"/>
          <w:bdr w:val="single" w:sz="2" w:space="0" w:color="E5E7EB" w:frame="1"/>
        </w:rPr>
        <w:t>UVM Driver</w:t>
      </w:r>
      <w:r>
        <w:rPr>
          <w:rStyle w:val="a4"/>
          <w:rFonts w:ascii="Arial" w:hAnsi="Arial" w:cs="Arial"/>
          <w:b/>
          <w:bCs/>
          <w:sz w:val="30"/>
          <w:szCs w:val="30"/>
          <w:bdr w:val="single" w:sz="2" w:space="0" w:color="E5E7EB" w:frame="1"/>
        </w:rPr>
        <w:t>与</w:t>
      </w:r>
      <w:r>
        <w:rPr>
          <w:rStyle w:val="a4"/>
          <w:rFonts w:ascii="Arial" w:hAnsi="Arial" w:cs="Arial"/>
          <w:b/>
          <w:bCs/>
          <w:sz w:val="30"/>
          <w:szCs w:val="30"/>
          <w:bdr w:val="single" w:sz="2" w:space="0" w:color="E5E7EB" w:frame="1"/>
        </w:rPr>
        <w:t>Monitor</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3A3348A"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UVM Driver</w:t>
      </w:r>
      <w:r>
        <w:rPr>
          <w:rFonts w:ascii="Arial" w:hAnsi="Arial" w:cs="Arial"/>
          <w:color w:val="374151"/>
        </w:rPr>
        <w:t>：向</w:t>
      </w:r>
      <w:r>
        <w:rPr>
          <w:rFonts w:ascii="Arial" w:hAnsi="Arial" w:cs="Arial"/>
          <w:color w:val="374151"/>
        </w:rPr>
        <w:t>NPU</w:t>
      </w:r>
      <w:r>
        <w:rPr>
          <w:rFonts w:ascii="Arial" w:hAnsi="Arial" w:cs="Arial"/>
          <w:color w:val="374151"/>
        </w:rPr>
        <w:t>的</w:t>
      </w:r>
      <w:r>
        <w:rPr>
          <w:rFonts w:ascii="Arial" w:hAnsi="Arial" w:cs="Arial"/>
          <w:color w:val="374151"/>
        </w:rPr>
        <w:t>AXI-Lite</w:t>
      </w:r>
      <w:r>
        <w:rPr>
          <w:rFonts w:ascii="Arial" w:hAnsi="Arial" w:cs="Arial"/>
          <w:color w:val="374151"/>
        </w:rPr>
        <w:t>配置接口发送</w:t>
      </w:r>
      <w:r>
        <w:rPr>
          <w:rFonts w:ascii="Arial" w:hAnsi="Arial" w:cs="Arial"/>
          <w:color w:val="374151"/>
        </w:rPr>
        <w:t>32</w:t>
      </w:r>
      <w:r>
        <w:rPr>
          <w:rFonts w:ascii="Arial" w:hAnsi="Arial" w:cs="Arial"/>
          <w:color w:val="374151"/>
        </w:rPr>
        <w:t>位寄存器读写事务。</w:t>
      </w:r>
    </w:p>
    <w:p w14:paraId="3723630E"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：捕获</w:t>
      </w:r>
      <w:r>
        <w:rPr>
          <w:rFonts w:ascii="Arial" w:hAnsi="Arial" w:cs="Arial"/>
          <w:color w:val="374151"/>
        </w:rPr>
        <w:t>GPU</w:t>
      </w:r>
      <w:r>
        <w:rPr>
          <w:rFonts w:ascii="Arial" w:hAnsi="Arial" w:cs="Arial"/>
          <w:color w:val="374151"/>
        </w:rPr>
        <w:t>的</w:t>
      </w:r>
      <w:r>
        <w:rPr>
          <w:rFonts w:ascii="Arial" w:hAnsi="Arial" w:cs="Arial"/>
          <w:color w:val="374151"/>
        </w:rPr>
        <w:t>PCIe Gen4 TLPs</w:t>
      </w:r>
      <w:r>
        <w:rPr>
          <w:rFonts w:ascii="Arial" w:hAnsi="Arial" w:cs="Arial"/>
          <w:color w:val="374151"/>
        </w:rPr>
        <w:t>包并翻译为</w:t>
      </w:r>
      <w:r>
        <w:rPr>
          <w:rFonts w:ascii="Arial" w:hAnsi="Arial" w:cs="Arial"/>
          <w:color w:val="374151"/>
        </w:rPr>
        <w:t>UVM</w:t>
      </w:r>
      <w:r>
        <w:rPr>
          <w:rFonts w:ascii="Arial" w:hAnsi="Arial" w:cs="Arial"/>
          <w:color w:val="374151"/>
        </w:rPr>
        <w:t>事务（</w:t>
      </w:r>
      <w:r>
        <w:rPr>
          <w:rFonts w:ascii="Arial" w:hAnsi="Arial" w:cs="Arial"/>
          <w:color w:val="374151"/>
        </w:rPr>
        <w:t>Transaction</w:t>
      </w:r>
      <w:r>
        <w:rPr>
          <w:rFonts w:ascii="Arial" w:hAnsi="Arial" w:cs="Arial"/>
          <w:color w:val="374151"/>
        </w:rPr>
        <w:t>）。</w:t>
      </w:r>
    </w:p>
    <w:p w14:paraId="639BF084"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Driver</w:t>
      </w:r>
      <w:r>
        <w:rPr>
          <w:rFonts w:ascii="Arial" w:hAnsi="Arial" w:cs="Arial"/>
          <w:color w:val="374151"/>
        </w:rPr>
        <w:t>的流水线化请求：支持</w:t>
      </w:r>
      <w:r>
        <w:rPr>
          <w:rFonts w:ascii="Arial" w:hAnsi="Arial" w:cs="Arial"/>
          <w:color w:val="374151"/>
        </w:rPr>
        <w:t>NPU</w:t>
      </w:r>
      <w:r>
        <w:rPr>
          <w:rFonts w:ascii="Arial" w:hAnsi="Arial" w:cs="Arial"/>
          <w:color w:val="374151"/>
        </w:rPr>
        <w:t>计算核的连续指令发射（每周期</w:t>
      </w:r>
      <w:r>
        <w:rPr>
          <w:rFonts w:ascii="Arial" w:hAnsi="Arial" w:cs="Arial"/>
          <w:color w:val="374151"/>
        </w:rPr>
        <w:t>1</w:t>
      </w:r>
      <w:r>
        <w:rPr>
          <w:rFonts w:ascii="Arial" w:hAnsi="Arial" w:cs="Arial"/>
          <w:color w:val="374151"/>
        </w:rPr>
        <w:t>条）。</w:t>
      </w:r>
    </w:p>
    <w:p w14:paraId="7066EF6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：检测</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传输超时（超过</w:t>
      </w:r>
      <w:r>
        <w:rPr>
          <w:rFonts w:ascii="Arial" w:hAnsi="Arial" w:cs="Arial"/>
          <w:color w:val="374151"/>
        </w:rPr>
        <w:t>1000</w:t>
      </w:r>
      <w:r>
        <w:rPr>
          <w:rFonts w:ascii="Arial" w:hAnsi="Arial" w:cs="Arial"/>
          <w:color w:val="374151"/>
        </w:rPr>
        <w:t>周期未完成）并报告错误。</w:t>
      </w:r>
    </w:p>
    <w:p w14:paraId="37FA9756"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UVM Config DB</w:t>
      </w:r>
      <w:r>
        <w:rPr>
          <w:rFonts w:ascii="Arial" w:hAnsi="Arial" w:cs="Arial"/>
          <w:color w:val="374151"/>
        </w:rPr>
        <w:t>动态调整</w:t>
      </w:r>
      <w:r>
        <w:rPr>
          <w:rFonts w:ascii="Arial" w:hAnsi="Arial" w:cs="Arial"/>
          <w:color w:val="374151"/>
        </w:rPr>
        <w:t>Driver</w:t>
      </w:r>
      <w:r>
        <w:rPr>
          <w:rFonts w:ascii="Arial" w:hAnsi="Arial" w:cs="Arial"/>
          <w:color w:val="374151"/>
        </w:rPr>
        <w:t>的时钟频率（如</w:t>
      </w:r>
      <w:r>
        <w:rPr>
          <w:rFonts w:ascii="Arial" w:hAnsi="Arial" w:cs="Arial"/>
          <w:color w:val="374151"/>
        </w:rPr>
        <w:t>GPU</w:t>
      </w:r>
      <w:r>
        <w:rPr>
          <w:rFonts w:ascii="Arial" w:hAnsi="Arial" w:cs="Arial"/>
          <w:color w:val="374151"/>
        </w:rPr>
        <w:t>核心频率从</w:t>
      </w:r>
      <w:r>
        <w:rPr>
          <w:rFonts w:ascii="Arial" w:hAnsi="Arial" w:cs="Arial"/>
          <w:color w:val="374151"/>
        </w:rPr>
        <w:t>1GHz</w:t>
      </w:r>
      <w:r>
        <w:rPr>
          <w:rFonts w:ascii="Arial" w:hAnsi="Arial" w:cs="Arial"/>
          <w:color w:val="374151"/>
        </w:rPr>
        <w:t>切换到</w:t>
      </w:r>
      <w:r>
        <w:rPr>
          <w:rFonts w:ascii="Arial" w:hAnsi="Arial" w:cs="Arial"/>
          <w:color w:val="374151"/>
        </w:rPr>
        <w:t>500MHz</w:t>
      </w:r>
      <w:r>
        <w:rPr>
          <w:rFonts w:ascii="Arial" w:hAnsi="Arial" w:cs="Arial"/>
          <w:color w:val="374151"/>
        </w:rPr>
        <w:t>）？</w:t>
      </w:r>
    </w:p>
    <w:p w14:paraId="238C8726"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Driver</w:t>
      </w:r>
      <w:r>
        <w:rPr>
          <w:rFonts w:ascii="Arial" w:hAnsi="Arial" w:cs="Arial"/>
          <w:color w:val="374151"/>
        </w:rPr>
        <w:t>：模拟</w:t>
      </w:r>
      <w:r>
        <w:rPr>
          <w:rFonts w:ascii="Arial" w:hAnsi="Arial" w:cs="Arial"/>
          <w:color w:val="374151"/>
        </w:rPr>
        <w:t>NPU</w:t>
      </w:r>
      <w:r>
        <w:rPr>
          <w:rFonts w:ascii="Arial" w:hAnsi="Arial" w:cs="Arial"/>
          <w:color w:val="374151"/>
        </w:rPr>
        <w:t>的权重预加载过程，支持突发传输（</w:t>
      </w:r>
      <w:r>
        <w:rPr>
          <w:rFonts w:ascii="Arial" w:hAnsi="Arial" w:cs="Arial"/>
          <w:color w:val="374151"/>
        </w:rPr>
        <w:t>Burst Length=64</w:t>
      </w:r>
      <w:r>
        <w:rPr>
          <w:rFonts w:ascii="Arial" w:hAnsi="Arial" w:cs="Arial"/>
          <w:color w:val="374151"/>
        </w:rPr>
        <w:t>）。</w:t>
      </w:r>
    </w:p>
    <w:p w14:paraId="61298C87"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：统计</w:t>
      </w:r>
      <w:r>
        <w:rPr>
          <w:rFonts w:ascii="Arial" w:hAnsi="Arial" w:cs="Arial"/>
          <w:color w:val="374151"/>
        </w:rPr>
        <w:t>GPU</w:t>
      </w:r>
      <w:r>
        <w:rPr>
          <w:rFonts w:ascii="Arial" w:hAnsi="Arial" w:cs="Arial"/>
          <w:color w:val="374151"/>
        </w:rPr>
        <w:t>显存的带宽利用率（</w:t>
      </w:r>
      <w:r>
        <w:rPr>
          <w:rFonts w:ascii="Arial" w:hAnsi="Arial" w:cs="Arial"/>
          <w:color w:val="374151"/>
        </w:rPr>
        <w:t>MB/s</w:t>
      </w:r>
      <w:r>
        <w:rPr>
          <w:rFonts w:ascii="Arial" w:hAnsi="Arial" w:cs="Arial"/>
          <w:color w:val="374151"/>
        </w:rPr>
        <w:t>）并生成覆盖率报告。</w:t>
      </w:r>
    </w:p>
    <w:p w14:paraId="1200FB1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实现带反馈机制的</w:t>
      </w:r>
      <w:r>
        <w:rPr>
          <w:rFonts w:ascii="Arial" w:hAnsi="Arial" w:cs="Arial"/>
          <w:color w:val="374151"/>
        </w:rPr>
        <w:t>Driver</w:t>
      </w:r>
      <w:r>
        <w:rPr>
          <w:rFonts w:ascii="Arial" w:hAnsi="Arial" w:cs="Arial"/>
          <w:color w:val="374151"/>
        </w:rPr>
        <w:t>：根据</w:t>
      </w:r>
      <w:r>
        <w:rPr>
          <w:rFonts w:ascii="Arial" w:hAnsi="Arial" w:cs="Arial"/>
          <w:color w:val="374151"/>
        </w:rPr>
        <w:t>NPU</w:t>
      </w:r>
      <w:r>
        <w:rPr>
          <w:rFonts w:ascii="Arial" w:hAnsi="Arial" w:cs="Arial"/>
          <w:color w:val="374151"/>
        </w:rPr>
        <w:t>计算核的</w:t>
      </w:r>
      <w:r>
        <w:rPr>
          <w:rFonts w:ascii="Arial" w:hAnsi="Arial" w:cs="Arial"/>
          <w:color w:val="374151"/>
        </w:rPr>
        <w:t>FIFO</w:t>
      </w:r>
      <w:r>
        <w:rPr>
          <w:rFonts w:ascii="Arial" w:hAnsi="Arial" w:cs="Arial"/>
          <w:color w:val="374151"/>
        </w:rPr>
        <w:t>状态动态调整数据发送速率。</w:t>
      </w:r>
    </w:p>
    <w:p w14:paraId="4AACCE2F"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：捕获</w:t>
      </w:r>
      <w:r>
        <w:rPr>
          <w:rFonts w:ascii="Arial" w:hAnsi="Arial" w:cs="Arial"/>
          <w:color w:val="374151"/>
        </w:rPr>
        <w:t>GPU</w:t>
      </w:r>
      <w:r>
        <w:rPr>
          <w:rFonts w:ascii="Arial" w:hAnsi="Arial" w:cs="Arial"/>
          <w:color w:val="374151"/>
        </w:rPr>
        <w:t>的帧缓冲区（</w:t>
      </w:r>
      <w:r>
        <w:rPr>
          <w:rFonts w:ascii="Arial" w:hAnsi="Arial" w:cs="Arial"/>
          <w:color w:val="374151"/>
        </w:rPr>
        <w:t>Framebuffer</w:t>
      </w:r>
      <w:r>
        <w:rPr>
          <w:rFonts w:ascii="Arial" w:hAnsi="Arial" w:cs="Arial"/>
          <w:color w:val="374151"/>
        </w:rPr>
        <w:t>）数据并与黄金模型（</w:t>
      </w:r>
      <w:r>
        <w:rPr>
          <w:rFonts w:ascii="Arial" w:hAnsi="Arial" w:cs="Arial"/>
          <w:color w:val="374151"/>
        </w:rPr>
        <w:t>Golden Model</w:t>
      </w:r>
      <w:r>
        <w:rPr>
          <w:rFonts w:ascii="Arial" w:hAnsi="Arial" w:cs="Arial"/>
          <w:color w:val="374151"/>
        </w:rPr>
        <w:t>）比对。</w:t>
      </w:r>
    </w:p>
    <w:p w14:paraId="626EC97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：支持</w:t>
      </w:r>
      <w:r>
        <w:rPr>
          <w:rFonts w:ascii="Arial" w:hAnsi="Arial" w:cs="Arial"/>
          <w:color w:val="374151"/>
        </w:rPr>
        <w:t>NPU</w:t>
      </w:r>
      <w:r>
        <w:rPr>
          <w:rFonts w:ascii="Arial" w:hAnsi="Arial" w:cs="Arial"/>
          <w:color w:val="374151"/>
        </w:rPr>
        <w:t>的混合精度输入（</w:t>
      </w:r>
      <w:r>
        <w:rPr>
          <w:rFonts w:ascii="Arial" w:hAnsi="Arial" w:cs="Arial"/>
          <w:color w:val="374151"/>
        </w:rPr>
        <w:t>INT8/FP16</w:t>
      </w:r>
      <w:r>
        <w:rPr>
          <w:rFonts w:ascii="Arial" w:hAnsi="Arial" w:cs="Arial"/>
          <w:color w:val="374151"/>
        </w:rPr>
        <w:t>），根据配置自动转换数据格式。</w:t>
      </w:r>
    </w:p>
    <w:p w14:paraId="4F331B97"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UVM</w:t>
      </w:r>
      <w:r>
        <w:rPr>
          <w:rFonts w:ascii="Arial" w:hAnsi="Arial" w:cs="Arial"/>
          <w:color w:val="374151"/>
        </w:rPr>
        <w:t>的</w:t>
      </w:r>
      <w:r>
        <w:rPr>
          <w:rFonts w:ascii="Arial" w:hAnsi="Arial" w:cs="Arial"/>
          <w:color w:val="374151"/>
        </w:rPr>
        <w:t>Analysis Port</w:t>
      </w:r>
      <w:r>
        <w:rPr>
          <w:rFonts w:ascii="Arial" w:hAnsi="Arial" w:cs="Arial"/>
          <w:color w:val="374151"/>
        </w:rPr>
        <w:t>实现</w:t>
      </w:r>
      <w:r>
        <w:rPr>
          <w:rFonts w:ascii="Arial" w:hAnsi="Arial" w:cs="Arial"/>
          <w:color w:val="374151"/>
        </w:rPr>
        <w:t>Driver</w:t>
      </w:r>
      <w:r>
        <w:rPr>
          <w:rFonts w:ascii="Arial" w:hAnsi="Arial" w:cs="Arial"/>
          <w:color w:val="374151"/>
        </w:rPr>
        <w:t>与</w:t>
      </w:r>
      <w:r>
        <w:rPr>
          <w:rFonts w:ascii="Arial" w:hAnsi="Arial" w:cs="Arial"/>
          <w:color w:val="374151"/>
        </w:rPr>
        <w:t>Scoreboard</w:t>
      </w:r>
      <w:r>
        <w:rPr>
          <w:rFonts w:ascii="Arial" w:hAnsi="Arial" w:cs="Arial"/>
          <w:color w:val="374151"/>
        </w:rPr>
        <w:t>之间的实时数据比对？</w:t>
      </w:r>
    </w:p>
    <w:p w14:paraId="76B64F6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：检测</w:t>
      </w:r>
      <w:r>
        <w:rPr>
          <w:rFonts w:ascii="Arial" w:hAnsi="Arial" w:cs="Arial"/>
          <w:color w:val="374151"/>
        </w:rPr>
        <w:t>GPU</w:t>
      </w:r>
      <w:r>
        <w:rPr>
          <w:rFonts w:ascii="Arial" w:hAnsi="Arial" w:cs="Arial"/>
          <w:color w:val="374151"/>
        </w:rPr>
        <w:t>的渲染管线中未完成的</w:t>
      </w:r>
      <w:r>
        <w:rPr>
          <w:rFonts w:ascii="Arial" w:hAnsi="Arial" w:cs="Arial"/>
          <w:color w:val="374151"/>
        </w:rPr>
        <w:t>Draw Call</w:t>
      </w:r>
      <w:r>
        <w:rPr>
          <w:rFonts w:ascii="Arial" w:hAnsi="Arial" w:cs="Arial"/>
          <w:color w:val="374151"/>
        </w:rPr>
        <w:t>并触发超时断言。</w:t>
      </w:r>
    </w:p>
    <w:p w14:paraId="4B107982"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：生成</w:t>
      </w:r>
      <w:r>
        <w:rPr>
          <w:rFonts w:ascii="Arial" w:hAnsi="Arial" w:cs="Arial"/>
          <w:color w:val="374151"/>
        </w:rPr>
        <w:t>NPU</w:t>
      </w:r>
      <w:r>
        <w:rPr>
          <w:rFonts w:ascii="Arial" w:hAnsi="Arial" w:cs="Arial"/>
          <w:color w:val="374151"/>
        </w:rPr>
        <w:t>的稀疏矩阵压缩格式（</w:t>
      </w:r>
      <w:r>
        <w:rPr>
          <w:rFonts w:ascii="Arial" w:hAnsi="Arial" w:cs="Arial"/>
          <w:color w:val="374151"/>
        </w:rPr>
        <w:t>CSR/CSC</w:t>
      </w:r>
      <w:r>
        <w:rPr>
          <w:rFonts w:ascii="Arial" w:hAnsi="Arial" w:cs="Arial"/>
          <w:color w:val="374151"/>
        </w:rPr>
        <w:t>）的输入激励。</w:t>
      </w:r>
    </w:p>
    <w:p w14:paraId="52124379"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Monitor</w:t>
      </w:r>
      <w:r>
        <w:rPr>
          <w:rFonts w:ascii="Arial" w:hAnsi="Arial" w:cs="Arial"/>
          <w:color w:val="374151"/>
        </w:rPr>
        <w:t>：解析</w:t>
      </w:r>
      <w:r>
        <w:rPr>
          <w:rFonts w:ascii="Arial" w:hAnsi="Arial" w:cs="Arial"/>
          <w:color w:val="374151"/>
        </w:rPr>
        <w:t>GPU</w:t>
      </w:r>
      <w:r>
        <w:rPr>
          <w:rFonts w:ascii="Arial" w:hAnsi="Arial" w:cs="Arial"/>
          <w:color w:val="374151"/>
        </w:rPr>
        <w:t>的</w:t>
      </w:r>
      <w:r>
        <w:rPr>
          <w:rFonts w:ascii="Arial" w:hAnsi="Arial" w:cs="Arial"/>
          <w:color w:val="374151"/>
        </w:rPr>
        <w:t>Shader Core</w:t>
      </w:r>
      <w:r>
        <w:rPr>
          <w:rFonts w:ascii="Arial" w:hAnsi="Arial" w:cs="Arial"/>
          <w:color w:val="374151"/>
        </w:rPr>
        <w:t>执行结果并检查算术精度（允许</w:t>
      </w:r>
      <w:r>
        <w:rPr>
          <w:rFonts w:ascii="Arial" w:hAnsi="Arial" w:cs="Arial"/>
          <w:color w:val="374151"/>
        </w:rPr>
        <w:t>±1%</w:t>
      </w:r>
      <w:r>
        <w:rPr>
          <w:rFonts w:ascii="Arial" w:hAnsi="Arial" w:cs="Arial"/>
          <w:color w:val="374151"/>
        </w:rPr>
        <w:t>误差）。</w:t>
      </w:r>
    </w:p>
    <w:p w14:paraId="21B34B3B"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UVM Sequence</w:t>
      </w:r>
      <w:r>
        <w:rPr>
          <w:rFonts w:ascii="Arial" w:hAnsi="Arial" w:cs="Arial"/>
          <w:color w:val="374151"/>
        </w:rPr>
        <w:t>向</w:t>
      </w:r>
      <w:r>
        <w:rPr>
          <w:rFonts w:ascii="Arial" w:hAnsi="Arial" w:cs="Arial"/>
          <w:color w:val="374151"/>
        </w:rPr>
        <w:t>Driver</w:t>
      </w:r>
      <w:r>
        <w:rPr>
          <w:rFonts w:ascii="Arial" w:hAnsi="Arial" w:cs="Arial"/>
          <w:color w:val="374151"/>
        </w:rPr>
        <w:t>注入错误（如损坏的</w:t>
      </w:r>
      <w:r>
        <w:rPr>
          <w:rFonts w:ascii="Arial" w:hAnsi="Arial" w:cs="Arial"/>
          <w:color w:val="374151"/>
        </w:rPr>
        <w:t>DMA</w:t>
      </w:r>
      <w:r>
        <w:rPr>
          <w:rFonts w:ascii="Arial" w:hAnsi="Arial" w:cs="Arial"/>
          <w:color w:val="374151"/>
        </w:rPr>
        <w:t>地址）以测试</w:t>
      </w:r>
      <w:r>
        <w:rPr>
          <w:rFonts w:ascii="Arial" w:hAnsi="Arial" w:cs="Arial"/>
          <w:color w:val="374151"/>
        </w:rPr>
        <w:t>NPU</w:t>
      </w:r>
      <w:r>
        <w:rPr>
          <w:rFonts w:ascii="Arial" w:hAnsi="Arial" w:cs="Arial"/>
          <w:color w:val="374151"/>
        </w:rPr>
        <w:t>的错误恢复机制？</w:t>
      </w:r>
    </w:p>
    <w:p w14:paraId="7659DAD7"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Driver</w:t>
      </w:r>
      <w:r>
        <w:rPr>
          <w:rFonts w:ascii="Arial" w:hAnsi="Arial" w:cs="Arial"/>
          <w:color w:val="374151"/>
        </w:rPr>
        <w:t>：模拟</w:t>
      </w:r>
      <w:r>
        <w:rPr>
          <w:rFonts w:ascii="Arial" w:hAnsi="Arial" w:cs="Arial"/>
          <w:color w:val="374151"/>
        </w:rPr>
        <w:t>AI</w:t>
      </w:r>
      <w:r>
        <w:rPr>
          <w:rFonts w:ascii="Arial" w:hAnsi="Arial" w:cs="Arial"/>
          <w:color w:val="374151"/>
        </w:rPr>
        <w:t>训练中的梯度更新流，支持动态调整</w:t>
      </w:r>
      <w:r>
        <w:rPr>
          <w:rFonts w:ascii="Arial" w:hAnsi="Arial" w:cs="Arial"/>
          <w:color w:val="374151"/>
        </w:rPr>
        <w:t>Batch Size</w:t>
      </w:r>
      <w:r>
        <w:rPr>
          <w:rFonts w:ascii="Arial" w:hAnsi="Arial" w:cs="Arial"/>
          <w:color w:val="374151"/>
        </w:rPr>
        <w:t>。</w:t>
      </w:r>
    </w:p>
    <w:p w14:paraId="702D6416"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：捕获</w:t>
      </w:r>
      <w:r>
        <w:rPr>
          <w:rFonts w:ascii="Arial" w:hAnsi="Arial" w:cs="Arial"/>
          <w:color w:val="374151"/>
        </w:rPr>
        <w:t>NPU</w:t>
      </w:r>
      <w:r>
        <w:rPr>
          <w:rFonts w:ascii="Arial" w:hAnsi="Arial" w:cs="Arial"/>
          <w:color w:val="374151"/>
        </w:rPr>
        <w:t>的功耗管理单元（</w:t>
      </w:r>
      <w:r>
        <w:rPr>
          <w:rFonts w:ascii="Arial" w:hAnsi="Arial" w:cs="Arial"/>
          <w:color w:val="374151"/>
        </w:rPr>
        <w:t>PMU</w:t>
      </w:r>
      <w:r>
        <w:rPr>
          <w:rFonts w:ascii="Arial" w:hAnsi="Arial" w:cs="Arial"/>
          <w:color w:val="374151"/>
        </w:rPr>
        <w:t>）事件并生成功耗状态覆盖率。</w:t>
      </w:r>
    </w:p>
    <w:p w14:paraId="1865951C"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实现带背压（</w:t>
      </w:r>
      <w:r>
        <w:rPr>
          <w:rFonts w:ascii="Arial" w:hAnsi="Arial" w:cs="Arial"/>
          <w:color w:val="374151"/>
        </w:rPr>
        <w:t>Backpressure</w:t>
      </w:r>
      <w:r>
        <w:rPr>
          <w:rFonts w:ascii="Arial" w:hAnsi="Arial" w:cs="Arial"/>
          <w:color w:val="374151"/>
        </w:rPr>
        <w:t>）的</w:t>
      </w:r>
      <w:r>
        <w:rPr>
          <w:rFonts w:ascii="Arial" w:hAnsi="Arial" w:cs="Arial"/>
          <w:color w:val="374151"/>
        </w:rPr>
        <w:t>Driver</w:t>
      </w:r>
      <w:r>
        <w:rPr>
          <w:rFonts w:ascii="Arial" w:hAnsi="Arial" w:cs="Arial"/>
          <w:color w:val="374151"/>
        </w:rPr>
        <w:t>：根据</w:t>
      </w:r>
      <w:r>
        <w:rPr>
          <w:rFonts w:ascii="Arial" w:hAnsi="Arial" w:cs="Arial"/>
          <w:color w:val="374151"/>
        </w:rPr>
        <w:t>GPU</w:t>
      </w:r>
      <w:r>
        <w:rPr>
          <w:rFonts w:ascii="Arial" w:hAnsi="Arial" w:cs="Arial"/>
          <w:color w:val="374151"/>
        </w:rPr>
        <w:t>的</w:t>
      </w:r>
      <w:r>
        <w:rPr>
          <w:rFonts w:ascii="Arial" w:hAnsi="Arial" w:cs="Arial"/>
          <w:color w:val="374151"/>
        </w:rPr>
        <w:t>Command Processor</w:t>
      </w:r>
      <w:r>
        <w:rPr>
          <w:rFonts w:ascii="Arial" w:hAnsi="Arial" w:cs="Arial"/>
          <w:color w:val="374151"/>
        </w:rPr>
        <w:t>的</w:t>
      </w:r>
      <w:r>
        <w:rPr>
          <w:rFonts w:ascii="Arial" w:hAnsi="Arial" w:cs="Arial"/>
          <w:color w:val="374151"/>
        </w:rPr>
        <w:t>Ready</w:t>
      </w:r>
      <w:r>
        <w:rPr>
          <w:rFonts w:ascii="Arial" w:hAnsi="Arial" w:cs="Arial"/>
          <w:color w:val="374151"/>
        </w:rPr>
        <w:t>信号流控。</w:t>
      </w:r>
    </w:p>
    <w:p w14:paraId="0C16030E"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：跟踪</w:t>
      </w:r>
      <w:r>
        <w:rPr>
          <w:rFonts w:ascii="Arial" w:hAnsi="Arial" w:cs="Arial"/>
          <w:color w:val="374151"/>
        </w:rPr>
        <w:t>NPU</w:t>
      </w:r>
      <w:r>
        <w:rPr>
          <w:rFonts w:ascii="Arial" w:hAnsi="Arial" w:cs="Arial"/>
          <w:color w:val="374151"/>
        </w:rPr>
        <w:t>的计算核利用率（每个周期</w:t>
      </w:r>
      <w:r>
        <w:rPr>
          <w:rFonts w:ascii="Arial" w:hAnsi="Arial" w:cs="Arial"/>
          <w:color w:val="374151"/>
        </w:rPr>
        <w:t>MAC</w:t>
      </w:r>
      <w:r>
        <w:rPr>
          <w:rFonts w:ascii="Arial" w:hAnsi="Arial" w:cs="Arial"/>
          <w:color w:val="374151"/>
        </w:rPr>
        <w:t>是否活跃）并生成性能报告。</w:t>
      </w:r>
    </w:p>
    <w:p w14:paraId="437FE62F"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：模拟</w:t>
      </w:r>
      <w:r>
        <w:rPr>
          <w:rFonts w:ascii="Arial" w:hAnsi="Arial" w:cs="Arial"/>
          <w:color w:val="374151"/>
        </w:rPr>
        <w:t>GPU</w:t>
      </w:r>
      <w:r>
        <w:rPr>
          <w:rFonts w:ascii="Arial" w:hAnsi="Arial" w:cs="Arial"/>
          <w:color w:val="374151"/>
        </w:rPr>
        <w:t>的异步计算队列（</w:t>
      </w:r>
      <w:r>
        <w:rPr>
          <w:rFonts w:ascii="Arial" w:hAnsi="Arial" w:cs="Arial"/>
          <w:color w:val="374151"/>
        </w:rPr>
        <w:t>Async Compute Queue</w:t>
      </w:r>
      <w:r>
        <w:rPr>
          <w:rFonts w:ascii="Arial" w:hAnsi="Arial" w:cs="Arial"/>
          <w:color w:val="374151"/>
        </w:rPr>
        <w:t>）提交并行任务。</w:t>
      </w:r>
    </w:p>
    <w:p w14:paraId="1CAE7876"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UVM</w:t>
      </w:r>
      <w:r>
        <w:rPr>
          <w:rFonts w:ascii="Arial" w:hAnsi="Arial" w:cs="Arial"/>
          <w:color w:val="374151"/>
        </w:rPr>
        <w:t>的</w:t>
      </w:r>
      <w:r>
        <w:rPr>
          <w:rFonts w:ascii="Arial" w:hAnsi="Arial" w:cs="Arial"/>
          <w:color w:val="374151"/>
        </w:rPr>
        <w:t>Phasing</w:t>
      </w:r>
      <w:r>
        <w:rPr>
          <w:rFonts w:ascii="Arial" w:hAnsi="Arial" w:cs="Arial"/>
          <w:color w:val="374151"/>
        </w:rPr>
        <w:t>机制控制</w:t>
      </w:r>
      <w:r>
        <w:rPr>
          <w:rFonts w:ascii="Arial" w:hAnsi="Arial" w:cs="Arial"/>
          <w:color w:val="374151"/>
        </w:rPr>
        <w:t>Driver</w:t>
      </w:r>
      <w:r>
        <w:rPr>
          <w:rFonts w:ascii="Arial" w:hAnsi="Arial" w:cs="Arial"/>
          <w:color w:val="374151"/>
        </w:rPr>
        <w:t>在复位阶段禁止发送事务？</w:t>
      </w:r>
    </w:p>
    <w:p w14:paraId="6C50031B"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：检查</w:t>
      </w:r>
      <w:r>
        <w:rPr>
          <w:rFonts w:ascii="Arial" w:hAnsi="Arial" w:cs="Arial"/>
          <w:color w:val="374151"/>
        </w:rPr>
        <w:t>NPU</w:t>
      </w:r>
      <w:r>
        <w:rPr>
          <w:rFonts w:ascii="Arial" w:hAnsi="Arial" w:cs="Arial"/>
          <w:color w:val="374151"/>
        </w:rPr>
        <w:t>的浮点累加器是否存在溢出（</w:t>
      </w:r>
      <w:r>
        <w:rPr>
          <w:rFonts w:ascii="Arial" w:hAnsi="Arial" w:cs="Arial"/>
          <w:color w:val="374151"/>
        </w:rPr>
        <w:t>FP32</w:t>
      </w:r>
      <w:r>
        <w:rPr>
          <w:rFonts w:ascii="Arial" w:hAnsi="Arial" w:cs="Arial"/>
          <w:color w:val="374151"/>
        </w:rPr>
        <w:t>范围）并标记错误。</w:t>
      </w:r>
    </w:p>
    <w:p w14:paraId="54942482"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Driver</w:t>
      </w:r>
      <w:r>
        <w:rPr>
          <w:rFonts w:ascii="Arial" w:hAnsi="Arial" w:cs="Arial"/>
          <w:color w:val="374151"/>
        </w:rPr>
        <w:t>：支持动态切换</w:t>
      </w:r>
      <w:r>
        <w:rPr>
          <w:rFonts w:ascii="Arial" w:hAnsi="Arial" w:cs="Arial"/>
          <w:color w:val="374151"/>
        </w:rPr>
        <w:t>GPU</w:t>
      </w:r>
      <w:r>
        <w:rPr>
          <w:rFonts w:ascii="Arial" w:hAnsi="Arial" w:cs="Arial"/>
          <w:color w:val="374151"/>
        </w:rPr>
        <w:t>的</w:t>
      </w:r>
      <w:r>
        <w:rPr>
          <w:rFonts w:ascii="Arial" w:hAnsi="Arial" w:cs="Arial"/>
          <w:color w:val="374151"/>
        </w:rPr>
        <w:t>DisplayPort</w:t>
      </w:r>
      <w:r>
        <w:rPr>
          <w:rFonts w:ascii="Arial" w:hAnsi="Arial" w:cs="Arial"/>
          <w:color w:val="374151"/>
        </w:rPr>
        <w:t>和</w:t>
      </w:r>
      <w:r>
        <w:rPr>
          <w:rFonts w:ascii="Arial" w:hAnsi="Arial" w:cs="Arial"/>
          <w:color w:val="374151"/>
        </w:rPr>
        <w:t>HDMI</w:t>
      </w:r>
      <w:r>
        <w:rPr>
          <w:rFonts w:ascii="Arial" w:hAnsi="Arial" w:cs="Arial"/>
          <w:color w:val="374151"/>
        </w:rPr>
        <w:t>输出协议。</w:t>
      </w:r>
    </w:p>
    <w:p w14:paraId="52497940"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：解析</w:t>
      </w:r>
      <w:r>
        <w:rPr>
          <w:rFonts w:ascii="Arial" w:hAnsi="Arial" w:cs="Arial"/>
          <w:color w:val="374151"/>
        </w:rPr>
        <w:t>NPU</w:t>
      </w:r>
      <w:r>
        <w:rPr>
          <w:rFonts w:ascii="Arial" w:hAnsi="Arial" w:cs="Arial"/>
          <w:color w:val="374151"/>
        </w:rPr>
        <w:t>的指令追踪（</w:t>
      </w:r>
      <w:r>
        <w:rPr>
          <w:rFonts w:ascii="Arial" w:hAnsi="Arial" w:cs="Arial"/>
          <w:color w:val="374151"/>
        </w:rPr>
        <w:t>Instruction Trace</w:t>
      </w:r>
      <w:r>
        <w:rPr>
          <w:rFonts w:ascii="Arial" w:hAnsi="Arial" w:cs="Arial"/>
          <w:color w:val="374151"/>
        </w:rPr>
        <w:t>）并验证流水线冲突处理。</w:t>
      </w:r>
    </w:p>
    <w:p w14:paraId="67BD66E9"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Driver</w:t>
      </w:r>
      <w:r>
        <w:rPr>
          <w:rFonts w:ascii="Arial" w:hAnsi="Arial" w:cs="Arial"/>
          <w:color w:val="374151"/>
        </w:rPr>
        <w:t>：生成符合</w:t>
      </w:r>
      <w:r>
        <w:rPr>
          <w:rFonts w:ascii="Arial" w:hAnsi="Arial" w:cs="Arial"/>
          <w:color w:val="374151"/>
        </w:rPr>
        <w:t>PCIe TLP</w:t>
      </w:r>
      <w:r>
        <w:rPr>
          <w:rFonts w:ascii="Arial" w:hAnsi="Arial" w:cs="Arial"/>
          <w:color w:val="374151"/>
        </w:rPr>
        <w:t>协议的随机化数据包（包括</w:t>
      </w:r>
      <w:r>
        <w:rPr>
          <w:rFonts w:ascii="Arial" w:hAnsi="Arial" w:cs="Arial"/>
          <w:color w:val="374151"/>
        </w:rPr>
        <w:t>Header</w:t>
      </w:r>
      <w:r>
        <w:rPr>
          <w:rFonts w:ascii="Arial" w:hAnsi="Arial" w:cs="Arial"/>
          <w:color w:val="374151"/>
        </w:rPr>
        <w:t>和</w:t>
      </w:r>
      <w:r>
        <w:rPr>
          <w:rFonts w:ascii="Arial" w:hAnsi="Arial" w:cs="Arial"/>
          <w:color w:val="374151"/>
        </w:rPr>
        <w:t>Payload</w:t>
      </w:r>
      <w:r>
        <w:rPr>
          <w:rFonts w:ascii="Arial" w:hAnsi="Arial" w:cs="Arial"/>
          <w:color w:val="374151"/>
        </w:rPr>
        <w:t>）。</w:t>
      </w:r>
    </w:p>
    <w:p w14:paraId="6821F09A"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UVM</w:t>
      </w:r>
      <w:r>
        <w:rPr>
          <w:rFonts w:ascii="Arial" w:hAnsi="Arial" w:cs="Arial"/>
          <w:color w:val="374151"/>
        </w:rPr>
        <w:t>的</w:t>
      </w:r>
      <w:r>
        <w:rPr>
          <w:rFonts w:ascii="Arial" w:hAnsi="Arial" w:cs="Arial"/>
          <w:color w:val="374151"/>
        </w:rPr>
        <w:t>Callback</w:t>
      </w:r>
      <w:r>
        <w:rPr>
          <w:rFonts w:ascii="Arial" w:hAnsi="Arial" w:cs="Arial"/>
          <w:color w:val="374151"/>
        </w:rPr>
        <w:t>机制在</w:t>
      </w:r>
      <w:r>
        <w:rPr>
          <w:rFonts w:ascii="Arial" w:hAnsi="Arial" w:cs="Arial"/>
          <w:color w:val="374151"/>
        </w:rPr>
        <w:t>Driver</w:t>
      </w:r>
      <w:r>
        <w:rPr>
          <w:rFonts w:ascii="Arial" w:hAnsi="Arial" w:cs="Arial"/>
          <w:color w:val="374151"/>
        </w:rPr>
        <w:t>发送事务前后插入调试信息（如打印地址）？</w:t>
      </w:r>
    </w:p>
    <w:p w14:paraId="79183CBA"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：检测</w:t>
      </w:r>
      <w:r>
        <w:rPr>
          <w:rFonts w:ascii="Arial" w:hAnsi="Arial" w:cs="Arial"/>
          <w:color w:val="374151"/>
        </w:rPr>
        <w:t>GPU</w:t>
      </w:r>
      <w:r>
        <w:rPr>
          <w:rFonts w:ascii="Arial" w:hAnsi="Arial" w:cs="Arial"/>
          <w:color w:val="374151"/>
        </w:rPr>
        <w:t>的</w:t>
      </w:r>
      <w:r>
        <w:rPr>
          <w:rFonts w:ascii="Arial" w:hAnsi="Arial" w:cs="Arial"/>
          <w:color w:val="374151"/>
        </w:rPr>
        <w:t>Ray Tracing</w:t>
      </w:r>
      <w:r>
        <w:rPr>
          <w:rFonts w:ascii="Arial" w:hAnsi="Arial" w:cs="Arial"/>
          <w:color w:val="374151"/>
        </w:rPr>
        <w:t>单元的光线求交次数是否超过硬件上限。</w:t>
      </w:r>
    </w:p>
    <w:p w14:paraId="31DEA448"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Driver</w:t>
      </w:r>
      <w:r>
        <w:rPr>
          <w:rFonts w:ascii="Arial" w:hAnsi="Arial" w:cs="Arial"/>
          <w:color w:val="374151"/>
        </w:rPr>
        <w:t>：模拟</w:t>
      </w:r>
      <w:r>
        <w:rPr>
          <w:rFonts w:ascii="Arial" w:hAnsi="Arial" w:cs="Arial"/>
          <w:color w:val="374151"/>
        </w:rPr>
        <w:t>NPU</w:t>
      </w:r>
      <w:r>
        <w:rPr>
          <w:rFonts w:ascii="Arial" w:hAnsi="Arial" w:cs="Arial"/>
          <w:color w:val="374151"/>
        </w:rPr>
        <w:t>的权重梯度更新过程，支持量化（</w:t>
      </w:r>
      <w:r>
        <w:rPr>
          <w:rFonts w:ascii="Arial" w:hAnsi="Arial" w:cs="Arial"/>
          <w:color w:val="374151"/>
        </w:rPr>
        <w:t>Quantization</w:t>
      </w:r>
      <w:r>
        <w:rPr>
          <w:rFonts w:ascii="Arial" w:hAnsi="Arial" w:cs="Arial"/>
          <w:color w:val="374151"/>
        </w:rPr>
        <w:t>）和剪枝（</w:t>
      </w:r>
      <w:r>
        <w:rPr>
          <w:rFonts w:ascii="Arial" w:hAnsi="Arial" w:cs="Arial"/>
          <w:color w:val="374151"/>
        </w:rPr>
        <w:t>Pruning</w:t>
      </w:r>
      <w:r>
        <w:rPr>
          <w:rFonts w:ascii="Arial" w:hAnsi="Arial" w:cs="Arial"/>
          <w:color w:val="374151"/>
        </w:rPr>
        <w:t>）。</w:t>
      </w:r>
    </w:p>
    <w:p w14:paraId="4551299C"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：统计</w:t>
      </w:r>
      <w:r>
        <w:rPr>
          <w:rFonts w:ascii="Arial" w:hAnsi="Arial" w:cs="Arial"/>
          <w:color w:val="374151"/>
        </w:rPr>
        <w:t>GPU</w:t>
      </w:r>
      <w:r>
        <w:rPr>
          <w:rFonts w:ascii="Arial" w:hAnsi="Arial" w:cs="Arial"/>
          <w:color w:val="374151"/>
        </w:rPr>
        <w:t>的</w:t>
      </w:r>
      <w:r>
        <w:rPr>
          <w:rFonts w:ascii="Arial" w:hAnsi="Arial" w:cs="Arial"/>
          <w:color w:val="374151"/>
        </w:rPr>
        <w:t>Texture Cache</w:t>
      </w:r>
      <w:r>
        <w:rPr>
          <w:rFonts w:ascii="Arial" w:hAnsi="Arial" w:cs="Arial"/>
          <w:color w:val="374151"/>
        </w:rPr>
        <w:t>命中率并生成性能优化建议。</w:t>
      </w:r>
    </w:p>
    <w:p w14:paraId="55B61C2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：支持多线程提交任务到</w:t>
      </w:r>
      <w:r>
        <w:rPr>
          <w:rFonts w:ascii="Arial" w:hAnsi="Arial" w:cs="Arial"/>
          <w:color w:val="374151"/>
        </w:rPr>
        <w:t>NPU</w:t>
      </w:r>
      <w:r>
        <w:rPr>
          <w:rFonts w:ascii="Arial" w:hAnsi="Arial" w:cs="Arial"/>
          <w:color w:val="374151"/>
        </w:rPr>
        <w:t>的计算核，测试仲裁逻辑的正确性。</w:t>
      </w:r>
    </w:p>
    <w:p w14:paraId="46625C15" w14:textId="77777777" w:rsidR="007E6574" w:rsidRDefault="00B86B64" w:rsidP="007E6574">
      <w:pPr>
        <w:spacing w:before="720" w:after="720"/>
        <w:rPr>
          <w:rFonts w:ascii="宋体" w:hAnsi="宋体" w:cs="宋体"/>
        </w:rPr>
      </w:pPr>
      <w:r>
        <w:lastRenderedPageBreak/>
        <w:pict w14:anchorId="7566018C">
          <v:rect id="_x0000_i1423" style="width:0;height:0" o:hralign="center" o:hrstd="t" o:hrnoshade="t" o:hr="t" fillcolor="#374151" stroked="f"/>
        </w:pict>
      </w:r>
    </w:p>
    <w:p w14:paraId="467364A6"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w:t>
      </w:r>
      <w:r>
        <w:rPr>
          <w:rStyle w:val="a4"/>
          <w:rFonts w:ascii="Arial" w:hAnsi="Arial" w:cs="Arial"/>
          <w:b/>
          <w:bCs/>
          <w:sz w:val="30"/>
          <w:szCs w:val="30"/>
          <w:bdr w:val="single" w:sz="2" w:space="0" w:color="E5E7EB" w:frame="1"/>
        </w:rPr>
        <w:t>SystemVerilog</w:t>
      </w:r>
      <w:r>
        <w:rPr>
          <w:rStyle w:val="a4"/>
          <w:rFonts w:ascii="Arial" w:hAnsi="Arial" w:cs="Arial"/>
          <w:b/>
          <w:bCs/>
          <w:sz w:val="30"/>
          <w:szCs w:val="30"/>
          <w:bdr w:val="single" w:sz="2" w:space="0" w:color="E5E7EB" w:frame="1"/>
        </w:rPr>
        <w:t>语言基础（</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3E91809"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SystemVerilog</w:t>
      </w:r>
      <w:r>
        <w:rPr>
          <w:rFonts w:ascii="Arial" w:hAnsi="Arial" w:cs="Arial"/>
          <w:color w:val="374151"/>
        </w:rPr>
        <w:t>任务（</w:t>
      </w:r>
      <w:r>
        <w:rPr>
          <w:rFonts w:ascii="Arial" w:hAnsi="Arial" w:cs="Arial"/>
          <w:color w:val="374151"/>
        </w:rPr>
        <w:t>Task</w:t>
      </w:r>
      <w:r>
        <w:rPr>
          <w:rFonts w:ascii="Arial" w:hAnsi="Arial" w:cs="Arial"/>
          <w:color w:val="374151"/>
        </w:rPr>
        <w:t>）：实现</w:t>
      </w:r>
      <w:r>
        <w:rPr>
          <w:rFonts w:ascii="Arial" w:hAnsi="Arial" w:cs="Arial"/>
          <w:color w:val="374151"/>
        </w:rPr>
        <w:t>NPU</w:t>
      </w:r>
      <w:r>
        <w:rPr>
          <w:rFonts w:ascii="Arial" w:hAnsi="Arial" w:cs="Arial"/>
          <w:color w:val="374151"/>
        </w:rPr>
        <w:t>的</w:t>
      </w:r>
      <w:r>
        <w:rPr>
          <w:rFonts w:ascii="Arial" w:hAnsi="Arial" w:cs="Arial"/>
          <w:color w:val="374151"/>
        </w:rPr>
        <w:t>FP16</w:t>
      </w:r>
      <w:r>
        <w:rPr>
          <w:rFonts w:ascii="Arial" w:hAnsi="Arial" w:cs="Arial"/>
          <w:color w:val="374151"/>
        </w:rPr>
        <w:t>矩阵加法，支持饱和截断（</w:t>
      </w:r>
      <w:r>
        <w:rPr>
          <w:rFonts w:ascii="Arial" w:hAnsi="Arial" w:cs="Arial"/>
          <w:color w:val="374151"/>
        </w:rPr>
        <w:t>Saturation</w:t>
      </w:r>
      <w:r>
        <w:rPr>
          <w:rFonts w:ascii="Arial" w:hAnsi="Arial" w:cs="Arial"/>
          <w:color w:val="374151"/>
        </w:rPr>
        <w:t>）。</w:t>
      </w:r>
    </w:p>
    <w:p w14:paraId="304BE20B"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函数（</w:t>
      </w:r>
      <w:r>
        <w:rPr>
          <w:rFonts w:ascii="Arial" w:hAnsi="Arial" w:cs="Arial"/>
          <w:color w:val="374151"/>
        </w:rPr>
        <w:t>Function</w:t>
      </w:r>
      <w:r>
        <w:rPr>
          <w:rFonts w:ascii="Arial" w:hAnsi="Arial" w:cs="Arial"/>
          <w:color w:val="374151"/>
        </w:rPr>
        <w:t>）：计算</w:t>
      </w:r>
      <w:r>
        <w:rPr>
          <w:rFonts w:ascii="Arial" w:hAnsi="Arial" w:cs="Arial"/>
          <w:color w:val="374151"/>
        </w:rPr>
        <w:t>GPU</w:t>
      </w:r>
      <w:r>
        <w:rPr>
          <w:rFonts w:ascii="Arial" w:hAnsi="Arial" w:cs="Arial"/>
          <w:color w:val="374151"/>
        </w:rPr>
        <w:t>的</w:t>
      </w:r>
      <w:r>
        <w:rPr>
          <w:rFonts w:ascii="Arial" w:hAnsi="Arial" w:cs="Arial"/>
          <w:color w:val="374151"/>
        </w:rPr>
        <w:t>RGBA</w:t>
      </w:r>
      <w:r>
        <w:rPr>
          <w:rFonts w:ascii="Arial" w:hAnsi="Arial" w:cs="Arial"/>
          <w:color w:val="374151"/>
        </w:rPr>
        <w:t>像素混合后的</w:t>
      </w:r>
      <w:r>
        <w:rPr>
          <w:rFonts w:ascii="Arial" w:hAnsi="Arial" w:cs="Arial"/>
          <w:color w:val="374151"/>
        </w:rPr>
        <w:t>32</w:t>
      </w:r>
      <w:r>
        <w:rPr>
          <w:rFonts w:ascii="Arial" w:hAnsi="Arial" w:cs="Arial"/>
          <w:color w:val="374151"/>
        </w:rPr>
        <w:t>位颜色值。</w:t>
      </w:r>
    </w:p>
    <w:p w14:paraId="6A2B927D"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interface</w:t>
      </w:r>
      <w:r>
        <w:rPr>
          <w:rFonts w:ascii="Arial" w:hAnsi="Arial" w:cs="Arial"/>
          <w:color w:val="374151"/>
        </w:rPr>
        <w:t>封装</w:t>
      </w:r>
      <w:r>
        <w:rPr>
          <w:rFonts w:ascii="Arial" w:hAnsi="Arial" w:cs="Arial"/>
          <w:color w:val="374151"/>
        </w:rPr>
        <w:t>NPU</w:t>
      </w:r>
      <w:r>
        <w:rPr>
          <w:rFonts w:ascii="Arial" w:hAnsi="Arial" w:cs="Arial"/>
          <w:color w:val="374151"/>
        </w:rPr>
        <w:t>的</w:t>
      </w:r>
      <w:r>
        <w:rPr>
          <w:rFonts w:ascii="Arial" w:hAnsi="Arial" w:cs="Arial"/>
          <w:color w:val="374151"/>
        </w:rPr>
        <w:t>AXI4</w:t>
      </w:r>
      <w:r>
        <w:rPr>
          <w:rFonts w:ascii="Arial" w:hAnsi="Arial" w:cs="Arial"/>
          <w:color w:val="374151"/>
        </w:rPr>
        <w:t>总线信号，并添加时钟块（</w:t>
      </w:r>
      <w:r>
        <w:rPr>
          <w:rFonts w:ascii="Arial" w:hAnsi="Arial" w:cs="Arial"/>
          <w:color w:val="374151"/>
        </w:rPr>
        <w:t>Clocking Block</w:t>
      </w:r>
      <w:r>
        <w:rPr>
          <w:rFonts w:ascii="Arial" w:hAnsi="Arial" w:cs="Arial"/>
          <w:color w:val="374151"/>
        </w:rPr>
        <w:t>）用于同步驱动。</w:t>
      </w:r>
    </w:p>
    <w:p w14:paraId="249FC517"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类（</w:t>
      </w:r>
      <w:r>
        <w:rPr>
          <w:rFonts w:ascii="Arial" w:hAnsi="Arial" w:cs="Arial"/>
          <w:color w:val="374151"/>
        </w:rPr>
        <w:t>Class</w:t>
      </w:r>
      <w:r>
        <w:rPr>
          <w:rFonts w:ascii="Arial" w:hAnsi="Arial" w:cs="Arial"/>
          <w:color w:val="374151"/>
        </w:rPr>
        <w:t>）：描述</w:t>
      </w:r>
      <w:r>
        <w:rPr>
          <w:rFonts w:ascii="Arial" w:hAnsi="Arial" w:cs="Arial"/>
          <w:color w:val="374151"/>
        </w:rPr>
        <w:t>GPU</w:t>
      </w:r>
      <w:r>
        <w:rPr>
          <w:rFonts w:ascii="Arial" w:hAnsi="Arial" w:cs="Arial"/>
          <w:color w:val="374151"/>
        </w:rPr>
        <w:t>的</w:t>
      </w:r>
      <w:r>
        <w:rPr>
          <w:rFonts w:ascii="Arial" w:hAnsi="Arial" w:cs="Arial"/>
          <w:color w:val="374151"/>
        </w:rPr>
        <w:t>Draw Call</w:t>
      </w:r>
      <w:r>
        <w:rPr>
          <w:rFonts w:ascii="Arial" w:hAnsi="Arial" w:cs="Arial"/>
          <w:color w:val="374151"/>
        </w:rPr>
        <w:t>事务（顶点数、纹理</w:t>
      </w:r>
      <w:r>
        <w:rPr>
          <w:rFonts w:ascii="Arial" w:hAnsi="Arial" w:cs="Arial"/>
          <w:color w:val="374151"/>
        </w:rPr>
        <w:t>ID</w:t>
      </w:r>
      <w:r>
        <w:rPr>
          <w:rFonts w:ascii="Arial" w:hAnsi="Arial" w:cs="Arial"/>
          <w:color w:val="374151"/>
        </w:rPr>
        <w:t>、着色器参数）。</w:t>
      </w:r>
    </w:p>
    <w:p w14:paraId="2058CA9D"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SystemVerilog</w:t>
      </w:r>
      <w:r>
        <w:rPr>
          <w:rFonts w:ascii="Arial" w:hAnsi="Arial" w:cs="Arial"/>
          <w:color w:val="374151"/>
        </w:rPr>
        <w:t>的参数化</w:t>
      </w:r>
      <w:r>
        <w:rPr>
          <w:rFonts w:ascii="Arial" w:hAnsi="Arial" w:cs="Arial"/>
          <w:color w:val="374151"/>
        </w:rPr>
        <w:t>FIFO</w:t>
      </w:r>
      <w:r>
        <w:rPr>
          <w:rFonts w:ascii="Arial" w:hAnsi="Arial" w:cs="Arial"/>
          <w:color w:val="374151"/>
        </w:rPr>
        <w:t>模块：支持深度、数据宽度和</w:t>
      </w:r>
      <w:r>
        <w:rPr>
          <w:rFonts w:ascii="Arial" w:hAnsi="Arial" w:cs="Arial"/>
          <w:color w:val="374151"/>
        </w:rPr>
        <w:t>Almost Full/Empty</w:t>
      </w:r>
      <w:r>
        <w:rPr>
          <w:rFonts w:ascii="Arial" w:hAnsi="Arial" w:cs="Arial"/>
          <w:color w:val="374151"/>
        </w:rPr>
        <w:t>阈值配置。</w:t>
      </w:r>
    </w:p>
    <w:p w14:paraId="0961B8EA"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package</w:t>
      </w:r>
      <w:r>
        <w:rPr>
          <w:rFonts w:ascii="Arial" w:hAnsi="Arial" w:cs="Arial"/>
          <w:color w:val="374151"/>
        </w:rPr>
        <w:t>封装</w:t>
      </w:r>
      <w:r>
        <w:rPr>
          <w:rFonts w:ascii="Arial" w:hAnsi="Arial" w:cs="Arial"/>
          <w:color w:val="374151"/>
        </w:rPr>
        <w:t>NPU</w:t>
      </w:r>
      <w:r>
        <w:rPr>
          <w:rFonts w:ascii="Arial" w:hAnsi="Arial" w:cs="Arial"/>
          <w:color w:val="374151"/>
        </w:rPr>
        <w:t>验证环境的通用常量（如寄存器地址、操作码）。</w:t>
      </w:r>
    </w:p>
    <w:p w14:paraId="04FF8E40"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模块：实现</w:t>
      </w:r>
      <w:r>
        <w:rPr>
          <w:rFonts w:ascii="Arial" w:hAnsi="Arial" w:cs="Arial"/>
          <w:color w:val="374151"/>
        </w:rPr>
        <w:t>GPU</w:t>
      </w:r>
      <w:r>
        <w:rPr>
          <w:rFonts w:ascii="Arial" w:hAnsi="Arial" w:cs="Arial"/>
          <w:color w:val="374151"/>
        </w:rPr>
        <w:t>的</w:t>
      </w:r>
      <w:r>
        <w:rPr>
          <w:rFonts w:ascii="Arial" w:hAnsi="Arial" w:cs="Arial"/>
          <w:color w:val="374151"/>
        </w:rPr>
        <w:t>Z-Buffer</w:t>
      </w:r>
      <w:r>
        <w:rPr>
          <w:rFonts w:ascii="Arial" w:hAnsi="Arial" w:cs="Arial"/>
          <w:color w:val="374151"/>
        </w:rPr>
        <w:t>深度测试逻辑（比较当前像素与缓冲区值）。</w:t>
      </w:r>
    </w:p>
    <w:p w14:paraId="5B00EB4A"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program</w:t>
      </w:r>
      <w:r>
        <w:rPr>
          <w:rFonts w:ascii="Arial" w:hAnsi="Arial" w:cs="Arial"/>
          <w:color w:val="374151"/>
        </w:rPr>
        <w:t>块：初始化</w:t>
      </w:r>
      <w:r>
        <w:rPr>
          <w:rFonts w:ascii="Arial" w:hAnsi="Arial" w:cs="Arial"/>
          <w:color w:val="374151"/>
        </w:rPr>
        <w:t>GPU</w:t>
      </w:r>
      <w:r>
        <w:rPr>
          <w:rFonts w:ascii="Arial" w:hAnsi="Arial" w:cs="Arial"/>
          <w:color w:val="374151"/>
        </w:rPr>
        <w:t>的</w:t>
      </w:r>
      <w:r>
        <w:rPr>
          <w:rFonts w:ascii="Arial" w:hAnsi="Arial" w:cs="Arial"/>
          <w:color w:val="374151"/>
        </w:rPr>
        <w:t>Display Controller</w:t>
      </w:r>
      <w:r>
        <w:rPr>
          <w:rFonts w:ascii="Arial" w:hAnsi="Arial" w:cs="Arial"/>
          <w:color w:val="374151"/>
        </w:rPr>
        <w:t>并生成</w:t>
      </w:r>
      <w:r>
        <w:rPr>
          <w:rFonts w:ascii="Arial" w:hAnsi="Arial" w:cs="Arial"/>
          <w:color w:val="374151"/>
        </w:rPr>
        <w:t>VSync/HSync</w:t>
      </w:r>
      <w:r>
        <w:rPr>
          <w:rFonts w:ascii="Arial" w:hAnsi="Arial" w:cs="Arial"/>
          <w:color w:val="374151"/>
        </w:rPr>
        <w:t>信号。</w:t>
      </w:r>
    </w:p>
    <w:p w14:paraId="4D4F5F02"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struct</w:t>
      </w:r>
      <w:r>
        <w:rPr>
          <w:rFonts w:ascii="Arial" w:hAnsi="Arial" w:cs="Arial"/>
          <w:color w:val="374151"/>
        </w:rPr>
        <w:t>定义</w:t>
      </w:r>
      <w:r>
        <w:rPr>
          <w:rFonts w:ascii="Arial" w:hAnsi="Arial" w:cs="Arial"/>
          <w:color w:val="374151"/>
        </w:rPr>
        <w:t>NPU</w:t>
      </w:r>
      <w:r>
        <w:rPr>
          <w:rFonts w:ascii="Arial" w:hAnsi="Arial" w:cs="Arial"/>
          <w:color w:val="374151"/>
        </w:rPr>
        <w:t>的稀疏矩阵元组（行、列、值），并实现压缩存储转换函数。</w:t>
      </w:r>
    </w:p>
    <w:p w14:paraId="78FCA37E"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generate</w:t>
      </w:r>
      <w:r>
        <w:rPr>
          <w:rFonts w:ascii="Arial" w:hAnsi="Arial" w:cs="Arial"/>
          <w:color w:val="374151"/>
        </w:rPr>
        <w:t>块：根据参数生成</w:t>
      </w:r>
      <w:r>
        <w:rPr>
          <w:rFonts w:ascii="Arial" w:hAnsi="Arial" w:cs="Arial"/>
          <w:color w:val="374151"/>
        </w:rPr>
        <w:t>NPU</w:t>
      </w:r>
      <w:r>
        <w:rPr>
          <w:rFonts w:ascii="Arial" w:hAnsi="Arial" w:cs="Arial"/>
          <w:color w:val="374151"/>
        </w:rPr>
        <w:t>的多级流水线寄存器。</w:t>
      </w:r>
    </w:p>
    <w:p w14:paraId="0F191BD4"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covergroup</w:t>
      </w:r>
      <w:r>
        <w:rPr>
          <w:rFonts w:ascii="Arial" w:hAnsi="Arial" w:cs="Arial"/>
          <w:color w:val="374151"/>
        </w:rPr>
        <w:t>：覆盖</w:t>
      </w:r>
      <w:r>
        <w:rPr>
          <w:rFonts w:ascii="Arial" w:hAnsi="Arial" w:cs="Arial"/>
          <w:color w:val="374151"/>
        </w:rPr>
        <w:t>GPU</w:t>
      </w:r>
      <w:r>
        <w:rPr>
          <w:rFonts w:ascii="Arial" w:hAnsi="Arial" w:cs="Arial"/>
          <w:color w:val="374151"/>
        </w:rPr>
        <w:t>的顶点着色器所有可能的变换矩阵组合。</w:t>
      </w:r>
    </w:p>
    <w:p w14:paraId="514D3BA7"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virtual interface</w:t>
      </w:r>
      <w:r>
        <w:rPr>
          <w:rFonts w:ascii="Arial" w:hAnsi="Arial" w:cs="Arial"/>
          <w:color w:val="374151"/>
        </w:rPr>
        <w:t>在</w:t>
      </w:r>
      <w:r>
        <w:rPr>
          <w:rFonts w:ascii="Arial" w:hAnsi="Arial" w:cs="Arial"/>
          <w:color w:val="374151"/>
        </w:rPr>
        <w:t>UVM</w:t>
      </w:r>
      <w:r>
        <w:rPr>
          <w:rFonts w:ascii="Arial" w:hAnsi="Arial" w:cs="Arial"/>
          <w:color w:val="374151"/>
        </w:rPr>
        <w:t>环境中连接</w:t>
      </w:r>
      <w:r>
        <w:rPr>
          <w:rFonts w:ascii="Arial" w:hAnsi="Arial" w:cs="Arial"/>
          <w:color w:val="374151"/>
        </w:rPr>
        <w:t>SystemVerilog</w:t>
      </w:r>
      <w:r>
        <w:rPr>
          <w:rFonts w:ascii="Arial" w:hAnsi="Arial" w:cs="Arial"/>
          <w:color w:val="374151"/>
        </w:rPr>
        <w:t>的</w:t>
      </w:r>
      <w:r>
        <w:rPr>
          <w:rFonts w:ascii="Arial" w:hAnsi="Arial" w:cs="Arial"/>
          <w:color w:val="374151"/>
        </w:rPr>
        <w:t>DUT</w:t>
      </w:r>
      <w:r>
        <w:rPr>
          <w:rFonts w:ascii="Arial" w:hAnsi="Arial" w:cs="Arial"/>
          <w:color w:val="374151"/>
        </w:rPr>
        <w:t>接口和</w:t>
      </w:r>
      <w:r>
        <w:rPr>
          <w:rFonts w:ascii="Arial" w:hAnsi="Arial" w:cs="Arial"/>
          <w:color w:val="374151"/>
        </w:rPr>
        <w:t>Driver/Monitor</w:t>
      </w:r>
      <w:r>
        <w:rPr>
          <w:rFonts w:ascii="Arial" w:hAnsi="Arial" w:cs="Arial"/>
          <w:color w:val="374151"/>
        </w:rPr>
        <w:t>。</w:t>
      </w:r>
    </w:p>
    <w:p w14:paraId="1AF652E2"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mailbox</w:t>
      </w:r>
      <w:r>
        <w:rPr>
          <w:rFonts w:ascii="Arial" w:hAnsi="Arial" w:cs="Arial"/>
          <w:color w:val="374151"/>
        </w:rPr>
        <w:t>：在</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引擎和计算核之间传递数据块指针。</w:t>
      </w:r>
    </w:p>
    <w:p w14:paraId="76D65A13"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modport</w:t>
      </w:r>
      <w:r>
        <w:rPr>
          <w:rFonts w:ascii="Arial" w:hAnsi="Arial" w:cs="Arial"/>
          <w:color w:val="374151"/>
        </w:rPr>
        <w:t>：约束</w:t>
      </w:r>
      <w:r>
        <w:rPr>
          <w:rFonts w:ascii="Arial" w:hAnsi="Arial" w:cs="Arial"/>
          <w:color w:val="374151"/>
        </w:rPr>
        <w:t>GPU</w:t>
      </w:r>
      <w:r>
        <w:rPr>
          <w:rFonts w:ascii="Arial" w:hAnsi="Arial" w:cs="Arial"/>
          <w:color w:val="374151"/>
        </w:rPr>
        <w:t>的</w:t>
      </w:r>
      <w:r>
        <w:rPr>
          <w:rFonts w:ascii="Arial" w:hAnsi="Arial" w:cs="Arial"/>
          <w:color w:val="374151"/>
        </w:rPr>
        <w:t>Memory Controller</w:t>
      </w:r>
      <w:r>
        <w:rPr>
          <w:rFonts w:ascii="Arial" w:hAnsi="Arial" w:cs="Arial"/>
          <w:color w:val="374151"/>
        </w:rPr>
        <w:t>接口为只读或只写。</w:t>
      </w:r>
    </w:p>
    <w:p w14:paraId="184A9107"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assert</w:t>
      </w:r>
      <w:r>
        <w:rPr>
          <w:rFonts w:ascii="Arial" w:hAnsi="Arial" w:cs="Arial"/>
          <w:color w:val="374151"/>
        </w:rPr>
        <w:t>语句：检查</w:t>
      </w:r>
      <w:r>
        <w:rPr>
          <w:rFonts w:ascii="Arial" w:hAnsi="Arial" w:cs="Arial"/>
          <w:color w:val="374151"/>
        </w:rPr>
        <w:t>NPU</w:t>
      </w:r>
      <w:r>
        <w:rPr>
          <w:rFonts w:ascii="Arial" w:hAnsi="Arial" w:cs="Arial"/>
          <w:color w:val="374151"/>
        </w:rPr>
        <w:t>的指令解码器输出是否为合法操作码。</w:t>
      </w:r>
    </w:p>
    <w:p w14:paraId="7FAA7269"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clocking</w:t>
      </w:r>
      <w:r>
        <w:rPr>
          <w:rFonts w:ascii="Arial" w:hAnsi="Arial" w:cs="Arial"/>
          <w:color w:val="374151"/>
        </w:rPr>
        <w:t>块在</w:t>
      </w:r>
      <w:r>
        <w:rPr>
          <w:rFonts w:ascii="Arial" w:hAnsi="Arial" w:cs="Arial"/>
          <w:color w:val="374151"/>
        </w:rPr>
        <w:t>Testbench</w:t>
      </w:r>
      <w:r>
        <w:rPr>
          <w:rFonts w:ascii="Arial" w:hAnsi="Arial" w:cs="Arial"/>
          <w:color w:val="374151"/>
        </w:rPr>
        <w:t>中同步采样</w:t>
      </w:r>
      <w:r>
        <w:rPr>
          <w:rFonts w:ascii="Arial" w:hAnsi="Arial" w:cs="Arial"/>
          <w:color w:val="374151"/>
        </w:rPr>
        <w:t>GPU</w:t>
      </w:r>
      <w:r>
        <w:rPr>
          <w:rFonts w:ascii="Arial" w:hAnsi="Arial" w:cs="Arial"/>
          <w:color w:val="374151"/>
        </w:rPr>
        <w:t>的显存响应信号（如</w:t>
      </w:r>
      <w:r>
        <w:rPr>
          <w:rFonts w:ascii="Arial" w:hAnsi="Arial" w:cs="Arial"/>
          <w:color w:val="374151"/>
        </w:rPr>
        <w:t>RDATA+RVALID</w:t>
      </w:r>
      <w:r>
        <w:rPr>
          <w:rFonts w:ascii="Arial" w:hAnsi="Arial" w:cs="Arial"/>
          <w:color w:val="374151"/>
        </w:rPr>
        <w:t>）。</w:t>
      </w:r>
    </w:p>
    <w:p w14:paraId="48F4212D"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randsequence</w:t>
      </w:r>
      <w:r>
        <w:rPr>
          <w:rFonts w:ascii="Arial" w:hAnsi="Arial" w:cs="Arial"/>
          <w:color w:val="374151"/>
        </w:rPr>
        <w:t>：生成</w:t>
      </w:r>
      <w:r>
        <w:rPr>
          <w:rFonts w:ascii="Arial" w:hAnsi="Arial" w:cs="Arial"/>
          <w:color w:val="374151"/>
        </w:rPr>
        <w:t>GPU</w:t>
      </w:r>
      <w:r>
        <w:rPr>
          <w:rFonts w:ascii="Arial" w:hAnsi="Arial" w:cs="Arial"/>
          <w:color w:val="374151"/>
        </w:rPr>
        <w:t>渲染管线的随机测试场景（几何体</w:t>
      </w:r>
      <w:r>
        <w:rPr>
          <w:rFonts w:ascii="Arial" w:hAnsi="Arial" w:cs="Arial"/>
          <w:color w:val="374151"/>
        </w:rPr>
        <w:t>+</w:t>
      </w:r>
      <w:r>
        <w:rPr>
          <w:rFonts w:ascii="Arial" w:hAnsi="Arial" w:cs="Arial"/>
          <w:color w:val="374151"/>
        </w:rPr>
        <w:t>光照）。</w:t>
      </w:r>
    </w:p>
    <w:p w14:paraId="58A99F13"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parameter</w:t>
      </w:r>
      <w:r>
        <w:rPr>
          <w:rFonts w:ascii="Arial" w:hAnsi="Arial" w:cs="Arial"/>
          <w:color w:val="374151"/>
        </w:rPr>
        <w:t>化模块：配置</w:t>
      </w:r>
      <w:r>
        <w:rPr>
          <w:rFonts w:ascii="Arial" w:hAnsi="Arial" w:cs="Arial"/>
          <w:color w:val="374151"/>
        </w:rPr>
        <w:t>NPU</w:t>
      </w:r>
      <w:r>
        <w:rPr>
          <w:rFonts w:ascii="Arial" w:hAnsi="Arial" w:cs="Arial"/>
          <w:color w:val="374151"/>
        </w:rPr>
        <w:t>的</w:t>
      </w:r>
      <w:r>
        <w:rPr>
          <w:rFonts w:ascii="Arial" w:hAnsi="Arial" w:cs="Arial"/>
          <w:color w:val="374151"/>
        </w:rPr>
        <w:t>MAC</w:t>
      </w:r>
      <w:r>
        <w:rPr>
          <w:rFonts w:ascii="Arial" w:hAnsi="Arial" w:cs="Arial"/>
          <w:color w:val="374151"/>
        </w:rPr>
        <w:t>阵列尺寸（如</w:t>
      </w:r>
      <w:r>
        <w:rPr>
          <w:rFonts w:ascii="Arial" w:hAnsi="Arial" w:cs="Arial"/>
          <w:color w:val="374151"/>
        </w:rPr>
        <w:t>8x8</w:t>
      </w:r>
      <w:r>
        <w:rPr>
          <w:rFonts w:ascii="Arial" w:hAnsi="Arial" w:cs="Arial"/>
          <w:color w:val="374151"/>
        </w:rPr>
        <w:t>或</w:t>
      </w:r>
      <w:r>
        <w:rPr>
          <w:rFonts w:ascii="Arial" w:hAnsi="Arial" w:cs="Arial"/>
          <w:color w:val="374151"/>
        </w:rPr>
        <w:t>16x16</w:t>
      </w:r>
      <w:r>
        <w:rPr>
          <w:rFonts w:ascii="Arial" w:hAnsi="Arial" w:cs="Arial"/>
          <w:color w:val="374151"/>
        </w:rPr>
        <w:t>）。</w:t>
      </w:r>
    </w:p>
    <w:p w14:paraId="7E489309"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event</w:t>
      </w:r>
      <w:r>
        <w:rPr>
          <w:rFonts w:ascii="Arial" w:hAnsi="Arial" w:cs="Arial"/>
          <w:color w:val="374151"/>
        </w:rPr>
        <w:t>同步：在</w:t>
      </w:r>
      <w:r>
        <w:rPr>
          <w:rFonts w:ascii="Arial" w:hAnsi="Arial" w:cs="Arial"/>
          <w:color w:val="374151"/>
        </w:rPr>
        <w:t>NPU</w:t>
      </w:r>
      <w:r>
        <w:rPr>
          <w:rFonts w:ascii="Arial" w:hAnsi="Arial" w:cs="Arial"/>
          <w:color w:val="374151"/>
        </w:rPr>
        <w:t>的计算核完成矩阵乘后触发中断处理。</w:t>
      </w:r>
    </w:p>
    <w:p w14:paraId="413DB921"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ref</w:t>
      </w:r>
      <w:r>
        <w:rPr>
          <w:rFonts w:ascii="Arial" w:hAnsi="Arial" w:cs="Arial"/>
          <w:color w:val="374151"/>
        </w:rPr>
        <w:t>参数优化</w:t>
      </w:r>
      <w:r>
        <w:rPr>
          <w:rFonts w:ascii="Arial" w:hAnsi="Arial" w:cs="Arial"/>
          <w:color w:val="374151"/>
        </w:rPr>
        <w:t>SystemVerilog</w:t>
      </w:r>
      <w:r>
        <w:rPr>
          <w:rFonts w:ascii="Arial" w:hAnsi="Arial" w:cs="Arial"/>
          <w:color w:val="374151"/>
        </w:rPr>
        <w:t>函数：避免大型矩阵（如</w:t>
      </w:r>
      <w:r>
        <w:rPr>
          <w:rFonts w:ascii="Arial" w:hAnsi="Arial" w:cs="Arial"/>
          <w:color w:val="374151"/>
        </w:rPr>
        <w:t>1024x1024</w:t>
      </w:r>
      <w:r>
        <w:rPr>
          <w:rFonts w:ascii="Arial" w:hAnsi="Arial" w:cs="Arial"/>
          <w:color w:val="374151"/>
        </w:rPr>
        <w:t>）的拷贝开销。</w:t>
      </w:r>
    </w:p>
    <w:p w14:paraId="77F40060"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process</w:t>
      </w:r>
      <w:r>
        <w:rPr>
          <w:rFonts w:ascii="Arial" w:hAnsi="Arial" w:cs="Arial"/>
          <w:color w:val="374151"/>
        </w:rPr>
        <w:t>控制：在</w:t>
      </w:r>
      <w:r>
        <w:rPr>
          <w:rFonts w:ascii="Arial" w:hAnsi="Arial" w:cs="Arial"/>
          <w:color w:val="374151"/>
        </w:rPr>
        <w:t>GPU</w:t>
      </w:r>
      <w:r>
        <w:rPr>
          <w:rFonts w:ascii="Arial" w:hAnsi="Arial" w:cs="Arial"/>
          <w:color w:val="374151"/>
        </w:rPr>
        <w:t>测试中强制终止长时间未完成的着色器线程。</w:t>
      </w:r>
    </w:p>
    <w:p w14:paraId="66BF5776"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final</w:t>
      </w:r>
      <w:r>
        <w:rPr>
          <w:rFonts w:ascii="Arial" w:hAnsi="Arial" w:cs="Arial"/>
          <w:color w:val="374151"/>
        </w:rPr>
        <w:t>块：在仿真结束时打印</w:t>
      </w:r>
      <w:r>
        <w:rPr>
          <w:rFonts w:ascii="Arial" w:hAnsi="Arial" w:cs="Arial"/>
          <w:color w:val="374151"/>
        </w:rPr>
        <w:t>NPU</w:t>
      </w:r>
      <w:r>
        <w:rPr>
          <w:rFonts w:ascii="Arial" w:hAnsi="Arial" w:cs="Arial"/>
          <w:color w:val="374151"/>
        </w:rPr>
        <w:t>的</w:t>
      </w:r>
      <w:r>
        <w:rPr>
          <w:rFonts w:ascii="Arial" w:hAnsi="Arial" w:cs="Arial"/>
          <w:color w:val="374151"/>
        </w:rPr>
        <w:t>MAC</w:t>
      </w:r>
      <w:r>
        <w:rPr>
          <w:rFonts w:ascii="Arial" w:hAnsi="Arial" w:cs="Arial"/>
          <w:color w:val="374151"/>
        </w:rPr>
        <w:t>单元利用率统计信息。</w:t>
      </w:r>
    </w:p>
    <w:p w14:paraId="558B3BFB"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DPI-C</w:t>
      </w:r>
      <w:r>
        <w:rPr>
          <w:rFonts w:ascii="Arial" w:hAnsi="Arial" w:cs="Arial"/>
          <w:color w:val="374151"/>
        </w:rPr>
        <w:t>接口调用</w:t>
      </w:r>
      <w:r>
        <w:rPr>
          <w:rFonts w:ascii="Arial" w:hAnsi="Arial" w:cs="Arial"/>
          <w:color w:val="374151"/>
        </w:rPr>
        <w:t>C++</w:t>
      </w:r>
      <w:r>
        <w:rPr>
          <w:rFonts w:ascii="Arial" w:hAnsi="Arial" w:cs="Arial"/>
          <w:color w:val="374151"/>
        </w:rPr>
        <w:t>数学库验证</w:t>
      </w:r>
      <w:r>
        <w:rPr>
          <w:rFonts w:ascii="Arial" w:hAnsi="Arial" w:cs="Arial"/>
          <w:color w:val="374151"/>
        </w:rPr>
        <w:t>NPU</w:t>
      </w:r>
      <w:r>
        <w:rPr>
          <w:rFonts w:ascii="Arial" w:hAnsi="Arial" w:cs="Arial"/>
          <w:color w:val="374151"/>
        </w:rPr>
        <w:t>的</w:t>
      </w:r>
      <w:r>
        <w:rPr>
          <w:rFonts w:ascii="Arial" w:hAnsi="Arial" w:cs="Arial"/>
          <w:color w:val="374151"/>
        </w:rPr>
        <w:t>FP16</w:t>
      </w:r>
      <w:r>
        <w:rPr>
          <w:rFonts w:ascii="Arial" w:hAnsi="Arial" w:cs="Arial"/>
          <w:color w:val="374151"/>
        </w:rPr>
        <w:t>矩阵乘法的数值精度。</w:t>
      </w:r>
    </w:p>
    <w:p w14:paraId="5988FE86"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task</w:t>
      </w:r>
      <w:r>
        <w:rPr>
          <w:rFonts w:ascii="Arial" w:hAnsi="Arial" w:cs="Arial"/>
          <w:color w:val="374151"/>
        </w:rPr>
        <w:t>：模拟</w:t>
      </w:r>
      <w:r>
        <w:rPr>
          <w:rFonts w:ascii="Arial" w:hAnsi="Arial" w:cs="Arial"/>
          <w:color w:val="374151"/>
        </w:rPr>
        <w:t>GPU</w:t>
      </w:r>
      <w:r>
        <w:rPr>
          <w:rFonts w:ascii="Arial" w:hAnsi="Arial" w:cs="Arial"/>
          <w:color w:val="374151"/>
        </w:rPr>
        <w:t>的显存读写延迟（随机</w:t>
      </w:r>
      <w:r>
        <w:rPr>
          <w:rFonts w:ascii="Arial" w:hAnsi="Arial" w:cs="Arial"/>
          <w:color w:val="374151"/>
        </w:rPr>
        <w:t>1~10</w:t>
      </w:r>
      <w:r>
        <w:rPr>
          <w:rFonts w:ascii="Arial" w:hAnsi="Arial" w:cs="Arial"/>
          <w:color w:val="374151"/>
        </w:rPr>
        <w:t>周期延迟）。</w:t>
      </w:r>
    </w:p>
    <w:p w14:paraId="77993B8F"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const</w:t>
      </w:r>
      <w:r>
        <w:rPr>
          <w:rFonts w:ascii="Arial" w:hAnsi="Arial" w:cs="Arial"/>
          <w:color w:val="374151"/>
        </w:rPr>
        <w:t>变量：定义</w:t>
      </w:r>
      <w:r>
        <w:rPr>
          <w:rFonts w:ascii="Arial" w:hAnsi="Arial" w:cs="Arial"/>
          <w:color w:val="374151"/>
        </w:rPr>
        <w:t>NPU</w:t>
      </w:r>
      <w:r>
        <w:rPr>
          <w:rFonts w:ascii="Arial" w:hAnsi="Arial" w:cs="Arial"/>
          <w:color w:val="374151"/>
        </w:rPr>
        <w:t>的指令集编码常量（如</w:t>
      </w:r>
      <w:r>
        <w:rPr>
          <w:rFonts w:ascii="Arial" w:hAnsi="Arial" w:cs="Arial"/>
          <w:color w:val="374151"/>
        </w:rPr>
        <w:t>LOAD=0x1, STORE=0x2</w:t>
      </w:r>
      <w:r>
        <w:rPr>
          <w:rFonts w:ascii="Arial" w:hAnsi="Arial" w:cs="Arial"/>
          <w:color w:val="374151"/>
        </w:rPr>
        <w:t>）。</w:t>
      </w:r>
    </w:p>
    <w:p w14:paraId="4C8ED7D5"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fork-join</w:t>
      </w:r>
      <w:r>
        <w:rPr>
          <w:rFonts w:ascii="Arial" w:hAnsi="Arial" w:cs="Arial"/>
          <w:color w:val="374151"/>
        </w:rPr>
        <w:t>实现</w:t>
      </w:r>
      <w:r>
        <w:rPr>
          <w:rFonts w:ascii="Arial" w:hAnsi="Arial" w:cs="Arial"/>
          <w:color w:val="374151"/>
        </w:rPr>
        <w:t>NPU</w:t>
      </w:r>
      <w:r>
        <w:rPr>
          <w:rFonts w:ascii="Arial" w:hAnsi="Arial" w:cs="Arial"/>
          <w:color w:val="374151"/>
        </w:rPr>
        <w:t>的多计算核并行激励生成和结果收集。</w:t>
      </w:r>
    </w:p>
    <w:p w14:paraId="1EFADC06"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checker</w:t>
      </w:r>
      <w:r>
        <w:rPr>
          <w:rFonts w:ascii="Arial" w:hAnsi="Arial" w:cs="Arial"/>
          <w:color w:val="374151"/>
        </w:rPr>
        <w:t>：实时监控</w:t>
      </w:r>
      <w:r>
        <w:rPr>
          <w:rFonts w:ascii="Arial" w:hAnsi="Arial" w:cs="Arial"/>
          <w:color w:val="374151"/>
        </w:rPr>
        <w:t>GPU</w:t>
      </w:r>
      <w:r>
        <w:rPr>
          <w:rFonts w:ascii="Arial" w:hAnsi="Arial" w:cs="Arial"/>
          <w:color w:val="374151"/>
        </w:rPr>
        <w:t>的显存带宽并触发断言。</w:t>
      </w:r>
    </w:p>
    <w:p w14:paraId="18D79D43"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class</w:t>
      </w:r>
      <w:r>
        <w:rPr>
          <w:rFonts w:ascii="Arial" w:hAnsi="Arial" w:cs="Arial"/>
          <w:color w:val="374151"/>
        </w:rPr>
        <w:t>：实现基于贝叶斯算法的随机激励生成（如动态调整权重分布）。</w:t>
      </w:r>
    </w:p>
    <w:p w14:paraId="22B8C6F8"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timescale</w:t>
      </w:r>
      <w:r>
        <w:rPr>
          <w:rFonts w:ascii="Arial" w:hAnsi="Arial" w:cs="Arial"/>
          <w:color w:val="374151"/>
        </w:rPr>
        <w:t>控制</w:t>
      </w:r>
      <w:r>
        <w:rPr>
          <w:rFonts w:ascii="Arial" w:hAnsi="Arial" w:cs="Arial"/>
          <w:color w:val="374151"/>
        </w:rPr>
        <w:t>Testbench</w:t>
      </w:r>
      <w:r>
        <w:rPr>
          <w:rFonts w:ascii="Arial" w:hAnsi="Arial" w:cs="Arial"/>
          <w:color w:val="374151"/>
        </w:rPr>
        <w:t>和</w:t>
      </w:r>
      <w:r>
        <w:rPr>
          <w:rFonts w:ascii="Arial" w:hAnsi="Arial" w:cs="Arial"/>
          <w:color w:val="374151"/>
        </w:rPr>
        <w:t>DUT</w:t>
      </w:r>
      <w:r>
        <w:rPr>
          <w:rFonts w:ascii="Arial" w:hAnsi="Arial" w:cs="Arial"/>
          <w:color w:val="374151"/>
        </w:rPr>
        <w:t>的时间精度，避免仿真时序冲突。</w:t>
      </w:r>
    </w:p>
    <w:p w14:paraId="25B5D157"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coverpoint</w:t>
      </w:r>
      <w:r>
        <w:rPr>
          <w:rFonts w:ascii="Arial" w:hAnsi="Arial" w:cs="Arial"/>
          <w:color w:val="374151"/>
        </w:rPr>
        <w:t>：覆盖</w:t>
      </w:r>
      <w:r>
        <w:rPr>
          <w:rFonts w:ascii="Arial" w:hAnsi="Arial" w:cs="Arial"/>
          <w:color w:val="374151"/>
        </w:rPr>
        <w:t>NPU</w:t>
      </w:r>
      <w:r>
        <w:rPr>
          <w:rFonts w:ascii="Arial" w:hAnsi="Arial" w:cs="Arial"/>
          <w:color w:val="374151"/>
        </w:rPr>
        <w:t>所有可能的激活函数（</w:t>
      </w:r>
      <w:r>
        <w:rPr>
          <w:rFonts w:ascii="Arial" w:hAnsi="Arial" w:cs="Arial"/>
          <w:color w:val="374151"/>
        </w:rPr>
        <w:t>ReLU/Sigmoid/Tanh</w:t>
      </w:r>
      <w:r>
        <w:rPr>
          <w:rFonts w:ascii="Arial" w:hAnsi="Arial" w:cs="Arial"/>
          <w:color w:val="374151"/>
        </w:rPr>
        <w:t>）组合。</w:t>
      </w:r>
    </w:p>
    <w:p w14:paraId="711D8277" w14:textId="2D73358D" w:rsidR="007E6574" w:rsidRDefault="00FB1F00" w:rsidP="00FB1F00">
      <w:pPr>
        <w:pStyle w:val="2"/>
      </w:pPr>
      <w:r>
        <w:rPr>
          <w:rFonts w:hint="eastAsia"/>
        </w:rPr>
        <w:t>专项大题3</w:t>
      </w:r>
    </w:p>
    <w:p w14:paraId="7FD5E917"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一、</w:t>
      </w:r>
      <w:r>
        <w:rPr>
          <w:rStyle w:val="a4"/>
          <w:rFonts w:ascii="Arial" w:hAnsi="Arial" w:cs="Arial"/>
          <w:b/>
          <w:bCs/>
          <w:sz w:val="30"/>
          <w:szCs w:val="30"/>
          <w:bdr w:val="single" w:sz="2" w:space="0" w:color="E5E7EB" w:frame="1"/>
        </w:rPr>
        <w:t>UVM</w:t>
      </w:r>
      <w:r>
        <w:rPr>
          <w:rStyle w:val="a4"/>
          <w:rFonts w:ascii="Arial" w:hAnsi="Arial" w:cs="Arial"/>
          <w:b/>
          <w:bCs/>
          <w:sz w:val="30"/>
          <w:szCs w:val="30"/>
          <w:bdr w:val="single" w:sz="2" w:space="0" w:color="E5E7EB" w:frame="1"/>
        </w:rPr>
        <w:t>基础概念（</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4C5C15AF"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UVM</w:t>
      </w:r>
      <w:r>
        <w:rPr>
          <w:rFonts w:ascii="Arial" w:hAnsi="Arial" w:cs="Arial"/>
          <w:color w:val="374151"/>
        </w:rPr>
        <w:t>的全称是什么？主要解决哪些验证挑战？</w:t>
      </w:r>
    </w:p>
    <w:p w14:paraId="03B8BE02" w14:textId="7AAFC5E0"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uvm_component</w:t>
      </w:r>
      <w:r>
        <w:rPr>
          <w:rFonts w:ascii="Arial" w:hAnsi="Arial" w:cs="Arial"/>
          <w:color w:val="374151"/>
        </w:rPr>
        <w:t>与</w:t>
      </w:r>
      <w:r>
        <w:rPr>
          <w:rFonts w:ascii="Arial" w:hAnsi="Arial" w:cs="Arial"/>
          <w:color w:val="374151"/>
        </w:rPr>
        <w:t>uvm_object</w:t>
      </w:r>
      <w:r>
        <w:rPr>
          <w:rFonts w:ascii="Arial" w:hAnsi="Arial" w:cs="Arial"/>
          <w:color w:val="374151"/>
        </w:rPr>
        <w:t>的区别</w:t>
      </w:r>
    </w:p>
    <w:p w14:paraId="444728CC" w14:textId="09B81D40" w:rsidR="002D18F1" w:rsidRDefault="002D18F1" w:rsidP="002D18F1">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Arial" w:hAnsi="Arial" w:cs="Arial"/>
          <w:color w:val="374151"/>
        </w:rPr>
        <w:t>P</w:t>
      </w:r>
      <w:r>
        <w:rPr>
          <w:rFonts w:ascii="Arial" w:hAnsi="Arial" w:cs="Arial" w:hint="eastAsia"/>
          <w:color w:val="374151"/>
        </w:rPr>
        <w:t>hase</w:t>
      </w:r>
      <w:r>
        <w:rPr>
          <w:rFonts w:ascii="Arial" w:hAnsi="Arial" w:cs="Arial" w:hint="eastAsia"/>
          <w:color w:val="374151"/>
        </w:rPr>
        <w:t>机制中无引用</w:t>
      </w:r>
    </w:p>
    <w:p w14:paraId="615E07A0"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验证环境的典型层次结构包含哪些组件？</w:t>
      </w:r>
    </w:p>
    <w:p w14:paraId="6F57681A"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uvm_root</w:t>
      </w:r>
      <w:r>
        <w:rPr>
          <w:rFonts w:ascii="Arial" w:hAnsi="Arial" w:cs="Arial"/>
          <w:color w:val="374151"/>
        </w:rPr>
        <w:t>？它在环境中起什么作用？</w:t>
      </w:r>
    </w:p>
    <w:p w14:paraId="0741ABA1"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w:t>
      </w:r>
      <w:r>
        <w:rPr>
          <w:rFonts w:ascii="Arial" w:hAnsi="Arial" w:cs="Arial"/>
          <w:color w:val="374151"/>
        </w:rPr>
        <w:t>factory</w:t>
      </w:r>
      <w:r>
        <w:rPr>
          <w:rFonts w:ascii="Arial" w:hAnsi="Arial" w:cs="Arial"/>
          <w:color w:val="374151"/>
        </w:rPr>
        <w:t>机制的作用是什么？</w:t>
      </w:r>
    </w:p>
    <w:p w14:paraId="7D61EE77"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uvm_report_server</w:t>
      </w:r>
      <w:r>
        <w:rPr>
          <w:rFonts w:ascii="Arial" w:hAnsi="Arial" w:cs="Arial"/>
          <w:color w:val="374151"/>
        </w:rPr>
        <w:t>的工作机制</w:t>
      </w:r>
    </w:p>
    <w:p w14:paraId="3106472A"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uvm_config_db</w:t>
      </w:r>
      <w:r>
        <w:rPr>
          <w:rFonts w:ascii="Arial" w:hAnsi="Arial" w:cs="Arial"/>
          <w:color w:val="374151"/>
        </w:rPr>
        <w:t>与</w:t>
      </w:r>
      <w:r>
        <w:rPr>
          <w:rFonts w:ascii="Arial" w:hAnsi="Arial" w:cs="Arial"/>
          <w:color w:val="374151"/>
        </w:rPr>
        <w:t>uvm_resource_db</w:t>
      </w:r>
      <w:r>
        <w:rPr>
          <w:rFonts w:ascii="Arial" w:hAnsi="Arial" w:cs="Arial"/>
          <w:color w:val="374151"/>
        </w:rPr>
        <w:t>的异同</w:t>
      </w:r>
    </w:p>
    <w:p w14:paraId="58E4DA84"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如何实现跨层次结构的信息传递？</w:t>
      </w:r>
    </w:p>
    <w:p w14:paraId="5E9FE600" w14:textId="72116CF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中常用的宏</w:t>
      </w:r>
      <w:r>
        <w:rPr>
          <w:rStyle w:val="HTML"/>
          <w:rFonts w:ascii="Consolas" w:hAnsi="Consolas"/>
          <w:b/>
          <w:bCs/>
          <w:color w:val="374151"/>
          <w:sz w:val="21"/>
          <w:szCs w:val="21"/>
          <w:bdr w:val="single" w:sz="2" w:space="0" w:color="E5E7EB" w:frame="1"/>
        </w:rPr>
        <w:t>uvm_do/uvm_do_with</w:t>
      </w:r>
      <w:r>
        <w:rPr>
          <w:rFonts w:ascii="Arial" w:hAnsi="Arial" w:cs="Arial"/>
          <w:color w:val="374151"/>
        </w:rPr>
        <w:t>底层做了什么？</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24"/>
        <w:gridCol w:w="4591"/>
        <w:gridCol w:w="5370"/>
      </w:tblGrid>
      <w:tr w:rsidR="00F37A59" w:rsidRPr="003E1E4B" w14:paraId="0E5C605E" w14:textId="77777777" w:rsidTr="00C54441">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81AF24C" w14:textId="77777777" w:rsidR="00F37A59" w:rsidRPr="003E1E4B" w:rsidRDefault="00F37A59" w:rsidP="00C54441">
            <w:pPr>
              <w:widowControl/>
              <w:spacing w:after="480"/>
              <w:jc w:val="center"/>
              <w:rPr>
                <w:rFonts w:ascii="Arial" w:eastAsia="宋体" w:hAnsi="Arial" w:cs="Arial"/>
                <w:b/>
                <w:bCs/>
                <w:color w:val="374151"/>
                <w:kern w:val="0"/>
                <w:szCs w:val="21"/>
              </w:rPr>
            </w:pPr>
            <w:r w:rsidRPr="003E1E4B">
              <w:rPr>
                <w:rFonts w:ascii="Arial" w:eastAsia="宋体" w:hAnsi="Arial" w:cs="Arial"/>
                <w:b/>
                <w:bCs/>
                <w:color w:val="374151"/>
                <w:kern w:val="0"/>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CCE3F59" w14:textId="77777777" w:rsidR="00F37A59" w:rsidRPr="003E1E4B" w:rsidRDefault="00F37A59" w:rsidP="00C54441">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uvm_do</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F612F32" w14:textId="77777777" w:rsidR="00F37A59" w:rsidRPr="003E1E4B" w:rsidRDefault="00F37A59" w:rsidP="00C54441">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uvm_do_with</w:t>
            </w:r>
          </w:p>
        </w:tc>
      </w:tr>
      <w:tr w:rsidR="00F37A59" w:rsidRPr="003E1E4B" w14:paraId="543D9B1E"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8E9A967"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约束控制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7149130"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使用事务类内部定义的约束</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129DD4"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可添加额外的内联约束</w:t>
            </w:r>
          </w:p>
        </w:tc>
      </w:tr>
      <w:tr w:rsidR="00F37A59" w:rsidRPr="003E1E4B" w14:paraId="3F4470C3"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A74A437"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灵活性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7CCB569"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3585869"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高（支持动态约束）</w:t>
            </w:r>
          </w:p>
        </w:tc>
      </w:tr>
      <w:tr w:rsidR="00F37A59" w:rsidRPr="003E1E4B" w14:paraId="20E483AD"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FA6C0A8"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代码可读性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B39C25F"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高</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1E2B271"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中（约束混合在代码中）</w:t>
            </w:r>
          </w:p>
        </w:tc>
      </w:tr>
      <w:tr w:rsidR="00F37A59" w:rsidRPr="003E1E4B" w14:paraId="639E5983"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99C499A"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典型场景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BC09D44"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简单事务发送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75E3184"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需要动态调整随机化约束的场景</w:t>
            </w:r>
          </w:p>
        </w:tc>
      </w:tr>
    </w:tbl>
    <w:p w14:paraId="218E3884" w14:textId="77777777" w:rsidR="00F37A59" w:rsidRPr="00F37A59" w:rsidRDefault="00F37A59" w:rsidP="00F37A59">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374764FE"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uvm_fatal/uvm_error/uvm_warning</w:t>
      </w:r>
      <w:r>
        <w:rPr>
          <w:rFonts w:ascii="Arial" w:hAnsi="Arial" w:cs="Arial"/>
          <w:color w:val="374151"/>
        </w:rPr>
        <w:t>的等级差异？</w:t>
      </w:r>
    </w:p>
    <w:p w14:paraId="48FA39B1" w14:textId="1D27E62A"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的</w:t>
      </w:r>
      <w:r>
        <w:rPr>
          <w:rFonts w:ascii="Arial" w:hAnsi="Arial" w:cs="Arial"/>
          <w:color w:val="374151"/>
        </w:rPr>
        <w:t>RAL</w:t>
      </w:r>
      <w:r>
        <w:rPr>
          <w:rFonts w:ascii="Arial" w:hAnsi="Arial" w:cs="Arial"/>
          <w:color w:val="374151"/>
        </w:rPr>
        <w:t>模型包含哪些核心类？</w:t>
      </w:r>
    </w:p>
    <w:p w14:paraId="1EB59042" w14:textId="52504A00"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Arial" w:hAnsi="Arial" w:cs="Arial"/>
          <w:color w:val="374151"/>
        </w:rPr>
        <w:t>R</w:t>
      </w:r>
      <w:r>
        <w:rPr>
          <w:rFonts w:ascii="Arial" w:hAnsi="Arial" w:cs="Arial" w:hint="eastAsia"/>
          <w:color w:val="374151"/>
        </w:rPr>
        <w:t>egfield</w:t>
      </w:r>
      <w:r>
        <w:rPr>
          <w:rFonts w:ascii="Arial" w:hAnsi="Arial" w:cs="Arial"/>
          <w:color w:val="374151"/>
        </w:rPr>
        <w:t xml:space="preserve"> </w:t>
      </w:r>
      <w:r>
        <w:rPr>
          <w:rFonts w:ascii="Arial" w:hAnsi="Arial" w:cs="Arial" w:hint="eastAsia"/>
          <w:color w:val="374151"/>
        </w:rPr>
        <w:t>reg</w:t>
      </w:r>
      <w:r>
        <w:rPr>
          <w:rFonts w:ascii="Arial" w:hAnsi="Arial" w:cs="Arial"/>
          <w:color w:val="374151"/>
        </w:rPr>
        <w:t xml:space="preserve">  </w:t>
      </w:r>
      <w:r>
        <w:rPr>
          <w:rFonts w:ascii="Arial" w:hAnsi="Arial" w:cs="Arial" w:hint="eastAsia"/>
          <w:color w:val="374151"/>
        </w:rPr>
        <w:t>regfile</w:t>
      </w:r>
      <w:r w:rsidR="00F37A59">
        <w:rPr>
          <w:rFonts w:ascii="Arial" w:hAnsi="Arial" w:cs="Arial"/>
          <w:color w:val="374151"/>
        </w:rPr>
        <w:t xml:space="preserve"> </w:t>
      </w:r>
      <w:r w:rsidR="00F37A59">
        <w:rPr>
          <w:rFonts w:ascii="Arial" w:hAnsi="Arial" w:cs="Arial" w:hint="eastAsia"/>
          <w:color w:val="374151"/>
        </w:rPr>
        <w:t>regbloclk</w:t>
      </w:r>
    </w:p>
    <w:p w14:paraId="428417D6" w14:textId="12434D5E"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uvm_sequence_item</w:t>
      </w:r>
      <w:r>
        <w:rPr>
          <w:rFonts w:ascii="Arial" w:hAnsi="Arial" w:cs="Arial"/>
          <w:color w:val="374151"/>
        </w:rPr>
        <w:t>与</w:t>
      </w:r>
      <w:r>
        <w:rPr>
          <w:rFonts w:ascii="Arial" w:hAnsi="Arial" w:cs="Arial"/>
          <w:color w:val="374151"/>
        </w:rPr>
        <w:t>uvm_sequence</w:t>
      </w:r>
      <w:r>
        <w:rPr>
          <w:rFonts w:ascii="Arial" w:hAnsi="Arial" w:cs="Arial"/>
          <w:color w:val="374151"/>
        </w:rPr>
        <w:t>的关系</w:t>
      </w:r>
    </w:p>
    <w:p w14:paraId="7BCC416E" w14:textId="77777777" w:rsidR="003E1E4B" w:rsidRDefault="003E1E4B" w:rsidP="00F37A59">
      <w:pPr>
        <w:rPr>
          <w:rFonts w:eastAsia="宋体"/>
        </w:rPr>
      </w:pPr>
      <w:r>
        <w:rPr>
          <w:rStyle w:val="a4"/>
          <w:rFonts w:ascii="Arial" w:hAnsi="Arial" w:cs="Arial"/>
          <w:b w:val="0"/>
          <w:bCs w:val="0"/>
          <w:sz w:val="30"/>
          <w:szCs w:val="30"/>
          <w:bdr w:val="single" w:sz="2" w:space="0" w:color="E5E7EB" w:frame="1"/>
        </w:rPr>
        <w:t xml:space="preserve">1. </w:t>
      </w:r>
      <w:r>
        <w:rPr>
          <w:rStyle w:val="a4"/>
          <w:rFonts w:ascii="Arial" w:hAnsi="Arial" w:cs="Arial"/>
          <w:b w:val="0"/>
          <w:bCs w:val="0"/>
          <w:sz w:val="30"/>
          <w:szCs w:val="30"/>
          <w:bdr w:val="single" w:sz="2" w:space="0" w:color="E5E7EB" w:frame="1"/>
        </w:rPr>
        <w:t>核心定义</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71"/>
        <w:gridCol w:w="7367"/>
        <w:gridCol w:w="2447"/>
      </w:tblGrid>
      <w:tr w:rsidR="003E1E4B" w14:paraId="41C2E7EB" w14:textId="77777777" w:rsidTr="003E1E4B">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5F70920" w14:textId="77777777" w:rsidR="003E1E4B" w:rsidRDefault="003E1E4B">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lastRenderedPageBreak/>
              <w:t>类名</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1260DAE" w14:textId="77777777" w:rsidR="003E1E4B" w:rsidRDefault="003E1E4B">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角色</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BE7AC1F" w14:textId="77777777" w:rsidR="003E1E4B" w:rsidRDefault="003E1E4B">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继承关系</w:t>
            </w:r>
          </w:p>
        </w:tc>
      </w:tr>
      <w:tr w:rsidR="003E1E4B" w14:paraId="02F64669"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D480739" w14:textId="77777777" w:rsidR="003E1E4B" w:rsidRDefault="003E1E4B">
            <w:pPr>
              <w:spacing w:after="480"/>
              <w:jc w:val="left"/>
              <w:rPr>
                <w:rFonts w:ascii="Arial" w:hAnsi="Arial" w:cs="Arial"/>
                <w:color w:val="374151"/>
                <w:szCs w:val="21"/>
              </w:rPr>
            </w:pPr>
            <w:r>
              <w:rPr>
                <w:rStyle w:val="a4"/>
                <w:rFonts w:ascii="Arial" w:hAnsi="Arial" w:cs="Arial"/>
                <w:color w:val="374151"/>
                <w:szCs w:val="21"/>
                <w:bdr w:val="single" w:sz="2" w:space="0" w:color="E5E7EB" w:frame="1"/>
              </w:rPr>
              <w:t>uvm_sequence_item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4A0246" w14:textId="77777777" w:rsidR="003E1E4B" w:rsidRDefault="003E1E4B">
            <w:pPr>
              <w:spacing w:after="480"/>
              <w:rPr>
                <w:rFonts w:ascii="Arial" w:hAnsi="Arial" w:cs="Arial"/>
                <w:color w:val="374151"/>
                <w:szCs w:val="21"/>
              </w:rPr>
            </w:pPr>
            <w:r>
              <w:rPr>
                <w:rFonts w:ascii="Arial" w:hAnsi="Arial" w:cs="Arial"/>
                <w:color w:val="374151"/>
                <w:szCs w:val="21"/>
              </w:rPr>
              <w:t>事务（</w:t>
            </w:r>
            <w:r>
              <w:rPr>
                <w:rFonts w:ascii="Arial" w:hAnsi="Arial" w:cs="Arial"/>
                <w:color w:val="374151"/>
                <w:szCs w:val="21"/>
              </w:rPr>
              <w:t>Transaction</w:t>
            </w:r>
            <w:r>
              <w:rPr>
                <w:rFonts w:ascii="Arial" w:hAnsi="Arial" w:cs="Arial"/>
                <w:color w:val="374151"/>
                <w:szCs w:val="21"/>
              </w:rPr>
              <w:t>）的数据载体，表示需要驱动到</w:t>
            </w:r>
            <w:r>
              <w:rPr>
                <w:rFonts w:ascii="Arial" w:hAnsi="Arial" w:cs="Arial"/>
                <w:color w:val="374151"/>
                <w:szCs w:val="21"/>
              </w:rPr>
              <w:t>DUT</w:t>
            </w:r>
            <w:r>
              <w:rPr>
                <w:rFonts w:ascii="Arial" w:hAnsi="Arial" w:cs="Arial"/>
                <w:color w:val="374151"/>
                <w:szCs w:val="21"/>
              </w:rPr>
              <w:t>或从</w:t>
            </w:r>
            <w:r>
              <w:rPr>
                <w:rFonts w:ascii="Arial" w:hAnsi="Arial" w:cs="Arial"/>
                <w:color w:val="374151"/>
                <w:szCs w:val="21"/>
              </w:rPr>
              <w:t>DUT</w:t>
            </w:r>
            <w:r>
              <w:rPr>
                <w:rFonts w:ascii="Arial" w:hAnsi="Arial" w:cs="Arial"/>
                <w:color w:val="374151"/>
                <w:szCs w:val="21"/>
              </w:rPr>
              <w:t>采集的数据包。</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5463F46" w14:textId="77777777" w:rsidR="003E1E4B" w:rsidRDefault="003E1E4B">
            <w:pPr>
              <w:spacing w:after="480"/>
              <w:rPr>
                <w:rFonts w:ascii="Arial" w:hAnsi="Arial" w:cs="Arial"/>
                <w:color w:val="374151"/>
                <w:szCs w:val="21"/>
              </w:rPr>
            </w:pPr>
            <w:r>
              <w:rPr>
                <w:rFonts w:ascii="Arial" w:hAnsi="Arial" w:cs="Arial"/>
                <w:color w:val="374151"/>
                <w:szCs w:val="21"/>
              </w:rPr>
              <w:t>继承自</w:t>
            </w:r>
            <w:r>
              <w:rPr>
                <w:rFonts w:ascii="Arial" w:hAnsi="Arial" w:cs="Arial"/>
                <w:color w:val="374151"/>
                <w:szCs w:val="21"/>
              </w:rPr>
              <w:t> </w:t>
            </w:r>
            <w:r>
              <w:rPr>
                <w:rStyle w:val="HTML"/>
                <w:rFonts w:ascii="Consolas" w:hAnsi="Consolas"/>
                <w:b/>
                <w:bCs/>
                <w:color w:val="374151"/>
                <w:sz w:val="18"/>
                <w:szCs w:val="18"/>
                <w:bdr w:val="single" w:sz="2" w:space="0" w:color="E5E7EB" w:frame="1"/>
              </w:rPr>
              <w:t>uvm_transaction</w:t>
            </w:r>
          </w:p>
        </w:tc>
      </w:tr>
      <w:tr w:rsidR="003E1E4B" w14:paraId="3526661B"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CF7E5CA" w14:textId="77777777" w:rsidR="003E1E4B" w:rsidRDefault="003E1E4B">
            <w:pPr>
              <w:spacing w:after="480"/>
              <w:rPr>
                <w:rFonts w:ascii="Arial" w:hAnsi="Arial" w:cs="Arial"/>
                <w:color w:val="374151"/>
                <w:szCs w:val="21"/>
              </w:rPr>
            </w:pPr>
            <w:r>
              <w:rPr>
                <w:rStyle w:val="a4"/>
                <w:rFonts w:ascii="Arial" w:hAnsi="Arial" w:cs="Arial"/>
                <w:color w:val="374151"/>
                <w:szCs w:val="21"/>
                <w:bdr w:val="single" w:sz="2" w:space="0" w:color="E5E7EB" w:frame="1"/>
              </w:rPr>
              <w:t>uvm_sequence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D374058" w14:textId="77777777" w:rsidR="003E1E4B" w:rsidRDefault="003E1E4B">
            <w:pPr>
              <w:spacing w:after="480"/>
              <w:rPr>
                <w:rFonts w:ascii="Arial" w:hAnsi="Arial" w:cs="Arial"/>
                <w:color w:val="374151"/>
                <w:szCs w:val="21"/>
              </w:rPr>
            </w:pPr>
            <w:r>
              <w:rPr>
                <w:rFonts w:ascii="Arial" w:hAnsi="Arial" w:cs="Arial"/>
                <w:color w:val="374151"/>
                <w:szCs w:val="21"/>
              </w:rPr>
              <w:t>测试场景控制器，负责生成、调度事务，并定义测试流程（如事务的顺序、约束等）。</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BAC1ECD" w14:textId="77777777" w:rsidR="003E1E4B" w:rsidRDefault="003E1E4B">
            <w:pPr>
              <w:spacing w:after="480"/>
              <w:rPr>
                <w:rFonts w:ascii="Arial" w:hAnsi="Arial" w:cs="Arial"/>
                <w:color w:val="374151"/>
                <w:szCs w:val="21"/>
              </w:rPr>
            </w:pPr>
            <w:r>
              <w:rPr>
                <w:rFonts w:ascii="Arial" w:hAnsi="Arial" w:cs="Arial"/>
                <w:color w:val="374151"/>
                <w:szCs w:val="21"/>
              </w:rPr>
              <w:t>继承自</w:t>
            </w:r>
            <w:r>
              <w:rPr>
                <w:rFonts w:ascii="Arial" w:hAnsi="Arial" w:cs="Arial"/>
                <w:color w:val="374151"/>
                <w:szCs w:val="21"/>
              </w:rPr>
              <w:t> </w:t>
            </w:r>
            <w:r>
              <w:rPr>
                <w:rStyle w:val="HTML"/>
                <w:rFonts w:ascii="Consolas" w:hAnsi="Consolas"/>
                <w:b/>
                <w:bCs/>
                <w:color w:val="374151"/>
                <w:sz w:val="18"/>
                <w:szCs w:val="18"/>
                <w:bdr w:val="single" w:sz="2" w:space="0" w:color="E5E7EB" w:frame="1"/>
              </w:rPr>
              <w:t>uvm_sequence_base</w:t>
            </w:r>
          </w:p>
        </w:tc>
      </w:tr>
    </w:tbl>
    <w:p w14:paraId="3AFBCD57" w14:textId="77777777"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79394FCE" w14:textId="77777777"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0935318" w14:textId="26B793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uvm_transaction</w:t>
      </w:r>
      <w:r>
        <w:rPr>
          <w:rFonts w:ascii="Arial" w:hAnsi="Arial" w:cs="Arial"/>
          <w:color w:val="374151"/>
        </w:rPr>
        <w:t>？与</w:t>
      </w:r>
      <w:r>
        <w:rPr>
          <w:rFonts w:ascii="Arial" w:hAnsi="Arial" w:cs="Arial"/>
          <w:color w:val="374151"/>
        </w:rPr>
        <w:t>uvm_sequence_item</w:t>
      </w:r>
      <w:r>
        <w:rPr>
          <w:rFonts w:ascii="Arial" w:hAnsi="Arial" w:cs="Arial"/>
          <w:color w:val="374151"/>
        </w:rPr>
        <w:t>的区别</w:t>
      </w:r>
    </w:p>
    <w:p w14:paraId="197D3464" w14:textId="77777777" w:rsidR="003E1E4B" w:rsidRDefault="003E1E4B" w:rsidP="003E1E4B">
      <w:pPr>
        <w:pStyle w:val="ac"/>
        <w:rPr>
          <w:rFonts w:ascii="Arial" w:hAnsi="Arial" w:cs="Arial"/>
          <w:color w:val="374151"/>
        </w:rPr>
      </w:pP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777"/>
        <w:gridCol w:w="4061"/>
        <w:gridCol w:w="5147"/>
      </w:tblGrid>
      <w:tr w:rsidR="003E1E4B" w:rsidRPr="003E1E4B" w14:paraId="59FC94E0" w14:textId="77777777" w:rsidTr="003E1E4B">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ABEEF14" w14:textId="77777777" w:rsidR="003E1E4B" w:rsidRPr="003E1E4B" w:rsidRDefault="003E1E4B" w:rsidP="003E1E4B">
            <w:pPr>
              <w:widowControl/>
              <w:spacing w:after="480"/>
              <w:jc w:val="center"/>
              <w:rPr>
                <w:rFonts w:ascii="Arial" w:eastAsia="宋体" w:hAnsi="Arial" w:cs="Arial"/>
                <w:b/>
                <w:bCs/>
                <w:color w:val="374151"/>
                <w:kern w:val="0"/>
                <w:szCs w:val="21"/>
              </w:rPr>
            </w:pPr>
            <w:r w:rsidRPr="003E1E4B">
              <w:rPr>
                <w:rFonts w:ascii="Arial" w:eastAsia="宋体" w:hAnsi="Arial" w:cs="Arial"/>
                <w:b/>
                <w:bCs/>
                <w:color w:val="374151"/>
                <w:kern w:val="0"/>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9E6BB51" w14:textId="77777777" w:rsidR="003E1E4B" w:rsidRPr="003E1E4B" w:rsidRDefault="003E1E4B" w:rsidP="003E1E4B">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uvm_transaction</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43ACDF3A" w14:textId="77777777" w:rsidR="003E1E4B" w:rsidRPr="003E1E4B" w:rsidRDefault="003E1E4B" w:rsidP="003E1E4B">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uvm_sequence_item</w:t>
            </w:r>
          </w:p>
        </w:tc>
      </w:tr>
      <w:tr w:rsidR="003E1E4B" w:rsidRPr="003E1E4B" w14:paraId="26AB2650"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9E8494A"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设计目的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F5075A5"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基础数据传递</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CBE2C01"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支持</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机制的增强事务</w:t>
            </w:r>
          </w:p>
        </w:tc>
      </w:tr>
      <w:tr w:rsidR="003E1E4B" w:rsidRPr="003E1E4B" w14:paraId="0E4A3EBC"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EE99FF6"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使用场景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3AA4C20"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简单数据传递、非</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环境</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7374477"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驱动的验证场景</w:t>
            </w:r>
          </w:p>
        </w:tc>
      </w:tr>
      <w:tr w:rsidR="003E1E4B" w:rsidRPr="003E1E4B" w14:paraId="4573686E"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15559EF"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Sequencer</w:t>
            </w:r>
            <w:r w:rsidRPr="003E1E4B">
              <w:rPr>
                <w:rFonts w:ascii="Arial" w:eastAsia="宋体" w:hAnsi="Arial" w:cs="Arial"/>
                <w:b/>
                <w:bCs/>
                <w:color w:val="374151"/>
                <w:kern w:val="0"/>
                <w:szCs w:val="21"/>
                <w:bdr w:val="single" w:sz="2" w:space="0" w:color="E5E7EB" w:frame="1"/>
              </w:rPr>
              <w:t>交互</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2680309"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不支持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B49489B"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支持（通过</w:t>
            </w:r>
            <w:r w:rsidRPr="003E1E4B">
              <w:rPr>
                <w:rFonts w:ascii="Consolas" w:eastAsia="宋体" w:hAnsi="Consolas" w:cs="宋体"/>
                <w:b/>
                <w:bCs/>
                <w:color w:val="374151"/>
                <w:kern w:val="0"/>
                <w:sz w:val="18"/>
                <w:szCs w:val="18"/>
                <w:bdr w:val="single" w:sz="2" w:space="0" w:color="E5E7EB" w:frame="1"/>
              </w:rPr>
              <w:t>start_item()</w:t>
            </w:r>
            <w:r w:rsidRPr="003E1E4B">
              <w:rPr>
                <w:rFonts w:ascii="Arial" w:eastAsia="宋体" w:hAnsi="Arial" w:cs="Arial"/>
                <w:color w:val="374151"/>
                <w:kern w:val="0"/>
                <w:szCs w:val="21"/>
              </w:rPr>
              <w:t>/</w:t>
            </w:r>
            <w:r w:rsidRPr="003E1E4B">
              <w:rPr>
                <w:rFonts w:ascii="Consolas" w:eastAsia="宋体" w:hAnsi="Consolas" w:cs="宋体"/>
                <w:b/>
                <w:bCs/>
                <w:color w:val="374151"/>
                <w:kern w:val="0"/>
                <w:sz w:val="18"/>
                <w:szCs w:val="18"/>
                <w:bdr w:val="single" w:sz="2" w:space="0" w:color="E5E7EB" w:frame="1"/>
              </w:rPr>
              <w:t>finish_item()</w:t>
            </w:r>
            <w:r w:rsidRPr="003E1E4B">
              <w:rPr>
                <w:rFonts w:ascii="Arial" w:eastAsia="宋体" w:hAnsi="Arial" w:cs="Arial"/>
                <w:color w:val="374151"/>
                <w:kern w:val="0"/>
                <w:szCs w:val="21"/>
              </w:rPr>
              <w:t>）</w:t>
            </w:r>
          </w:p>
        </w:tc>
      </w:tr>
      <w:tr w:rsidR="003E1E4B" w:rsidRPr="003E1E4B" w14:paraId="2C4B46F2"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77A2331"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Sequence</w:t>
            </w:r>
            <w:r w:rsidRPr="003E1E4B">
              <w:rPr>
                <w:rFonts w:ascii="Arial" w:eastAsia="宋体" w:hAnsi="Arial" w:cs="Arial"/>
                <w:b/>
                <w:bCs/>
                <w:color w:val="374151"/>
                <w:kern w:val="0"/>
                <w:szCs w:val="21"/>
                <w:bdr w:val="single" w:sz="2" w:space="0" w:color="E5E7EB" w:frame="1"/>
              </w:rPr>
              <w:t>控制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3A509D6"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无</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77141D"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支持</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优先级、仲裁等机制</w:t>
            </w:r>
          </w:p>
        </w:tc>
      </w:tr>
      <w:tr w:rsidR="003E1E4B" w:rsidRPr="003E1E4B" w14:paraId="3EDC0A80"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EED8469"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时间戳和生命周期管理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8FD8975"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基础时间戳记录</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18F3B21"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扩展了事务在</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中的生命周期管理</w:t>
            </w:r>
          </w:p>
        </w:tc>
      </w:tr>
      <w:tr w:rsidR="003E1E4B" w:rsidRPr="003E1E4B" w14:paraId="7F0D00D8"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A8B9C1B"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典型应用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8F075D9"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配置对象、非驱动数据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E5EEF5"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总线事务、协议数据包</w:t>
            </w:r>
          </w:p>
        </w:tc>
      </w:tr>
    </w:tbl>
    <w:p w14:paraId="6BA0F8FF" w14:textId="77777777" w:rsidR="003E1E4B" w:rsidRDefault="003E1E4B"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0EE79E35"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的</w:t>
      </w:r>
      <w:r>
        <w:rPr>
          <w:rFonts w:ascii="Arial" w:hAnsi="Arial" w:cs="Arial"/>
          <w:color w:val="374151"/>
        </w:rPr>
        <w:t>phase</w:t>
      </w:r>
      <w:r>
        <w:rPr>
          <w:rFonts w:ascii="Arial" w:hAnsi="Arial" w:cs="Arial"/>
          <w:color w:val="374151"/>
        </w:rPr>
        <w:t>机制有哪些主要阶段？</w:t>
      </w:r>
    </w:p>
    <w:p w14:paraId="66AD0C9A" w14:textId="2C2701D6"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uvm_component</w:t>
      </w:r>
      <w:r>
        <w:rPr>
          <w:rFonts w:ascii="Arial" w:hAnsi="Arial" w:cs="Arial"/>
          <w:color w:val="374151"/>
        </w:rPr>
        <w:t>的扩展与定制？</w:t>
      </w:r>
    </w:p>
    <w:p w14:paraId="6F7E4715" w14:textId="77777777"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17C95660" w14:textId="68DCD03C"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中如何实现随机化约束？</w:t>
      </w:r>
    </w:p>
    <w:p w14:paraId="3D1870ED" w14:textId="77777777" w:rsidR="008248FA" w:rsidRDefault="008248FA" w:rsidP="008248FA">
      <w:pPr>
        <w:pStyle w:val="ac"/>
        <w:rPr>
          <w:rFonts w:ascii="Arial" w:hAnsi="Arial" w:cs="Arial"/>
          <w:color w:val="374151"/>
        </w:rPr>
      </w:pPr>
    </w:p>
    <w:p w14:paraId="7A2D7618"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2035FF7"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uvm_reg_field</w:t>
      </w:r>
      <w:r>
        <w:rPr>
          <w:rFonts w:ascii="Arial" w:hAnsi="Arial" w:cs="Arial"/>
          <w:color w:val="374151"/>
        </w:rPr>
        <w:t>的访问模式控制</w:t>
      </w:r>
    </w:p>
    <w:p w14:paraId="76855E52"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验证</w:t>
      </w:r>
      <w:r>
        <w:rPr>
          <w:rFonts w:ascii="Arial" w:hAnsi="Arial" w:cs="Arial"/>
          <w:color w:val="374151"/>
        </w:rPr>
        <w:t>IP</w:t>
      </w:r>
      <w:r>
        <w:rPr>
          <w:rFonts w:ascii="Arial" w:hAnsi="Arial" w:cs="Arial"/>
          <w:color w:val="374151"/>
        </w:rPr>
        <w:t>的典型开发流程</w:t>
      </w:r>
    </w:p>
    <w:p w14:paraId="75805696"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uvm_callbacks</w:t>
      </w:r>
      <w:r>
        <w:rPr>
          <w:rFonts w:ascii="Arial" w:hAnsi="Arial" w:cs="Arial"/>
          <w:color w:val="374151"/>
        </w:rPr>
        <w:t>？举例说明应用场景</w:t>
      </w:r>
    </w:p>
    <w:p w14:paraId="5786C0C9"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UVM</w:t>
      </w:r>
      <w:r>
        <w:rPr>
          <w:rFonts w:ascii="Arial" w:hAnsi="Arial" w:cs="Arial"/>
          <w:color w:val="374151"/>
        </w:rPr>
        <w:t>验证环境如何实现代码复用？</w:t>
      </w:r>
    </w:p>
    <w:p w14:paraId="679EC871" w14:textId="77777777" w:rsidR="00FB1F00" w:rsidRDefault="00B86B64" w:rsidP="00FB1F00">
      <w:pPr>
        <w:spacing w:before="720" w:after="720"/>
        <w:rPr>
          <w:rFonts w:ascii="宋体" w:hAnsi="宋体" w:cs="宋体"/>
        </w:rPr>
      </w:pPr>
      <w:r>
        <w:pict w14:anchorId="7918C669">
          <v:rect id="_x0000_i1424" style="width:0;height:0" o:hralign="center" o:hrstd="t" o:hrnoshade="t" o:hr="t" fillcolor="#374151" stroked="f"/>
        </w:pict>
      </w:r>
    </w:p>
    <w:p w14:paraId="517C86B1"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w:t>
      </w:r>
      <w:r>
        <w:rPr>
          <w:rStyle w:val="a4"/>
          <w:rFonts w:ascii="Arial" w:hAnsi="Arial" w:cs="Arial"/>
          <w:b/>
          <w:bCs/>
          <w:sz w:val="30"/>
          <w:szCs w:val="30"/>
          <w:bdr w:val="single" w:sz="2" w:space="0" w:color="E5E7EB" w:frame="1"/>
        </w:rPr>
        <w:t>UVM</w:t>
      </w:r>
      <w:r>
        <w:rPr>
          <w:rStyle w:val="a4"/>
          <w:rFonts w:ascii="Arial" w:hAnsi="Arial" w:cs="Arial"/>
          <w:b/>
          <w:bCs/>
          <w:sz w:val="30"/>
          <w:szCs w:val="30"/>
          <w:bdr w:val="single" w:sz="2" w:space="0" w:color="E5E7EB" w:frame="1"/>
        </w:rPr>
        <w:t>组件与机制（</w:t>
      </w:r>
      <w:r>
        <w:rPr>
          <w:rStyle w:val="a4"/>
          <w:rFonts w:ascii="Arial" w:hAnsi="Arial" w:cs="Arial"/>
          <w:b/>
          <w:bCs/>
          <w:sz w:val="30"/>
          <w:szCs w:val="30"/>
          <w:bdr w:val="single" w:sz="2" w:space="0" w:color="E5E7EB" w:frame="1"/>
        </w:rPr>
        <w:t>25</w:t>
      </w:r>
      <w:r>
        <w:rPr>
          <w:rStyle w:val="a4"/>
          <w:rFonts w:ascii="Arial" w:hAnsi="Arial" w:cs="Arial"/>
          <w:b/>
          <w:bCs/>
          <w:sz w:val="30"/>
          <w:szCs w:val="30"/>
          <w:bdr w:val="single" w:sz="2" w:space="0" w:color="E5E7EB" w:frame="1"/>
        </w:rPr>
        <w:t>题）</w:t>
      </w:r>
    </w:p>
    <w:p w14:paraId="314826DE" w14:textId="536D98F4" w:rsidR="00FB1F00" w:rsidRPr="008248FA"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uvm_driver</w:t>
      </w:r>
      <w:r>
        <w:rPr>
          <w:rFonts w:ascii="Arial" w:hAnsi="Arial" w:cs="Arial"/>
          <w:color w:val="374151"/>
        </w:rPr>
        <w:t>与</w:t>
      </w:r>
      <w:r>
        <w:rPr>
          <w:rFonts w:ascii="Arial" w:hAnsi="Arial" w:cs="Arial"/>
          <w:color w:val="374151"/>
        </w:rPr>
        <w:t>uvm_sequencer</w:t>
      </w:r>
      <w:r>
        <w:rPr>
          <w:rFonts w:ascii="Arial" w:hAnsi="Arial" w:cs="Arial"/>
          <w:color w:val="374151"/>
        </w:rPr>
        <w:t>的交互流程</w:t>
      </w:r>
    </w:p>
    <w:p w14:paraId="5E0D71CF" w14:textId="77777777" w:rsidR="008248FA" w:rsidRDefault="008248FA" w:rsidP="00712564">
      <w:pPr>
        <w:rPr>
          <w:rFonts w:eastAsia="宋体"/>
        </w:rPr>
      </w:pPr>
      <w:r>
        <w:rPr>
          <w:rStyle w:val="a4"/>
          <w:rFonts w:ascii="Arial" w:hAnsi="Arial" w:cs="Arial"/>
          <w:b w:val="0"/>
          <w:bCs w:val="0"/>
          <w:sz w:val="30"/>
          <w:szCs w:val="30"/>
          <w:bdr w:val="single" w:sz="2" w:space="0" w:color="E5E7EB" w:frame="1"/>
        </w:rPr>
        <w:t xml:space="preserve">. </w:t>
      </w:r>
      <w:r>
        <w:rPr>
          <w:rStyle w:val="a4"/>
          <w:rFonts w:ascii="Arial" w:hAnsi="Arial" w:cs="Arial"/>
          <w:b w:val="0"/>
          <w:bCs w:val="0"/>
          <w:sz w:val="30"/>
          <w:szCs w:val="30"/>
          <w:bdr w:val="single" w:sz="2" w:space="0" w:color="E5E7EB" w:frame="1"/>
        </w:rPr>
        <w:t>交互流程图</w:t>
      </w:r>
    </w:p>
    <w:p w14:paraId="44D3F33B"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生成事务</w:t>
      </w: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获取事务</w:t>
      </w:r>
      <w:r>
        <w:rPr>
          <w:rStyle w:val="HTML"/>
          <w:rFonts w:ascii="Consolas" w:hAnsi="Consolas"/>
          <w:color w:val="D4D4D4"/>
          <w:sz w:val="20"/>
          <w:szCs w:val="20"/>
          <w:bdr w:val="single" w:sz="2" w:space="0" w:color="E5E7EB" w:frame="1"/>
        </w:rPr>
        <w:t xml:space="preserve">      +----------------+</w:t>
      </w:r>
    </w:p>
    <w:p w14:paraId="122700E4"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Sequence     | ---------------&gt; |  Sequencer     | &lt;-------------- |    Driver      |</w:t>
      </w:r>
    </w:p>
    <w:p w14:paraId="7D59F83A"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  (start_item)    |                |  (get_next_item)|                |</w:t>
      </w:r>
    </w:p>
    <w:p w14:paraId="7F94BB42"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 &lt;--------------- |                | ---------------&gt; |                |</w:t>
      </w:r>
    </w:p>
    <w:p w14:paraId="07E0CC4A"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  (finish_item)   |                |  (item_done)    |                |</w:t>
      </w:r>
    </w:p>
    <w:p w14:paraId="5609E95B"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                  +----------------+</w:t>
      </w:r>
    </w:p>
    <w:p w14:paraId="2E91A1CF"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sz w:val="24"/>
          <w:szCs w:val="24"/>
        </w:rPr>
      </w:pPr>
    </w:p>
    <w:p w14:paraId="3807E213" w14:textId="554A23EB"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TLM</w:t>
      </w:r>
      <w:r>
        <w:rPr>
          <w:rFonts w:ascii="Arial" w:hAnsi="Arial" w:cs="Arial"/>
          <w:color w:val="374151"/>
        </w:rPr>
        <w:t>通信中的</w:t>
      </w:r>
      <w:r>
        <w:rPr>
          <w:rFonts w:ascii="Arial" w:hAnsi="Arial" w:cs="Arial"/>
          <w:color w:val="374151"/>
        </w:rPr>
        <w:t>put/get/analysis</w:t>
      </w:r>
      <w:r>
        <w:rPr>
          <w:rFonts w:ascii="Arial" w:hAnsi="Arial" w:cs="Arial"/>
          <w:color w:val="374151"/>
        </w:rPr>
        <w:t>端口区别</w:t>
      </w:r>
    </w:p>
    <w:p w14:paraId="1850E2BD"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178BB0F" w14:textId="72172381"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uvm_monitor</w:t>
      </w:r>
      <w:r>
        <w:rPr>
          <w:rFonts w:ascii="Arial" w:hAnsi="Arial" w:cs="Arial"/>
          <w:color w:val="374151"/>
        </w:rPr>
        <w:t>到</w:t>
      </w:r>
      <w:r>
        <w:rPr>
          <w:rFonts w:ascii="Arial" w:hAnsi="Arial" w:cs="Arial"/>
          <w:color w:val="374151"/>
        </w:rPr>
        <w:t>scoreboard</w:t>
      </w:r>
      <w:r>
        <w:rPr>
          <w:rFonts w:ascii="Arial" w:hAnsi="Arial" w:cs="Arial"/>
          <w:color w:val="374151"/>
        </w:rPr>
        <w:t>的数据传递？</w:t>
      </w:r>
    </w:p>
    <w:p w14:paraId="08343C83" w14:textId="77777777" w:rsidR="008248FA" w:rsidRDefault="008248FA" w:rsidP="008248FA">
      <w:pPr>
        <w:pStyle w:val="ac"/>
        <w:rPr>
          <w:rFonts w:ascii="Arial" w:hAnsi="Arial" w:cs="Arial"/>
          <w:color w:val="374151"/>
        </w:rPr>
      </w:pPr>
    </w:p>
    <w:p w14:paraId="7CBA0A90"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FAD0538" w14:textId="57022D5A"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uvm_subscriber</w:t>
      </w:r>
      <w:r>
        <w:rPr>
          <w:rFonts w:ascii="Arial" w:hAnsi="Arial" w:cs="Arial"/>
          <w:color w:val="374151"/>
        </w:rPr>
        <w:t>的应用场景及实现方法</w:t>
      </w:r>
    </w:p>
    <w:p w14:paraId="0992C5A4"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1BADF5DC" w14:textId="5EB4E64A"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uvm_reg_predictor</w:t>
      </w:r>
      <w:r>
        <w:rPr>
          <w:rFonts w:ascii="Arial" w:hAnsi="Arial" w:cs="Arial"/>
          <w:color w:val="374151"/>
        </w:rPr>
        <w:t>的工作机制</w:t>
      </w:r>
    </w:p>
    <w:p w14:paraId="06091D19" w14:textId="77777777" w:rsidR="008248FA" w:rsidRDefault="008248FA" w:rsidP="008248FA">
      <w:pPr>
        <w:pStyle w:val="ac"/>
        <w:rPr>
          <w:rFonts w:ascii="Arial" w:hAnsi="Arial" w:cs="Arial"/>
          <w:color w:val="374151"/>
        </w:rPr>
      </w:pPr>
    </w:p>
    <w:p w14:paraId="5CF38A2F"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7BBDBB74" w14:textId="26ADEA6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UVM</w:t>
      </w:r>
      <w:r>
        <w:rPr>
          <w:rFonts w:ascii="Arial" w:hAnsi="Arial" w:cs="Arial"/>
          <w:color w:val="374151"/>
        </w:rPr>
        <w:t>中如何实现寄存器模型的自动更新？</w:t>
      </w:r>
    </w:p>
    <w:p w14:paraId="79062C3C"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322A770" w14:textId="6EFDAECB" w:rsidR="008248FA"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virtual sequence</w:t>
      </w:r>
      <w:r>
        <w:rPr>
          <w:rFonts w:ascii="Arial" w:hAnsi="Arial" w:cs="Arial"/>
          <w:color w:val="374151"/>
        </w:rPr>
        <w:t>和</w:t>
      </w:r>
      <w:r>
        <w:rPr>
          <w:rFonts w:ascii="Arial" w:hAnsi="Arial" w:cs="Arial"/>
          <w:color w:val="374151"/>
        </w:rPr>
        <w:t>virtual sequencer</w:t>
      </w:r>
      <w:r>
        <w:rPr>
          <w:rFonts w:ascii="Arial" w:hAnsi="Arial" w:cs="Arial"/>
          <w:color w:val="374151"/>
        </w:rPr>
        <w:t>的作</w:t>
      </w:r>
      <w:r w:rsidR="008248FA">
        <w:rPr>
          <w:rFonts w:ascii="Arial" w:hAnsi="Arial" w:cs="Arial" w:hint="eastAsia"/>
          <w:color w:val="374151"/>
        </w:rPr>
        <w:t>用</w:t>
      </w:r>
    </w:p>
    <w:p w14:paraId="29FE95BC" w14:textId="77777777" w:rsidR="008248FA" w:rsidRDefault="008248FA" w:rsidP="008248FA">
      <w:pPr>
        <w:pStyle w:val="ac"/>
        <w:rPr>
          <w:rFonts w:ascii="Arial" w:hAnsi="Arial" w:cs="Arial"/>
          <w:color w:val="374151"/>
        </w:rPr>
      </w:pPr>
    </w:p>
    <w:p w14:paraId="15279151" w14:textId="77777777" w:rsidR="008248FA" w:rsidRP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396B5B0F" w14:textId="26C327D0"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的嵌套调用？</w:t>
      </w:r>
    </w:p>
    <w:p w14:paraId="19273E91"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6912238" w14:textId="304DB5FC"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uvm_agent</w:t>
      </w:r>
      <w:r>
        <w:rPr>
          <w:rFonts w:ascii="Arial" w:hAnsi="Arial" w:cs="Arial"/>
          <w:color w:val="374151"/>
        </w:rPr>
        <w:t>的标准化结构设计</w:t>
      </w:r>
    </w:p>
    <w:p w14:paraId="52EA363F" w14:textId="77777777" w:rsidR="00716340" w:rsidRDefault="00716340" w:rsidP="00716340">
      <w:pPr>
        <w:pStyle w:val="ac"/>
        <w:rPr>
          <w:rFonts w:ascii="Arial" w:hAnsi="Arial" w:cs="Arial"/>
          <w:color w:val="374151"/>
        </w:rPr>
      </w:pPr>
    </w:p>
    <w:p w14:paraId="7242F8FD" w14:textId="77777777" w:rsidR="009613AF" w:rsidRDefault="009613AF" w:rsidP="009613AF">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UVM</w:t>
      </w:r>
      <w:r>
        <w:rPr>
          <w:rFonts w:ascii="Arial" w:hAnsi="Arial" w:cs="Arial"/>
          <w:color w:val="374151"/>
        </w:rPr>
        <w:t>验证方法学中，</w:t>
      </w:r>
      <w:r>
        <w:rPr>
          <w:rStyle w:val="HTML"/>
          <w:rFonts w:ascii="Consolas" w:hAnsi="Consolas"/>
          <w:b/>
          <w:bCs/>
          <w:color w:val="374151"/>
          <w:sz w:val="21"/>
          <w:szCs w:val="21"/>
          <w:bdr w:val="single" w:sz="2" w:space="0" w:color="E5E7EB" w:frame="1"/>
        </w:rPr>
        <w:t>uvm_agent</w:t>
      </w:r>
      <w:r>
        <w:rPr>
          <w:rFonts w:ascii="Arial" w:hAnsi="Arial" w:cs="Arial"/>
          <w:color w:val="374151"/>
        </w:rPr>
        <w:t> </w:t>
      </w:r>
      <w:r>
        <w:rPr>
          <w:rFonts w:ascii="Arial" w:hAnsi="Arial" w:cs="Arial"/>
          <w:color w:val="374151"/>
        </w:rPr>
        <w:t>是验证环境的基础组件，负责封装</w:t>
      </w:r>
      <w:r>
        <w:rPr>
          <w:rFonts w:ascii="Arial" w:hAnsi="Arial" w:cs="Arial"/>
          <w:color w:val="374151"/>
        </w:rPr>
        <w:t> </w:t>
      </w:r>
      <w:r>
        <w:rPr>
          <w:rStyle w:val="a4"/>
          <w:rFonts w:ascii="Arial" w:hAnsi="Arial" w:cs="Arial"/>
          <w:color w:val="374151"/>
          <w:bdr w:val="single" w:sz="2" w:space="0" w:color="E5E7EB" w:frame="1"/>
        </w:rPr>
        <w:t>驱动（</w:t>
      </w:r>
      <w:r>
        <w:rPr>
          <w:rStyle w:val="a4"/>
          <w:rFonts w:ascii="Arial" w:hAnsi="Arial" w:cs="Arial"/>
          <w:color w:val="374151"/>
          <w:bdr w:val="single" w:sz="2" w:space="0" w:color="E5E7EB" w:frame="1"/>
        </w:rPr>
        <w:t>Driver</w:t>
      </w:r>
      <w:r>
        <w:rPr>
          <w:rStyle w:val="a4"/>
          <w:rFonts w:ascii="Arial" w:hAnsi="Arial" w:cs="Arial"/>
          <w:color w:val="374151"/>
          <w:bdr w:val="single" w:sz="2" w:space="0" w:color="E5E7EB" w:frame="1"/>
        </w:rPr>
        <w:t>）、序列器（</w:t>
      </w:r>
      <w:r>
        <w:rPr>
          <w:rStyle w:val="a4"/>
          <w:rFonts w:ascii="Arial" w:hAnsi="Arial" w:cs="Arial"/>
          <w:color w:val="374151"/>
          <w:bdr w:val="single" w:sz="2" w:space="0" w:color="E5E7EB" w:frame="1"/>
        </w:rPr>
        <w:t>Sequencer</w:t>
      </w:r>
      <w:r>
        <w:rPr>
          <w:rStyle w:val="a4"/>
          <w:rFonts w:ascii="Arial" w:hAnsi="Arial" w:cs="Arial"/>
          <w:color w:val="374151"/>
          <w:bdr w:val="single" w:sz="2" w:space="0" w:color="E5E7EB" w:frame="1"/>
        </w:rPr>
        <w:t>）和监视器（</w:t>
      </w:r>
      <w:r>
        <w:rPr>
          <w:rStyle w:val="a4"/>
          <w:rFonts w:ascii="Arial" w:hAnsi="Arial" w:cs="Arial"/>
          <w:color w:val="374151"/>
          <w:bdr w:val="single" w:sz="2" w:space="0" w:color="E5E7EB" w:frame="1"/>
        </w:rPr>
        <w:t>Monitor</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的协同工作。其标准化结构设计旨在提高组件复用性和验证环境一致性。以下是详细设计说明和代码示例：</w:t>
      </w:r>
    </w:p>
    <w:p w14:paraId="304B46DC" w14:textId="77777777" w:rsidR="00716340" w:rsidRDefault="00716340" w:rsidP="00716340">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8DA9B07" w14:textId="5A71F95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多时钟域场景下的同步机制实现</w:t>
      </w:r>
    </w:p>
    <w:p w14:paraId="0D9E831D"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class cross_domain_scoreboard extends uvm_scoreboard;</w:t>
      </w:r>
    </w:p>
    <w:p w14:paraId="1518A0FE"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uvm_tlm_analysis_fifo #(clk_a_transaction) fifo_a;</w:t>
      </w:r>
    </w:p>
    <w:p w14:paraId="6CE4DF40"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uvm_tlm_analysis_fifo #(clk_b_transaction) fifo_b;</w:t>
      </w:r>
    </w:p>
    <w:p w14:paraId="2355962F" w14:textId="77777777" w:rsidR="00716340" w:rsidRPr="00716340" w:rsidRDefault="00716340" w:rsidP="00716340">
      <w:pPr>
        <w:widowControl/>
        <w:jc w:val="left"/>
        <w:rPr>
          <w:rFonts w:ascii="Arial" w:eastAsia="宋体" w:hAnsi="Arial" w:cs="Arial"/>
          <w:kern w:val="0"/>
          <w:sz w:val="24"/>
          <w:szCs w:val="24"/>
          <w:shd w:val="clear" w:color="auto" w:fill="FFFFFF"/>
        </w:rPr>
      </w:pPr>
    </w:p>
    <w:p w14:paraId="256F4D56"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virtual task run_phase(uvm_phase phase);</w:t>
      </w:r>
    </w:p>
    <w:p w14:paraId="39F6A1ED"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clk_a_transaction tr_a;</w:t>
      </w:r>
    </w:p>
    <w:p w14:paraId="45AED817"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clk_b_transaction tr_b;</w:t>
      </w:r>
    </w:p>
    <w:p w14:paraId="5FA4BFC6"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forever begin</w:t>
      </w:r>
    </w:p>
    <w:p w14:paraId="4E5DEB77"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fifo_a.get(tr_a);</w:t>
      </w:r>
    </w:p>
    <w:p w14:paraId="041F1A96"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fifo_b.get(tr_b);</w:t>
      </w:r>
    </w:p>
    <w:p w14:paraId="384BA49D"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 </w:t>
      </w:r>
      <w:r w:rsidRPr="00716340">
        <w:rPr>
          <w:rFonts w:ascii="Arial" w:eastAsia="宋体" w:hAnsi="Arial" w:cs="Arial"/>
          <w:kern w:val="0"/>
          <w:sz w:val="24"/>
          <w:szCs w:val="24"/>
          <w:shd w:val="clear" w:color="auto" w:fill="FFFFFF"/>
        </w:rPr>
        <w:t>考虑同步延迟（例如</w:t>
      </w:r>
      <w:r w:rsidRPr="00716340">
        <w:rPr>
          <w:rFonts w:ascii="Arial" w:eastAsia="宋体" w:hAnsi="Arial" w:cs="Arial"/>
          <w:kern w:val="0"/>
          <w:sz w:val="24"/>
          <w:szCs w:val="24"/>
          <w:shd w:val="clear" w:color="auto" w:fill="FFFFFF"/>
        </w:rPr>
        <w:t>2</w:t>
      </w:r>
      <w:r w:rsidRPr="00716340">
        <w:rPr>
          <w:rFonts w:ascii="Arial" w:eastAsia="宋体" w:hAnsi="Arial" w:cs="Arial"/>
          <w:kern w:val="0"/>
          <w:sz w:val="24"/>
          <w:szCs w:val="24"/>
          <w:shd w:val="clear" w:color="auto" w:fill="FFFFFF"/>
        </w:rPr>
        <w:t>个</w:t>
      </w:r>
      <w:r w:rsidRPr="00716340">
        <w:rPr>
          <w:rFonts w:ascii="Arial" w:eastAsia="宋体" w:hAnsi="Arial" w:cs="Arial"/>
          <w:kern w:val="0"/>
          <w:sz w:val="24"/>
          <w:szCs w:val="24"/>
          <w:shd w:val="clear" w:color="auto" w:fill="FFFFFF"/>
        </w:rPr>
        <w:t>clk_b</w:t>
      </w:r>
      <w:r w:rsidRPr="00716340">
        <w:rPr>
          <w:rFonts w:ascii="Arial" w:eastAsia="宋体" w:hAnsi="Arial" w:cs="Arial"/>
          <w:kern w:val="0"/>
          <w:sz w:val="24"/>
          <w:szCs w:val="24"/>
          <w:shd w:val="clear" w:color="auto" w:fill="FFFFFF"/>
        </w:rPr>
        <w:t>周期）</w:t>
      </w:r>
    </w:p>
    <w:p w14:paraId="48F6F6BF"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#2; // </w:t>
      </w:r>
      <w:r w:rsidRPr="00716340">
        <w:rPr>
          <w:rFonts w:ascii="Arial" w:eastAsia="宋体" w:hAnsi="Arial" w:cs="Arial"/>
          <w:kern w:val="0"/>
          <w:sz w:val="24"/>
          <w:szCs w:val="24"/>
          <w:shd w:val="clear" w:color="auto" w:fill="FFFFFF"/>
        </w:rPr>
        <w:t>模拟同步时间</w:t>
      </w:r>
    </w:p>
    <w:p w14:paraId="4564E3D0"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if (tr_a.data != tr_b.data) </w:t>
      </w:r>
    </w:p>
    <w:p w14:paraId="4A848804"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`uvm_error("MISMATCH", $sformatf("Data mismatch: A=%h, B=%h", tr_a.data, tr_b.data))</w:t>
      </w:r>
    </w:p>
    <w:p w14:paraId="5962D90B"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end</w:t>
      </w:r>
    </w:p>
    <w:p w14:paraId="402D61CC"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endtask</w:t>
      </w:r>
    </w:p>
    <w:p w14:paraId="61776EC5" w14:textId="280DB10B" w:rsidR="00716340" w:rsidRDefault="00716340" w:rsidP="00716340">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sidRPr="00716340">
        <w:rPr>
          <w:rFonts w:ascii="Arial" w:eastAsia="宋体" w:hAnsi="Arial" w:cs="Arial"/>
          <w:kern w:val="0"/>
          <w:sz w:val="24"/>
          <w:szCs w:val="24"/>
          <w:shd w:val="clear" w:color="auto" w:fill="FFFFFF"/>
        </w:rPr>
        <w:t>endclass</w:t>
      </w:r>
    </w:p>
    <w:p w14:paraId="257A4FD5"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的</w:t>
      </w:r>
      <w:r>
        <w:rPr>
          <w:rFonts w:ascii="Arial" w:hAnsi="Arial" w:cs="Arial"/>
          <w:color w:val="374151"/>
        </w:rPr>
        <w:t>objection</w:t>
      </w:r>
      <w:r>
        <w:rPr>
          <w:rFonts w:ascii="Arial" w:hAnsi="Arial" w:cs="Arial"/>
          <w:color w:val="374151"/>
        </w:rPr>
        <w:t>机制工作原理</w:t>
      </w:r>
    </w:p>
    <w:p w14:paraId="6055749F"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如何控制仿真结束条件？</w:t>
      </w:r>
    </w:p>
    <w:p w14:paraId="4967D439"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uvm_event</w:t>
      </w:r>
      <w:r>
        <w:rPr>
          <w:rFonts w:ascii="Arial" w:hAnsi="Arial" w:cs="Arial"/>
          <w:color w:val="374151"/>
        </w:rPr>
        <w:t>与</w:t>
      </w:r>
      <w:r>
        <w:rPr>
          <w:rFonts w:ascii="Arial" w:hAnsi="Arial" w:cs="Arial"/>
          <w:color w:val="374151"/>
        </w:rPr>
        <w:t>SystemVerilog event</w:t>
      </w:r>
      <w:r>
        <w:rPr>
          <w:rFonts w:ascii="Arial" w:hAnsi="Arial" w:cs="Arial"/>
          <w:color w:val="374151"/>
        </w:rPr>
        <w:t>的区别</w:t>
      </w:r>
    </w:p>
    <w:p w14:paraId="2F456E18"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uvm_barrier</w:t>
      </w:r>
      <w:r>
        <w:rPr>
          <w:rFonts w:ascii="Arial" w:hAnsi="Arial" w:cs="Arial"/>
          <w:color w:val="374151"/>
        </w:rPr>
        <w:t>的同步机制</w:t>
      </w:r>
    </w:p>
    <w:p w14:paraId="159D4AF7"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如何实现跨</w:t>
      </w:r>
      <w:r>
        <w:rPr>
          <w:rFonts w:ascii="Arial" w:hAnsi="Arial" w:cs="Arial"/>
          <w:color w:val="374151"/>
        </w:rPr>
        <w:t>component</w:t>
      </w:r>
      <w:r>
        <w:rPr>
          <w:rFonts w:ascii="Arial" w:hAnsi="Arial" w:cs="Arial"/>
          <w:color w:val="374151"/>
        </w:rPr>
        <w:t>的配置参数传递？</w:t>
      </w:r>
    </w:p>
    <w:p w14:paraId="4E519AB4"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中的</w:t>
      </w:r>
      <w:r>
        <w:rPr>
          <w:rFonts w:ascii="Arial" w:hAnsi="Arial" w:cs="Arial"/>
          <w:color w:val="374151"/>
        </w:rPr>
        <w:t>phase</w:t>
      </w:r>
      <w:r>
        <w:rPr>
          <w:rFonts w:ascii="Arial" w:hAnsi="Arial" w:cs="Arial"/>
          <w:color w:val="374151"/>
        </w:rPr>
        <w:t>跳转（</w:t>
      </w:r>
      <w:r>
        <w:rPr>
          <w:rFonts w:ascii="Arial" w:hAnsi="Arial" w:cs="Arial"/>
          <w:color w:val="374151"/>
        </w:rPr>
        <w:t>jump</w:t>
      </w:r>
      <w:r>
        <w:rPr>
          <w:rFonts w:ascii="Arial" w:hAnsi="Arial" w:cs="Arial"/>
          <w:color w:val="374151"/>
        </w:rPr>
        <w:t>）机制</w:t>
      </w:r>
    </w:p>
    <w:p w14:paraId="2BA8D557" w14:textId="694D225F"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uvm_phase</w:t>
      </w:r>
      <w:r>
        <w:rPr>
          <w:rFonts w:ascii="Arial" w:hAnsi="Arial" w:cs="Arial"/>
          <w:color w:val="374151"/>
        </w:rPr>
        <w:t>的</w:t>
      </w:r>
      <w:r>
        <w:rPr>
          <w:rFonts w:ascii="Arial" w:hAnsi="Arial" w:cs="Arial"/>
          <w:color w:val="374151"/>
        </w:rPr>
        <w:t>domain</w:t>
      </w:r>
      <w:r>
        <w:rPr>
          <w:rFonts w:ascii="Arial" w:hAnsi="Arial" w:cs="Arial"/>
          <w:color w:val="374151"/>
        </w:rPr>
        <w:t>概念</w:t>
      </w:r>
    </w:p>
    <w:p w14:paraId="4F2C906B" w14:textId="092A5C6B" w:rsidR="006C7CA4" w:rsidRDefault="009613AF" w:rsidP="001366F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Arial" w:hAnsi="Arial" w:cs="Arial"/>
          <w:color w:val="374151"/>
        </w:rPr>
        <w:lastRenderedPageBreak/>
        <w:t>在</w:t>
      </w:r>
      <w:r>
        <w:rPr>
          <w:rFonts w:ascii="Arial" w:hAnsi="Arial" w:cs="Arial"/>
          <w:color w:val="374151"/>
        </w:rPr>
        <w:t>UVM</w:t>
      </w:r>
      <w:r>
        <w:rPr>
          <w:rFonts w:ascii="Arial" w:hAnsi="Arial" w:cs="Arial"/>
          <w:color w:val="374151"/>
        </w:rPr>
        <w:t>中，</w:t>
      </w:r>
      <w:r>
        <w:rPr>
          <w:rStyle w:val="a4"/>
          <w:rFonts w:ascii="Arial" w:hAnsi="Arial" w:cs="Arial"/>
          <w:bdr w:val="single" w:sz="2" w:space="0" w:color="E5E7EB" w:frame="1"/>
        </w:rPr>
        <w:t>Domain</w:t>
      </w:r>
      <w:r>
        <w:rPr>
          <w:rStyle w:val="a4"/>
          <w:rFonts w:ascii="Arial" w:hAnsi="Arial" w:cs="Arial"/>
          <w:bdr w:val="single" w:sz="2" w:space="0" w:color="E5E7EB" w:frame="1"/>
        </w:rPr>
        <w:t>（域）</w:t>
      </w:r>
      <w:r>
        <w:rPr>
          <w:rFonts w:ascii="Arial" w:hAnsi="Arial" w:cs="Arial"/>
          <w:color w:val="374151"/>
        </w:rPr>
        <w:t> </w:t>
      </w:r>
      <w:r>
        <w:rPr>
          <w:rFonts w:ascii="Arial" w:hAnsi="Arial" w:cs="Arial"/>
          <w:color w:val="374151"/>
        </w:rPr>
        <w:t>是用于管理</w:t>
      </w:r>
      <w:r>
        <w:rPr>
          <w:rFonts w:ascii="Arial" w:hAnsi="Arial" w:cs="Arial"/>
          <w:color w:val="374151"/>
        </w:rPr>
        <w:t> </w:t>
      </w:r>
      <w:r>
        <w:rPr>
          <w:rStyle w:val="a4"/>
          <w:rFonts w:ascii="Arial" w:hAnsi="Arial" w:cs="Arial"/>
          <w:bdr w:val="single" w:sz="2" w:space="0" w:color="E5E7EB" w:frame="1"/>
        </w:rPr>
        <w:t>Phase</w:t>
      </w:r>
      <w:r>
        <w:rPr>
          <w:rStyle w:val="a4"/>
          <w:rFonts w:ascii="Arial" w:hAnsi="Arial" w:cs="Arial"/>
          <w:bdr w:val="single" w:sz="2" w:space="0" w:color="E5E7EB" w:frame="1"/>
        </w:rPr>
        <w:t>执行顺序和同步机制</w:t>
      </w:r>
      <w:r>
        <w:rPr>
          <w:rFonts w:ascii="Arial" w:hAnsi="Arial" w:cs="Arial"/>
          <w:color w:val="374151"/>
        </w:rPr>
        <w:t> </w:t>
      </w:r>
      <w:r>
        <w:rPr>
          <w:rFonts w:ascii="Arial" w:hAnsi="Arial" w:cs="Arial"/>
          <w:color w:val="374151"/>
        </w:rPr>
        <w:t>的核心概念。它定义了验证环境中不同组件（</w:t>
      </w:r>
      <w:r>
        <w:rPr>
          <w:rFonts w:ascii="Arial" w:hAnsi="Arial" w:cs="Arial"/>
          <w:color w:val="374151"/>
        </w:rPr>
        <w:t>Component</w:t>
      </w:r>
      <w:r>
        <w:rPr>
          <w:rFonts w:ascii="Arial" w:hAnsi="Arial" w:cs="Arial"/>
          <w:color w:val="374151"/>
        </w:rPr>
        <w:t>）的</w:t>
      </w:r>
      <w:r>
        <w:rPr>
          <w:rFonts w:ascii="Arial" w:hAnsi="Arial" w:cs="Arial"/>
          <w:color w:val="374151"/>
        </w:rPr>
        <w:t>Phase</w:t>
      </w:r>
      <w:r>
        <w:rPr>
          <w:rFonts w:ascii="Arial" w:hAnsi="Arial" w:cs="Arial"/>
          <w:color w:val="374151"/>
        </w:rPr>
        <w:t>执行流程，支持多任务并行和跨组件协调。</w:t>
      </w:r>
    </w:p>
    <w:p w14:paraId="070D3E4E" w14:textId="66746DC9"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如何实现自定义</w:t>
      </w:r>
      <w:r>
        <w:rPr>
          <w:rFonts w:ascii="Arial" w:hAnsi="Arial" w:cs="Arial"/>
          <w:color w:val="374151"/>
        </w:rPr>
        <w:t>phase</w:t>
      </w:r>
      <w:r>
        <w:rPr>
          <w:rFonts w:ascii="Arial" w:hAnsi="Arial" w:cs="Arial"/>
          <w:color w:val="374151"/>
        </w:rPr>
        <w:t>？</w:t>
      </w:r>
    </w:p>
    <w:p w14:paraId="1BA4B6F3" w14:textId="10E032E8" w:rsidR="0057097E" w:rsidRDefault="006619DE" w:rsidP="0057097E">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Consolas" w:hAnsi="Consolas"/>
          <w:color w:val="D4D4D4"/>
          <w:sz w:val="20"/>
          <w:szCs w:val="20"/>
          <w:shd w:val="clear" w:color="auto" w:fill="1E1E1E"/>
        </w:rPr>
        <w:t xml:space="preserve">custom_phase_extends::extend_phase(); // </w:t>
      </w:r>
      <w:r>
        <w:rPr>
          <w:rFonts w:ascii="Consolas" w:hAnsi="Consolas"/>
          <w:color w:val="D4D4D4"/>
          <w:sz w:val="20"/>
          <w:szCs w:val="20"/>
          <w:shd w:val="clear" w:color="auto" w:fill="1E1E1E"/>
        </w:rPr>
        <w:t>注册自定义</w:t>
      </w:r>
      <w:r>
        <w:rPr>
          <w:rFonts w:ascii="Consolas" w:hAnsi="Consolas"/>
          <w:color w:val="D4D4D4"/>
          <w:sz w:val="20"/>
          <w:szCs w:val="20"/>
          <w:shd w:val="clear" w:color="auto" w:fill="1E1E1E"/>
        </w:rPr>
        <w:t>phase</w:t>
      </w:r>
    </w:p>
    <w:p w14:paraId="221BE5B1"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uvm_top.print_topology()</w:t>
      </w:r>
      <w:r>
        <w:rPr>
          <w:rFonts w:ascii="Arial" w:hAnsi="Arial" w:cs="Arial"/>
          <w:color w:val="374151"/>
        </w:rPr>
        <w:t>的作用与输出分析</w:t>
      </w:r>
    </w:p>
    <w:p w14:paraId="23478959"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报告过滤器的</w:t>
      </w:r>
      <w:r w:rsidRPr="00716340">
        <w:rPr>
          <w:rFonts w:ascii="Arial" w:hAnsi="Arial" w:cs="Arial"/>
          <w:b/>
          <w:color w:val="374151"/>
        </w:rPr>
        <w:t>配置方法</w:t>
      </w:r>
    </w:p>
    <w:p w14:paraId="0A6CF134"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如何实现多语言协同仿真（</w:t>
      </w:r>
      <w:r>
        <w:rPr>
          <w:rFonts w:ascii="Arial" w:hAnsi="Arial" w:cs="Arial"/>
          <w:color w:val="374151"/>
        </w:rPr>
        <w:t>DPI-C</w:t>
      </w:r>
      <w:r>
        <w:rPr>
          <w:rFonts w:ascii="Arial" w:hAnsi="Arial" w:cs="Arial"/>
          <w:color w:val="374151"/>
        </w:rPr>
        <w:t>集成）？</w:t>
      </w:r>
    </w:p>
    <w:p w14:paraId="106E1184" w14:textId="5435E4F9" w:rsidR="00FB1F00" w:rsidRPr="00672B39"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Fonts w:ascii="Arial" w:hAnsi="Arial" w:cs="Arial"/>
          <w:color w:val="374151"/>
        </w:rPr>
        <w:t>UVM</w:t>
      </w:r>
      <w:r>
        <w:rPr>
          <w:rFonts w:ascii="Arial" w:hAnsi="Arial" w:cs="Arial"/>
          <w:color w:val="374151"/>
        </w:rPr>
        <w:t>寄存器模型的</w:t>
      </w:r>
      <w:r w:rsidRPr="00716340">
        <w:rPr>
          <w:rFonts w:ascii="Arial" w:hAnsi="Arial" w:cs="Arial"/>
          <w:b/>
          <w:color w:val="FF0000"/>
        </w:rPr>
        <w:t>mirror</w:t>
      </w:r>
      <w:r w:rsidRPr="00716340">
        <w:rPr>
          <w:rFonts w:ascii="Arial" w:hAnsi="Arial" w:cs="Arial"/>
          <w:b/>
          <w:color w:val="FF0000"/>
        </w:rPr>
        <w:t>值更新策略</w:t>
      </w:r>
    </w:p>
    <w:p w14:paraId="2830F067" w14:textId="77777777" w:rsidR="00672B39" w:rsidRDefault="00672B39" w:rsidP="00712564">
      <w:pPr>
        <w:rPr>
          <w:rFonts w:eastAsia="宋体"/>
        </w:rPr>
      </w:pPr>
      <w:r>
        <w:rPr>
          <w:rStyle w:val="a4"/>
          <w:rFonts w:ascii="Arial" w:hAnsi="Arial" w:cs="Arial"/>
          <w:b w:val="0"/>
          <w:bCs w:val="0"/>
          <w:sz w:val="30"/>
          <w:szCs w:val="30"/>
          <w:bdr w:val="single" w:sz="2" w:space="0" w:color="E5E7EB" w:frame="1"/>
        </w:rPr>
        <w:t>更新策略对比</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02"/>
        <w:gridCol w:w="1470"/>
        <w:gridCol w:w="1032"/>
        <w:gridCol w:w="2346"/>
        <w:gridCol w:w="5235"/>
      </w:tblGrid>
      <w:tr w:rsidR="00672B39" w14:paraId="7C72DB7C" w14:textId="77777777" w:rsidTr="00672B39">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78836FAA"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策略</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55FBB33"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准确性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249D89D7"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性能</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ABDCFAD"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实现复杂度</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6ED50021"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适用场景</w:t>
            </w:r>
          </w:p>
        </w:tc>
      </w:tr>
      <w:tr w:rsidR="00672B39" w14:paraId="705AE799" w14:textId="77777777" w:rsidTr="00672B3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D5B1AA8" w14:textId="77777777" w:rsidR="00672B39" w:rsidRDefault="00672B39">
            <w:pPr>
              <w:spacing w:after="480"/>
              <w:jc w:val="left"/>
              <w:rPr>
                <w:rFonts w:ascii="Arial" w:hAnsi="Arial" w:cs="Arial"/>
                <w:color w:val="374151"/>
                <w:szCs w:val="21"/>
              </w:rPr>
            </w:pPr>
            <w:r>
              <w:rPr>
                <w:rFonts w:ascii="Arial" w:hAnsi="Arial" w:cs="Arial"/>
                <w:color w:val="374151"/>
                <w:szCs w:val="21"/>
              </w:rPr>
              <w:t>自动预测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B1A8D8E" w14:textId="77777777" w:rsidR="00672B39" w:rsidRDefault="00672B39">
            <w:pPr>
              <w:spacing w:after="480"/>
              <w:rPr>
                <w:rFonts w:ascii="Arial" w:hAnsi="Arial" w:cs="Arial"/>
                <w:color w:val="374151"/>
                <w:szCs w:val="21"/>
              </w:rPr>
            </w:pPr>
            <w:r>
              <w:rPr>
                <w:rFonts w:ascii="Arial" w:hAnsi="Arial" w:cs="Arial"/>
                <w:color w:val="374151"/>
                <w:szCs w:val="21"/>
              </w:rPr>
              <w:t>低</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4B530FE"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62540CA" w14:textId="77777777" w:rsidR="00672B39" w:rsidRDefault="00672B39">
            <w:pPr>
              <w:spacing w:after="480"/>
              <w:rPr>
                <w:rFonts w:ascii="Arial" w:hAnsi="Arial" w:cs="Arial"/>
                <w:color w:val="374151"/>
                <w:szCs w:val="21"/>
              </w:rPr>
            </w:pPr>
            <w:r>
              <w:rPr>
                <w:rFonts w:ascii="Arial" w:hAnsi="Arial" w:cs="Arial"/>
                <w:color w:val="374151"/>
                <w:szCs w:val="21"/>
              </w:rPr>
              <w:t>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E3347EB" w14:textId="77777777" w:rsidR="00672B39" w:rsidRDefault="00672B39">
            <w:pPr>
              <w:spacing w:after="480"/>
              <w:rPr>
                <w:rFonts w:ascii="Arial" w:hAnsi="Arial" w:cs="Arial"/>
                <w:color w:val="374151"/>
                <w:szCs w:val="21"/>
              </w:rPr>
            </w:pPr>
            <w:r>
              <w:rPr>
                <w:rFonts w:ascii="Arial" w:hAnsi="Arial" w:cs="Arial"/>
                <w:color w:val="374151"/>
                <w:szCs w:val="21"/>
              </w:rPr>
              <w:t>单一</w:t>
            </w:r>
            <w:r>
              <w:rPr>
                <w:rFonts w:ascii="Arial" w:hAnsi="Arial" w:cs="Arial"/>
                <w:color w:val="374151"/>
                <w:szCs w:val="21"/>
              </w:rPr>
              <w:t>Master</w:t>
            </w:r>
            <w:r>
              <w:rPr>
                <w:rFonts w:ascii="Arial" w:hAnsi="Arial" w:cs="Arial"/>
                <w:color w:val="374151"/>
                <w:szCs w:val="21"/>
              </w:rPr>
              <w:t>控制寄存器</w:t>
            </w:r>
          </w:p>
        </w:tc>
      </w:tr>
      <w:tr w:rsidR="00672B39" w14:paraId="65CD1A84" w14:textId="77777777" w:rsidTr="00672B3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73C1A1" w14:textId="77777777" w:rsidR="00672B39" w:rsidRDefault="00672B39">
            <w:pPr>
              <w:spacing w:after="480"/>
              <w:rPr>
                <w:rFonts w:ascii="Arial" w:hAnsi="Arial" w:cs="Arial"/>
                <w:color w:val="374151"/>
                <w:szCs w:val="21"/>
              </w:rPr>
            </w:pPr>
            <w:r>
              <w:rPr>
                <w:rFonts w:ascii="Arial" w:hAnsi="Arial" w:cs="Arial"/>
                <w:color w:val="374151"/>
                <w:szCs w:val="21"/>
              </w:rPr>
              <w:t>显式预测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5D830CD"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1D51739" w14:textId="77777777" w:rsidR="00672B39" w:rsidRDefault="00672B39">
            <w:pPr>
              <w:spacing w:after="480"/>
              <w:rPr>
                <w:rFonts w:ascii="Arial" w:hAnsi="Arial" w:cs="Arial"/>
                <w:color w:val="374151"/>
                <w:szCs w:val="21"/>
              </w:rPr>
            </w:pPr>
            <w:r>
              <w:rPr>
                <w:rFonts w:ascii="Arial" w:hAnsi="Arial" w:cs="Arial"/>
                <w:color w:val="374151"/>
                <w:szCs w:val="21"/>
              </w:rPr>
              <w:t>中</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6E884CD"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13B94EE" w14:textId="77777777" w:rsidR="00672B39" w:rsidRDefault="00672B39">
            <w:pPr>
              <w:spacing w:after="480"/>
              <w:rPr>
                <w:rFonts w:ascii="Arial" w:hAnsi="Arial" w:cs="Arial"/>
                <w:color w:val="374151"/>
                <w:szCs w:val="21"/>
              </w:rPr>
            </w:pPr>
            <w:r>
              <w:rPr>
                <w:rFonts w:ascii="Arial" w:hAnsi="Arial" w:cs="Arial"/>
                <w:color w:val="374151"/>
                <w:szCs w:val="21"/>
              </w:rPr>
              <w:t>多</w:t>
            </w:r>
            <w:r>
              <w:rPr>
                <w:rFonts w:ascii="Arial" w:hAnsi="Arial" w:cs="Arial"/>
                <w:color w:val="374151"/>
                <w:szCs w:val="21"/>
              </w:rPr>
              <w:t>Master</w:t>
            </w:r>
            <w:r>
              <w:rPr>
                <w:rFonts w:ascii="Arial" w:hAnsi="Arial" w:cs="Arial"/>
                <w:color w:val="374151"/>
                <w:szCs w:val="21"/>
              </w:rPr>
              <w:t>或硬件主动修改</w:t>
            </w:r>
          </w:p>
        </w:tc>
      </w:tr>
      <w:tr w:rsidR="00672B39" w14:paraId="0738C0DA" w14:textId="77777777" w:rsidTr="00672B3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87F32AB" w14:textId="77777777" w:rsidR="00672B39" w:rsidRDefault="00672B39">
            <w:pPr>
              <w:spacing w:after="480"/>
              <w:rPr>
                <w:rFonts w:ascii="Arial" w:hAnsi="Arial" w:cs="Arial"/>
                <w:color w:val="374151"/>
                <w:szCs w:val="21"/>
              </w:rPr>
            </w:pPr>
            <w:r>
              <w:rPr>
                <w:rFonts w:ascii="Arial" w:hAnsi="Arial" w:cs="Arial"/>
                <w:color w:val="374151"/>
                <w:szCs w:val="21"/>
              </w:rPr>
              <w:t>后门更新</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2C77A9A"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9B72D6E"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3569360" w14:textId="77777777" w:rsidR="00672B39" w:rsidRDefault="00672B39">
            <w:pPr>
              <w:spacing w:after="480"/>
              <w:rPr>
                <w:rFonts w:ascii="Arial" w:hAnsi="Arial" w:cs="Arial"/>
                <w:color w:val="374151"/>
                <w:szCs w:val="21"/>
              </w:rPr>
            </w:pPr>
            <w:r>
              <w:rPr>
                <w:rFonts w:ascii="Arial" w:hAnsi="Arial" w:cs="Arial"/>
                <w:color w:val="374151"/>
                <w:szCs w:val="21"/>
              </w:rPr>
              <w:t>中</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60AF7A" w14:textId="77777777" w:rsidR="00672B39" w:rsidRDefault="00672B39">
            <w:pPr>
              <w:spacing w:after="480"/>
              <w:rPr>
                <w:rFonts w:ascii="Arial" w:hAnsi="Arial" w:cs="Arial"/>
                <w:color w:val="374151"/>
                <w:szCs w:val="21"/>
              </w:rPr>
            </w:pPr>
            <w:r>
              <w:rPr>
                <w:rFonts w:ascii="Arial" w:hAnsi="Arial" w:cs="Arial"/>
                <w:color w:val="374151"/>
                <w:szCs w:val="21"/>
              </w:rPr>
              <w:t>调试或初始化</w:t>
            </w:r>
          </w:p>
        </w:tc>
      </w:tr>
    </w:tbl>
    <w:p w14:paraId="329E10F4" w14:textId="77777777" w:rsidR="00672B39" w:rsidRPr="00716340" w:rsidRDefault="00672B39" w:rsidP="00672B39">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rPr>
      </w:pPr>
    </w:p>
    <w:p w14:paraId="69A29C37" w14:textId="20A57901"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uvm_reg_sequence</w:t>
      </w:r>
      <w:r>
        <w:rPr>
          <w:rFonts w:ascii="Arial" w:hAnsi="Arial" w:cs="Arial"/>
          <w:color w:val="374151"/>
        </w:rPr>
        <w:t>的典型用法</w:t>
      </w:r>
    </w:p>
    <w:p w14:paraId="0C612517"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在测试环境中集成寄存器模型，并配置好适配器（</w:t>
      </w:r>
      <w:r w:rsidRPr="00712564">
        <w:rPr>
          <w:rFonts w:ascii="Arial" w:eastAsia="宋体" w:hAnsi="Arial" w:cs="Arial"/>
          <w:color w:val="374151"/>
          <w:kern w:val="0"/>
          <w:sz w:val="24"/>
          <w:szCs w:val="24"/>
        </w:rPr>
        <w:t>adapter</w:t>
      </w:r>
      <w:r w:rsidRPr="00712564">
        <w:rPr>
          <w:rFonts w:ascii="Arial" w:eastAsia="宋体" w:hAnsi="Arial" w:cs="Arial"/>
          <w:color w:val="374151"/>
          <w:kern w:val="0"/>
          <w:sz w:val="24"/>
          <w:szCs w:val="24"/>
        </w:rPr>
        <w:t>）和预测器（</w:t>
      </w:r>
      <w:r w:rsidRPr="00712564">
        <w:rPr>
          <w:rFonts w:ascii="Arial" w:eastAsia="宋体" w:hAnsi="Arial" w:cs="Arial"/>
          <w:color w:val="374151"/>
          <w:kern w:val="0"/>
          <w:sz w:val="24"/>
          <w:szCs w:val="24"/>
        </w:rPr>
        <w:t>predictor</w:t>
      </w:r>
      <w:r w:rsidRPr="00712564">
        <w:rPr>
          <w:rFonts w:ascii="Arial" w:eastAsia="宋体" w:hAnsi="Arial" w:cs="Arial"/>
          <w:color w:val="374151"/>
          <w:kern w:val="0"/>
          <w:sz w:val="24"/>
          <w:szCs w:val="24"/>
        </w:rPr>
        <w:t>）。</w:t>
      </w:r>
    </w:p>
    <w:p w14:paraId="05D8933D"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创建继承自</w:t>
      </w:r>
      <w:r w:rsidRPr="00712564">
        <w:rPr>
          <w:rFonts w:ascii="Arial" w:eastAsia="宋体" w:hAnsi="Arial" w:cs="Arial"/>
          <w:color w:val="374151"/>
          <w:kern w:val="0"/>
          <w:sz w:val="24"/>
          <w:szCs w:val="24"/>
        </w:rPr>
        <w:t>uvm_reg_sequence</w:t>
      </w:r>
      <w:r w:rsidRPr="00712564">
        <w:rPr>
          <w:rFonts w:ascii="Arial" w:eastAsia="宋体" w:hAnsi="Arial" w:cs="Arial"/>
          <w:color w:val="374151"/>
          <w:kern w:val="0"/>
          <w:sz w:val="24"/>
          <w:szCs w:val="24"/>
        </w:rPr>
        <w:t>的自定义序列。</w:t>
      </w:r>
    </w:p>
    <w:p w14:paraId="60954142"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在序列的</w:t>
      </w:r>
      <w:r w:rsidRPr="00712564">
        <w:rPr>
          <w:rFonts w:ascii="Arial" w:eastAsia="宋体" w:hAnsi="Arial" w:cs="Arial"/>
          <w:color w:val="374151"/>
          <w:kern w:val="0"/>
          <w:sz w:val="24"/>
          <w:szCs w:val="24"/>
        </w:rPr>
        <w:t>body</w:t>
      </w:r>
      <w:r w:rsidRPr="00712564">
        <w:rPr>
          <w:rFonts w:ascii="Arial" w:eastAsia="宋体" w:hAnsi="Arial" w:cs="Arial"/>
          <w:color w:val="374151"/>
          <w:kern w:val="0"/>
          <w:sz w:val="24"/>
          <w:szCs w:val="24"/>
        </w:rPr>
        <w:t>任务中，通过寄存器模型进行寄存器的读写操作，比如使用</w:t>
      </w:r>
      <w:r w:rsidRPr="00712564">
        <w:rPr>
          <w:rFonts w:ascii="Arial" w:eastAsia="宋体" w:hAnsi="Arial" w:cs="Arial"/>
          <w:color w:val="374151"/>
          <w:kern w:val="0"/>
          <w:sz w:val="24"/>
          <w:szCs w:val="24"/>
        </w:rPr>
        <w:t>reg.read(), reg.write()</w:t>
      </w:r>
      <w:r w:rsidRPr="00712564">
        <w:rPr>
          <w:rFonts w:ascii="Arial" w:eastAsia="宋体" w:hAnsi="Arial" w:cs="Arial"/>
          <w:color w:val="374151"/>
          <w:kern w:val="0"/>
          <w:sz w:val="24"/>
          <w:szCs w:val="24"/>
        </w:rPr>
        <w:t>等方法。</w:t>
      </w:r>
    </w:p>
    <w:p w14:paraId="58F5605C"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使用前门或后门访问方式，根据需求选择。</w:t>
      </w:r>
    </w:p>
    <w:p w14:paraId="587E8C07"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处理寄存器的返回值，检查是否与预期一致，记录错误。</w:t>
      </w:r>
    </w:p>
    <w:p w14:paraId="09CEC3E2"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可能结合其他</w:t>
      </w:r>
      <w:r w:rsidRPr="00712564">
        <w:rPr>
          <w:rFonts w:ascii="Arial" w:eastAsia="宋体" w:hAnsi="Arial" w:cs="Arial"/>
          <w:color w:val="374151"/>
          <w:kern w:val="0"/>
          <w:sz w:val="24"/>
          <w:szCs w:val="24"/>
        </w:rPr>
        <w:t>sequence</w:t>
      </w:r>
      <w:r w:rsidRPr="00712564">
        <w:rPr>
          <w:rFonts w:ascii="Arial" w:eastAsia="宋体" w:hAnsi="Arial" w:cs="Arial"/>
          <w:color w:val="374151"/>
          <w:kern w:val="0"/>
          <w:sz w:val="24"/>
          <w:szCs w:val="24"/>
        </w:rPr>
        <w:t>或同步机制，完成复杂的寄存器测试场景。</w:t>
      </w:r>
    </w:p>
    <w:p w14:paraId="071FED90" w14:textId="77777777" w:rsidR="00712564" w:rsidRDefault="00712564" w:rsidP="0071256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1E4FCAB7" w14:textId="1FCFDB92"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如何实现寄存器模型的前门</w:t>
      </w:r>
      <w:r>
        <w:rPr>
          <w:rFonts w:ascii="Arial" w:hAnsi="Arial" w:cs="Arial"/>
          <w:color w:val="374151"/>
        </w:rPr>
        <w:t>/</w:t>
      </w:r>
      <w:r>
        <w:rPr>
          <w:rFonts w:ascii="Arial" w:hAnsi="Arial" w:cs="Arial"/>
          <w:color w:val="374151"/>
        </w:rPr>
        <w:t>后门访问？</w:t>
      </w:r>
    </w:p>
    <w:p w14:paraId="711F1BDB" w14:textId="77777777" w:rsidR="00712564" w:rsidRDefault="00712564" w:rsidP="00712564">
      <w:pPr>
        <w:pStyle w:val="ac"/>
        <w:rPr>
          <w:rFonts w:ascii="Arial" w:hAnsi="Arial" w:cs="Arial"/>
          <w:color w:val="374151"/>
        </w:rPr>
      </w:pPr>
    </w:p>
    <w:p w14:paraId="3F060423"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 </w:t>
      </w:r>
      <w:r w:rsidRPr="00712564">
        <w:rPr>
          <w:rFonts w:ascii="Arial" w:eastAsia="宋体" w:hAnsi="Arial" w:cs="Arial"/>
          <w:kern w:val="0"/>
          <w:sz w:val="24"/>
          <w:szCs w:val="24"/>
          <w:shd w:val="clear" w:color="auto" w:fill="FFFFFF"/>
        </w:rPr>
        <w:t>检查</w:t>
      </w:r>
      <w:r w:rsidRPr="00712564">
        <w:rPr>
          <w:rFonts w:ascii="Arial" w:eastAsia="宋体" w:hAnsi="Arial" w:cs="Arial"/>
          <w:kern w:val="0"/>
          <w:sz w:val="24"/>
          <w:szCs w:val="24"/>
          <w:shd w:val="clear" w:color="auto" w:fill="FFFFFF"/>
        </w:rPr>
        <w:t>mirror</w:t>
      </w:r>
      <w:r w:rsidRPr="00712564">
        <w:rPr>
          <w:rFonts w:ascii="Arial" w:eastAsia="宋体" w:hAnsi="Arial" w:cs="Arial"/>
          <w:kern w:val="0"/>
          <w:sz w:val="24"/>
          <w:szCs w:val="24"/>
          <w:shd w:val="clear" w:color="auto" w:fill="FFFFFF"/>
        </w:rPr>
        <w:t>值与设计值是否一致</w:t>
      </w:r>
    </w:p>
    <w:p w14:paraId="64D97D7E"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assert (reg_model.reg1.get() == reg_model.reg1.get_mirrored_value()) </w:t>
      </w:r>
    </w:p>
    <w:p w14:paraId="06B02F42"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  else $error("Mirror value mismatch!");</w:t>
      </w:r>
    </w:p>
    <w:p w14:paraId="30119A58" w14:textId="77777777" w:rsidR="00712564" w:rsidRPr="00712564" w:rsidRDefault="00712564" w:rsidP="00712564">
      <w:pPr>
        <w:widowControl/>
        <w:jc w:val="left"/>
        <w:rPr>
          <w:rFonts w:ascii="Arial" w:eastAsia="宋体" w:hAnsi="Arial" w:cs="Arial"/>
          <w:kern w:val="0"/>
          <w:sz w:val="24"/>
          <w:szCs w:val="24"/>
          <w:shd w:val="clear" w:color="auto" w:fill="FFFFFF"/>
        </w:rPr>
      </w:pPr>
    </w:p>
    <w:p w14:paraId="2E5AF19E"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 </w:t>
      </w:r>
      <w:r w:rsidRPr="00712564">
        <w:rPr>
          <w:rFonts w:ascii="Arial" w:eastAsia="宋体" w:hAnsi="Arial" w:cs="Arial"/>
          <w:kern w:val="0"/>
          <w:sz w:val="24"/>
          <w:szCs w:val="24"/>
          <w:shd w:val="clear" w:color="auto" w:fill="FFFFFF"/>
        </w:rPr>
        <w:t>检查显式预测是否生效</w:t>
      </w:r>
    </w:p>
    <w:p w14:paraId="71F41775"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assert (predictor.is_active()) </w:t>
      </w:r>
    </w:p>
    <w:p w14:paraId="04274217" w14:textId="3C34D446" w:rsidR="00712564" w:rsidRDefault="00712564" w:rsidP="0071256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sidRPr="00712564">
        <w:rPr>
          <w:rFonts w:ascii="Arial" w:eastAsia="宋体" w:hAnsi="Arial" w:cs="Arial"/>
          <w:kern w:val="0"/>
          <w:sz w:val="24"/>
          <w:szCs w:val="24"/>
          <w:shd w:val="clear" w:color="auto" w:fill="FFFFFF"/>
        </w:rPr>
        <w:t xml:space="preserve">  else $error("Predictor not connected!");</w:t>
      </w:r>
    </w:p>
    <w:p w14:paraId="7620950F"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w:t>
      </w:r>
      <w:r>
        <w:rPr>
          <w:rFonts w:ascii="Arial" w:hAnsi="Arial" w:cs="Arial"/>
          <w:color w:val="374151"/>
        </w:rPr>
        <w:t>force/release</w:t>
      </w:r>
      <w:r>
        <w:rPr>
          <w:rFonts w:ascii="Arial" w:hAnsi="Arial" w:cs="Arial"/>
          <w:color w:val="374151"/>
        </w:rPr>
        <w:t>信号的最佳实践</w:t>
      </w:r>
    </w:p>
    <w:p w14:paraId="5B0364B2" w14:textId="77777777" w:rsidR="00FB1F00" w:rsidRDefault="00B86B64" w:rsidP="00FB1F00">
      <w:pPr>
        <w:spacing w:before="720" w:after="720"/>
        <w:rPr>
          <w:rFonts w:ascii="宋体" w:hAnsi="宋体" w:cs="宋体"/>
        </w:rPr>
      </w:pPr>
      <w:r>
        <w:lastRenderedPageBreak/>
        <w:pict w14:anchorId="468096DE">
          <v:rect id="_x0000_i1425" style="width:0;height:0" o:hralign="center" o:hrstd="t" o:hrnoshade="t" o:hr="t" fillcolor="#374151" stroked="f"/>
        </w:pict>
      </w:r>
    </w:p>
    <w:p w14:paraId="2C3AF16F"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w:t>
      </w:r>
      <w:r>
        <w:rPr>
          <w:rStyle w:val="a4"/>
          <w:rFonts w:ascii="Arial" w:hAnsi="Arial" w:cs="Arial"/>
          <w:b/>
          <w:bCs/>
          <w:sz w:val="30"/>
          <w:szCs w:val="30"/>
          <w:bdr w:val="single" w:sz="2" w:space="0" w:color="E5E7EB" w:frame="1"/>
        </w:rPr>
        <w:t>TLM</w:t>
      </w:r>
      <w:r>
        <w:rPr>
          <w:rStyle w:val="a4"/>
          <w:rFonts w:ascii="Arial" w:hAnsi="Arial" w:cs="Arial"/>
          <w:b/>
          <w:bCs/>
          <w:sz w:val="30"/>
          <w:szCs w:val="30"/>
          <w:bdr w:val="single" w:sz="2" w:space="0" w:color="E5E7EB" w:frame="1"/>
        </w:rPr>
        <w:t>与通信机制（</w:t>
      </w:r>
      <w:r>
        <w:rPr>
          <w:rStyle w:val="a4"/>
          <w:rFonts w:ascii="Arial" w:hAnsi="Arial" w:cs="Arial"/>
          <w:b/>
          <w:bCs/>
          <w:sz w:val="30"/>
          <w:szCs w:val="30"/>
          <w:bdr w:val="single" w:sz="2" w:space="0" w:color="E5E7EB" w:frame="1"/>
        </w:rPr>
        <w:t>15</w:t>
      </w:r>
      <w:r>
        <w:rPr>
          <w:rStyle w:val="a4"/>
          <w:rFonts w:ascii="Arial" w:hAnsi="Arial" w:cs="Arial"/>
          <w:b/>
          <w:bCs/>
          <w:sz w:val="30"/>
          <w:szCs w:val="30"/>
          <w:bdr w:val="single" w:sz="2" w:space="0" w:color="E5E7EB" w:frame="1"/>
        </w:rPr>
        <w:t>题）</w:t>
      </w:r>
    </w:p>
    <w:p w14:paraId="6C4CF0F6"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TLM1.0</w:t>
      </w:r>
      <w:r>
        <w:rPr>
          <w:rFonts w:ascii="Arial" w:hAnsi="Arial" w:cs="Arial"/>
          <w:color w:val="374151"/>
        </w:rPr>
        <w:t>与</w:t>
      </w:r>
      <w:r>
        <w:rPr>
          <w:rFonts w:ascii="Arial" w:hAnsi="Arial" w:cs="Arial"/>
          <w:color w:val="374151"/>
        </w:rPr>
        <w:t>TLM2.0</w:t>
      </w:r>
      <w:r>
        <w:rPr>
          <w:rFonts w:ascii="Arial" w:hAnsi="Arial" w:cs="Arial"/>
          <w:color w:val="374151"/>
        </w:rPr>
        <w:t>的主要区别</w:t>
      </w:r>
    </w:p>
    <w:p w14:paraId="5EC4EBB3"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analysis port</w:t>
      </w:r>
      <w:r>
        <w:rPr>
          <w:rFonts w:ascii="Arial" w:hAnsi="Arial" w:cs="Arial"/>
          <w:color w:val="374151"/>
        </w:rPr>
        <w:t>的广播特性</w:t>
      </w:r>
    </w:p>
    <w:p w14:paraId="4393263E"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TLM</w:t>
      </w:r>
      <w:r>
        <w:rPr>
          <w:rFonts w:ascii="Arial" w:hAnsi="Arial" w:cs="Arial"/>
          <w:color w:val="374151"/>
        </w:rPr>
        <w:t>端口的动态连接？</w:t>
      </w:r>
    </w:p>
    <w:p w14:paraId="7F2EE7CB"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uvm_tlm_fifo</w:t>
      </w:r>
      <w:r>
        <w:rPr>
          <w:rFonts w:ascii="Arial" w:hAnsi="Arial" w:cs="Arial"/>
          <w:color w:val="374151"/>
        </w:rPr>
        <w:t>的应用场景举例</w:t>
      </w:r>
    </w:p>
    <w:p w14:paraId="457F5DB1"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monitor</w:t>
      </w:r>
      <w:r>
        <w:rPr>
          <w:rFonts w:ascii="Arial" w:hAnsi="Arial" w:cs="Arial"/>
          <w:color w:val="374151"/>
        </w:rPr>
        <w:t>到多个</w:t>
      </w:r>
      <w:r>
        <w:rPr>
          <w:rFonts w:ascii="Arial" w:hAnsi="Arial" w:cs="Arial"/>
          <w:color w:val="374151"/>
        </w:rPr>
        <w:t>scoreboard</w:t>
      </w:r>
      <w:r>
        <w:rPr>
          <w:rFonts w:ascii="Arial" w:hAnsi="Arial" w:cs="Arial"/>
          <w:color w:val="374151"/>
        </w:rPr>
        <w:t>的通信</w:t>
      </w:r>
    </w:p>
    <w:p w14:paraId="423A2E63"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transport</w:t>
      </w:r>
      <w:r>
        <w:rPr>
          <w:rFonts w:ascii="Arial" w:hAnsi="Arial" w:cs="Arial"/>
          <w:color w:val="374151"/>
        </w:rPr>
        <w:t>接口的双向通信机制</w:t>
      </w:r>
    </w:p>
    <w:p w14:paraId="4D1252B2"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如何设计基于</w:t>
      </w:r>
      <w:r>
        <w:rPr>
          <w:rFonts w:ascii="Arial" w:hAnsi="Arial" w:cs="Arial"/>
          <w:color w:val="374151"/>
        </w:rPr>
        <w:t>TLM</w:t>
      </w:r>
      <w:r>
        <w:rPr>
          <w:rFonts w:ascii="Arial" w:hAnsi="Arial" w:cs="Arial"/>
          <w:color w:val="374151"/>
        </w:rPr>
        <w:t>的记分板？</w:t>
      </w:r>
    </w:p>
    <w:p w14:paraId="52FB627C"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uvm_analysis_imp</w:t>
      </w:r>
      <w:r>
        <w:rPr>
          <w:rFonts w:ascii="Arial" w:hAnsi="Arial" w:cs="Arial"/>
          <w:color w:val="374151"/>
        </w:rPr>
        <w:t>的实现原理</w:t>
      </w:r>
    </w:p>
    <w:p w14:paraId="10FE1780"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阻塞与非阻塞接口的选择标准</w:t>
      </w:r>
    </w:p>
    <w:p w14:paraId="7ED844EA"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多层级</w:t>
      </w:r>
      <w:r>
        <w:rPr>
          <w:rFonts w:ascii="Arial" w:hAnsi="Arial" w:cs="Arial"/>
          <w:color w:val="374151"/>
        </w:rPr>
        <w:t>TLM</w:t>
      </w:r>
      <w:r>
        <w:rPr>
          <w:rFonts w:ascii="Arial" w:hAnsi="Arial" w:cs="Arial"/>
          <w:color w:val="374151"/>
        </w:rPr>
        <w:t>连接的最佳实践</w:t>
      </w:r>
    </w:p>
    <w:p w14:paraId="49D8C6C9"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TLM</w:t>
      </w:r>
      <w:r>
        <w:rPr>
          <w:rFonts w:ascii="Arial" w:hAnsi="Arial" w:cs="Arial"/>
          <w:color w:val="374151"/>
        </w:rPr>
        <w:t>时序建模中的时间标注</w:t>
      </w:r>
    </w:p>
    <w:p w14:paraId="1C4ED793"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TLM</w:t>
      </w:r>
      <w:r>
        <w:rPr>
          <w:rFonts w:ascii="Arial" w:hAnsi="Arial" w:cs="Arial"/>
          <w:color w:val="374151"/>
        </w:rPr>
        <w:t>事务的优先级控制？</w:t>
      </w:r>
    </w:p>
    <w:p w14:paraId="17B0F1FB"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TLM</w:t>
      </w:r>
      <w:r>
        <w:rPr>
          <w:rFonts w:ascii="Arial" w:hAnsi="Arial" w:cs="Arial"/>
          <w:color w:val="374151"/>
        </w:rPr>
        <w:t>通信中的事务记录与调试</w:t>
      </w:r>
    </w:p>
    <w:p w14:paraId="7A3FD9E9"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跨模块</w:t>
      </w:r>
      <w:r>
        <w:rPr>
          <w:rFonts w:ascii="Arial" w:hAnsi="Arial" w:cs="Arial"/>
          <w:color w:val="374151"/>
        </w:rPr>
        <w:t>TLM</w:t>
      </w:r>
      <w:r>
        <w:rPr>
          <w:rFonts w:ascii="Arial" w:hAnsi="Arial" w:cs="Arial"/>
          <w:color w:val="374151"/>
        </w:rPr>
        <w:t>连接的安全检查方法</w:t>
      </w:r>
    </w:p>
    <w:p w14:paraId="7E97B487"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性能优化：</w:t>
      </w:r>
      <w:r>
        <w:rPr>
          <w:rFonts w:ascii="Arial" w:hAnsi="Arial" w:cs="Arial"/>
          <w:color w:val="374151"/>
        </w:rPr>
        <w:t>TLM</w:t>
      </w:r>
      <w:r>
        <w:rPr>
          <w:rFonts w:ascii="Arial" w:hAnsi="Arial" w:cs="Arial"/>
          <w:color w:val="374151"/>
        </w:rPr>
        <w:t>通信带宽瓶颈分析</w:t>
      </w:r>
    </w:p>
    <w:p w14:paraId="1CF5AD09" w14:textId="77777777" w:rsidR="00FB1F00" w:rsidRDefault="00B86B64" w:rsidP="00FB1F00">
      <w:pPr>
        <w:spacing w:before="720" w:after="720"/>
        <w:rPr>
          <w:rFonts w:ascii="宋体" w:hAnsi="宋体" w:cs="宋体"/>
        </w:rPr>
      </w:pPr>
      <w:r>
        <w:pict w14:anchorId="4E288BB4">
          <v:rect id="_x0000_i1426" style="width:0;height:0" o:hralign="center" o:hrstd="t" o:hrnoshade="t" o:hr="t" fillcolor="#374151" stroked="f"/>
        </w:pict>
      </w:r>
    </w:p>
    <w:p w14:paraId="17FBEDD7"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w:t>
      </w:r>
      <w:r>
        <w:rPr>
          <w:rStyle w:val="a4"/>
          <w:rFonts w:ascii="Arial" w:hAnsi="Arial" w:cs="Arial"/>
          <w:b/>
          <w:bCs/>
          <w:sz w:val="30"/>
          <w:szCs w:val="30"/>
          <w:bdr w:val="single" w:sz="2" w:space="0" w:color="E5E7EB" w:frame="1"/>
        </w:rPr>
        <w:t>Sequence</w:t>
      </w:r>
      <w:r>
        <w:rPr>
          <w:rStyle w:val="a4"/>
          <w:rFonts w:ascii="Arial" w:hAnsi="Arial" w:cs="Arial"/>
          <w:b/>
          <w:bCs/>
          <w:sz w:val="30"/>
          <w:szCs w:val="30"/>
          <w:bdr w:val="single" w:sz="2" w:space="0" w:color="E5E7EB" w:frame="1"/>
        </w:rPr>
        <w:t>机制（</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36E0141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解释</w:t>
      </w:r>
      <w:r>
        <w:rPr>
          <w:rFonts w:ascii="Arial" w:hAnsi="Arial" w:cs="Arial"/>
          <w:color w:val="374151"/>
        </w:rPr>
        <w:t>sequence</w:t>
      </w:r>
      <w:r>
        <w:rPr>
          <w:rFonts w:ascii="Arial" w:hAnsi="Arial" w:cs="Arial"/>
          <w:color w:val="374151"/>
        </w:rPr>
        <w:t>的</w:t>
      </w:r>
      <w:r>
        <w:rPr>
          <w:rFonts w:ascii="Arial" w:hAnsi="Arial" w:cs="Arial"/>
          <w:color w:val="374151"/>
        </w:rPr>
        <w:t>body()</w:t>
      </w:r>
      <w:r>
        <w:rPr>
          <w:rFonts w:ascii="Arial" w:hAnsi="Arial" w:cs="Arial"/>
          <w:color w:val="374151"/>
        </w:rPr>
        <w:t>执行流程</w:t>
      </w:r>
    </w:p>
    <w:p w14:paraId="4D6F9F0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的随机化控制？</w:t>
      </w:r>
    </w:p>
    <w:p w14:paraId="4E34C63B"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start_item()/finish_item()</w:t>
      </w:r>
      <w:r>
        <w:rPr>
          <w:rFonts w:ascii="Arial" w:hAnsi="Arial" w:cs="Arial"/>
          <w:color w:val="374151"/>
        </w:rPr>
        <w:t>的底层操作</w:t>
      </w:r>
    </w:p>
    <w:p w14:paraId="59A5947B"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优先级与仲裁机制的实现方式</w:t>
      </w:r>
    </w:p>
    <w:p w14:paraId="403E24BA"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w:t>
      </w:r>
      <w:r>
        <w:rPr>
          <w:rFonts w:ascii="Arial" w:hAnsi="Arial" w:cs="Arial"/>
          <w:color w:val="374151"/>
        </w:rPr>
        <w:t>的</w:t>
      </w:r>
      <w:r>
        <w:rPr>
          <w:rFonts w:ascii="Arial" w:hAnsi="Arial" w:cs="Arial"/>
          <w:color w:val="374151"/>
        </w:rPr>
        <w:t>pre_do/mid_do/post_do</w:t>
      </w:r>
      <w:r>
        <w:rPr>
          <w:rFonts w:ascii="Arial" w:hAnsi="Arial" w:cs="Arial"/>
          <w:color w:val="374151"/>
        </w:rPr>
        <w:t>方法</w:t>
      </w:r>
    </w:p>
    <w:p w14:paraId="2B13B895"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的抢占式调度？</w:t>
      </w:r>
    </w:p>
    <w:p w14:paraId="2E9CEAC5"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sequencer</w:t>
      </w:r>
      <w:r>
        <w:rPr>
          <w:rFonts w:ascii="Arial" w:hAnsi="Arial" w:cs="Arial"/>
          <w:color w:val="374151"/>
        </w:rPr>
        <w:t>的锁定（</w:t>
      </w:r>
      <w:r>
        <w:rPr>
          <w:rFonts w:ascii="Arial" w:hAnsi="Arial" w:cs="Arial"/>
          <w:color w:val="374151"/>
        </w:rPr>
        <w:t>lock</w:t>
      </w:r>
      <w:r>
        <w:rPr>
          <w:rFonts w:ascii="Arial" w:hAnsi="Arial" w:cs="Arial"/>
          <w:color w:val="374151"/>
        </w:rPr>
        <w:t>）机制</w:t>
      </w:r>
    </w:p>
    <w:p w14:paraId="54E75BB6"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的层次化复用？</w:t>
      </w:r>
    </w:p>
    <w:p w14:paraId="4AB62E4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虚拟</w:t>
      </w:r>
      <w:r>
        <w:rPr>
          <w:rFonts w:ascii="Arial" w:hAnsi="Arial" w:cs="Arial"/>
          <w:color w:val="374151"/>
        </w:rPr>
        <w:t>sequence</w:t>
      </w:r>
      <w:r>
        <w:rPr>
          <w:rFonts w:ascii="Arial" w:hAnsi="Arial" w:cs="Arial"/>
          <w:color w:val="374151"/>
        </w:rPr>
        <w:t>的启动与协调方法</w:t>
      </w:r>
    </w:p>
    <w:p w14:paraId="4A1A5FD7"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w:t>
      </w:r>
      <w:r>
        <w:rPr>
          <w:rFonts w:ascii="Arial" w:hAnsi="Arial" w:cs="Arial"/>
          <w:color w:val="374151"/>
        </w:rPr>
        <w:t>sequencer</w:t>
      </w:r>
      <w:r>
        <w:rPr>
          <w:rFonts w:ascii="Arial" w:hAnsi="Arial" w:cs="Arial"/>
          <w:color w:val="374151"/>
        </w:rPr>
        <w:t>环境下的同步控制</w:t>
      </w:r>
    </w:p>
    <w:p w14:paraId="70DB933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动态调整</w:t>
      </w:r>
      <w:r>
        <w:rPr>
          <w:rFonts w:ascii="Arial" w:hAnsi="Arial" w:cs="Arial"/>
          <w:color w:val="374151"/>
        </w:rPr>
        <w:t>sequence</w:t>
      </w:r>
      <w:r>
        <w:rPr>
          <w:rFonts w:ascii="Arial" w:hAnsi="Arial" w:cs="Arial"/>
          <w:color w:val="374151"/>
        </w:rPr>
        <w:t>权重的方法</w:t>
      </w:r>
    </w:p>
    <w:p w14:paraId="32ABBC90"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w:t>
      </w:r>
      <w:r>
        <w:rPr>
          <w:rFonts w:ascii="Arial" w:hAnsi="Arial" w:cs="Arial"/>
          <w:color w:val="374151"/>
        </w:rPr>
        <w:t>的响应处理机制</w:t>
      </w:r>
    </w:p>
    <w:p w14:paraId="016DA57A"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的错误注入？</w:t>
      </w:r>
    </w:p>
    <w:p w14:paraId="6671DF8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基于回调函数的</w:t>
      </w:r>
      <w:r>
        <w:rPr>
          <w:rFonts w:ascii="Arial" w:hAnsi="Arial" w:cs="Arial"/>
          <w:color w:val="374151"/>
        </w:rPr>
        <w:t>sequence</w:t>
      </w:r>
      <w:r>
        <w:rPr>
          <w:rFonts w:ascii="Arial" w:hAnsi="Arial" w:cs="Arial"/>
          <w:color w:val="374151"/>
        </w:rPr>
        <w:t>扩展</w:t>
      </w:r>
    </w:p>
    <w:p w14:paraId="399956AC"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重用现有</w:t>
      </w:r>
      <w:r>
        <w:rPr>
          <w:rFonts w:ascii="Arial" w:hAnsi="Arial" w:cs="Arial"/>
          <w:color w:val="374151"/>
        </w:rPr>
        <w:t>sequence</w:t>
      </w:r>
      <w:r>
        <w:rPr>
          <w:rFonts w:ascii="Arial" w:hAnsi="Arial" w:cs="Arial"/>
          <w:color w:val="374151"/>
        </w:rPr>
        <w:t>创建复合场景</w:t>
      </w:r>
    </w:p>
    <w:p w14:paraId="4A9EE9DD"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sequence</w:t>
      </w:r>
      <w:r>
        <w:rPr>
          <w:rFonts w:ascii="Arial" w:hAnsi="Arial" w:cs="Arial"/>
          <w:color w:val="374151"/>
        </w:rPr>
        <w:t>的调试与波形关联技巧</w:t>
      </w:r>
    </w:p>
    <w:p w14:paraId="4D7E93E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w:t>
      </w:r>
      <w:r>
        <w:rPr>
          <w:rFonts w:ascii="Arial" w:hAnsi="Arial" w:cs="Arial"/>
          <w:color w:val="374151"/>
        </w:rPr>
        <w:t>的</w:t>
      </w:r>
      <w:r>
        <w:rPr>
          <w:rFonts w:ascii="Arial" w:hAnsi="Arial" w:cs="Arial"/>
          <w:color w:val="374151"/>
        </w:rPr>
        <w:t>is_relevant()</w:t>
      </w:r>
      <w:r>
        <w:rPr>
          <w:rFonts w:ascii="Arial" w:hAnsi="Arial" w:cs="Arial"/>
          <w:color w:val="374151"/>
        </w:rPr>
        <w:t>应用</w:t>
      </w:r>
    </w:p>
    <w:p w14:paraId="0BFD1635"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的相位控制？</w:t>
      </w:r>
    </w:p>
    <w:p w14:paraId="0749AA73"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w:t>
      </w:r>
      <w:r>
        <w:rPr>
          <w:rFonts w:ascii="Arial" w:hAnsi="Arial" w:cs="Arial"/>
          <w:color w:val="374151"/>
        </w:rPr>
        <w:t>RAL</w:t>
      </w:r>
      <w:r>
        <w:rPr>
          <w:rFonts w:ascii="Arial" w:hAnsi="Arial" w:cs="Arial"/>
          <w:color w:val="374151"/>
        </w:rPr>
        <w:t>的寄存器配置</w:t>
      </w:r>
      <w:r>
        <w:rPr>
          <w:rFonts w:ascii="Arial" w:hAnsi="Arial" w:cs="Arial"/>
          <w:color w:val="374151"/>
        </w:rPr>
        <w:t>sequence</w:t>
      </w:r>
      <w:r>
        <w:rPr>
          <w:rFonts w:ascii="Arial" w:hAnsi="Arial" w:cs="Arial"/>
          <w:color w:val="374151"/>
        </w:rPr>
        <w:t>设计</w:t>
      </w:r>
    </w:p>
    <w:p w14:paraId="301CC449"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性能优化：</w:t>
      </w:r>
      <w:r>
        <w:rPr>
          <w:rFonts w:ascii="Arial" w:hAnsi="Arial" w:cs="Arial"/>
          <w:color w:val="374151"/>
        </w:rPr>
        <w:t>sequence</w:t>
      </w:r>
      <w:r>
        <w:rPr>
          <w:rFonts w:ascii="Arial" w:hAnsi="Arial" w:cs="Arial"/>
          <w:color w:val="374151"/>
        </w:rPr>
        <w:t>并行执行策略</w:t>
      </w:r>
    </w:p>
    <w:p w14:paraId="5AA2FB6F" w14:textId="77777777" w:rsidR="00FB1F00" w:rsidRDefault="00B86B64" w:rsidP="00FB1F00">
      <w:pPr>
        <w:spacing w:before="720" w:after="720"/>
        <w:rPr>
          <w:rFonts w:ascii="宋体" w:hAnsi="宋体" w:cs="宋体"/>
        </w:rPr>
      </w:pPr>
      <w:r>
        <w:pict w14:anchorId="0484560E">
          <v:rect id="_x0000_i1427" style="width:0;height:0" o:hralign="center" o:hrstd="t" o:hrnoshade="t" o:hr="t" fillcolor="#374151" stroked="f"/>
        </w:pict>
      </w:r>
    </w:p>
    <w:p w14:paraId="3994C623"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五、高级应用与调试（</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1B820D60" w14:textId="388C0038" w:rsidR="00FB1F00" w:rsidRPr="009613AF"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如何构建可重用的</w:t>
      </w:r>
      <w:r>
        <w:rPr>
          <w:rFonts w:ascii="Arial" w:hAnsi="Arial" w:cs="Arial"/>
          <w:color w:val="374151"/>
        </w:rPr>
        <w:t>UVM</w:t>
      </w:r>
      <w:r>
        <w:rPr>
          <w:rFonts w:ascii="Arial" w:hAnsi="Arial" w:cs="Arial"/>
          <w:color w:val="374151"/>
        </w:rPr>
        <w:t>验证环境？</w:t>
      </w:r>
    </w:p>
    <w:p w14:paraId="03CAB581" w14:textId="554D199F" w:rsidR="00FD572C" w:rsidRDefault="00FD572C" w:rsidP="00FD572C">
      <w:pPr>
        <w:rPr>
          <w:rFonts w:eastAsia="宋体"/>
        </w:rPr>
      </w:pPr>
      <w:r>
        <w:rPr>
          <w:rStyle w:val="a4"/>
          <w:rFonts w:ascii="Arial" w:hAnsi="Arial" w:cs="Arial"/>
          <w:b w:val="0"/>
          <w:bCs w:val="0"/>
          <w:sz w:val="30"/>
          <w:szCs w:val="30"/>
          <w:bdr w:val="single" w:sz="2" w:space="0" w:color="E5E7EB" w:frame="1"/>
        </w:rPr>
        <w:t>可重用验证</w:t>
      </w:r>
      <w:r>
        <w:rPr>
          <w:rStyle w:val="a4"/>
          <w:rFonts w:ascii="Arial" w:hAnsi="Arial" w:cs="Arial"/>
          <w:b w:val="0"/>
          <w:bCs w:val="0"/>
          <w:sz w:val="30"/>
          <w:szCs w:val="30"/>
          <w:bdr w:val="single" w:sz="2" w:space="0" w:color="E5E7EB" w:frame="1"/>
        </w:rPr>
        <w:t>IP</w:t>
      </w:r>
      <w:r>
        <w:rPr>
          <w:rStyle w:val="a4"/>
          <w:rFonts w:ascii="Arial" w:hAnsi="Arial" w:cs="Arial"/>
          <w:b w:val="0"/>
          <w:bCs w:val="0"/>
          <w:sz w:val="30"/>
          <w:szCs w:val="30"/>
          <w:bdr w:val="single" w:sz="2" w:space="0" w:color="E5E7EB" w:frame="1"/>
        </w:rPr>
        <w:t>（</w:t>
      </w:r>
      <w:r>
        <w:rPr>
          <w:rStyle w:val="a4"/>
          <w:rFonts w:ascii="Arial" w:hAnsi="Arial" w:cs="Arial"/>
          <w:b w:val="0"/>
          <w:bCs w:val="0"/>
          <w:sz w:val="30"/>
          <w:szCs w:val="30"/>
          <w:bdr w:val="single" w:sz="2" w:space="0" w:color="E5E7EB" w:frame="1"/>
        </w:rPr>
        <w:t>VIP</w:t>
      </w:r>
      <w:r>
        <w:rPr>
          <w:rStyle w:val="a4"/>
          <w:rFonts w:ascii="Arial" w:hAnsi="Arial" w:cs="Arial"/>
          <w:b w:val="0"/>
          <w:bCs w:val="0"/>
          <w:sz w:val="30"/>
          <w:szCs w:val="30"/>
          <w:bdr w:val="single" w:sz="2" w:space="0" w:color="E5E7EB" w:frame="1"/>
        </w:rPr>
        <w:t>）集成</w:t>
      </w:r>
    </w:p>
    <w:p w14:paraId="12A1D7BA" w14:textId="77777777" w:rsidR="00FD572C" w:rsidRDefault="00FD572C" w:rsidP="00FD572C">
      <w:pPr>
        <w:rPr>
          <w:sz w:val="24"/>
          <w:szCs w:val="24"/>
        </w:rPr>
      </w:pPr>
      <w:r>
        <w:rPr>
          <w:rStyle w:val="a4"/>
          <w:rFonts w:ascii="Arial" w:hAnsi="Arial" w:cs="Arial"/>
          <w:b w:val="0"/>
          <w:bCs w:val="0"/>
          <w:bdr w:val="single" w:sz="2" w:space="0" w:color="E5E7EB" w:frame="1"/>
        </w:rPr>
        <w:t xml:space="preserve">1. </w:t>
      </w:r>
      <w:r>
        <w:rPr>
          <w:rStyle w:val="a4"/>
          <w:rFonts w:ascii="Arial" w:hAnsi="Arial" w:cs="Arial"/>
          <w:b w:val="0"/>
          <w:bCs w:val="0"/>
          <w:bdr w:val="single" w:sz="2" w:space="0" w:color="E5E7EB" w:frame="1"/>
        </w:rPr>
        <w:t>标准化</w:t>
      </w:r>
      <w:r>
        <w:rPr>
          <w:rStyle w:val="a4"/>
          <w:rFonts w:ascii="Arial" w:hAnsi="Arial" w:cs="Arial"/>
          <w:b w:val="0"/>
          <w:bCs w:val="0"/>
          <w:bdr w:val="single" w:sz="2" w:space="0" w:color="E5E7EB" w:frame="1"/>
        </w:rPr>
        <w:t>VIP</w:t>
      </w:r>
      <w:r>
        <w:rPr>
          <w:rStyle w:val="a4"/>
          <w:rFonts w:ascii="Arial" w:hAnsi="Arial" w:cs="Arial"/>
          <w:b w:val="0"/>
          <w:bCs w:val="0"/>
          <w:bdr w:val="single" w:sz="2" w:space="0" w:color="E5E7EB" w:frame="1"/>
        </w:rPr>
        <w:t>接口</w:t>
      </w:r>
    </w:p>
    <w:p w14:paraId="65DDC772" w14:textId="77777777" w:rsidR="00FD572C" w:rsidRDefault="00FD572C" w:rsidP="00027816">
      <w:pPr>
        <w:pStyle w:val="a3"/>
        <w:numPr>
          <w:ilvl w:val="0"/>
          <w:numId w:val="89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兼容性设计</w:t>
      </w:r>
      <w:r>
        <w:rPr>
          <w:rFonts w:ascii="Arial" w:hAnsi="Arial" w:cs="Arial"/>
          <w:color w:val="374151"/>
        </w:rPr>
        <w:t>：</w:t>
      </w:r>
      <w:r>
        <w:rPr>
          <w:rFonts w:ascii="Arial" w:hAnsi="Arial" w:cs="Arial"/>
          <w:color w:val="374151"/>
        </w:rPr>
        <w:br/>
      </w:r>
      <w:r>
        <w:rPr>
          <w:rFonts w:ascii="Arial" w:hAnsi="Arial" w:cs="Arial"/>
          <w:color w:val="374151"/>
        </w:rPr>
        <w:t>第三方或内部开发的</w:t>
      </w:r>
      <w:r>
        <w:rPr>
          <w:rFonts w:ascii="Arial" w:hAnsi="Arial" w:cs="Arial"/>
          <w:color w:val="374151"/>
        </w:rPr>
        <w:t>VIP</w:t>
      </w:r>
      <w:r>
        <w:rPr>
          <w:rFonts w:ascii="Arial" w:hAnsi="Arial" w:cs="Arial"/>
          <w:color w:val="374151"/>
        </w:rPr>
        <w:t>需提供标准</w:t>
      </w:r>
      <w:r>
        <w:rPr>
          <w:rFonts w:ascii="Arial" w:hAnsi="Arial" w:cs="Arial"/>
          <w:color w:val="374151"/>
        </w:rPr>
        <w:t>TLM</w:t>
      </w:r>
      <w:r>
        <w:rPr>
          <w:rFonts w:ascii="Arial" w:hAnsi="Arial" w:cs="Arial"/>
          <w:color w:val="374151"/>
        </w:rPr>
        <w:t>接口和配置对象，确保即插即用。</w:t>
      </w:r>
    </w:p>
    <w:p w14:paraId="08394832" w14:textId="77777777" w:rsidR="00FD572C" w:rsidRDefault="00FD572C" w:rsidP="00027816">
      <w:pPr>
        <w:pStyle w:val="a3"/>
        <w:numPr>
          <w:ilvl w:val="0"/>
          <w:numId w:val="89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封装通用协议</w:t>
      </w:r>
      <w:r>
        <w:rPr>
          <w:rFonts w:ascii="Arial" w:hAnsi="Arial" w:cs="Arial"/>
          <w:color w:val="374151"/>
        </w:rPr>
        <w:t>：</w:t>
      </w:r>
      <w:r>
        <w:rPr>
          <w:rFonts w:ascii="Arial" w:hAnsi="Arial" w:cs="Arial"/>
          <w:color w:val="374151"/>
        </w:rPr>
        <w:br/>
      </w:r>
      <w:r>
        <w:rPr>
          <w:rFonts w:ascii="Arial" w:hAnsi="Arial" w:cs="Arial"/>
          <w:color w:val="374151"/>
        </w:rPr>
        <w:t>将常见协议（如</w:t>
      </w:r>
      <w:r>
        <w:rPr>
          <w:rFonts w:ascii="Arial" w:hAnsi="Arial" w:cs="Arial"/>
          <w:color w:val="374151"/>
        </w:rPr>
        <w:t>UART</w:t>
      </w:r>
      <w:r>
        <w:rPr>
          <w:rFonts w:ascii="Arial" w:hAnsi="Arial" w:cs="Arial"/>
          <w:color w:val="374151"/>
        </w:rPr>
        <w:t>、</w:t>
      </w:r>
      <w:r>
        <w:rPr>
          <w:rFonts w:ascii="Arial" w:hAnsi="Arial" w:cs="Arial"/>
          <w:color w:val="374151"/>
        </w:rPr>
        <w:t>I2C</w:t>
      </w:r>
      <w:r>
        <w:rPr>
          <w:rFonts w:ascii="Arial" w:hAnsi="Arial" w:cs="Arial"/>
          <w:color w:val="374151"/>
        </w:rPr>
        <w:t>、</w:t>
      </w:r>
      <w:r>
        <w:rPr>
          <w:rFonts w:ascii="Arial" w:hAnsi="Arial" w:cs="Arial"/>
          <w:color w:val="374151"/>
        </w:rPr>
        <w:t>AXI</w:t>
      </w:r>
      <w:r>
        <w:rPr>
          <w:rFonts w:ascii="Arial" w:hAnsi="Arial" w:cs="Arial"/>
          <w:color w:val="374151"/>
        </w:rPr>
        <w:t>）封装为可配置</w:t>
      </w:r>
      <w:r>
        <w:rPr>
          <w:rFonts w:ascii="Arial" w:hAnsi="Arial" w:cs="Arial"/>
          <w:color w:val="374151"/>
        </w:rPr>
        <w:t>VIP</w:t>
      </w:r>
      <w:r>
        <w:rPr>
          <w:rFonts w:ascii="Arial" w:hAnsi="Arial" w:cs="Arial"/>
          <w:color w:val="374151"/>
        </w:rPr>
        <w:t>，支持参数化实例化。</w:t>
      </w:r>
    </w:p>
    <w:p w14:paraId="1893493C"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axi4lite_vip extends uvm_agent;</w:t>
      </w:r>
    </w:p>
    <w:p w14:paraId="656D3692"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axi4lite_driver    driver;</w:t>
      </w:r>
    </w:p>
    <w:p w14:paraId="29D36C96"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axi4lite_monitor   monitor;</w:t>
      </w:r>
    </w:p>
    <w:p w14:paraId="2EF97F66"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axi4lite_sequencer sequencer;</w:t>
      </w:r>
    </w:p>
    <w:p w14:paraId="34993BC8"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p>
    <w:p w14:paraId="75972552" w14:textId="77777777" w:rsidR="00FD572C" w:rsidRDefault="00FD572C" w:rsidP="00FD572C">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427FA76F" w14:textId="77777777" w:rsidR="00FD572C" w:rsidRDefault="00FD572C" w:rsidP="00FD572C">
      <w:pPr>
        <w:rPr>
          <w:sz w:val="24"/>
          <w:szCs w:val="24"/>
        </w:rPr>
      </w:pPr>
      <w:r>
        <w:rPr>
          <w:rStyle w:val="a4"/>
          <w:rFonts w:ascii="Arial" w:hAnsi="Arial" w:cs="Arial"/>
          <w:b w:val="0"/>
          <w:bCs w:val="0"/>
          <w:bdr w:val="single" w:sz="2" w:space="0" w:color="E5E7EB" w:frame="1"/>
        </w:rPr>
        <w:t xml:space="preserve">2. </w:t>
      </w:r>
      <w:r>
        <w:rPr>
          <w:rStyle w:val="a4"/>
          <w:rFonts w:ascii="Arial" w:hAnsi="Arial" w:cs="Arial"/>
          <w:b w:val="0"/>
          <w:bCs w:val="0"/>
          <w:bdr w:val="single" w:sz="2" w:space="0" w:color="E5E7EB" w:frame="1"/>
        </w:rPr>
        <w:t>寄存器抽象层（</w:t>
      </w:r>
      <w:r>
        <w:rPr>
          <w:rStyle w:val="a4"/>
          <w:rFonts w:ascii="Arial" w:hAnsi="Arial" w:cs="Arial"/>
          <w:b w:val="0"/>
          <w:bCs w:val="0"/>
          <w:bdr w:val="single" w:sz="2" w:space="0" w:color="E5E7EB" w:frame="1"/>
        </w:rPr>
        <w:t>RAL</w:t>
      </w:r>
      <w:r>
        <w:rPr>
          <w:rStyle w:val="a4"/>
          <w:rFonts w:ascii="Arial" w:hAnsi="Arial" w:cs="Arial"/>
          <w:b w:val="0"/>
          <w:bCs w:val="0"/>
          <w:bdr w:val="single" w:sz="2" w:space="0" w:color="E5E7EB" w:frame="1"/>
        </w:rPr>
        <w:t>）复用</w:t>
      </w:r>
    </w:p>
    <w:p w14:paraId="364735DA" w14:textId="77777777" w:rsidR="00FD572C" w:rsidRDefault="00FD572C" w:rsidP="00027816">
      <w:pPr>
        <w:widowControl/>
        <w:numPr>
          <w:ilvl w:val="0"/>
          <w:numId w:val="8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跨项目寄存器模型</w:t>
      </w:r>
      <w:r>
        <w:rPr>
          <w:rFonts w:ascii="Arial" w:hAnsi="Arial" w:cs="Arial"/>
          <w:color w:val="374151"/>
        </w:rPr>
        <w:t>：</w:t>
      </w:r>
      <w:r>
        <w:rPr>
          <w:rFonts w:ascii="Arial" w:hAnsi="Arial" w:cs="Arial"/>
          <w:color w:val="374151"/>
        </w:rPr>
        <w:br/>
      </w:r>
      <w:r>
        <w:rPr>
          <w:rFonts w:ascii="Arial" w:hAnsi="Arial" w:cs="Arial"/>
          <w:color w:val="374151"/>
        </w:rPr>
        <w:t>将寄存器模型与具体</w:t>
      </w:r>
      <w:r>
        <w:rPr>
          <w:rFonts w:ascii="Arial" w:hAnsi="Arial" w:cs="Arial"/>
          <w:color w:val="374151"/>
        </w:rPr>
        <w:t>DUT</w:t>
      </w:r>
      <w:r>
        <w:rPr>
          <w:rFonts w:ascii="Arial" w:hAnsi="Arial" w:cs="Arial"/>
          <w:color w:val="374151"/>
        </w:rPr>
        <w:t>解耦，通过</w:t>
      </w:r>
      <w:r>
        <w:rPr>
          <w:rFonts w:ascii="Arial" w:hAnsi="Arial" w:cs="Arial"/>
          <w:color w:val="374151"/>
        </w:rPr>
        <w:t>RAL</w:t>
      </w:r>
      <w:r>
        <w:rPr>
          <w:rFonts w:ascii="Arial" w:hAnsi="Arial" w:cs="Arial"/>
          <w:color w:val="374151"/>
        </w:rPr>
        <w:t>配置文件（如</w:t>
      </w:r>
      <w:r>
        <w:rPr>
          <w:rFonts w:ascii="Arial" w:hAnsi="Arial" w:cs="Arial"/>
          <w:color w:val="374151"/>
        </w:rPr>
        <w:t>XML</w:t>
      </w:r>
      <w:r>
        <w:rPr>
          <w:rFonts w:ascii="Arial" w:hAnsi="Arial" w:cs="Arial"/>
          <w:color w:val="374151"/>
        </w:rPr>
        <w:t>）生成模型代码。</w:t>
      </w:r>
    </w:p>
    <w:p w14:paraId="64E9AE94" w14:textId="77777777" w:rsidR="00FD572C" w:rsidRDefault="00FD572C" w:rsidP="00027816">
      <w:pPr>
        <w:pStyle w:val="HTML0"/>
        <w:numPr>
          <w:ilvl w:val="0"/>
          <w:numId w:val="899"/>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my_reg_block extends uvm_reg_block;</w:t>
      </w:r>
    </w:p>
    <w:p w14:paraId="73DB616B" w14:textId="77777777" w:rsidR="00FD572C" w:rsidRDefault="00FD572C" w:rsidP="00027816">
      <w:pPr>
        <w:pStyle w:val="HTML0"/>
        <w:numPr>
          <w:ilvl w:val="0"/>
          <w:numId w:val="899"/>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 </w:t>
      </w:r>
      <w:r>
        <w:rPr>
          <w:rStyle w:val="HTML"/>
          <w:rFonts w:ascii="Consolas" w:hAnsi="Consolas"/>
          <w:color w:val="D4D4D4"/>
          <w:sz w:val="20"/>
          <w:szCs w:val="20"/>
          <w:bdr w:val="single" w:sz="2" w:space="0" w:color="E5E7EB" w:frame="1"/>
        </w:rPr>
        <w:t>自动生成寄存器定义</w:t>
      </w:r>
    </w:p>
    <w:p w14:paraId="4235372A" w14:textId="77777777" w:rsidR="00FD572C" w:rsidRDefault="00FD572C" w:rsidP="00027816">
      <w:pPr>
        <w:pStyle w:val="HTML0"/>
        <w:numPr>
          <w:ilvl w:val="0"/>
          <w:numId w:val="899"/>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p>
    <w:p w14:paraId="0E921250" w14:textId="77777777" w:rsidR="00FD572C" w:rsidRDefault="00FD572C" w:rsidP="00FD572C">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6DF12621" w14:textId="77777777" w:rsidR="009613AF" w:rsidRDefault="009613AF" w:rsidP="009613AF">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sz w:val="24"/>
          <w:szCs w:val="24"/>
        </w:rPr>
      </w:pPr>
    </w:p>
    <w:p w14:paraId="6747DB7D"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w:t>
      </w:r>
      <w:r>
        <w:rPr>
          <w:rFonts w:ascii="Arial" w:hAnsi="Arial" w:cs="Arial"/>
          <w:color w:val="374151"/>
        </w:rPr>
        <w:t>IP</w:t>
      </w:r>
      <w:r>
        <w:rPr>
          <w:rFonts w:ascii="Arial" w:hAnsi="Arial" w:cs="Arial"/>
          <w:color w:val="374151"/>
        </w:rPr>
        <w:t>的封装与参数化设计</w:t>
      </w:r>
    </w:p>
    <w:p w14:paraId="4ABC2C6B" w14:textId="0BA7DA8B"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多模式验证环境（正常</w:t>
      </w:r>
      <w:r>
        <w:rPr>
          <w:rFonts w:ascii="Arial" w:hAnsi="Arial" w:cs="Arial"/>
          <w:color w:val="374151"/>
        </w:rPr>
        <w:t>/</w:t>
      </w:r>
      <w:r>
        <w:rPr>
          <w:rFonts w:ascii="Arial" w:hAnsi="Arial" w:cs="Arial"/>
          <w:color w:val="374151"/>
        </w:rPr>
        <w:t>异常</w:t>
      </w:r>
      <w:r>
        <w:rPr>
          <w:rFonts w:ascii="Arial" w:hAnsi="Arial" w:cs="Arial"/>
          <w:color w:val="374151"/>
        </w:rPr>
        <w:t>/</w:t>
      </w:r>
      <w:r>
        <w:rPr>
          <w:rFonts w:ascii="Arial" w:hAnsi="Arial" w:cs="Arial"/>
          <w:color w:val="374151"/>
        </w:rPr>
        <w:t>边界条件）</w:t>
      </w:r>
    </w:p>
    <w:p w14:paraId="28968D07" w14:textId="77777777" w:rsidR="00FD572C" w:rsidRPr="00FD572C" w:rsidRDefault="00FD572C" w:rsidP="00FD572C">
      <w:pPr>
        <w:widowControl/>
        <w:jc w:val="left"/>
        <w:rPr>
          <w:rFonts w:ascii="Consolas" w:eastAsia="宋体" w:hAnsi="Consolas" w:cs="宋体"/>
          <w:color w:val="D4D4D4"/>
          <w:kern w:val="0"/>
          <w:sz w:val="20"/>
          <w:szCs w:val="20"/>
          <w:bdr w:val="single" w:sz="2" w:space="0" w:color="E5E7EB" w:frame="1"/>
          <w:shd w:val="clear" w:color="auto" w:fill="1E1E1E"/>
        </w:rPr>
      </w:pPr>
      <w:r w:rsidRPr="00FD572C">
        <w:rPr>
          <w:rFonts w:ascii="Consolas" w:eastAsia="宋体" w:hAnsi="Consolas" w:cs="宋体"/>
          <w:color w:val="D4D4D4"/>
          <w:kern w:val="0"/>
          <w:sz w:val="20"/>
          <w:szCs w:val="20"/>
          <w:bdr w:val="single" w:sz="2" w:space="0" w:color="E5E7EB" w:frame="1"/>
          <w:shd w:val="clear" w:color="auto" w:fill="1E1E1E"/>
        </w:rPr>
        <w:t>class env_config extends uvm_object;</w:t>
      </w:r>
    </w:p>
    <w:p w14:paraId="32AD127F"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`uvm_object_utils(env_config)</w:t>
      </w:r>
    </w:p>
    <w:p w14:paraId="34AB5A85"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2CBC65A0"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 </w:t>
      </w:r>
      <w:r w:rsidRPr="00FD572C">
        <w:rPr>
          <w:rFonts w:ascii="Consolas" w:eastAsia="宋体" w:hAnsi="Consolas" w:cs="宋体"/>
          <w:color w:val="D4D4D4"/>
          <w:kern w:val="0"/>
          <w:sz w:val="20"/>
          <w:szCs w:val="20"/>
          <w:shd w:val="clear" w:color="auto" w:fill="1E1E1E"/>
        </w:rPr>
        <w:t>模式枚举定义</w:t>
      </w:r>
    </w:p>
    <w:p w14:paraId="529385A3"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typedef enum {</w:t>
      </w:r>
    </w:p>
    <w:p w14:paraId="007AA83E"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NORMAL_MODE,</w:t>
      </w:r>
    </w:p>
    <w:p w14:paraId="7C9506D2"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LOW_POWER_MODE,</w:t>
      </w:r>
    </w:p>
    <w:p w14:paraId="7C339E3F"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ERROR_INJECT_MODE</w:t>
      </w:r>
    </w:p>
    <w:p w14:paraId="634ADB48"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 mode_t;</w:t>
      </w:r>
    </w:p>
    <w:p w14:paraId="49CB57DC"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18F672AF"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mode_t current_mode = NORMAL_MODE;  // </w:t>
      </w:r>
      <w:r w:rsidRPr="00FD572C">
        <w:rPr>
          <w:rFonts w:ascii="Consolas" w:eastAsia="宋体" w:hAnsi="Consolas" w:cs="宋体"/>
          <w:color w:val="D4D4D4"/>
          <w:kern w:val="0"/>
          <w:sz w:val="20"/>
          <w:szCs w:val="20"/>
          <w:shd w:val="clear" w:color="auto" w:fill="1E1E1E"/>
        </w:rPr>
        <w:t>当前模式</w:t>
      </w:r>
    </w:p>
    <w:p w14:paraId="419A5C4C"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bit    enable_checks = 1;           // </w:t>
      </w:r>
      <w:r w:rsidRPr="00FD572C">
        <w:rPr>
          <w:rFonts w:ascii="Consolas" w:eastAsia="宋体" w:hAnsi="Consolas" w:cs="宋体"/>
          <w:color w:val="D4D4D4"/>
          <w:kern w:val="0"/>
          <w:sz w:val="20"/>
          <w:szCs w:val="20"/>
          <w:shd w:val="clear" w:color="auto" w:fill="1E1E1E"/>
        </w:rPr>
        <w:t>通用检查使能</w:t>
      </w:r>
    </w:p>
    <w:p w14:paraId="59D39657"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int    timeout = 100;               // </w:t>
      </w:r>
      <w:r w:rsidRPr="00FD572C">
        <w:rPr>
          <w:rFonts w:ascii="Consolas" w:eastAsia="宋体" w:hAnsi="Consolas" w:cs="宋体"/>
          <w:color w:val="D4D4D4"/>
          <w:kern w:val="0"/>
          <w:sz w:val="20"/>
          <w:szCs w:val="20"/>
          <w:shd w:val="clear" w:color="auto" w:fill="1E1E1E"/>
        </w:rPr>
        <w:t>超时时间</w:t>
      </w:r>
    </w:p>
    <w:p w14:paraId="253B736E"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74C8050B"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 </w:t>
      </w:r>
      <w:r w:rsidRPr="00FD572C">
        <w:rPr>
          <w:rFonts w:ascii="Consolas" w:eastAsia="宋体" w:hAnsi="Consolas" w:cs="宋体"/>
          <w:color w:val="D4D4D4"/>
          <w:kern w:val="0"/>
          <w:sz w:val="20"/>
          <w:szCs w:val="20"/>
          <w:shd w:val="clear" w:color="auto" w:fill="1E1E1E"/>
        </w:rPr>
        <w:t>模式相关参数</w:t>
      </w:r>
    </w:p>
    <w:p w14:paraId="38767F24"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int power_level;                    // </w:t>
      </w:r>
      <w:r w:rsidRPr="00FD572C">
        <w:rPr>
          <w:rFonts w:ascii="Consolas" w:eastAsia="宋体" w:hAnsi="Consolas" w:cs="宋体"/>
          <w:color w:val="D4D4D4"/>
          <w:kern w:val="0"/>
          <w:sz w:val="20"/>
          <w:szCs w:val="20"/>
          <w:shd w:val="clear" w:color="auto" w:fill="1E1E1E"/>
        </w:rPr>
        <w:t>低功耗模式下的电压等级</w:t>
      </w:r>
    </w:p>
    <w:p w14:paraId="34F86391"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int error_rate;                     // </w:t>
      </w:r>
      <w:r w:rsidRPr="00FD572C">
        <w:rPr>
          <w:rFonts w:ascii="Consolas" w:eastAsia="宋体" w:hAnsi="Consolas" w:cs="宋体"/>
          <w:color w:val="D4D4D4"/>
          <w:kern w:val="0"/>
          <w:sz w:val="20"/>
          <w:szCs w:val="20"/>
          <w:shd w:val="clear" w:color="auto" w:fill="1E1E1E"/>
        </w:rPr>
        <w:t>错误注入模式下的错误概率</w:t>
      </w:r>
    </w:p>
    <w:p w14:paraId="38108333"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6C8606FA"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function new(string name = "env_config");</w:t>
      </w:r>
    </w:p>
    <w:p w14:paraId="6CC6A1A6"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super.new(name);</w:t>
      </w:r>
    </w:p>
    <w:p w14:paraId="791B5FB5" w14:textId="77777777" w:rsid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endfunction</w:t>
      </w:r>
    </w:p>
    <w:p w14:paraId="4177B0C2" w14:textId="593FA149"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endclass</w:t>
      </w:r>
    </w:p>
    <w:p w14:paraId="3000CED4"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基于覆盖率驱动的验证流程实现</w:t>
      </w:r>
    </w:p>
    <w:p w14:paraId="2A0B5935"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断言（</w:t>
      </w:r>
      <w:r>
        <w:rPr>
          <w:rFonts w:ascii="Arial" w:hAnsi="Arial" w:cs="Arial"/>
          <w:color w:val="374151"/>
        </w:rPr>
        <w:t>SVA</w:t>
      </w:r>
      <w:r>
        <w:rPr>
          <w:rFonts w:ascii="Arial" w:hAnsi="Arial" w:cs="Arial"/>
          <w:color w:val="374151"/>
        </w:rPr>
        <w:t>）与</w:t>
      </w:r>
      <w:r>
        <w:rPr>
          <w:rFonts w:ascii="Arial" w:hAnsi="Arial" w:cs="Arial"/>
          <w:color w:val="374151"/>
        </w:rPr>
        <w:t>UVM</w:t>
      </w:r>
      <w:r>
        <w:rPr>
          <w:rFonts w:ascii="Arial" w:hAnsi="Arial" w:cs="Arial"/>
          <w:color w:val="374151"/>
        </w:rPr>
        <w:t>的协同验证</w:t>
      </w:r>
    </w:p>
    <w:p w14:paraId="106A16F4"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功耗验证在</w:t>
      </w:r>
      <w:r>
        <w:rPr>
          <w:rFonts w:ascii="Arial" w:hAnsi="Arial" w:cs="Arial"/>
          <w:color w:val="374151"/>
        </w:rPr>
        <w:t>UVM</w:t>
      </w:r>
      <w:r>
        <w:rPr>
          <w:rFonts w:ascii="Arial" w:hAnsi="Arial" w:cs="Arial"/>
          <w:color w:val="374151"/>
        </w:rPr>
        <w:t>中的实现方法</w:t>
      </w:r>
    </w:p>
    <w:p w14:paraId="50FF5A2B"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如何实现跨时钟域验证场景？</w:t>
      </w:r>
    </w:p>
    <w:p w14:paraId="6F33010E"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低功耗状态机的验证策略</w:t>
      </w:r>
    </w:p>
    <w:p w14:paraId="12BC6356" w14:textId="77777777" w:rsidR="00FB1F00" w:rsidRPr="000F5431"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highlight w:val="yellow"/>
        </w:rPr>
      </w:pPr>
      <w:r w:rsidRPr="000F5431">
        <w:rPr>
          <w:rFonts w:ascii="Arial" w:hAnsi="Arial" w:cs="Arial"/>
          <w:color w:val="374151"/>
          <w:highlight w:val="yellow"/>
        </w:rPr>
        <w:t>性能验证中的吞吐量</w:t>
      </w:r>
      <w:r w:rsidRPr="000F5431">
        <w:rPr>
          <w:rFonts w:ascii="Arial" w:hAnsi="Arial" w:cs="Arial"/>
          <w:color w:val="374151"/>
          <w:highlight w:val="yellow"/>
        </w:rPr>
        <w:t>/</w:t>
      </w:r>
      <w:r w:rsidRPr="000F5431">
        <w:rPr>
          <w:rFonts w:ascii="Arial" w:hAnsi="Arial" w:cs="Arial"/>
          <w:color w:val="374151"/>
          <w:highlight w:val="yellow"/>
        </w:rPr>
        <w:t>延迟测量</w:t>
      </w:r>
    </w:p>
    <w:p w14:paraId="603B876C"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错误场景的自动注入与检测</w:t>
      </w:r>
    </w:p>
    <w:p w14:paraId="66C72860"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验证环境的内存泄漏检测方法</w:t>
      </w:r>
    </w:p>
    <w:p w14:paraId="0164EB88"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大规模回归测试的自动化管理</w:t>
      </w:r>
    </w:p>
    <w:p w14:paraId="17AC6F2A"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门级网表与</w:t>
      </w:r>
      <w:r>
        <w:rPr>
          <w:rFonts w:ascii="Arial" w:hAnsi="Arial" w:cs="Arial"/>
          <w:color w:val="374151"/>
        </w:rPr>
        <w:t>UVM</w:t>
      </w:r>
      <w:r>
        <w:rPr>
          <w:rFonts w:ascii="Arial" w:hAnsi="Arial" w:cs="Arial"/>
          <w:color w:val="374151"/>
        </w:rPr>
        <w:t>的协同仿真</w:t>
      </w:r>
    </w:p>
    <w:p w14:paraId="4D315EEC"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w:t>
      </w:r>
      <w:r>
        <w:rPr>
          <w:rFonts w:ascii="Arial" w:hAnsi="Arial" w:cs="Arial"/>
          <w:color w:val="374151"/>
        </w:rPr>
        <w:t>Python</w:t>
      </w:r>
      <w:r>
        <w:rPr>
          <w:rFonts w:ascii="Arial" w:hAnsi="Arial" w:cs="Arial"/>
          <w:color w:val="374151"/>
        </w:rPr>
        <w:t>的</w:t>
      </w:r>
      <w:r>
        <w:rPr>
          <w:rFonts w:ascii="Arial" w:hAnsi="Arial" w:cs="Arial"/>
          <w:color w:val="374151"/>
        </w:rPr>
        <w:t>UVM</w:t>
      </w:r>
      <w:r>
        <w:rPr>
          <w:rFonts w:ascii="Arial" w:hAnsi="Arial" w:cs="Arial"/>
          <w:color w:val="374151"/>
        </w:rPr>
        <w:t>自动化框架集成</w:t>
      </w:r>
    </w:p>
    <w:p w14:paraId="7A135FB5"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验证指标（覆盖率、效率）分析方法</w:t>
      </w:r>
    </w:p>
    <w:p w14:paraId="544B8E5A"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与</w:t>
      </w:r>
      <w:r>
        <w:rPr>
          <w:rFonts w:ascii="Arial" w:hAnsi="Arial" w:cs="Arial"/>
          <w:color w:val="374151"/>
        </w:rPr>
        <w:t>FPGA</w:t>
      </w:r>
      <w:r>
        <w:rPr>
          <w:rFonts w:ascii="Arial" w:hAnsi="Arial" w:cs="Arial"/>
          <w:color w:val="374151"/>
        </w:rPr>
        <w:t>原型验证的协同</w:t>
      </w:r>
    </w:p>
    <w:p w14:paraId="71A0E63D"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如何实现验证环境的可移植性？</w:t>
      </w:r>
    </w:p>
    <w:p w14:paraId="44ADA04E" w14:textId="0826A00E"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验证平台性能瓶颈分析与优化</w:t>
      </w:r>
      <w:r w:rsidR="00C54441">
        <w:rPr>
          <w:rFonts w:ascii="Arial" w:hAnsi="Arial" w:cs="Arial" w:hint="eastAsia"/>
          <w:color w:val="374151"/>
        </w:rPr>
        <w:t>?</w:t>
      </w:r>
    </w:p>
    <w:p w14:paraId="1E2A8A9A" w14:textId="77777777" w:rsidR="00C54441" w:rsidRDefault="00C54441" w:rsidP="00C54441">
      <w:pPr>
        <w:pStyle w:val="a3"/>
        <w:pBdr>
          <w:top w:val="single" w:sz="2" w:space="0" w:color="E5E7EB"/>
          <w:left w:val="single" w:sz="2" w:space="0" w:color="E5E7EB"/>
          <w:bottom w:val="single" w:sz="2" w:space="0" w:color="E5E7EB"/>
          <w:right w:val="single" w:sz="2" w:space="0" w:color="E5E7EB"/>
        </w:pBdr>
        <w:spacing w:before="300" w:beforeAutospacing="0" w:after="300" w:afterAutospacing="0"/>
        <w:ind w:left="720"/>
        <w:rPr>
          <w:rFonts w:ascii="Arial" w:hAnsi="Arial" w:cs="Arial"/>
          <w:color w:val="374151"/>
        </w:rPr>
      </w:pPr>
      <w:r>
        <w:rPr>
          <w:rFonts w:ascii="Arial" w:hAnsi="Arial" w:cs="Arial"/>
          <w:color w:val="374151"/>
        </w:rPr>
        <w:t>接下来，我需要考虑性能分析的几个方面。比如仿真速度慢的原因有很多，可能是测试用例本身的问题，比如过多的延迟或者冗余的检查；也可能是验证环境的结构问题，比如组件之间的通信效率低；或者是工具设置不当，比如编译选项没有优化。</w:t>
      </w:r>
    </w:p>
    <w:p w14:paraId="61140B49" w14:textId="77777777" w:rsidR="00C54441" w:rsidRDefault="00C54441" w:rsidP="00C54441">
      <w:pPr>
        <w:pStyle w:val="a3"/>
        <w:pBdr>
          <w:top w:val="single" w:sz="2" w:space="0" w:color="E5E7EB"/>
          <w:left w:val="single" w:sz="2" w:space="0" w:color="E5E7EB"/>
          <w:bottom w:val="single" w:sz="2" w:space="0" w:color="E5E7EB"/>
          <w:right w:val="single" w:sz="2" w:space="0" w:color="E5E7EB"/>
        </w:pBdr>
        <w:spacing w:before="300" w:beforeAutospacing="0" w:after="300" w:afterAutospacing="0"/>
        <w:ind w:left="720"/>
        <w:rPr>
          <w:rFonts w:ascii="Arial" w:hAnsi="Arial" w:cs="Arial"/>
          <w:color w:val="374151"/>
        </w:rPr>
      </w:pPr>
      <w:r>
        <w:rPr>
          <w:rFonts w:ascii="Arial" w:hAnsi="Arial" w:cs="Arial"/>
          <w:color w:val="374151"/>
        </w:rPr>
        <w:t>然后，优化策略应该包括不同层面的方法，比如代码级优化，环境架构调整，工具配置优化，以及硬件资源的利用。比如使用更高效的代码结构，减少不必要的打印信息，优化事务处理流程；或者采用并行仿真，分布式计算来加速回归测试。</w:t>
      </w:r>
    </w:p>
    <w:p w14:paraId="4CD6FA6C" w14:textId="77777777" w:rsidR="00C54441" w:rsidRPr="00C54441" w:rsidRDefault="00C54441" w:rsidP="00C54441">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5E9D66F3" w14:textId="77777777" w:rsidR="000F5431"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调试常用工具与技巧</w:t>
      </w:r>
    </w:p>
    <w:p w14:paraId="130350FD" w14:textId="1629DA03" w:rsidR="00FB1F00" w:rsidRPr="000F5431"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0F5431">
        <w:rPr>
          <w:rFonts w:ascii="Arial" w:hAnsi="Arial" w:cs="Arial"/>
          <w:color w:val="374151"/>
        </w:rPr>
        <w:t>解释</w:t>
      </w:r>
      <w:r w:rsidRPr="000F5431">
        <w:rPr>
          <w:rFonts w:ascii="Arial" w:hAnsi="Arial" w:cs="Arial"/>
          <w:color w:val="374151"/>
        </w:rPr>
        <w:t>UVM</w:t>
      </w:r>
      <w:r w:rsidRPr="000F5431">
        <w:rPr>
          <w:rFonts w:ascii="Arial" w:hAnsi="Arial" w:cs="Arial"/>
          <w:color w:val="374151"/>
        </w:rPr>
        <w:t>验证的最新发展趋势（如</w:t>
      </w:r>
      <w:r w:rsidRPr="000F5431">
        <w:rPr>
          <w:rFonts w:ascii="Arial" w:hAnsi="Arial" w:cs="Arial"/>
          <w:color w:val="374151"/>
        </w:rPr>
        <w:t>UVM 2.0</w:t>
      </w:r>
      <w:r w:rsidRPr="000F5431">
        <w:rPr>
          <w:rFonts w:ascii="Arial" w:hAnsi="Arial" w:cs="Arial"/>
          <w:color w:val="374151"/>
        </w:rPr>
        <w:t>）</w:t>
      </w:r>
    </w:p>
    <w:p w14:paraId="0146B256" w14:textId="77777777" w:rsidR="00FB1F00" w:rsidRDefault="00B86B64" w:rsidP="00FB1F00">
      <w:pPr>
        <w:spacing w:before="720" w:after="720"/>
        <w:rPr>
          <w:rFonts w:ascii="宋体" w:hAnsi="宋体" w:cs="宋体"/>
        </w:rPr>
      </w:pPr>
      <w:r>
        <w:pict w14:anchorId="63E60C82">
          <v:rect id="_x0000_i1428" style="width:0;height:0" o:hralign="center" o:hrstd="t" o:hrnoshade="t" o:hr="t" fillcolor="#374151" stroked="f"/>
        </w:pict>
      </w:r>
    </w:p>
    <w:p w14:paraId="1034381B" w14:textId="77777777" w:rsidR="00FB1F00" w:rsidRDefault="00FB1F00" w:rsidP="00FD572C">
      <w:r>
        <w:rPr>
          <w:rStyle w:val="a4"/>
          <w:rFonts w:ascii="Arial" w:hAnsi="Arial" w:cs="Arial"/>
          <w:b w:val="0"/>
          <w:bCs w:val="0"/>
          <w:sz w:val="30"/>
          <w:szCs w:val="30"/>
          <w:bdr w:val="single" w:sz="2" w:space="0" w:color="E5E7EB" w:frame="1"/>
        </w:rPr>
        <w:t>问题示例与考察点</w:t>
      </w:r>
    </w:p>
    <w:p w14:paraId="3E591364" w14:textId="77777777" w:rsidR="00FB1F00" w:rsidRDefault="00FB1F00" w:rsidP="00FB1F00">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典型问题解析（以第</w:t>
      </w:r>
      <w:r>
        <w:rPr>
          <w:rStyle w:val="a4"/>
          <w:rFonts w:ascii="Arial" w:hAnsi="Arial" w:cs="Arial"/>
          <w:color w:val="374151"/>
          <w:bdr w:val="single" w:sz="2" w:space="0" w:color="E5E7EB" w:frame="1"/>
        </w:rPr>
        <w:t>2</w:t>
      </w:r>
      <w:r>
        <w:rPr>
          <w:rStyle w:val="a4"/>
          <w:rFonts w:ascii="Arial" w:hAnsi="Arial" w:cs="Arial"/>
          <w:color w:val="374151"/>
          <w:bdr w:val="single" w:sz="2" w:space="0" w:color="E5E7EB" w:frame="1"/>
        </w:rPr>
        <w:t>题为例）：</w:t>
      </w:r>
      <w:r>
        <w:rPr>
          <w:rFonts w:ascii="Arial" w:hAnsi="Arial" w:cs="Arial"/>
          <w:color w:val="374151"/>
        </w:rPr>
        <w:br/>
      </w:r>
      <w:r>
        <w:rPr>
          <w:rStyle w:val="a4"/>
          <w:rFonts w:ascii="Arial" w:hAnsi="Arial" w:cs="Arial"/>
          <w:color w:val="374151"/>
          <w:bdr w:val="single" w:sz="2" w:space="0" w:color="E5E7EB" w:frame="1"/>
        </w:rPr>
        <w:t>Q:</w:t>
      </w:r>
      <w:r>
        <w:rPr>
          <w:rFonts w:ascii="Arial" w:hAnsi="Arial" w:cs="Arial"/>
          <w:color w:val="374151"/>
        </w:rPr>
        <w:t> </w:t>
      </w:r>
      <w:r>
        <w:rPr>
          <w:rFonts w:ascii="Arial" w:hAnsi="Arial" w:cs="Arial"/>
          <w:color w:val="374151"/>
        </w:rPr>
        <w:t>解释</w:t>
      </w:r>
      <w:r>
        <w:rPr>
          <w:rFonts w:ascii="Arial" w:hAnsi="Arial" w:cs="Arial"/>
          <w:color w:val="374151"/>
        </w:rPr>
        <w:t>uvm_component</w:t>
      </w:r>
      <w:r>
        <w:rPr>
          <w:rFonts w:ascii="Arial" w:hAnsi="Arial" w:cs="Arial"/>
          <w:color w:val="374151"/>
        </w:rPr>
        <w:t>与</w:t>
      </w:r>
      <w:r>
        <w:rPr>
          <w:rFonts w:ascii="Arial" w:hAnsi="Arial" w:cs="Arial"/>
          <w:color w:val="374151"/>
        </w:rPr>
        <w:t>uvm_object</w:t>
      </w:r>
      <w:r>
        <w:rPr>
          <w:rFonts w:ascii="Arial" w:hAnsi="Arial" w:cs="Arial"/>
          <w:color w:val="374151"/>
        </w:rPr>
        <w:t>的区别</w:t>
      </w:r>
      <w:r>
        <w:rPr>
          <w:rFonts w:ascii="Arial" w:hAnsi="Arial" w:cs="Arial"/>
          <w:color w:val="374151"/>
        </w:rPr>
        <w:br/>
      </w:r>
      <w:r>
        <w:rPr>
          <w:rStyle w:val="a4"/>
          <w:rFonts w:ascii="Arial" w:hAnsi="Arial" w:cs="Arial"/>
          <w:color w:val="374151"/>
          <w:bdr w:val="single" w:sz="2" w:space="0" w:color="E5E7EB" w:frame="1"/>
        </w:rPr>
        <w:t>A:</w:t>
      </w:r>
    </w:p>
    <w:p w14:paraId="7A49AF6A" w14:textId="77777777" w:rsidR="00FB1F00" w:rsidRDefault="00FB1F00" w:rsidP="00027816">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生命周期</w:t>
      </w:r>
      <w:r>
        <w:rPr>
          <w:rFonts w:ascii="Arial" w:hAnsi="Arial" w:cs="Arial"/>
          <w:color w:val="374151"/>
        </w:rPr>
        <w:t>：</w:t>
      </w:r>
      <w:r>
        <w:rPr>
          <w:rFonts w:ascii="Arial" w:hAnsi="Arial" w:cs="Arial"/>
          <w:color w:val="374151"/>
        </w:rPr>
        <w:t>component</w:t>
      </w:r>
      <w:r>
        <w:rPr>
          <w:rFonts w:ascii="Arial" w:hAnsi="Arial" w:cs="Arial"/>
          <w:color w:val="374151"/>
        </w:rPr>
        <w:t>伴随整个仿真存在，</w:t>
      </w:r>
      <w:r>
        <w:rPr>
          <w:rFonts w:ascii="Arial" w:hAnsi="Arial" w:cs="Arial"/>
          <w:color w:val="374151"/>
        </w:rPr>
        <w:t>object</w:t>
      </w:r>
      <w:r>
        <w:rPr>
          <w:rFonts w:ascii="Arial" w:hAnsi="Arial" w:cs="Arial"/>
          <w:color w:val="374151"/>
        </w:rPr>
        <w:t>可动态创建</w:t>
      </w:r>
      <w:r>
        <w:rPr>
          <w:rFonts w:ascii="Arial" w:hAnsi="Arial" w:cs="Arial"/>
          <w:color w:val="374151"/>
        </w:rPr>
        <w:t>/</w:t>
      </w:r>
      <w:r>
        <w:rPr>
          <w:rFonts w:ascii="Arial" w:hAnsi="Arial" w:cs="Arial"/>
          <w:color w:val="374151"/>
        </w:rPr>
        <w:t>销毁</w:t>
      </w:r>
    </w:p>
    <w:p w14:paraId="77DB73FC" w14:textId="77777777" w:rsidR="00FB1F00" w:rsidRDefault="00FB1F00" w:rsidP="00027816">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层次结构</w:t>
      </w:r>
      <w:r>
        <w:rPr>
          <w:rFonts w:ascii="Arial" w:hAnsi="Arial" w:cs="Arial"/>
          <w:color w:val="374151"/>
        </w:rPr>
        <w:t>：</w:t>
      </w:r>
      <w:r>
        <w:rPr>
          <w:rFonts w:ascii="Arial" w:hAnsi="Arial" w:cs="Arial"/>
          <w:color w:val="374151"/>
        </w:rPr>
        <w:t>component</w:t>
      </w:r>
      <w:r>
        <w:rPr>
          <w:rFonts w:ascii="Arial" w:hAnsi="Arial" w:cs="Arial"/>
          <w:color w:val="374151"/>
        </w:rPr>
        <w:t>具有父子层次，</w:t>
      </w:r>
      <w:r>
        <w:rPr>
          <w:rFonts w:ascii="Arial" w:hAnsi="Arial" w:cs="Arial"/>
          <w:color w:val="374151"/>
        </w:rPr>
        <w:t>object</w:t>
      </w:r>
      <w:r>
        <w:rPr>
          <w:rFonts w:ascii="Arial" w:hAnsi="Arial" w:cs="Arial"/>
          <w:color w:val="374151"/>
        </w:rPr>
        <w:t>独立存在</w:t>
      </w:r>
    </w:p>
    <w:p w14:paraId="38FD7BC4" w14:textId="77777777" w:rsidR="00FB1F00" w:rsidRDefault="00FB1F00" w:rsidP="00027816">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phase</w:t>
      </w:r>
      <w:r>
        <w:rPr>
          <w:rStyle w:val="a4"/>
          <w:rFonts w:ascii="Arial" w:hAnsi="Arial" w:cs="Arial"/>
          <w:color w:val="374151"/>
          <w:bdr w:val="single" w:sz="2" w:space="0" w:color="E5E7EB" w:frame="1"/>
        </w:rPr>
        <w:t>控制</w:t>
      </w:r>
      <w:r>
        <w:rPr>
          <w:rFonts w:ascii="Arial" w:hAnsi="Arial" w:cs="Arial"/>
          <w:color w:val="374151"/>
        </w:rPr>
        <w:t>：</w:t>
      </w:r>
      <w:r>
        <w:rPr>
          <w:rFonts w:ascii="Arial" w:hAnsi="Arial" w:cs="Arial"/>
          <w:color w:val="374151"/>
        </w:rPr>
        <w:t>component</w:t>
      </w:r>
      <w:r>
        <w:rPr>
          <w:rFonts w:ascii="Arial" w:hAnsi="Arial" w:cs="Arial"/>
          <w:color w:val="374151"/>
        </w:rPr>
        <w:t>参与</w:t>
      </w:r>
      <w:r>
        <w:rPr>
          <w:rFonts w:ascii="Arial" w:hAnsi="Arial" w:cs="Arial"/>
          <w:color w:val="374151"/>
        </w:rPr>
        <w:t>phase</w:t>
      </w:r>
      <w:r>
        <w:rPr>
          <w:rFonts w:ascii="Arial" w:hAnsi="Arial" w:cs="Arial"/>
          <w:color w:val="374151"/>
        </w:rPr>
        <w:t>机制，</w:t>
      </w:r>
      <w:r>
        <w:rPr>
          <w:rFonts w:ascii="Arial" w:hAnsi="Arial" w:cs="Arial"/>
          <w:color w:val="374151"/>
        </w:rPr>
        <w:t>object</w:t>
      </w:r>
      <w:r>
        <w:rPr>
          <w:rFonts w:ascii="Arial" w:hAnsi="Arial" w:cs="Arial"/>
          <w:color w:val="374151"/>
        </w:rPr>
        <w:t>不参与</w:t>
      </w:r>
    </w:p>
    <w:p w14:paraId="6F81D35C" w14:textId="77777777" w:rsidR="00FB1F00" w:rsidRDefault="00FB1F00" w:rsidP="00027816">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典型应用</w:t>
      </w:r>
      <w:r>
        <w:rPr>
          <w:rFonts w:ascii="Arial" w:hAnsi="Arial" w:cs="Arial"/>
          <w:color w:val="374151"/>
        </w:rPr>
        <w:t>：</w:t>
      </w:r>
      <w:r>
        <w:rPr>
          <w:rFonts w:ascii="Arial" w:hAnsi="Arial" w:cs="Arial"/>
          <w:color w:val="374151"/>
        </w:rPr>
        <w:t>driver/monitor</w:t>
      </w:r>
      <w:r>
        <w:rPr>
          <w:rFonts w:ascii="Arial" w:hAnsi="Arial" w:cs="Arial"/>
          <w:color w:val="374151"/>
        </w:rPr>
        <w:t>等环境组件继承</w:t>
      </w:r>
      <w:r>
        <w:rPr>
          <w:rFonts w:ascii="Arial" w:hAnsi="Arial" w:cs="Arial"/>
          <w:color w:val="374151"/>
        </w:rPr>
        <w:t>component</w:t>
      </w:r>
      <w:r>
        <w:rPr>
          <w:rFonts w:ascii="Arial" w:hAnsi="Arial" w:cs="Arial"/>
          <w:color w:val="374151"/>
        </w:rPr>
        <w:t>，</w:t>
      </w:r>
      <w:r>
        <w:rPr>
          <w:rFonts w:ascii="Arial" w:hAnsi="Arial" w:cs="Arial"/>
          <w:color w:val="374151"/>
        </w:rPr>
        <w:t>transaction</w:t>
      </w:r>
      <w:r>
        <w:rPr>
          <w:rFonts w:ascii="Arial" w:hAnsi="Arial" w:cs="Arial"/>
          <w:color w:val="374151"/>
        </w:rPr>
        <w:t>等数据项继承</w:t>
      </w:r>
      <w:r>
        <w:rPr>
          <w:rFonts w:ascii="Arial" w:hAnsi="Arial" w:cs="Arial"/>
          <w:color w:val="374151"/>
        </w:rPr>
        <w:t>object</w:t>
      </w:r>
    </w:p>
    <w:p w14:paraId="6296635C" w14:textId="77777777" w:rsidR="00FB1F00" w:rsidRDefault="00FB1F00" w:rsidP="00FB1F00">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Style w:val="a4"/>
          <w:rFonts w:ascii="Arial" w:hAnsi="Arial" w:cs="Arial"/>
          <w:color w:val="374151"/>
          <w:bdr w:val="single" w:sz="2" w:space="0" w:color="E5E7EB" w:frame="1"/>
        </w:rPr>
        <w:t>高阶问题示例（第</w:t>
      </w:r>
      <w:r>
        <w:rPr>
          <w:rStyle w:val="a4"/>
          <w:rFonts w:ascii="Arial" w:hAnsi="Arial" w:cs="Arial"/>
          <w:color w:val="374151"/>
          <w:bdr w:val="single" w:sz="2" w:space="0" w:color="E5E7EB" w:frame="1"/>
        </w:rPr>
        <w:t>97</w:t>
      </w:r>
      <w:r>
        <w:rPr>
          <w:rStyle w:val="a4"/>
          <w:rFonts w:ascii="Arial" w:hAnsi="Arial" w:cs="Arial"/>
          <w:color w:val="374151"/>
          <w:bdr w:val="single" w:sz="2" w:space="0" w:color="E5E7EB" w:frame="1"/>
        </w:rPr>
        <w:t>题）：</w:t>
      </w:r>
      <w:r>
        <w:rPr>
          <w:rFonts w:ascii="Arial" w:hAnsi="Arial" w:cs="Arial"/>
          <w:color w:val="374151"/>
        </w:rPr>
        <w:br/>
      </w:r>
      <w:r>
        <w:rPr>
          <w:rStyle w:val="a4"/>
          <w:rFonts w:ascii="Arial" w:hAnsi="Arial" w:cs="Arial"/>
          <w:color w:val="374151"/>
          <w:bdr w:val="single" w:sz="2" w:space="0" w:color="E5E7EB" w:frame="1"/>
        </w:rPr>
        <w:t>Q:</w:t>
      </w:r>
      <w:r>
        <w:rPr>
          <w:rFonts w:ascii="Arial" w:hAnsi="Arial" w:cs="Arial"/>
          <w:color w:val="374151"/>
        </w:rPr>
        <w:t> </w:t>
      </w:r>
      <w:r>
        <w:rPr>
          <w:rFonts w:ascii="Arial" w:hAnsi="Arial" w:cs="Arial"/>
          <w:color w:val="374151"/>
        </w:rPr>
        <w:t>如何实现验证环境的可移植性？</w:t>
      </w:r>
      <w:r>
        <w:rPr>
          <w:rFonts w:ascii="Arial" w:hAnsi="Arial" w:cs="Arial"/>
          <w:color w:val="374151"/>
        </w:rPr>
        <w:br/>
      </w:r>
      <w:r>
        <w:rPr>
          <w:rStyle w:val="a4"/>
          <w:rFonts w:ascii="Arial" w:hAnsi="Arial" w:cs="Arial"/>
          <w:color w:val="374151"/>
          <w:bdr w:val="single" w:sz="2" w:space="0" w:color="E5E7EB" w:frame="1"/>
        </w:rPr>
        <w:t>考察点</w:t>
      </w:r>
      <w:r>
        <w:rPr>
          <w:rFonts w:ascii="Arial" w:hAnsi="Arial" w:cs="Arial"/>
          <w:color w:val="374151"/>
        </w:rPr>
        <w:t>：</w:t>
      </w:r>
    </w:p>
    <w:p w14:paraId="3E6EB2D6" w14:textId="77777777"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配置参数化（使用</w:t>
      </w:r>
      <w:r w:rsidRPr="00FD572C">
        <w:rPr>
          <w:rFonts w:ascii="Arial" w:hAnsi="Arial" w:cs="Arial"/>
          <w:color w:val="374151"/>
          <w:sz w:val="28"/>
          <w:szCs w:val="28"/>
        </w:rPr>
        <w:t>uvm_config_db</w:t>
      </w:r>
      <w:r w:rsidRPr="00FD572C">
        <w:rPr>
          <w:rFonts w:ascii="Arial" w:hAnsi="Arial" w:cs="Arial"/>
          <w:color w:val="374151"/>
          <w:sz w:val="28"/>
          <w:szCs w:val="28"/>
        </w:rPr>
        <w:t>）</w:t>
      </w:r>
    </w:p>
    <w:p w14:paraId="37CFA398" w14:textId="77777777"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接口标准化（避免直接信号连接）</w:t>
      </w:r>
    </w:p>
    <w:p w14:paraId="33C3CE9E" w14:textId="77777777"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lastRenderedPageBreak/>
        <w:t>平台抽象层设计</w:t>
      </w:r>
    </w:p>
    <w:p w14:paraId="79DA596A" w14:textId="77777777"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依赖库的版本控制</w:t>
      </w:r>
    </w:p>
    <w:p w14:paraId="0299B26C" w14:textId="6BC4A9A0"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跨项目复用组件设计规范</w:t>
      </w:r>
    </w:p>
    <w:p w14:paraId="5D5E9B52" w14:textId="77777777" w:rsidR="00FB1F00" w:rsidRDefault="00FB1F00" w:rsidP="00FB1F00">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这些题目覆盖了</w:t>
      </w:r>
      <w:r>
        <w:rPr>
          <w:rFonts w:ascii="Arial" w:hAnsi="Arial" w:cs="Arial"/>
          <w:color w:val="374151"/>
        </w:rPr>
        <w:t>UVM</w:t>
      </w:r>
      <w:r>
        <w:rPr>
          <w:rFonts w:ascii="Arial" w:hAnsi="Arial" w:cs="Arial"/>
          <w:color w:val="374151"/>
        </w:rPr>
        <w:t>面试的常见考点，建议结合《</w:t>
      </w:r>
      <w:r>
        <w:rPr>
          <w:rFonts w:ascii="Arial" w:hAnsi="Arial" w:cs="Arial"/>
          <w:color w:val="374151"/>
        </w:rPr>
        <w:t>UVM</w:t>
      </w:r>
      <w:r>
        <w:rPr>
          <w:rFonts w:ascii="Arial" w:hAnsi="Arial" w:cs="Arial"/>
          <w:color w:val="374151"/>
        </w:rPr>
        <w:t>实战》等专业书籍和实际项目经验进行深入准备。针对重点领域（如寄存器模型、</w:t>
      </w:r>
      <w:r>
        <w:rPr>
          <w:rFonts w:ascii="Arial" w:hAnsi="Arial" w:cs="Arial"/>
          <w:color w:val="374151"/>
        </w:rPr>
        <w:t>sequence</w:t>
      </w:r>
      <w:r>
        <w:rPr>
          <w:rFonts w:ascii="Arial" w:hAnsi="Arial" w:cs="Arial"/>
          <w:color w:val="374151"/>
        </w:rPr>
        <w:t>机制）建议编写示例代码加深理解。</w:t>
      </w:r>
    </w:p>
    <w:p w14:paraId="37DA28E2" w14:textId="2FE00735" w:rsidR="00FB1F00" w:rsidRDefault="00C54441" w:rsidP="00C54441">
      <w:pPr>
        <w:pStyle w:val="2"/>
      </w:pPr>
      <w:r>
        <w:t xml:space="preserve">Npu </w:t>
      </w:r>
      <w:r>
        <w:rPr>
          <w:rFonts w:hint="eastAsia"/>
        </w:rPr>
        <w:t>专题</w:t>
      </w:r>
      <w:r w:rsidR="00B74F5F">
        <w:rPr>
          <w:rFonts w:hint="eastAsia"/>
        </w:rPr>
        <w:t>1</w:t>
      </w:r>
    </w:p>
    <w:p w14:paraId="75E455E9"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NPU</w:t>
      </w:r>
      <w:r>
        <w:rPr>
          <w:rStyle w:val="a4"/>
          <w:rFonts w:ascii="Arial" w:hAnsi="Arial" w:cs="Arial"/>
          <w:b/>
          <w:bCs/>
          <w:sz w:val="30"/>
          <w:szCs w:val="30"/>
          <w:bdr w:val="single" w:sz="2" w:space="0" w:color="E5E7EB" w:frame="1"/>
        </w:rPr>
        <w:t>验证项目面试题库（</w:t>
      </w:r>
      <w:r>
        <w:rPr>
          <w:rStyle w:val="a4"/>
          <w:rFonts w:ascii="Arial" w:hAnsi="Arial" w:cs="Arial"/>
          <w:b/>
          <w:bCs/>
          <w:sz w:val="30"/>
          <w:szCs w:val="30"/>
          <w:bdr w:val="single" w:sz="2" w:space="0" w:color="E5E7EB" w:frame="1"/>
        </w:rPr>
        <w:t>200</w:t>
      </w:r>
      <w:r>
        <w:rPr>
          <w:rStyle w:val="a4"/>
          <w:rFonts w:ascii="Arial" w:hAnsi="Arial" w:cs="Arial"/>
          <w:b/>
          <w:bCs/>
          <w:sz w:val="30"/>
          <w:szCs w:val="30"/>
          <w:bdr w:val="single" w:sz="2" w:space="0" w:color="E5E7EB" w:frame="1"/>
        </w:rPr>
        <w:t>题）</w:t>
      </w:r>
    </w:p>
    <w:p w14:paraId="53C0B7EA" w14:textId="77777777" w:rsidR="00C54441" w:rsidRDefault="00B86B64" w:rsidP="00C54441">
      <w:pPr>
        <w:spacing w:after="720"/>
        <w:rPr>
          <w:rFonts w:ascii="宋体" w:hAnsi="宋体" w:cs="宋体"/>
          <w:sz w:val="24"/>
          <w:szCs w:val="24"/>
        </w:rPr>
      </w:pPr>
      <w:r>
        <w:pict w14:anchorId="722529F0">
          <v:rect id="_x0000_i1429" style="width:0;height:0" o:hralign="center" o:hrstd="t" o:hrnoshade="t" o:hr="t" fillcolor="#374151" stroked="f"/>
        </w:pict>
      </w:r>
    </w:p>
    <w:p w14:paraId="235C77FB"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一、基础知识（</w:t>
      </w:r>
      <w:r>
        <w:rPr>
          <w:rStyle w:val="a4"/>
          <w:rFonts w:ascii="Arial" w:hAnsi="Arial" w:cs="Arial"/>
          <w:b/>
          <w:bCs/>
          <w:sz w:val="30"/>
          <w:szCs w:val="30"/>
          <w:bdr w:val="single" w:sz="2" w:space="0" w:color="E5E7EB" w:frame="1"/>
        </w:rPr>
        <w:t>40</w:t>
      </w:r>
      <w:r>
        <w:rPr>
          <w:rStyle w:val="a4"/>
          <w:rFonts w:ascii="Arial" w:hAnsi="Arial" w:cs="Arial"/>
          <w:b/>
          <w:bCs/>
          <w:sz w:val="30"/>
          <w:szCs w:val="30"/>
          <w:bdr w:val="single" w:sz="2" w:space="0" w:color="E5E7EB" w:frame="1"/>
        </w:rPr>
        <w:t>题）</w:t>
      </w:r>
    </w:p>
    <w:p w14:paraId="2D73A835" w14:textId="77777777" w:rsidR="00C54441" w:rsidRDefault="00C54441" w:rsidP="00027816">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NPU</w:t>
      </w:r>
      <w:r>
        <w:rPr>
          <w:rStyle w:val="a4"/>
          <w:rFonts w:ascii="Arial" w:hAnsi="Arial" w:cs="Arial"/>
          <w:color w:val="374151"/>
          <w:bdr w:val="single" w:sz="2" w:space="0" w:color="E5E7EB" w:frame="1"/>
        </w:rPr>
        <w:t>架构</w:t>
      </w:r>
    </w:p>
    <w:p w14:paraId="4908D2CB"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NPU</w:t>
      </w:r>
      <w:r>
        <w:rPr>
          <w:rFonts w:ascii="Arial" w:hAnsi="Arial" w:cs="Arial"/>
          <w:color w:val="374151"/>
        </w:rPr>
        <w:t>的典型架构（如张量核心、片上缓存、</w:t>
      </w:r>
      <w:r>
        <w:rPr>
          <w:rFonts w:ascii="Arial" w:hAnsi="Arial" w:cs="Arial"/>
          <w:color w:val="374151"/>
        </w:rPr>
        <w:t>DMA</w:t>
      </w:r>
      <w:r>
        <w:rPr>
          <w:rFonts w:ascii="Arial" w:hAnsi="Arial" w:cs="Arial"/>
          <w:color w:val="374151"/>
        </w:rPr>
        <w:t>控制器、指令集）。</w:t>
      </w:r>
    </w:p>
    <w:p w14:paraId="728B91E8"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NPU</w:t>
      </w:r>
      <w:r>
        <w:rPr>
          <w:rFonts w:ascii="Arial" w:hAnsi="Arial" w:cs="Arial"/>
          <w:color w:val="374151"/>
        </w:rPr>
        <w:t>中数据流（</w:t>
      </w:r>
      <w:r>
        <w:rPr>
          <w:rFonts w:ascii="Arial" w:hAnsi="Arial" w:cs="Arial"/>
          <w:color w:val="374151"/>
        </w:rPr>
        <w:t>Dataflow</w:t>
      </w:r>
      <w:r>
        <w:rPr>
          <w:rFonts w:ascii="Arial" w:hAnsi="Arial" w:cs="Arial"/>
          <w:color w:val="374151"/>
        </w:rPr>
        <w:t>）的常见模式（如</w:t>
      </w:r>
      <w:r>
        <w:rPr>
          <w:rFonts w:ascii="Arial" w:hAnsi="Arial" w:cs="Arial"/>
          <w:color w:val="374151"/>
        </w:rPr>
        <w:t>Weight Stationary/Output Stationary</w:t>
      </w:r>
      <w:r>
        <w:rPr>
          <w:rFonts w:ascii="Arial" w:hAnsi="Arial" w:cs="Arial"/>
          <w:color w:val="374151"/>
        </w:rPr>
        <w:t>）。</w:t>
      </w:r>
    </w:p>
    <w:p w14:paraId="6F695B27"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中的计算单元（如</w:t>
      </w:r>
      <w:r>
        <w:rPr>
          <w:rFonts w:ascii="Arial" w:hAnsi="Arial" w:cs="Arial"/>
          <w:color w:val="374151"/>
        </w:rPr>
        <w:t>MAC</w:t>
      </w:r>
      <w:r>
        <w:rPr>
          <w:rFonts w:ascii="Arial" w:hAnsi="Arial" w:cs="Arial"/>
          <w:color w:val="374151"/>
        </w:rPr>
        <w:t>阵列）如何支持混合精度（</w:t>
      </w:r>
      <w:r>
        <w:rPr>
          <w:rFonts w:ascii="Arial" w:hAnsi="Arial" w:cs="Arial"/>
          <w:color w:val="374151"/>
        </w:rPr>
        <w:t>INT8/FP16/BF16</w:t>
      </w:r>
      <w:r>
        <w:rPr>
          <w:rFonts w:ascii="Arial" w:hAnsi="Arial" w:cs="Arial"/>
          <w:color w:val="374151"/>
        </w:rPr>
        <w:t>）？</w:t>
      </w:r>
    </w:p>
    <w:p w14:paraId="37DADA55"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列举</w:t>
      </w:r>
      <w:r>
        <w:rPr>
          <w:rFonts w:ascii="Arial" w:hAnsi="Arial" w:cs="Arial"/>
          <w:color w:val="374151"/>
        </w:rPr>
        <w:t>NPU</w:t>
      </w:r>
      <w:r>
        <w:rPr>
          <w:rFonts w:ascii="Arial" w:hAnsi="Arial" w:cs="Arial"/>
          <w:color w:val="374151"/>
        </w:rPr>
        <w:t>内存层次结构（如</w:t>
      </w:r>
      <w:r>
        <w:rPr>
          <w:rFonts w:ascii="Arial" w:hAnsi="Arial" w:cs="Arial"/>
          <w:color w:val="374151"/>
        </w:rPr>
        <w:t>Register File/SRAM/HBM</w:t>
      </w:r>
      <w:r>
        <w:rPr>
          <w:rFonts w:ascii="Arial" w:hAnsi="Arial" w:cs="Arial"/>
          <w:color w:val="374151"/>
        </w:rPr>
        <w:t>）及验证挑战。</w:t>
      </w:r>
    </w:p>
    <w:p w14:paraId="61F6CFC2" w14:textId="77777777" w:rsidR="00C54441" w:rsidRDefault="00C54441" w:rsidP="00027816">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神经网络与算法</w:t>
      </w:r>
    </w:p>
    <w:p w14:paraId="548D405C"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解释卷积、池化、</w:t>
      </w:r>
      <w:r>
        <w:rPr>
          <w:rFonts w:ascii="Arial" w:hAnsi="Arial" w:cs="Arial"/>
          <w:color w:val="374151"/>
        </w:rPr>
        <w:t>Softmax</w:t>
      </w:r>
      <w:r>
        <w:rPr>
          <w:rFonts w:ascii="Arial" w:hAnsi="Arial" w:cs="Arial"/>
          <w:color w:val="374151"/>
        </w:rPr>
        <w:t>等操作的硬件实现及其验证方法。</w:t>
      </w:r>
    </w:p>
    <w:p w14:paraId="49EADF11"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对稀疏矩阵计算（</w:t>
      </w:r>
      <w:r>
        <w:rPr>
          <w:rFonts w:ascii="Arial" w:hAnsi="Arial" w:cs="Arial"/>
          <w:color w:val="374151"/>
        </w:rPr>
        <w:t>Sparse Tensor</w:t>
      </w:r>
      <w:r>
        <w:rPr>
          <w:rFonts w:ascii="Arial" w:hAnsi="Arial" w:cs="Arial"/>
          <w:color w:val="374151"/>
        </w:rPr>
        <w:t>）的支持？</w:t>
      </w:r>
    </w:p>
    <w:p w14:paraId="527C5A41"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量化（</w:t>
      </w:r>
      <w:r>
        <w:rPr>
          <w:rFonts w:ascii="Arial" w:hAnsi="Arial" w:cs="Arial"/>
          <w:color w:val="374151"/>
        </w:rPr>
        <w:t>Quantization</w:t>
      </w:r>
      <w:r>
        <w:rPr>
          <w:rFonts w:ascii="Arial" w:hAnsi="Arial" w:cs="Arial"/>
          <w:color w:val="374151"/>
        </w:rPr>
        <w:t>）与反量化（</w:t>
      </w:r>
      <w:r>
        <w:rPr>
          <w:rFonts w:ascii="Arial" w:hAnsi="Arial" w:cs="Arial"/>
          <w:color w:val="374151"/>
        </w:rPr>
        <w:t>Dequantization</w:t>
      </w:r>
      <w:r>
        <w:rPr>
          <w:rFonts w:ascii="Arial" w:hAnsi="Arial" w:cs="Arial"/>
          <w:color w:val="374151"/>
        </w:rPr>
        <w:t>）在</w:t>
      </w:r>
      <w:r>
        <w:rPr>
          <w:rFonts w:ascii="Arial" w:hAnsi="Arial" w:cs="Arial"/>
          <w:color w:val="374151"/>
        </w:rPr>
        <w:t>NPU</w:t>
      </w:r>
      <w:r>
        <w:rPr>
          <w:rFonts w:ascii="Arial" w:hAnsi="Arial" w:cs="Arial"/>
          <w:color w:val="374151"/>
        </w:rPr>
        <w:t>中的实现及误差验证策略。</w:t>
      </w:r>
    </w:p>
    <w:p w14:paraId="079F499B"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如何支持</w:t>
      </w:r>
      <w:r>
        <w:rPr>
          <w:rFonts w:ascii="Arial" w:hAnsi="Arial" w:cs="Arial"/>
          <w:color w:val="374151"/>
        </w:rPr>
        <w:t>Transformer</w:t>
      </w:r>
      <w:r>
        <w:rPr>
          <w:rFonts w:ascii="Arial" w:hAnsi="Arial" w:cs="Arial"/>
          <w:color w:val="374151"/>
        </w:rPr>
        <w:t>模型中的注意力机制？验证难点是什么？</w:t>
      </w:r>
    </w:p>
    <w:p w14:paraId="04D7788F" w14:textId="77777777" w:rsidR="00C54441" w:rsidRDefault="00C54441" w:rsidP="00027816">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低功耗与性能</w:t>
      </w:r>
    </w:p>
    <w:p w14:paraId="5938B0BB"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中常见的低功耗技术（如</w:t>
      </w:r>
      <w:r>
        <w:rPr>
          <w:rFonts w:ascii="Arial" w:hAnsi="Arial" w:cs="Arial"/>
          <w:color w:val="374151"/>
        </w:rPr>
        <w:t>DVFS</w:t>
      </w:r>
      <w:r>
        <w:rPr>
          <w:rFonts w:ascii="Arial" w:hAnsi="Arial" w:cs="Arial"/>
          <w:color w:val="374151"/>
        </w:rPr>
        <w:t>、时钟门控）如何验证？</w:t>
      </w:r>
    </w:p>
    <w:p w14:paraId="6EE0EB45"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如何测量</w:t>
      </w:r>
      <w:r>
        <w:rPr>
          <w:rFonts w:ascii="Arial" w:hAnsi="Arial" w:cs="Arial"/>
          <w:color w:val="374151"/>
        </w:rPr>
        <w:t>NPU</w:t>
      </w:r>
      <w:r>
        <w:rPr>
          <w:rFonts w:ascii="Arial" w:hAnsi="Arial" w:cs="Arial"/>
          <w:color w:val="374151"/>
        </w:rPr>
        <w:t>的能效比（</w:t>
      </w:r>
      <w:r>
        <w:rPr>
          <w:rFonts w:ascii="Arial" w:hAnsi="Arial" w:cs="Arial"/>
          <w:color w:val="374151"/>
        </w:rPr>
        <w:t>TOPS/W</w:t>
      </w:r>
      <w:r>
        <w:rPr>
          <w:rFonts w:ascii="Arial" w:hAnsi="Arial" w:cs="Arial"/>
          <w:color w:val="374151"/>
        </w:rPr>
        <w:t>）？验证环境如何建模？</w:t>
      </w:r>
    </w:p>
    <w:p w14:paraId="45AEA124"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NPU</w:t>
      </w:r>
      <w:r>
        <w:rPr>
          <w:rFonts w:ascii="Arial" w:hAnsi="Arial" w:cs="Arial"/>
          <w:color w:val="374151"/>
        </w:rPr>
        <w:t>的散热设计验证（如</w:t>
      </w:r>
      <w:r>
        <w:rPr>
          <w:rFonts w:ascii="Arial" w:hAnsi="Arial" w:cs="Arial"/>
          <w:color w:val="374151"/>
        </w:rPr>
        <w:t>Thermal Throttling</w:t>
      </w:r>
      <w:r>
        <w:rPr>
          <w:rFonts w:ascii="Arial" w:hAnsi="Arial" w:cs="Arial"/>
          <w:color w:val="374151"/>
        </w:rPr>
        <w:t>机制）。</w:t>
      </w:r>
    </w:p>
    <w:p w14:paraId="5768AB48" w14:textId="77777777" w:rsidR="00C54441" w:rsidRDefault="00C54441" w:rsidP="00027816">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接口与协议</w:t>
      </w:r>
    </w:p>
    <w:p w14:paraId="657FD4C0"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NPU</w:t>
      </w:r>
      <w:r>
        <w:rPr>
          <w:rFonts w:ascii="Arial" w:hAnsi="Arial" w:cs="Arial"/>
          <w:color w:val="374151"/>
        </w:rPr>
        <w:t>与外部</w:t>
      </w:r>
      <w:r>
        <w:rPr>
          <w:rFonts w:ascii="Arial" w:hAnsi="Arial" w:cs="Arial"/>
          <w:color w:val="374151"/>
        </w:rPr>
        <w:t>DDR/PCIe/CXL</w:t>
      </w:r>
      <w:r>
        <w:rPr>
          <w:rFonts w:ascii="Arial" w:hAnsi="Arial" w:cs="Arial"/>
          <w:color w:val="374151"/>
        </w:rPr>
        <w:t>接口的验证方法。</w:t>
      </w:r>
    </w:p>
    <w:p w14:paraId="7411C3A8"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AXI</w:t>
      </w:r>
      <w:r>
        <w:rPr>
          <w:rFonts w:ascii="Arial" w:hAnsi="Arial" w:cs="Arial"/>
          <w:color w:val="374151"/>
        </w:rPr>
        <w:t>总线在</w:t>
      </w:r>
      <w:r>
        <w:rPr>
          <w:rFonts w:ascii="Arial" w:hAnsi="Arial" w:cs="Arial"/>
          <w:color w:val="374151"/>
        </w:rPr>
        <w:t>NPU</w:t>
      </w:r>
      <w:r>
        <w:rPr>
          <w:rFonts w:ascii="Arial" w:hAnsi="Arial" w:cs="Arial"/>
          <w:color w:val="374151"/>
        </w:rPr>
        <w:t>多主多从场景下的仲裁与带宽分配？</w:t>
      </w:r>
    </w:p>
    <w:p w14:paraId="688BF22C"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中</w:t>
      </w:r>
      <w:r>
        <w:rPr>
          <w:rFonts w:ascii="Arial" w:hAnsi="Arial" w:cs="Arial"/>
          <w:color w:val="374151"/>
        </w:rPr>
        <w:t>DMA</w:t>
      </w:r>
      <w:r>
        <w:rPr>
          <w:rFonts w:ascii="Arial" w:hAnsi="Arial" w:cs="Arial"/>
          <w:color w:val="374151"/>
        </w:rPr>
        <w:t>控制器如何实现数据搬移与计算重叠？如何验证其效率？</w:t>
      </w:r>
    </w:p>
    <w:p w14:paraId="5BD682C9" w14:textId="77777777" w:rsidR="00C54441" w:rsidRDefault="00B86B64" w:rsidP="00C54441">
      <w:pPr>
        <w:spacing w:before="720" w:after="720"/>
        <w:rPr>
          <w:rFonts w:ascii="宋体" w:hAnsi="宋体" w:cs="宋体"/>
        </w:rPr>
      </w:pPr>
      <w:r>
        <w:lastRenderedPageBreak/>
        <w:pict w14:anchorId="16C6CBD5">
          <v:rect id="_x0000_i1430" style="width:0;height:0" o:hralign="center" o:hrstd="t" o:hrnoshade="t" o:hr="t" fillcolor="#374151" stroked="f"/>
        </w:pict>
      </w:r>
    </w:p>
    <w:p w14:paraId="4F643C13"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二、验证流程与方法（</w:t>
      </w:r>
      <w:r>
        <w:rPr>
          <w:rStyle w:val="a4"/>
          <w:rFonts w:ascii="Arial" w:hAnsi="Arial" w:cs="Arial"/>
          <w:b/>
          <w:bCs/>
          <w:sz w:val="30"/>
          <w:szCs w:val="30"/>
          <w:bdr w:val="single" w:sz="2" w:space="0" w:color="E5E7EB" w:frame="1"/>
        </w:rPr>
        <w:t>50</w:t>
      </w:r>
      <w:r>
        <w:rPr>
          <w:rStyle w:val="a4"/>
          <w:rFonts w:ascii="Arial" w:hAnsi="Arial" w:cs="Arial"/>
          <w:b/>
          <w:bCs/>
          <w:sz w:val="30"/>
          <w:szCs w:val="30"/>
          <w:bdr w:val="single" w:sz="2" w:space="0" w:color="E5E7EB" w:frame="1"/>
        </w:rPr>
        <w:t>题）</w:t>
      </w:r>
    </w:p>
    <w:p w14:paraId="536183B0" w14:textId="77777777" w:rsidR="00C54441" w:rsidRDefault="00C54441" w:rsidP="00027816">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验证计划</w:t>
      </w:r>
    </w:p>
    <w:p w14:paraId="5F05C828"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如何制定</w:t>
      </w:r>
      <w:r>
        <w:rPr>
          <w:rFonts w:ascii="Arial" w:hAnsi="Arial" w:cs="Arial"/>
          <w:color w:val="374151"/>
        </w:rPr>
        <w:t>NPU</w:t>
      </w:r>
      <w:r>
        <w:rPr>
          <w:rFonts w:ascii="Arial" w:hAnsi="Arial" w:cs="Arial"/>
          <w:color w:val="374151"/>
        </w:rPr>
        <w:t>验证计划？需覆盖哪些核心场景（功能、性能、异常）？</w:t>
      </w:r>
    </w:p>
    <w:p w14:paraId="7BDCA2D5"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列出</w:t>
      </w:r>
      <w:r>
        <w:rPr>
          <w:rFonts w:ascii="Arial" w:hAnsi="Arial" w:cs="Arial"/>
          <w:color w:val="374151"/>
        </w:rPr>
        <w:t>NPU</w:t>
      </w:r>
      <w:r>
        <w:rPr>
          <w:rFonts w:ascii="Arial" w:hAnsi="Arial" w:cs="Arial"/>
          <w:color w:val="374151"/>
        </w:rPr>
        <w:t>验证中必须覆盖的典型神经网络模型（如</w:t>
      </w:r>
      <w:r>
        <w:rPr>
          <w:rFonts w:ascii="Arial" w:hAnsi="Arial" w:cs="Arial"/>
          <w:color w:val="374151"/>
        </w:rPr>
        <w:t>ResNet50/BERT/GPT</w:t>
      </w:r>
      <w:r>
        <w:rPr>
          <w:rFonts w:ascii="Arial" w:hAnsi="Arial" w:cs="Arial"/>
          <w:color w:val="374151"/>
        </w:rPr>
        <w:t>）。</w:t>
      </w:r>
    </w:p>
    <w:p w14:paraId="5A5FD2B1"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如何根据</w:t>
      </w:r>
      <w:r>
        <w:rPr>
          <w:rFonts w:ascii="Arial" w:hAnsi="Arial" w:cs="Arial"/>
          <w:color w:val="374151"/>
        </w:rPr>
        <w:t>RTL</w:t>
      </w:r>
      <w:r>
        <w:rPr>
          <w:rFonts w:ascii="Arial" w:hAnsi="Arial" w:cs="Arial"/>
          <w:color w:val="374151"/>
        </w:rPr>
        <w:t>设计文档提取验证需求（如指令集覆盖率）？</w:t>
      </w:r>
    </w:p>
    <w:p w14:paraId="2922C052" w14:textId="77777777" w:rsidR="00C54441" w:rsidRDefault="00C54441" w:rsidP="00027816">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功能验证</w:t>
      </w:r>
    </w:p>
    <w:p w14:paraId="3538D278"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设计一个</w:t>
      </w:r>
      <w:r>
        <w:rPr>
          <w:rFonts w:ascii="Arial" w:hAnsi="Arial" w:cs="Arial"/>
          <w:color w:val="374151"/>
        </w:rPr>
        <w:t>UVM</w:t>
      </w:r>
      <w:r>
        <w:rPr>
          <w:rFonts w:ascii="Arial" w:hAnsi="Arial" w:cs="Arial"/>
          <w:color w:val="374151"/>
        </w:rPr>
        <w:t>测试用例验证</w:t>
      </w:r>
      <w:r>
        <w:rPr>
          <w:rFonts w:ascii="Arial" w:hAnsi="Arial" w:cs="Arial"/>
          <w:color w:val="374151"/>
        </w:rPr>
        <w:t>NPU</w:t>
      </w:r>
      <w:r>
        <w:rPr>
          <w:rFonts w:ascii="Arial" w:hAnsi="Arial" w:cs="Arial"/>
          <w:color w:val="374151"/>
        </w:rPr>
        <w:t>的矩阵乘法（</w:t>
      </w:r>
      <w:r>
        <w:rPr>
          <w:rFonts w:ascii="Arial" w:hAnsi="Arial" w:cs="Arial"/>
          <w:color w:val="374151"/>
        </w:rPr>
        <w:t>GEMM</w:t>
      </w:r>
      <w:r>
        <w:rPr>
          <w:rFonts w:ascii="Arial" w:hAnsi="Arial" w:cs="Arial"/>
          <w:color w:val="374151"/>
        </w:rPr>
        <w:t>）功能。</w:t>
      </w:r>
    </w:p>
    <w:p w14:paraId="5FEF26C6"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激活函数（如</w:t>
      </w:r>
      <w:r>
        <w:rPr>
          <w:rFonts w:ascii="Arial" w:hAnsi="Arial" w:cs="Arial"/>
          <w:color w:val="374151"/>
        </w:rPr>
        <w:t>ReLU/SiLU</w:t>
      </w:r>
      <w:r>
        <w:rPr>
          <w:rFonts w:ascii="Arial" w:hAnsi="Arial" w:cs="Arial"/>
          <w:color w:val="374151"/>
        </w:rPr>
        <w:t>）的硬件实现？</w:t>
      </w:r>
    </w:p>
    <w:p w14:paraId="74AF6A52"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NPU</w:t>
      </w:r>
      <w:r>
        <w:rPr>
          <w:rFonts w:ascii="Arial" w:hAnsi="Arial" w:cs="Arial"/>
          <w:color w:val="374151"/>
        </w:rPr>
        <w:t>中池化层（</w:t>
      </w:r>
      <w:r>
        <w:rPr>
          <w:rFonts w:ascii="Arial" w:hAnsi="Arial" w:cs="Arial"/>
          <w:color w:val="374151"/>
        </w:rPr>
        <w:t>Pooling</w:t>
      </w:r>
      <w:r>
        <w:rPr>
          <w:rFonts w:ascii="Arial" w:hAnsi="Arial" w:cs="Arial"/>
          <w:color w:val="374151"/>
        </w:rPr>
        <w:t>）的边界条件（</w:t>
      </w:r>
      <w:r>
        <w:rPr>
          <w:rFonts w:ascii="Arial" w:hAnsi="Arial" w:cs="Arial"/>
          <w:color w:val="374151"/>
        </w:rPr>
        <w:t>Padding/Stride</w:t>
      </w:r>
      <w:r>
        <w:rPr>
          <w:rFonts w:ascii="Arial" w:hAnsi="Arial" w:cs="Arial"/>
          <w:color w:val="374151"/>
        </w:rPr>
        <w:t>）测试方法。</w:t>
      </w:r>
    </w:p>
    <w:p w14:paraId="088EB751" w14:textId="77777777" w:rsidR="00C54441" w:rsidRDefault="00C54441" w:rsidP="00027816">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性能验证</w:t>
      </w:r>
    </w:p>
    <w:p w14:paraId="661B44B6"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的计算吞吐量（如</w:t>
      </w:r>
      <w:r>
        <w:rPr>
          <w:rFonts w:ascii="Arial" w:hAnsi="Arial" w:cs="Arial"/>
          <w:color w:val="374151"/>
        </w:rPr>
        <w:t>TOPS</w:t>
      </w:r>
      <w:r>
        <w:rPr>
          <w:rFonts w:ascii="Arial" w:hAnsi="Arial" w:cs="Arial"/>
          <w:color w:val="374151"/>
        </w:rPr>
        <w:t>）与理论值的偏差？</w:t>
      </w:r>
    </w:p>
    <w:p w14:paraId="3F27F35A"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设计性能测试用例以评估</w:t>
      </w:r>
      <w:r>
        <w:rPr>
          <w:rFonts w:ascii="Arial" w:hAnsi="Arial" w:cs="Arial"/>
          <w:color w:val="374151"/>
        </w:rPr>
        <w:t>NPU</w:t>
      </w:r>
      <w:r>
        <w:rPr>
          <w:rFonts w:ascii="Arial" w:hAnsi="Arial" w:cs="Arial"/>
          <w:color w:val="374151"/>
        </w:rPr>
        <w:t>在不同</w:t>
      </w:r>
      <w:r>
        <w:rPr>
          <w:rFonts w:ascii="Arial" w:hAnsi="Arial" w:cs="Arial"/>
          <w:color w:val="374151"/>
        </w:rPr>
        <w:t>Batch Size</w:t>
      </w:r>
      <w:r>
        <w:rPr>
          <w:rFonts w:ascii="Arial" w:hAnsi="Arial" w:cs="Arial"/>
          <w:color w:val="374151"/>
        </w:rPr>
        <w:t>下的时延与带宽。</w:t>
      </w:r>
    </w:p>
    <w:p w14:paraId="7AAF997C"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如何利用波形分析</w:t>
      </w:r>
      <w:r>
        <w:rPr>
          <w:rFonts w:ascii="Arial" w:hAnsi="Arial" w:cs="Arial"/>
          <w:color w:val="374151"/>
        </w:rPr>
        <w:t>NPU</w:t>
      </w:r>
      <w:r>
        <w:rPr>
          <w:rFonts w:ascii="Arial" w:hAnsi="Arial" w:cs="Arial"/>
          <w:color w:val="374151"/>
        </w:rPr>
        <w:t>流水线（</w:t>
      </w:r>
      <w:r>
        <w:rPr>
          <w:rFonts w:ascii="Arial" w:hAnsi="Arial" w:cs="Arial"/>
          <w:color w:val="374151"/>
        </w:rPr>
        <w:t>Pipeline</w:t>
      </w:r>
      <w:r>
        <w:rPr>
          <w:rFonts w:ascii="Arial" w:hAnsi="Arial" w:cs="Arial"/>
          <w:color w:val="374151"/>
        </w:rPr>
        <w:t>）的瓶颈？</w:t>
      </w:r>
    </w:p>
    <w:p w14:paraId="3DA0296D" w14:textId="77777777" w:rsidR="00C54441" w:rsidRDefault="00C54441" w:rsidP="00027816">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覆盖率与形式验证</w:t>
      </w:r>
    </w:p>
    <w:p w14:paraId="44620C58"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定义</w:t>
      </w:r>
      <w:r>
        <w:rPr>
          <w:rFonts w:ascii="Arial" w:hAnsi="Arial" w:cs="Arial"/>
          <w:color w:val="374151"/>
        </w:rPr>
        <w:t>NPU</w:t>
      </w:r>
      <w:r>
        <w:rPr>
          <w:rFonts w:ascii="Arial" w:hAnsi="Arial" w:cs="Arial"/>
          <w:color w:val="374151"/>
        </w:rPr>
        <w:t>的功能覆盖率模型（如数据范围、指令组合、异常场景）。</w:t>
      </w:r>
    </w:p>
    <w:p w14:paraId="00806C55"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如何利用形式验证（</w:t>
      </w:r>
      <w:r>
        <w:rPr>
          <w:rFonts w:ascii="Arial" w:hAnsi="Arial" w:cs="Arial"/>
          <w:color w:val="374151"/>
        </w:rPr>
        <w:t>Formal</w:t>
      </w:r>
      <w:r>
        <w:rPr>
          <w:rFonts w:ascii="Arial" w:hAnsi="Arial" w:cs="Arial"/>
          <w:color w:val="374151"/>
        </w:rPr>
        <w:t>）证明</w:t>
      </w:r>
      <w:r>
        <w:rPr>
          <w:rFonts w:ascii="Arial" w:hAnsi="Arial" w:cs="Arial"/>
          <w:color w:val="374151"/>
        </w:rPr>
        <w:t>NPU</w:t>
      </w:r>
      <w:r>
        <w:rPr>
          <w:rFonts w:ascii="Arial" w:hAnsi="Arial" w:cs="Arial"/>
          <w:color w:val="374151"/>
        </w:rPr>
        <w:t>控制逻辑的无死锁性？</w:t>
      </w:r>
    </w:p>
    <w:p w14:paraId="59C89C9E"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NPU</w:t>
      </w:r>
      <w:r>
        <w:rPr>
          <w:rFonts w:ascii="Arial" w:hAnsi="Arial" w:cs="Arial"/>
          <w:color w:val="374151"/>
        </w:rPr>
        <w:t>验证中，代码覆盖率与功能覆盖率如何互补？</w:t>
      </w:r>
    </w:p>
    <w:p w14:paraId="002D4BE5" w14:textId="77777777" w:rsidR="00C54441" w:rsidRDefault="00B86B64" w:rsidP="00C54441">
      <w:pPr>
        <w:spacing w:before="720" w:after="720"/>
        <w:rPr>
          <w:rFonts w:ascii="宋体" w:hAnsi="宋体" w:cs="宋体"/>
        </w:rPr>
      </w:pPr>
      <w:r>
        <w:pict w14:anchorId="638676BB">
          <v:rect id="_x0000_i1431" style="width:0;height:0" o:hralign="center" o:hrstd="t" o:hrnoshade="t" o:hr="t" fillcolor="#374151" stroked="f"/>
        </w:pict>
      </w:r>
    </w:p>
    <w:p w14:paraId="64C53DBF"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三、场景与问题分析（</w:t>
      </w:r>
      <w:r>
        <w:rPr>
          <w:rStyle w:val="a4"/>
          <w:rFonts w:ascii="Arial" w:hAnsi="Arial" w:cs="Arial"/>
          <w:b/>
          <w:bCs/>
          <w:sz w:val="30"/>
          <w:szCs w:val="30"/>
          <w:bdr w:val="single" w:sz="2" w:space="0" w:color="E5E7EB" w:frame="1"/>
        </w:rPr>
        <w:t>50</w:t>
      </w:r>
      <w:r>
        <w:rPr>
          <w:rStyle w:val="a4"/>
          <w:rFonts w:ascii="Arial" w:hAnsi="Arial" w:cs="Arial"/>
          <w:b/>
          <w:bCs/>
          <w:sz w:val="30"/>
          <w:szCs w:val="30"/>
          <w:bdr w:val="single" w:sz="2" w:space="0" w:color="E5E7EB" w:frame="1"/>
        </w:rPr>
        <w:t>题）</w:t>
      </w:r>
    </w:p>
    <w:p w14:paraId="7DDEB302" w14:textId="77777777" w:rsidR="00C54441" w:rsidRDefault="00C54441" w:rsidP="00027816">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数据流问题</w:t>
      </w:r>
    </w:p>
    <w:p w14:paraId="63864E28"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仿真中发现</w:t>
      </w:r>
      <w:r>
        <w:rPr>
          <w:rFonts w:ascii="Arial" w:hAnsi="Arial" w:cs="Arial"/>
          <w:color w:val="374151"/>
        </w:rPr>
        <w:t>NPU</w:t>
      </w:r>
      <w:r>
        <w:rPr>
          <w:rFonts w:ascii="Arial" w:hAnsi="Arial" w:cs="Arial"/>
          <w:color w:val="374151"/>
        </w:rPr>
        <w:t>计算结果与</w:t>
      </w:r>
      <w:r>
        <w:rPr>
          <w:rFonts w:ascii="Arial" w:hAnsi="Arial" w:cs="Arial"/>
          <w:color w:val="374151"/>
        </w:rPr>
        <w:t>Golden Model</w:t>
      </w:r>
      <w:r>
        <w:rPr>
          <w:rFonts w:ascii="Arial" w:hAnsi="Arial" w:cs="Arial"/>
          <w:color w:val="374151"/>
        </w:rPr>
        <w:t>存在微小误差（如</w:t>
      </w:r>
      <w:r>
        <w:rPr>
          <w:rFonts w:ascii="Arial" w:hAnsi="Arial" w:cs="Arial"/>
          <w:color w:val="374151"/>
        </w:rPr>
        <w:t>FP16</w:t>
      </w:r>
      <w:r>
        <w:rPr>
          <w:rFonts w:ascii="Arial" w:hAnsi="Arial" w:cs="Arial"/>
          <w:color w:val="374151"/>
        </w:rPr>
        <w:t>精度损失），如何定位？</w:t>
      </w:r>
    </w:p>
    <w:p w14:paraId="32714D3E"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若</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传输中断导致数据错位，如何复现并调试？</w:t>
      </w:r>
    </w:p>
    <w:p w14:paraId="3FAD0EE7"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在多核协同计算时的数据一致性（</w:t>
      </w:r>
      <w:r>
        <w:rPr>
          <w:rFonts w:ascii="Arial" w:hAnsi="Arial" w:cs="Arial"/>
          <w:color w:val="374151"/>
        </w:rPr>
        <w:t>Cache Coherency</w:t>
      </w:r>
      <w:r>
        <w:rPr>
          <w:rFonts w:ascii="Arial" w:hAnsi="Arial" w:cs="Arial"/>
          <w:color w:val="374151"/>
        </w:rPr>
        <w:t>）？</w:t>
      </w:r>
    </w:p>
    <w:p w14:paraId="6D21836A" w14:textId="77777777" w:rsidR="00C54441" w:rsidRDefault="00C54441" w:rsidP="00027816">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异常处理</w:t>
      </w:r>
    </w:p>
    <w:p w14:paraId="39BB6EFF"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设计错误注入场景测试</w:t>
      </w:r>
      <w:r>
        <w:rPr>
          <w:rFonts w:ascii="Arial" w:hAnsi="Arial" w:cs="Arial"/>
          <w:color w:val="374151"/>
        </w:rPr>
        <w:t>NPU</w:t>
      </w:r>
      <w:r>
        <w:rPr>
          <w:rFonts w:ascii="Arial" w:hAnsi="Arial" w:cs="Arial"/>
          <w:color w:val="374151"/>
        </w:rPr>
        <w:t>的</w:t>
      </w:r>
      <w:r>
        <w:rPr>
          <w:rFonts w:ascii="Arial" w:hAnsi="Arial" w:cs="Arial"/>
          <w:color w:val="374151"/>
        </w:rPr>
        <w:t>ECC</w:t>
      </w:r>
      <w:r>
        <w:rPr>
          <w:rFonts w:ascii="Arial" w:hAnsi="Arial" w:cs="Arial"/>
          <w:color w:val="374151"/>
        </w:rPr>
        <w:t>纠错机制。</w:t>
      </w:r>
    </w:p>
    <w:p w14:paraId="669DFF48"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在电压降（</w:t>
      </w:r>
      <w:r>
        <w:rPr>
          <w:rFonts w:ascii="Arial" w:hAnsi="Arial" w:cs="Arial"/>
          <w:color w:val="374151"/>
        </w:rPr>
        <w:t>Voltage Droop</w:t>
      </w:r>
      <w:r>
        <w:rPr>
          <w:rFonts w:ascii="Arial" w:hAnsi="Arial" w:cs="Arial"/>
          <w:color w:val="374151"/>
        </w:rPr>
        <w:t>）场景下的容错能力？</w:t>
      </w:r>
    </w:p>
    <w:p w14:paraId="56575468"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若</w:t>
      </w:r>
      <w:r>
        <w:rPr>
          <w:rFonts w:ascii="Arial" w:hAnsi="Arial" w:cs="Arial"/>
          <w:color w:val="374151"/>
        </w:rPr>
        <w:t>NPU</w:t>
      </w:r>
      <w:r>
        <w:rPr>
          <w:rFonts w:ascii="Arial" w:hAnsi="Arial" w:cs="Arial"/>
          <w:color w:val="374151"/>
        </w:rPr>
        <w:t>因温度过高触发降频，验证环境如何模拟？</w:t>
      </w:r>
    </w:p>
    <w:p w14:paraId="6F4DFF28" w14:textId="77777777" w:rsidR="00C54441" w:rsidRDefault="00C54441" w:rsidP="00027816">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性能瓶颈</w:t>
      </w:r>
    </w:p>
    <w:p w14:paraId="1E429885"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的</w:t>
      </w:r>
      <w:r>
        <w:rPr>
          <w:rFonts w:ascii="Arial" w:hAnsi="Arial" w:cs="Arial"/>
          <w:color w:val="374151"/>
        </w:rPr>
        <w:t>MAC</w:t>
      </w:r>
      <w:r>
        <w:rPr>
          <w:rFonts w:ascii="Arial" w:hAnsi="Arial" w:cs="Arial"/>
          <w:color w:val="374151"/>
        </w:rPr>
        <w:t>阵列利用率低，可能的设计或验证环境问题是什么？</w:t>
      </w:r>
    </w:p>
    <w:p w14:paraId="7BE1EADF"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DDR</w:t>
      </w:r>
      <w:r>
        <w:rPr>
          <w:rFonts w:ascii="Arial" w:hAnsi="Arial" w:cs="Arial"/>
          <w:color w:val="374151"/>
        </w:rPr>
        <w:t>带宽不足导致计算卡顿，如何通过验证定位？</w:t>
      </w:r>
    </w:p>
    <w:p w14:paraId="24FC74EF"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的指令预取（</w:t>
      </w:r>
      <w:r>
        <w:rPr>
          <w:rFonts w:ascii="Arial" w:hAnsi="Arial" w:cs="Arial"/>
          <w:color w:val="374151"/>
        </w:rPr>
        <w:t>Instruction Prefetch</w:t>
      </w:r>
      <w:r>
        <w:rPr>
          <w:rFonts w:ascii="Arial" w:hAnsi="Arial" w:cs="Arial"/>
          <w:color w:val="374151"/>
        </w:rPr>
        <w:t>）机制效率？</w:t>
      </w:r>
    </w:p>
    <w:p w14:paraId="041EBB7C" w14:textId="77777777" w:rsidR="00C54441" w:rsidRDefault="00C54441" w:rsidP="00027816">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复杂场景</w:t>
      </w:r>
    </w:p>
    <w:p w14:paraId="2A0B428A"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动态重配置（如运行时切换计算模式）？</w:t>
      </w:r>
    </w:p>
    <w:p w14:paraId="0D046E58"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设计测试用例覆盖</w:t>
      </w:r>
      <w:r>
        <w:rPr>
          <w:rFonts w:ascii="Arial" w:hAnsi="Arial" w:cs="Arial"/>
          <w:color w:val="374151"/>
        </w:rPr>
        <w:t>NPU</w:t>
      </w:r>
      <w:r>
        <w:rPr>
          <w:rFonts w:ascii="Arial" w:hAnsi="Arial" w:cs="Arial"/>
          <w:color w:val="374151"/>
        </w:rPr>
        <w:t>的混合精度计算模式（如</w:t>
      </w:r>
      <w:r>
        <w:rPr>
          <w:rFonts w:ascii="Arial" w:hAnsi="Arial" w:cs="Arial"/>
          <w:color w:val="374151"/>
        </w:rPr>
        <w:t>INT8</w:t>
      </w:r>
      <w:r>
        <w:rPr>
          <w:rFonts w:ascii="Arial" w:hAnsi="Arial" w:cs="Arial"/>
          <w:color w:val="374151"/>
        </w:rPr>
        <w:t>输入</w:t>
      </w:r>
      <w:r>
        <w:rPr>
          <w:rFonts w:ascii="Arial" w:hAnsi="Arial" w:cs="Arial"/>
          <w:color w:val="374151"/>
        </w:rPr>
        <w:t>+FP16</w:t>
      </w:r>
      <w:r>
        <w:rPr>
          <w:rFonts w:ascii="Arial" w:hAnsi="Arial" w:cs="Arial"/>
          <w:color w:val="374151"/>
        </w:rPr>
        <w:t>输出）。</w:t>
      </w:r>
    </w:p>
    <w:p w14:paraId="7E09E102"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在异步复位（</w:t>
      </w:r>
      <w:r>
        <w:rPr>
          <w:rFonts w:ascii="Arial" w:hAnsi="Arial" w:cs="Arial"/>
          <w:color w:val="374151"/>
        </w:rPr>
        <w:t>Async Reset</w:t>
      </w:r>
      <w:r>
        <w:rPr>
          <w:rFonts w:ascii="Arial" w:hAnsi="Arial" w:cs="Arial"/>
          <w:color w:val="374151"/>
        </w:rPr>
        <w:t>）后的状态恢复？</w:t>
      </w:r>
    </w:p>
    <w:p w14:paraId="30B6DFA1" w14:textId="77777777" w:rsidR="00EE548C" w:rsidRDefault="00B86B64" w:rsidP="00C54441">
      <w:pPr>
        <w:spacing w:before="720" w:after="720"/>
      </w:pPr>
      <w:r>
        <w:pict w14:anchorId="3885C14C">
          <v:rect id="_x0000_i1432" style="width:0;height:0" o:hralign="center" o:hrstd="t" o:hrnoshade="t" o:hr="t" fillcolor="#374151" stroked="f"/>
        </w:pict>
      </w:r>
    </w:p>
    <w:p w14:paraId="49A269F5" w14:textId="77777777" w:rsidR="00EE548C" w:rsidRDefault="00EE548C" w:rsidP="00EE548C">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NPU</w:t>
      </w:r>
      <w:r>
        <w:rPr>
          <w:rStyle w:val="a4"/>
          <w:rFonts w:ascii="Arial" w:hAnsi="Arial" w:cs="Arial"/>
          <w:b/>
          <w:bCs/>
          <w:sz w:val="30"/>
          <w:szCs w:val="30"/>
          <w:bdr w:val="single" w:sz="2" w:space="0" w:color="E5E7EB" w:frame="1"/>
        </w:rPr>
        <w:t>验证中的</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左移</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Shift-Left</w:t>
      </w:r>
      <w:r>
        <w:rPr>
          <w:rStyle w:val="a4"/>
          <w:rFonts w:ascii="Arial" w:hAnsi="Arial" w:cs="Arial"/>
          <w:b/>
          <w:bCs/>
          <w:sz w:val="30"/>
          <w:szCs w:val="30"/>
          <w:bdr w:val="single" w:sz="2" w:space="0" w:color="E5E7EB" w:frame="1"/>
        </w:rPr>
        <w:t>）方案设计</w:t>
      </w:r>
    </w:p>
    <w:p w14:paraId="76C7BCBC" w14:textId="77777777" w:rsidR="00EE548C" w:rsidRDefault="00EE548C" w:rsidP="00EE548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w:t>
      </w:r>
      <w:r>
        <w:rPr>
          <w:rFonts w:ascii="Arial" w:hAnsi="Arial" w:cs="Arial"/>
          <w:color w:val="374151"/>
        </w:rPr>
        <w:t>左移</w:t>
      </w:r>
      <w:r>
        <w:rPr>
          <w:rFonts w:ascii="Arial" w:hAnsi="Arial" w:cs="Arial"/>
          <w:color w:val="374151"/>
        </w:rPr>
        <w:t>”</w:t>
      </w:r>
      <w:r>
        <w:rPr>
          <w:rFonts w:ascii="Arial" w:hAnsi="Arial" w:cs="Arial"/>
          <w:color w:val="374151"/>
        </w:rPr>
        <w:t>（</w:t>
      </w:r>
      <w:r>
        <w:rPr>
          <w:rFonts w:ascii="Arial" w:hAnsi="Arial" w:cs="Arial"/>
          <w:color w:val="374151"/>
        </w:rPr>
        <w:t>Shift-Left</w:t>
      </w:r>
      <w:r>
        <w:rPr>
          <w:rFonts w:ascii="Arial" w:hAnsi="Arial" w:cs="Arial"/>
          <w:color w:val="374151"/>
        </w:rPr>
        <w:t>）是一种在芯片开发早期阶段提前启动验证活动的方法，旨在通过</w:t>
      </w:r>
      <w:r>
        <w:rPr>
          <w:rStyle w:val="a4"/>
          <w:rFonts w:ascii="Arial" w:hAnsi="Arial" w:cs="Arial"/>
          <w:color w:val="374151"/>
          <w:bdr w:val="single" w:sz="2" w:space="0" w:color="E5E7EB" w:frame="1"/>
        </w:rPr>
        <w:t>尽早介入验证</w:t>
      </w:r>
      <w:r>
        <w:rPr>
          <w:rFonts w:ascii="Arial" w:hAnsi="Arial" w:cs="Arial"/>
          <w:color w:val="374151"/>
        </w:rPr>
        <w:t>和</w:t>
      </w:r>
      <w:r>
        <w:rPr>
          <w:rStyle w:val="a4"/>
          <w:rFonts w:ascii="Arial" w:hAnsi="Arial" w:cs="Arial"/>
          <w:color w:val="374151"/>
          <w:bdr w:val="single" w:sz="2" w:space="0" w:color="E5E7EB" w:frame="1"/>
        </w:rPr>
        <w:t>多层次协同</w:t>
      </w:r>
      <w:r>
        <w:rPr>
          <w:rFonts w:ascii="Arial" w:hAnsi="Arial" w:cs="Arial"/>
          <w:color w:val="374151"/>
        </w:rPr>
        <w:t>，在架构设计、</w:t>
      </w:r>
      <w:r>
        <w:rPr>
          <w:rFonts w:ascii="Arial" w:hAnsi="Arial" w:cs="Arial"/>
          <w:color w:val="374151"/>
        </w:rPr>
        <w:t>RTL</w:t>
      </w:r>
      <w:r>
        <w:rPr>
          <w:rFonts w:ascii="Arial" w:hAnsi="Arial" w:cs="Arial"/>
          <w:color w:val="374151"/>
        </w:rPr>
        <w:t>编码阶段甚至算法阶段发现缺陷，避免问题遗留到后期。以下是针对</w:t>
      </w:r>
      <w:r>
        <w:rPr>
          <w:rFonts w:ascii="Arial" w:hAnsi="Arial" w:cs="Arial"/>
          <w:color w:val="374151"/>
        </w:rPr>
        <w:t>NPU</w:t>
      </w:r>
      <w:r>
        <w:rPr>
          <w:rFonts w:ascii="Arial" w:hAnsi="Arial" w:cs="Arial"/>
          <w:color w:val="374151"/>
        </w:rPr>
        <w:t>验证的详细左移方案：</w:t>
      </w:r>
    </w:p>
    <w:p w14:paraId="67A0653E" w14:textId="77777777" w:rsidR="00EE548C" w:rsidRDefault="00B86B64" w:rsidP="00EE548C">
      <w:pPr>
        <w:spacing w:before="720" w:after="720"/>
        <w:rPr>
          <w:rFonts w:ascii="宋体" w:hAnsi="宋体" w:cs="宋体"/>
        </w:rPr>
      </w:pPr>
      <w:r>
        <w:pict w14:anchorId="48B283E9">
          <v:rect id="_x0000_i1433" style="width:0;height:0" o:hralign="center" o:hrstd="t" o:hrnoshade="t" o:hr="t" fillcolor="#374151" stroked="f"/>
        </w:pict>
      </w:r>
    </w:p>
    <w:p w14:paraId="0F58D990"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一、左移方案的核心目标</w:t>
      </w:r>
    </w:p>
    <w:p w14:paraId="5E9F1B37" w14:textId="77777777" w:rsidR="00EE548C" w:rsidRDefault="00EE548C" w:rsidP="00027816">
      <w:pPr>
        <w:widowControl/>
        <w:numPr>
          <w:ilvl w:val="0"/>
          <w:numId w:val="9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早期缺陷发现</w:t>
      </w:r>
      <w:r>
        <w:rPr>
          <w:rFonts w:ascii="Arial" w:hAnsi="Arial" w:cs="Arial"/>
          <w:color w:val="374151"/>
        </w:rPr>
        <w:t>：在</w:t>
      </w:r>
      <w:r>
        <w:rPr>
          <w:rFonts w:ascii="Arial" w:hAnsi="Arial" w:cs="Arial"/>
          <w:color w:val="374151"/>
        </w:rPr>
        <w:t>RTL</w:t>
      </w:r>
      <w:r>
        <w:rPr>
          <w:rFonts w:ascii="Arial" w:hAnsi="Arial" w:cs="Arial"/>
          <w:color w:val="374151"/>
        </w:rPr>
        <w:t>冻结前识别关键设计问题。</w:t>
      </w:r>
    </w:p>
    <w:p w14:paraId="18E3E5C6" w14:textId="77777777" w:rsidR="00EE548C" w:rsidRDefault="00EE548C" w:rsidP="00027816">
      <w:pPr>
        <w:widowControl/>
        <w:numPr>
          <w:ilvl w:val="0"/>
          <w:numId w:val="9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缩短验证周期</w:t>
      </w:r>
      <w:r>
        <w:rPr>
          <w:rFonts w:ascii="Arial" w:hAnsi="Arial" w:cs="Arial"/>
          <w:color w:val="374151"/>
        </w:rPr>
        <w:t>：减少后期迭代成本（据行业数据，</w:t>
      </w:r>
      <w:r>
        <w:rPr>
          <w:rFonts w:ascii="Arial" w:hAnsi="Arial" w:cs="Arial"/>
          <w:color w:val="374151"/>
        </w:rPr>
        <w:t>RTL</w:t>
      </w:r>
      <w:r>
        <w:rPr>
          <w:rFonts w:ascii="Arial" w:hAnsi="Arial" w:cs="Arial"/>
          <w:color w:val="374151"/>
        </w:rPr>
        <w:t>阶段修复缺陷的成本是架构阶段的</w:t>
      </w:r>
      <w:r>
        <w:rPr>
          <w:rFonts w:ascii="Arial" w:hAnsi="Arial" w:cs="Arial"/>
          <w:color w:val="374151"/>
        </w:rPr>
        <w:t>10</w:t>
      </w:r>
      <w:r>
        <w:rPr>
          <w:rFonts w:ascii="Arial" w:hAnsi="Arial" w:cs="Arial"/>
          <w:color w:val="374151"/>
        </w:rPr>
        <w:t>倍）。</w:t>
      </w:r>
    </w:p>
    <w:p w14:paraId="79F299C5" w14:textId="77777777" w:rsidR="00EE548C" w:rsidRDefault="00EE548C" w:rsidP="00027816">
      <w:pPr>
        <w:widowControl/>
        <w:numPr>
          <w:ilvl w:val="0"/>
          <w:numId w:val="9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需求对齐</w:t>
      </w:r>
      <w:r>
        <w:rPr>
          <w:rFonts w:ascii="Arial" w:hAnsi="Arial" w:cs="Arial"/>
          <w:color w:val="374151"/>
        </w:rPr>
        <w:t>：确保硬件实现与算法需求一致。</w:t>
      </w:r>
    </w:p>
    <w:p w14:paraId="6B020749" w14:textId="77777777" w:rsidR="00EE548C" w:rsidRDefault="00B86B64" w:rsidP="00EE548C">
      <w:pPr>
        <w:spacing w:before="720" w:after="720"/>
        <w:rPr>
          <w:rFonts w:ascii="宋体" w:hAnsi="宋体" w:cs="宋体"/>
        </w:rPr>
      </w:pPr>
      <w:r>
        <w:pict w14:anchorId="037B4E73">
          <v:rect id="_x0000_i1434" style="width:0;height:0" o:hralign="center" o:hrstd="t" o:hrnoshade="t" o:hr="t" fillcolor="#374151" stroked="f"/>
        </w:pict>
      </w:r>
    </w:p>
    <w:p w14:paraId="47DE6AF0"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二、分阶段左移策略</w:t>
      </w:r>
    </w:p>
    <w:p w14:paraId="3AB956EC" w14:textId="77777777" w:rsidR="00EE548C" w:rsidRDefault="00EE548C" w:rsidP="00EE548C">
      <w:pPr>
        <w:pStyle w:val="5"/>
        <w:pBdr>
          <w:top w:val="single" w:sz="2" w:space="0" w:color="E5E7EB"/>
          <w:left w:val="single" w:sz="2" w:space="0" w:color="E5E7EB"/>
          <w:bottom w:val="single" w:sz="2" w:space="0" w:color="E5E7EB"/>
          <w:right w:val="single" w:sz="2" w:space="0" w:color="E5E7EB"/>
        </w:pBdr>
        <w:spacing w:before="0" w:after="0"/>
        <w:rPr>
          <w:rFonts w:ascii="Arial" w:hAnsi="Arial" w:cs="Arial"/>
          <w:color w:val="374151"/>
        </w:rPr>
      </w:pPr>
      <w:r>
        <w:rPr>
          <w:rStyle w:val="a4"/>
          <w:rFonts w:ascii="Arial" w:hAnsi="Arial" w:cs="Arial"/>
          <w:b/>
          <w:bCs/>
          <w:color w:val="374151"/>
          <w:bdr w:val="single" w:sz="2" w:space="0" w:color="E5E7EB" w:frame="1"/>
        </w:rPr>
        <w:t xml:space="preserve">1. </w:t>
      </w:r>
      <w:r>
        <w:rPr>
          <w:rStyle w:val="a4"/>
          <w:rFonts w:ascii="Arial" w:hAnsi="Arial" w:cs="Arial"/>
          <w:b/>
          <w:bCs/>
          <w:color w:val="374151"/>
          <w:bdr w:val="single" w:sz="2" w:space="0" w:color="E5E7EB" w:frame="1"/>
        </w:rPr>
        <w:t>算法</w:t>
      </w:r>
      <w:r>
        <w:rPr>
          <w:rStyle w:val="a4"/>
          <w:rFonts w:ascii="Arial" w:hAnsi="Arial" w:cs="Arial"/>
          <w:b/>
          <w:bCs/>
          <w:color w:val="374151"/>
          <w:bdr w:val="single" w:sz="2" w:space="0" w:color="E5E7EB" w:frame="1"/>
        </w:rPr>
        <w:t>/</w:t>
      </w:r>
      <w:r>
        <w:rPr>
          <w:rStyle w:val="a4"/>
          <w:rFonts w:ascii="Arial" w:hAnsi="Arial" w:cs="Arial"/>
          <w:b/>
          <w:bCs/>
          <w:color w:val="374151"/>
          <w:bdr w:val="single" w:sz="2" w:space="0" w:color="E5E7EB" w:frame="1"/>
        </w:rPr>
        <w:t>架构阶段</w:t>
      </w:r>
    </w:p>
    <w:p w14:paraId="73487E7D" w14:textId="77777777" w:rsidR="00EE548C" w:rsidRDefault="00EE548C" w:rsidP="00027816">
      <w:pPr>
        <w:pStyle w:val="a3"/>
        <w:numPr>
          <w:ilvl w:val="0"/>
          <w:numId w:val="90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验证活动</w:t>
      </w:r>
      <w:r>
        <w:rPr>
          <w:rFonts w:ascii="Arial" w:hAnsi="Arial" w:cs="Arial"/>
          <w:color w:val="374151"/>
        </w:rPr>
        <w:t>：</w:t>
      </w:r>
    </w:p>
    <w:p w14:paraId="3F296AAF"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算法参考模型验证</w:t>
      </w:r>
      <w:r>
        <w:rPr>
          <w:rFonts w:ascii="Arial" w:hAnsi="Arial" w:cs="Arial"/>
          <w:color w:val="374151"/>
        </w:rPr>
        <w:t>：</w:t>
      </w:r>
    </w:p>
    <w:p w14:paraId="32EE9D5B"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Python/C++</w:t>
      </w:r>
      <w:r>
        <w:rPr>
          <w:rFonts w:ascii="Arial" w:hAnsi="Arial" w:cs="Arial"/>
          <w:color w:val="374151"/>
        </w:rPr>
        <w:t>实现算法</w:t>
      </w:r>
      <w:r>
        <w:rPr>
          <w:rFonts w:ascii="Arial" w:hAnsi="Arial" w:cs="Arial"/>
          <w:color w:val="374151"/>
        </w:rPr>
        <w:t>Golden Model</w:t>
      </w:r>
      <w:r>
        <w:rPr>
          <w:rFonts w:ascii="Arial" w:hAnsi="Arial" w:cs="Arial"/>
          <w:color w:val="374151"/>
        </w:rPr>
        <w:t>（如卷积</w:t>
      </w:r>
      <w:r>
        <w:rPr>
          <w:rFonts w:ascii="Arial" w:hAnsi="Arial" w:cs="Arial"/>
          <w:color w:val="374151"/>
        </w:rPr>
        <w:t>/</w:t>
      </w:r>
      <w:r>
        <w:rPr>
          <w:rFonts w:ascii="Arial" w:hAnsi="Arial" w:cs="Arial"/>
          <w:color w:val="374151"/>
        </w:rPr>
        <w:t>注意力机制）。</w:t>
      </w:r>
    </w:p>
    <w:p w14:paraId="0717877A"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对比硬件架构提案的计算结果，验证功能正确性。</w:t>
      </w:r>
    </w:p>
    <w:p w14:paraId="2CB4F783"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性能建模</w:t>
      </w:r>
      <w:r>
        <w:rPr>
          <w:rFonts w:ascii="Arial" w:hAnsi="Arial" w:cs="Arial"/>
          <w:color w:val="374151"/>
        </w:rPr>
        <w:t>：</w:t>
      </w:r>
    </w:p>
    <w:p w14:paraId="35882C2A"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搭建</w:t>
      </w:r>
      <w:r>
        <w:rPr>
          <w:rFonts w:ascii="Arial" w:hAnsi="Arial" w:cs="Arial"/>
          <w:color w:val="374151"/>
        </w:rPr>
        <w:t>NPU</w:t>
      </w:r>
      <w:r>
        <w:rPr>
          <w:rFonts w:ascii="Arial" w:hAnsi="Arial" w:cs="Arial"/>
          <w:color w:val="374151"/>
        </w:rPr>
        <w:t>虚拟原型（</w:t>
      </w:r>
      <w:r>
        <w:rPr>
          <w:rFonts w:ascii="Arial" w:hAnsi="Arial" w:cs="Arial"/>
          <w:color w:val="374151"/>
        </w:rPr>
        <w:t>Virtual Prototype</w:t>
      </w:r>
      <w:r>
        <w:rPr>
          <w:rFonts w:ascii="Arial" w:hAnsi="Arial" w:cs="Arial"/>
          <w:color w:val="374151"/>
        </w:rPr>
        <w:t>），评估吞吐量</w:t>
      </w:r>
      <w:r>
        <w:rPr>
          <w:rFonts w:ascii="Arial" w:hAnsi="Arial" w:cs="Arial"/>
          <w:color w:val="374151"/>
        </w:rPr>
        <w:t>/</w:t>
      </w:r>
      <w:r>
        <w:rPr>
          <w:rFonts w:ascii="Arial" w:hAnsi="Arial" w:cs="Arial"/>
          <w:color w:val="374151"/>
        </w:rPr>
        <w:t>时延</w:t>
      </w:r>
      <w:r>
        <w:rPr>
          <w:rFonts w:ascii="Arial" w:hAnsi="Arial" w:cs="Arial"/>
          <w:color w:val="374151"/>
        </w:rPr>
        <w:t>/</w:t>
      </w:r>
      <w:r>
        <w:rPr>
          <w:rFonts w:ascii="Arial" w:hAnsi="Arial" w:cs="Arial"/>
          <w:color w:val="374151"/>
        </w:rPr>
        <w:t>能效。</w:t>
      </w:r>
    </w:p>
    <w:p w14:paraId="44131D5A"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识别瓶颈（如内存带宽不足、计算单元利用率低）。</w:t>
      </w:r>
    </w:p>
    <w:p w14:paraId="2C59D439"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功耗预估</w:t>
      </w:r>
      <w:r>
        <w:rPr>
          <w:rFonts w:ascii="Arial" w:hAnsi="Arial" w:cs="Arial"/>
          <w:color w:val="374151"/>
        </w:rPr>
        <w:t>：</w:t>
      </w:r>
    </w:p>
    <w:p w14:paraId="0D2F4FF9"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基于架构描述生成功耗模型，验证</w:t>
      </w:r>
      <w:r>
        <w:rPr>
          <w:rFonts w:ascii="Arial" w:hAnsi="Arial" w:cs="Arial"/>
          <w:color w:val="374151"/>
        </w:rPr>
        <w:t>DVFS</w:t>
      </w:r>
      <w:r>
        <w:rPr>
          <w:rFonts w:ascii="Arial" w:hAnsi="Arial" w:cs="Arial"/>
          <w:color w:val="374151"/>
        </w:rPr>
        <w:t>策略的可行性。</w:t>
      </w:r>
    </w:p>
    <w:p w14:paraId="6B1BBEF3" w14:textId="77777777" w:rsidR="00EE548C" w:rsidRDefault="00EE548C" w:rsidP="00027816">
      <w:pPr>
        <w:pStyle w:val="a3"/>
        <w:numPr>
          <w:ilvl w:val="0"/>
          <w:numId w:val="90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工具支持</w:t>
      </w:r>
      <w:r>
        <w:rPr>
          <w:rFonts w:ascii="Arial" w:hAnsi="Arial" w:cs="Arial"/>
          <w:color w:val="374151"/>
        </w:rPr>
        <w:t>：</w:t>
      </w:r>
    </w:p>
    <w:p w14:paraId="227952A9"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SystemC/TLM</w:t>
      </w:r>
      <w:r>
        <w:rPr>
          <w:rFonts w:ascii="Arial" w:hAnsi="Arial" w:cs="Arial"/>
          <w:color w:val="374151"/>
        </w:rPr>
        <w:t>：构建事务级模型（</w:t>
      </w:r>
      <w:r>
        <w:rPr>
          <w:rFonts w:ascii="Arial" w:hAnsi="Arial" w:cs="Arial"/>
          <w:color w:val="374151"/>
        </w:rPr>
        <w:t>TLM</w:t>
      </w:r>
      <w:r>
        <w:rPr>
          <w:rFonts w:ascii="Arial" w:hAnsi="Arial" w:cs="Arial"/>
          <w:color w:val="374151"/>
        </w:rPr>
        <w:t>）进行早期仿真。</w:t>
      </w:r>
    </w:p>
    <w:p w14:paraId="2364E3E7"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MATLAB/Python</w:t>
      </w:r>
      <w:r>
        <w:rPr>
          <w:rFonts w:ascii="Arial" w:hAnsi="Arial" w:cs="Arial"/>
          <w:color w:val="374151"/>
        </w:rPr>
        <w:t>：算法模型与架构提案的自动化比对脚本。</w:t>
      </w:r>
    </w:p>
    <w:p w14:paraId="7087EBD5" w14:textId="77777777" w:rsidR="00EE548C" w:rsidRDefault="00EE548C" w:rsidP="00027816">
      <w:pPr>
        <w:pStyle w:val="a3"/>
        <w:numPr>
          <w:ilvl w:val="0"/>
          <w:numId w:val="90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案例</w:t>
      </w:r>
      <w:r>
        <w:rPr>
          <w:rFonts w:ascii="Arial" w:hAnsi="Arial" w:cs="Arial"/>
          <w:color w:val="374151"/>
        </w:rPr>
        <w:t>：</w:t>
      </w:r>
    </w:p>
    <w:p w14:paraId="296F3F32"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在架构设计阶段发现某卷积层的理论带宽需求超过片外</w:t>
      </w:r>
      <w:r>
        <w:rPr>
          <w:rFonts w:ascii="Arial" w:hAnsi="Arial" w:cs="Arial"/>
          <w:color w:val="374151"/>
        </w:rPr>
        <w:t>DDR</w:t>
      </w:r>
      <w:r>
        <w:rPr>
          <w:rFonts w:ascii="Arial" w:hAnsi="Arial" w:cs="Arial"/>
          <w:color w:val="374151"/>
        </w:rPr>
        <w:t>带宽，调整数据分块策略。</w:t>
      </w:r>
    </w:p>
    <w:p w14:paraId="2BD81B89" w14:textId="77777777" w:rsidR="00EE548C" w:rsidRDefault="00B86B64" w:rsidP="00EE548C">
      <w:pPr>
        <w:spacing w:before="720" w:after="720"/>
        <w:rPr>
          <w:rFonts w:ascii="宋体" w:hAnsi="宋体" w:cs="宋体"/>
        </w:rPr>
      </w:pPr>
      <w:r>
        <w:pict w14:anchorId="2C7D4C39">
          <v:rect id="_x0000_i1435" style="width:0;height:0" o:hralign="center" o:hrstd="t" o:hrnoshade="t" o:hr="t" fillcolor="#374151" stroked="f"/>
        </w:pict>
      </w:r>
    </w:p>
    <w:p w14:paraId="1CA51D5B" w14:textId="77777777" w:rsidR="00EE548C" w:rsidRDefault="00EE548C" w:rsidP="00EE548C">
      <w:pPr>
        <w:pStyle w:val="5"/>
        <w:pBdr>
          <w:top w:val="single" w:sz="2" w:space="0" w:color="E5E7EB"/>
          <w:left w:val="single" w:sz="2" w:space="0" w:color="E5E7EB"/>
          <w:bottom w:val="single" w:sz="2" w:space="0" w:color="E5E7EB"/>
          <w:right w:val="single" w:sz="2" w:space="0" w:color="E5E7EB"/>
        </w:pBdr>
        <w:spacing w:before="0" w:after="0"/>
        <w:rPr>
          <w:rFonts w:ascii="Arial" w:hAnsi="Arial" w:cs="Arial"/>
          <w:color w:val="374151"/>
        </w:rPr>
      </w:pPr>
      <w:r>
        <w:rPr>
          <w:rStyle w:val="a4"/>
          <w:rFonts w:ascii="Arial" w:hAnsi="Arial" w:cs="Arial"/>
          <w:b/>
          <w:bCs/>
          <w:color w:val="374151"/>
          <w:bdr w:val="single" w:sz="2" w:space="0" w:color="E5E7EB" w:frame="1"/>
        </w:rPr>
        <w:t>2. RTL</w:t>
      </w:r>
      <w:r>
        <w:rPr>
          <w:rStyle w:val="a4"/>
          <w:rFonts w:ascii="Arial" w:hAnsi="Arial" w:cs="Arial"/>
          <w:b/>
          <w:bCs/>
          <w:color w:val="374151"/>
          <w:bdr w:val="single" w:sz="2" w:space="0" w:color="E5E7EB" w:frame="1"/>
        </w:rPr>
        <w:t>编码阶段</w:t>
      </w:r>
    </w:p>
    <w:p w14:paraId="0563E396" w14:textId="77777777" w:rsidR="00EE548C" w:rsidRDefault="00EE548C" w:rsidP="00027816">
      <w:pPr>
        <w:pStyle w:val="a3"/>
        <w:numPr>
          <w:ilvl w:val="0"/>
          <w:numId w:val="91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验证活动</w:t>
      </w:r>
      <w:r>
        <w:rPr>
          <w:rFonts w:ascii="Arial" w:hAnsi="Arial" w:cs="Arial"/>
          <w:color w:val="374151"/>
        </w:rPr>
        <w:t>：</w:t>
      </w:r>
    </w:p>
    <w:p w14:paraId="641E9575"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静态验证</w:t>
      </w:r>
      <w:r>
        <w:rPr>
          <w:rFonts w:ascii="Arial" w:hAnsi="Arial" w:cs="Arial"/>
          <w:color w:val="374151"/>
        </w:rPr>
        <w:t>：</w:t>
      </w:r>
    </w:p>
    <w:p w14:paraId="04588A8A"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Lint</w:t>
      </w:r>
      <w:r>
        <w:rPr>
          <w:rStyle w:val="a4"/>
          <w:rFonts w:ascii="Arial" w:hAnsi="Arial" w:cs="Arial"/>
          <w:color w:val="374151"/>
          <w:bdr w:val="single" w:sz="2" w:space="0" w:color="E5E7EB" w:frame="1"/>
        </w:rPr>
        <w:t>检查</w:t>
      </w:r>
      <w:r>
        <w:rPr>
          <w:rFonts w:ascii="Arial" w:hAnsi="Arial" w:cs="Arial"/>
          <w:color w:val="374151"/>
        </w:rPr>
        <w:t>：使用</w:t>
      </w:r>
      <w:r>
        <w:rPr>
          <w:rFonts w:ascii="Arial" w:hAnsi="Arial" w:cs="Arial"/>
          <w:color w:val="374151"/>
        </w:rPr>
        <w:t>SpyGlass/VC SpyGlass</w:t>
      </w:r>
      <w:r>
        <w:rPr>
          <w:rFonts w:ascii="Arial" w:hAnsi="Arial" w:cs="Arial"/>
          <w:color w:val="374151"/>
        </w:rPr>
        <w:t>检查代码风格、同步复位、</w:t>
      </w:r>
      <w:r>
        <w:rPr>
          <w:rFonts w:ascii="Arial" w:hAnsi="Arial" w:cs="Arial"/>
          <w:color w:val="374151"/>
        </w:rPr>
        <w:t>FIFO</w:t>
      </w:r>
      <w:r>
        <w:rPr>
          <w:rFonts w:ascii="Arial" w:hAnsi="Arial" w:cs="Arial"/>
          <w:color w:val="374151"/>
        </w:rPr>
        <w:t>指针错误。</w:t>
      </w:r>
    </w:p>
    <w:p w14:paraId="53C78C39"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CDC</w:t>
      </w:r>
      <w:r>
        <w:rPr>
          <w:rStyle w:val="a4"/>
          <w:rFonts w:ascii="Arial" w:hAnsi="Arial" w:cs="Arial"/>
          <w:color w:val="374151"/>
          <w:bdr w:val="single" w:sz="2" w:space="0" w:color="E5E7EB" w:frame="1"/>
        </w:rPr>
        <w:t>（跨时钟域）分析</w:t>
      </w:r>
      <w:r>
        <w:rPr>
          <w:rFonts w:ascii="Arial" w:hAnsi="Arial" w:cs="Arial"/>
          <w:color w:val="374151"/>
        </w:rPr>
        <w:t>：识别未处理的亚稳态路径。</w:t>
      </w:r>
    </w:p>
    <w:p w14:paraId="295B5A79"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w:t>
      </w:r>
    </w:p>
    <w:p w14:paraId="30AA9FC9"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对关键模块（如</w:t>
      </w:r>
      <w:r>
        <w:rPr>
          <w:rFonts w:ascii="Arial" w:hAnsi="Arial" w:cs="Arial"/>
          <w:color w:val="374151"/>
        </w:rPr>
        <w:t>DMA</w:t>
      </w:r>
      <w:r>
        <w:rPr>
          <w:rFonts w:ascii="Arial" w:hAnsi="Arial" w:cs="Arial"/>
          <w:color w:val="374151"/>
        </w:rPr>
        <w:t>控制器、指令译码器）进行形式化验证（</w:t>
      </w:r>
      <w:r>
        <w:rPr>
          <w:rFonts w:ascii="Arial" w:hAnsi="Arial" w:cs="Arial"/>
          <w:color w:val="374151"/>
        </w:rPr>
        <w:t>Formal Verification</w:t>
      </w:r>
      <w:r>
        <w:rPr>
          <w:rFonts w:ascii="Arial" w:hAnsi="Arial" w:cs="Arial"/>
          <w:color w:val="374151"/>
        </w:rPr>
        <w:t>），穷举状态空间。</w:t>
      </w:r>
    </w:p>
    <w:p w14:paraId="1CC0B4F8"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验证协议一致性（如</w:t>
      </w:r>
      <w:r>
        <w:rPr>
          <w:rFonts w:ascii="Arial" w:hAnsi="Arial" w:cs="Arial"/>
          <w:color w:val="374151"/>
        </w:rPr>
        <w:t>AXI</w:t>
      </w:r>
      <w:r>
        <w:rPr>
          <w:rFonts w:ascii="Arial" w:hAnsi="Arial" w:cs="Arial"/>
          <w:color w:val="374151"/>
        </w:rPr>
        <w:t>握手信号无死锁）。</w:t>
      </w:r>
    </w:p>
    <w:p w14:paraId="27EB447E"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模块级仿真</w:t>
      </w:r>
      <w:r>
        <w:rPr>
          <w:rFonts w:ascii="Arial" w:hAnsi="Arial" w:cs="Arial"/>
          <w:color w:val="374151"/>
        </w:rPr>
        <w:t>：</w:t>
      </w:r>
    </w:p>
    <w:p w14:paraId="07AF6AAC"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RTL</w:t>
      </w:r>
      <w:r>
        <w:rPr>
          <w:rFonts w:ascii="Arial" w:hAnsi="Arial" w:cs="Arial"/>
          <w:color w:val="374151"/>
        </w:rPr>
        <w:t>编码同时启动模块级</w:t>
      </w:r>
      <w:r>
        <w:rPr>
          <w:rFonts w:ascii="Arial" w:hAnsi="Arial" w:cs="Arial"/>
          <w:color w:val="374151"/>
        </w:rPr>
        <w:t>UVM</w:t>
      </w:r>
      <w:r>
        <w:rPr>
          <w:rFonts w:ascii="Arial" w:hAnsi="Arial" w:cs="Arial"/>
          <w:color w:val="374151"/>
        </w:rPr>
        <w:t>测试，验证基础功能（如</w:t>
      </w:r>
      <w:r>
        <w:rPr>
          <w:rFonts w:ascii="Arial" w:hAnsi="Arial" w:cs="Arial"/>
          <w:color w:val="374151"/>
        </w:rPr>
        <w:t>MAC</w:t>
      </w:r>
      <w:r>
        <w:rPr>
          <w:rFonts w:ascii="Arial" w:hAnsi="Arial" w:cs="Arial"/>
          <w:color w:val="374151"/>
        </w:rPr>
        <w:t>阵列计算）。</w:t>
      </w:r>
    </w:p>
    <w:p w14:paraId="6F9BF43D" w14:textId="77777777" w:rsidR="00EE548C" w:rsidRDefault="00EE548C" w:rsidP="00027816">
      <w:pPr>
        <w:pStyle w:val="a3"/>
        <w:numPr>
          <w:ilvl w:val="0"/>
          <w:numId w:val="91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工具支持</w:t>
      </w:r>
      <w:r>
        <w:rPr>
          <w:rFonts w:ascii="Arial" w:hAnsi="Arial" w:cs="Arial"/>
          <w:color w:val="374151"/>
        </w:rPr>
        <w:t>：</w:t>
      </w:r>
    </w:p>
    <w:p w14:paraId="4CF5CB5C"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JasperGold/VC Formal</w:t>
      </w:r>
      <w:r>
        <w:rPr>
          <w:rFonts w:ascii="Arial" w:hAnsi="Arial" w:cs="Arial"/>
          <w:color w:val="374151"/>
        </w:rPr>
        <w:t>：形式化验证工具。</w:t>
      </w:r>
    </w:p>
    <w:p w14:paraId="0C87645D"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VCS/Xcelium</w:t>
      </w:r>
      <w:r>
        <w:rPr>
          <w:rFonts w:ascii="Arial" w:hAnsi="Arial" w:cs="Arial"/>
          <w:color w:val="374151"/>
        </w:rPr>
        <w:t>：早期</w:t>
      </w:r>
      <w:r>
        <w:rPr>
          <w:rFonts w:ascii="Arial" w:hAnsi="Arial" w:cs="Arial"/>
          <w:color w:val="374151"/>
        </w:rPr>
        <w:t>RTL</w:t>
      </w:r>
      <w:r>
        <w:rPr>
          <w:rFonts w:ascii="Arial" w:hAnsi="Arial" w:cs="Arial"/>
          <w:color w:val="374151"/>
        </w:rPr>
        <w:t>仿真，结合简化测试环境。</w:t>
      </w:r>
    </w:p>
    <w:p w14:paraId="4121F264" w14:textId="77777777" w:rsidR="00EE548C" w:rsidRDefault="00EE548C" w:rsidP="00027816">
      <w:pPr>
        <w:pStyle w:val="a3"/>
        <w:numPr>
          <w:ilvl w:val="0"/>
          <w:numId w:val="91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lastRenderedPageBreak/>
        <w:t>案例</w:t>
      </w:r>
      <w:r>
        <w:rPr>
          <w:rFonts w:ascii="Arial" w:hAnsi="Arial" w:cs="Arial"/>
          <w:color w:val="374151"/>
        </w:rPr>
        <w:t>：</w:t>
      </w:r>
    </w:p>
    <w:p w14:paraId="4E5CBF6B"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RTL</w:t>
      </w:r>
      <w:r>
        <w:rPr>
          <w:rFonts w:ascii="Arial" w:hAnsi="Arial" w:cs="Arial"/>
          <w:color w:val="374151"/>
        </w:rPr>
        <w:t>编码阶段通过形式验证发现指令译码状态机死锁，修复后节省后期调试时间。</w:t>
      </w:r>
    </w:p>
    <w:p w14:paraId="57284496" w14:textId="77777777" w:rsidR="00EE548C" w:rsidRDefault="00B86B64" w:rsidP="00EE548C">
      <w:pPr>
        <w:spacing w:before="720" w:after="720"/>
        <w:rPr>
          <w:rFonts w:ascii="宋体" w:hAnsi="宋体" w:cs="宋体"/>
        </w:rPr>
      </w:pPr>
      <w:r>
        <w:pict w14:anchorId="5DE1F442">
          <v:rect id="_x0000_i1436" style="width:0;height:0" o:hralign="center" o:hrstd="t" o:hrnoshade="t" o:hr="t" fillcolor="#374151" stroked="f"/>
        </w:pict>
      </w:r>
    </w:p>
    <w:p w14:paraId="3EDC0ABB" w14:textId="77777777" w:rsidR="00EE548C" w:rsidRDefault="00EE548C" w:rsidP="00EE548C">
      <w:pPr>
        <w:pStyle w:val="5"/>
        <w:pBdr>
          <w:top w:val="single" w:sz="2" w:space="0" w:color="E5E7EB"/>
          <w:left w:val="single" w:sz="2" w:space="0" w:color="E5E7EB"/>
          <w:bottom w:val="single" w:sz="2" w:space="0" w:color="E5E7EB"/>
          <w:right w:val="single" w:sz="2" w:space="0" w:color="E5E7EB"/>
        </w:pBdr>
        <w:spacing w:before="0" w:after="0"/>
        <w:rPr>
          <w:rFonts w:ascii="Arial" w:hAnsi="Arial" w:cs="Arial"/>
          <w:color w:val="374151"/>
        </w:rPr>
      </w:pPr>
      <w:r>
        <w:rPr>
          <w:rStyle w:val="a4"/>
          <w:rFonts w:ascii="Arial" w:hAnsi="Arial" w:cs="Arial"/>
          <w:b/>
          <w:bCs/>
          <w:color w:val="374151"/>
          <w:bdr w:val="single" w:sz="2" w:space="0" w:color="E5E7EB" w:frame="1"/>
        </w:rPr>
        <w:t xml:space="preserve">3. </w:t>
      </w:r>
      <w:r>
        <w:rPr>
          <w:rStyle w:val="a4"/>
          <w:rFonts w:ascii="Arial" w:hAnsi="Arial" w:cs="Arial"/>
          <w:b/>
          <w:bCs/>
          <w:color w:val="374151"/>
          <w:bdr w:val="single" w:sz="2" w:space="0" w:color="E5E7EB" w:frame="1"/>
        </w:rPr>
        <w:t>系统集成阶段</w:t>
      </w:r>
    </w:p>
    <w:p w14:paraId="1A94726A" w14:textId="77777777" w:rsidR="00EE548C" w:rsidRDefault="00EE548C" w:rsidP="00027816">
      <w:pPr>
        <w:pStyle w:val="a3"/>
        <w:numPr>
          <w:ilvl w:val="0"/>
          <w:numId w:val="91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验证活动</w:t>
      </w:r>
      <w:r>
        <w:rPr>
          <w:rFonts w:ascii="Arial" w:hAnsi="Arial" w:cs="Arial"/>
          <w:color w:val="374151"/>
        </w:rPr>
        <w:t>：</w:t>
      </w:r>
    </w:p>
    <w:p w14:paraId="4BF6151D"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虚拟仿真加速</w:t>
      </w:r>
      <w:r>
        <w:rPr>
          <w:rFonts w:ascii="Arial" w:hAnsi="Arial" w:cs="Arial"/>
          <w:color w:val="374151"/>
        </w:rPr>
        <w:t>：</w:t>
      </w:r>
    </w:p>
    <w:p w14:paraId="3A94D3C0" w14:textId="77777777" w:rsidR="00EE548C" w:rsidRDefault="00EE548C" w:rsidP="00027816">
      <w:pPr>
        <w:widowControl/>
        <w:numPr>
          <w:ilvl w:val="2"/>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QEMU/</w:t>
      </w:r>
      <w:r>
        <w:rPr>
          <w:rFonts w:ascii="Arial" w:hAnsi="Arial" w:cs="Arial"/>
          <w:color w:val="374151"/>
        </w:rPr>
        <w:t>虚拟原型运行真实</w:t>
      </w:r>
      <w:r>
        <w:rPr>
          <w:rFonts w:ascii="Arial" w:hAnsi="Arial" w:cs="Arial"/>
          <w:color w:val="374151"/>
        </w:rPr>
        <w:t>AI</w:t>
      </w:r>
      <w:r>
        <w:rPr>
          <w:rFonts w:ascii="Arial" w:hAnsi="Arial" w:cs="Arial"/>
          <w:color w:val="374151"/>
        </w:rPr>
        <w:t>框架（如</w:t>
      </w:r>
      <w:r>
        <w:rPr>
          <w:rFonts w:ascii="Arial" w:hAnsi="Arial" w:cs="Arial"/>
          <w:color w:val="374151"/>
        </w:rPr>
        <w:t>TensorFlow Lite</w:t>
      </w:r>
      <w:r>
        <w:rPr>
          <w:rFonts w:ascii="Arial" w:hAnsi="Arial" w:cs="Arial"/>
          <w:color w:val="374151"/>
        </w:rPr>
        <w:t>），验证端到端模型推理。</w:t>
      </w:r>
    </w:p>
    <w:p w14:paraId="7A8C3AE6"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混合仿真</w:t>
      </w:r>
      <w:r>
        <w:rPr>
          <w:rFonts w:ascii="Arial" w:hAnsi="Arial" w:cs="Arial"/>
          <w:color w:val="374151"/>
        </w:rPr>
        <w:t>：</w:t>
      </w:r>
    </w:p>
    <w:p w14:paraId="70BC74B3" w14:textId="77777777" w:rsidR="00EE548C" w:rsidRDefault="00EE548C" w:rsidP="00027816">
      <w:pPr>
        <w:widowControl/>
        <w:numPr>
          <w:ilvl w:val="2"/>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将</w:t>
      </w:r>
      <w:r>
        <w:rPr>
          <w:rFonts w:ascii="Arial" w:hAnsi="Arial" w:cs="Arial"/>
          <w:color w:val="374151"/>
        </w:rPr>
        <w:t>RTL</w:t>
      </w:r>
      <w:r>
        <w:rPr>
          <w:rFonts w:ascii="Arial" w:hAnsi="Arial" w:cs="Arial"/>
          <w:color w:val="374151"/>
        </w:rPr>
        <w:t>模块与</w:t>
      </w:r>
      <w:r>
        <w:rPr>
          <w:rFonts w:ascii="Arial" w:hAnsi="Arial" w:cs="Arial"/>
          <w:color w:val="374151"/>
        </w:rPr>
        <w:t>TLM</w:t>
      </w:r>
      <w:r>
        <w:rPr>
          <w:rFonts w:ascii="Arial" w:hAnsi="Arial" w:cs="Arial"/>
          <w:color w:val="374151"/>
        </w:rPr>
        <w:t>模型混合仿真（如</w:t>
      </w:r>
      <w:r>
        <w:rPr>
          <w:rFonts w:ascii="Arial" w:hAnsi="Arial" w:cs="Arial"/>
          <w:color w:val="374151"/>
        </w:rPr>
        <w:t>DUT</w:t>
      </w:r>
      <w:r>
        <w:rPr>
          <w:rFonts w:ascii="Arial" w:hAnsi="Arial" w:cs="Arial"/>
          <w:color w:val="374151"/>
        </w:rPr>
        <w:t>为</w:t>
      </w:r>
      <w:r>
        <w:rPr>
          <w:rFonts w:ascii="Arial" w:hAnsi="Arial" w:cs="Arial"/>
          <w:color w:val="374151"/>
        </w:rPr>
        <w:t>RTL</w:t>
      </w:r>
      <w:r>
        <w:rPr>
          <w:rFonts w:ascii="Arial" w:hAnsi="Arial" w:cs="Arial"/>
          <w:color w:val="374151"/>
        </w:rPr>
        <w:t>，其他模块为</w:t>
      </w:r>
      <w:r>
        <w:rPr>
          <w:rFonts w:ascii="Arial" w:hAnsi="Arial" w:cs="Arial"/>
          <w:color w:val="374151"/>
        </w:rPr>
        <w:t>SystemC</w:t>
      </w:r>
      <w:r>
        <w:rPr>
          <w:rFonts w:ascii="Arial" w:hAnsi="Arial" w:cs="Arial"/>
          <w:color w:val="374151"/>
        </w:rPr>
        <w:t>）。</w:t>
      </w:r>
    </w:p>
    <w:p w14:paraId="08D5EDA4"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早期功耗分析</w:t>
      </w:r>
      <w:r>
        <w:rPr>
          <w:rFonts w:ascii="Arial" w:hAnsi="Arial" w:cs="Arial"/>
          <w:color w:val="374151"/>
        </w:rPr>
        <w:t>：</w:t>
      </w:r>
    </w:p>
    <w:p w14:paraId="120A74BD" w14:textId="77777777" w:rsidR="00EE548C" w:rsidRDefault="00EE548C" w:rsidP="00027816">
      <w:pPr>
        <w:widowControl/>
        <w:numPr>
          <w:ilvl w:val="2"/>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w:t>
      </w:r>
      <w:r>
        <w:rPr>
          <w:rFonts w:ascii="Arial" w:hAnsi="Arial" w:cs="Arial"/>
          <w:color w:val="374151"/>
        </w:rPr>
        <w:t>RTL</w:t>
      </w:r>
      <w:r>
        <w:rPr>
          <w:rFonts w:ascii="Arial" w:hAnsi="Arial" w:cs="Arial"/>
          <w:color w:val="374151"/>
        </w:rPr>
        <w:t>仿真生成</w:t>
      </w:r>
      <w:r>
        <w:rPr>
          <w:rFonts w:ascii="Arial" w:hAnsi="Arial" w:cs="Arial"/>
          <w:color w:val="374151"/>
        </w:rPr>
        <w:t>VCD</w:t>
      </w:r>
      <w:r>
        <w:rPr>
          <w:rFonts w:ascii="Arial" w:hAnsi="Arial" w:cs="Arial"/>
          <w:color w:val="374151"/>
        </w:rPr>
        <w:t>波形，使用</w:t>
      </w:r>
      <w:r>
        <w:rPr>
          <w:rFonts w:ascii="Arial" w:hAnsi="Arial" w:cs="Arial"/>
          <w:color w:val="374151"/>
        </w:rPr>
        <w:t>PowerArtist</w:t>
      </w:r>
      <w:r>
        <w:rPr>
          <w:rFonts w:ascii="Arial" w:hAnsi="Arial" w:cs="Arial"/>
          <w:color w:val="374151"/>
        </w:rPr>
        <w:t>进行动态功耗预估。</w:t>
      </w:r>
    </w:p>
    <w:p w14:paraId="362D2711" w14:textId="77777777" w:rsidR="00EE548C" w:rsidRDefault="00EE548C" w:rsidP="00027816">
      <w:pPr>
        <w:pStyle w:val="a3"/>
        <w:numPr>
          <w:ilvl w:val="0"/>
          <w:numId w:val="91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工具支持</w:t>
      </w:r>
      <w:r>
        <w:rPr>
          <w:rFonts w:ascii="Arial" w:hAnsi="Arial" w:cs="Arial"/>
          <w:color w:val="374151"/>
        </w:rPr>
        <w:t>：</w:t>
      </w:r>
    </w:p>
    <w:p w14:paraId="7D4077B0"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Palladium/ZeBu</w:t>
      </w:r>
      <w:r>
        <w:rPr>
          <w:rFonts w:ascii="Arial" w:hAnsi="Arial" w:cs="Arial"/>
          <w:color w:val="374151"/>
        </w:rPr>
        <w:t>：硬件加速仿真，运行长序列测试。</w:t>
      </w:r>
    </w:p>
    <w:p w14:paraId="2D3C83D7"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Synopsys PrimePower</w:t>
      </w:r>
      <w:r>
        <w:rPr>
          <w:rFonts w:ascii="Arial" w:hAnsi="Arial" w:cs="Arial"/>
          <w:color w:val="374151"/>
        </w:rPr>
        <w:t>：基于仿真波形的功耗分析。</w:t>
      </w:r>
    </w:p>
    <w:p w14:paraId="059A8DF9" w14:textId="77777777" w:rsidR="00EE548C" w:rsidRDefault="00EE548C" w:rsidP="00027816">
      <w:pPr>
        <w:pStyle w:val="a3"/>
        <w:numPr>
          <w:ilvl w:val="0"/>
          <w:numId w:val="91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案例</w:t>
      </w:r>
      <w:r>
        <w:rPr>
          <w:rFonts w:ascii="Arial" w:hAnsi="Arial" w:cs="Arial"/>
          <w:color w:val="374151"/>
        </w:rPr>
        <w:t>：</w:t>
      </w:r>
    </w:p>
    <w:p w14:paraId="15454C25"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在系统集成前通过混合仿真发现</w:t>
      </w:r>
      <w:r>
        <w:rPr>
          <w:rFonts w:ascii="Arial" w:hAnsi="Arial" w:cs="Arial"/>
          <w:color w:val="374151"/>
        </w:rPr>
        <w:t>DMA</w:t>
      </w:r>
      <w:r>
        <w:rPr>
          <w:rFonts w:ascii="Arial" w:hAnsi="Arial" w:cs="Arial"/>
          <w:color w:val="374151"/>
        </w:rPr>
        <w:t>传输与计算单元的时序不匹配，调整</w:t>
      </w:r>
      <w:r>
        <w:rPr>
          <w:rFonts w:ascii="Arial" w:hAnsi="Arial" w:cs="Arial"/>
          <w:color w:val="374151"/>
        </w:rPr>
        <w:t>FIFO</w:t>
      </w:r>
      <w:r>
        <w:rPr>
          <w:rFonts w:ascii="Arial" w:hAnsi="Arial" w:cs="Arial"/>
          <w:color w:val="374151"/>
        </w:rPr>
        <w:t>深度。</w:t>
      </w:r>
    </w:p>
    <w:p w14:paraId="1E86F43F" w14:textId="77777777" w:rsidR="00EE548C" w:rsidRDefault="00B86B64" w:rsidP="00EE548C">
      <w:pPr>
        <w:spacing w:before="720" w:after="720"/>
        <w:rPr>
          <w:rFonts w:ascii="宋体" w:hAnsi="宋体" w:cs="宋体"/>
        </w:rPr>
      </w:pPr>
      <w:r>
        <w:pict w14:anchorId="406461BE">
          <v:rect id="_x0000_i1437" style="width:0;height:0" o:hralign="center" o:hrstd="t" o:hrnoshade="t" o:hr="t" fillcolor="#374151" stroked="f"/>
        </w:pict>
      </w:r>
    </w:p>
    <w:p w14:paraId="3A54CF55"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三、左移方案的关键技术</w:t>
      </w:r>
    </w:p>
    <w:p w14:paraId="62A2BD6E" w14:textId="77777777" w:rsidR="00EE548C" w:rsidRDefault="00EE548C" w:rsidP="00027816">
      <w:pPr>
        <w:pStyle w:val="a3"/>
        <w:numPr>
          <w:ilvl w:val="0"/>
          <w:numId w:val="91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自动化协同流程</w:t>
      </w:r>
      <w:r>
        <w:rPr>
          <w:rFonts w:ascii="Arial" w:hAnsi="Arial" w:cs="Arial"/>
          <w:color w:val="374151"/>
        </w:rPr>
        <w:t>：</w:t>
      </w:r>
    </w:p>
    <w:p w14:paraId="1849FEBA"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CI/CD</w:t>
      </w:r>
      <w:r>
        <w:rPr>
          <w:rStyle w:val="a4"/>
          <w:rFonts w:ascii="Arial" w:hAnsi="Arial" w:cs="Arial"/>
          <w:color w:val="374151"/>
          <w:bdr w:val="single" w:sz="2" w:space="0" w:color="E5E7EB" w:frame="1"/>
        </w:rPr>
        <w:t>流水线</w:t>
      </w:r>
      <w:r>
        <w:rPr>
          <w:rFonts w:ascii="Arial" w:hAnsi="Arial" w:cs="Arial"/>
          <w:color w:val="374151"/>
        </w:rPr>
        <w:t>：在代码提交后自动触发</w:t>
      </w:r>
      <w:r>
        <w:rPr>
          <w:rFonts w:ascii="Arial" w:hAnsi="Arial" w:cs="Arial"/>
          <w:color w:val="374151"/>
        </w:rPr>
        <w:t>Lint/Formal/</w:t>
      </w:r>
      <w:r>
        <w:rPr>
          <w:rFonts w:ascii="Arial" w:hAnsi="Arial" w:cs="Arial"/>
          <w:color w:val="374151"/>
        </w:rPr>
        <w:t>模块级测试，生成验证报告。</w:t>
      </w:r>
    </w:p>
    <w:p w14:paraId="69BDF046"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需求追踪</w:t>
      </w:r>
      <w:r>
        <w:rPr>
          <w:rFonts w:ascii="Arial" w:hAnsi="Arial" w:cs="Arial"/>
          <w:color w:val="374151"/>
        </w:rPr>
        <w:t>：将算法需求映射到验证用例（如</w:t>
      </w:r>
      <w:r>
        <w:rPr>
          <w:rFonts w:ascii="Arial" w:hAnsi="Arial" w:cs="Arial"/>
          <w:color w:val="374151"/>
        </w:rPr>
        <w:t>Req→Test→Coverage</w:t>
      </w:r>
      <w:r>
        <w:rPr>
          <w:rFonts w:ascii="Arial" w:hAnsi="Arial" w:cs="Arial"/>
          <w:color w:val="374151"/>
        </w:rPr>
        <w:t>）。</w:t>
      </w:r>
    </w:p>
    <w:p w14:paraId="36B78AF1" w14:textId="77777777" w:rsidR="00EE548C" w:rsidRDefault="00EE548C" w:rsidP="00027816">
      <w:pPr>
        <w:pStyle w:val="a3"/>
        <w:numPr>
          <w:ilvl w:val="0"/>
          <w:numId w:val="91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覆盖率驱动左移</w:t>
      </w:r>
      <w:r>
        <w:rPr>
          <w:rFonts w:ascii="Arial" w:hAnsi="Arial" w:cs="Arial"/>
          <w:color w:val="374151"/>
        </w:rPr>
        <w:t>：</w:t>
      </w:r>
    </w:p>
    <w:p w14:paraId="3A5A0D67"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早期功能覆盖率</w:t>
      </w:r>
      <w:r>
        <w:rPr>
          <w:rFonts w:ascii="Arial" w:hAnsi="Arial" w:cs="Arial"/>
          <w:color w:val="374151"/>
        </w:rPr>
        <w:t>：在模块级定义覆盖率目标（如指令集覆盖、数据流模式）。</w:t>
      </w:r>
    </w:p>
    <w:p w14:paraId="2BC0F7B2"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动态调整</w:t>
      </w:r>
      <w:r>
        <w:rPr>
          <w:rFonts w:ascii="Arial" w:hAnsi="Arial" w:cs="Arial"/>
          <w:color w:val="374151"/>
        </w:rPr>
        <w:t>：根据覆盖率反馈优先补充高价值测试用例。</w:t>
      </w:r>
    </w:p>
    <w:p w14:paraId="24EB21E3" w14:textId="77777777" w:rsidR="00EE548C" w:rsidRDefault="00EE548C" w:rsidP="00027816">
      <w:pPr>
        <w:pStyle w:val="a3"/>
        <w:numPr>
          <w:ilvl w:val="0"/>
          <w:numId w:val="91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跨团队协作</w:t>
      </w:r>
      <w:r>
        <w:rPr>
          <w:rFonts w:ascii="Arial" w:hAnsi="Arial" w:cs="Arial"/>
          <w:color w:val="374151"/>
        </w:rPr>
        <w:t>：</w:t>
      </w:r>
    </w:p>
    <w:p w14:paraId="6B7FBA1C"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架构</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设计</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验证三方评审</w:t>
      </w:r>
      <w:r>
        <w:rPr>
          <w:rFonts w:ascii="Arial" w:hAnsi="Arial" w:cs="Arial"/>
          <w:color w:val="374151"/>
        </w:rPr>
        <w:t>：定期对齐需求与实现。</w:t>
      </w:r>
    </w:p>
    <w:p w14:paraId="1E13AA4D"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验证工程师参与算法讨论</w:t>
      </w:r>
      <w:r>
        <w:rPr>
          <w:rFonts w:ascii="Arial" w:hAnsi="Arial" w:cs="Arial"/>
          <w:color w:val="374151"/>
        </w:rPr>
        <w:t>：确保硬件支持算法特性（如稀疏计算）。</w:t>
      </w:r>
    </w:p>
    <w:p w14:paraId="737915A0" w14:textId="77777777" w:rsidR="00EE548C" w:rsidRDefault="00B86B64" w:rsidP="00EE548C">
      <w:pPr>
        <w:spacing w:before="720" w:after="720"/>
        <w:rPr>
          <w:rFonts w:ascii="宋体" w:hAnsi="宋体" w:cs="宋体"/>
        </w:rPr>
      </w:pPr>
      <w:r>
        <w:pict w14:anchorId="660680BA">
          <v:rect id="_x0000_i1438" style="width:0;height:0" o:hralign="center" o:hrstd="t" o:hrnoshade="t" o:hr="t" fillcolor="#374151" stroked="f"/>
        </w:pict>
      </w:r>
    </w:p>
    <w:p w14:paraId="073F8A2C"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四、实施挑战与应对</w:t>
      </w:r>
    </w:p>
    <w:p w14:paraId="2BA474F4" w14:textId="77777777" w:rsidR="00EE548C" w:rsidRDefault="00EE548C" w:rsidP="00027816">
      <w:pPr>
        <w:widowControl/>
        <w:numPr>
          <w:ilvl w:val="0"/>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设计不稳定的早期验证</w:t>
      </w:r>
      <w:r>
        <w:rPr>
          <w:rFonts w:ascii="Arial" w:hAnsi="Arial" w:cs="Arial"/>
          <w:color w:val="374151"/>
        </w:rPr>
        <w:t>：</w:t>
      </w:r>
    </w:p>
    <w:p w14:paraId="5F278C9B" w14:textId="77777777" w:rsidR="00EE548C" w:rsidRDefault="00EE548C" w:rsidP="00027816">
      <w:pPr>
        <w:widowControl/>
        <w:numPr>
          <w:ilvl w:val="1"/>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策略</w:t>
      </w:r>
      <w:r>
        <w:rPr>
          <w:rFonts w:ascii="Arial" w:hAnsi="Arial" w:cs="Arial"/>
          <w:color w:val="374151"/>
        </w:rPr>
        <w:t>：使用抽象模型（如</w:t>
      </w:r>
      <w:r>
        <w:rPr>
          <w:rFonts w:ascii="Arial" w:hAnsi="Arial" w:cs="Arial"/>
          <w:color w:val="374151"/>
        </w:rPr>
        <w:t>TLM</w:t>
      </w:r>
      <w:r>
        <w:rPr>
          <w:rFonts w:ascii="Arial" w:hAnsi="Arial" w:cs="Arial"/>
          <w:color w:val="374151"/>
        </w:rPr>
        <w:t>）隔离未完成模块，逐步替换为</w:t>
      </w:r>
      <w:r>
        <w:rPr>
          <w:rFonts w:ascii="Arial" w:hAnsi="Arial" w:cs="Arial"/>
          <w:color w:val="374151"/>
        </w:rPr>
        <w:t>RTL</w:t>
      </w:r>
      <w:r>
        <w:rPr>
          <w:rFonts w:ascii="Arial" w:hAnsi="Arial" w:cs="Arial"/>
          <w:color w:val="374151"/>
        </w:rPr>
        <w:t>。</w:t>
      </w:r>
    </w:p>
    <w:p w14:paraId="0B49F998" w14:textId="77777777" w:rsidR="00EE548C" w:rsidRDefault="00EE548C" w:rsidP="00027816">
      <w:pPr>
        <w:widowControl/>
        <w:numPr>
          <w:ilvl w:val="0"/>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工具与数据流整合</w:t>
      </w:r>
      <w:r>
        <w:rPr>
          <w:rFonts w:ascii="Arial" w:hAnsi="Arial" w:cs="Arial"/>
          <w:color w:val="374151"/>
        </w:rPr>
        <w:t>：</w:t>
      </w:r>
    </w:p>
    <w:p w14:paraId="2FF8E32F" w14:textId="77777777" w:rsidR="00EE548C" w:rsidRDefault="00EE548C" w:rsidP="00027816">
      <w:pPr>
        <w:widowControl/>
        <w:numPr>
          <w:ilvl w:val="1"/>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策略</w:t>
      </w:r>
      <w:r>
        <w:rPr>
          <w:rFonts w:ascii="Arial" w:hAnsi="Arial" w:cs="Arial"/>
          <w:color w:val="374151"/>
        </w:rPr>
        <w:t>：构建统一验证平台，支持从</w:t>
      </w:r>
      <w:r>
        <w:rPr>
          <w:rFonts w:ascii="Arial" w:hAnsi="Arial" w:cs="Arial"/>
          <w:color w:val="374151"/>
        </w:rPr>
        <w:t>TLM</w:t>
      </w:r>
      <w:r>
        <w:rPr>
          <w:rFonts w:ascii="Arial" w:hAnsi="Arial" w:cs="Arial"/>
          <w:color w:val="374151"/>
        </w:rPr>
        <w:t>到</w:t>
      </w:r>
      <w:r>
        <w:rPr>
          <w:rFonts w:ascii="Arial" w:hAnsi="Arial" w:cs="Arial"/>
          <w:color w:val="374151"/>
        </w:rPr>
        <w:t>GLS</w:t>
      </w:r>
      <w:r>
        <w:rPr>
          <w:rFonts w:ascii="Arial" w:hAnsi="Arial" w:cs="Arial"/>
          <w:color w:val="374151"/>
        </w:rPr>
        <w:t>的无缝迁移。</w:t>
      </w:r>
    </w:p>
    <w:p w14:paraId="7A3046EE" w14:textId="77777777" w:rsidR="00EE548C" w:rsidRDefault="00EE548C" w:rsidP="00027816">
      <w:pPr>
        <w:widowControl/>
        <w:numPr>
          <w:ilvl w:val="0"/>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资源投入</w:t>
      </w:r>
      <w:r>
        <w:rPr>
          <w:rFonts w:ascii="Arial" w:hAnsi="Arial" w:cs="Arial"/>
          <w:color w:val="374151"/>
        </w:rPr>
        <w:t>：</w:t>
      </w:r>
    </w:p>
    <w:p w14:paraId="291E15E5" w14:textId="77777777" w:rsidR="00EE548C" w:rsidRDefault="00EE548C" w:rsidP="00027816">
      <w:pPr>
        <w:widowControl/>
        <w:numPr>
          <w:ilvl w:val="1"/>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策略</w:t>
      </w:r>
      <w:r>
        <w:rPr>
          <w:rFonts w:ascii="Arial" w:hAnsi="Arial" w:cs="Arial"/>
          <w:color w:val="374151"/>
        </w:rPr>
        <w:t>：优先验证高风险模块（如计算核心、</w:t>
      </w:r>
      <w:r>
        <w:rPr>
          <w:rFonts w:ascii="Arial" w:hAnsi="Arial" w:cs="Arial"/>
          <w:color w:val="374151"/>
        </w:rPr>
        <w:t>DMA</w:t>
      </w:r>
      <w:r>
        <w:rPr>
          <w:rFonts w:ascii="Arial" w:hAnsi="Arial" w:cs="Arial"/>
          <w:color w:val="374151"/>
        </w:rPr>
        <w:t>），逐步扩展范围。</w:t>
      </w:r>
    </w:p>
    <w:p w14:paraId="023AA85E" w14:textId="77777777" w:rsidR="00EE548C" w:rsidRDefault="00B86B64" w:rsidP="00EE548C">
      <w:pPr>
        <w:spacing w:before="720" w:after="720"/>
        <w:rPr>
          <w:rFonts w:ascii="宋体" w:hAnsi="宋体" w:cs="宋体"/>
        </w:rPr>
      </w:pPr>
      <w:r>
        <w:pict w14:anchorId="22853D15">
          <v:rect id="_x0000_i1439" style="width:0;height:0" o:hralign="center" o:hrstd="t" o:hrnoshade="t" o:hr="t" fillcolor="#374151" stroked="f"/>
        </w:pict>
      </w:r>
    </w:p>
    <w:p w14:paraId="1F59DE24"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五、预期收益</w:t>
      </w:r>
    </w:p>
    <w:p w14:paraId="55ABC333" w14:textId="77777777" w:rsidR="00EE548C" w:rsidRDefault="00EE548C" w:rsidP="00027816">
      <w:pPr>
        <w:widowControl/>
        <w:numPr>
          <w:ilvl w:val="0"/>
          <w:numId w:val="9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缺陷发现阶段前移</w:t>
      </w:r>
      <w:r>
        <w:rPr>
          <w:rFonts w:ascii="Arial" w:hAnsi="Arial" w:cs="Arial"/>
          <w:color w:val="374151"/>
        </w:rPr>
        <w:t>：</w:t>
      </w:r>
      <w:r>
        <w:rPr>
          <w:rFonts w:ascii="Arial" w:hAnsi="Arial" w:cs="Arial"/>
          <w:color w:val="374151"/>
        </w:rPr>
        <w:t>80%</w:t>
      </w:r>
      <w:r>
        <w:rPr>
          <w:rFonts w:ascii="Arial" w:hAnsi="Arial" w:cs="Arial"/>
          <w:color w:val="374151"/>
        </w:rPr>
        <w:t>以上的设计缺陷在</w:t>
      </w:r>
      <w:r>
        <w:rPr>
          <w:rFonts w:ascii="Arial" w:hAnsi="Arial" w:cs="Arial"/>
          <w:color w:val="374151"/>
        </w:rPr>
        <w:t>RTL</w:t>
      </w:r>
      <w:r>
        <w:rPr>
          <w:rFonts w:ascii="Arial" w:hAnsi="Arial" w:cs="Arial"/>
          <w:color w:val="374151"/>
        </w:rPr>
        <w:t>冻结前修复。</w:t>
      </w:r>
    </w:p>
    <w:p w14:paraId="396C6E3E" w14:textId="77777777" w:rsidR="00EE548C" w:rsidRDefault="00EE548C" w:rsidP="00027816">
      <w:pPr>
        <w:widowControl/>
        <w:numPr>
          <w:ilvl w:val="0"/>
          <w:numId w:val="9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验证周期缩短</w:t>
      </w:r>
      <w:r>
        <w:rPr>
          <w:rFonts w:ascii="Arial" w:hAnsi="Arial" w:cs="Arial"/>
          <w:color w:val="374151"/>
        </w:rPr>
        <w:t>：整体项目周期减少</w:t>
      </w:r>
      <w:r>
        <w:rPr>
          <w:rFonts w:ascii="Arial" w:hAnsi="Arial" w:cs="Arial"/>
          <w:color w:val="374151"/>
        </w:rPr>
        <w:t>30%</w:t>
      </w:r>
      <w:r>
        <w:rPr>
          <w:rFonts w:ascii="Arial" w:hAnsi="Arial" w:cs="Arial"/>
          <w:color w:val="374151"/>
        </w:rPr>
        <w:t>。</w:t>
      </w:r>
    </w:p>
    <w:p w14:paraId="0FCE1DE3" w14:textId="77777777" w:rsidR="00EE548C" w:rsidRDefault="00EE548C" w:rsidP="00027816">
      <w:pPr>
        <w:widowControl/>
        <w:numPr>
          <w:ilvl w:val="0"/>
          <w:numId w:val="9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流片成功率提升</w:t>
      </w:r>
      <w:r>
        <w:rPr>
          <w:rFonts w:ascii="Arial" w:hAnsi="Arial" w:cs="Arial"/>
          <w:color w:val="374151"/>
        </w:rPr>
        <w:t>：避免因架构错误导致的重大返工。</w:t>
      </w:r>
    </w:p>
    <w:p w14:paraId="715D4D60" w14:textId="77777777" w:rsidR="00EE548C" w:rsidRDefault="00B86B64" w:rsidP="00EE548C">
      <w:pPr>
        <w:spacing w:before="720" w:after="720"/>
        <w:rPr>
          <w:rFonts w:ascii="宋体" w:hAnsi="宋体" w:cs="宋体"/>
        </w:rPr>
      </w:pPr>
      <w:r>
        <w:pict w14:anchorId="6C851C7A">
          <v:rect id="_x0000_i1440" style="width:0;height:0" o:hralign="center" o:hrstd="t" o:hrnoshade="t" o:hr="t" fillcolor="#374151" stroked="f"/>
        </w:pict>
      </w:r>
    </w:p>
    <w:p w14:paraId="236E59C2" w14:textId="77777777" w:rsidR="00EE548C" w:rsidRPr="00EE548C" w:rsidRDefault="00EE548C" w:rsidP="00EE548C">
      <w:pPr>
        <w:pStyle w:val="4"/>
      </w:pPr>
      <w:r w:rsidRPr="00EE548C">
        <w:rPr>
          <w:rStyle w:val="a4"/>
          <w:b/>
          <w:bCs/>
        </w:rPr>
        <w:t>六、总结</w:t>
      </w:r>
    </w:p>
    <w:p w14:paraId="5B7620F2" w14:textId="77777777" w:rsidR="00EE548C" w:rsidRDefault="00EE548C" w:rsidP="00EE548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通过左移方案，</w:t>
      </w:r>
      <w:r>
        <w:rPr>
          <w:rFonts w:ascii="Arial" w:hAnsi="Arial" w:cs="Arial"/>
          <w:color w:val="374151"/>
        </w:rPr>
        <w:t>NPU</w:t>
      </w:r>
      <w:r>
        <w:rPr>
          <w:rFonts w:ascii="Arial" w:hAnsi="Arial" w:cs="Arial"/>
          <w:color w:val="374151"/>
        </w:rPr>
        <w:t>验证团队能够：</w:t>
      </w:r>
    </w:p>
    <w:p w14:paraId="5DDAC9F7" w14:textId="77777777" w:rsidR="00EE548C" w:rsidRDefault="00EE548C" w:rsidP="00027816">
      <w:pPr>
        <w:widowControl/>
        <w:numPr>
          <w:ilvl w:val="0"/>
          <w:numId w:val="9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Style w:val="a4"/>
          <w:rFonts w:ascii="Arial" w:hAnsi="Arial" w:cs="Arial"/>
          <w:color w:val="374151"/>
          <w:bdr w:val="single" w:sz="2" w:space="0" w:color="E5E7EB" w:frame="1"/>
        </w:rPr>
        <w:t>算法阶段</w:t>
      </w:r>
      <w:r>
        <w:rPr>
          <w:rFonts w:ascii="Arial" w:hAnsi="Arial" w:cs="Arial"/>
          <w:color w:val="374151"/>
        </w:rPr>
        <w:t>验证功能与性能需求；</w:t>
      </w:r>
    </w:p>
    <w:p w14:paraId="2D82F1B5" w14:textId="77777777" w:rsidR="00EE548C" w:rsidRDefault="00EE548C" w:rsidP="00027816">
      <w:pPr>
        <w:widowControl/>
        <w:numPr>
          <w:ilvl w:val="0"/>
          <w:numId w:val="9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Style w:val="a4"/>
          <w:rFonts w:ascii="Arial" w:hAnsi="Arial" w:cs="Arial"/>
          <w:color w:val="374151"/>
          <w:bdr w:val="single" w:sz="2" w:space="0" w:color="E5E7EB" w:frame="1"/>
        </w:rPr>
        <w:t>RTL</w:t>
      </w:r>
      <w:r>
        <w:rPr>
          <w:rStyle w:val="a4"/>
          <w:rFonts w:ascii="Arial" w:hAnsi="Arial" w:cs="Arial"/>
          <w:color w:val="374151"/>
          <w:bdr w:val="single" w:sz="2" w:space="0" w:color="E5E7EB" w:frame="1"/>
        </w:rPr>
        <w:t>阶段</w:t>
      </w:r>
      <w:r>
        <w:rPr>
          <w:rFonts w:ascii="Arial" w:hAnsi="Arial" w:cs="Arial"/>
          <w:color w:val="374151"/>
        </w:rPr>
        <w:t>通过形式化与模块仿真拦截设计漏洞；</w:t>
      </w:r>
    </w:p>
    <w:p w14:paraId="137F7297" w14:textId="77777777" w:rsidR="00EE548C" w:rsidRDefault="00EE548C" w:rsidP="00027816">
      <w:pPr>
        <w:widowControl/>
        <w:numPr>
          <w:ilvl w:val="0"/>
          <w:numId w:val="9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Style w:val="a4"/>
          <w:rFonts w:ascii="Arial" w:hAnsi="Arial" w:cs="Arial"/>
          <w:color w:val="374151"/>
          <w:bdr w:val="single" w:sz="2" w:space="0" w:color="E5E7EB" w:frame="1"/>
        </w:rPr>
        <w:t>系统集成前</w:t>
      </w:r>
      <w:r>
        <w:rPr>
          <w:rFonts w:ascii="Arial" w:hAnsi="Arial" w:cs="Arial"/>
          <w:color w:val="374151"/>
        </w:rPr>
        <w:t>完成端到端场景验证。</w:t>
      </w:r>
    </w:p>
    <w:p w14:paraId="1B5BC96C" w14:textId="77777777" w:rsidR="00EE548C" w:rsidRDefault="00EE548C" w:rsidP="00EE548C">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Style w:val="a4"/>
          <w:rFonts w:ascii="Arial" w:hAnsi="Arial" w:cs="Arial"/>
          <w:color w:val="374151"/>
          <w:bdr w:val="single" w:sz="2" w:space="0" w:color="E5E7EB" w:frame="1"/>
        </w:rPr>
        <w:lastRenderedPageBreak/>
        <w:t>成功关键</w:t>
      </w:r>
      <w:r>
        <w:rPr>
          <w:rFonts w:ascii="Arial" w:hAnsi="Arial" w:cs="Arial"/>
          <w:color w:val="374151"/>
        </w:rPr>
        <w:t>：工具链整合、跨团队协作、覆盖率驱动的自动化流程。</w:t>
      </w:r>
      <w:r>
        <w:rPr>
          <w:rFonts w:ascii="Arial" w:hAnsi="Arial" w:cs="Arial"/>
          <w:color w:val="374151"/>
        </w:rPr>
        <w:br/>
      </w:r>
      <w:r>
        <w:rPr>
          <w:rStyle w:val="a4"/>
          <w:rFonts w:ascii="Arial" w:hAnsi="Arial" w:cs="Arial"/>
          <w:color w:val="374151"/>
          <w:bdr w:val="single" w:sz="2" w:space="0" w:color="E5E7EB" w:frame="1"/>
        </w:rPr>
        <w:t>落地步骤</w:t>
      </w:r>
      <w:r>
        <w:rPr>
          <w:rFonts w:ascii="Arial" w:hAnsi="Arial" w:cs="Arial"/>
          <w:color w:val="374151"/>
        </w:rPr>
        <w:t>：从高风险模块试点，逐步推广至全芯片，最终形成标准化左移流程。</w:t>
      </w:r>
    </w:p>
    <w:p w14:paraId="5C0A0F06" w14:textId="038C1965" w:rsidR="00C54441" w:rsidRPr="00EE548C" w:rsidRDefault="00C54441" w:rsidP="00C54441">
      <w:pPr>
        <w:spacing w:before="720" w:after="720"/>
        <w:rPr>
          <w:rFonts w:ascii="宋体" w:hAnsi="宋体" w:cs="宋体"/>
        </w:rPr>
      </w:pPr>
    </w:p>
    <w:p w14:paraId="08EF386B"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四、工具与调试（</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C540F2D" w14:textId="77777777" w:rsidR="00C54441" w:rsidRDefault="00C54441" w:rsidP="00027816">
      <w:pPr>
        <w:pStyle w:val="a3"/>
        <w:numPr>
          <w:ilvl w:val="0"/>
          <w:numId w:val="90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仿真工具</w:t>
      </w:r>
    </w:p>
    <w:p w14:paraId="1FD714EE"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如何优化</w:t>
      </w:r>
      <w:r>
        <w:rPr>
          <w:rFonts w:ascii="Arial" w:hAnsi="Arial" w:cs="Arial"/>
          <w:color w:val="374151"/>
        </w:rPr>
        <w:t>VCS/Xcelium</w:t>
      </w:r>
      <w:r>
        <w:rPr>
          <w:rFonts w:ascii="Arial" w:hAnsi="Arial" w:cs="Arial"/>
          <w:color w:val="374151"/>
        </w:rPr>
        <w:t>仿真参数以加速</w:t>
      </w:r>
      <w:r>
        <w:rPr>
          <w:rFonts w:ascii="Arial" w:hAnsi="Arial" w:cs="Arial"/>
          <w:color w:val="374151"/>
        </w:rPr>
        <w:t>NPU</w:t>
      </w:r>
      <w:r>
        <w:rPr>
          <w:rFonts w:ascii="Arial" w:hAnsi="Arial" w:cs="Arial"/>
          <w:color w:val="374151"/>
        </w:rPr>
        <w:t>验证？</w:t>
      </w:r>
    </w:p>
    <w:p w14:paraId="194AB14D"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如何在</w:t>
      </w:r>
      <w:r>
        <w:rPr>
          <w:rFonts w:ascii="Arial" w:hAnsi="Arial" w:cs="Arial"/>
          <w:color w:val="374151"/>
        </w:rPr>
        <w:t>NPU</w:t>
      </w:r>
      <w:r>
        <w:rPr>
          <w:rFonts w:ascii="Arial" w:hAnsi="Arial" w:cs="Arial"/>
          <w:color w:val="374151"/>
        </w:rPr>
        <w:t>仿真中减少波形文件大小（如信号筛选</w:t>
      </w:r>
      <w:r>
        <w:rPr>
          <w:rFonts w:ascii="Arial" w:hAnsi="Arial" w:cs="Arial"/>
          <w:color w:val="374151"/>
        </w:rPr>
        <w:t>/</w:t>
      </w:r>
      <w:r>
        <w:rPr>
          <w:rFonts w:ascii="Arial" w:hAnsi="Arial" w:cs="Arial"/>
          <w:color w:val="374151"/>
        </w:rPr>
        <w:t>压缩）？</w:t>
      </w:r>
    </w:p>
    <w:p w14:paraId="61808B59"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描述使用</w:t>
      </w:r>
      <w:r>
        <w:rPr>
          <w:rFonts w:ascii="Arial" w:hAnsi="Arial" w:cs="Arial"/>
          <w:color w:val="374151"/>
        </w:rPr>
        <w:t>Verdi</w:t>
      </w:r>
      <w:r>
        <w:rPr>
          <w:rFonts w:ascii="Arial" w:hAnsi="Arial" w:cs="Arial"/>
          <w:color w:val="374151"/>
        </w:rPr>
        <w:t>调试</w:t>
      </w:r>
      <w:r>
        <w:rPr>
          <w:rFonts w:ascii="Arial" w:hAnsi="Arial" w:cs="Arial"/>
          <w:color w:val="374151"/>
        </w:rPr>
        <w:t>NPU</w:t>
      </w:r>
      <w:r>
        <w:rPr>
          <w:rFonts w:ascii="Arial" w:hAnsi="Arial" w:cs="Arial"/>
          <w:color w:val="374151"/>
        </w:rPr>
        <w:t>数据流错误的典型流程。</w:t>
      </w:r>
    </w:p>
    <w:p w14:paraId="1B6EADE6" w14:textId="77777777" w:rsidR="00C54441" w:rsidRDefault="00C54441" w:rsidP="00027816">
      <w:pPr>
        <w:pStyle w:val="a3"/>
        <w:numPr>
          <w:ilvl w:val="0"/>
          <w:numId w:val="90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自动化与脚本</w:t>
      </w:r>
    </w:p>
    <w:p w14:paraId="00121EDC"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Python</w:t>
      </w:r>
      <w:r>
        <w:rPr>
          <w:rFonts w:ascii="Arial" w:hAnsi="Arial" w:cs="Arial"/>
          <w:color w:val="374151"/>
        </w:rPr>
        <w:t>生成</w:t>
      </w:r>
      <w:r>
        <w:rPr>
          <w:rFonts w:ascii="Arial" w:hAnsi="Arial" w:cs="Arial"/>
          <w:color w:val="374151"/>
        </w:rPr>
        <w:t>NPU</w:t>
      </w:r>
      <w:r>
        <w:rPr>
          <w:rFonts w:ascii="Arial" w:hAnsi="Arial" w:cs="Arial"/>
          <w:color w:val="374151"/>
        </w:rPr>
        <w:t>的随机测试向量（如卷积核</w:t>
      </w:r>
      <w:r>
        <w:rPr>
          <w:rFonts w:ascii="Arial" w:hAnsi="Arial" w:cs="Arial"/>
          <w:color w:val="374151"/>
        </w:rPr>
        <w:t>/</w:t>
      </w:r>
      <w:r>
        <w:rPr>
          <w:rFonts w:ascii="Arial" w:hAnsi="Arial" w:cs="Arial"/>
          <w:color w:val="374151"/>
        </w:rPr>
        <w:t>输入数据）？</w:t>
      </w:r>
    </w:p>
    <w:p w14:paraId="52368A47"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设计脚本自动比对</w:t>
      </w:r>
      <w:r>
        <w:rPr>
          <w:rFonts w:ascii="Arial" w:hAnsi="Arial" w:cs="Arial"/>
          <w:color w:val="374151"/>
        </w:rPr>
        <w:t>NPU</w:t>
      </w:r>
      <w:r>
        <w:rPr>
          <w:rFonts w:ascii="Arial" w:hAnsi="Arial" w:cs="Arial"/>
          <w:color w:val="374151"/>
        </w:rPr>
        <w:t>输出与</w:t>
      </w:r>
      <w:r>
        <w:rPr>
          <w:rFonts w:ascii="Arial" w:hAnsi="Arial" w:cs="Arial"/>
          <w:color w:val="374151"/>
        </w:rPr>
        <w:t>PyTorch Golden Model</w:t>
      </w:r>
      <w:r>
        <w:rPr>
          <w:rFonts w:ascii="Arial" w:hAnsi="Arial" w:cs="Arial"/>
          <w:color w:val="374151"/>
        </w:rPr>
        <w:t>的结果。</w:t>
      </w:r>
    </w:p>
    <w:p w14:paraId="1163B404"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w:t>
      </w:r>
      <w:r>
        <w:rPr>
          <w:rFonts w:ascii="Arial" w:hAnsi="Arial" w:cs="Arial"/>
          <w:color w:val="374151"/>
        </w:rPr>
        <w:t>UVM Callback</w:t>
      </w:r>
      <w:r>
        <w:rPr>
          <w:rFonts w:ascii="Arial" w:hAnsi="Arial" w:cs="Arial"/>
          <w:color w:val="374151"/>
        </w:rPr>
        <w:t>实现动态错误注入？</w:t>
      </w:r>
    </w:p>
    <w:p w14:paraId="38FDC5FC" w14:textId="77777777" w:rsidR="00C54441" w:rsidRDefault="00C54441" w:rsidP="00027816">
      <w:pPr>
        <w:pStyle w:val="a3"/>
        <w:numPr>
          <w:ilvl w:val="0"/>
          <w:numId w:val="90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高级调试</w:t>
      </w:r>
    </w:p>
    <w:p w14:paraId="7AA127CA"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如何利用硬件加速器（如</w:t>
      </w:r>
      <w:r>
        <w:rPr>
          <w:rFonts w:ascii="Arial" w:hAnsi="Arial" w:cs="Arial"/>
          <w:color w:val="374151"/>
        </w:rPr>
        <w:t>Palladium</w:t>
      </w:r>
      <w:r>
        <w:rPr>
          <w:rFonts w:ascii="Arial" w:hAnsi="Arial" w:cs="Arial"/>
          <w:color w:val="374151"/>
        </w:rPr>
        <w:t>）加速</w:t>
      </w:r>
      <w:r>
        <w:rPr>
          <w:rFonts w:ascii="Arial" w:hAnsi="Arial" w:cs="Arial"/>
          <w:color w:val="374151"/>
        </w:rPr>
        <w:t>NPU</w:t>
      </w:r>
      <w:r>
        <w:rPr>
          <w:rFonts w:ascii="Arial" w:hAnsi="Arial" w:cs="Arial"/>
          <w:color w:val="374151"/>
        </w:rPr>
        <w:t>长周期测试？</w:t>
      </w:r>
    </w:p>
    <w:p w14:paraId="13806905"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解释使用</w:t>
      </w:r>
      <w:r>
        <w:rPr>
          <w:rFonts w:ascii="Arial" w:hAnsi="Arial" w:cs="Arial"/>
          <w:color w:val="374151"/>
        </w:rPr>
        <w:t>SystemC TLM</w:t>
      </w:r>
      <w:r>
        <w:rPr>
          <w:rFonts w:ascii="Arial" w:hAnsi="Arial" w:cs="Arial"/>
          <w:color w:val="374151"/>
        </w:rPr>
        <w:t>模型加速</w:t>
      </w:r>
      <w:r>
        <w:rPr>
          <w:rFonts w:ascii="Arial" w:hAnsi="Arial" w:cs="Arial"/>
          <w:color w:val="374151"/>
        </w:rPr>
        <w:t>NPU</w:t>
      </w:r>
      <w:r>
        <w:rPr>
          <w:rFonts w:ascii="Arial" w:hAnsi="Arial" w:cs="Arial"/>
          <w:color w:val="374151"/>
        </w:rPr>
        <w:t>验证的方法。</w:t>
      </w:r>
    </w:p>
    <w:p w14:paraId="4049A960"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Force/Release</w:t>
      </w:r>
      <w:r>
        <w:rPr>
          <w:rFonts w:ascii="Arial" w:hAnsi="Arial" w:cs="Arial"/>
          <w:color w:val="374151"/>
        </w:rPr>
        <w:t>机制模拟</w:t>
      </w:r>
      <w:r>
        <w:rPr>
          <w:rFonts w:ascii="Arial" w:hAnsi="Arial" w:cs="Arial"/>
          <w:color w:val="374151"/>
        </w:rPr>
        <w:t>NPU</w:t>
      </w:r>
      <w:r>
        <w:rPr>
          <w:rFonts w:ascii="Arial" w:hAnsi="Arial" w:cs="Arial"/>
          <w:color w:val="374151"/>
        </w:rPr>
        <w:t>的硬件故障？</w:t>
      </w:r>
    </w:p>
    <w:p w14:paraId="64F3A96E" w14:textId="77777777" w:rsidR="00C54441" w:rsidRDefault="00B86B64" w:rsidP="00C54441">
      <w:pPr>
        <w:spacing w:before="720" w:after="720"/>
        <w:rPr>
          <w:rFonts w:ascii="宋体" w:hAnsi="宋体" w:cs="宋体"/>
        </w:rPr>
      </w:pPr>
      <w:r>
        <w:pict w14:anchorId="7E554085">
          <v:rect id="_x0000_i1441" style="width:0;height:0" o:hralign="center" o:hrstd="t" o:hrnoshade="t" o:hr="t" fillcolor="#374151" stroked="f"/>
        </w:pict>
      </w:r>
    </w:p>
    <w:p w14:paraId="72B7CDD4"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五、高级主题（</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10603B4D" w14:textId="77777777" w:rsidR="00C54441" w:rsidRDefault="00C54441" w:rsidP="00027816">
      <w:pPr>
        <w:pStyle w:val="a3"/>
        <w:numPr>
          <w:ilvl w:val="0"/>
          <w:numId w:val="90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AI</w:t>
      </w:r>
      <w:r>
        <w:rPr>
          <w:rStyle w:val="a4"/>
          <w:rFonts w:ascii="Arial" w:hAnsi="Arial" w:cs="Arial"/>
          <w:color w:val="374151"/>
          <w:bdr w:val="single" w:sz="2" w:space="0" w:color="E5E7EB" w:frame="1"/>
        </w:rPr>
        <w:t>驱动的验证</w:t>
      </w:r>
    </w:p>
    <w:p w14:paraId="56CFA10F"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如何利用机器学习优化</w:t>
      </w:r>
      <w:r>
        <w:rPr>
          <w:rFonts w:ascii="Arial" w:hAnsi="Arial" w:cs="Arial"/>
          <w:color w:val="374151"/>
        </w:rPr>
        <w:t>NPU</w:t>
      </w:r>
      <w:r>
        <w:rPr>
          <w:rFonts w:ascii="Arial" w:hAnsi="Arial" w:cs="Arial"/>
          <w:color w:val="374151"/>
        </w:rPr>
        <w:t>测试用例生成？</w:t>
      </w:r>
    </w:p>
    <w:p w14:paraId="76629D1B"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设计强化学习（</w:t>
      </w:r>
      <w:r>
        <w:rPr>
          <w:rFonts w:ascii="Arial" w:hAnsi="Arial" w:cs="Arial"/>
          <w:color w:val="374151"/>
        </w:rPr>
        <w:t>RL</w:t>
      </w:r>
      <w:r>
        <w:rPr>
          <w:rFonts w:ascii="Arial" w:hAnsi="Arial" w:cs="Arial"/>
          <w:color w:val="374151"/>
        </w:rPr>
        <w:t>）模型探索</w:t>
      </w:r>
      <w:r>
        <w:rPr>
          <w:rFonts w:ascii="Arial" w:hAnsi="Arial" w:cs="Arial"/>
          <w:color w:val="374151"/>
        </w:rPr>
        <w:t>NPU</w:t>
      </w:r>
      <w:r>
        <w:rPr>
          <w:rFonts w:ascii="Arial" w:hAnsi="Arial" w:cs="Arial"/>
          <w:color w:val="374151"/>
        </w:rPr>
        <w:t>的高风险场景。</w:t>
      </w:r>
    </w:p>
    <w:p w14:paraId="4031FAC9" w14:textId="77777777" w:rsidR="00C54441" w:rsidRDefault="00C54441" w:rsidP="00027816">
      <w:pPr>
        <w:pStyle w:val="a3"/>
        <w:numPr>
          <w:ilvl w:val="0"/>
          <w:numId w:val="90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混合精度与安全验证</w:t>
      </w:r>
    </w:p>
    <w:p w14:paraId="586ED319"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对抗侧信道攻击（</w:t>
      </w:r>
      <w:r>
        <w:rPr>
          <w:rFonts w:ascii="Arial" w:hAnsi="Arial" w:cs="Arial"/>
          <w:color w:val="374151"/>
        </w:rPr>
        <w:t>Side-Channel Attack</w:t>
      </w:r>
      <w:r>
        <w:rPr>
          <w:rFonts w:ascii="Arial" w:hAnsi="Arial" w:cs="Arial"/>
          <w:color w:val="374151"/>
        </w:rPr>
        <w:t>）的防护？</w:t>
      </w:r>
    </w:p>
    <w:p w14:paraId="2EA55D5F"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解释</w:t>
      </w:r>
      <w:r>
        <w:rPr>
          <w:rFonts w:ascii="Arial" w:hAnsi="Arial" w:cs="Arial"/>
          <w:color w:val="374151"/>
        </w:rPr>
        <w:t>NPU</w:t>
      </w:r>
      <w:r>
        <w:rPr>
          <w:rFonts w:ascii="Arial" w:hAnsi="Arial" w:cs="Arial"/>
          <w:color w:val="374151"/>
        </w:rPr>
        <w:t>浮点计算单元（</w:t>
      </w:r>
      <w:r>
        <w:rPr>
          <w:rFonts w:ascii="Arial" w:hAnsi="Arial" w:cs="Arial"/>
          <w:color w:val="374151"/>
        </w:rPr>
        <w:t>FPU</w:t>
      </w:r>
      <w:r>
        <w:rPr>
          <w:rFonts w:ascii="Arial" w:hAnsi="Arial" w:cs="Arial"/>
          <w:color w:val="374151"/>
        </w:rPr>
        <w:t>）的舍入模式（</w:t>
      </w:r>
      <w:r>
        <w:rPr>
          <w:rFonts w:ascii="Arial" w:hAnsi="Arial" w:cs="Arial"/>
          <w:color w:val="374151"/>
        </w:rPr>
        <w:t>Rounding Mode</w:t>
      </w:r>
      <w:r>
        <w:rPr>
          <w:rFonts w:ascii="Arial" w:hAnsi="Arial" w:cs="Arial"/>
          <w:color w:val="374151"/>
        </w:rPr>
        <w:t>）验证方法。</w:t>
      </w:r>
    </w:p>
    <w:p w14:paraId="18FBBF95" w14:textId="77777777" w:rsidR="00C54441" w:rsidRDefault="00C54441" w:rsidP="00027816">
      <w:pPr>
        <w:pStyle w:val="a3"/>
        <w:numPr>
          <w:ilvl w:val="0"/>
          <w:numId w:val="90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系统级验证</w:t>
      </w:r>
    </w:p>
    <w:p w14:paraId="0CF18834"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w:t>
      </w:r>
      <w:r>
        <w:rPr>
          <w:rFonts w:ascii="Arial" w:hAnsi="Arial" w:cs="Arial"/>
          <w:color w:val="374151"/>
        </w:rPr>
        <w:t>SoC</w:t>
      </w:r>
      <w:r>
        <w:rPr>
          <w:rFonts w:ascii="Arial" w:hAnsi="Arial" w:cs="Arial"/>
          <w:color w:val="374151"/>
        </w:rPr>
        <w:t>中的端到端性能（如与</w:t>
      </w:r>
      <w:r>
        <w:rPr>
          <w:rFonts w:ascii="Arial" w:hAnsi="Arial" w:cs="Arial"/>
          <w:color w:val="374151"/>
        </w:rPr>
        <w:t>CPU/GPU</w:t>
      </w:r>
      <w:r>
        <w:rPr>
          <w:rFonts w:ascii="Arial" w:hAnsi="Arial" w:cs="Arial"/>
          <w:color w:val="374151"/>
        </w:rPr>
        <w:t>协同）？</w:t>
      </w:r>
    </w:p>
    <w:p w14:paraId="2902FAE6"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NPU</w:t>
      </w:r>
      <w:r>
        <w:rPr>
          <w:rFonts w:ascii="Arial" w:hAnsi="Arial" w:cs="Arial"/>
          <w:color w:val="374151"/>
        </w:rPr>
        <w:t>与</w:t>
      </w:r>
      <w:r>
        <w:rPr>
          <w:rFonts w:ascii="Arial" w:hAnsi="Arial" w:cs="Arial"/>
          <w:color w:val="374151"/>
        </w:rPr>
        <w:t>AI</w:t>
      </w:r>
      <w:r>
        <w:rPr>
          <w:rFonts w:ascii="Arial" w:hAnsi="Arial" w:cs="Arial"/>
          <w:color w:val="374151"/>
        </w:rPr>
        <w:t>框架（如</w:t>
      </w:r>
      <w:r>
        <w:rPr>
          <w:rFonts w:ascii="Arial" w:hAnsi="Arial" w:cs="Arial"/>
          <w:color w:val="374151"/>
        </w:rPr>
        <w:t>TensorFlow</w:t>
      </w:r>
      <w:r>
        <w:rPr>
          <w:rFonts w:ascii="Arial" w:hAnsi="Arial" w:cs="Arial"/>
          <w:color w:val="374151"/>
        </w:rPr>
        <w:t>）的协同验证方案。</w:t>
      </w:r>
    </w:p>
    <w:p w14:paraId="72601262" w14:textId="77777777" w:rsidR="00C54441" w:rsidRDefault="00B86B64" w:rsidP="00C54441">
      <w:pPr>
        <w:spacing w:before="720" w:after="720"/>
        <w:rPr>
          <w:rFonts w:ascii="宋体" w:hAnsi="宋体" w:cs="宋体"/>
        </w:rPr>
      </w:pPr>
      <w:r>
        <w:pict w14:anchorId="27992C33">
          <v:rect id="_x0000_i1442" style="width:0;height:0" o:hralign="center" o:hrstd="t" o:hrnoshade="t" o:hr="t" fillcolor="#374151" stroked="f"/>
        </w:pict>
      </w:r>
    </w:p>
    <w:p w14:paraId="6AAE28B8"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六、开放设计题（</w:t>
      </w:r>
      <w:r>
        <w:rPr>
          <w:rStyle w:val="a4"/>
          <w:rFonts w:ascii="Arial" w:hAnsi="Arial" w:cs="Arial"/>
          <w:b/>
          <w:bCs/>
          <w:sz w:val="30"/>
          <w:szCs w:val="30"/>
          <w:bdr w:val="single" w:sz="2" w:space="0" w:color="E5E7EB" w:frame="1"/>
        </w:rPr>
        <w:t>10</w:t>
      </w:r>
      <w:r>
        <w:rPr>
          <w:rStyle w:val="a4"/>
          <w:rFonts w:ascii="Arial" w:hAnsi="Arial" w:cs="Arial"/>
          <w:b/>
          <w:bCs/>
          <w:sz w:val="30"/>
          <w:szCs w:val="30"/>
          <w:bdr w:val="single" w:sz="2" w:space="0" w:color="E5E7EB" w:frame="1"/>
        </w:rPr>
        <w:t>题）</w:t>
      </w:r>
    </w:p>
    <w:p w14:paraId="365D0312"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设计一个支持动态稀疏计算的</w:t>
      </w:r>
      <w:r>
        <w:rPr>
          <w:rFonts w:ascii="Arial" w:hAnsi="Arial" w:cs="Arial"/>
          <w:color w:val="374151"/>
        </w:rPr>
        <w:t>NPU</w:t>
      </w:r>
      <w:r>
        <w:rPr>
          <w:rFonts w:ascii="Arial" w:hAnsi="Arial" w:cs="Arial"/>
          <w:color w:val="374151"/>
        </w:rPr>
        <w:t>验证平台架构。</w:t>
      </w:r>
    </w:p>
    <w:p w14:paraId="294B966B"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如何为</w:t>
      </w:r>
      <w:r>
        <w:rPr>
          <w:rFonts w:ascii="Arial" w:hAnsi="Arial" w:cs="Arial"/>
          <w:color w:val="374151"/>
        </w:rPr>
        <w:t>NPU</w:t>
      </w:r>
      <w:r>
        <w:rPr>
          <w:rFonts w:ascii="Arial" w:hAnsi="Arial" w:cs="Arial"/>
          <w:color w:val="374151"/>
        </w:rPr>
        <w:t>设计可复用的</w:t>
      </w:r>
      <w:r>
        <w:rPr>
          <w:rFonts w:ascii="Arial" w:hAnsi="Arial" w:cs="Arial"/>
          <w:color w:val="374151"/>
        </w:rPr>
        <w:t>UVM</w:t>
      </w:r>
      <w:r>
        <w:rPr>
          <w:rFonts w:ascii="Arial" w:hAnsi="Arial" w:cs="Arial"/>
          <w:color w:val="374151"/>
        </w:rPr>
        <w:t>验证</w:t>
      </w:r>
      <w:r>
        <w:rPr>
          <w:rFonts w:ascii="Arial" w:hAnsi="Arial" w:cs="Arial"/>
          <w:color w:val="374151"/>
        </w:rPr>
        <w:t>IP</w:t>
      </w:r>
      <w:r>
        <w:rPr>
          <w:rFonts w:ascii="Arial" w:hAnsi="Arial" w:cs="Arial"/>
          <w:color w:val="374151"/>
        </w:rPr>
        <w:t>（</w:t>
      </w:r>
      <w:r>
        <w:rPr>
          <w:rFonts w:ascii="Arial" w:hAnsi="Arial" w:cs="Arial"/>
          <w:color w:val="374151"/>
        </w:rPr>
        <w:t>VIP</w:t>
      </w:r>
      <w:r>
        <w:rPr>
          <w:rFonts w:ascii="Arial" w:hAnsi="Arial" w:cs="Arial"/>
          <w:color w:val="374151"/>
        </w:rPr>
        <w:t>）？</w:t>
      </w:r>
    </w:p>
    <w:p w14:paraId="53D64848"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提出一种验证</w:t>
      </w:r>
      <w:r>
        <w:rPr>
          <w:rFonts w:ascii="Arial" w:hAnsi="Arial" w:cs="Arial"/>
          <w:color w:val="374151"/>
        </w:rPr>
        <w:t>NPU 100%</w:t>
      </w:r>
      <w:r>
        <w:rPr>
          <w:rFonts w:ascii="Arial" w:hAnsi="Arial" w:cs="Arial"/>
          <w:color w:val="374151"/>
        </w:rPr>
        <w:t>功能覆盖率的策略。</w:t>
      </w:r>
    </w:p>
    <w:p w14:paraId="5E9FE1F3"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如何优化验证流程以支持每周一次的芯片</w:t>
      </w:r>
      <w:r>
        <w:rPr>
          <w:rFonts w:ascii="Arial" w:hAnsi="Arial" w:cs="Arial"/>
          <w:color w:val="374151"/>
        </w:rPr>
        <w:t>Tapeout</w:t>
      </w:r>
      <w:r>
        <w:rPr>
          <w:rFonts w:ascii="Arial" w:hAnsi="Arial" w:cs="Arial"/>
          <w:color w:val="374151"/>
        </w:rPr>
        <w:t>？</w:t>
      </w:r>
    </w:p>
    <w:p w14:paraId="36AC016B"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NPU</w:t>
      </w:r>
      <w:r>
        <w:rPr>
          <w:rFonts w:ascii="Arial" w:hAnsi="Arial" w:cs="Arial"/>
          <w:color w:val="374151"/>
        </w:rPr>
        <w:t>验证中的</w:t>
      </w:r>
      <w:r>
        <w:rPr>
          <w:rFonts w:ascii="Arial" w:hAnsi="Arial" w:cs="Arial"/>
          <w:color w:val="374151"/>
        </w:rPr>
        <w:t>“</w:t>
      </w:r>
      <w:r>
        <w:rPr>
          <w:rFonts w:ascii="Arial" w:hAnsi="Arial" w:cs="Arial"/>
          <w:color w:val="374151"/>
        </w:rPr>
        <w:t>左移</w:t>
      </w:r>
      <w:r>
        <w:rPr>
          <w:rFonts w:ascii="Arial" w:hAnsi="Arial" w:cs="Arial"/>
          <w:color w:val="374151"/>
        </w:rPr>
        <w:t>”</w:t>
      </w:r>
      <w:r>
        <w:rPr>
          <w:rFonts w:ascii="Arial" w:hAnsi="Arial" w:cs="Arial"/>
          <w:color w:val="374151"/>
        </w:rPr>
        <w:t>（</w:t>
      </w:r>
      <w:r>
        <w:rPr>
          <w:rFonts w:ascii="Arial" w:hAnsi="Arial" w:cs="Arial"/>
          <w:color w:val="374151"/>
        </w:rPr>
        <w:t>Shift-Left</w:t>
      </w:r>
      <w:r>
        <w:rPr>
          <w:rFonts w:ascii="Arial" w:hAnsi="Arial" w:cs="Arial"/>
          <w:color w:val="374151"/>
        </w:rPr>
        <w:t>）方案，提前发现设计缺陷。</w:t>
      </w:r>
    </w:p>
    <w:p w14:paraId="7FBF2D0D" w14:textId="77777777" w:rsidR="00C54441" w:rsidRDefault="00B86B64" w:rsidP="00C54441">
      <w:pPr>
        <w:spacing w:before="720" w:after="720"/>
        <w:rPr>
          <w:rFonts w:ascii="宋体" w:hAnsi="宋体" w:cs="宋体"/>
        </w:rPr>
      </w:pPr>
      <w:r>
        <w:pict w14:anchorId="3A4159FF">
          <v:rect id="_x0000_i1443" style="width:0;height:0" o:hralign="center" o:hrstd="t" o:hrnoshade="t" o:hr="t" fillcolor="#374151" stroked="f"/>
        </w:pict>
      </w:r>
    </w:p>
    <w:p w14:paraId="64303AFD"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答案与考察点示例</w:t>
      </w:r>
    </w:p>
    <w:p w14:paraId="2953F213" w14:textId="77777777" w:rsidR="00C54441" w:rsidRDefault="00C54441" w:rsidP="00027816">
      <w:pPr>
        <w:pStyle w:val="a3"/>
        <w:numPr>
          <w:ilvl w:val="0"/>
          <w:numId w:val="90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问题示例</w:t>
      </w:r>
      <w:r>
        <w:rPr>
          <w:rFonts w:ascii="Arial" w:hAnsi="Arial" w:cs="Arial"/>
          <w:color w:val="374151"/>
        </w:rPr>
        <w:t>：</w:t>
      </w:r>
      <w:r>
        <w:rPr>
          <w:rFonts w:ascii="Arial" w:hAnsi="Arial" w:cs="Arial"/>
          <w:color w:val="374151"/>
        </w:rPr>
        <w:br/>
      </w:r>
      <w:r>
        <w:rPr>
          <w:rStyle w:val="a4"/>
          <w:rFonts w:ascii="Arial" w:hAnsi="Arial" w:cs="Arial"/>
          <w:color w:val="374151"/>
          <w:bdr w:val="single" w:sz="2" w:space="0" w:color="E5E7EB" w:frame="1"/>
        </w:rPr>
        <w:t xml:space="preserve">Q1. </w:t>
      </w:r>
      <w:r>
        <w:rPr>
          <w:rStyle w:val="a4"/>
          <w:rFonts w:ascii="Arial" w:hAnsi="Arial" w:cs="Arial"/>
          <w:color w:val="374151"/>
          <w:bdr w:val="single" w:sz="2" w:space="0" w:color="E5E7EB" w:frame="1"/>
        </w:rPr>
        <w:t>如何验证</w:t>
      </w:r>
      <w:r>
        <w:rPr>
          <w:rStyle w:val="a4"/>
          <w:rFonts w:ascii="Arial" w:hAnsi="Arial" w:cs="Arial"/>
          <w:color w:val="374151"/>
          <w:bdr w:val="single" w:sz="2" w:space="0" w:color="E5E7EB" w:frame="1"/>
        </w:rPr>
        <w:t>NPU</w:t>
      </w:r>
      <w:r>
        <w:rPr>
          <w:rStyle w:val="a4"/>
          <w:rFonts w:ascii="Arial" w:hAnsi="Arial" w:cs="Arial"/>
          <w:color w:val="374151"/>
          <w:bdr w:val="single" w:sz="2" w:space="0" w:color="E5E7EB" w:frame="1"/>
        </w:rPr>
        <w:t>的矩阵乘法（</w:t>
      </w:r>
      <w:r>
        <w:rPr>
          <w:rStyle w:val="a4"/>
          <w:rFonts w:ascii="Arial" w:hAnsi="Arial" w:cs="Arial"/>
          <w:color w:val="374151"/>
          <w:bdr w:val="single" w:sz="2" w:space="0" w:color="E5E7EB" w:frame="1"/>
        </w:rPr>
        <w:t>GEMM</w:t>
      </w:r>
      <w:r>
        <w:rPr>
          <w:rStyle w:val="a4"/>
          <w:rFonts w:ascii="Arial" w:hAnsi="Arial" w:cs="Arial"/>
          <w:color w:val="374151"/>
          <w:bdr w:val="single" w:sz="2" w:space="0" w:color="E5E7EB" w:frame="1"/>
        </w:rPr>
        <w:t>）功能？</w:t>
      </w:r>
      <w:r>
        <w:rPr>
          <w:rFonts w:ascii="Arial" w:hAnsi="Arial" w:cs="Arial"/>
          <w:color w:val="374151"/>
        </w:rPr>
        <w:br/>
      </w:r>
      <w:r>
        <w:rPr>
          <w:rStyle w:val="a4"/>
          <w:rFonts w:ascii="Arial" w:hAnsi="Arial" w:cs="Arial"/>
          <w:color w:val="374151"/>
          <w:bdr w:val="single" w:sz="2" w:space="0" w:color="E5E7EB" w:frame="1"/>
        </w:rPr>
        <w:t>考察点</w:t>
      </w:r>
      <w:r>
        <w:rPr>
          <w:rFonts w:ascii="Arial" w:hAnsi="Arial" w:cs="Arial"/>
          <w:color w:val="374151"/>
        </w:rPr>
        <w:t>：</w:t>
      </w:r>
    </w:p>
    <w:p w14:paraId="147A878A"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测试用例设计（输入生成、数据对齐、边界条件）。</w:t>
      </w:r>
    </w:p>
    <w:p w14:paraId="3BAE7B4C"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比对策略（</w:t>
      </w:r>
      <w:r>
        <w:rPr>
          <w:rFonts w:ascii="Arial" w:hAnsi="Arial" w:cs="Arial"/>
          <w:color w:val="374151"/>
        </w:rPr>
        <w:t>Golden Model</w:t>
      </w:r>
      <w:r>
        <w:rPr>
          <w:rFonts w:ascii="Arial" w:hAnsi="Arial" w:cs="Arial"/>
          <w:color w:val="374151"/>
        </w:rPr>
        <w:t>选择、误差容忍度计算）。</w:t>
      </w:r>
    </w:p>
    <w:p w14:paraId="2FBCD4FF"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覆盖率收集（数据范围、指令组合）。</w:t>
      </w:r>
    </w:p>
    <w:p w14:paraId="7A4411ED" w14:textId="77777777" w:rsidR="00C54441" w:rsidRDefault="00C54441" w:rsidP="00C54441">
      <w:pPr>
        <w:pStyle w:val="a3"/>
        <w:pBdr>
          <w:top w:val="single" w:sz="2" w:space="0" w:color="E5E7EB"/>
          <w:left w:val="single" w:sz="2" w:space="5" w:color="E5E7EB"/>
          <w:bottom w:val="single" w:sz="2" w:space="0" w:color="E5E7EB"/>
          <w:right w:val="single" w:sz="2" w:space="0" w:color="E5E7EB"/>
        </w:pBdr>
        <w:spacing w:before="0" w:beforeAutospacing="0" w:after="0" w:afterAutospacing="0"/>
        <w:rPr>
          <w:rFonts w:ascii="Arial" w:hAnsi="Arial" w:cs="Arial"/>
          <w:color w:val="374151"/>
        </w:rPr>
      </w:pPr>
      <w:r>
        <w:rPr>
          <w:rStyle w:val="a4"/>
          <w:rFonts w:ascii="Arial" w:hAnsi="Arial" w:cs="Arial"/>
          <w:color w:val="374151"/>
          <w:bdr w:val="single" w:sz="2" w:space="0" w:color="E5E7EB" w:frame="1"/>
        </w:rPr>
        <w:t xml:space="preserve">Q2. </w:t>
      </w:r>
      <w:r>
        <w:rPr>
          <w:rStyle w:val="a4"/>
          <w:rFonts w:ascii="Arial" w:hAnsi="Arial" w:cs="Arial"/>
          <w:color w:val="374151"/>
          <w:bdr w:val="single" w:sz="2" w:space="0" w:color="E5E7EB" w:frame="1"/>
        </w:rPr>
        <w:t>如何定位</w:t>
      </w:r>
      <w:r>
        <w:rPr>
          <w:rStyle w:val="a4"/>
          <w:rFonts w:ascii="Arial" w:hAnsi="Arial" w:cs="Arial"/>
          <w:color w:val="374151"/>
          <w:bdr w:val="single" w:sz="2" w:space="0" w:color="E5E7EB" w:frame="1"/>
        </w:rPr>
        <w:t>NPU</w:t>
      </w:r>
      <w:r>
        <w:rPr>
          <w:rStyle w:val="a4"/>
          <w:rFonts w:ascii="Arial" w:hAnsi="Arial" w:cs="Arial"/>
          <w:color w:val="374151"/>
          <w:bdr w:val="single" w:sz="2" w:space="0" w:color="E5E7EB" w:frame="1"/>
        </w:rPr>
        <w:t>计算结果与</w:t>
      </w:r>
      <w:r>
        <w:rPr>
          <w:rStyle w:val="a4"/>
          <w:rFonts w:ascii="Arial" w:hAnsi="Arial" w:cs="Arial"/>
          <w:color w:val="374151"/>
          <w:bdr w:val="single" w:sz="2" w:space="0" w:color="E5E7EB" w:frame="1"/>
        </w:rPr>
        <w:t>Golden Model</w:t>
      </w:r>
      <w:r>
        <w:rPr>
          <w:rStyle w:val="a4"/>
          <w:rFonts w:ascii="Arial" w:hAnsi="Arial" w:cs="Arial"/>
          <w:color w:val="374151"/>
          <w:bdr w:val="single" w:sz="2" w:space="0" w:color="E5E7EB" w:frame="1"/>
        </w:rPr>
        <w:t>的误差？</w:t>
      </w:r>
      <w:r>
        <w:rPr>
          <w:rFonts w:ascii="Arial" w:hAnsi="Arial" w:cs="Arial"/>
          <w:color w:val="374151"/>
        </w:rPr>
        <w:br/>
      </w:r>
      <w:r>
        <w:rPr>
          <w:rStyle w:val="a4"/>
          <w:rFonts w:ascii="Arial" w:hAnsi="Arial" w:cs="Arial"/>
          <w:color w:val="374151"/>
          <w:bdr w:val="single" w:sz="2" w:space="0" w:color="E5E7EB" w:frame="1"/>
        </w:rPr>
        <w:t>考察点</w:t>
      </w:r>
      <w:r>
        <w:rPr>
          <w:rFonts w:ascii="Arial" w:hAnsi="Arial" w:cs="Arial"/>
          <w:color w:val="374151"/>
        </w:rPr>
        <w:t>：</w:t>
      </w:r>
    </w:p>
    <w:p w14:paraId="2070A264"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调试流程（波形分析、日志跟踪）。</w:t>
      </w:r>
    </w:p>
    <w:p w14:paraId="1C12A262"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误差分类（精度误差</w:t>
      </w:r>
      <w:r>
        <w:rPr>
          <w:rFonts w:ascii="Arial" w:hAnsi="Arial" w:cs="Arial"/>
          <w:color w:val="374151"/>
        </w:rPr>
        <w:t>/</w:t>
      </w:r>
      <w:r>
        <w:rPr>
          <w:rFonts w:ascii="Arial" w:hAnsi="Arial" w:cs="Arial"/>
          <w:color w:val="374151"/>
        </w:rPr>
        <w:t>逻辑错误</w:t>
      </w:r>
      <w:r>
        <w:rPr>
          <w:rFonts w:ascii="Arial" w:hAnsi="Arial" w:cs="Arial"/>
          <w:color w:val="374151"/>
        </w:rPr>
        <w:t>/</w:t>
      </w:r>
      <w:r>
        <w:rPr>
          <w:rFonts w:ascii="Arial" w:hAnsi="Arial" w:cs="Arial"/>
          <w:color w:val="374151"/>
        </w:rPr>
        <w:t>时序问题）。</w:t>
      </w:r>
    </w:p>
    <w:p w14:paraId="310981C1" w14:textId="3F3230EF" w:rsidR="00C54441" w:rsidRPr="00EE548C"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自动化比对脚本的容错设计。</w:t>
      </w:r>
    </w:p>
    <w:p w14:paraId="54C39F21" w14:textId="77777777" w:rsidR="00C54441" w:rsidRDefault="00C54441" w:rsidP="00C5444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使用建议</w:t>
      </w:r>
      <w:r>
        <w:rPr>
          <w:rFonts w:ascii="Arial" w:hAnsi="Arial" w:cs="Arial"/>
          <w:color w:val="374151"/>
        </w:rPr>
        <w:t>：</w:t>
      </w:r>
    </w:p>
    <w:p w14:paraId="6FBCA2E8" w14:textId="77777777" w:rsidR="00C54441" w:rsidRDefault="00C54441" w:rsidP="00027816">
      <w:pPr>
        <w:widowControl/>
        <w:numPr>
          <w:ilvl w:val="0"/>
          <w:numId w:val="9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面试官</w:t>
      </w:r>
      <w:r>
        <w:rPr>
          <w:rFonts w:ascii="Arial" w:hAnsi="Arial" w:cs="Arial"/>
          <w:color w:val="374151"/>
        </w:rPr>
        <w:t>：根据岗位需求选择题目组合（如偏重设计验证或系统验证）。</w:t>
      </w:r>
    </w:p>
    <w:p w14:paraId="32C28A07" w14:textId="77777777" w:rsidR="00C54441" w:rsidRDefault="00C54441" w:rsidP="00027816">
      <w:pPr>
        <w:widowControl/>
        <w:numPr>
          <w:ilvl w:val="0"/>
          <w:numId w:val="9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候选人</w:t>
      </w:r>
      <w:r>
        <w:rPr>
          <w:rFonts w:ascii="Arial" w:hAnsi="Arial" w:cs="Arial"/>
          <w:color w:val="374151"/>
        </w:rPr>
        <w:t>：结合项目经验举例回答，突出技术深度与问题解决能力。</w:t>
      </w:r>
    </w:p>
    <w:p w14:paraId="6C36102C" w14:textId="77777777" w:rsidR="00C54441" w:rsidRDefault="00C54441" w:rsidP="00027816">
      <w:pPr>
        <w:widowControl/>
        <w:numPr>
          <w:ilvl w:val="0"/>
          <w:numId w:val="9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开放题</w:t>
      </w:r>
      <w:r>
        <w:rPr>
          <w:rFonts w:ascii="Arial" w:hAnsi="Arial" w:cs="Arial"/>
          <w:color w:val="374151"/>
        </w:rPr>
        <w:t>：用于评估系统思维与创新能力（如提出验证方法学改进）。</w:t>
      </w:r>
    </w:p>
    <w:p w14:paraId="535900E0" w14:textId="4D3D0345" w:rsidR="00C54441" w:rsidRDefault="00B74F5F" w:rsidP="00B74F5F">
      <w:pPr>
        <w:pStyle w:val="2"/>
      </w:pPr>
      <w:r>
        <w:t>N</w:t>
      </w:r>
      <w:r>
        <w:rPr>
          <w:rFonts w:hint="eastAsia"/>
        </w:rPr>
        <w:t>pu专题2</w:t>
      </w:r>
    </w:p>
    <w:p w14:paraId="6C1E41F3"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于</w:t>
      </w:r>
      <w:r w:rsidRPr="00B74F5F">
        <w:rPr>
          <w:rFonts w:ascii="Arial" w:eastAsia="宋体" w:hAnsi="Arial" w:cs="Arial"/>
          <w:color w:val="374151"/>
          <w:kern w:val="0"/>
          <w:sz w:val="24"/>
          <w:szCs w:val="24"/>
        </w:rPr>
        <w:t>GPU/GPGPU/NPU</w:t>
      </w:r>
      <w:r w:rsidRPr="00B74F5F">
        <w:rPr>
          <w:rFonts w:ascii="Arial" w:eastAsia="宋体" w:hAnsi="Arial" w:cs="Arial"/>
          <w:color w:val="374151"/>
          <w:kern w:val="0"/>
          <w:sz w:val="24"/>
          <w:szCs w:val="24"/>
        </w:rPr>
        <w:t>体系结构、数据通路和指令流的</w:t>
      </w:r>
      <w:r w:rsidRPr="00B74F5F">
        <w:rPr>
          <w:rFonts w:ascii="Arial" w:eastAsia="宋体" w:hAnsi="Arial" w:cs="Arial"/>
          <w:color w:val="374151"/>
          <w:kern w:val="0"/>
          <w:sz w:val="24"/>
          <w:szCs w:val="24"/>
        </w:rPr>
        <w:t>100</w:t>
      </w:r>
      <w:r w:rsidRPr="00B74F5F">
        <w:rPr>
          <w:rFonts w:ascii="Arial" w:eastAsia="宋体" w:hAnsi="Arial" w:cs="Arial"/>
          <w:color w:val="374151"/>
          <w:kern w:val="0"/>
          <w:sz w:val="24"/>
          <w:szCs w:val="24"/>
        </w:rPr>
        <w:t>个精选面试题，涵盖基础概念、架构细节和高级优化技术：</w:t>
      </w:r>
    </w:p>
    <w:p w14:paraId="5FD4E8AF"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b/>
          <w:bCs/>
          <w:color w:val="374151"/>
          <w:kern w:val="0"/>
          <w:sz w:val="24"/>
          <w:szCs w:val="24"/>
          <w:bdr w:val="single" w:sz="2" w:space="0" w:color="E5E7EB" w:frame="1"/>
        </w:rPr>
        <w:t>GPU/GPGPU</w:t>
      </w:r>
      <w:r w:rsidRPr="00B74F5F">
        <w:rPr>
          <w:rFonts w:ascii="Arial" w:eastAsia="宋体" w:hAnsi="Arial" w:cs="Arial"/>
          <w:b/>
          <w:bCs/>
          <w:color w:val="374151"/>
          <w:kern w:val="0"/>
          <w:sz w:val="24"/>
          <w:szCs w:val="24"/>
          <w:bdr w:val="single" w:sz="2" w:space="0" w:color="E5E7EB" w:frame="1"/>
        </w:rPr>
        <w:t>体系结构</w:t>
      </w:r>
      <w:r w:rsidRPr="00B74F5F">
        <w:rPr>
          <w:rFonts w:ascii="Arial" w:eastAsia="宋体" w:hAnsi="Arial" w:cs="Arial"/>
          <w:b/>
          <w:bCs/>
          <w:color w:val="374151"/>
          <w:kern w:val="0"/>
          <w:sz w:val="24"/>
          <w:szCs w:val="24"/>
          <w:bdr w:val="single" w:sz="2" w:space="0" w:color="E5E7EB" w:frame="1"/>
        </w:rPr>
        <w:t xml:space="preserve"> (1-30)</w:t>
      </w:r>
    </w:p>
    <w:p w14:paraId="05EF6083"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SIMT</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SIMD</w:t>
      </w:r>
      <w:r w:rsidRPr="00B74F5F">
        <w:rPr>
          <w:rFonts w:ascii="Arial" w:eastAsia="宋体" w:hAnsi="Arial" w:cs="Arial"/>
          <w:color w:val="374151"/>
          <w:kern w:val="0"/>
          <w:sz w:val="24"/>
          <w:szCs w:val="24"/>
        </w:rPr>
        <w:t>的区别及适用场景</w:t>
      </w:r>
    </w:p>
    <w:p w14:paraId="4B563A63"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现代</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如何实现大规模线程并行？描述</w:t>
      </w:r>
      <w:r w:rsidRPr="00B74F5F">
        <w:rPr>
          <w:rFonts w:ascii="Arial" w:eastAsia="宋体" w:hAnsi="Arial" w:cs="Arial"/>
          <w:color w:val="374151"/>
          <w:kern w:val="0"/>
          <w:sz w:val="24"/>
          <w:szCs w:val="24"/>
        </w:rPr>
        <w:t>warp</w:t>
      </w:r>
      <w:r w:rsidRPr="00B74F5F">
        <w:rPr>
          <w:rFonts w:ascii="Arial" w:eastAsia="宋体" w:hAnsi="Arial" w:cs="Arial"/>
          <w:color w:val="374151"/>
          <w:kern w:val="0"/>
          <w:sz w:val="24"/>
          <w:szCs w:val="24"/>
        </w:rPr>
        <w:t>调度机制</w:t>
      </w:r>
    </w:p>
    <w:p w14:paraId="460AB5AA"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详述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内存层次结构（寄存器</w:t>
      </w:r>
      <w:r w:rsidRPr="00B74F5F">
        <w:rPr>
          <w:rFonts w:ascii="Arial" w:eastAsia="宋体" w:hAnsi="Arial" w:cs="Arial"/>
          <w:color w:val="374151"/>
          <w:kern w:val="0"/>
          <w:sz w:val="24"/>
          <w:szCs w:val="24"/>
        </w:rPr>
        <w:t>/L1/L2/</w:t>
      </w:r>
      <w:r w:rsidRPr="00B74F5F">
        <w:rPr>
          <w:rFonts w:ascii="Arial" w:eastAsia="宋体" w:hAnsi="Arial" w:cs="Arial"/>
          <w:color w:val="374151"/>
          <w:kern w:val="0"/>
          <w:sz w:val="24"/>
          <w:szCs w:val="24"/>
        </w:rPr>
        <w:t>全局内存）</w:t>
      </w:r>
    </w:p>
    <w:p w14:paraId="23E8227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为什么</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需要大量寄存器？寄存器压力如何影响性能</w:t>
      </w:r>
    </w:p>
    <w:p w14:paraId="1B7ECB55"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bank conflict</w:t>
      </w:r>
      <w:r w:rsidRPr="00B74F5F">
        <w:rPr>
          <w:rFonts w:ascii="Arial" w:eastAsia="宋体" w:hAnsi="Arial" w:cs="Arial"/>
          <w:color w:val="374151"/>
          <w:kern w:val="0"/>
          <w:sz w:val="24"/>
          <w:szCs w:val="24"/>
        </w:rPr>
        <w:t>在共享内存中的表现及规避方法</w:t>
      </w:r>
    </w:p>
    <w:p w14:paraId="6A4B33C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CUDA core</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Tensor Core</w:t>
      </w:r>
      <w:r w:rsidRPr="00B74F5F">
        <w:rPr>
          <w:rFonts w:ascii="Arial" w:eastAsia="宋体" w:hAnsi="Arial" w:cs="Arial"/>
          <w:color w:val="374151"/>
          <w:kern w:val="0"/>
          <w:sz w:val="24"/>
          <w:szCs w:val="24"/>
        </w:rPr>
        <w:t>的架构差异</w:t>
      </w:r>
    </w:p>
    <w:p w14:paraId="620E2019"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w:t>
      </w:r>
      <w:r w:rsidRPr="00B74F5F">
        <w:rPr>
          <w:rFonts w:ascii="Arial" w:eastAsia="宋体" w:hAnsi="Arial" w:cs="Arial"/>
          <w:color w:val="374151"/>
          <w:kern w:val="0"/>
          <w:sz w:val="24"/>
          <w:szCs w:val="24"/>
        </w:rPr>
        <w:t>Volta</w:t>
      </w:r>
      <w:r w:rsidRPr="00B74F5F">
        <w:rPr>
          <w:rFonts w:ascii="Arial" w:eastAsia="宋体" w:hAnsi="Arial" w:cs="Arial"/>
          <w:color w:val="374151"/>
          <w:kern w:val="0"/>
          <w:sz w:val="24"/>
          <w:szCs w:val="24"/>
        </w:rPr>
        <w:t>架构引入的独立线程调度机制</w:t>
      </w:r>
    </w:p>
    <w:p w14:paraId="52F251DF"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PTX</w:t>
      </w:r>
      <w:r w:rsidRPr="00B74F5F">
        <w:rPr>
          <w:rFonts w:ascii="Arial" w:eastAsia="宋体" w:hAnsi="Arial" w:cs="Arial"/>
          <w:color w:val="374151"/>
          <w:kern w:val="0"/>
          <w:sz w:val="24"/>
          <w:szCs w:val="24"/>
        </w:rPr>
        <w:t>汇编优化指令吞吐量？</w:t>
      </w:r>
    </w:p>
    <w:p w14:paraId="353BBC57"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Fermi</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Ampere</w:t>
      </w:r>
      <w:r w:rsidRPr="00B74F5F">
        <w:rPr>
          <w:rFonts w:ascii="Arial" w:eastAsia="宋体" w:hAnsi="Arial" w:cs="Arial"/>
          <w:color w:val="374151"/>
          <w:kern w:val="0"/>
          <w:sz w:val="24"/>
          <w:szCs w:val="24"/>
        </w:rPr>
        <w:t>架构的</w:t>
      </w:r>
      <w:r w:rsidRPr="00B74F5F">
        <w:rPr>
          <w:rFonts w:ascii="Arial" w:eastAsia="宋体" w:hAnsi="Arial" w:cs="Arial"/>
          <w:color w:val="374151"/>
          <w:kern w:val="0"/>
          <w:sz w:val="24"/>
          <w:szCs w:val="24"/>
        </w:rPr>
        <w:t>SM</w:t>
      </w:r>
      <w:r w:rsidRPr="00B74F5F">
        <w:rPr>
          <w:rFonts w:ascii="Arial" w:eastAsia="宋体" w:hAnsi="Arial" w:cs="Arial"/>
          <w:color w:val="374151"/>
          <w:kern w:val="0"/>
          <w:sz w:val="24"/>
          <w:szCs w:val="24"/>
        </w:rPr>
        <w:t>结构演变</w:t>
      </w:r>
    </w:p>
    <w:p w14:paraId="4FB537C3"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的指令流水线阶段及潜在</w:t>
      </w:r>
      <w:r w:rsidRPr="00B74F5F">
        <w:rPr>
          <w:rFonts w:ascii="Arial" w:eastAsia="宋体" w:hAnsi="Arial" w:cs="Arial"/>
          <w:color w:val="374151"/>
          <w:kern w:val="0"/>
          <w:sz w:val="24"/>
          <w:szCs w:val="24"/>
        </w:rPr>
        <w:t>stall</w:t>
      </w:r>
      <w:r w:rsidRPr="00B74F5F">
        <w:rPr>
          <w:rFonts w:ascii="Arial" w:eastAsia="宋体" w:hAnsi="Arial" w:cs="Arial"/>
          <w:color w:val="374151"/>
          <w:kern w:val="0"/>
          <w:sz w:val="24"/>
          <w:szCs w:val="24"/>
        </w:rPr>
        <w:t>因素</w:t>
      </w:r>
    </w:p>
    <w:p w14:paraId="76290BBA"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w:t>
      </w:r>
      <w:r w:rsidRPr="00B74F5F">
        <w:rPr>
          <w:rFonts w:ascii="Arial" w:eastAsia="宋体" w:hAnsi="Arial" w:cs="Arial"/>
          <w:color w:val="374151"/>
          <w:kern w:val="0"/>
          <w:sz w:val="24"/>
          <w:szCs w:val="24"/>
        </w:rPr>
        <w:t>memory coalescing</w:t>
      </w:r>
      <w:r w:rsidRPr="00B74F5F">
        <w:rPr>
          <w:rFonts w:ascii="Arial" w:eastAsia="宋体" w:hAnsi="Arial" w:cs="Arial"/>
          <w:color w:val="374151"/>
          <w:kern w:val="0"/>
          <w:sz w:val="24"/>
          <w:szCs w:val="24"/>
        </w:rPr>
        <w:t>机制及优化策略</w:t>
      </w:r>
    </w:p>
    <w:p w14:paraId="1FB3E13F"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w:t>
      </w:r>
      <w:r w:rsidRPr="00B74F5F">
        <w:rPr>
          <w:rFonts w:ascii="Arial" w:eastAsia="宋体" w:hAnsi="Arial" w:cs="Arial"/>
          <w:color w:val="374151"/>
          <w:kern w:val="0"/>
          <w:sz w:val="24"/>
          <w:szCs w:val="24"/>
        </w:rPr>
        <w:t>L1/L2</w:t>
      </w:r>
      <w:r w:rsidRPr="00B74F5F">
        <w:rPr>
          <w:rFonts w:ascii="Arial" w:eastAsia="宋体" w:hAnsi="Arial" w:cs="Arial"/>
          <w:color w:val="374151"/>
          <w:kern w:val="0"/>
          <w:sz w:val="24"/>
          <w:szCs w:val="24"/>
        </w:rPr>
        <w:t>缓存策略对深度学习</w:t>
      </w:r>
      <w:r w:rsidRPr="00B74F5F">
        <w:rPr>
          <w:rFonts w:ascii="Arial" w:eastAsia="宋体" w:hAnsi="Arial" w:cs="Arial"/>
          <w:color w:val="374151"/>
          <w:kern w:val="0"/>
          <w:sz w:val="24"/>
          <w:szCs w:val="24"/>
        </w:rPr>
        <w:t>workload</w:t>
      </w:r>
      <w:r w:rsidRPr="00B74F5F">
        <w:rPr>
          <w:rFonts w:ascii="Arial" w:eastAsia="宋体" w:hAnsi="Arial" w:cs="Arial"/>
          <w:color w:val="374151"/>
          <w:kern w:val="0"/>
          <w:sz w:val="24"/>
          <w:szCs w:val="24"/>
        </w:rPr>
        <w:t>的影响</w:t>
      </w:r>
    </w:p>
    <w:p w14:paraId="52D4FF55"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分析动态并行</w:t>
      </w:r>
      <w:r w:rsidRPr="00B74F5F">
        <w:rPr>
          <w:rFonts w:ascii="Arial" w:eastAsia="宋体" w:hAnsi="Arial" w:cs="Arial"/>
          <w:color w:val="374151"/>
          <w:kern w:val="0"/>
          <w:sz w:val="24"/>
          <w:szCs w:val="24"/>
        </w:rPr>
        <w:t>(dynamic parallelism)</w:t>
      </w:r>
      <w:r w:rsidRPr="00B74F5F">
        <w:rPr>
          <w:rFonts w:ascii="Arial" w:eastAsia="宋体" w:hAnsi="Arial" w:cs="Arial"/>
          <w:color w:val="374151"/>
          <w:kern w:val="0"/>
          <w:sz w:val="24"/>
          <w:szCs w:val="24"/>
        </w:rPr>
        <w:t>的实现代价</w:t>
      </w:r>
    </w:p>
    <w:p w14:paraId="50544ABA"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NVIDIA Nsight Compute</w:t>
      </w:r>
      <w:r w:rsidRPr="00B74F5F">
        <w:rPr>
          <w:rFonts w:ascii="Arial" w:eastAsia="宋体" w:hAnsi="Arial" w:cs="Arial"/>
          <w:color w:val="374151"/>
          <w:kern w:val="0"/>
          <w:sz w:val="24"/>
          <w:szCs w:val="24"/>
        </w:rPr>
        <w:t>分析内存访问模式？</w:t>
      </w:r>
    </w:p>
    <w:p w14:paraId="4CC39C28"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的抢占式调度实现方式</w:t>
      </w:r>
    </w:p>
    <w:p w14:paraId="074A9B87"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详述</w:t>
      </w:r>
      <w:r w:rsidRPr="00B74F5F">
        <w:rPr>
          <w:rFonts w:ascii="Arial" w:eastAsia="宋体" w:hAnsi="Arial" w:cs="Arial"/>
          <w:color w:val="374151"/>
          <w:kern w:val="0"/>
          <w:sz w:val="24"/>
          <w:szCs w:val="24"/>
        </w:rPr>
        <w:t>GDDR6X</w:t>
      </w:r>
      <w:r w:rsidRPr="00B74F5F">
        <w:rPr>
          <w:rFonts w:ascii="Arial" w:eastAsia="宋体" w:hAnsi="Arial" w:cs="Arial"/>
          <w:color w:val="374151"/>
          <w:kern w:val="0"/>
          <w:sz w:val="24"/>
          <w:szCs w:val="24"/>
        </w:rPr>
        <w:t>的</w:t>
      </w:r>
      <w:r w:rsidRPr="00B74F5F">
        <w:rPr>
          <w:rFonts w:ascii="Arial" w:eastAsia="宋体" w:hAnsi="Arial" w:cs="Arial"/>
          <w:color w:val="374151"/>
          <w:kern w:val="0"/>
          <w:sz w:val="24"/>
          <w:szCs w:val="24"/>
        </w:rPr>
        <w:t>PAM4</w:t>
      </w:r>
      <w:r w:rsidRPr="00B74F5F">
        <w:rPr>
          <w:rFonts w:ascii="Arial" w:eastAsia="宋体" w:hAnsi="Arial" w:cs="Arial"/>
          <w:color w:val="374151"/>
          <w:kern w:val="0"/>
          <w:sz w:val="24"/>
          <w:szCs w:val="24"/>
        </w:rPr>
        <w:t>技术对带宽的提升原理</w:t>
      </w:r>
    </w:p>
    <w:p w14:paraId="543D3A39"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为什么</w:t>
      </w:r>
      <w:r w:rsidRPr="00B74F5F">
        <w:rPr>
          <w:rFonts w:ascii="Arial" w:eastAsia="宋体" w:hAnsi="Arial" w:cs="Arial"/>
          <w:color w:val="374151"/>
          <w:kern w:val="0"/>
          <w:sz w:val="24"/>
          <w:szCs w:val="24"/>
        </w:rPr>
        <w:t>MIG</w:t>
      </w:r>
      <w:r w:rsidRPr="00B74F5F">
        <w:rPr>
          <w:rFonts w:ascii="Arial" w:eastAsia="宋体" w:hAnsi="Arial" w:cs="Arial"/>
          <w:color w:val="374151"/>
          <w:kern w:val="0"/>
          <w:sz w:val="24"/>
          <w:szCs w:val="24"/>
        </w:rPr>
        <w:t>技术能提升</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资源利用率？</w:t>
      </w:r>
    </w:p>
    <w:p w14:paraId="4BEF6EAE"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PCIe 4.0</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NVLink</w:t>
      </w:r>
      <w:r w:rsidRPr="00B74F5F">
        <w:rPr>
          <w:rFonts w:ascii="Arial" w:eastAsia="宋体" w:hAnsi="Arial" w:cs="Arial"/>
          <w:color w:val="374151"/>
          <w:kern w:val="0"/>
          <w:sz w:val="24"/>
          <w:szCs w:val="24"/>
        </w:rPr>
        <w:t>的延迟</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带宽特性</w:t>
      </w:r>
    </w:p>
    <w:p w14:paraId="3B75D81C"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w:t>
      </w:r>
      <w:r w:rsidRPr="00B74F5F">
        <w:rPr>
          <w:rFonts w:ascii="Arial" w:eastAsia="宋体" w:hAnsi="Arial" w:cs="Arial"/>
          <w:color w:val="374151"/>
          <w:kern w:val="0"/>
          <w:sz w:val="24"/>
          <w:szCs w:val="24"/>
        </w:rPr>
        <w:t>persistent thread</w:t>
      </w:r>
      <w:r w:rsidRPr="00B74F5F">
        <w:rPr>
          <w:rFonts w:ascii="Arial" w:eastAsia="宋体" w:hAnsi="Arial" w:cs="Arial"/>
          <w:color w:val="374151"/>
          <w:kern w:val="0"/>
          <w:sz w:val="24"/>
          <w:szCs w:val="24"/>
        </w:rPr>
        <w:t>模式的应用场景</w:t>
      </w:r>
    </w:p>
    <w:p w14:paraId="32F08E47"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时钟域分离设计的意义</w:t>
      </w:r>
    </w:p>
    <w:p w14:paraId="518F070B"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Warp Shuffle</w:t>
      </w:r>
      <w:r w:rsidRPr="00B74F5F">
        <w:rPr>
          <w:rFonts w:ascii="Arial" w:eastAsia="宋体" w:hAnsi="Arial" w:cs="Arial"/>
          <w:color w:val="374151"/>
          <w:kern w:val="0"/>
          <w:sz w:val="24"/>
          <w:szCs w:val="24"/>
        </w:rPr>
        <w:t>实现线程间通信？</w:t>
      </w:r>
    </w:p>
    <w:p w14:paraId="770E153F"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量化不同精度</w:t>
      </w:r>
      <w:r w:rsidRPr="00B74F5F">
        <w:rPr>
          <w:rFonts w:ascii="Arial" w:eastAsia="宋体" w:hAnsi="Arial" w:cs="Arial"/>
          <w:color w:val="374151"/>
          <w:kern w:val="0"/>
          <w:sz w:val="24"/>
          <w:szCs w:val="24"/>
        </w:rPr>
        <w:t>(fp16/tf32/bf16)</w:t>
      </w:r>
      <w:r w:rsidRPr="00B74F5F">
        <w:rPr>
          <w:rFonts w:ascii="Arial" w:eastAsia="宋体" w:hAnsi="Arial" w:cs="Arial"/>
          <w:color w:val="374151"/>
          <w:kern w:val="0"/>
          <w:sz w:val="24"/>
          <w:szCs w:val="24"/>
        </w:rPr>
        <w:t>的数学单元面积差异</w:t>
      </w:r>
    </w:p>
    <w:p w14:paraId="7252136F"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的指令缓存预取机制</w:t>
      </w:r>
    </w:p>
    <w:p w14:paraId="51C08BC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分析统一内存</w:t>
      </w:r>
      <w:r w:rsidRPr="00B74F5F">
        <w:rPr>
          <w:rFonts w:ascii="Arial" w:eastAsia="宋体" w:hAnsi="Arial" w:cs="Arial"/>
          <w:color w:val="374151"/>
          <w:kern w:val="0"/>
          <w:sz w:val="24"/>
          <w:szCs w:val="24"/>
        </w:rPr>
        <w:t>(Unified Memory)</w:t>
      </w:r>
      <w:r w:rsidRPr="00B74F5F">
        <w:rPr>
          <w:rFonts w:ascii="Arial" w:eastAsia="宋体" w:hAnsi="Arial" w:cs="Arial"/>
          <w:color w:val="374151"/>
          <w:kern w:val="0"/>
          <w:sz w:val="24"/>
          <w:szCs w:val="24"/>
        </w:rPr>
        <w:t>的硬件支持机制</w:t>
      </w:r>
    </w:p>
    <w:p w14:paraId="62BF0DE8"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GPGPU</w:t>
      </w:r>
      <w:r w:rsidRPr="00B74F5F">
        <w:rPr>
          <w:rFonts w:ascii="Arial" w:eastAsia="宋体" w:hAnsi="Arial" w:cs="Arial"/>
          <w:color w:val="374151"/>
          <w:kern w:val="0"/>
          <w:sz w:val="24"/>
          <w:szCs w:val="24"/>
        </w:rPr>
        <w:t>的指令发射宽度与</w:t>
      </w:r>
      <w:r w:rsidRPr="00B74F5F">
        <w:rPr>
          <w:rFonts w:ascii="Arial" w:eastAsia="宋体" w:hAnsi="Arial" w:cs="Arial"/>
          <w:color w:val="374151"/>
          <w:kern w:val="0"/>
          <w:sz w:val="24"/>
          <w:szCs w:val="24"/>
        </w:rPr>
        <w:t>IPC</w:t>
      </w:r>
      <w:r w:rsidRPr="00B74F5F">
        <w:rPr>
          <w:rFonts w:ascii="Arial" w:eastAsia="宋体" w:hAnsi="Arial" w:cs="Arial"/>
          <w:color w:val="374151"/>
          <w:kern w:val="0"/>
          <w:sz w:val="24"/>
          <w:szCs w:val="24"/>
        </w:rPr>
        <w:t>关系</w:t>
      </w:r>
    </w:p>
    <w:p w14:paraId="56857B7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如何实现核函数中的指令级并行</w:t>
      </w:r>
      <w:r w:rsidRPr="00B74F5F">
        <w:rPr>
          <w:rFonts w:ascii="Arial" w:eastAsia="宋体" w:hAnsi="Arial" w:cs="Arial"/>
          <w:color w:val="374151"/>
          <w:kern w:val="0"/>
          <w:sz w:val="24"/>
          <w:szCs w:val="24"/>
        </w:rPr>
        <w:t>(ILP)</w:t>
      </w:r>
      <w:r w:rsidRPr="00B74F5F">
        <w:rPr>
          <w:rFonts w:ascii="Arial" w:eastAsia="宋体" w:hAnsi="Arial" w:cs="Arial"/>
          <w:color w:val="374151"/>
          <w:kern w:val="0"/>
          <w:sz w:val="24"/>
          <w:szCs w:val="24"/>
        </w:rPr>
        <w:t>？</w:t>
      </w:r>
    </w:p>
    <w:p w14:paraId="59DE333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VLIW</w:t>
      </w:r>
      <w:r w:rsidRPr="00B74F5F">
        <w:rPr>
          <w:rFonts w:ascii="Arial" w:eastAsia="宋体" w:hAnsi="Arial" w:cs="Arial"/>
          <w:color w:val="374151"/>
          <w:kern w:val="0"/>
          <w:sz w:val="24"/>
          <w:szCs w:val="24"/>
        </w:rPr>
        <w:t>与超标量架构在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中的应用</w:t>
      </w:r>
    </w:p>
    <w:p w14:paraId="3C5F7430"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分析纹理内存的滤波硬件加速原理</w:t>
      </w:r>
    </w:p>
    <w:p w14:paraId="34F9198C"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的电源门控</w:t>
      </w:r>
      <w:r w:rsidRPr="00B74F5F">
        <w:rPr>
          <w:rFonts w:ascii="Arial" w:eastAsia="宋体" w:hAnsi="Arial" w:cs="Arial"/>
          <w:color w:val="374151"/>
          <w:kern w:val="0"/>
          <w:sz w:val="24"/>
          <w:szCs w:val="24"/>
        </w:rPr>
        <w:t>(power gating)</w:t>
      </w:r>
      <w:r w:rsidRPr="00B74F5F">
        <w:rPr>
          <w:rFonts w:ascii="Arial" w:eastAsia="宋体" w:hAnsi="Arial" w:cs="Arial"/>
          <w:color w:val="374151"/>
          <w:kern w:val="0"/>
          <w:sz w:val="24"/>
          <w:szCs w:val="24"/>
        </w:rPr>
        <w:t>实现方式</w:t>
      </w:r>
    </w:p>
    <w:p w14:paraId="5355EDF8"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NVIDIA Ampere</w:t>
      </w:r>
      <w:r w:rsidRPr="00B74F5F">
        <w:rPr>
          <w:rFonts w:ascii="Arial" w:eastAsia="宋体" w:hAnsi="Arial" w:cs="Arial"/>
          <w:color w:val="374151"/>
          <w:kern w:val="0"/>
          <w:sz w:val="24"/>
          <w:szCs w:val="24"/>
        </w:rPr>
        <w:t>架构的异步拷贝引擎</w:t>
      </w:r>
    </w:p>
    <w:p w14:paraId="22972254"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b/>
          <w:bCs/>
          <w:color w:val="374151"/>
          <w:kern w:val="0"/>
          <w:sz w:val="24"/>
          <w:szCs w:val="24"/>
          <w:bdr w:val="single" w:sz="2" w:space="0" w:color="E5E7EB" w:frame="1"/>
        </w:rPr>
        <w:lastRenderedPageBreak/>
        <w:t>数据通路设计</w:t>
      </w:r>
      <w:r w:rsidRPr="00B74F5F">
        <w:rPr>
          <w:rFonts w:ascii="Arial" w:eastAsia="宋体" w:hAnsi="Arial" w:cs="Arial"/>
          <w:b/>
          <w:bCs/>
          <w:color w:val="374151"/>
          <w:kern w:val="0"/>
          <w:sz w:val="24"/>
          <w:szCs w:val="24"/>
          <w:bdr w:val="single" w:sz="2" w:space="0" w:color="E5E7EB" w:frame="1"/>
        </w:rPr>
        <w:t xml:space="preserve"> (31-60)</w:t>
      </w:r>
      <w:r w:rsidRPr="00B74F5F">
        <w:rPr>
          <w:rFonts w:ascii="Arial" w:eastAsia="宋体" w:hAnsi="Arial" w:cs="Arial"/>
          <w:color w:val="374151"/>
          <w:kern w:val="0"/>
          <w:sz w:val="24"/>
          <w:szCs w:val="24"/>
        </w:rPr>
        <w:t xml:space="preserve"> 31. </w:t>
      </w:r>
      <w:r w:rsidRPr="00B74F5F">
        <w:rPr>
          <w:rFonts w:ascii="Arial" w:eastAsia="宋体" w:hAnsi="Arial" w:cs="Arial"/>
          <w:color w:val="374151"/>
          <w:kern w:val="0"/>
          <w:sz w:val="24"/>
          <w:szCs w:val="24"/>
        </w:rPr>
        <w:t>设计矩阵乘法的数据流优化方案</w:t>
      </w:r>
    </w:p>
    <w:p w14:paraId="1B0CC530"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如何避免跨</w:t>
      </w:r>
      <w:r w:rsidRPr="00B74F5F">
        <w:rPr>
          <w:rFonts w:ascii="Arial" w:eastAsia="宋体" w:hAnsi="Arial" w:cs="Arial"/>
          <w:color w:val="374151"/>
          <w:kern w:val="0"/>
          <w:sz w:val="24"/>
          <w:szCs w:val="24"/>
        </w:rPr>
        <w:t>SM</w:t>
      </w:r>
      <w:r w:rsidRPr="00B74F5F">
        <w:rPr>
          <w:rFonts w:ascii="Arial" w:eastAsia="宋体" w:hAnsi="Arial" w:cs="Arial"/>
          <w:color w:val="374151"/>
          <w:kern w:val="0"/>
          <w:sz w:val="24"/>
          <w:szCs w:val="24"/>
        </w:rPr>
        <w:t>的数据通信瓶颈？</w:t>
      </w:r>
    </w:p>
    <w:p w14:paraId="53F57FA7"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Depthwise</w:t>
      </w:r>
      <w:r w:rsidRPr="00B74F5F">
        <w:rPr>
          <w:rFonts w:ascii="Arial" w:eastAsia="宋体" w:hAnsi="Arial" w:cs="Arial"/>
          <w:color w:val="374151"/>
          <w:kern w:val="0"/>
          <w:sz w:val="24"/>
          <w:szCs w:val="24"/>
        </w:rPr>
        <w:t>卷积的硬件加速数据通路</w:t>
      </w:r>
    </w:p>
    <w:p w14:paraId="0C2F12DF"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分析脉动阵列在矩阵运算中的优势</w:t>
      </w:r>
    </w:p>
    <w:p w14:paraId="04F3A96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实现双缓冲技术的硬件机制</w:t>
      </w:r>
    </w:p>
    <w:p w14:paraId="12B61388"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解释数据流架构中的</w:t>
      </w:r>
      <w:r w:rsidRPr="00B74F5F">
        <w:rPr>
          <w:rFonts w:ascii="Arial" w:eastAsia="宋体" w:hAnsi="Arial" w:cs="Arial"/>
          <w:color w:val="374151"/>
          <w:kern w:val="0"/>
          <w:sz w:val="24"/>
          <w:szCs w:val="24"/>
        </w:rPr>
        <w:t>FIFO</w:t>
      </w:r>
      <w:r w:rsidRPr="00B74F5F">
        <w:rPr>
          <w:rFonts w:ascii="Arial" w:eastAsia="宋体" w:hAnsi="Arial" w:cs="Arial"/>
          <w:color w:val="374151"/>
          <w:kern w:val="0"/>
          <w:sz w:val="24"/>
          <w:szCs w:val="24"/>
        </w:rPr>
        <w:t>深度设计原则</w:t>
      </w:r>
    </w:p>
    <w:p w14:paraId="6E1816B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如何通过数据压缩降低片外带宽需求？</w:t>
      </w:r>
    </w:p>
    <w:p w14:paraId="2D2BF07A"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设计支持稀疏计算的权重编码方案</w:t>
      </w:r>
    </w:p>
    <w:p w14:paraId="09B5402E"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分析不同数据复用模式</w:t>
      </w:r>
      <w:r w:rsidRPr="00B74F5F">
        <w:rPr>
          <w:rFonts w:ascii="Arial" w:eastAsia="宋体" w:hAnsi="Arial" w:cs="Arial"/>
          <w:color w:val="374151"/>
          <w:kern w:val="0"/>
          <w:sz w:val="24"/>
          <w:szCs w:val="24"/>
        </w:rPr>
        <w:t>(Input/Output/Weight)</w:t>
      </w:r>
      <w:r w:rsidRPr="00B74F5F">
        <w:rPr>
          <w:rFonts w:ascii="Arial" w:eastAsia="宋体" w:hAnsi="Arial" w:cs="Arial"/>
          <w:color w:val="374151"/>
          <w:kern w:val="0"/>
          <w:sz w:val="24"/>
          <w:szCs w:val="24"/>
        </w:rPr>
        <w:t>的缓存策略</w:t>
      </w:r>
    </w:p>
    <w:p w14:paraId="096BDF9C"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3D</w:t>
      </w:r>
      <w:r w:rsidRPr="00B74F5F">
        <w:rPr>
          <w:rFonts w:ascii="Arial" w:eastAsia="宋体" w:hAnsi="Arial" w:cs="Arial"/>
          <w:color w:val="374151"/>
          <w:kern w:val="0"/>
          <w:sz w:val="24"/>
          <w:szCs w:val="24"/>
        </w:rPr>
        <w:t>堆叠内存的</w:t>
      </w:r>
      <w:r w:rsidRPr="00B74F5F">
        <w:rPr>
          <w:rFonts w:ascii="Arial" w:eastAsia="宋体" w:hAnsi="Arial" w:cs="Arial"/>
          <w:color w:val="374151"/>
          <w:kern w:val="0"/>
          <w:sz w:val="24"/>
          <w:szCs w:val="24"/>
        </w:rPr>
        <w:t>TSV</w:t>
      </w:r>
      <w:r w:rsidRPr="00B74F5F">
        <w:rPr>
          <w:rFonts w:ascii="Arial" w:eastAsia="宋体" w:hAnsi="Arial" w:cs="Arial"/>
          <w:color w:val="374151"/>
          <w:kern w:val="0"/>
          <w:sz w:val="24"/>
          <w:szCs w:val="24"/>
        </w:rPr>
        <w:t>互连技术</w:t>
      </w:r>
    </w:p>
    <w:p w14:paraId="0A6E0E4F"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量化数据位宽压缩对存储子系统的面积影响</w:t>
      </w:r>
    </w:p>
    <w:p w14:paraId="3B27ADBD"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如何实现混合精度数据通路的精度保持？</w:t>
      </w:r>
    </w:p>
    <w:p w14:paraId="7C40F89C"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tensor core</w:t>
      </w:r>
      <w:r w:rsidRPr="00B74F5F">
        <w:rPr>
          <w:rFonts w:ascii="Arial" w:eastAsia="宋体" w:hAnsi="Arial" w:cs="Arial"/>
          <w:color w:val="374151"/>
          <w:kern w:val="0"/>
          <w:sz w:val="24"/>
          <w:szCs w:val="24"/>
        </w:rPr>
        <w:t>的</w:t>
      </w:r>
      <w:r w:rsidRPr="00B74F5F">
        <w:rPr>
          <w:rFonts w:ascii="Arial" w:eastAsia="宋体" w:hAnsi="Arial" w:cs="Arial"/>
          <w:color w:val="374151"/>
          <w:kern w:val="0"/>
          <w:sz w:val="24"/>
          <w:szCs w:val="24"/>
        </w:rPr>
        <w:t>4x4</w:t>
      </w:r>
      <w:r w:rsidRPr="00B74F5F">
        <w:rPr>
          <w:rFonts w:ascii="Arial" w:eastAsia="宋体" w:hAnsi="Arial" w:cs="Arial"/>
          <w:color w:val="374151"/>
          <w:kern w:val="0"/>
          <w:sz w:val="24"/>
          <w:szCs w:val="24"/>
        </w:rPr>
        <w:t>矩阵乘累加数据流</w:t>
      </w:r>
    </w:p>
    <w:p w14:paraId="638E676A"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分析数据流引擎中的动态精度缩放实现</w:t>
      </w:r>
    </w:p>
    <w:p w14:paraId="6922395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设计支持随机舍入的浮点运算单元</w:t>
      </w:r>
    </w:p>
    <w:p w14:paraId="60FE33F7"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解释数据流架构中的</w:t>
      </w:r>
      <w:r w:rsidRPr="00B74F5F">
        <w:rPr>
          <w:rFonts w:ascii="Arial" w:eastAsia="宋体" w:hAnsi="Arial" w:cs="Arial"/>
          <w:color w:val="374151"/>
          <w:kern w:val="0"/>
          <w:sz w:val="24"/>
          <w:szCs w:val="24"/>
        </w:rPr>
        <w:t>wavefront</w:t>
      </w:r>
      <w:r w:rsidRPr="00B74F5F">
        <w:rPr>
          <w:rFonts w:ascii="Arial" w:eastAsia="宋体" w:hAnsi="Arial" w:cs="Arial"/>
          <w:color w:val="374151"/>
          <w:kern w:val="0"/>
          <w:sz w:val="24"/>
          <w:szCs w:val="24"/>
        </w:rPr>
        <w:t>进度同步机制</w:t>
      </w:r>
    </w:p>
    <w:p w14:paraId="131C6C8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如何通过数据预取隐藏内存延迟？</w:t>
      </w:r>
    </w:p>
    <w:p w14:paraId="447BB901"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crossbar</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bus</w:t>
      </w:r>
      <w:r w:rsidRPr="00B74F5F">
        <w:rPr>
          <w:rFonts w:ascii="Arial" w:eastAsia="宋体" w:hAnsi="Arial" w:cs="Arial"/>
          <w:color w:val="374151"/>
          <w:kern w:val="0"/>
          <w:sz w:val="24"/>
          <w:szCs w:val="24"/>
        </w:rPr>
        <w:t>互连的吞吐量瓶颈</w:t>
      </w:r>
    </w:p>
    <w:p w14:paraId="597525EA"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分析数据流控制中的</w:t>
      </w:r>
      <w:r w:rsidRPr="00B74F5F">
        <w:rPr>
          <w:rFonts w:ascii="Arial" w:eastAsia="宋体" w:hAnsi="Arial" w:cs="Arial"/>
          <w:color w:val="374151"/>
          <w:kern w:val="0"/>
          <w:sz w:val="24"/>
          <w:szCs w:val="24"/>
        </w:rPr>
        <w:t>credit-based</w:t>
      </w:r>
      <w:r w:rsidRPr="00B74F5F">
        <w:rPr>
          <w:rFonts w:ascii="Arial" w:eastAsia="宋体" w:hAnsi="Arial" w:cs="Arial"/>
          <w:color w:val="374151"/>
          <w:kern w:val="0"/>
          <w:sz w:val="24"/>
          <w:szCs w:val="24"/>
        </w:rPr>
        <w:t>流控机制</w:t>
      </w:r>
    </w:p>
    <w:p w14:paraId="7E3C77F1"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描述动态电压频率调整</w:t>
      </w:r>
      <w:r w:rsidRPr="00B74F5F">
        <w:rPr>
          <w:rFonts w:ascii="Arial" w:eastAsia="宋体" w:hAnsi="Arial" w:cs="Arial"/>
          <w:color w:val="374151"/>
          <w:kern w:val="0"/>
          <w:sz w:val="24"/>
          <w:szCs w:val="24"/>
        </w:rPr>
        <w:t>(DVFS)</w:t>
      </w:r>
      <w:r w:rsidRPr="00B74F5F">
        <w:rPr>
          <w:rFonts w:ascii="Arial" w:eastAsia="宋体" w:hAnsi="Arial" w:cs="Arial"/>
          <w:color w:val="374151"/>
          <w:kern w:val="0"/>
          <w:sz w:val="24"/>
          <w:szCs w:val="24"/>
        </w:rPr>
        <w:t>对数据通路的影响</w:t>
      </w:r>
    </w:p>
    <w:p w14:paraId="70D25501"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实现非对称数据缓冲的硬件策略</w:t>
      </w:r>
    </w:p>
    <w:p w14:paraId="5013FC53"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量化数据对齐对</w:t>
      </w:r>
      <w:r w:rsidRPr="00B74F5F">
        <w:rPr>
          <w:rFonts w:ascii="Arial" w:eastAsia="宋体" w:hAnsi="Arial" w:cs="Arial"/>
          <w:color w:val="374151"/>
          <w:kern w:val="0"/>
          <w:sz w:val="24"/>
          <w:szCs w:val="24"/>
        </w:rPr>
        <w:t>DMA</w:t>
      </w:r>
      <w:r w:rsidRPr="00B74F5F">
        <w:rPr>
          <w:rFonts w:ascii="Arial" w:eastAsia="宋体" w:hAnsi="Arial" w:cs="Arial"/>
          <w:color w:val="374151"/>
          <w:kern w:val="0"/>
          <w:sz w:val="24"/>
          <w:szCs w:val="24"/>
        </w:rPr>
        <w:t>传输效率的影响</w:t>
      </w:r>
    </w:p>
    <w:p w14:paraId="29C3EAD3"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如何设计支持稀疏张量的索引压缩格式？</w:t>
      </w:r>
    </w:p>
    <w:p w14:paraId="5C145EFE"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解释数据流架构中的旁路</w:t>
      </w:r>
      <w:r w:rsidRPr="00B74F5F">
        <w:rPr>
          <w:rFonts w:ascii="Arial" w:eastAsia="宋体" w:hAnsi="Arial" w:cs="Arial"/>
          <w:color w:val="374151"/>
          <w:kern w:val="0"/>
          <w:sz w:val="24"/>
          <w:szCs w:val="24"/>
        </w:rPr>
        <w:t>(bypass)</w:t>
      </w:r>
      <w:r w:rsidRPr="00B74F5F">
        <w:rPr>
          <w:rFonts w:ascii="Arial" w:eastAsia="宋体" w:hAnsi="Arial" w:cs="Arial"/>
          <w:color w:val="374151"/>
          <w:kern w:val="0"/>
          <w:sz w:val="24"/>
          <w:szCs w:val="24"/>
        </w:rPr>
        <w:t>网络设计</w:t>
      </w:r>
    </w:p>
    <w:p w14:paraId="148D14E9"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分析多播</w:t>
      </w:r>
      <w:r w:rsidRPr="00B74F5F">
        <w:rPr>
          <w:rFonts w:ascii="Arial" w:eastAsia="宋体" w:hAnsi="Arial" w:cs="Arial"/>
          <w:color w:val="374151"/>
          <w:kern w:val="0"/>
          <w:sz w:val="24"/>
          <w:szCs w:val="24"/>
        </w:rPr>
        <w:t>(multicast)</w:t>
      </w:r>
      <w:r w:rsidRPr="00B74F5F">
        <w:rPr>
          <w:rFonts w:ascii="Arial" w:eastAsia="宋体" w:hAnsi="Arial" w:cs="Arial"/>
          <w:color w:val="374151"/>
          <w:kern w:val="0"/>
          <w:sz w:val="24"/>
          <w:szCs w:val="24"/>
        </w:rPr>
        <w:t>传输在归约操作中的应用</w:t>
      </w:r>
    </w:p>
    <w:p w14:paraId="0367F1EF"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设计支持转置操作的片上网络</w:t>
      </w:r>
      <w:r w:rsidRPr="00B74F5F">
        <w:rPr>
          <w:rFonts w:ascii="Arial" w:eastAsia="宋体" w:hAnsi="Arial" w:cs="Arial"/>
          <w:color w:val="374151"/>
          <w:kern w:val="0"/>
          <w:sz w:val="24"/>
          <w:szCs w:val="24"/>
        </w:rPr>
        <w:t>(NoC)</w:t>
      </w:r>
    </w:p>
    <w:p w14:paraId="45B915A5"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量化数据重排序缓冲区的面积开销</w:t>
      </w:r>
    </w:p>
    <w:p w14:paraId="6880412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如何实现数据通路的错误检测与纠正？</w:t>
      </w:r>
    </w:p>
    <w:p w14:paraId="1B4FF8FE"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描述数据流引擎中的滑动窗口优化技术</w:t>
      </w:r>
    </w:p>
    <w:p w14:paraId="660FE5DD"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分析数据流架构中的</w:t>
      </w:r>
      <w:r w:rsidRPr="00B74F5F">
        <w:rPr>
          <w:rFonts w:ascii="Arial" w:eastAsia="宋体" w:hAnsi="Arial" w:cs="Arial"/>
          <w:color w:val="374151"/>
          <w:kern w:val="0"/>
          <w:sz w:val="24"/>
          <w:szCs w:val="24"/>
        </w:rPr>
        <w:t>bank</w:t>
      </w:r>
      <w:r w:rsidRPr="00B74F5F">
        <w:rPr>
          <w:rFonts w:ascii="Arial" w:eastAsia="宋体" w:hAnsi="Arial" w:cs="Arial"/>
          <w:color w:val="374151"/>
          <w:kern w:val="0"/>
          <w:sz w:val="24"/>
          <w:szCs w:val="24"/>
        </w:rPr>
        <w:t>冲突避免方案</w:t>
      </w:r>
    </w:p>
    <w:p w14:paraId="0AF234F7"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b/>
          <w:bCs/>
          <w:color w:val="374151"/>
          <w:kern w:val="0"/>
          <w:sz w:val="24"/>
          <w:szCs w:val="24"/>
          <w:bdr w:val="single" w:sz="2" w:space="0" w:color="E5E7EB" w:frame="1"/>
        </w:rPr>
        <w:t>指令流处理</w:t>
      </w:r>
      <w:r w:rsidRPr="00B74F5F">
        <w:rPr>
          <w:rFonts w:ascii="Arial" w:eastAsia="宋体" w:hAnsi="Arial" w:cs="Arial"/>
          <w:b/>
          <w:bCs/>
          <w:color w:val="374151"/>
          <w:kern w:val="0"/>
          <w:sz w:val="24"/>
          <w:szCs w:val="24"/>
          <w:bdr w:val="single" w:sz="2" w:space="0" w:color="E5E7EB" w:frame="1"/>
        </w:rPr>
        <w:t xml:space="preserve"> (61-100)</w:t>
      </w:r>
      <w:r w:rsidRPr="00B74F5F">
        <w:rPr>
          <w:rFonts w:ascii="Arial" w:eastAsia="宋体" w:hAnsi="Arial" w:cs="Arial"/>
          <w:color w:val="374151"/>
          <w:kern w:val="0"/>
          <w:sz w:val="24"/>
          <w:szCs w:val="24"/>
        </w:rPr>
        <w:t xml:space="preserve"> 61. </w:t>
      </w: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指令的</w:t>
      </w:r>
      <w:r w:rsidRPr="00B74F5F">
        <w:rPr>
          <w:rFonts w:ascii="Arial" w:eastAsia="宋体" w:hAnsi="Arial" w:cs="Arial"/>
          <w:color w:val="374151"/>
          <w:kern w:val="0"/>
          <w:sz w:val="24"/>
          <w:szCs w:val="24"/>
        </w:rPr>
        <w:t>dual-issue</w:t>
      </w:r>
      <w:r w:rsidRPr="00B74F5F">
        <w:rPr>
          <w:rFonts w:ascii="Arial" w:eastAsia="宋体" w:hAnsi="Arial" w:cs="Arial"/>
          <w:color w:val="374151"/>
          <w:kern w:val="0"/>
          <w:sz w:val="24"/>
          <w:szCs w:val="24"/>
        </w:rPr>
        <w:t>机制</w:t>
      </w:r>
    </w:p>
    <w:p w14:paraId="08E6ADDE"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如何通过软件流水优化指令依赖？</w:t>
      </w:r>
    </w:p>
    <w:p w14:paraId="14A8D1B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分析分支预测在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中的实现难点</w:t>
      </w:r>
    </w:p>
    <w:p w14:paraId="2B828944"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w:t>
      </w:r>
      <w:r w:rsidRPr="00B74F5F">
        <w:rPr>
          <w:rFonts w:ascii="Arial" w:eastAsia="宋体" w:hAnsi="Arial" w:cs="Arial"/>
          <w:color w:val="374151"/>
          <w:kern w:val="0"/>
          <w:sz w:val="24"/>
          <w:szCs w:val="24"/>
        </w:rPr>
        <w:t>predication</w:t>
      </w:r>
      <w:r w:rsidRPr="00B74F5F">
        <w:rPr>
          <w:rFonts w:ascii="Arial" w:eastAsia="宋体" w:hAnsi="Arial" w:cs="Arial"/>
          <w:color w:val="374151"/>
          <w:kern w:val="0"/>
          <w:sz w:val="24"/>
          <w:szCs w:val="24"/>
        </w:rPr>
        <w:t>的指令集扩展</w:t>
      </w:r>
    </w:p>
    <w:p w14:paraId="49D8AE20"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解释指令缓存的</w:t>
      </w:r>
      <w:r w:rsidRPr="00B74F5F">
        <w:rPr>
          <w:rFonts w:ascii="Arial" w:eastAsia="宋体" w:hAnsi="Arial" w:cs="Arial"/>
          <w:color w:val="374151"/>
          <w:kern w:val="0"/>
          <w:sz w:val="24"/>
          <w:szCs w:val="24"/>
        </w:rPr>
        <w:t>way-prediction</w:t>
      </w:r>
      <w:r w:rsidRPr="00B74F5F">
        <w:rPr>
          <w:rFonts w:ascii="Arial" w:eastAsia="宋体" w:hAnsi="Arial" w:cs="Arial"/>
          <w:color w:val="374151"/>
          <w:kern w:val="0"/>
          <w:sz w:val="24"/>
          <w:szCs w:val="24"/>
        </w:rPr>
        <w:t>技术</w:t>
      </w:r>
    </w:p>
    <w:p w14:paraId="189CD2D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如何实现超标量</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的乱序执行？</w:t>
      </w:r>
    </w:p>
    <w:p w14:paraId="5351A4C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对比静态与动态指令调度策略</w:t>
      </w:r>
    </w:p>
    <w:p w14:paraId="7E2B26E1"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分析指令预取的准确率优化方法</w:t>
      </w:r>
    </w:p>
    <w:p w14:paraId="587F759B"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w:t>
      </w:r>
      <w:r w:rsidRPr="00B74F5F">
        <w:rPr>
          <w:rFonts w:ascii="Arial" w:eastAsia="宋体" w:hAnsi="Arial" w:cs="Arial"/>
          <w:color w:val="374151"/>
          <w:kern w:val="0"/>
          <w:sz w:val="24"/>
          <w:szCs w:val="24"/>
        </w:rPr>
        <w:t>SIMD</w:t>
      </w:r>
      <w:r w:rsidRPr="00B74F5F">
        <w:rPr>
          <w:rFonts w:ascii="Arial" w:eastAsia="宋体" w:hAnsi="Arial" w:cs="Arial"/>
          <w:color w:val="374151"/>
          <w:kern w:val="0"/>
          <w:sz w:val="24"/>
          <w:szCs w:val="24"/>
        </w:rPr>
        <w:t>的复杂控制流处理方案</w:t>
      </w:r>
    </w:p>
    <w:p w14:paraId="2CCF9C7E"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lastRenderedPageBreak/>
        <w:t>解释指令级功耗门控的实现方式</w:t>
      </w:r>
    </w:p>
    <w:p w14:paraId="33B357CE"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如何通过指令融合降低发射压力？</w:t>
      </w:r>
    </w:p>
    <w:p w14:paraId="023C3F00"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量化分支</w:t>
      </w:r>
      <w:r w:rsidRPr="00B74F5F">
        <w:rPr>
          <w:rFonts w:ascii="Arial" w:eastAsia="宋体" w:hAnsi="Arial" w:cs="Arial"/>
          <w:color w:val="374151"/>
          <w:kern w:val="0"/>
          <w:sz w:val="24"/>
          <w:szCs w:val="24"/>
        </w:rPr>
        <w:t>divergence</w:t>
      </w:r>
      <w:r w:rsidRPr="00B74F5F">
        <w:rPr>
          <w:rFonts w:ascii="Arial" w:eastAsia="宋体" w:hAnsi="Arial" w:cs="Arial"/>
          <w:color w:val="374151"/>
          <w:kern w:val="0"/>
          <w:sz w:val="24"/>
          <w:szCs w:val="24"/>
        </w:rPr>
        <w:t>对</w:t>
      </w:r>
      <w:r w:rsidRPr="00B74F5F">
        <w:rPr>
          <w:rFonts w:ascii="Arial" w:eastAsia="宋体" w:hAnsi="Arial" w:cs="Arial"/>
          <w:color w:val="374151"/>
          <w:kern w:val="0"/>
          <w:sz w:val="24"/>
          <w:szCs w:val="24"/>
        </w:rPr>
        <w:t>IPC</w:t>
      </w:r>
      <w:r w:rsidRPr="00B74F5F">
        <w:rPr>
          <w:rFonts w:ascii="Arial" w:eastAsia="宋体" w:hAnsi="Arial" w:cs="Arial"/>
          <w:color w:val="374151"/>
          <w:kern w:val="0"/>
          <w:sz w:val="24"/>
          <w:szCs w:val="24"/>
        </w:rPr>
        <w:t>的影响模型</w:t>
      </w:r>
    </w:p>
    <w:p w14:paraId="5C49893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描述多核同步中的内存一致性模型</w:t>
      </w:r>
    </w:p>
    <w:p w14:paraId="0C21CEE3"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分析推测执行在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中的适用性</w:t>
      </w:r>
    </w:p>
    <w:p w14:paraId="080AA50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设计支持原子操作的指令流水线</w:t>
      </w:r>
    </w:p>
    <w:p w14:paraId="1B698065"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解释指令重放机制的错误恢复流程</w:t>
      </w:r>
    </w:p>
    <w:p w14:paraId="396F526C"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如何实现指令缓存的无阻塞访问？</w:t>
      </w:r>
    </w:p>
    <w:p w14:paraId="7EB9C7C1"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RISC</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CISC</w:t>
      </w:r>
      <w:r w:rsidRPr="00B74F5F">
        <w:rPr>
          <w:rFonts w:ascii="Arial" w:eastAsia="宋体" w:hAnsi="Arial" w:cs="Arial"/>
          <w:color w:val="374151"/>
          <w:kern w:val="0"/>
          <w:sz w:val="24"/>
          <w:szCs w:val="24"/>
        </w:rPr>
        <w:t>指令集在</w:t>
      </w:r>
      <w:r w:rsidRPr="00B74F5F">
        <w:rPr>
          <w:rFonts w:ascii="Arial" w:eastAsia="宋体" w:hAnsi="Arial" w:cs="Arial"/>
          <w:color w:val="374151"/>
          <w:kern w:val="0"/>
          <w:sz w:val="24"/>
          <w:szCs w:val="24"/>
        </w:rPr>
        <w:t>NPU</w:t>
      </w:r>
      <w:r w:rsidRPr="00B74F5F">
        <w:rPr>
          <w:rFonts w:ascii="Arial" w:eastAsia="宋体" w:hAnsi="Arial" w:cs="Arial"/>
          <w:color w:val="374151"/>
          <w:kern w:val="0"/>
          <w:sz w:val="24"/>
          <w:szCs w:val="24"/>
        </w:rPr>
        <w:t>中的应用</w:t>
      </w:r>
    </w:p>
    <w:p w14:paraId="3831451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w:t>
      </w:r>
      <w:r w:rsidRPr="00B74F5F">
        <w:rPr>
          <w:rFonts w:ascii="Arial" w:eastAsia="宋体" w:hAnsi="Arial" w:cs="Arial"/>
          <w:color w:val="374151"/>
          <w:kern w:val="0"/>
          <w:sz w:val="24"/>
          <w:szCs w:val="24"/>
        </w:rPr>
        <w:t>VLIW</w:t>
      </w:r>
      <w:r w:rsidRPr="00B74F5F">
        <w:rPr>
          <w:rFonts w:ascii="Arial" w:eastAsia="宋体" w:hAnsi="Arial" w:cs="Arial"/>
          <w:color w:val="374151"/>
          <w:kern w:val="0"/>
          <w:sz w:val="24"/>
          <w:szCs w:val="24"/>
        </w:rPr>
        <w:t>指令打包的效率优化</w:t>
      </w:r>
    </w:p>
    <w:p w14:paraId="5534D860"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设计支持可变长指令的译码单元</w:t>
      </w:r>
    </w:p>
    <w:p w14:paraId="675DC439"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解释指令压缩技术的实现原理</w:t>
      </w:r>
    </w:p>
    <w:p w14:paraId="133DA763"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如何通过宏操作融合减少指令数量？</w:t>
      </w:r>
    </w:p>
    <w:p w14:paraId="3F4B2AED"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量化指令预解码的时序余量</w:t>
      </w:r>
    </w:p>
    <w:p w14:paraId="41BA952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描述多标量</w:t>
      </w:r>
      <w:r w:rsidRPr="00B74F5F">
        <w:rPr>
          <w:rFonts w:ascii="Arial" w:eastAsia="宋体" w:hAnsi="Arial" w:cs="Arial"/>
          <w:color w:val="374151"/>
          <w:kern w:val="0"/>
          <w:sz w:val="24"/>
          <w:szCs w:val="24"/>
        </w:rPr>
        <w:t>(multiscalar)</w:t>
      </w:r>
      <w:r w:rsidRPr="00B74F5F">
        <w:rPr>
          <w:rFonts w:ascii="Arial" w:eastAsia="宋体" w:hAnsi="Arial" w:cs="Arial"/>
          <w:color w:val="374151"/>
          <w:kern w:val="0"/>
          <w:sz w:val="24"/>
          <w:szCs w:val="24"/>
        </w:rPr>
        <w:t>执行在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中的应用</w:t>
      </w:r>
    </w:p>
    <w:p w14:paraId="2DF89E7C"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分析指令调度中的优先级反转问题</w:t>
      </w:r>
    </w:p>
    <w:p w14:paraId="35E4C00F"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设计支持条件存储的访存指令</w:t>
      </w:r>
    </w:p>
    <w:p w14:paraId="23A8BE17"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解释推测存储</w:t>
      </w:r>
      <w:r w:rsidRPr="00B74F5F">
        <w:rPr>
          <w:rFonts w:ascii="Arial" w:eastAsia="宋体" w:hAnsi="Arial" w:cs="Arial"/>
          <w:color w:val="374151"/>
          <w:kern w:val="0"/>
          <w:sz w:val="24"/>
          <w:szCs w:val="24"/>
        </w:rPr>
        <w:t>(Speculative Store)</w:t>
      </w:r>
      <w:r w:rsidRPr="00B74F5F">
        <w:rPr>
          <w:rFonts w:ascii="Arial" w:eastAsia="宋体" w:hAnsi="Arial" w:cs="Arial"/>
          <w:color w:val="374151"/>
          <w:kern w:val="0"/>
          <w:sz w:val="24"/>
          <w:szCs w:val="24"/>
        </w:rPr>
        <w:t>的实现风险</w:t>
      </w:r>
    </w:p>
    <w:p w14:paraId="1B914C81"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如何优化控制密集型的核函数指令流？</w:t>
      </w:r>
    </w:p>
    <w:p w14:paraId="3030A3A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对比硬件事务内存与软件实现的差异</w:t>
      </w:r>
    </w:p>
    <w:p w14:paraId="55039071"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分析指令缓存抖动</w:t>
      </w:r>
      <w:r w:rsidRPr="00B74F5F">
        <w:rPr>
          <w:rFonts w:ascii="Arial" w:eastAsia="宋体" w:hAnsi="Arial" w:cs="Arial"/>
          <w:color w:val="374151"/>
          <w:kern w:val="0"/>
          <w:sz w:val="24"/>
          <w:szCs w:val="24"/>
        </w:rPr>
        <w:t>(thrashing)</w:t>
      </w:r>
      <w:r w:rsidRPr="00B74F5F">
        <w:rPr>
          <w:rFonts w:ascii="Arial" w:eastAsia="宋体" w:hAnsi="Arial" w:cs="Arial"/>
          <w:color w:val="374151"/>
          <w:kern w:val="0"/>
          <w:sz w:val="24"/>
          <w:szCs w:val="24"/>
        </w:rPr>
        <w:t>的缓解方案</w:t>
      </w:r>
    </w:p>
    <w:p w14:paraId="04C9172C"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设计支持推测执行的旁路网络</w:t>
      </w:r>
    </w:p>
    <w:p w14:paraId="318A977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解释指令重排序缓冲</w:t>
      </w:r>
      <w:r w:rsidRPr="00B74F5F">
        <w:rPr>
          <w:rFonts w:ascii="Arial" w:eastAsia="宋体" w:hAnsi="Arial" w:cs="Arial"/>
          <w:color w:val="374151"/>
          <w:kern w:val="0"/>
          <w:sz w:val="24"/>
          <w:szCs w:val="24"/>
        </w:rPr>
        <w:t>(ROB)</w:t>
      </w:r>
      <w:r w:rsidRPr="00B74F5F">
        <w:rPr>
          <w:rFonts w:ascii="Arial" w:eastAsia="宋体" w:hAnsi="Arial" w:cs="Arial"/>
          <w:color w:val="374151"/>
          <w:kern w:val="0"/>
          <w:sz w:val="24"/>
          <w:szCs w:val="24"/>
        </w:rPr>
        <w:t>的深度设计</w:t>
      </w:r>
    </w:p>
    <w:p w14:paraId="2CE1E868"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如何实现零开销循环的硬件支持？</w:t>
      </w:r>
    </w:p>
    <w:p w14:paraId="719DA363"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分析指令发射端口的仲裁策略</w:t>
      </w:r>
    </w:p>
    <w:p w14:paraId="4792035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描述多版本指令缓存的一致性维护</w:t>
      </w:r>
    </w:p>
    <w:p w14:paraId="47976D3C"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设计支持多操作数的复合指令</w:t>
      </w:r>
    </w:p>
    <w:p w14:paraId="174672F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解释指令退役</w:t>
      </w:r>
      <w:r w:rsidRPr="00B74F5F">
        <w:rPr>
          <w:rFonts w:ascii="Arial" w:eastAsia="宋体" w:hAnsi="Arial" w:cs="Arial"/>
          <w:color w:val="374151"/>
          <w:kern w:val="0"/>
          <w:sz w:val="24"/>
          <w:szCs w:val="24"/>
        </w:rPr>
        <w:t>(retirement)</w:t>
      </w:r>
      <w:r w:rsidRPr="00B74F5F">
        <w:rPr>
          <w:rFonts w:ascii="Arial" w:eastAsia="宋体" w:hAnsi="Arial" w:cs="Arial"/>
          <w:color w:val="374151"/>
          <w:kern w:val="0"/>
          <w:sz w:val="24"/>
          <w:szCs w:val="24"/>
        </w:rPr>
        <w:t>单元的时序约束</w:t>
      </w:r>
    </w:p>
    <w:p w14:paraId="04B50AE2"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trace cache</w:t>
      </w:r>
      <w:r w:rsidRPr="00B74F5F">
        <w:rPr>
          <w:rFonts w:ascii="Arial" w:eastAsia="宋体" w:hAnsi="Arial" w:cs="Arial"/>
          <w:color w:val="374151"/>
          <w:kern w:val="0"/>
          <w:sz w:val="24"/>
          <w:szCs w:val="24"/>
        </w:rPr>
        <w:t>加速复杂控制流？</w:t>
      </w:r>
    </w:p>
    <w:p w14:paraId="306F2677"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分析指令预取的前瞻窗口选择策略</w:t>
      </w:r>
    </w:p>
    <w:p w14:paraId="33237D12"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设计支持动态二进制翻译的指令转换单元</w:t>
      </w:r>
    </w:p>
    <w:p w14:paraId="7381ED35"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这些问题覆盖了从基础概念到前沿技术的完整知识体系，建议结合具体芯片架构（如</w:t>
      </w:r>
      <w:r w:rsidRPr="00B74F5F">
        <w:rPr>
          <w:rFonts w:ascii="Arial" w:eastAsia="宋体" w:hAnsi="Arial" w:cs="Arial"/>
          <w:color w:val="374151"/>
          <w:kern w:val="0"/>
          <w:sz w:val="24"/>
          <w:szCs w:val="24"/>
        </w:rPr>
        <w:t>NVIDIA Hopper</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AMD CDNA</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Google TPU</w:t>
      </w:r>
      <w:r w:rsidRPr="00B74F5F">
        <w:rPr>
          <w:rFonts w:ascii="Arial" w:eastAsia="宋体" w:hAnsi="Arial" w:cs="Arial"/>
          <w:color w:val="374151"/>
          <w:kern w:val="0"/>
          <w:sz w:val="24"/>
          <w:szCs w:val="24"/>
        </w:rPr>
        <w:t>等）进行深入分析。针对实际面试场景，建议准备时重点理解：</w:t>
      </w:r>
    </w:p>
    <w:p w14:paraId="5A760A01"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关键路径的时序分析</w:t>
      </w:r>
    </w:p>
    <w:p w14:paraId="7D6ABD06"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面积</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功耗</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性能的权衡方法</w:t>
      </w:r>
    </w:p>
    <w:p w14:paraId="02E28845"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典型</w:t>
      </w:r>
      <w:r w:rsidRPr="00B74F5F">
        <w:rPr>
          <w:rFonts w:ascii="Arial" w:eastAsia="宋体" w:hAnsi="Arial" w:cs="Arial"/>
          <w:color w:val="374151"/>
          <w:kern w:val="0"/>
          <w:sz w:val="24"/>
          <w:szCs w:val="24"/>
        </w:rPr>
        <w:t>workload</w:t>
      </w:r>
      <w:r w:rsidRPr="00B74F5F">
        <w:rPr>
          <w:rFonts w:ascii="Arial" w:eastAsia="宋体" w:hAnsi="Arial" w:cs="Arial"/>
          <w:color w:val="374151"/>
          <w:kern w:val="0"/>
          <w:sz w:val="24"/>
          <w:szCs w:val="24"/>
        </w:rPr>
        <w:t>的特征分析</w:t>
      </w:r>
    </w:p>
    <w:p w14:paraId="4792608F"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新型计算范式（如稀疏计算、存内计算）的硬件支持</w:t>
      </w:r>
    </w:p>
    <w:p w14:paraId="558F2F35"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跨层优化（算法</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指令</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架构协同设计）策略</w:t>
      </w:r>
    </w:p>
    <w:p w14:paraId="38B34BF4" w14:textId="0D544057" w:rsidR="00B74F5F" w:rsidRDefault="003B1D0C" w:rsidP="003B1D0C">
      <w:pPr>
        <w:pStyle w:val="2"/>
      </w:pPr>
      <w:r>
        <w:rPr>
          <w:rFonts w:hint="eastAsia"/>
        </w:rPr>
        <w:lastRenderedPageBreak/>
        <w:t>T</w:t>
      </w:r>
      <w:r>
        <w:t>SN</w:t>
      </w:r>
      <w:r>
        <w:rPr>
          <w:rFonts w:hint="eastAsia"/>
        </w:rPr>
        <w:t>专题3</w:t>
      </w:r>
    </w:p>
    <w:p w14:paraId="743500AD" w14:textId="00F95720" w:rsidR="00506520" w:rsidRPr="00506520" w:rsidRDefault="00506520" w:rsidP="00506520">
      <w:pPr>
        <w:rPr>
          <w:rFonts w:hint="eastAsia"/>
        </w:rPr>
      </w:pPr>
      <w:r w:rsidRPr="00506520">
        <w:drawing>
          <wp:inline distT="0" distB="0" distL="0" distR="0" wp14:anchorId="78901EF8" wp14:editId="3C32DFF6">
            <wp:extent cx="5274310" cy="290068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00680"/>
                    </a:xfrm>
                    <a:prstGeom prst="rect">
                      <a:avLst/>
                    </a:prstGeom>
                  </pic:spPr>
                </pic:pic>
              </a:graphicData>
            </a:graphic>
          </wp:inline>
        </w:drawing>
      </w:r>
    </w:p>
    <w:p w14:paraId="350CFFDC" w14:textId="77777777" w:rsidR="00266151" w:rsidRPr="00266151" w:rsidRDefault="00266151" w:rsidP="00266151">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color w:val="374151"/>
          <w:kern w:val="0"/>
          <w:sz w:val="24"/>
          <w:szCs w:val="24"/>
        </w:rPr>
      </w:pPr>
      <w:r w:rsidRPr="00266151">
        <w:rPr>
          <w:rFonts w:ascii="Arial" w:eastAsia="宋体" w:hAnsi="Arial" w:cs="Arial"/>
          <w:color w:val="374151"/>
          <w:kern w:val="0"/>
          <w:sz w:val="24"/>
          <w:szCs w:val="24"/>
        </w:rPr>
        <w:t>TSN</w:t>
      </w:r>
      <w:r w:rsidRPr="00266151">
        <w:rPr>
          <w:rFonts w:ascii="Arial" w:eastAsia="宋体" w:hAnsi="Arial" w:cs="Arial"/>
          <w:color w:val="374151"/>
          <w:kern w:val="0"/>
          <w:sz w:val="24"/>
          <w:szCs w:val="24"/>
        </w:rPr>
        <w:t>（时间敏感网络）的核心目标是</w:t>
      </w:r>
      <w:r w:rsidRPr="00266151">
        <w:rPr>
          <w:rFonts w:ascii="Arial" w:eastAsia="宋体" w:hAnsi="Arial" w:cs="Arial"/>
          <w:color w:val="374151"/>
          <w:kern w:val="0"/>
          <w:sz w:val="24"/>
          <w:szCs w:val="24"/>
        </w:rPr>
        <w:t> </w:t>
      </w:r>
      <w:r w:rsidRPr="00266151">
        <w:rPr>
          <w:rFonts w:ascii="Arial" w:eastAsia="宋体" w:hAnsi="Arial" w:cs="Arial"/>
          <w:b/>
          <w:bCs/>
          <w:color w:val="374151"/>
          <w:kern w:val="0"/>
          <w:sz w:val="24"/>
          <w:szCs w:val="24"/>
          <w:bdr w:val="single" w:sz="2" w:space="0" w:color="E5E7EB" w:frame="1"/>
        </w:rPr>
        <w:t>为关键数据传输提供确定性低延迟、高可靠性和精确时间同步的网络基础设施</w:t>
      </w:r>
      <w:r w:rsidRPr="00266151">
        <w:rPr>
          <w:rFonts w:ascii="Arial" w:eastAsia="宋体" w:hAnsi="Arial" w:cs="Arial"/>
          <w:color w:val="374151"/>
          <w:kern w:val="0"/>
          <w:sz w:val="24"/>
          <w:szCs w:val="24"/>
        </w:rPr>
        <w:t>，主要服务于对实时性要求严苛的工业控制、自动驾驶、音视频传输等领域。其核心目标可分解为：</w:t>
      </w:r>
    </w:p>
    <w:p w14:paraId="4EC05F08" w14:textId="77777777" w:rsidR="00266151" w:rsidRPr="00266151" w:rsidRDefault="00266151" w:rsidP="00027816">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确定性延迟</w:t>
      </w:r>
      <w:r w:rsidRPr="00266151">
        <w:rPr>
          <w:rFonts w:ascii="Arial" w:eastAsia="宋体" w:hAnsi="Arial" w:cs="Arial"/>
          <w:color w:val="374151"/>
          <w:kern w:val="0"/>
          <w:sz w:val="24"/>
          <w:szCs w:val="24"/>
        </w:rPr>
        <w:t>：通过时间感知调度和流量整形，确保数据包在可预测的时间窗口内到达。</w:t>
      </w:r>
    </w:p>
    <w:p w14:paraId="450A9404" w14:textId="77777777" w:rsidR="00266151" w:rsidRPr="00266151" w:rsidRDefault="00266151" w:rsidP="00027816">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高可靠性</w:t>
      </w:r>
      <w:r w:rsidRPr="00266151">
        <w:rPr>
          <w:rFonts w:ascii="Arial" w:eastAsia="宋体" w:hAnsi="Arial" w:cs="Arial"/>
          <w:color w:val="374151"/>
          <w:kern w:val="0"/>
          <w:sz w:val="24"/>
          <w:szCs w:val="24"/>
        </w:rPr>
        <w:t>：采用冗余传输（如</w:t>
      </w:r>
      <w:r w:rsidRPr="00266151">
        <w:rPr>
          <w:rFonts w:ascii="Arial" w:eastAsia="宋体" w:hAnsi="Arial" w:cs="Arial"/>
          <w:color w:val="374151"/>
          <w:kern w:val="0"/>
          <w:sz w:val="24"/>
          <w:szCs w:val="24"/>
        </w:rPr>
        <w:t>802.1CB</w:t>
      </w:r>
      <w:r w:rsidRPr="00266151">
        <w:rPr>
          <w:rFonts w:ascii="Arial" w:eastAsia="宋体" w:hAnsi="Arial" w:cs="Arial"/>
          <w:color w:val="374151"/>
          <w:kern w:val="0"/>
          <w:sz w:val="24"/>
          <w:szCs w:val="24"/>
        </w:rPr>
        <w:t>帧复制与消除）和错误恢复机制，保障关键数据不丢失。</w:t>
      </w:r>
    </w:p>
    <w:p w14:paraId="41DD3CB0" w14:textId="77777777" w:rsidR="00266151" w:rsidRPr="00266151" w:rsidRDefault="00266151" w:rsidP="00027816">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全局时间同步</w:t>
      </w:r>
      <w:r w:rsidRPr="00266151">
        <w:rPr>
          <w:rFonts w:ascii="Arial" w:eastAsia="宋体" w:hAnsi="Arial" w:cs="Arial"/>
          <w:color w:val="374151"/>
          <w:kern w:val="0"/>
          <w:sz w:val="24"/>
          <w:szCs w:val="24"/>
        </w:rPr>
        <w:t>：基于</w:t>
      </w:r>
      <w:r w:rsidRPr="00266151">
        <w:rPr>
          <w:rFonts w:ascii="Arial" w:eastAsia="宋体" w:hAnsi="Arial" w:cs="Arial"/>
          <w:color w:val="374151"/>
          <w:kern w:val="0"/>
          <w:sz w:val="24"/>
          <w:szCs w:val="24"/>
        </w:rPr>
        <w:t>IEEE 802.1AS-Rev</w:t>
      </w:r>
      <w:r w:rsidRPr="00266151">
        <w:rPr>
          <w:rFonts w:ascii="Arial" w:eastAsia="宋体" w:hAnsi="Arial" w:cs="Arial"/>
          <w:color w:val="374151"/>
          <w:kern w:val="0"/>
          <w:sz w:val="24"/>
          <w:szCs w:val="24"/>
        </w:rPr>
        <w:t>（</w:t>
      </w:r>
      <w:r w:rsidRPr="00266151">
        <w:rPr>
          <w:rFonts w:ascii="Arial" w:eastAsia="宋体" w:hAnsi="Arial" w:cs="Arial"/>
          <w:color w:val="374151"/>
          <w:kern w:val="0"/>
          <w:sz w:val="24"/>
          <w:szCs w:val="24"/>
        </w:rPr>
        <w:t>gPTP</w:t>
      </w:r>
      <w:r w:rsidRPr="00266151">
        <w:rPr>
          <w:rFonts w:ascii="Arial" w:eastAsia="宋体" w:hAnsi="Arial" w:cs="Arial"/>
          <w:color w:val="374151"/>
          <w:kern w:val="0"/>
          <w:sz w:val="24"/>
          <w:szCs w:val="24"/>
        </w:rPr>
        <w:t>协议），实现网络节点亚微秒级时间同步。</w:t>
      </w:r>
    </w:p>
    <w:p w14:paraId="5F6E009B" w14:textId="77777777" w:rsidR="00266151" w:rsidRPr="00266151" w:rsidRDefault="00266151" w:rsidP="00027816">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资源预留</w:t>
      </w:r>
      <w:r w:rsidRPr="00266151">
        <w:rPr>
          <w:rFonts w:ascii="Arial" w:eastAsia="宋体" w:hAnsi="Arial" w:cs="Arial"/>
          <w:color w:val="374151"/>
          <w:kern w:val="0"/>
          <w:sz w:val="24"/>
          <w:szCs w:val="24"/>
        </w:rPr>
        <w:t>：通过流预留协议（</w:t>
      </w:r>
      <w:r w:rsidRPr="00266151">
        <w:rPr>
          <w:rFonts w:ascii="Arial" w:eastAsia="宋体" w:hAnsi="Arial" w:cs="Arial"/>
          <w:color w:val="374151"/>
          <w:kern w:val="0"/>
          <w:sz w:val="24"/>
          <w:szCs w:val="24"/>
        </w:rPr>
        <w:t>SRP</w:t>
      </w:r>
      <w:r w:rsidRPr="00266151">
        <w:rPr>
          <w:rFonts w:ascii="Arial" w:eastAsia="宋体" w:hAnsi="Arial" w:cs="Arial"/>
          <w:color w:val="374151"/>
          <w:kern w:val="0"/>
          <w:sz w:val="24"/>
          <w:szCs w:val="24"/>
        </w:rPr>
        <w:t>）动态分配带宽，满足不同流量类型的</w:t>
      </w:r>
      <w:r w:rsidRPr="00266151">
        <w:rPr>
          <w:rFonts w:ascii="Arial" w:eastAsia="宋体" w:hAnsi="Arial" w:cs="Arial"/>
          <w:color w:val="374151"/>
          <w:kern w:val="0"/>
          <w:sz w:val="24"/>
          <w:szCs w:val="24"/>
        </w:rPr>
        <w:t>QoS</w:t>
      </w:r>
      <w:r w:rsidRPr="00266151">
        <w:rPr>
          <w:rFonts w:ascii="Arial" w:eastAsia="宋体" w:hAnsi="Arial" w:cs="Arial"/>
          <w:color w:val="374151"/>
          <w:kern w:val="0"/>
          <w:sz w:val="24"/>
          <w:szCs w:val="24"/>
        </w:rPr>
        <w:t>需求。</w:t>
      </w:r>
    </w:p>
    <w:p w14:paraId="1C4BD97E" w14:textId="77777777" w:rsidR="00266151" w:rsidRPr="00266151" w:rsidRDefault="00266151" w:rsidP="00266151"/>
    <w:p w14:paraId="7DDBBCFF"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一、</w:t>
      </w:r>
      <w:r>
        <w:rPr>
          <w:rStyle w:val="a4"/>
          <w:rFonts w:ascii="Arial" w:hAnsi="Arial" w:cs="Arial"/>
          <w:b/>
          <w:bCs/>
          <w:sz w:val="30"/>
          <w:szCs w:val="30"/>
          <w:bdr w:val="single" w:sz="2" w:space="0" w:color="E5E7EB" w:frame="1"/>
        </w:rPr>
        <w:t>TSN</w:t>
      </w:r>
      <w:r>
        <w:rPr>
          <w:rStyle w:val="a4"/>
          <w:rFonts w:ascii="Arial" w:hAnsi="Arial" w:cs="Arial"/>
          <w:b/>
          <w:bCs/>
          <w:sz w:val="30"/>
          <w:szCs w:val="30"/>
          <w:bdr w:val="single" w:sz="2" w:space="0" w:color="E5E7EB" w:frame="1"/>
        </w:rPr>
        <w:t>基础知识（</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71EE8443"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的核心目标是什么？与传统以太网的主要区别？</w:t>
      </w:r>
    </w:p>
    <w:p w14:paraId="6654E178"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解释时间敏感网络中的</w:t>
      </w:r>
      <w:r>
        <w:rPr>
          <w:rFonts w:ascii="Arial" w:hAnsi="Arial" w:cs="Arial"/>
          <w:color w:val="374151"/>
        </w:rPr>
        <w:t>“</w:t>
      </w:r>
      <w:r>
        <w:rPr>
          <w:rFonts w:ascii="Arial" w:hAnsi="Arial" w:cs="Arial"/>
          <w:color w:val="374151"/>
        </w:rPr>
        <w:t>确定性延迟</w:t>
      </w:r>
      <w:r>
        <w:rPr>
          <w:rFonts w:ascii="Arial" w:hAnsi="Arial" w:cs="Arial"/>
          <w:color w:val="374151"/>
        </w:rPr>
        <w:t>”</w:t>
      </w:r>
      <w:r>
        <w:rPr>
          <w:rFonts w:ascii="Arial" w:hAnsi="Arial" w:cs="Arial"/>
          <w:color w:val="374151"/>
        </w:rPr>
        <w:t>概念。</w:t>
      </w:r>
    </w:p>
    <w:p w14:paraId="615A9E6B"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在哪些行业场景中应用最广泛？举例说明。</w:t>
      </w:r>
    </w:p>
    <w:p w14:paraId="6C7C694D" w14:textId="33A85BC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的五大核心功能模块是哪些？</w:t>
      </w:r>
    </w:p>
    <w:p w14:paraId="7BE0A787"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什么是</w:t>
      </w:r>
      <w:r>
        <w:rPr>
          <w:rFonts w:ascii="Arial" w:hAnsi="Arial" w:cs="Arial"/>
          <w:color w:val="374151"/>
        </w:rPr>
        <w:t>CQF</w:t>
      </w:r>
      <w:r>
        <w:rPr>
          <w:rFonts w:ascii="Arial" w:hAnsi="Arial" w:cs="Arial"/>
          <w:color w:val="374151"/>
        </w:rPr>
        <w:t>（循环排队与转发）？如何保证低抖动？</w:t>
      </w:r>
    </w:p>
    <w:p w14:paraId="7487F048"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TSN</w:t>
      </w:r>
      <w:r>
        <w:rPr>
          <w:rFonts w:ascii="Arial" w:hAnsi="Arial" w:cs="Arial"/>
          <w:color w:val="374151"/>
        </w:rPr>
        <w:t>中的时间同步机制（如</w:t>
      </w:r>
      <w:r>
        <w:rPr>
          <w:rFonts w:ascii="Arial" w:hAnsi="Arial" w:cs="Arial"/>
          <w:color w:val="374151"/>
        </w:rPr>
        <w:t>802.1AS-Rev</w:t>
      </w:r>
      <w:r>
        <w:rPr>
          <w:rFonts w:ascii="Arial" w:hAnsi="Arial" w:cs="Arial"/>
          <w:color w:val="374151"/>
        </w:rPr>
        <w:t>）。</w:t>
      </w:r>
    </w:p>
    <w:p w14:paraId="1E19FF4E"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如何实现流量整形（</w:t>
      </w:r>
      <w:r>
        <w:rPr>
          <w:rFonts w:ascii="Arial" w:hAnsi="Arial" w:cs="Arial"/>
          <w:color w:val="374151"/>
        </w:rPr>
        <w:t>Traffic Shaping</w:t>
      </w:r>
      <w:r>
        <w:rPr>
          <w:rFonts w:ascii="Arial" w:hAnsi="Arial" w:cs="Arial"/>
          <w:color w:val="374151"/>
        </w:rPr>
        <w:t>）？</w:t>
      </w:r>
    </w:p>
    <w:p w14:paraId="666424A2"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的</w:t>
      </w:r>
      <w:r>
        <w:rPr>
          <w:rFonts w:ascii="Arial" w:hAnsi="Arial" w:cs="Arial"/>
          <w:color w:val="374151"/>
        </w:rPr>
        <w:t>QoS</w:t>
      </w:r>
      <w:r>
        <w:rPr>
          <w:rFonts w:ascii="Arial" w:hAnsi="Arial" w:cs="Arial"/>
          <w:color w:val="374151"/>
        </w:rPr>
        <w:t>模型与传统</w:t>
      </w:r>
      <w:r>
        <w:rPr>
          <w:rFonts w:ascii="Arial" w:hAnsi="Arial" w:cs="Arial"/>
          <w:color w:val="374151"/>
        </w:rPr>
        <w:t>DiffServ</w:t>
      </w:r>
      <w:r>
        <w:rPr>
          <w:rFonts w:ascii="Arial" w:hAnsi="Arial" w:cs="Arial"/>
          <w:color w:val="374151"/>
        </w:rPr>
        <w:t>有何不同？</w:t>
      </w:r>
    </w:p>
    <w:p w14:paraId="2ADE37C4"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解释术语：时间感知调度器（</w:t>
      </w:r>
      <w:r>
        <w:rPr>
          <w:rFonts w:ascii="Arial" w:hAnsi="Arial" w:cs="Arial"/>
          <w:color w:val="374151"/>
        </w:rPr>
        <w:t>TAS</w:t>
      </w:r>
      <w:r>
        <w:rPr>
          <w:rFonts w:ascii="Arial" w:hAnsi="Arial" w:cs="Arial"/>
          <w:color w:val="374151"/>
        </w:rPr>
        <w:t>）、门控列表（</w:t>
      </w:r>
      <w:r>
        <w:rPr>
          <w:rFonts w:ascii="Arial" w:hAnsi="Arial" w:cs="Arial"/>
          <w:color w:val="374151"/>
        </w:rPr>
        <w:t>Gate Control List</w:t>
      </w:r>
      <w:r>
        <w:rPr>
          <w:rFonts w:ascii="Arial" w:hAnsi="Arial" w:cs="Arial"/>
          <w:color w:val="374151"/>
        </w:rPr>
        <w:t>）。</w:t>
      </w:r>
    </w:p>
    <w:p w14:paraId="2A0E16AC"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TSN</w:t>
      </w:r>
      <w:r>
        <w:rPr>
          <w:rFonts w:ascii="Arial" w:hAnsi="Arial" w:cs="Arial"/>
          <w:color w:val="374151"/>
        </w:rPr>
        <w:t>的</w:t>
      </w:r>
      <w:r>
        <w:rPr>
          <w:rFonts w:ascii="Arial" w:hAnsi="Arial" w:cs="Arial"/>
          <w:color w:val="374151"/>
        </w:rPr>
        <w:t>“</w:t>
      </w:r>
      <w:r>
        <w:rPr>
          <w:rFonts w:ascii="Arial" w:hAnsi="Arial" w:cs="Arial"/>
          <w:color w:val="374151"/>
        </w:rPr>
        <w:t>流预留协议</w:t>
      </w:r>
      <w:r>
        <w:rPr>
          <w:rFonts w:ascii="Arial" w:hAnsi="Arial" w:cs="Arial"/>
          <w:color w:val="374151"/>
        </w:rPr>
        <w:t>”</w:t>
      </w:r>
      <w:r>
        <w:rPr>
          <w:rFonts w:ascii="Arial" w:hAnsi="Arial" w:cs="Arial"/>
          <w:color w:val="374151"/>
        </w:rPr>
        <w:t>（</w:t>
      </w:r>
      <w:r>
        <w:rPr>
          <w:rFonts w:ascii="Arial" w:hAnsi="Arial" w:cs="Arial"/>
          <w:color w:val="374151"/>
        </w:rPr>
        <w:t>SRP</w:t>
      </w:r>
      <w:r>
        <w:rPr>
          <w:rFonts w:ascii="Arial" w:hAnsi="Arial" w:cs="Arial"/>
          <w:color w:val="374151"/>
        </w:rPr>
        <w:t>）？其作用是什么？</w:t>
      </w:r>
    </w:p>
    <w:p w14:paraId="4441C37A"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TSN</w:t>
      </w:r>
      <w:r>
        <w:rPr>
          <w:rStyle w:val="a4"/>
          <w:rFonts w:ascii="Arial" w:hAnsi="Arial" w:cs="Arial"/>
          <w:b/>
          <w:bCs/>
          <w:sz w:val="30"/>
          <w:szCs w:val="30"/>
          <w:bdr w:val="single" w:sz="2" w:space="0" w:color="E5E7EB" w:frame="1"/>
        </w:rPr>
        <w:t>的核心目标</w:t>
      </w:r>
    </w:p>
    <w:p w14:paraId="29F4E947" w14:textId="77777777" w:rsidR="00D03477" w:rsidRDefault="00D03477" w:rsidP="00D03477">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TSN</w:t>
      </w:r>
      <w:r>
        <w:rPr>
          <w:rFonts w:ascii="Arial" w:hAnsi="Arial" w:cs="Arial"/>
          <w:color w:val="374151"/>
        </w:rPr>
        <w:t>（时间敏感网络）的核心目标是</w:t>
      </w:r>
      <w:r>
        <w:rPr>
          <w:rFonts w:ascii="Arial" w:hAnsi="Arial" w:cs="Arial"/>
          <w:color w:val="374151"/>
        </w:rPr>
        <w:t> </w:t>
      </w:r>
      <w:r>
        <w:rPr>
          <w:rStyle w:val="a4"/>
          <w:rFonts w:ascii="Arial" w:hAnsi="Arial" w:cs="Arial"/>
          <w:color w:val="374151"/>
          <w:bdr w:val="single" w:sz="2" w:space="0" w:color="E5E7EB" w:frame="1"/>
        </w:rPr>
        <w:t>为</w:t>
      </w:r>
      <w:r w:rsidRPr="004A7CFA">
        <w:rPr>
          <w:rStyle w:val="a4"/>
          <w:rFonts w:ascii="Arial" w:hAnsi="Arial" w:cs="Arial"/>
          <w:color w:val="FF0000"/>
          <w:bdr w:val="single" w:sz="2" w:space="0" w:color="E5E7EB" w:frame="1"/>
        </w:rPr>
        <w:t>关键数据传输提供确定性低延迟、高可靠性和精确时间同步的网络基础设施</w:t>
      </w:r>
      <w:r>
        <w:rPr>
          <w:rFonts w:ascii="Arial" w:hAnsi="Arial" w:cs="Arial"/>
          <w:color w:val="374151"/>
        </w:rPr>
        <w:t>，主要服务于对实时性要求严苛的工业控制、自动驾驶、音视频传输等领域。其核心目标可分解为：</w:t>
      </w:r>
    </w:p>
    <w:p w14:paraId="33A606FC" w14:textId="77777777" w:rsidR="00D03477" w:rsidRDefault="00D03477" w:rsidP="00027816">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确定性延迟</w:t>
      </w:r>
      <w:r>
        <w:rPr>
          <w:rFonts w:ascii="Arial" w:hAnsi="Arial" w:cs="Arial"/>
          <w:color w:val="374151"/>
        </w:rPr>
        <w:t>：通过时间感知调度和流量整形，确保数据包在可预测的时间窗口内到达。</w:t>
      </w:r>
    </w:p>
    <w:p w14:paraId="0366C240" w14:textId="77777777" w:rsidR="00D03477" w:rsidRDefault="00D03477" w:rsidP="00027816">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高可靠性</w:t>
      </w:r>
      <w:r>
        <w:rPr>
          <w:rFonts w:ascii="Arial" w:hAnsi="Arial" w:cs="Arial"/>
          <w:color w:val="374151"/>
        </w:rPr>
        <w:t>：采用冗余传输（如</w:t>
      </w:r>
      <w:r>
        <w:rPr>
          <w:rFonts w:ascii="Arial" w:hAnsi="Arial" w:cs="Arial"/>
          <w:color w:val="374151"/>
        </w:rPr>
        <w:t>802.1CB</w:t>
      </w:r>
      <w:r>
        <w:rPr>
          <w:rFonts w:ascii="Arial" w:hAnsi="Arial" w:cs="Arial"/>
          <w:color w:val="374151"/>
        </w:rPr>
        <w:t>帧复制与消除）和错误恢复机制，保障关键数据不丢失。</w:t>
      </w:r>
    </w:p>
    <w:p w14:paraId="1836B66B" w14:textId="77777777" w:rsidR="00D03477" w:rsidRDefault="00D03477" w:rsidP="00027816">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全局时间同步</w:t>
      </w:r>
      <w:r>
        <w:rPr>
          <w:rFonts w:ascii="Arial" w:hAnsi="Arial" w:cs="Arial"/>
          <w:color w:val="374151"/>
        </w:rPr>
        <w:t>：基于</w:t>
      </w:r>
      <w:r>
        <w:rPr>
          <w:rFonts w:ascii="Arial" w:hAnsi="Arial" w:cs="Arial"/>
          <w:color w:val="374151"/>
        </w:rPr>
        <w:t>IEEE 802.1AS-Rev</w:t>
      </w:r>
      <w:r>
        <w:rPr>
          <w:rFonts w:ascii="Arial" w:hAnsi="Arial" w:cs="Arial"/>
          <w:color w:val="374151"/>
        </w:rPr>
        <w:t>（</w:t>
      </w:r>
      <w:r>
        <w:rPr>
          <w:rFonts w:ascii="Arial" w:hAnsi="Arial" w:cs="Arial"/>
          <w:color w:val="374151"/>
        </w:rPr>
        <w:t>gPTP</w:t>
      </w:r>
      <w:r>
        <w:rPr>
          <w:rFonts w:ascii="Arial" w:hAnsi="Arial" w:cs="Arial"/>
          <w:color w:val="374151"/>
        </w:rPr>
        <w:t>协议），实现网络节点亚微秒级时间同步。</w:t>
      </w:r>
    </w:p>
    <w:p w14:paraId="6A4F53CB" w14:textId="665EF646" w:rsidR="00D03477" w:rsidRPr="004A7CFA" w:rsidRDefault="00D03477" w:rsidP="00027816">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资源预留</w:t>
      </w:r>
      <w:r>
        <w:rPr>
          <w:rFonts w:ascii="Arial" w:hAnsi="Arial" w:cs="Arial"/>
          <w:color w:val="374151"/>
        </w:rPr>
        <w:t>：通过流预留协议（</w:t>
      </w:r>
      <w:r>
        <w:rPr>
          <w:rFonts w:ascii="Arial" w:hAnsi="Arial" w:cs="Arial"/>
          <w:color w:val="374151"/>
        </w:rPr>
        <w:t>SRP</w:t>
      </w:r>
      <w:r>
        <w:rPr>
          <w:rFonts w:ascii="Arial" w:hAnsi="Arial" w:cs="Arial"/>
          <w:color w:val="374151"/>
        </w:rPr>
        <w:t>）动态分配带宽，满足不同流量类型的</w:t>
      </w:r>
      <w:r>
        <w:rPr>
          <w:rFonts w:ascii="Arial" w:hAnsi="Arial" w:cs="Arial"/>
          <w:color w:val="374151"/>
        </w:rPr>
        <w:t>QoS</w:t>
      </w:r>
      <w:r>
        <w:rPr>
          <w:rFonts w:ascii="Arial" w:hAnsi="Arial" w:cs="Arial"/>
          <w:color w:val="374151"/>
        </w:rPr>
        <w:t>需求。</w:t>
      </w:r>
    </w:p>
    <w:p w14:paraId="004E8C82"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TSN</w:t>
      </w:r>
      <w:r>
        <w:rPr>
          <w:rStyle w:val="a4"/>
          <w:rFonts w:ascii="Arial" w:hAnsi="Arial" w:cs="Arial"/>
          <w:b/>
          <w:bCs/>
          <w:sz w:val="30"/>
          <w:szCs w:val="30"/>
          <w:bdr w:val="single" w:sz="2" w:space="0" w:color="E5E7EB" w:frame="1"/>
        </w:rPr>
        <w:t>与传统以太网的主要区别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08"/>
        <w:gridCol w:w="4975"/>
        <w:gridCol w:w="5302"/>
      </w:tblGrid>
      <w:tr w:rsidR="00D03477" w14:paraId="659999AB" w14:textId="77777777" w:rsidTr="00D03477">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0711112" w14:textId="77777777" w:rsidR="00D03477" w:rsidRDefault="00D0347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对比维度</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CA8C212" w14:textId="77777777" w:rsidR="00D03477" w:rsidRDefault="00D0347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传统以太网</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12A0F4C" w14:textId="77777777" w:rsidR="00D03477" w:rsidRDefault="00D0347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TSN</w:t>
            </w:r>
          </w:p>
        </w:tc>
      </w:tr>
      <w:tr w:rsidR="00D03477" w14:paraId="19ABE16A"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0A924C3" w14:textId="77777777" w:rsidR="00D03477" w:rsidRDefault="00D03477">
            <w:pPr>
              <w:spacing w:after="480"/>
              <w:jc w:val="left"/>
              <w:rPr>
                <w:rFonts w:ascii="Arial" w:hAnsi="Arial" w:cs="Arial"/>
                <w:color w:val="374151"/>
                <w:szCs w:val="21"/>
              </w:rPr>
            </w:pPr>
            <w:r>
              <w:rPr>
                <w:rStyle w:val="a4"/>
                <w:rFonts w:ascii="Arial" w:hAnsi="Arial" w:cs="Arial"/>
                <w:color w:val="374151"/>
                <w:szCs w:val="21"/>
                <w:bdr w:val="single" w:sz="2" w:space="0" w:color="E5E7EB" w:frame="1"/>
              </w:rPr>
              <w:t>核心目标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F43F69" w14:textId="77777777" w:rsidR="00D03477" w:rsidRDefault="00D03477">
            <w:pPr>
              <w:spacing w:after="480"/>
              <w:rPr>
                <w:rFonts w:ascii="Arial" w:hAnsi="Arial" w:cs="Arial"/>
                <w:color w:val="374151"/>
                <w:szCs w:val="21"/>
              </w:rPr>
            </w:pPr>
            <w:r>
              <w:rPr>
                <w:rFonts w:ascii="Arial" w:hAnsi="Arial" w:cs="Arial"/>
                <w:color w:val="374151"/>
                <w:szCs w:val="21"/>
              </w:rPr>
              <w:t>尽力而为（</w:t>
            </w:r>
            <w:r>
              <w:rPr>
                <w:rFonts w:ascii="Arial" w:hAnsi="Arial" w:cs="Arial"/>
                <w:color w:val="374151"/>
                <w:szCs w:val="21"/>
              </w:rPr>
              <w:t>Best-Effort</w:t>
            </w:r>
            <w:r>
              <w:rPr>
                <w:rFonts w:ascii="Arial" w:hAnsi="Arial" w:cs="Arial"/>
                <w:color w:val="374151"/>
                <w:szCs w:val="21"/>
              </w:rPr>
              <w:t>）传输</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C314834" w14:textId="77777777" w:rsidR="00D03477" w:rsidRDefault="00D03477">
            <w:pPr>
              <w:spacing w:after="480"/>
              <w:rPr>
                <w:rFonts w:ascii="Arial" w:hAnsi="Arial" w:cs="Arial"/>
                <w:color w:val="374151"/>
                <w:szCs w:val="21"/>
              </w:rPr>
            </w:pPr>
            <w:r>
              <w:rPr>
                <w:rFonts w:ascii="Arial" w:hAnsi="Arial" w:cs="Arial"/>
                <w:color w:val="374151"/>
                <w:szCs w:val="21"/>
              </w:rPr>
              <w:t>确定性低延迟、高可靠传输</w:t>
            </w:r>
          </w:p>
        </w:tc>
      </w:tr>
      <w:tr w:rsidR="00D03477" w14:paraId="5740C214"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1F34FE9"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时间同步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4D8486" w14:textId="77777777" w:rsidR="00D03477" w:rsidRDefault="00D03477">
            <w:pPr>
              <w:spacing w:after="480"/>
              <w:rPr>
                <w:rFonts w:ascii="Arial" w:hAnsi="Arial" w:cs="Arial"/>
                <w:color w:val="374151"/>
                <w:szCs w:val="21"/>
              </w:rPr>
            </w:pPr>
            <w:r>
              <w:rPr>
                <w:rFonts w:ascii="Arial" w:hAnsi="Arial" w:cs="Arial"/>
                <w:color w:val="374151"/>
                <w:szCs w:val="21"/>
              </w:rPr>
              <w:t>无或低精度（如</w:t>
            </w:r>
            <w:r>
              <w:rPr>
                <w:rFonts w:ascii="Arial" w:hAnsi="Arial" w:cs="Arial"/>
                <w:color w:val="374151"/>
                <w:szCs w:val="21"/>
              </w:rPr>
              <w:t>NTP</w:t>
            </w:r>
            <w:r>
              <w:rPr>
                <w:rFonts w:ascii="Arial" w:hAnsi="Arial" w:cs="Arial"/>
                <w:color w:val="374151"/>
                <w:szCs w:val="21"/>
              </w:rPr>
              <w:t>，毫秒级）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EE1CB4B" w14:textId="77777777" w:rsidR="00D03477" w:rsidRDefault="00D03477">
            <w:pPr>
              <w:spacing w:after="480"/>
              <w:rPr>
                <w:rFonts w:ascii="Arial" w:hAnsi="Arial" w:cs="Arial"/>
                <w:color w:val="374151"/>
                <w:szCs w:val="21"/>
              </w:rPr>
            </w:pPr>
            <w:r>
              <w:rPr>
                <w:rFonts w:ascii="Arial" w:hAnsi="Arial" w:cs="Arial"/>
                <w:color w:val="374151"/>
                <w:szCs w:val="21"/>
              </w:rPr>
              <w:t>高精度同步（</w:t>
            </w:r>
            <w:r>
              <w:rPr>
                <w:rFonts w:ascii="Arial" w:hAnsi="Arial" w:cs="Arial"/>
                <w:color w:val="374151"/>
                <w:szCs w:val="21"/>
              </w:rPr>
              <w:t>gPTP</w:t>
            </w:r>
            <w:r>
              <w:rPr>
                <w:rFonts w:ascii="Arial" w:hAnsi="Arial" w:cs="Arial"/>
                <w:color w:val="374151"/>
                <w:szCs w:val="21"/>
              </w:rPr>
              <w:t>，纳秒级）</w:t>
            </w:r>
          </w:p>
        </w:tc>
      </w:tr>
      <w:tr w:rsidR="00D03477" w14:paraId="66655123"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625E31"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流量调度</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AC47157" w14:textId="77777777" w:rsidR="00D03477" w:rsidRDefault="00D03477">
            <w:pPr>
              <w:spacing w:after="480"/>
              <w:rPr>
                <w:rFonts w:ascii="Arial" w:hAnsi="Arial" w:cs="Arial"/>
                <w:color w:val="374151"/>
                <w:szCs w:val="21"/>
              </w:rPr>
            </w:pPr>
            <w:r>
              <w:rPr>
                <w:rFonts w:ascii="Arial" w:hAnsi="Arial" w:cs="Arial"/>
                <w:color w:val="374151"/>
                <w:szCs w:val="21"/>
              </w:rPr>
              <w:t>FIFO/</w:t>
            </w:r>
            <w:r>
              <w:rPr>
                <w:rFonts w:ascii="Arial" w:hAnsi="Arial" w:cs="Arial"/>
                <w:color w:val="374151"/>
                <w:szCs w:val="21"/>
              </w:rPr>
              <w:t>优先级队列，无严格时序保证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3CF3E4" w14:textId="77777777" w:rsidR="00D03477" w:rsidRDefault="00D03477">
            <w:pPr>
              <w:spacing w:after="480"/>
              <w:rPr>
                <w:rFonts w:ascii="Arial" w:hAnsi="Arial" w:cs="Arial"/>
                <w:color w:val="374151"/>
                <w:szCs w:val="21"/>
              </w:rPr>
            </w:pPr>
            <w:r>
              <w:rPr>
                <w:rFonts w:ascii="Arial" w:hAnsi="Arial" w:cs="Arial"/>
                <w:color w:val="374151"/>
                <w:szCs w:val="21"/>
              </w:rPr>
              <w:t>时间感知调度（</w:t>
            </w:r>
            <w:r>
              <w:rPr>
                <w:rFonts w:ascii="Arial" w:hAnsi="Arial" w:cs="Arial"/>
                <w:color w:val="374151"/>
                <w:szCs w:val="21"/>
              </w:rPr>
              <w:t>TAS</w:t>
            </w:r>
            <w:r>
              <w:rPr>
                <w:rFonts w:ascii="Arial" w:hAnsi="Arial" w:cs="Arial"/>
                <w:color w:val="374151"/>
                <w:szCs w:val="21"/>
              </w:rPr>
              <w:t>）、循环队列（</w:t>
            </w:r>
            <w:r>
              <w:rPr>
                <w:rFonts w:ascii="Arial" w:hAnsi="Arial" w:cs="Arial"/>
                <w:color w:val="374151"/>
                <w:szCs w:val="21"/>
              </w:rPr>
              <w:t>CQF</w:t>
            </w:r>
            <w:r>
              <w:rPr>
                <w:rFonts w:ascii="Arial" w:hAnsi="Arial" w:cs="Arial"/>
                <w:color w:val="374151"/>
                <w:szCs w:val="21"/>
              </w:rPr>
              <w:t>）</w:t>
            </w:r>
          </w:p>
        </w:tc>
      </w:tr>
      <w:tr w:rsidR="00D03477" w14:paraId="31364C3E"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7E6875A"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可靠性机制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1E36727" w14:textId="77777777" w:rsidR="00D03477" w:rsidRDefault="00D03477">
            <w:pPr>
              <w:spacing w:after="480"/>
              <w:rPr>
                <w:rFonts w:ascii="Arial" w:hAnsi="Arial" w:cs="Arial"/>
                <w:color w:val="374151"/>
                <w:szCs w:val="21"/>
              </w:rPr>
            </w:pPr>
            <w:r>
              <w:rPr>
                <w:rFonts w:ascii="Arial" w:hAnsi="Arial" w:cs="Arial"/>
                <w:color w:val="374151"/>
                <w:szCs w:val="21"/>
              </w:rPr>
              <w:t>依赖</w:t>
            </w:r>
            <w:r>
              <w:rPr>
                <w:rFonts w:ascii="Arial" w:hAnsi="Arial" w:cs="Arial"/>
                <w:color w:val="374151"/>
                <w:szCs w:val="21"/>
              </w:rPr>
              <w:t>TCP</w:t>
            </w:r>
            <w:r>
              <w:rPr>
                <w:rFonts w:ascii="Arial" w:hAnsi="Arial" w:cs="Arial"/>
                <w:color w:val="374151"/>
                <w:szCs w:val="21"/>
              </w:rPr>
              <w:t>重传（不适用于实时场景）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BF92CBE" w14:textId="77777777" w:rsidR="00D03477" w:rsidRDefault="00D03477">
            <w:pPr>
              <w:spacing w:after="480"/>
              <w:rPr>
                <w:rFonts w:ascii="Arial" w:hAnsi="Arial" w:cs="Arial"/>
                <w:color w:val="374151"/>
                <w:szCs w:val="21"/>
              </w:rPr>
            </w:pPr>
            <w:r>
              <w:rPr>
                <w:rFonts w:ascii="Arial" w:hAnsi="Arial" w:cs="Arial"/>
                <w:color w:val="374151"/>
                <w:szCs w:val="21"/>
              </w:rPr>
              <w:t>链路冗余（</w:t>
            </w:r>
            <w:r>
              <w:rPr>
                <w:rFonts w:ascii="Arial" w:hAnsi="Arial" w:cs="Arial"/>
                <w:color w:val="374151"/>
                <w:szCs w:val="21"/>
              </w:rPr>
              <w:t>802.1CB</w:t>
            </w:r>
            <w:r>
              <w:rPr>
                <w:rFonts w:ascii="Arial" w:hAnsi="Arial" w:cs="Arial"/>
                <w:color w:val="374151"/>
                <w:szCs w:val="21"/>
              </w:rPr>
              <w:t>）、无缝冗余切换</w:t>
            </w:r>
          </w:p>
        </w:tc>
      </w:tr>
      <w:tr w:rsidR="00D03477" w14:paraId="41882A35"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B17AA7D"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配置方式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5F42739" w14:textId="77777777" w:rsidR="00D03477" w:rsidRDefault="00D03477">
            <w:pPr>
              <w:spacing w:after="480"/>
              <w:rPr>
                <w:rFonts w:ascii="Arial" w:hAnsi="Arial" w:cs="Arial"/>
                <w:color w:val="374151"/>
                <w:szCs w:val="21"/>
              </w:rPr>
            </w:pPr>
            <w:r>
              <w:rPr>
                <w:rFonts w:ascii="Arial" w:hAnsi="Arial" w:cs="Arial"/>
                <w:color w:val="374151"/>
                <w:szCs w:val="21"/>
              </w:rPr>
              <w:t>静态配置或动态学习（如生成树协议）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29176D2" w14:textId="77777777" w:rsidR="00D03477" w:rsidRDefault="00D03477">
            <w:pPr>
              <w:spacing w:after="480"/>
              <w:rPr>
                <w:rFonts w:ascii="Arial" w:hAnsi="Arial" w:cs="Arial"/>
                <w:color w:val="374151"/>
                <w:szCs w:val="21"/>
              </w:rPr>
            </w:pPr>
            <w:r>
              <w:rPr>
                <w:rFonts w:ascii="Arial" w:hAnsi="Arial" w:cs="Arial"/>
                <w:color w:val="374151"/>
                <w:szCs w:val="21"/>
              </w:rPr>
              <w:t>集中式网络控制器（</w:t>
            </w:r>
            <w:r>
              <w:rPr>
                <w:rFonts w:ascii="Arial" w:hAnsi="Arial" w:cs="Arial"/>
                <w:color w:val="374151"/>
                <w:szCs w:val="21"/>
              </w:rPr>
              <w:t>CNC</w:t>
            </w:r>
            <w:r>
              <w:rPr>
                <w:rFonts w:ascii="Arial" w:hAnsi="Arial" w:cs="Arial"/>
                <w:color w:val="374151"/>
                <w:szCs w:val="21"/>
              </w:rPr>
              <w:t>）动态配置流规则</w:t>
            </w:r>
          </w:p>
        </w:tc>
      </w:tr>
      <w:tr w:rsidR="00D03477" w14:paraId="0CDE6A7E"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FC81DE1"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lastRenderedPageBreak/>
              <w:t>典型协议标准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2F066C" w14:textId="77777777" w:rsidR="00D03477" w:rsidRDefault="00D03477">
            <w:pPr>
              <w:spacing w:after="480"/>
              <w:rPr>
                <w:rFonts w:ascii="Arial" w:hAnsi="Arial" w:cs="Arial"/>
                <w:color w:val="374151"/>
                <w:szCs w:val="21"/>
              </w:rPr>
            </w:pPr>
            <w:r>
              <w:rPr>
                <w:rFonts w:ascii="Arial" w:hAnsi="Arial" w:cs="Arial"/>
                <w:color w:val="374151"/>
                <w:szCs w:val="21"/>
              </w:rPr>
              <w:t>IEEE 802.3</w:t>
            </w:r>
            <w:r>
              <w:rPr>
                <w:rFonts w:ascii="Arial" w:hAnsi="Arial" w:cs="Arial"/>
                <w:color w:val="374151"/>
                <w:szCs w:val="21"/>
              </w:rPr>
              <w:t>（物理层）、</w:t>
            </w:r>
            <w:r>
              <w:rPr>
                <w:rFonts w:ascii="Arial" w:hAnsi="Arial" w:cs="Arial"/>
                <w:color w:val="374151"/>
                <w:szCs w:val="21"/>
              </w:rPr>
              <w:t>802.1Q</w:t>
            </w:r>
            <w:r>
              <w:rPr>
                <w:rFonts w:ascii="Arial" w:hAnsi="Arial" w:cs="Arial"/>
                <w:color w:val="374151"/>
                <w:szCs w:val="21"/>
              </w:rPr>
              <w:t>（</w:t>
            </w:r>
            <w:r>
              <w:rPr>
                <w:rFonts w:ascii="Arial" w:hAnsi="Arial" w:cs="Arial"/>
                <w:color w:val="374151"/>
                <w:szCs w:val="21"/>
              </w:rPr>
              <w:t>VLAN</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616343A" w14:textId="77777777" w:rsidR="00D03477" w:rsidRDefault="00D03477">
            <w:pPr>
              <w:spacing w:after="480"/>
              <w:rPr>
                <w:rFonts w:ascii="Arial" w:hAnsi="Arial" w:cs="Arial"/>
                <w:color w:val="374151"/>
                <w:szCs w:val="21"/>
              </w:rPr>
            </w:pPr>
            <w:r>
              <w:rPr>
                <w:rFonts w:ascii="Arial" w:hAnsi="Arial" w:cs="Arial"/>
                <w:color w:val="374151"/>
                <w:szCs w:val="21"/>
              </w:rPr>
              <w:t>IEEE 802.1Qbv/Qcc/Qch</w:t>
            </w:r>
            <w:r>
              <w:rPr>
                <w:rFonts w:ascii="Arial" w:hAnsi="Arial" w:cs="Arial"/>
                <w:color w:val="374151"/>
                <w:szCs w:val="21"/>
              </w:rPr>
              <w:t>等</w:t>
            </w:r>
            <w:r>
              <w:rPr>
                <w:rFonts w:ascii="Arial" w:hAnsi="Arial" w:cs="Arial"/>
                <w:color w:val="374151"/>
                <w:szCs w:val="21"/>
              </w:rPr>
              <w:t>TSN</w:t>
            </w:r>
            <w:r>
              <w:rPr>
                <w:rFonts w:ascii="Arial" w:hAnsi="Arial" w:cs="Arial"/>
                <w:color w:val="374151"/>
                <w:szCs w:val="21"/>
              </w:rPr>
              <w:t>系列标准</w:t>
            </w:r>
          </w:p>
        </w:tc>
      </w:tr>
      <w:tr w:rsidR="00D03477" w14:paraId="431AF726"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BA819F2"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适用场景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AF83F45" w14:textId="77777777" w:rsidR="00D03477" w:rsidRDefault="00D03477">
            <w:pPr>
              <w:spacing w:after="480"/>
              <w:rPr>
                <w:rFonts w:ascii="Arial" w:hAnsi="Arial" w:cs="Arial"/>
                <w:color w:val="374151"/>
                <w:szCs w:val="21"/>
              </w:rPr>
            </w:pPr>
            <w:r>
              <w:rPr>
                <w:rFonts w:ascii="Arial" w:hAnsi="Arial" w:cs="Arial"/>
                <w:color w:val="374151"/>
                <w:szCs w:val="21"/>
              </w:rPr>
              <w:t>办公网络、互联网接入</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09FF22F" w14:textId="77777777" w:rsidR="00D03477" w:rsidRDefault="00D03477">
            <w:pPr>
              <w:spacing w:after="480"/>
              <w:rPr>
                <w:rFonts w:ascii="Arial" w:hAnsi="Arial" w:cs="Arial"/>
                <w:color w:val="374151"/>
                <w:szCs w:val="21"/>
              </w:rPr>
            </w:pPr>
            <w:r>
              <w:rPr>
                <w:rFonts w:ascii="Arial" w:hAnsi="Arial" w:cs="Arial"/>
                <w:color w:val="374151"/>
                <w:szCs w:val="21"/>
              </w:rPr>
              <w:t>工业自动化、车载网络、</w:t>
            </w:r>
            <w:r>
              <w:rPr>
                <w:rFonts w:ascii="Arial" w:hAnsi="Arial" w:cs="Arial"/>
                <w:color w:val="374151"/>
                <w:szCs w:val="21"/>
              </w:rPr>
              <w:t>5G</w:t>
            </w:r>
            <w:r>
              <w:rPr>
                <w:rFonts w:ascii="Arial" w:hAnsi="Arial" w:cs="Arial"/>
                <w:color w:val="374151"/>
                <w:szCs w:val="21"/>
              </w:rPr>
              <w:t>前传、广电直播</w:t>
            </w:r>
          </w:p>
        </w:tc>
      </w:tr>
    </w:tbl>
    <w:p w14:paraId="7C88533A" w14:textId="77777777" w:rsidR="00D03477" w:rsidRDefault="00B86B64" w:rsidP="00D03477">
      <w:pPr>
        <w:spacing w:before="720" w:after="720"/>
        <w:rPr>
          <w:rFonts w:ascii="宋体" w:hAnsi="宋体" w:cs="宋体"/>
          <w:sz w:val="24"/>
          <w:szCs w:val="24"/>
        </w:rPr>
      </w:pPr>
      <w:r>
        <w:pict w14:anchorId="6CDB4837">
          <v:rect id="_x0000_i1444" style="width:0;height:0" o:hralign="center" o:hrstd="t" o:hrnoshade="t" o:hr="t" fillcolor="#374151" stroked="f"/>
        </w:pict>
      </w:r>
    </w:p>
    <w:p w14:paraId="14EDE3E4"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详细说明</w:t>
      </w:r>
    </w:p>
    <w:p w14:paraId="054C5336"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时间同步机制</w:t>
      </w:r>
    </w:p>
    <w:p w14:paraId="5C20E6A1" w14:textId="77777777" w:rsidR="00D03477" w:rsidRDefault="00D03477" w:rsidP="00027816">
      <w:pPr>
        <w:widowControl/>
        <w:numPr>
          <w:ilvl w:val="0"/>
          <w:numId w:val="9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：依赖</w:t>
      </w:r>
      <w:r>
        <w:rPr>
          <w:rFonts w:ascii="Arial" w:hAnsi="Arial" w:cs="Arial"/>
          <w:color w:val="374151"/>
        </w:rPr>
        <w:t>NTP</w:t>
      </w:r>
      <w:r>
        <w:rPr>
          <w:rFonts w:ascii="Arial" w:hAnsi="Arial" w:cs="Arial"/>
          <w:color w:val="374151"/>
        </w:rPr>
        <w:t>（网络时间协议），精度为毫秒级，无法满足工业场景的微秒级同步需求。</w:t>
      </w:r>
    </w:p>
    <w:p w14:paraId="753C882D" w14:textId="77777777" w:rsidR="00D03477" w:rsidRDefault="00D03477" w:rsidP="00027816">
      <w:pPr>
        <w:widowControl/>
        <w:numPr>
          <w:ilvl w:val="0"/>
          <w:numId w:val="9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：采用</w:t>
      </w:r>
      <w:r>
        <w:rPr>
          <w:rFonts w:ascii="Arial" w:hAnsi="Arial" w:cs="Arial"/>
          <w:color w:val="374151"/>
        </w:rPr>
        <w:t>IEEE 802.1AS-Rev</w:t>
      </w:r>
      <w:r>
        <w:rPr>
          <w:rFonts w:ascii="Arial" w:hAnsi="Arial" w:cs="Arial"/>
          <w:color w:val="374151"/>
        </w:rPr>
        <w:t>（广义精确时间协议，</w:t>
      </w:r>
      <w:r>
        <w:rPr>
          <w:rFonts w:ascii="Arial" w:hAnsi="Arial" w:cs="Arial"/>
          <w:color w:val="374151"/>
        </w:rPr>
        <w:t>gPTP</w:t>
      </w:r>
      <w:r>
        <w:rPr>
          <w:rFonts w:ascii="Arial" w:hAnsi="Arial" w:cs="Arial"/>
          <w:color w:val="374151"/>
        </w:rPr>
        <w:t>），通过硬件时间戳和主从时钟同步，实现亚微秒级（</w:t>
      </w:r>
      <w:r>
        <w:rPr>
          <w:rFonts w:ascii="Arial" w:hAnsi="Arial" w:cs="Arial"/>
          <w:color w:val="374151"/>
        </w:rPr>
        <w:t>&lt;1μs</w:t>
      </w:r>
      <w:r>
        <w:rPr>
          <w:rFonts w:ascii="Arial" w:hAnsi="Arial" w:cs="Arial"/>
          <w:color w:val="374151"/>
        </w:rPr>
        <w:t>）精度。例如，在汽车网络中，各</w:t>
      </w:r>
      <w:r>
        <w:rPr>
          <w:rFonts w:ascii="Arial" w:hAnsi="Arial" w:cs="Arial"/>
          <w:color w:val="374151"/>
        </w:rPr>
        <w:t>ECU</w:t>
      </w:r>
      <w:r>
        <w:rPr>
          <w:rFonts w:ascii="Arial" w:hAnsi="Arial" w:cs="Arial"/>
          <w:color w:val="374151"/>
        </w:rPr>
        <w:t>（电子控制单元）需同步到同一时钟源，以协调刹车、转向等指令。</w:t>
      </w:r>
    </w:p>
    <w:p w14:paraId="2E411073"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流量调度方法</w:t>
      </w:r>
    </w:p>
    <w:p w14:paraId="1120C70C" w14:textId="77777777" w:rsidR="00D03477" w:rsidRDefault="00D03477" w:rsidP="00027816">
      <w:pPr>
        <w:widowControl/>
        <w:numPr>
          <w:ilvl w:val="0"/>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：基于优先级（如</w:t>
      </w:r>
      <w:r>
        <w:rPr>
          <w:rFonts w:ascii="Arial" w:hAnsi="Arial" w:cs="Arial"/>
          <w:color w:val="374151"/>
        </w:rPr>
        <w:t>802.1p</w:t>
      </w:r>
      <w:r>
        <w:rPr>
          <w:rFonts w:ascii="Arial" w:hAnsi="Arial" w:cs="Arial"/>
          <w:color w:val="374151"/>
        </w:rPr>
        <w:t>）的</w:t>
      </w:r>
      <w:r>
        <w:rPr>
          <w:rFonts w:ascii="Arial" w:hAnsi="Arial" w:cs="Arial"/>
          <w:color w:val="374151"/>
        </w:rPr>
        <w:t>“</w:t>
      </w:r>
      <w:r>
        <w:rPr>
          <w:rFonts w:ascii="Arial" w:hAnsi="Arial" w:cs="Arial"/>
          <w:color w:val="374151"/>
        </w:rPr>
        <w:t>尽力而为</w:t>
      </w:r>
      <w:r>
        <w:rPr>
          <w:rFonts w:ascii="Arial" w:hAnsi="Arial" w:cs="Arial"/>
          <w:color w:val="374151"/>
        </w:rPr>
        <w:t>”</w:t>
      </w:r>
      <w:r>
        <w:rPr>
          <w:rFonts w:ascii="Arial" w:hAnsi="Arial" w:cs="Arial"/>
          <w:color w:val="374151"/>
        </w:rPr>
        <w:t>调度，高优先级流量可能因突发拥塞导致延迟波动。</w:t>
      </w:r>
    </w:p>
    <w:p w14:paraId="3180E4D6" w14:textId="77777777" w:rsidR="00D03477" w:rsidRDefault="00D03477" w:rsidP="00027816">
      <w:pPr>
        <w:widowControl/>
        <w:numPr>
          <w:ilvl w:val="0"/>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w:t>
      </w:r>
    </w:p>
    <w:p w14:paraId="38D7B88A" w14:textId="77777777" w:rsidR="00D03477" w:rsidRDefault="00D03477" w:rsidP="00027816">
      <w:pPr>
        <w:widowControl/>
        <w:numPr>
          <w:ilvl w:val="1"/>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时间感知整形器（</w:t>
      </w:r>
      <w:r>
        <w:rPr>
          <w:rStyle w:val="a4"/>
          <w:rFonts w:ascii="Arial" w:hAnsi="Arial" w:cs="Arial"/>
          <w:color w:val="374151"/>
          <w:bdr w:val="single" w:sz="2" w:space="0" w:color="E5E7EB" w:frame="1"/>
        </w:rPr>
        <w:t>TAS</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802.1Qbv</w:t>
      </w:r>
      <w:r>
        <w:rPr>
          <w:rStyle w:val="a4"/>
          <w:rFonts w:ascii="Arial" w:hAnsi="Arial" w:cs="Arial"/>
          <w:color w:val="374151"/>
          <w:bdr w:val="single" w:sz="2" w:space="0" w:color="E5E7EB" w:frame="1"/>
        </w:rPr>
        <w:t>）</w:t>
      </w:r>
      <w:r>
        <w:rPr>
          <w:rFonts w:ascii="Arial" w:hAnsi="Arial" w:cs="Arial"/>
          <w:color w:val="374151"/>
        </w:rPr>
        <w:t>：将时间划分为固定周期（如</w:t>
      </w:r>
      <w:r>
        <w:rPr>
          <w:rFonts w:ascii="Arial" w:hAnsi="Arial" w:cs="Arial"/>
          <w:color w:val="374151"/>
        </w:rPr>
        <w:t>125μs</w:t>
      </w:r>
      <w:r>
        <w:rPr>
          <w:rFonts w:ascii="Arial" w:hAnsi="Arial" w:cs="Arial"/>
          <w:color w:val="374151"/>
        </w:rPr>
        <w:t>），每个周期内仅允许特定流量（如控制指令）发送。</w:t>
      </w:r>
    </w:p>
    <w:p w14:paraId="46CF54F5" w14:textId="77777777" w:rsidR="00D03477" w:rsidRDefault="00D03477" w:rsidP="00027816">
      <w:pPr>
        <w:widowControl/>
        <w:numPr>
          <w:ilvl w:val="1"/>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循环队列与转发（</w:t>
      </w:r>
      <w:r>
        <w:rPr>
          <w:rStyle w:val="a4"/>
          <w:rFonts w:ascii="Arial" w:hAnsi="Arial" w:cs="Arial"/>
          <w:color w:val="374151"/>
          <w:bdr w:val="single" w:sz="2" w:space="0" w:color="E5E7EB" w:frame="1"/>
        </w:rPr>
        <w:t>CQF</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802.1Qch</w:t>
      </w:r>
      <w:r>
        <w:rPr>
          <w:rStyle w:val="a4"/>
          <w:rFonts w:ascii="Arial" w:hAnsi="Arial" w:cs="Arial"/>
          <w:color w:val="374151"/>
          <w:bdr w:val="single" w:sz="2" w:space="0" w:color="E5E7EB" w:frame="1"/>
        </w:rPr>
        <w:t>）</w:t>
      </w:r>
      <w:r>
        <w:rPr>
          <w:rFonts w:ascii="Arial" w:hAnsi="Arial" w:cs="Arial"/>
          <w:color w:val="374151"/>
        </w:rPr>
        <w:t>：通过双缓冲区交替转发，将抖动限制在一个时间周期内。</w:t>
      </w:r>
    </w:p>
    <w:p w14:paraId="1AFB1824"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可靠性增强</w:t>
      </w:r>
    </w:p>
    <w:p w14:paraId="2DD9EE74" w14:textId="77777777" w:rsidR="00D03477" w:rsidRDefault="00D03477" w:rsidP="00027816">
      <w:pPr>
        <w:widowControl/>
        <w:numPr>
          <w:ilvl w:val="0"/>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：通过</w:t>
      </w:r>
      <w:r>
        <w:rPr>
          <w:rFonts w:ascii="Arial" w:hAnsi="Arial" w:cs="Arial"/>
          <w:color w:val="374151"/>
        </w:rPr>
        <w:t>TCP</w:t>
      </w:r>
      <w:r>
        <w:rPr>
          <w:rFonts w:ascii="Arial" w:hAnsi="Arial" w:cs="Arial"/>
          <w:color w:val="374151"/>
        </w:rPr>
        <w:t>重传恢复错误，但重传延迟（通常几十毫秒）无法满足实时控制需求。</w:t>
      </w:r>
    </w:p>
    <w:p w14:paraId="1C9D95A9" w14:textId="77777777" w:rsidR="00D03477" w:rsidRDefault="00D03477" w:rsidP="00027816">
      <w:pPr>
        <w:widowControl/>
        <w:numPr>
          <w:ilvl w:val="0"/>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w:t>
      </w:r>
    </w:p>
    <w:p w14:paraId="64832CBD" w14:textId="77777777" w:rsidR="00D03477" w:rsidRDefault="00D03477" w:rsidP="00027816">
      <w:pPr>
        <w:widowControl/>
        <w:numPr>
          <w:ilvl w:val="1"/>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帧复制与消除（</w:t>
      </w:r>
      <w:r>
        <w:rPr>
          <w:rStyle w:val="a4"/>
          <w:rFonts w:ascii="Arial" w:hAnsi="Arial" w:cs="Arial"/>
          <w:color w:val="374151"/>
          <w:bdr w:val="single" w:sz="2" w:space="0" w:color="E5E7EB" w:frame="1"/>
        </w:rPr>
        <w:t>802.1CB</w:t>
      </w:r>
      <w:r>
        <w:rPr>
          <w:rStyle w:val="a4"/>
          <w:rFonts w:ascii="Arial" w:hAnsi="Arial" w:cs="Arial"/>
          <w:color w:val="374151"/>
          <w:bdr w:val="single" w:sz="2" w:space="0" w:color="E5E7EB" w:frame="1"/>
        </w:rPr>
        <w:t>）</w:t>
      </w:r>
      <w:r>
        <w:rPr>
          <w:rFonts w:ascii="Arial" w:hAnsi="Arial" w:cs="Arial"/>
          <w:color w:val="374151"/>
        </w:rPr>
        <w:t>：关键数据通过两条独立路径发送，接收端丢弃重复帧。</w:t>
      </w:r>
    </w:p>
    <w:p w14:paraId="17583F48" w14:textId="77777777" w:rsidR="00D03477" w:rsidRDefault="00D03477" w:rsidP="00027816">
      <w:pPr>
        <w:widowControl/>
        <w:numPr>
          <w:ilvl w:val="1"/>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无缝冗余切换</w:t>
      </w:r>
      <w:r>
        <w:rPr>
          <w:rFonts w:ascii="Arial" w:hAnsi="Arial" w:cs="Arial"/>
          <w:color w:val="374151"/>
        </w:rPr>
        <w:t>：主备路径切换时间小于</w:t>
      </w:r>
      <w:r>
        <w:rPr>
          <w:rFonts w:ascii="Arial" w:hAnsi="Arial" w:cs="Arial"/>
          <w:color w:val="374151"/>
        </w:rPr>
        <w:t>50ms</w:t>
      </w:r>
      <w:r>
        <w:rPr>
          <w:rFonts w:ascii="Arial" w:hAnsi="Arial" w:cs="Arial"/>
          <w:color w:val="374151"/>
        </w:rPr>
        <w:t>，适用于高可靠工业网络（如机器人控制）。</w:t>
      </w:r>
    </w:p>
    <w:p w14:paraId="2F8060DC"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资源管理</w:t>
      </w:r>
    </w:p>
    <w:p w14:paraId="6B109822" w14:textId="77777777" w:rsidR="00D03477" w:rsidRDefault="00D03477" w:rsidP="00027816">
      <w:pPr>
        <w:widowControl/>
        <w:numPr>
          <w:ilvl w:val="0"/>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：带宽竞争可能导致关键流量被非关键流量阻塞。</w:t>
      </w:r>
    </w:p>
    <w:p w14:paraId="76A943BD" w14:textId="77777777" w:rsidR="00D03477" w:rsidRDefault="00D03477" w:rsidP="00027816">
      <w:pPr>
        <w:widowControl/>
        <w:numPr>
          <w:ilvl w:val="0"/>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w:t>
      </w:r>
    </w:p>
    <w:p w14:paraId="56989F5F" w14:textId="77777777" w:rsidR="00D03477" w:rsidRDefault="00D03477" w:rsidP="00027816">
      <w:pPr>
        <w:widowControl/>
        <w:numPr>
          <w:ilvl w:val="1"/>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流预留协议（</w:t>
      </w:r>
      <w:r>
        <w:rPr>
          <w:rStyle w:val="a4"/>
          <w:rFonts w:ascii="Arial" w:hAnsi="Arial" w:cs="Arial"/>
          <w:color w:val="374151"/>
          <w:bdr w:val="single" w:sz="2" w:space="0" w:color="E5E7EB" w:frame="1"/>
        </w:rPr>
        <w:t>802.1Qcc</w:t>
      </w:r>
      <w:r>
        <w:rPr>
          <w:rStyle w:val="a4"/>
          <w:rFonts w:ascii="Arial" w:hAnsi="Arial" w:cs="Arial"/>
          <w:color w:val="374151"/>
          <w:bdr w:val="single" w:sz="2" w:space="0" w:color="E5E7EB" w:frame="1"/>
        </w:rPr>
        <w:t>）</w:t>
      </w:r>
      <w:r>
        <w:rPr>
          <w:rFonts w:ascii="Arial" w:hAnsi="Arial" w:cs="Arial"/>
          <w:color w:val="374151"/>
        </w:rPr>
        <w:t>：集中式控制器动态分配带宽，确保关键流量独占资源。</w:t>
      </w:r>
    </w:p>
    <w:p w14:paraId="3826E723" w14:textId="77777777" w:rsidR="00D03477" w:rsidRDefault="00D03477" w:rsidP="00027816">
      <w:pPr>
        <w:widowControl/>
        <w:numPr>
          <w:ilvl w:val="1"/>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门控列表（</w:t>
      </w:r>
      <w:r>
        <w:rPr>
          <w:rStyle w:val="a4"/>
          <w:rFonts w:ascii="Arial" w:hAnsi="Arial" w:cs="Arial"/>
          <w:color w:val="374151"/>
          <w:bdr w:val="single" w:sz="2" w:space="0" w:color="E5E7EB" w:frame="1"/>
        </w:rPr>
        <w:t>GCL</w:t>
      </w:r>
      <w:r>
        <w:rPr>
          <w:rStyle w:val="a4"/>
          <w:rFonts w:ascii="Arial" w:hAnsi="Arial" w:cs="Arial"/>
          <w:color w:val="374151"/>
          <w:bdr w:val="single" w:sz="2" w:space="0" w:color="E5E7EB" w:frame="1"/>
        </w:rPr>
        <w:t>）</w:t>
      </w:r>
      <w:r>
        <w:rPr>
          <w:rFonts w:ascii="Arial" w:hAnsi="Arial" w:cs="Arial"/>
          <w:color w:val="374151"/>
        </w:rPr>
        <w:t>：按时间窗口控制队列开关，隔离不同优先级流量（如视频流与控制流）。</w:t>
      </w:r>
    </w:p>
    <w:p w14:paraId="477E0B92" w14:textId="77777777" w:rsidR="00D03477" w:rsidRDefault="00B86B64" w:rsidP="00D03477">
      <w:pPr>
        <w:spacing w:before="720" w:after="720"/>
        <w:rPr>
          <w:rFonts w:ascii="宋体" w:hAnsi="宋体" w:cs="宋体"/>
        </w:rPr>
      </w:pPr>
      <w:r>
        <w:pict w14:anchorId="336E4777">
          <v:rect id="_x0000_i1445" style="width:0;height:0" o:hralign="center" o:hrstd="t" o:hrnoshade="t" o:hr="t" fillcolor="#374151" stroked="f"/>
        </w:pict>
      </w:r>
    </w:p>
    <w:p w14:paraId="498EC26B"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应用场景示例</w:t>
      </w:r>
    </w:p>
    <w:p w14:paraId="04C56FAC" w14:textId="77777777" w:rsidR="00D03477" w:rsidRDefault="00D03477" w:rsidP="00027816">
      <w:pPr>
        <w:widowControl/>
        <w:numPr>
          <w:ilvl w:val="0"/>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工业自动化</w:t>
      </w:r>
      <w:r>
        <w:rPr>
          <w:rFonts w:ascii="Arial" w:hAnsi="Arial" w:cs="Arial"/>
          <w:color w:val="374151"/>
        </w:rPr>
        <w:t>：</w:t>
      </w:r>
    </w:p>
    <w:p w14:paraId="2559C312"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西门子</w:t>
      </w:r>
      <w:r>
        <w:rPr>
          <w:rFonts w:ascii="Arial" w:hAnsi="Arial" w:cs="Arial"/>
          <w:color w:val="374151"/>
        </w:rPr>
        <w:t>PLC</w:t>
      </w:r>
      <w:r>
        <w:rPr>
          <w:rFonts w:ascii="Arial" w:hAnsi="Arial" w:cs="Arial"/>
          <w:color w:val="374151"/>
        </w:rPr>
        <w:t>通过</w:t>
      </w:r>
      <w:r>
        <w:rPr>
          <w:rFonts w:ascii="Arial" w:hAnsi="Arial" w:cs="Arial"/>
          <w:color w:val="374151"/>
        </w:rPr>
        <w:t>TSN</w:t>
      </w:r>
      <w:r>
        <w:rPr>
          <w:rFonts w:ascii="Arial" w:hAnsi="Arial" w:cs="Arial"/>
          <w:color w:val="374151"/>
        </w:rPr>
        <w:t>网络同步控制机械臂，抖动</w:t>
      </w:r>
      <w:r>
        <w:rPr>
          <w:rFonts w:ascii="Arial" w:hAnsi="Arial" w:cs="Arial"/>
          <w:color w:val="374151"/>
        </w:rPr>
        <w:t>&lt;1μs</w:t>
      </w:r>
      <w:r>
        <w:rPr>
          <w:rFonts w:ascii="Arial" w:hAnsi="Arial" w:cs="Arial"/>
          <w:color w:val="374151"/>
        </w:rPr>
        <w:t>。</w:t>
      </w:r>
    </w:p>
    <w:p w14:paraId="7F9D5C1B"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802.1Qbv</w:t>
      </w:r>
      <w:r>
        <w:rPr>
          <w:rFonts w:ascii="Arial" w:hAnsi="Arial" w:cs="Arial"/>
          <w:color w:val="374151"/>
        </w:rPr>
        <w:t>隔离实时控制流量与监控数据。</w:t>
      </w:r>
    </w:p>
    <w:p w14:paraId="52E37E74" w14:textId="77777777" w:rsidR="00D03477" w:rsidRDefault="00D03477" w:rsidP="00027816">
      <w:pPr>
        <w:widowControl/>
        <w:numPr>
          <w:ilvl w:val="0"/>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车载网络</w:t>
      </w:r>
      <w:r>
        <w:rPr>
          <w:rFonts w:ascii="Arial" w:hAnsi="Arial" w:cs="Arial"/>
          <w:color w:val="374151"/>
        </w:rPr>
        <w:t>：</w:t>
      </w:r>
    </w:p>
    <w:p w14:paraId="7C7711B6"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自动驾驶传感器（激光雷达、摄像头）通过</w:t>
      </w:r>
      <w:r>
        <w:rPr>
          <w:rFonts w:ascii="Arial" w:hAnsi="Arial" w:cs="Arial"/>
          <w:color w:val="374151"/>
        </w:rPr>
        <w:t>TSN</w:t>
      </w:r>
      <w:r>
        <w:rPr>
          <w:rFonts w:ascii="Arial" w:hAnsi="Arial" w:cs="Arial"/>
          <w:color w:val="374151"/>
        </w:rPr>
        <w:t>传输数据，端到端延迟</w:t>
      </w:r>
      <w:r>
        <w:rPr>
          <w:rFonts w:ascii="Arial" w:hAnsi="Arial" w:cs="Arial"/>
          <w:color w:val="374151"/>
        </w:rPr>
        <w:t>&lt;10μs</w:t>
      </w:r>
      <w:r>
        <w:rPr>
          <w:rFonts w:ascii="Arial" w:hAnsi="Arial" w:cs="Arial"/>
          <w:color w:val="374151"/>
        </w:rPr>
        <w:t>。</w:t>
      </w:r>
    </w:p>
    <w:p w14:paraId="7EEF70B2"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冗余路径（</w:t>
      </w:r>
      <w:r>
        <w:rPr>
          <w:rFonts w:ascii="Arial" w:hAnsi="Arial" w:cs="Arial"/>
          <w:color w:val="374151"/>
        </w:rPr>
        <w:t>802.1CB</w:t>
      </w:r>
      <w:r>
        <w:rPr>
          <w:rFonts w:ascii="Arial" w:hAnsi="Arial" w:cs="Arial"/>
          <w:color w:val="374151"/>
        </w:rPr>
        <w:t>）确保刹车信号零丢失。</w:t>
      </w:r>
    </w:p>
    <w:p w14:paraId="42C346FD" w14:textId="77777777" w:rsidR="00D03477" w:rsidRDefault="00D03477" w:rsidP="00027816">
      <w:pPr>
        <w:widowControl/>
        <w:numPr>
          <w:ilvl w:val="0"/>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广电直播</w:t>
      </w:r>
      <w:r>
        <w:rPr>
          <w:rFonts w:ascii="Arial" w:hAnsi="Arial" w:cs="Arial"/>
          <w:color w:val="374151"/>
        </w:rPr>
        <w:t>：</w:t>
      </w:r>
    </w:p>
    <w:p w14:paraId="58872828"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SMPTE 2110</w:t>
      </w:r>
      <w:r>
        <w:rPr>
          <w:rFonts w:ascii="Arial" w:hAnsi="Arial" w:cs="Arial"/>
          <w:color w:val="374151"/>
        </w:rPr>
        <w:t>标准基于</w:t>
      </w:r>
      <w:r>
        <w:rPr>
          <w:rFonts w:ascii="Arial" w:hAnsi="Arial" w:cs="Arial"/>
          <w:color w:val="374151"/>
        </w:rPr>
        <w:t>TSN</w:t>
      </w:r>
      <w:r>
        <w:rPr>
          <w:rFonts w:ascii="Arial" w:hAnsi="Arial" w:cs="Arial"/>
          <w:color w:val="374151"/>
        </w:rPr>
        <w:t>实现</w:t>
      </w:r>
      <w:r>
        <w:rPr>
          <w:rFonts w:ascii="Arial" w:hAnsi="Arial" w:cs="Arial"/>
          <w:color w:val="374151"/>
        </w:rPr>
        <w:t>4K</w:t>
      </w:r>
      <w:r>
        <w:rPr>
          <w:rFonts w:ascii="Arial" w:hAnsi="Arial" w:cs="Arial"/>
          <w:color w:val="374151"/>
        </w:rPr>
        <w:t>视频帧的同步传输，无卡顿。</w:t>
      </w:r>
    </w:p>
    <w:p w14:paraId="541C74FA" w14:textId="77777777" w:rsidR="00D03477" w:rsidRDefault="00B86B64" w:rsidP="00D03477">
      <w:pPr>
        <w:spacing w:before="720" w:after="720"/>
        <w:rPr>
          <w:rFonts w:ascii="宋体" w:hAnsi="宋体" w:cs="宋体"/>
        </w:rPr>
      </w:pPr>
      <w:r>
        <w:pict w14:anchorId="28B85FD9">
          <v:rect id="_x0000_i1446" style="width:0;height:0" o:hralign="center" o:hrstd="t" o:hrnoshade="t" o:hr="t" fillcolor="#374151" stroked="f"/>
        </w:pict>
      </w:r>
    </w:p>
    <w:p w14:paraId="62C06A9E"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p w14:paraId="0AC71A66" w14:textId="77777777" w:rsidR="00D03477" w:rsidRDefault="00D03477" w:rsidP="00D03477">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TSN</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时间同步、流量整形和可靠性增强机制</w:t>
      </w:r>
      <w:r>
        <w:rPr>
          <w:rFonts w:ascii="Arial" w:hAnsi="Arial" w:cs="Arial"/>
          <w:color w:val="374151"/>
        </w:rPr>
        <w:t>，解决了传统以太网在实时性和确定性方面的不足，成为工业</w:t>
      </w:r>
      <w:r>
        <w:rPr>
          <w:rFonts w:ascii="Arial" w:hAnsi="Arial" w:cs="Arial"/>
          <w:color w:val="374151"/>
        </w:rPr>
        <w:t>4.0</w:t>
      </w:r>
      <w:r>
        <w:rPr>
          <w:rFonts w:ascii="Arial" w:hAnsi="Arial" w:cs="Arial"/>
          <w:color w:val="374151"/>
        </w:rPr>
        <w:t>、智能驾驶等领域的网络基石。其本质是通过标准化的协议栈，将传统以太网升级为</w:t>
      </w:r>
      <w:r>
        <w:rPr>
          <w:rFonts w:ascii="Arial" w:hAnsi="Arial" w:cs="Arial"/>
          <w:color w:val="374151"/>
        </w:rPr>
        <w:t>“</w:t>
      </w:r>
      <w:r>
        <w:rPr>
          <w:rFonts w:ascii="Arial" w:hAnsi="Arial" w:cs="Arial"/>
          <w:color w:val="374151"/>
        </w:rPr>
        <w:t>实时操作系统</w:t>
      </w:r>
      <w:r>
        <w:rPr>
          <w:rFonts w:ascii="Arial" w:hAnsi="Arial" w:cs="Arial"/>
          <w:color w:val="374151"/>
        </w:rPr>
        <w:t>”</w:t>
      </w:r>
      <w:r>
        <w:rPr>
          <w:rFonts w:ascii="Arial" w:hAnsi="Arial" w:cs="Arial"/>
          <w:color w:val="374151"/>
        </w:rPr>
        <w:t>，满足关键任务（</w:t>
      </w:r>
      <w:r>
        <w:rPr>
          <w:rFonts w:ascii="Arial" w:hAnsi="Arial" w:cs="Arial"/>
          <w:color w:val="374151"/>
        </w:rPr>
        <w:t>Mission-Critical</w:t>
      </w:r>
      <w:r>
        <w:rPr>
          <w:rFonts w:ascii="Arial" w:hAnsi="Arial" w:cs="Arial"/>
          <w:color w:val="374151"/>
        </w:rPr>
        <w:t>）的严苛需求。</w:t>
      </w:r>
    </w:p>
    <w:p w14:paraId="79888E5C" w14:textId="0636C765" w:rsidR="00266151" w:rsidRPr="00D03477" w:rsidRDefault="00266151" w:rsidP="00266151">
      <w:pPr>
        <w:spacing w:before="720" w:after="720"/>
        <w:rPr>
          <w:rFonts w:ascii="宋体" w:hAnsi="宋体" w:cs="宋体"/>
        </w:rPr>
      </w:pPr>
    </w:p>
    <w:p w14:paraId="06CA6360"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二、协议标准与规范（</w:t>
      </w:r>
      <w:r>
        <w:rPr>
          <w:rStyle w:val="a4"/>
          <w:rFonts w:ascii="Arial" w:hAnsi="Arial" w:cs="Arial"/>
          <w:b/>
          <w:bCs/>
          <w:sz w:val="30"/>
          <w:szCs w:val="30"/>
          <w:bdr w:val="single" w:sz="2" w:space="0" w:color="E5E7EB" w:frame="1"/>
        </w:rPr>
        <w:t>40</w:t>
      </w:r>
      <w:r>
        <w:rPr>
          <w:rStyle w:val="a4"/>
          <w:rFonts w:ascii="Arial" w:hAnsi="Arial" w:cs="Arial"/>
          <w:b/>
          <w:bCs/>
          <w:sz w:val="30"/>
          <w:szCs w:val="30"/>
          <w:bdr w:val="single" w:sz="2" w:space="0" w:color="E5E7EB" w:frame="1"/>
        </w:rPr>
        <w:t>题）</w:t>
      </w:r>
    </w:p>
    <w:p w14:paraId="1D530868"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IEEE 802.1Qbv</w:t>
      </w:r>
      <w:r>
        <w:rPr>
          <w:rFonts w:ascii="Arial" w:hAnsi="Arial" w:cs="Arial"/>
          <w:color w:val="374151"/>
        </w:rPr>
        <w:t>（时间感知整形器）的核心原理是什么？</w:t>
      </w:r>
    </w:p>
    <w:p w14:paraId="15764FE8"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802.1Qcc</w:t>
      </w:r>
      <w:r>
        <w:rPr>
          <w:rFonts w:ascii="Arial" w:hAnsi="Arial" w:cs="Arial"/>
          <w:color w:val="374151"/>
        </w:rPr>
        <w:t>（增强型流预留）如何改进传统</w:t>
      </w:r>
      <w:r>
        <w:rPr>
          <w:rFonts w:ascii="Arial" w:hAnsi="Arial" w:cs="Arial"/>
          <w:color w:val="374151"/>
        </w:rPr>
        <w:t>SRP</w:t>
      </w:r>
      <w:r>
        <w:rPr>
          <w:rFonts w:ascii="Arial" w:hAnsi="Arial" w:cs="Arial"/>
          <w:color w:val="374151"/>
        </w:rPr>
        <w:t>？</w:t>
      </w:r>
    </w:p>
    <w:p w14:paraId="76E42DC0"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802.1CB</w:t>
      </w:r>
      <w:r>
        <w:rPr>
          <w:rFonts w:ascii="Arial" w:hAnsi="Arial" w:cs="Arial"/>
          <w:color w:val="374151"/>
        </w:rPr>
        <w:t>（帧复制与消除）如何提升可靠性？</w:t>
      </w:r>
    </w:p>
    <w:p w14:paraId="2ABC20FA"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802.1Qch</w:t>
      </w:r>
      <w:r>
        <w:rPr>
          <w:rFonts w:ascii="Arial" w:hAnsi="Arial" w:cs="Arial"/>
          <w:color w:val="374151"/>
        </w:rPr>
        <w:t>（循环排队转发）与</w:t>
      </w:r>
      <w:r>
        <w:rPr>
          <w:rFonts w:ascii="Arial" w:hAnsi="Arial" w:cs="Arial"/>
          <w:color w:val="374151"/>
        </w:rPr>
        <w:t>CQF</w:t>
      </w:r>
      <w:r>
        <w:rPr>
          <w:rFonts w:ascii="Arial" w:hAnsi="Arial" w:cs="Arial"/>
          <w:color w:val="374151"/>
        </w:rPr>
        <w:t>的异同？</w:t>
      </w:r>
    </w:p>
    <w:p w14:paraId="0E49E4F9"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802.1Qci</w:t>
      </w:r>
      <w:r>
        <w:rPr>
          <w:rFonts w:ascii="Arial" w:hAnsi="Arial" w:cs="Arial"/>
          <w:color w:val="374151"/>
        </w:rPr>
        <w:t>（流过滤与监管）如何防止网络过载？</w:t>
      </w:r>
    </w:p>
    <w:p w14:paraId="43E1E93E"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802.1AS-Rev</w:t>
      </w:r>
      <w:r>
        <w:rPr>
          <w:rFonts w:ascii="Arial" w:hAnsi="Arial" w:cs="Arial"/>
          <w:color w:val="374151"/>
        </w:rPr>
        <w:t>中的</w:t>
      </w:r>
      <w:r>
        <w:rPr>
          <w:rFonts w:ascii="Arial" w:hAnsi="Arial" w:cs="Arial"/>
          <w:color w:val="374151"/>
        </w:rPr>
        <w:t>gPTP</w:t>
      </w:r>
      <w:r>
        <w:rPr>
          <w:rFonts w:ascii="Arial" w:hAnsi="Arial" w:cs="Arial"/>
          <w:color w:val="374151"/>
        </w:rPr>
        <w:t>（广义精确时间协议）同步流程。</w:t>
      </w:r>
    </w:p>
    <w:p w14:paraId="4CBDBF9F"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协议栈中，哪些标准负责链路层发现（</w:t>
      </w:r>
      <w:r>
        <w:rPr>
          <w:rFonts w:ascii="Arial" w:hAnsi="Arial" w:cs="Arial"/>
          <w:color w:val="374151"/>
        </w:rPr>
        <w:t>LLDP</w:t>
      </w:r>
      <w:r>
        <w:rPr>
          <w:rFonts w:ascii="Arial" w:hAnsi="Arial" w:cs="Arial"/>
          <w:color w:val="374151"/>
        </w:rPr>
        <w:t>）扩展？</w:t>
      </w:r>
    </w:p>
    <w:p w14:paraId="266D1745"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TSN</w:t>
      </w:r>
      <w:r>
        <w:rPr>
          <w:rFonts w:ascii="Arial" w:hAnsi="Arial" w:cs="Arial"/>
          <w:color w:val="374151"/>
        </w:rPr>
        <w:t>配置模型中的</w:t>
      </w:r>
      <w:r>
        <w:rPr>
          <w:rFonts w:ascii="Arial" w:hAnsi="Arial" w:cs="Arial"/>
          <w:color w:val="374151"/>
        </w:rPr>
        <w:t>“</w:t>
      </w:r>
      <w:r>
        <w:rPr>
          <w:rFonts w:ascii="Arial" w:hAnsi="Arial" w:cs="Arial"/>
          <w:color w:val="374151"/>
        </w:rPr>
        <w:t>集中式网络控制器</w:t>
      </w:r>
      <w:r>
        <w:rPr>
          <w:rFonts w:ascii="Arial" w:hAnsi="Arial" w:cs="Arial"/>
          <w:color w:val="374151"/>
        </w:rPr>
        <w:t>”</w:t>
      </w:r>
      <w:r>
        <w:rPr>
          <w:rFonts w:ascii="Arial" w:hAnsi="Arial" w:cs="Arial"/>
          <w:color w:val="374151"/>
        </w:rPr>
        <w:t>（</w:t>
      </w:r>
      <w:r>
        <w:rPr>
          <w:rFonts w:ascii="Arial" w:hAnsi="Arial" w:cs="Arial"/>
          <w:color w:val="374151"/>
        </w:rPr>
        <w:t>CNC</w:t>
      </w:r>
      <w:r>
        <w:rPr>
          <w:rFonts w:ascii="Arial" w:hAnsi="Arial" w:cs="Arial"/>
          <w:color w:val="374151"/>
        </w:rPr>
        <w:t>）角色。</w:t>
      </w:r>
    </w:p>
    <w:p w14:paraId="42228A1B"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YANG</w:t>
      </w:r>
      <w:r>
        <w:rPr>
          <w:rFonts w:ascii="Arial" w:hAnsi="Arial" w:cs="Arial"/>
          <w:color w:val="374151"/>
        </w:rPr>
        <w:t>模型配置</w:t>
      </w:r>
      <w:r>
        <w:rPr>
          <w:rFonts w:ascii="Arial" w:hAnsi="Arial" w:cs="Arial"/>
          <w:color w:val="374151"/>
        </w:rPr>
        <w:t>TSN</w:t>
      </w:r>
      <w:r>
        <w:rPr>
          <w:rFonts w:ascii="Arial" w:hAnsi="Arial" w:cs="Arial"/>
          <w:color w:val="374151"/>
        </w:rPr>
        <w:t>交换机？</w:t>
      </w:r>
    </w:p>
    <w:p w14:paraId="4219180F"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与工业协议（如</w:t>
      </w:r>
      <w:r>
        <w:rPr>
          <w:rFonts w:ascii="Arial" w:hAnsi="Arial" w:cs="Arial"/>
          <w:color w:val="374151"/>
        </w:rPr>
        <w:t>OPC UA</w:t>
      </w:r>
      <w:r>
        <w:rPr>
          <w:rFonts w:ascii="Arial" w:hAnsi="Arial" w:cs="Arial"/>
          <w:color w:val="374151"/>
        </w:rPr>
        <w:t>、</w:t>
      </w:r>
      <w:r>
        <w:rPr>
          <w:rFonts w:ascii="Arial" w:hAnsi="Arial" w:cs="Arial"/>
          <w:color w:val="374151"/>
        </w:rPr>
        <w:t>Profinet</w:t>
      </w:r>
      <w:r>
        <w:rPr>
          <w:rFonts w:ascii="Arial" w:hAnsi="Arial" w:cs="Arial"/>
          <w:color w:val="374151"/>
        </w:rPr>
        <w:t>）的集成方式？</w:t>
      </w:r>
    </w:p>
    <w:p w14:paraId="57BCC0A7" w14:textId="77777777" w:rsidR="00266151" w:rsidRDefault="00B86B64" w:rsidP="00266151">
      <w:pPr>
        <w:spacing w:before="720" w:after="720"/>
        <w:rPr>
          <w:rFonts w:ascii="宋体" w:hAnsi="宋体" w:cs="宋体"/>
        </w:rPr>
      </w:pPr>
      <w:r>
        <w:pict w14:anchorId="46EC362D">
          <v:rect id="_x0000_i1447" style="width:0;height:0" o:hralign="center" o:hrstd="t" o:hrnoshade="t" o:hr="t" fillcolor="#374151" stroked="f"/>
        </w:pict>
      </w:r>
    </w:p>
    <w:p w14:paraId="7F37B243"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三、硬件设计与实现（</w:t>
      </w:r>
      <w:r>
        <w:rPr>
          <w:rStyle w:val="a4"/>
          <w:rFonts w:ascii="Arial" w:hAnsi="Arial" w:cs="Arial"/>
          <w:b/>
          <w:bCs/>
          <w:sz w:val="30"/>
          <w:szCs w:val="30"/>
          <w:bdr w:val="single" w:sz="2" w:space="0" w:color="E5E7EB" w:frame="1"/>
        </w:rPr>
        <w:t>50</w:t>
      </w:r>
      <w:r>
        <w:rPr>
          <w:rStyle w:val="a4"/>
          <w:rFonts w:ascii="Arial" w:hAnsi="Arial" w:cs="Arial"/>
          <w:b/>
          <w:bCs/>
          <w:sz w:val="30"/>
          <w:szCs w:val="30"/>
          <w:bdr w:val="single" w:sz="2" w:space="0" w:color="E5E7EB" w:frame="1"/>
        </w:rPr>
        <w:t>题）</w:t>
      </w:r>
    </w:p>
    <w:p w14:paraId="16BEAE40"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交换机的硬件架构需要哪些关键模块？</w:t>
      </w:r>
    </w:p>
    <w:p w14:paraId="2C2F951C"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如何设计支持纳秒级时间戳的</w:t>
      </w:r>
      <w:r>
        <w:rPr>
          <w:rFonts w:ascii="Arial" w:hAnsi="Arial" w:cs="Arial"/>
          <w:color w:val="374151"/>
        </w:rPr>
        <w:t>PHY</w:t>
      </w:r>
      <w:r>
        <w:rPr>
          <w:rFonts w:ascii="Arial" w:hAnsi="Arial" w:cs="Arial"/>
          <w:color w:val="374151"/>
        </w:rPr>
        <w:t>芯片？</w:t>
      </w:r>
    </w:p>
    <w:p w14:paraId="38780E11"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TSN</w:t>
      </w:r>
      <w:r>
        <w:rPr>
          <w:rFonts w:ascii="Arial" w:hAnsi="Arial" w:cs="Arial"/>
          <w:color w:val="374151"/>
        </w:rPr>
        <w:t>交换机的时钟同步电路设计（如</w:t>
      </w:r>
      <w:r>
        <w:rPr>
          <w:rFonts w:ascii="Arial" w:hAnsi="Arial" w:cs="Arial"/>
          <w:color w:val="374151"/>
        </w:rPr>
        <w:t>PLL</w:t>
      </w:r>
      <w:r>
        <w:rPr>
          <w:rFonts w:ascii="Arial" w:hAnsi="Arial" w:cs="Arial"/>
          <w:color w:val="374151"/>
        </w:rPr>
        <w:t>、</w:t>
      </w:r>
      <w:r>
        <w:rPr>
          <w:rFonts w:ascii="Arial" w:hAnsi="Arial" w:cs="Arial"/>
          <w:color w:val="374151"/>
        </w:rPr>
        <w:t>DLL</w:t>
      </w:r>
      <w:r>
        <w:rPr>
          <w:rFonts w:ascii="Arial" w:hAnsi="Arial" w:cs="Arial"/>
          <w:color w:val="374151"/>
        </w:rPr>
        <w:t>）。</w:t>
      </w:r>
    </w:p>
    <w:p w14:paraId="70C0732C"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时间敏感队列（</w:t>
      </w:r>
      <w:r>
        <w:rPr>
          <w:rFonts w:ascii="Arial" w:hAnsi="Arial" w:cs="Arial"/>
          <w:color w:val="374151"/>
        </w:rPr>
        <w:t>Time-Aware Queue</w:t>
      </w:r>
      <w:r>
        <w:rPr>
          <w:rFonts w:ascii="Arial" w:hAnsi="Arial" w:cs="Arial"/>
          <w:color w:val="374151"/>
        </w:rPr>
        <w:t>）的硬件实现方案。</w:t>
      </w:r>
    </w:p>
    <w:p w14:paraId="220F4663"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FPGA</w:t>
      </w:r>
      <w:r>
        <w:rPr>
          <w:rFonts w:ascii="Arial" w:hAnsi="Arial" w:cs="Arial"/>
          <w:color w:val="374151"/>
        </w:rPr>
        <w:t>实现</w:t>
      </w:r>
      <w:r>
        <w:rPr>
          <w:rFonts w:ascii="Arial" w:hAnsi="Arial" w:cs="Arial"/>
          <w:color w:val="374151"/>
        </w:rPr>
        <w:t>802.1Qbv</w:t>
      </w:r>
      <w:r>
        <w:rPr>
          <w:rFonts w:ascii="Arial" w:hAnsi="Arial" w:cs="Arial"/>
          <w:color w:val="374151"/>
        </w:rPr>
        <w:t>的门控调度逻辑？</w:t>
      </w:r>
    </w:p>
    <w:p w14:paraId="3F0C10EB"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交换芯片（如</w:t>
      </w:r>
      <w:r>
        <w:rPr>
          <w:rFonts w:ascii="Arial" w:hAnsi="Arial" w:cs="Arial"/>
          <w:color w:val="374151"/>
        </w:rPr>
        <w:t>Marvell Prestera CX 8500</w:t>
      </w:r>
      <w:r>
        <w:rPr>
          <w:rFonts w:ascii="Arial" w:hAnsi="Arial" w:cs="Arial"/>
          <w:color w:val="374151"/>
        </w:rPr>
        <w:t>）的核心功能？</w:t>
      </w:r>
    </w:p>
    <w:p w14:paraId="4CF1CFC0"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硬件时间戳与软件时间戳的性能差异及优化方法。</w:t>
      </w:r>
    </w:p>
    <w:p w14:paraId="73BBE46B"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交换机的缓存管理策略（如动态内存分配）。</w:t>
      </w:r>
    </w:p>
    <w:p w14:paraId="0A36DDC0"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多端口</w:t>
      </w:r>
      <w:r>
        <w:rPr>
          <w:rFonts w:ascii="Arial" w:hAnsi="Arial" w:cs="Arial"/>
          <w:color w:val="374151"/>
        </w:rPr>
        <w:t>TSN</w:t>
      </w:r>
      <w:r>
        <w:rPr>
          <w:rFonts w:ascii="Arial" w:hAnsi="Arial" w:cs="Arial"/>
          <w:color w:val="374151"/>
        </w:rPr>
        <w:t>交换机的交叉开关（</w:t>
      </w:r>
      <w:r>
        <w:rPr>
          <w:rFonts w:ascii="Arial" w:hAnsi="Arial" w:cs="Arial"/>
          <w:color w:val="374151"/>
        </w:rPr>
        <w:t>Crossbar</w:t>
      </w:r>
      <w:r>
        <w:rPr>
          <w:rFonts w:ascii="Arial" w:hAnsi="Arial" w:cs="Arial"/>
          <w:color w:val="374151"/>
        </w:rPr>
        <w:t>）设计挑战。</w:t>
      </w:r>
    </w:p>
    <w:p w14:paraId="75E5D268"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低功耗</w:t>
      </w:r>
      <w:r>
        <w:rPr>
          <w:rFonts w:ascii="Arial" w:hAnsi="Arial" w:cs="Arial"/>
          <w:color w:val="374151"/>
        </w:rPr>
        <w:t>TSN</w:t>
      </w:r>
      <w:r>
        <w:rPr>
          <w:rFonts w:ascii="Arial" w:hAnsi="Arial" w:cs="Arial"/>
          <w:color w:val="374151"/>
        </w:rPr>
        <w:t>交换机的设计考虑因素？</w:t>
      </w:r>
    </w:p>
    <w:p w14:paraId="0CC5E0D0" w14:textId="77777777" w:rsidR="00266151" w:rsidRDefault="00B86B64" w:rsidP="00266151">
      <w:pPr>
        <w:spacing w:before="720" w:after="720"/>
        <w:rPr>
          <w:rFonts w:ascii="宋体" w:hAnsi="宋体" w:cs="宋体"/>
        </w:rPr>
      </w:pPr>
      <w:r>
        <w:pict w14:anchorId="6EE72B8B">
          <v:rect id="_x0000_i1448" style="width:0;height:0" o:hralign="center" o:hrstd="t" o:hrnoshade="t" o:hr="t" fillcolor="#374151" stroked="f"/>
        </w:pict>
      </w:r>
    </w:p>
    <w:p w14:paraId="1E4E36F3"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四、软件与协议栈开发（</w:t>
      </w:r>
      <w:r>
        <w:rPr>
          <w:rStyle w:val="a4"/>
          <w:rFonts w:ascii="Arial" w:hAnsi="Arial" w:cs="Arial"/>
          <w:b/>
          <w:bCs/>
          <w:sz w:val="30"/>
          <w:szCs w:val="30"/>
          <w:bdr w:val="single" w:sz="2" w:space="0" w:color="E5E7EB" w:frame="1"/>
        </w:rPr>
        <w:t>40</w:t>
      </w:r>
      <w:r>
        <w:rPr>
          <w:rStyle w:val="a4"/>
          <w:rFonts w:ascii="Arial" w:hAnsi="Arial" w:cs="Arial"/>
          <w:b/>
          <w:bCs/>
          <w:sz w:val="30"/>
          <w:szCs w:val="30"/>
          <w:bdr w:val="single" w:sz="2" w:space="0" w:color="E5E7EB" w:frame="1"/>
        </w:rPr>
        <w:t>题）</w:t>
      </w:r>
    </w:p>
    <w:p w14:paraId="399EC246"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如何在</w:t>
      </w:r>
      <w:r>
        <w:rPr>
          <w:rFonts w:ascii="Arial" w:hAnsi="Arial" w:cs="Arial"/>
          <w:color w:val="374151"/>
        </w:rPr>
        <w:t>Linux</w:t>
      </w:r>
      <w:r>
        <w:rPr>
          <w:rFonts w:ascii="Arial" w:hAnsi="Arial" w:cs="Arial"/>
          <w:color w:val="374151"/>
        </w:rPr>
        <w:t>内核中实现</w:t>
      </w:r>
      <w:r>
        <w:rPr>
          <w:rFonts w:ascii="Arial" w:hAnsi="Arial" w:cs="Arial"/>
          <w:color w:val="374151"/>
        </w:rPr>
        <w:t>TSN</w:t>
      </w:r>
      <w:r>
        <w:rPr>
          <w:rFonts w:ascii="Arial" w:hAnsi="Arial" w:cs="Arial"/>
          <w:color w:val="374151"/>
        </w:rPr>
        <w:t>协议栈？</w:t>
      </w:r>
    </w:p>
    <w:p w14:paraId="1A8FC189"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DPDK</w:t>
      </w:r>
      <w:r>
        <w:rPr>
          <w:rFonts w:ascii="Arial" w:hAnsi="Arial" w:cs="Arial"/>
          <w:color w:val="374151"/>
        </w:rPr>
        <w:t>加速</w:t>
      </w:r>
      <w:r>
        <w:rPr>
          <w:rFonts w:ascii="Arial" w:hAnsi="Arial" w:cs="Arial"/>
          <w:color w:val="374151"/>
        </w:rPr>
        <w:t>TSN</w:t>
      </w:r>
      <w:r>
        <w:rPr>
          <w:rFonts w:ascii="Arial" w:hAnsi="Arial" w:cs="Arial"/>
          <w:color w:val="374151"/>
        </w:rPr>
        <w:t>数据平面的原理。</w:t>
      </w:r>
    </w:p>
    <w:p w14:paraId="180070E6"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描述开源</w:t>
      </w:r>
      <w:r>
        <w:rPr>
          <w:rFonts w:ascii="Arial" w:hAnsi="Arial" w:cs="Arial"/>
          <w:color w:val="374151"/>
        </w:rPr>
        <w:t>TSN</w:t>
      </w:r>
      <w:r>
        <w:rPr>
          <w:rFonts w:ascii="Arial" w:hAnsi="Arial" w:cs="Arial"/>
          <w:color w:val="374151"/>
        </w:rPr>
        <w:t>项目（如</w:t>
      </w:r>
      <w:r>
        <w:rPr>
          <w:rFonts w:ascii="Arial" w:hAnsi="Arial" w:cs="Arial"/>
          <w:color w:val="374151"/>
        </w:rPr>
        <w:t>Linux Foundation</w:t>
      </w:r>
      <w:r>
        <w:rPr>
          <w:rFonts w:ascii="Arial" w:hAnsi="Arial" w:cs="Arial"/>
          <w:color w:val="374151"/>
        </w:rPr>
        <w:t>的</w:t>
      </w:r>
      <w:r>
        <w:rPr>
          <w:rFonts w:ascii="Arial" w:hAnsi="Arial" w:cs="Arial"/>
          <w:color w:val="374151"/>
        </w:rPr>
        <w:t>TSN</w:t>
      </w:r>
      <w:r>
        <w:rPr>
          <w:rFonts w:ascii="Arial" w:hAnsi="Arial" w:cs="Arial"/>
          <w:color w:val="374151"/>
        </w:rPr>
        <w:t>项目）的架构。</w:t>
      </w:r>
    </w:p>
    <w:p w14:paraId="63F7F002"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P4</w:t>
      </w:r>
      <w:r>
        <w:rPr>
          <w:rFonts w:ascii="Arial" w:hAnsi="Arial" w:cs="Arial"/>
          <w:color w:val="374151"/>
        </w:rPr>
        <w:t>语言编程</w:t>
      </w:r>
      <w:r>
        <w:rPr>
          <w:rFonts w:ascii="Arial" w:hAnsi="Arial" w:cs="Arial"/>
          <w:color w:val="374151"/>
        </w:rPr>
        <w:t>TSN</w:t>
      </w:r>
      <w:r>
        <w:rPr>
          <w:rFonts w:ascii="Arial" w:hAnsi="Arial" w:cs="Arial"/>
          <w:color w:val="374151"/>
        </w:rPr>
        <w:t>交换机的数据平面？</w:t>
      </w:r>
    </w:p>
    <w:p w14:paraId="39BF6F5E"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TSN</w:t>
      </w:r>
      <w:r>
        <w:rPr>
          <w:rFonts w:ascii="Arial" w:hAnsi="Arial" w:cs="Arial"/>
          <w:color w:val="374151"/>
        </w:rPr>
        <w:t>交换机中实时操作系统（如</w:t>
      </w:r>
      <w:r>
        <w:rPr>
          <w:rFonts w:ascii="Arial" w:hAnsi="Arial" w:cs="Arial"/>
          <w:color w:val="374151"/>
        </w:rPr>
        <w:t>PREEMPT_RT</w:t>
      </w:r>
      <w:r>
        <w:rPr>
          <w:rFonts w:ascii="Arial" w:hAnsi="Arial" w:cs="Arial"/>
          <w:color w:val="374151"/>
        </w:rPr>
        <w:t>）的作用。</w:t>
      </w:r>
    </w:p>
    <w:p w14:paraId="00203F8C"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编写一个简化的门控调度算法（伪代码）。</w:t>
      </w:r>
    </w:p>
    <w:p w14:paraId="70327B87"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TSN</w:t>
      </w:r>
      <w:r>
        <w:rPr>
          <w:rFonts w:ascii="Arial" w:hAnsi="Arial" w:cs="Arial"/>
          <w:color w:val="374151"/>
        </w:rPr>
        <w:t>中的流过滤规则（如基于</w:t>
      </w:r>
      <w:r>
        <w:rPr>
          <w:rFonts w:ascii="Arial" w:hAnsi="Arial" w:cs="Arial"/>
          <w:color w:val="374151"/>
        </w:rPr>
        <w:t>MAC/VLAN</w:t>
      </w:r>
      <w:r>
        <w:rPr>
          <w:rFonts w:ascii="Arial" w:hAnsi="Arial" w:cs="Arial"/>
          <w:color w:val="374151"/>
        </w:rPr>
        <w:t>的匹配）。</w:t>
      </w:r>
    </w:p>
    <w:p w14:paraId="5BB9E78C"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RESTCONF/NETCONF</w:t>
      </w:r>
      <w:r>
        <w:rPr>
          <w:rFonts w:ascii="Arial" w:hAnsi="Arial" w:cs="Arial"/>
          <w:color w:val="374151"/>
        </w:rPr>
        <w:t>配置</w:t>
      </w:r>
      <w:r>
        <w:rPr>
          <w:rFonts w:ascii="Arial" w:hAnsi="Arial" w:cs="Arial"/>
          <w:color w:val="374151"/>
        </w:rPr>
        <w:t>TSN</w:t>
      </w:r>
      <w:r>
        <w:rPr>
          <w:rFonts w:ascii="Arial" w:hAnsi="Arial" w:cs="Arial"/>
          <w:color w:val="374151"/>
        </w:rPr>
        <w:t>交换机？</w:t>
      </w:r>
    </w:p>
    <w:p w14:paraId="05F4D7AE"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TSN</w:t>
      </w:r>
      <w:r>
        <w:rPr>
          <w:rFonts w:ascii="Arial" w:hAnsi="Arial" w:cs="Arial"/>
          <w:color w:val="374151"/>
        </w:rPr>
        <w:t>网络中实现动态流预留的</w:t>
      </w:r>
      <w:r>
        <w:rPr>
          <w:rFonts w:ascii="Arial" w:hAnsi="Arial" w:cs="Arial"/>
          <w:color w:val="374151"/>
        </w:rPr>
        <w:t>API</w:t>
      </w:r>
      <w:r>
        <w:rPr>
          <w:rFonts w:ascii="Arial" w:hAnsi="Arial" w:cs="Arial"/>
          <w:color w:val="374151"/>
        </w:rPr>
        <w:t>设计。</w:t>
      </w:r>
    </w:p>
    <w:p w14:paraId="1D02DE51"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容器化</w:t>
      </w:r>
      <w:r>
        <w:rPr>
          <w:rFonts w:ascii="Arial" w:hAnsi="Arial" w:cs="Arial"/>
          <w:color w:val="374151"/>
        </w:rPr>
        <w:t>TSN</w:t>
      </w:r>
      <w:r>
        <w:rPr>
          <w:rFonts w:ascii="Arial" w:hAnsi="Arial" w:cs="Arial"/>
          <w:color w:val="374151"/>
        </w:rPr>
        <w:t>控制器的实现方案（如</w:t>
      </w:r>
      <w:r>
        <w:rPr>
          <w:rFonts w:ascii="Arial" w:hAnsi="Arial" w:cs="Arial"/>
          <w:color w:val="374151"/>
        </w:rPr>
        <w:t>Kubernetes</w:t>
      </w:r>
      <w:r>
        <w:rPr>
          <w:rFonts w:ascii="Arial" w:hAnsi="Arial" w:cs="Arial"/>
          <w:color w:val="374151"/>
        </w:rPr>
        <w:t>部署）。</w:t>
      </w:r>
    </w:p>
    <w:p w14:paraId="1217946F" w14:textId="77777777" w:rsidR="00266151" w:rsidRDefault="00B86B64" w:rsidP="00266151">
      <w:pPr>
        <w:spacing w:before="720" w:after="720"/>
        <w:rPr>
          <w:rFonts w:ascii="宋体" w:hAnsi="宋体" w:cs="宋体"/>
        </w:rPr>
      </w:pPr>
      <w:r>
        <w:pict w14:anchorId="357E7379">
          <v:rect id="_x0000_i1449" style="width:0;height:0" o:hralign="center" o:hrstd="t" o:hrnoshade="t" o:hr="t" fillcolor="#374151" stroked="f"/>
        </w:pict>
      </w:r>
    </w:p>
    <w:p w14:paraId="2DA612FC"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五、配置与部署（</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7330AE9"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配置</w:t>
      </w:r>
      <w:r>
        <w:rPr>
          <w:rFonts w:ascii="Arial" w:hAnsi="Arial" w:cs="Arial"/>
          <w:color w:val="374151"/>
        </w:rPr>
        <w:t>TSN</w:t>
      </w:r>
      <w:r>
        <w:rPr>
          <w:rFonts w:ascii="Arial" w:hAnsi="Arial" w:cs="Arial"/>
          <w:color w:val="374151"/>
        </w:rPr>
        <w:t>交换机的</w:t>
      </w:r>
      <w:r>
        <w:rPr>
          <w:rFonts w:ascii="Arial" w:hAnsi="Arial" w:cs="Arial"/>
          <w:color w:val="374151"/>
        </w:rPr>
        <w:t>802.1AS</w:t>
      </w:r>
      <w:r>
        <w:rPr>
          <w:rFonts w:ascii="Arial" w:hAnsi="Arial" w:cs="Arial"/>
          <w:color w:val="374151"/>
        </w:rPr>
        <w:t>时间同步步骤。</w:t>
      </w:r>
    </w:p>
    <w:p w14:paraId="5C3683C7"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如何为关键流量分配门控列表（</w:t>
      </w:r>
      <w:r>
        <w:rPr>
          <w:rFonts w:ascii="Arial" w:hAnsi="Arial" w:cs="Arial"/>
          <w:color w:val="374151"/>
        </w:rPr>
        <w:t>GCL</w:t>
      </w:r>
      <w:r>
        <w:rPr>
          <w:rFonts w:ascii="Arial" w:hAnsi="Arial" w:cs="Arial"/>
          <w:color w:val="374151"/>
        </w:rPr>
        <w:t>）？</w:t>
      </w:r>
    </w:p>
    <w:p w14:paraId="326A6227"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Wireshark</w:t>
      </w:r>
      <w:r>
        <w:rPr>
          <w:rFonts w:ascii="Arial" w:hAnsi="Arial" w:cs="Arial"/>
          <w:color w:val="374151"/>
        </w:rPr>
        <w:t>抓包分析</w:t>
      </w:r>
      <w:r>
        <w:rPr>
          <w:rFonts w:ascii="Arial" w:hAnsi="Arial" w:cs="Arial"/>
          <w:color w:val="374151"/>
        </w:rPr>
        <w:t>TSN</w:t>
      </w:r>
      <w:r>
        <w:rPr>
          <w:rFonts w:ascii="Arial" w:hAnsi="Arial" w:cs="Arial"/>
          <w:color w:val="374151"/>
        </w:rPr>
        <w:t>协议（如</w:t>
      </w:r>
      <w:r>
        <w:rPr>
          <w:rFonts w:ascii="Arial" w:hAnsi="Arial" w:cs="Arial"/>
          <w:color w:val="374151"/>
        </w:rPr>
        <w:t>gPTP</w:t>
      </w:r>
      <w:r>
        <w:rPr>
          <w:rFonts w:ascii="Arial" w:hAnsi="Arial" w:cs="Arial"/>
          <w:color w:val="374151"/>
        </w:rPr>
        <w:t>报文）。</w:t>
      </w:r>
    </w:p>
    <w:p w14:paraId="36444B7C"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Cisco IE</w:t>
      </w:r>
      <w:r>
        <w:rPr>
          <w:rFonts w:ascii="Arial" w:hAnsi="Arial" w:cs="Arial"/>
          <w:color w:val="374151"/>
        </w:rPr>
        <w:t>系列交换机上开启</w:t>
      </w:r>
      <w:r>
        <w:rPr>
          <w:rFonts w:ascii="Arial" w:hAnsi="Arial" w:cs="Arial"/>
          <w:color w:val="374151"/>
        </w:rPr>
        <w:t>TSN</w:t>
      </w:r>
      <w:r>
        <w:rPr>
          <w:rFonts w:ascii="Arial" w:hAnsi="Arial" w:cs="Arial"/>
          <w:color w:val="374151"/>
        </w:rPr>
        <w:t>功能的命令示例。</w:t>
      </w:r>
    </w:p>
    <w:p w14:paraId="75109B4D"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部署</w:t>
      </w:r>
      <w:r>
        <w:rPr>
          <w:rFonts w:ascii="Arial" w:hAnsi="Arial" w:cs="Arial"/>
          <w:color w:val="374151"/>
        </w:rPr>
        <w:t>TSN</w:t>
      </w:r>
      <w:r>
        <w:rPr>
          <w:rFonts w:ascii="Arial" w:hAnsi="Arial" w:cs="Arial"/>
          <w:color w:val="374151"/>
        </w:rPr>
        <w:t>网络时，如何避免时钟源冲突？</w:t>
      </w:r>
    </w:p>
    <w:p w14:paraId="1922CF36"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多域</w:t>
      </w:r>
      <w:r>
        <w:rPr>
          <w:rFonts w:ascii="Arial" w:hAnsi="Arial" w:cs="Arial"/>
          <w:color w:val="374151"/>
        </w:rPr>
        <w:t>TSN</w:t>
      </w:r>
      <w:r>
        <w:rPr>
          <w:rFonts w:ascii="Arial" w:hAnsi="Arial" w:cs="Arial"/>
          <w:color w:val="374151"/>
        </w:rPr>
        <w:t>网络的时钟同步策略。</w:t>
      </w:r>
    </w:p>
    <w:p w14:paraId="6774165E"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TSN</w:t>
      </w:r>
      <w:r>
        <w:rPr>
          <w:rFonts w:ascii="Arial" w:hAnsi="Arial" w:cs="Arial"/>
          <w:color w:val="374151"/>
        </w:rPr>
        <w:t>交换机的确定性延迟性能？</w:t>
      </w:r>
    </w:p>
    <w:p w14:paraId="6B8B067D"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Linux</w:t>
      </w:r>
      <w:r>
        <w:rPr>
          <w:rFonts w:ascii="Arial" w:hAnsi="Arial" w:cs="Arial"/>
          <w:color w:val="374151"/>
        </w:rPr>
        <w:t>的</w:t>
      </w:r>
      <w:r>
        <w:rPr>
          <w:rFonts w:ascii="Arial" w:hAnsi="Arial" w:cs="Arial"/>
          <w:color w:val="374151"/>
        </w:rPr>
        <w:t>ptp4l</w:t>
      </w:r>
      <w:r>
        <w:rPr>
          <w:rFonts w:ascii="Arial" w:hAnsi="Arial" w:cs="Arial"/>
          <w:color w:val="374151"/>
        </w:rPr>
        <w:t>和</w:t>
      </w:r>
      <w:r>
        <w:rPr>
          <w:rFonts w:ascii="Arial" w:hAnsi="Arial" w:cs="Arial"/>
          <w:color w:val="374151"/>
        </w:rPr>
        <w:t>phc2sys</w:t>
      </w:r>
      <w:r>
        <w:rPr>
          <w:rFonts w:ascii="Arial" w:hAnsi="Arial" w:cs="Arial"/>
          <w:color w:val="374151"/>
        </w:rPr>
        <w:t>工具同步时间的配置。</w:t>
      </w:r>
    </w:p>
    <w:p w14:paraId="4F84CA4B"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网络中的边界时钟（</w:t>
      </w:r>
      <w:r>
        <w:rPr>
          <w:rFonts w:ascii="Arial" w:hAnsi="Arial" w:cs="Arial"/>
          <w:color w:val="374151"/>
        </w:rPr>
        <w:t>Boundary Clock</w:t>
      </w:r>
      <w:r>
        <w:rPr>
          <w:rFonts w:ascii="Arial" w:hAnsi="Arial" w:cs="Arial"/>
          <w:color w:val="374151"/>
        </w:rPr>
        <w:t>）配置方法。</w:t>
      </w:r>
    </w:p>
    <w:p w14:paraId="345173D7"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工业场景中</w:t>
      </w:r>
      <w:r>
        <w:rPr>
          <w:rFonts w:ascii="Arial" w:hAnsi="Arial" w:cs="Arial"/>
          <w:color w:val="374151"/>
        </w:rPr>
        <w:t>TSN</w:t>
      </w:r>
      <w:r>
        <w:rPr>
          <w:rFonts w:ascii="Arial" w:hAnsi="Arial" w:cs="Arial"/>
          <w:color w:val="374151"/>
        </w:rPr>
        <w:t>与</w:t>
      </w:r>
      <w:r>
        <w:rPr>
          <w:rFonts w:ascii="Arial" w:hAnsi="Arial" w:cs="Arial"/>
          <w:color w:val="374151"/>
        </w:rPr>
        <w:t>OPC UA Pub/Sub</w:t>
      </w:r>
      <w:r>
        <w:rPr>
          <w:rFonts w:ascii="Arial" w:hAnsi="Arial" w:cs="Arial"/>
          <w:color w:val="374151"/>
        </w:rPr>
        <w:t>的集成配置。</w:t>
      </w:r>
    </w:p>
    <w:p w14:paraId="33D5DBB8" w14:textId="77777777" w:rsidR="00266151" w:rsidRDefault="00B86B64" w:rsidP="00266151">
      <w:pPr>
        <w:spacing w:before="720" w:after="720"/>
        <w:rPr>
          <w:rFonts w:ascii="宋体" w:hAnsi="宋体" w:cs="宋体"/>
        </w:rPr>
      </w:pPr>
      <w:r>
        <w:pict w14:anchorId="4F20CC16">
          <v:rect id="_x0000_i1450" style="width:0;height:0" o:hralign="center" o:hrstd="t" o:hrnoshade="t" o:hr="t" fillcolor="#374151" stroked="f"/>
        </w:pict>
      </w:r>
    </w:p>
    <w:p w14:paraId="2E5AE8CD"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六、测试与验证（</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70A1DAD5"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交换机的关键性能指标（如最大延迟、抖动）及测试方法。</w:t>
      </w:r>
    </w:p>
    <w:p w14:paraId="0C551FD5"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Ixia/Spirent</w:t>
      </w:r>
      <w:r>
        <w:rPr>
          <w:rFonts w:ascii="Arial" w:hAnsi="Arial" w:cs="Arial"/>
          <w:color w:val="374151"/>
        </w:rPr>
        <w:t>测试仪模拟</w:t>
      </w:r>
      <w:r>
        <w:rPr>
          <w:rFonts w:ascii="Arial" w:hAnsi="Arial" w:cs="Arial"/>
          <w:color w:val="374151"/>
        </w:rPr>
        <w:t>TSN</w:t>
      </w:r>
      <w:r>
        <w:rPr>
          <w:rFonts w:ascii="Arial" w:hAnsi="Arial" w:cs="Arial"/>
          <w:color w:val="374151"/>
        </w:rPr>
        <w:t>流量？</w:t>
      </w:r>
    </w:p>
    <w:p w14:paraId="38B2EAFF"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PTP V2</w:t>
      </w:r>
      <w:r>
        <w:rPr>
          <w:rFonts w:ascii="Arial" w:hAnsi="Arial" w:cs="Arial"/>
          <w:color w:val="374151"/>
        </w:rPr>
        <w:t>测试时间同步精度的步骤。</w:t>
      </w:r>
    </w:p>
    <w:p w14:paraId="42EE1074"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自动化测试框架（如</w:t>
      </w:r>
      <w:r>
        <w:rPr>
          <w:rFonts w:ascii="Arial" w:hAnsi="Arial" w:cs="Arial"/>
          <w:color w:val="374151"/>
        </w:rPr>
        <w:t>Robot Framework</w:t>
      </w:r>
      <w:r>
        <w:rPr>
          <w:rFonts w:ascii="Arial" w:hAnsi="Arial" w:cs="Arial"/>
          <w:color w:val="374151"/>
        </w:rPr>
        <w:t>）在</w:t>
      </w:r>
      <w:r>
        <w:rPr>
          <w:rFonts w:ascii="Arial" w:hAnsi="Arial" w:cs="Arial"/>
          <w:color w:val="374151"/>
        </w:rPr>
        <w:t>TSN</w:t>
      </w:r>
      <w:r>
        <w:rPr>
          <w:rFonts w:ascii="Arial" w:hAnsi="Arial" w:cs="Arial"/>
          <w:color w:val="374151"/>
        </w:rPr>
        <w:t>验证中的应用。</w:t>
      </w:r>
    </w:p>
    <w:p w14:paraId="41FA077C"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交换机的容错测试（如主时钟故障切换）。</w:t>
      </w:r>
    </w:p>
    <w:p w14:paraId="2FFDF59E"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w:t>
      </w:r>
      <w:r>
        <w:rPr>
          <w:rFonts w:ascii="Arial" w:hAnsi="Arial" w:cs="Arial"/>
          <w:color w:val="374151"/>
        </w:rPr>
        <w:t>时间感知流量</w:t>
      </w:r>
      <w:r>
        <w:rPr>
          <w:rFonts w:ascii="Arial" w:hAnsi="Arial" w:cs="Arial"/>
          <w:color w:val="374151"/>
        </w:rPr>
        <w:t>”</w:t>
      </w:r>
      <w:r>
        <w:rPr>
          <w:rFonts w:ascii="Arial" w:hAnsi="Arial" w:cs="Arial"/>
          <w:color w:val="374151"/>
        </w:rPr>
        <w:t>的测试用例设计。</w:t>
      </w:r>
    </w:p>
    <w:p w14:paraId="3CC47282"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如何测量</w:t>
      </w:r>
      <w:r>
        <w:rPr>
          <w:rFonts w:ascii="Arial" w:hAnsi="Arial" w:cs="Arial"/>
          <w:color w:val="374151"/>
        </w:rPr>
        <w:t>TSN</w:t>
      </w:r>
      <w:r>
        <w:rPr>
          <w:rFonts w:ascii="Arial" w:hAnsi="Arial" w:cs="Arial"/>
          <w:color w:val="374151"/>
        </w:rPr>
        <w:t>网络中的驻留时间（</w:t>
      </w:r>
      <w:r>
        <w:rPr>
          <w:rFonts w:ascii="Arial" w:hAnsi="Arial" w:cs="Arial"/>
          <w:color w:val="374151"/>
        </w:rPr>
        <w:t>Residence Time</w:t>
      </w:r>
      <w:r>
        <w:rPr>
          <w:rFonts w:ascii="Arial" w:hAnsi="Arial" w:cs="Arial"/>
          <w:color w:val="374151"/>
        </w:rPr>
        <w:t>）？</w:t>
      </w:r>
    </w:p>
    <w:p w14:paraId="5769C356"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OMNET++</w:t>
      </w:r>
      <w:r>
        <w:rPr>
          <w:rFonts w:ascii="Arial" w:hAnsi="Arial" w:cs="Arial"/>
          <w:color w:val="374151"/>
        </w:rPr>
        <w:t>或</w:t>
      </w:r>
      <w:r>
        <w:rPr>
          <w:rFonts w:ascii="Arial" w:hAnsi="Arial" w:cs="Arial"/>
          <w:color w:val="374151"/>
        </w:rPr>
        <w:t>NS3</w:t>
      </w:r>
      <w:r>
        <w:rPr>
          <w:rFonts w:ascii="Arial" w:hAnsi="Arial" w:cs="Arial"/>
          <w:color w:val="374151"/>
        </w:rPr>
        <w:t>进行</w:t>
      </w:r>
      <w:r>
        <w:rPr>
          <w:rFonts w:ascii="Arial" w:hAnsi="Arial" w:cs="Arial"/>
          <w:color w:val="374151"/>
        </w:rPr>
        <w:t>TSN</w:t>
      </w:r>
      <w:r>
        <w:rPr>
          <w:rFonts w:ascii="Arial" w:hAnsi="Arial" w:cs="Arial"/>
          <w:color w:val="374151"/>
        </w:rPr>
        <w:t>网络仿真的方法。</w:t>
      </w:r>
    </w:p>
    <w:p w14:paraId="0F77997B"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符合</w:t>
      </w:r>
      <w:r>
        <w:rPr>
          <w:rFonts w:ascii="Arial" w:hAnsi="Arial" w:cs="Arial"/>
          <w:color w:val="374151"/>
        </w:rPr>
        <w:t>IEC 61850-9-3</w:t>
      </w:r>
      <w:r>
        <w:rPr>
          <w:rFonts w:ascii="Arial" w:hAnsi="Arial" w:cs="Arial"/>
          <w:color w:val="374151"/>
        </w:rPr>
        <w:t>的</w:t>
      </w:r>
      <w:r>
        <w:rPr>
          <w:rFonts w:ascii="Arial" w:hAnsi="Arial" w:cs="Arial"/>
          <w:color w:val="374151"/>
        </w:rPr>
        <w:t>TSN</w:t>
      </w:r>
      <w:r>
        <w:rPr>
          <w:rFonts w:ascii="Arial" w:hAnsi="Arial" w:cs="Arial"/>
          <w:color w:val="374151"/>
        </w:rPr>
        <w:t>设备测试规范。</w:t>
      </w:r>
    </w:p>
    <w:p w14:paraId="7A47B1FC"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一致性认证（如</w:t>
      </w:r>
      <w:r>
        <w:rPr>
          <w:rFonts w:ascii="Arial" w:hAnsi="Arial" w:cs="Arial"/>
          <w:color w:val="374151"/>
        </w:rPr>
        <w:t>Avnu</w:t>
      </w:r>
      <w:r>
        <w:rPr>
          <w:rFonts w:ascii="Arial" w:hAnsi="Arial" w:cs="Arial"/>
          <w:color w:val="374151"/>
        </w:rPr>
        <w:t>认证）的流程。</w:t>
      </w:r>
    </w:p>
    <w:p w14:paraId="2B841A7E" w14:textId="77777777" w:rsidR="00266151" w:rsidRDefault="00B86B64" w:rsidP="00266151">
      <w:pPr>
        <w:spacing w:before="720" w:after="720"/>
        <w:rPr>
          <w:rFonts w:ascii="宋体" w:hAnsi="宋体" w:cs="宋体"/>
        </w:rPr>
      </w:pPr>
      <w:r>
        <w:lastRenderedPageBreak/>
        <w:pict w14:anchorId="38424DBF">
          <v:rect id="_x0000_i1451" style="width:0;height:0" o:hralign="center" o:hrstd="t" o:hrnoshade="t" o:hr="t" fillcolor="#374151" stroked="f"/>
        </w:pict>
      </w:r>
    </w:p>
    <w:p w14:paraId="05F916B0"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七、行业应用与案例（</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3FE81948"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在汽车以太网（如车载网络）中的应用案例。</w:t>
      </w:r>
    </w:p>
    <w:p w14:paraId="461EB39A"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工业</w:t>
      </w:r>
      <w:r>
        <w:rPr>
          <w:rFonts w:ascii="Arial" w:hAnsi="Arial" w:cs="Arial"/>
          <w:color w:val="374151"/>
        </w:rPr>
        <w:t>4.0</w:t>
      </w:r>
      <w:r>
        <w:rPr>
          <w:rFonts w:ascii="Arial" w:hAnsi="Arial" w:cs="Arial"/>
          <w:color w:val="374151"/>
        </w:rPr>
        <w:t>中</w:t>
      </w:r>
      <w:r>
        <w:rPr>
          <w:rFonts w:ascii="Arial" w:hAnsi="Arial" w:cs="Arial"/>
          <w:color w:val="374151"/>
        </w:rPr>
        <w:t>TSN</w:t>
      </w:r>
      <w:r>
        <w:rPr>
          <w:rFonts w:ascii="Arial" w:hAnsi="Arial" w:cs="Arial"/>
          <w:color w:val="374151"/>
        </w:rPr>
        <w:t>如何支持柔性生产线？</w:t>
      </w:r>
    </w:p>
    <w:p w14:paraId="22DCE99F"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TSN</w:t>
      </w:r>
      <w:r>
        <w:rPr>
          <w:rFonts w:ascii="Arial" w:hAnsi="Arial" w:cs="Arial"/>
          <w:color w:val="374151"/>
        </w:rPr>
        <w:t>在智能电网中的高精度同步需求。</w:t>
      </w:r>
    </w:p>
    <w:p w14:paraId="0FFB47F7"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5G+TSN</w:t>
      </w:r>
      <w:r>
        <w:rPr>
          <w:rFonts w:ascii="Arial" w:hAnsi="Arial" w:cs="Arial"/>
          <w:color w:val="374151"/>
        </w:rPr>
        <w:t>融合网络的架构设计（如</w:t>
      </w:r>
      <w:r>
        <w:rPr>
          <w:rFonts w:ascii="Arial" w:hAnsi="Arial" w:cs="Arial"/>
          <w:color w:val="374151"/>
        </w:rPr>
        <w:t>uRLLC</w:t>
      </w:r>
      <w:r>
        <w:rPr>
          <w:rFonts w:ascii="Arial" w:hAnsi="Arial" w:cs="Arial"/>
          <w:color w:val="374151"/>
        </w:rPr>
        <w:t>场景）。</w:t>
      </w:r>
    </w:p>
    <w:p w14:paraId="360481FB"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航空电子系统（如航电网络）中</w:t>
      </w:r>
      <w:r>
        <w:rPr>
          <w:rFonts w:ascii="Arial" w:hAnsi="Arial" w:cs="Arial"/>
          <w:color w:val="374151"/>
        </w:rPr>
        <w:t>TSN</w:t>
      </w:r>
      <w:r>
        <w:rPr>
          <w:rFonts w:ascii="Arial" w:hAnsi="Arial" w:cs="Arial"/>
          <w:color w:val="374151"/>
        </w:rPr>
        <w:t>的部署挑战。</w:t>
      </w:r>
    </w:p>
    <w:p w14:paraId="65FB5D50"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机器人控制系统如何通过</w:t>
      </w:r>
      <w:r>
        <w:rPr>
          <w:rFonts w:ascii="Arial" w:hAnsi="Arial" w:cs="Arial"/>
          <w:color w:val="374151"/>
        </w:rPr>
        <w:t>TSN</w:t>
      </w:r>
      <w:r>
        <w:rPr>
          <w:rFonts w:ascii="Arial" w:hAnsi="Arial" w:cs="Arial"/>
          <w:color w:val="374151"/>
        </w:rPr>
        <w:t>实现多轴同步？</w:t>
      </w:r>
    </w:p>
    <w:p w14:paraId="7737ABD0"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在医疗设备网络（如手术机器人）中的应用。</w:t>
      </w:r>
    </w:p>
    <w:p w14:paraId="2DC73E07"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音视频制作领域中的</w:t>
      </w:r>
      <w:r>
        <w:rPr>
          <w:rFonts w:ascii="Arial" w:hAnsi="Arial" w:cs="Arial"/>
          <w:color w:val="374151"/>
        </w:rPr>
        <w:t>TSN</w:t>
      </w:r>
      <w:r>
        <w:rPr>
          <w:rFonts w:ascii="Arial" w:hAnsi="Arial" w:cs="Arial"/>
          <w:color w:val="374151"/>
        </w:rPr>
        <w:t>实时传输方案（如</w:t>
      </w:r>
      <w:r>
        <w:rPr>
          <w:rFonts w:ascii="Arial" w:hAnsi="Arial" w:cs="Arial"/>
          <w:color w:val="374151"/>
        </w:rPr>
        <w:t>SMPTE 2110</w:t>
      </w:r>
      <w:r>
        <w:rPr>
          <w:rFonts w:ascii="Arial" w:hAnsi="Arial" w:cs="Arial"/>
          <w:color w:val="374151"/>
        </w:rPr>
        <w:t>）。</w:t>
      </w:r>
    </w:p>
    <w:p w14:paraId="4FA368EF"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自动驾驶汽车中</w:t>
      </w:r>
      <w:r>
        <w:rPr>
          <w:rFonts w:ascii="Arial" w:hAnsi="Arial" w:cs="Arial"/>
          <w:color w:val="374151"/>
        </w:rPr>
        <w:t>TSN</w:t>
      </w:r>
      <w:r>
        <w:rPr>
          <w:rFonts w:ascii="Arial" w:hAnsi="Arial" w:cs="Arial"/>
          <w:color w:val="374151"/>
        </w:rPr>
        <w:t>与传感器融合的集成。</w:t>
      </w:r>
    </w:p>
    <w:p w14:paraId="4AFD8339"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数字孪生系统中</w:t>
      </w:r>
      <w:r>
        <w:rPr>
          <w:rFonts w:ascii="Arial" w:hAnsi="Arial" w:cs="Arial"/>
          <w:color w:val="374151"/>
        </w:rPr>
        <w:t>TSN</w:t>
      </w:r>
      <w:r>
        <w:rPr>
          <w:rFonts w:ascii="Arial" w:hAnsi="Arial" w:cs="Arial"/>
          <w:color w:val="374151"/>
        </w:rPr>
        <w:t>的实时数据同步机制。</w:t>
      </w:r>
    </w:p>
    <w:p w14:paraId="7A9FF8D8" w14:textId="77777777" w:rsidR="00266151" w:rsidRDefault="00B86B64" w:rsidP="00266151">
      <w:pPr>
        <w:spacing w:before="720" w:after="720"/>
        <w:rPr>
          <w:rFonts w:ascii="宋体" w:hAnsi="宋体" w:cs="宋体"/>
        </w:rPr>
      </w:pPr>
      <w:r>
        <w:pict w14:anchorId="62AD657C">
          <v:rect id="_x0000_i1452" style="width:0;height:0" o:hralign="center" o:hrstd="t" o:hrnoshade="t" o:hr="t" fillcolor="#374151" stroked="f"/>
        </w:pict>
      </w:r>
    </w:p>
    <w:p w14:paraId="661A802F"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八、进阶设计题（</w:t>
      </w:r>
      <w:r>
        <w:rPr>
          <w:rStyle w:val="a4"/>
          <w:rFonts w:ascii="Arial" w:hAnsi="Arial" w:cs="Arial"/>
          <w:b/>
          <w:bCs/>
          <w:sz w:val="30"/>
          <w:szCs w:val="30"/>
          <w:bdr w:val="single" w:sz="2" w:space="0" w:color="E5E7EB" w:frame="1"/>
        </w:rPr>
        <w:t>10</w:t>
      </w:r>
      <w:r>
        <w:rPr>
          <w:rStyle w:val="a4"/>
          <w:rFonts w:ascii="Arial" w:hAnsi="Arial" w:cs="Arial"/>
          <w:b/>
          <w:bCs/>
          <w:sz w:val="30"/>
          <w:szCs w:val="30"/>
          <w:bdr w:val="single" w:sz="2" w:space="0" w:color="E5E7EB" w:frame="1"/>
        </w:rPr>
        <w:t>题）</w:t>
      </w:r>
    </w:p>
    <w:p w14:paraId="21B485E2"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设计一个支持多</w:t>
      </w:r>
      <w:r>
        <w:rPr>
          <w:rFonts w:ascii="Arial" w:hAnsi="Arial" w:cs="Arial"/>
          <w:color w:val="374151"/>
        </w:rPr>
        <w:t>TSN</w:t>
      </w:r>
      <w:r>
        <w:rPr>
          <w:rFonts w:ascii="Arial" w:hAnsi="Arial" w:cs="Arial"/>
          <w:color w:val="374151"/>
        </w:rPr>
        <w:t>标准（</w:t>
      </w:r>
      <w:r>
        <w:rPr>
          <w:rFonts w:ascii="Arial" w:hAnsi="Arial" w:cs="Arial"/>
          <w:color w:val="374151"/>
        </w:rPr>
        <w:t>Qbv/Qch/CB</w:t>
      </w:r>
      <w:r>
        <w:rPr>
          <w:rFonts w:ascii="Arial" w:hAnsi="Arial" w:cs="Arial"/>
          <w:color w:val="374151"/>
        </w:rPr>
        <w:t>）的交换机架构。</w:t>
      </w:r>
    </w:p>
    <w:p w14:paraId="2580FDC7"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如何在</w:t>
      </w:r>
      <w:r>
        <w:rPr>
          <w:rFonts w:ascii="Arial" w:hAnsi="Arial" w:cs="Arial"/>
          <w:color w:val="374151"/>
        </w:rPr>
        <w:t>TSN</w:t>
      </w:r>
      <w:r>
        <w:rPr>
          <w:rFonts w:ascii="Arial" w:hAnsi="Arial" w:cs="Arial"/>
          <w:color w:val="374151"/>
        </w:rPr>
        <w:t>网络中实现亚微秒级时间同步？</w:t>
      </w:r>
    </w:p>
    <w:p w14:paraId="60948A7E"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提出一种动态调整门控列表的</w:t>
      </w:r>
      <w:r>
        <w:rPr>
          <w:rFonts w:ascii="Arial" w:hAnsi="Arial" w:cs="Arial"/>
          <w:color w:val="374151"/>
        </w:rPr>
        <w:t>AI</w:t>
      </w:r>
      <w:r>
        <w:rPr>
          <w:rFonts w:ascii="Arial" w:hAnsi="Arial" w:cs="Arial"/>
          <w:color w:val="374151"/>
        </w:rPr>
        <w:t>算法（如强化学习）。</w:t>
      </w:r>
    </w:p>
    <w:p w14:paraId="3D91DD63"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TSN</w:t>
      </w:r>
      <w:r>
        <w:rPr>
          <w:rFonts w:ascii="Arial" w:hAnsi="Arial" w:cs="Arial"/>
          <w:color w:val="374151"/>
        </w:rPr>
        <w:t>交换机的安全模块（防</w:t>
      </w:r>
      <w:r>
        <w:rPr>
          <w:rFonts w:ascii="Arial" w:hAnsi="Arial" w:cs="Arial"/>
          <w:color w:val="374151"/>
        </w:rPr>
        <w:t>DoS</w:t>
      </w:r>
      <w:r>
        <w:rPr>
          <w:rFonts w:ascii="Arial" w:hAnsi="Arial" w:cs="Arial"/>
          <w:color w:val="374151"/>
        </w:rPr>
        <w:t>攻击、流量伪造）。</w:t>
      </w:r>
    </w:p>
    <w:p w14:paraId="1FE70219"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多租户</w:t>
      </w:r>
      <w:r>
        <w:rPr>
          <w:rFonts w:ascii="Arial" w:hAnsi="Arial" w:cs="Arial"/>
          <w:color w:val="374151"/>
        </w:rPr>
        <w:t>TSN</w:t>
      </w:r>
      <w:r>
        <w:rPr>
          <w:rFonts w:ascii="Arial" w:hAnsi="Arial" w:cs="Arial"/>
          <w:color w:val="374151"/>
        </w:rPr>
        <w:t>网络的资源隔离方案。</w:t>
      </w:r>
    </w:p>
    <w:p w14:paraId="7C483878"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与</w:t>
      </w:r>
      <w:r>
        <w:rPr>
          <w:rFonts w:ascii="Arial" w:hAnsi="Arial" w:cs="Arial"/>
          <w:color w:val="374151"/>
        </w:rPr>
        <w:t>DetNet</w:t>
      </w:r>
      <w:r>
        <w:rPr>
          <w:rFonts w:ascii="Arial" w:hAnsi="Arial" w:cs="Arial"/>
          <w:color w:val="374151"/>
        </w:rPr>
        <w:t>（确定性网络）的协同设计。</w:t>
      </w:r>
    </w:p>
    <w:p w14:paraId="79AB470E"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量子密钥分发（</w:t>
      </w:r>
      <w:r>
        <w:rPr>
          <w:rFonts w:ascii="Arial" w:hAnsi="Arial" w:cs="Arial"/>
          <w:color w:val="374151"/>
        </w:rPr>
        <w:t>QKD</w:t>
      </w:r>
      <w:r>
        <w:rPr>
          <w:rFonts w:ascii="Arial" w:hAnsi="Arial" w:cs="Arial"/>
          <w:color w:val="374151"/>
        </w:rPr>
        <w:t>）与</w:t>
      </w:r>
      <w:r>
        <w:rPr>
          <w:rFonts w:ascii="Arial" w:hAnsi="Arial" w:cs="Arial"/>
          <w:color w:val="374151"/>
        </w:rPr>
        <w:t>TSN</w:t>
      </w:r>
      <w:r>
        <w:rPr>
          <w:rFonts w:ascii="Arial" w:hAnsi="Arial" w:cs="Arial"/>
          <w:color w:val="374151"/>
        </w:rPr>
        <w:t>的融合可行性分析。</w:t>
      </w:r>
    </w:p>
    <w:p w14:paraId="3AD1E0D8"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w:t>
      </w:r>
      <w:r>
        <w:rPr>
          <w:rFonts w:ascii="Arial" w:hAnsi="Arial" w:cs="Arial"/>
          <w:color w:val="374151"/>
        </w:rPr>
        <w:t>TSN</w:t>
      </w:r>
      <w:r>
        <w:rPr>
          <w:rFonts w:ascii="Arial" w:hAnsi="Arial" w:cs="Arial"/>
          <w:color w:val="374151"/>
        </w:rPr>
        <w:t>的分布式边缘计算架构设计。</w:t>
      </w:r>
    </w:p>
    <w:p w14:paraId="20AB8295"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在卫星通信网络中的延迟补偿方案。</w:t>
      </w:r>
    </w:p>
    <w:p w14:paraId="6EBD45DF"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绿色节能</w:t>
      </w:r>
      <w:r>
        <w:rPr>
          <w:rFonts w:ascii="Arial" w:hAnsi="Arial" w:cs="Arial"/>
          <w:color w:val="374151"/>
        </w:rPr>
        <w:t>TSN</w:t>
      </w:r>
      <w:r>
        <w:rPr>
          <w:rFonts w:ascii="Arial" w:hAnsi="Arial" w:cs="Arial"/>
          <w:color w:val="374151"/>
        </w:rPr>
        <w:t>交换机的设计思路。</w:t>
      </w:r>
    </w:p>
    <w:p w14:paraId="6E2E819B" w14:textId="77777777" w:rsidR="00266151" w:rsidRDefault="00B86B64" w:rsidP="00266151">
      <w:pPr>
        <w:spacing w:before="720" w:after="720"/>
        <w:rPr>
          <w:rFonts w:ascii="宋体" w:hAnsi="宋体" w:cs="宋体"/>
        </w:rPr>
      </w:pPr>
      <w:r>
        <w:pict w14:anchorId="311B42BB">
          <v:rect id="_x0000_i1453" style="width:0;height:0" o:hralign="center" o:hrstd="t" o:hrnoshade="t" o:hr="t" fillcolor="#374151" stroked="f"/>
        </w:pict>
      </w:r>
    </w:p>
    <w:p w14:paraId="092F126B"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答案与解析示例</w:t>
      </w:r>
    </w:p>
    <w:p w14:paraId="6DE25721" w14:textId="77777777" w:rsidR="00266151" w:rsidRDefault="00266151" w:rsidP="00266151">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示例问题</w:t>
      </w:r>
      <w:r>
        <w:rPr>
          <w:rFonts w:ascii="Arial" w:hAnsi="Arial" w:cs="Arial"/>
          <w:b w:val="0"/>
          <w:bCs w:val="0"/>
        </w:rPr>
        <w:t>：解释</w:t>
      </w:r>
      <w:r>
        <w:rPr>
          <w:rFonts w:ascii="Arial" w:hAnsi="Arial" w:cs="Arial"/>
          <w:b w:val="0"/>
          <w:bCs w:val="0"/>
        </w:rPr>
        <w:t>802.1Qbv</w:t>
      </w:r>
      <w:r>
        <w:rPr>
          <w:rFonts w:ascii="Arial" w:hAnsi="Arial" w:cs="Arial"/>
          <w:b w:val="0"/>
          <w:bCs w:val="0"/>
        </w:rPr>
        <w:t>中的门控调度原理。</w:t>
      </w:r>
    </w:p>
    <w:p w14:paraId="1F35790A" w14:textId="77777777" w:rsidR="00266151" w:rsidRDefault="00266151" w:rsidP="0026615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答案</w:t>
      </w:r>
      <w:r>
        <w:rPr>
          <w:rFonts w:ascii="Arial" w:hAnsi="Arial" w:cs="Arial"/>
          <w:color w:val="374151"/>
        </w:rPr>
        <w:t>：</w:t>
      </w:r>
      <w:r>
        <w:rPr>
          <w:rFonts w:ascii="Arial" w:hAnsi="Arial" w:cs="Arial"/>
          <w:color w:val="374151"/>
        </w:rPr>
        <w:br/>
        <w:t>802.1Qbv</w:t>
      </w:r>
      <w:r>
        <w:rPr>
          <w:rFonts w:ascii="Arial" w:hAnsi="Arial" w:cs="Arial"/>
          <w:color w:val="374151"/>
        </w:rPr>
        <w:t>定义了一种基于时间门的流量调度机制。交换机为每个队列分配一个门控列表（</w:t>
      </w:r>
      <w:r>
        <w:rPr>
          <w:rFonts w:ascii="Arial" w:hAnsi="Arial" w:cs="Arial"/>
          <w:color w:val="374151"/>
        </w:rPr>
        <w:t>GCL</w:t>
      </w:r>
      <w:r>
        <w:rPr>
          <w:rFonts w:ascii="Arial" w:hAnsi="Arial" w:cs="Arial"/>
          <w:color w:val="374151"/>
        </w:rPr>
        <w:t>），指定在特定时间窗口内允许传输的流量类型。例如，在时间窗口</w:t>
      </w:r>
      <w:r>
        <w:rPr>
          <w:rFonts w:ascii="Arial" w:hAnsi="Arial" w:cs="Arial"/>
          <w:color w:val="374151"/>
        </w:rPr>
        <w:t>[0, 50μs]</w:t>
      </w:r>
      <w:r>
        <w:rPr>
          <w:rFonts w:ascii="Arial" w:hAnsi="Arial" w:cs="Arial"/>
          <w:color w:val="374151"/>
        </w:rPr>
        <w:t>打开高优先级队列的门，确保关键流量（如控制指令）无竞争传输。调度器根据全局时间同步（</w:t>
      </w:r>
      <w:r>
        <w:rPr>
          <w:rFonts w:ascii="Arial" w:hAnsi="Arial" w:cs="Arial"/>
          <w:color w:val="374151"/>
        </w:rPr>
        <w:t>gPTP</w:t>
      </w:r>
      <w:r>
        <w:rPr>
          <w:rFonts w:ascii="Arial" w:hAnsi="Arial" w:cs="Arial"/>
          <w:color w:val="374151"/>
        </w:rPr>
        <w:t>）切换门状态，实现确定性延迟。</w:t>
      </w:r>
    </w:p>
    <w:p w14:paraId="1460BD13" w14:textId="77777777" w:rsidR="00266151" w:rsidRPr="00266151" w:rsidRDefault="00266151" w:rsidP="00266151"/>
    <w:p w14:paraId="559E22C6" w14:textId="6581BB16" w:rsidR="0089152F" w:rsidRDefault="0089152F" w:rsidP="00A96020">
      <w:pPr>
        <w:pStyle w:val="2"/>
        <w:rPr>
          <w:rFonts w:eastAsia="宋体"/>
        </w:rPr>
      </w:pPr>
      <w:r>
        <w:rPr>
          <w:rStyle w:val="a4"/>
          <w:rFonts w:ascii="Arial" w:hAnsi="Arial" w:cs="Arial"/>
          <w:b/>
          <w:bCs/>
          <w:sz w:val="30"/>
          <w:szCs w:val="30"/>
          <w:bdr w:val="single" w:sz="2" w:space="0" w:color="E5E7EB" w:frame="1"/>
        </w:rPr>
        <w:t xml:space="preserve">Max Corner </w:t>
      </w:r>
      <w:r>
        <w:rPr>
          <w:rStyle w:val="a4"/>
          <w:rFonts w:ascii="Arial" w:hAnsi="Arial" w:cs="Arial"/>
          <w:b/>
          <w:bCs/>
          <w:sz w:val="30"/>
          <w:szCs w:val="30"/>
          <w:bdr w:val="single" w:sz="2" w:space="0" w:color="E5E7EB" w:frame="1"/>
        </w:rPr>
        <w:t>与</w:t>
      </w:r>
      <w:r>
        <w:rPr>
          <w:rStyle w:val="a4"/>
          <w:rFonts w:ascii="Arial" w:hAnsi="Arial" w:cs="Arial"/>
          <w:b/>
          <w:bCs/>
          <w:sz w:val="30"/>
          <w:szCs w:val="30"/>
          <w:bdr w:val="single" w:sz="2" w:space="0" w:color="E5E7EB" w:frame="1"/>
        </w:rPr>
        <w:t xml:space="preserve"> Min Corner </w:t>
      </w:r>
      <w:r>
        <w:rPr>
          <w:rStyle w:val="a4"/>
          <w:rFonts w:ascii="Arial" w:hAnsi="Arial" w:cs="Arial"/>
          <w:b/>
          <w:bCs/>
          <w:sz w:val="30"/>
          <w:szCs w:val="30"/>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95"/>
        <w:gridCol w:w="4551"/>
        <w:gridCol w:w="3366"/>
        <w:gridCol w:w="2173"/>
      </w:tblGrid>
      <w:tr w:rsidR="0089152F" w14:paraId="722996C7" w14:textId="77777777" w:rsidTr="0089152F">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EA8DE32"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工艺角类型</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F60FCF5"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环境条件</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6D4FFD8"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验证目标</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467EE31"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违例类型</w:t>
            </w:r>
          </w:p>
        </w:tc>
      </w:tr>
      <w:tr w:rsidR="0089152F" w14:paraId="1BEC1A17" w14:textId="77777777" w:rsidTr="0089152F">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08A4D59" w14:textId="77777777" w:rsidR="0089152F" w:rsidRDefault="0089152F">
            <w:pPr>
              <w:spacing w:after="480"/>
              <w:jc w:val="left"/>
              <w:rPr>
                <w:rFonts w:ascii="Arial" w:hAnsi="Arial" w:cs="Arial"/>
                <w:color w:val="374151"/>
                <w:szCs w:val="21"/>
              </w:rPr>
            </w:pPr>
            <w:r>
              <w:rPr>
                <w:rFonts w:ascii="Arial" w:hAnsi="Arial" w:cs="Arial"/>
                <w:color w:val="374151"/>
                <w:szCs w:val="21"/>
              </w:rPr>
              <w:t>Max Corner</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4C62F51" w14:textId="77777777" w:rsidR="0089152F" w:rsidRDefault="0089152F">
            <w:pPr>
              <w:spacing w:after="480"/>
              <w:rPr>
                <w:rFonts w:ascii="Arial" w:hAnsi="Arial" w:cs="Arial"/>
                <w:color w:val="374151"/>
                <w:szCs w:val="21"/>
              </w:rPr>
            </w:pPr>
            <w:r>
              <w:rPr>
                <w:rFonts w:ascii="Arial" w:hAnsi="Arial" w:cs="Arial"/>
                <w:color w:val="374151"/>
                <w:szCs w:val="21"/>
              </w:rPr>
              <w:t>高温</w:t>
            </w:r>
            <w:r>
              <w:rPr>
                <w:rFonts w:ascii="Arial" w:hAnsi="Arial" w:cs="Arial"/>
                <w:color w:val="374151"/>
                <w:szCs w:val="21"/>
              </w:rPr>
              <w:t xml:space="preserve"> (Tmax)</w:t>
            </w:r>
            <w:r>
              <w:rPr>
                <w:rFonts w:ascii="Arial" w:hAnsi="Arial" w:cs="Arial"/>
                <w:color w:val="374151"/>
                <w:szCs w:val="21"/>
              </w:rPr>
              <w:t>、低电压</w:t>
            </w:r>
            <w:r>
              <w:rPr>
                <w:rFonts w:ascii="Arial" w:hAnsi="Arial" w:cs="Arial"/>
                <w:color w:val="374151"/>
                <w:szCs w:val="21"/>
              </w:rPr>
              <w:t xml:space="preserve"> (Vmin)</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212040E" w14:textId="77777777" w:rsidR="0089152F" w:rsidRDefault="0089152F">
            <w:pPr>
              <w:spacing w:after="480"/>
              <w:rPr>
                <w:rFonts w:ascii="Arial" w:hAnsi="Arial" w:cs="Arial"/>
                <w:color w:val="374151"/>
                <w:szCs w:val="21"/>
              </w:rPr>
            </w:pPr>
            <w:r>
              <w:rPr>
                <w:rFonts w:ascii="Arial" w:hAnsi="Arial" w:cs="Arial"/>
                <w:color w:val="374151"/>
                <w:szCs w:val="21"/>
              </w:rPr>
              <w:t>检查</w:t>
            </w:r>
            <w:r>
              <w:rPr>
                <w:rFonts w:ascii="Arial" w:hAnsi="Arial" w:cs="Arial"/>
                <w:color w:val="374151"/>
                <w:szCs w:val="21"/>
              </w:rPr>
              <w:t xml:space="preserve"> Setup </w:t>
            </w:r>
            <w:r>
              <w:rPr>
                <w:rFonts w:ascii="Arial" w:hAnsi="Arial" w:cs="Arial"/>
                <w:color w:val="374151"/>
                <w:szCs w:val="21"/>
              </w:rPr>
              <w:t>时间违例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8324774" w14:textId="77777777" w:rsidR="0089152F" w:rsidRDefault="0089152F">
            <w:pPr>
              <w:spacing w:after="480"/>
              <w:rPr>
                <w:rFonts w:ascii="Arial" w:hAnsi="Arial" w:cs="Arial"/>
                <w:color w:val="374151"/>
                <w:szCs w:val="21"/>
              </w:rPr>
            </w:pPr>
            <w:r>
              <w:rPr>
                <w:rFonts w:ascii="Arial" w:hAnsi="Arial" w:cs="Arial"/>
                <w:color w:val="374151"/>
                <w:szCs w:val="21"/>
              </w:rPr>
              <w:t>数据到达过慢</w:t>
            </w:r>
          </w:p>
        </w:tc>
      </w:tr>
      <w:tr w:rsidR="0089152F" w14:paraId="23784464" w14:textId="77777777" w:rsidTr="0089152F">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BB19BE0" w14:textId="77777777" w:rsidR="0089152F" w:rsidRDefault="0089152F">
            <w:pPr>
              <w:spacing w:after="480"/>
              <w:rPr>
                <w:rFonts w:ascii="Arial" w:hAnsi="Arial" w:cs="Arial"/>
                <w:color w:val="374151"/>
                <w:szCs w:val="21"/>
              </w:rPr>
            </w:pPr>
            <w:r>
              <w:rPr>
                <w:rFonts w:ascii="Arial" w:hAnsi="Arial" w:cs="Arial"/>
                <w:color w:val="374151"/>
                <w:szCs w:val="21"/>
              </w:rPr>
              <w:t>Min Corner</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7B5D110" w14:textId="77777777" w:rsidR="0089152F" w:rsidRDefault="0089152F">
            <w:pPr>
              <w:spacing w:after="480"/>
              <w:rPr>
                <w:rFonts w:ascii="Arial" w:hAnsi="Arial" w:cs="Arial"/>
                <w:color w:val="374151"/>
                <w:szCs w:val="21"/>
              </w:rPr>
            </w:pPr>
            <w:r>
              <w:rPr>
                <w:rFonts w:ascii="Arial" w:hAnsi="Arial" w:cs="Arial"/>
                <w:color w:val="374151"/>
                <w:szCs w:val="21"/>
              </w:rPr>
              <w:t>低温</w:t>
            </w:r>
            <w:r>
              <w:rPr>
                <w:rFonts w:ascii="Arial" w:hAnsi="Arial" w:cs="Arial"/>
                <w:color w:val="374151"/>
                <w:szCs w:val="21"/>
              </w:rPr>
              <w:t xml:space="preserve"> (Tmin)</w:t>
            </w:r>
            <w:r>
              <w:rPr>
                <w:rFonts w:ascii="Arial" w:hAnsi="Arial" w:cs="Arial"/>
                <w:color w:val="374151"/>
                <w:szCs w:val="21"/>
              </w:rPr>
              <w:t>、高电压</w:t>
            </w:r>
            <w:r>
              <w:rPr>
                <w:rFonts w:ascii="Arial" w:hAnsi="Arial" w:cs="Arial"/>
                <w:color w:val="374151"/>
                <w:szCs w:val="21"/>
              </w:rPr>
              <w:t xml:space="preserve"> (Vmax)</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5225A36" w14:textId="77777777" w:rsidR="0089152F" w:rsidRDefault="0089152F">
            <w:pPr>
              <w:spacing w:after="480"/>
              <w:rPr>
                <w:rFonts w:ascii="Arial" w:hAnsi="Arial" w:cs="Arial"/>
                <w:color w:val="374151"/>
                <w:szCs w:val="21"/>
              </w:rPr>
            </w:pPr>
            <w:r>
              <w:rPr>
                <w:rFonts w:ascii="Arial" w:hAnsi="Arial" w:cs="Arial"/>
                <w:color w:val="374151"/>
                <w:szCs w:val="21"/>
              </w:rPr>
              <w:t>检查</w:t>
            </w:r>
            <w:r>
              <w:rPr>
                <w:rFonts w:ascii="Arial" w:hAnsi="Arial" w:cs="Arial"/>
                <w:color w:val="374151"/>
                <w:szCs w:val="21"/>
              </w:rPr>
              <w:t xml:space="preserve"> Hold </w:t>
            </w:r>
            <w:r>
              <w:rPr>
                <w:rFonts w:ascii="Arial" w:hAnsi="Arial" w:cs="Arial"/>
                <w:color w:val="374151"/>
                <w:szCs w:val="21"/>
              </w:rPr>
              <w:t>时间违例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1EB85C8" w14:textId="77777777" w:rsidR="0089152F" w:rsidRDefault="0089152F">
            <w:pPr>
              <w:spacing w:after="480"/>
              <w:rPr>
                <w:rFonts w:ascii="Arial" w:hAnsi="Arial" w:cs="Arial"/>
                <w:color w:val="374151"/>
                <w:szCs w:val="21"/>
              </w:rPr>
            </w:pPr>
            <w:r>
              <w:rPr>
                <w:rFonts w:ascii="Arial" w:hAnsi="Arial" w:cs="Arial"/>
                <w:color w:val="374151"/>
                <w:szCs w:val="21"/>
              </w:rPr>
              <w:t>数据到达过快</w:t>
            </w:r>
          </w:p>
        </w:tc>
      </w:tr>
    </w:tbl>
    <w:p w14:paraId="7949A4D7" w14:textId="77777777" w:rsidR="0089152F" w:rsidRPr="0089152F" w:rsidRDefault="0089152F" w:rsidP="0089152F"/>
    <w:p w14:paraId="4943FD97" w14:textId="4991F635" w:rsidR="00B177B2" w:rsidRPr="00B177B2" w:rsidRDefault="00B177B2" w:rsidP="00185F9A">
      <w:pPr>
        <w:pStyle w:val="2"/>
      </w:pPr>
      <w:r>
        <w:rPr>
          <w:rFonts w:hint="eastAsia"/>
        </w:rPr>
        <w:t>序列检测</w:t>
      </w:r>
    </w:p>
    <w:p w14:paraId="581D7EDC" w14:textId="77777777" w:rsidR="00B177B2" w:rsidRPr="00B177B2" w:rsidRDefault="00B177B2" w:rsidP="00B177B2">
      <w:pPr>
        <w:widowControl/>
        <w:jc w:val="left"/>
        <w:rPr>
          <w:rFonts w:ascii="Consolas" w:eastAsia="宋体" w:hAnsi="Consolas" w:cs="宋体"/>
          <w:color w:val="D4D4D4"/>
          <w:kern w:val="0"/>
          <w:sz w:val="20"/>
          <w:szCs w:val="20"/>
          <w:bdr w:val="single" w:sz="2" w:space="0" w:color="E5E7EB" w:frame="1"/>
          <w:shd w:val="clear" w:color="auto" w:fill="1E1E1E"/>
        </w:rPr>
      </w:pPr>
      <w:r w:rsidRPr="00B177B2">
        <w:rPr>
          <w:rFonts w:ascii="Consolas" w:eastAsia="宋体" w:hAnsi="Consolas" w:cs="宋体"/>
          <w:color w:val="D4D4D4"/>
          <w:kern w:val="0"/>
          <w:sz w:val="20"/>
          <w:szCs w:val="20"/>
          <w:bdr w:val="single" w:sz="2" w:space="0" w:color="E5E7EB" w:frame="1"/>
          <w:shd w:val="clear" w:color="auto" w:fill="1E1E1E"/>
        </w:rPr>
        <w:t>class seq_monitor extends uvm_monitor;</w:t>
      </w:r>
    </w:p>
    <w:p w14:paraId="7E98A1F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`uvm_component_utils(seq_monitor)  // UVM </w:t>
      </w:r>
      <w:r w:rsidRPr="00B177B2">
        <w:rPr>
          <w:rFonts w:ascii="Consolas" w:eastAsia="宋体" w:hAnsi="Consolas" w:cs="宋体"/>
          <w:color w:val="D4D4D4"/>
          <w:kern w:val="0"/>
          <w:sz w:val="20"/>
          <w:szCs w:val="20"/>
          <w:shd w:val="clear" w:color="auto" w:fill="1E1E1E"/>
        </w:rPr>
        <w:t>工厂注册</w:t>
      </w:r>
    </w:p>
    <w:p w14:paraId="4089D3E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0293ED4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虚拟接口：连接到</w:t>
      </w:r>
      <w:r w:rsidRPr="00B177B2">
        <w:rPr>
          <w:rFonts w:ascii="Consolas" w:eastAsia="宋体" w:hAnsi="Consolas" w:cs="宋体"/>
          <w:color w:val="D4D4D4"/>
          <w:kern w:val="0"/>
          <w:sz w:val="20"/>
          <w:szCs w:val="20"/>
          <w:shd w:val="clear" w:color="auto" w:fill="1E1E1E"/>
        </w:rPr>
        <w:t xml:space="preserve"> DUT </w:t>
      </w:r>
      <w:r w:rsidRPr="00B177B2">
        <w:rPr>
          <w:rFonts w:ascii="Consolas" w:eastAsia="宋体" w:hAnsi="Consolas" w:cs="宋体"/>
          <w:color w:val="D4D4D4"/>
          <w:kern w:val="0"/>
          <w:sz w:val="20"/>
          <w:szCs w:val="20"/>
          <w:shd w:val="clear" w:color="auto" w:fill="1E1E1E"/>
        </w:rPr>
        <w:t>的信号</w:t>
      </w:r>
    </w:p>
    <w:p w14:paraId="0001E5BB"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virtual seq_if vif;</w:t>
      </w:r>
    </w:p>
    <w:p w14:paraId="63D6E7D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4689EB36"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TLM </w:t>
      </w:r>
      <w:r w:rsidRPr="00B177B2">
        <w:rPr>
          <w:rFonts w:ascii="Consolas" w:eastAsia="宋体" w:hAnsi="Consolas" w:cs="宋体"/>
          <w:color w:val="D4D4D4"/>
          <w:kern w:val="0"/>
          <w:sz w:val="20"/>
          <w:szCs w:val="20"/>
          <w:shd w:val="clear" w:color="auto" w:fill="1E1E1E"/>
        </w:rPr>
        <w:t>端口：用于将检测到的事件发送给</w:t>
      </w:r>
      <w:r w:rsidRPr="00B177B2">
        <w:rPr>
          <w:rFonts w:ascii="Consolas" w:eastAsia="宋体" w:hAnsi="Consolas" w:cs="宋体"/>
          <w:color w:val="D4D4D4"/>
          <w:kern w:val="0"/>
          <w:sz w:val="20"/>
          <w:szCs w:val="20"/>
          <w:shd w:val="clear" w:color="auto" w:fill="1E1E1E"/>
        </w:rPr>
        <w:t xml:space="preserve"> Scoreboard</w:t>
      </w:r>
    </w:p>
    <w:p w14:paraId="34114F2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uvm_analysis_port #(uvm_sequence_item) ap_port;</w:t>
      </w:r>
    </w:p>
    <w:p w14:paraId="17178C6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7D71119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内部状态机状态</w:t>
      </w:r>
    </w:p>
    <w:p w14:paraId="75BCE26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typedef enum {</w:t>
      </w:r>
    </w:p>
    <w:p w14:paraId="6A47C40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S_IDLE, S0, S01, S010, S0100</w:t>
      </w:r>
    </w:p>
    <w:p w14:paraId="5E37CBDB"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state_t;</w:t>
      </w:r>
    </w:p>
    <w:p w14:paraId="1D947AC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state_t current_state;</w:t>
      </w:r>
    </w:p>
    <w:p w14:paraId="6438206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583FFB0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覆盖率收集</w:t>
      </w:r>
    </w:p>
    <w:p w14:paraId="298D9C0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covergroup seq_cg;</w:t>
      </w:r>
    </w:p>
    <w:p w14:paraId="38A673C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option.per_instance = 1;</w:t>
      </w:r>
    </w:p>
    <w:p w14:paraId="64B499F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coverpoint current_state {</w:t>
      </w:r>
    </w:p>
    <w:p w14:paraId="7F82AE0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bins states[] = {S_IDLE, S0, S01, S010, S0100};</w:t>
      </w:r>
    </w:p>
    <w:p w14:paraId="535B4FE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
    <w:p w14:paraId="7116545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transition_cov: coverpoint current_state {</w:t>
      </w:r>
    </w:p>
    <w:p w14:paraId="00AFA47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bins transitions = (S_IDLE =&gt; S0 =&gt; S01 =&gt; S010 =&gt; S0100 =&gt; S_IDLE);</w:t>
      </w:r>
    </w:p>
    <w:p w14:paraId="6D454F0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
    <w:p w14:paraId="16F6C686"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detected_cov: coverpoint detected { bins hit = {1}; }</w:t>
      </w:r>
    </w:p>
    <w:p w14:paraId="142ABA0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endgroup</w:t>
      </w:r>
    </w:p>
    <w:p w14:paraId="4630677A"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49FE9C9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function new(string name, uvm_component parent);</w:t>
      </w:r>
    </w:p>
    <w:p w14:paraId="47CA54E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super.new(name, parent);</w:t>
      </w:r>
    </w:p>
    <w:p w14:paraId="3828DC8B"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ap_port = new("ap_port", this);</w:t>
      </w:r>
    </w:p>
    <w:p w14:paraId="12A18F2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seq_cg = new();  // </w:t>
      </w:r>
      <w:r w:rsidRPr="00B177B2">
        <w:rPr>
          <w:rFonts w:ascii="Consolas" w:eastAsia="宋体" w:hAnsi="Consolas" w:cs="宋体"/>
          <w:color w:val="D4D4D4"/>
          <w:kern w:val="0"/>
          <w:sz w:val="20"/>
          <w:szCs w:val="20"/>
          <w:shd w:val="clear" w:color="auto" w:fill="1E1E1E"/>
        </w:rPr>
        <w:t>实例化覆盖组</w:t>
      </w:r>
    </w:p>
    <w:p w14:paraId="5AFE5A2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endfunction</w:t>
      </w:r>
    </w:p>
    <w:p w14:paraId="6AD696B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455FC11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获取虚拟接口</w:t>
      </w:r>
    </w:p>
    <w:p w14:paraId="057E8F0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virtual function void build_phase(uvm_phase phase);</w:t>
      </w:r>
    </w:p>
    <w:p w14:paraId="6340ED6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super.build_phase(phase);</w:t>
      </w:r>
    </w:p>
    <w:p w14:paraId="4CE18D85"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if (!uvm_config_db#(virtual seq_if)::get(this, "", "vif", vif)) begin</w:t>
      </w:r>
    </w:p>
    <w:p w14:paraId="03FF0B2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`uvm_fatal("NOVIF", "Virtual interface not set!")</w:t>
      </w:r>
    </w:p>
    <w:p w14:paraId="6A5A7C0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2C5400B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endfunction</w:t>
      </w:r>
    </w:p>
    <w:p w14:paraId="2DAD2C5A"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678B3C6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监测任务</w:t>
      </w:r>
    </w:p>
    <w:p w14:paraId="639A299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virtual task run_phase(uvm_phase phase);</w:t>
      </w:r>
    </w:p>
    <w:p w14:paraId="2C3A79B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forever begin</w:t>
      </w:r>
    </w:p>
    <w:p w14:paraId="5A5B7475"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@(posedge vif.clk iff vif.rst_n);  // </w:t>
      </w:r>
      <w:r w:rsidRPr="00B177B2">
        <w:rPr>
          <w:rFonts w:ascii="Consolas" w:eastAsia="宋体" w:hAnsi="Consolas" w:cs="宋体"/>
          <w:color w:val="D4D4D4"/>
          <w:kern w:val="0"/>
          <w:sz w:val="20"/>
          <w:szCs w:val="20"/>
          <w:shd w:val="clear" w:color="auto" w:fill="1E1E1E"/>
        </w:rPr>
        <w:t>等待复位释放后的时钟上升沿</w:t>
      </w:r>
    </w:p>
    <w:p w14:paraId="018FA1B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current_state = S_IDLE;</w:t>
      </w:r>
    </w:p>
    <w:p w14:paraId="7E3AE06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33C0FA1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forever begin</w:t>
      </w:r>
    </w:p>
    <w:p w14:paraId="0D4600D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@(posedge vif.clk);  // </w:t>
      </w:r>
      <w:r w:rsidRPr="00B177B2">
        <w:rPr>
          <w:rFonts w:ascii="Consolas" w:eastAsia="宋体" w:hAnsi="Consolas" w:cs="宋体"/>
          <w:color w:val="D4D4D4"/>
          <w:kern w:val="0"/>
          <w:sz w:val="20"/>
          <w:szCs w:val="20"/>
          <w:shd w:val="clear" w:color="auto" w:fill="1E1E1E"/>
        </w:rPr>
        <w:t>每个时钟周期检测一次</w:t>
      </w:r>
    </w:p>
    <w:p w14:paraId="519C224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6DDD0C7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case (current_state)</w:t>
      </w:r>
    </w:p>
    <w:p w14:paraId="5434DE7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S_IDLE: if (vif.data_in == 0) current_state = S0;</w:t>
      </w:r>
    </w:p>
    <w:p w14:paraId="0B46766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S0:     if (vif.data_in == 1) current_state = S01;</w:t>
      </w:r>
    </w:p>
    <w:p w14:paraId="2938659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else                  current_state = S_IDLE;</w:t>
      </w:r>
    </w:p>
    <w:p w14:paraId="739D4EF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S01:    if (vif.data_in == 0) current_state = S010;</w:t>
      </w:r>
    </w:p>
    <w:p w14:paraId="74EADA5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else                  current_state = S_IDLE;</w:t>
      </w:r>
    </w:p>
    <w:p w14:paraId="70C6B3B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S010:   if (vif.data_in == 0) current_state = S0100;</w:t>
      </w:r>
    </w:p>
    <w:p w14:paraId="11EA30C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else                  current_state = S_IDLE;</w:t>
      </w:r>
    </w:p>
    <w:p w14:paraId="605F0BE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lastRenderedPageBreak/>
        <w:t xml:space="preserve">          S0100:  if (vif.data_in == 1) begin</w:t>
      </w:r>
    </w:p>
    <w:p w14:paraId="3958782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`uvm_info("DETECTED", "Sequence 01001 detected!", UVM_MEDIUM)</w:t>
      </w:r>
    </w:p>
    <w:p w14:paraId="12075FB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ap_port.write(null);  // </w:t>
      </w:r>
      <w:r w:rsidRPr="00B177B2">
        <w:rPr>
          <w:rFonts w:ascii="Consolas" w:eastAsia="宋体" w:hAnsi="Consolas" w:cs="宋体"/>
          <w:color w:val="D4D4D4"/>
          <w:kern w:val="0"/>
          <w:sz w:val="20"/>
          <w:szCs w:val="20"/>
          <w:shd w:val="clear" w:color="auto" w:fill="1E1E1E"/>
        </w:rPr>
        <w:t>发送事务到</w:t>
      </w:r>
      <w:r w:rsidRPr="00B177B2">
        <w:rPr>
          <w:rFonts w:ascii="Consolas" w:eastAsia="宋体" w:hAnsi="Consolas" w:cs="宋体"/>
          <w:color w:val="D4D4D4"/>
          <w:kern w:val="0"/>
          <w:sz w:val="20"/>
          <w:szCs w:val="20"/>
          <w:shd w:val="clear" w:color="auto" w:fill="1E1E1E"/>
        </w:rPr>
        <w:t xml:space="preserve"> Scoreboard</w:t>
      </w:r>
    </w:p>
    <w:p w14:paraId="3FEEE11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4A3F113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current_state = S_IDLE;</w:t>
      </w:r>
    </w:p>
    <w:p w14:paraId="70854D1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endcase</w:t>
      </w:r>
    </w:p>
    <w:p w14:paraId="44EB55D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1348843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seq_cg.sample();  // </w:t>
      </w:r>
      <w:r w:rsidRPr="00B177B2">
        <w:rPr>
          <w:rFonts w:ascii="Consolas" w:eastAsia="宋体" w:hAnsi="Consolas" w:cs="宋体"/>
          <w:color w:val="D4D4D4"/>
          <w:kern w:val="0"/>
          <w:sz w:val="20"/>
          <w:szCs w:val="20"/>
          <w:shd w:val="clear" w:color="auto" w:fill="1E1E1E"/>
        </w:rPr>
        <w:t>收集覆盖率</w:t>
      </w:r>
    </w:p>
    <w:p w14:paraId="60047EBA"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277E9C7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3F45FEA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endtask</w:t>
      </w:r>
    </w:p>
    <w:p w14:paraId="5B8F56AE" w14:textId="05125A6A" w:rsidR="00B177B2" w:rsidRDefault="00B177B2" w:rsidP="00B177B2">
      <w:pPr>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endclass</w:t>
      </w:r>
    </w:p>
    <w:p w14:paraId="2C235938" w14:textId="30A84253" w:rsidR="00185F9A" w:rsidRDefault="00185F9A" w:rsidP="00185F9A">
      <w:pPr>
        <w:pStyle w:val="2"/>
      </w:pPr>
      <w:r>
        <w:rPr>
          <w:rFonts w:hint="eastAsia"/>
        </w:rPr>
        <w:t>异步亚稳态</w:t>
      </w:r>
    </w:p>
    <w:p w14:paraId="3220D83D" w14:textId="77777777" w:rsidR="00185F9A" w:rsidRDefault="00185F9A" w:rsidP="00185F9A">
      <w:pPr>
        <w:rPr>
          <w:rFonts w:eastAsia="宋体"/>
        </w:rPr>
      </w:pPr>
      <w:r>
        <w:rPr>
          <w:rStyle w:val="a4"/>
          <w:rFonts w:ascii="Arial" w:hAnsi="Arial" w:cs="Arial"/>
          <w:b w:val="0"/>
          <w:bCs w:val="0"/>
          <w:bdr w:val="single" w:sz="2" w:space="0" w:color="E5E7EB" w:frame="1"/>
        </w:rPr>
        <w:t>关键时序点</w:t>
      </w:r>
    </w:p>
    <w:p w14:paraId="311479E6" w14:textId="77777777" w:rsidR="00185F9A" w:rsidRDefault="00185F9A" w:rsidP="00027816">
      <w:pPr>
        <w:widowControl/>
        <w:numPr>
          <w:ilvl w:val="0"/>
          <w:numId w:val="9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T0</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在</w:t>
      </w:r>
      <w:r>
        <w:rPr>
          <w:rFonts w:ascii="Arial" w:hAnsi="Arial" w:cs="Arial"/>
          <w:color w:val="374151"/>
        </w:rPr>
        <w:t> </w:t>
      </w:r>
      <w:r>
        <w:rPr>
          <w:rStyle w:val="HTML"/>
          <w:rFonts w:ascii="Consolas" w:hAnsi="Consolas"/>
          <w:b/>
          <w:bCs/>
          <w:color w:val="374151"/>
          <w:sz w:val="21"/>
          <w:szCs w:val="21"/>
          <w:bdr w:val="single" w:sz="2" w:space="0" w:color="E5E7EB" w:frame="1"/>
        </w:rPr>
        <w:t>clka</w:t>
      </w:r>
      <w:r>
        <w:rPr>
          <w:rFonts w:ascii="Arial" w:hAnsi="Arial" w:cs="Arial"/>
          <w:color w:val="374151"/>
        </w:rPr>
        <w:t> </w:t>
      </w:r>
      <w:r>
        <w:rPr>
          <w:rFonts w:ascii="Arial" w:hAnsi="Arial" w:cs="Arial"/>
          <w:color w:val="374151"/>
        </w:rPr>
        <w:t>上升沿被捕获到</w:t>
      </w:r>
      <w:r>
        <w:rPr>
          <w:rFonts w:ascii="Arial" w:hAnsi="Arial" w:cs="Arial"/>
          <w:color w:val="374151"/>
        </w:rPr>
        <w:t> </w:t>
      </w:r>
      <w:r>
        <w:rPr>
          <w:rStyle w:val="HTML"/>
          <w:rFonts w:ascii="Consolas" w:hAnsi="Consolas"/>
          <w:b/>
          <w:bCs/>
          <w:color w:val="374151"/>
          <w:sz w:val="21"/>
          <w:szCs w:val="21"/>
          <w:bdr w:val="single" w:sz="2" w:space="0" w:color="E5E7EB" w:frame="1"/>
        </w:rPr>
        <w:t>a_sync1</w:t>
      </w:r>
      <w:r>
        <w:rPr>
          <w:rFonts w:ascii="Arial" w:hAnsi="Arial" w:cs="Arial"/>
          <w:color w:val="374151"/>
        </w:rPr>
        <w:t>。</w:t>
      </w:r>
    </w:p>
    <w:p w14:paraId="799528F2" w14:textId="77777777" w:rsidR="00185F9A" w:rsidRDefault="00185F9A" w:rsidP="00027816">
      <w:pPr>
        <w:widowControl/>
        <w:numPr>
          <w:ilvl w:val="0"/>
          <w:numId w:val="9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T1</w:t>
      </w:r>
      <w:r>
        <w:rPr>
          <w:rFonts w:ascii="Arial" w:hAnsi="Arial" w:cs="Arial"/>
          <w:color w:val="374151"/>
        </w:rPr>
        <w:t>: </w:t>
      </w:r>
      <w:r>
        <w:rPr>
          <w:rStyle w:val="HTML"/>
          <w:rFonts w:ascii="Consolas" w:hAnsi="Consolas"/>
          <w:b/>
          <w:bCs/>
          <w:color w:val="374151"/>
          <w:sz w:val="21"/>
          <w:szCs w:val="21"/>
          <w:bdr w:val="single" w:sz="2" w:space="0" w:color="E5E7EB" w:frame="1"/>
        </w:rPr>
        <w:t>a_sync1</w:t>
      </w:r>
      <w:r>
        <w:rPr>
          <w:rFonts w:ascii="Arial" w:hAnsi="Arial" w:cs="Arial"/>
          <w:color w:val="374151"/>
        </w:rPr>
        <w:t> </w:t>
      </w:r>
      <w:r>
        <w:rPr>
          <w:rFonts w:ascii="Arial" w:hAnsi="Arial" w:cs="Arial"/>
          <w:color w:val="374151"/>
        </w:rPr>
        <w:t>在</w:t>
      </w:r>
      <w:r>
        <w:rPr>
          <w:rFonts w:ascii="Arial" w:hAnsi="Arial" w:cs="Arial"/>
          <w:color w:val="374151"/>
        </w:rPr>
        <w:t> </w:t>
      </w:r>
      <w:r>
        <w:rPr>
          <w:rStyle w:val="HTML"/>
          <w:rFonts w:ascii="Consolas" w:hAnsi="Consolas"/>
          <w:b/>
          <w:bCs/>
          <w:color w:val="374151"/>
          <w:sz w:val="21"/>
          <w:szCs w:val="21"/>
          <w:bdr w:val="single" w:sz="2" w:space="0" w:color="E5E7EB" w:frame="1"/>
        </w:rPr>
        <w:t>clkb</w:t>
      </w:r>
      <w:r>
        <w:rPr>
          <w:rFonts w:ascii="Arial" w:hAnsi="Arial" w:cs="Arial"/>
          <w:color w:val="374151"/>
        </w:rPr>
        <w:t> </w:t>
      </w:r>
      <w:r>
        <w:rPr>
          <w:rFonts w:ascii="Arial" w:hAnsi="Arial" w:cs="Arial"/>
          <w:color w:val="374151"/>
        </w:rPr>
        <w:t>的第一个上升沿被采样到</w:t>
      </w:r>
      <w:r>
        <w:rPr>
          <w:rFonts w:ascii="Arial" w:hAnsi="Arial" w:cs="Arial"/>
          <w:color w:val="374151"/>
        </w:rPr>
        <w:t> </w:t>
      </w:r>
      <w:r>
        <w:rPr>
          <w:rStyle w:val="HTML"/>
          <w:rFonts w:ascii="Consolas" w:hAnsi="Consolas"/>
          <w:b/>
          <w:bCs/>
          <w:color w:val="374151"/>
          <w:sz w:val="21"/>
          <w:szCs w:val="21"/>
          <w:bdr w:val="single" w:sz="2" w:space="0" w:color="E5E7EB" w:frame="1"/>
        </w:rPr>
        <w:t>b_sync1</w:t>
      </w:r>
      <w:r>
        <w:rPr>
          <w:rFonts w:ascii="Arial" w:hAnsi="Arial" w:cs="Arial"/>
          <w:color w:val="374151"/>
        </w:rPr>
        <w:t>，但由于</w:t>
      </w:r>
      <w:r>
        <w:rPr>
          <w:rFonts w:ascii="Arial" w:hAnsi="Arial" w:cs="Arial"/>
          <w:color w:val="374151"/>
        </w:rPr>
        <w:t> </w:t>
      </w:r>
      <w:r>
        <w:rPr>
          <w:rStyle w:val="HTML"/>
          <w:rFonts w:ascii="Consolas" w:hAnsi="Consolas"/>
          <w:b/>
          <w:bCs/>
          <w:color w:val="374151"/>
          <w:sz w:val="21"/>
          <w:szCs w:val="21"/>
          <w:bdr w:val="single" w:sz="2" w:space="0" w:color="E5E7EB" w:frame="1"/>
        </w:rPr>
        <w:t>a_sync1</w:t>
      </w:r>
      <w:r>
        <w:rPr>
          <w:rFonts w:ascii="Arial" w:hAnsi="Arial" w:cs="Arial"/>
          <w:color w:val="374151"/>
        </w:rPr>
        <w:t> </w:t>
      </w:r>
      <w:r>
        <w:rPr>
          <w:rFonts w:ascii="Arial" w:hAnsi="Arial" w:cs="Arial"/>
          <w:color w:val="374151"/>
        </w:rPr>
        <w:t>变化接近</w:t>
      </w:r>
      <w:r>
        <w:rPr>
          <w:rFonts w:ascii="Arial" w:hAnsi="Arial" w:cs="Arial"/>
          <w:color w:val="374151"/>
        </w:rPr>
        <w:t> </w:t>
      </w:r>
      <w:r>
        <w:rPr>
          <w:rStyle w:val="HTML"/>
          <w:rFonts w:ascii="Consolas" w:hAnsi="Consolas"/>
          <w:b/>
          <w:bCs/>
          <w:color w:val="374151"/>
          <w:sz w:val="21"/>
          <w:szCs w:val="21"/>
          <w:bdr w:val="single" w:sz="2" w:space="0" w:color="E5E7EB" w:frame="1"/>
        </w:rPr>
        <w:t>clkb</w:t>
      </w:r>
      <w:r>
        <w:rPr>
          <w:rFonts w:ascii="Arial" w:hAnsi="Arial" w:cs="Arial"/>
          <w:color w:val="374151"/>
        </w:rPr>
        <w:t> </w:t>
      </w:r>
      <w:r>
        <w:rPr>
          <w:rFonts w:ascii="Arial" w:hAnsi="Arial" w:cs="Arial"/>
          <w:color w:val="374151"/>
        </w:rPr>
        <w:t>边沿（违反建立</w:t>
      </w:r>
      <w:r>
        <w:rPr>
          <w:rFonts w:ascii="Arial" w:hAnsi="Arial" w:cs="Arial"/>
          <w:color w:val="374151"/>
        </w:rPr>
        <w:t>/</w:t>
      </w:r>
      <w:r>
        <w:rPr>
          <w:rFonts w:ascii="Arial" w:hAnsi="Arial" w:cs="Arial"/>
          <w:color w:val="374151"/>
        </w:rPr>
        <w:t>保持时间），导致亚稳态。</w:t>
      </w:r>
    </w:p>
    <w:p w14:paraId="6A50B530" w14:textId="1CD6EECD" w:rsidR="00185F9A" w:rsidRDefault="00185F9A" w:rsidP="00027816">
      <w:pPr>
        <w:widowControl/>
        <w:numPr>
          <w:ilvl w:val="0"/>
          <w:numId w:val="9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T2</w:t>
      </w:r>
      <w:r>
        <w:rPr>
          <w:rFonts w:ascii="Arial" w:hAnsi="Arial" w:cs="Arial"/>
          <w:color w:val="374151"/>
        </w:rPr>
        <w:t>: </w:t>
      </w:r>
      <w:r>
        <w:rPr>
          <w:rStyle w:val="HTML"/>
          <w:rFonts w:ascii="Consolas" w:hAnsi="Consolas"/>
          <w:b/>
          <w:bCs/>
          <w:color w:val="374151"/>
          <w:sz w:val="21"/>
          <w:szCs w:val="21"/>
          <w:bdr w:val="single" w:sz="2" w:space="0" w:color="E5E7EB" w:frame="1"/>
        </w:rPr>
        <w:t>b_sync1</w:t>
      </w:r>
      <w:r>
        <w:rPr>
          <w:rFonts w:ascii="Arial" w:hAnsi="Arial" w:cs="Arial"/>
          <w:color w:val="374151"/>
        </w:rPr>
        <w:t> </w:t>
      </w:r>
      <w:r>
        <w:rPr>
          <w:rFonts w:ascii="Arial" w:hAnsi="Arial" w:cs="Arial"/>
          <w:color w:val="374151"/>
        </w:rPr>
        <w:t>进入亚稳态，可能无法在下一个</w:t>
      </w:r>
      <w:r>
        <w:rPr>
          <w:rFonts w:ascii="Arial" w:hAnsi="Arial" w:cs="Arial"/>
          <w:color w:val="374151"/>
        </w:rPr>
        <w:t> </w:t>
      </w:r>
      <w:r>
        <w:rPr>
          <w:rStyle w:val="HTML"/>
          <w:rFonts w:ascii="Consolas" w:hAnsi="Consolas"/>
          <w:b/>
          <w:bCs/>
          <w:color w:val="374151"/>
          <w:sz w:val="21"/>
          <w:szCs w:val="21"/>
          <w:bdr w:val="single" w:sz="2" w:space="0" w:color="E5E7EB" w:frame="1"/>
        </w:rPr>
        <w:t>clkb</w:t>
      </w:r>
      <w:r>
        <w:rPr>
          <w:rFonts w:ascii="Arial" w:hAnsi="Arial" w:cs="Arial"/>
          <w:color w:val="374151"/>
        </w:rPr>
        <w:t> </w:t>
      </w:r>
      <w:r>
        <w:rPr>
          <w:rFonts w:ascii="Arial" w:hAnsi="Arial" w:cs="Arial"/>
          <w:color w:val="374151"/>
        </w:rPr>
        <w:t>周期稳定到正确值，导致</w:t>
      </w:r>
      <w:r>
        <w:rPr>
          <w:rFonts w:ascii="Arial" w:hAnsi="Arial" w:cs="Arial"/>
          <w:color w:val="374151"/>
        </w:rPr>
        <w:t> </w:t>
      </w:r>
      <w:r>
        <w:rPr>
          <w:rStyle w:val="HTML"/>
          <w:rFonts w:ascii="Consolas" w:hAnsi="Consolas"/>
          <w:b/>
          <w:bCs/>
          <w:color w:val="374151"/>
          <w:sz w:val="21"/>
          <w:szCs w:val="21"/>
          <w:bdr w:val="single" w:sz="2" w:space="0" w:color="E5E7EB" w:frame="1"/>
        </w:rPr>
        <w:t>b_sync2</w:t>
      </w:r>
      <w:r>
        <w:rPr>
          <w:rFonts w:ascii="Arial" w:hAnsi="Arial" w:cs="Arial"/>
          <w:color w:val="374151"/>
        </w:rPr>
        <w:t> </w:t>
      </w:r>
      <w:r>
        <w:rPr>
          <w:rFonts w:ascii="Arial" w:hAnsi="Arial" w:cs="Arial"/>
          <w:color w:val="374151"/>
        </w:rPr>
        <w:t>输出错误。</w:t>
      </w:r>
    </w:p>
    <w:p w14:paraId="07604D9E" w14:textId="77777777" w:rsidR="00422E6E" w:rsidRDefault="00943D3C" w:rsidP="006E0AEC">
      <w:pPr>
        <w:pStyle w:val="2"/>
        <w:rPr>
          <w:rStyle w:val="a4"/>
          <w:rFonts w:ascii="Arial" w:hAnsi="Arial" w:cs="Arial"/>
          <w:color w:val="374151"/>
          <w:bdr w:val="single" w:sz="2" w:space="0" w:color="E5E7EB" w:frame="1"/>
        </w:rPr>
      </w:pPr>
      <w:r>
        <w:rPr>
          <w:rStyle w:val="a4"/>
          <w:rFonts w:ascii="Arial" w:hAnsi="Arial" w:cs="Arial"/>
          <w:color w:val="374151"/>
          <w:bdr w:val="single" w:sz="2" w:space="0" w:color="E5E7EB" w:frame="1"/>
        </w:rPr>
        <w:t>A</w:t>
      </w:r>
      <w:r>
        <w:rPr>
          <w:rStyle w:val="a4"/>
          <w:rFonts w:ascii="Arial" w:hAnsi="Arial" w:cs="Arial" w:hint="eastAsia"/>
          <w:color w:val="374151"/>
          <w:bdr w:val="single" w:sz="2" w:space="0" w:color="E5E7EB" w:frame="1"/>
        </w:rPr>
        <w:t>ssetion</w:t>
      </w:r>
      <w:r>
        <w:rPr>
          <w:rStyle w:val="a4"/>
          <w:rFonts w:ascii="Arial" w:hAnsi="Arial" w:cs="Arial"/>
          <w:color w:val="374151"/>
          <w:bdr w:val="single" w:sz="2" w:space="0" w:color="E5E7EB" w:frame="1"/>
        </w:rPr>
        <w:t xml:space="preserve"> </w:t>
      </w:r>
      <w:r>
        <w:rPr>
          <w:rStyle w:val="a4"/>
          <w:rFonts w:ascii="Arial" w:hAnsi="Arial" w:cs="Arial" w:hint="eastAsia"/>
          <w:color w:val="374151"/>
          <w:bdr w:val="single" w:sz="2" w:space="0" w:color="E5E7EB" w:frame="1"/>
        </w:rPr>
        <w:t>时钟频率和占空比</w:t>
      </w:r>
    </w:p>
    <w:p w14:paraId="7C48B657" w14:textId="44518B78" w:rsidR="00943D3C" w:rsidRPr="00422E6E" w:rsidRDefault="00943D3C" w:rsidP="006E0AEC">
      <w:pPr>
        <w:pStyle w:val="2"/>
        <w:rPr>
          <w:rStyle w:val="20"/>
          <w:rFonts w:ascii="Arial" w:hAnsi="Arial" w:cs="Arial"/>
          <w:color w:val="374151"/>
          <w:bdr w:val="single" w:sz="2" w:space="0" w:color="E5E7EB" w:frame="1"/>
        </w:rPr>
      </w:pPr>
      <w:r w:rsidRPr="006E0AEC">
        <w:rPr>
          <w:rStyle w:val="20"/>
        </w:rPr>
        <w:t xml:space="preserve">apb transaction </w:t>
      </w:r>
      <w:r w:rsidRPr="006E0AEC">
        <w:rPr>
          <w:rStyle w:val="20"/>
          <w:rFonts w:hint="eastAsia"/>
        </w:rPr>
        <w:t>的约束和driver</w:t>
      </w:r>
      <w:r w:rsidRPr="006E0AEC">
        <w:rPr>
          <w:rStyle w:val="20"/>
        </w:rPr>
        <w:t xml:space="preserve"> </w:t>
      </w:r>
      <w:r w:rsidRPr="006E0AEC">
        <w:rPr>
          <w:rStyle w:val="20"/>
          <w:rFonts w:hint="eastAsia"/>
        </w:rPr>
        <w:t>考察</w:t>
      </w:r>
    </w:p>
    <w:p w14:paraId="1B38E949" w14:textId="1F2AD356" w:rsidR="006E0AEC" w:rsidRDefault="006E0AEC" w:rsidP="006E0AEC">
      <w:pPr>
        <w:pStyle w:val="2"/>
      </w:pPr>
      <w:r>
        <w:t>B</w:t>
      </w:r>
      <w:r>
        <w:rPr>
          <w:rFonts w:hint="eastAsia"/>
        </w:rPr>
        <w:t>fm</w:t>
      </w:r>
      <w:r>
        <w:t xml:space="preserve"> </w:t>
      </w:r>
      <w:r>
        <w:rPr>
          <w:rFonts w:hint="eastAsia"/>
        </w:rPr>
        <w:t>建模 和时序建模考察</w:t>
      </w:r>
    </w:p>
    <w:p w14:paraId="48FA51F3" w14:textId="08019943" w:rsidR="006E0AEC" w:rsidRPr="006E0AEC" w:rsidRDefault="006E0AEC" w:rsidP="006E0AEC">
      <w:pPr>
        <w:pStyle w:val="2"/>
        <w:rPr>
          <w:rFonts w:hint="eastAsia"/>
        </w:rPr>
      </w:pPr>
      <w:r>
        <w:rPr>
          <w:rFonts w:hint="eastAsia"/>
        </w:rPr>
        <w:t>脚本考察 makefile</w:t>
      </w:r>
      <w:r>
        <w:t xml:space="preserve"> </w:t>
      </w:r>
      <w:r>
        <w:rPr>
          <w:rFonts w:hint="eastAsia"/>
        </w:rPr>
        <w:t>define</w:t>
      </w:r>
      <w:r>
        <w:t xml:space="preserve"> </w:t>
      </w:r>
      <w:r>
        <w:rPr>
          <w:rFonts w:hint="eastAsia"/>
        </w:rPr>
        <w:t>和 参数</w:t>
      </w:r>
    </w:p>
    <w:p w14:paraId="7C93E864" w14:textId="7CBB5079" w:rsidR="00154DC4" w:rsidRDefault="00560C88" w:rsidP="00154DC4">
      <w:pPr>
        <w:pStyle w:val="2"/>
        <w:rPr>
          <w:rStyle w:val="a4"/>
          <w:rFonts w:ascii="Arial" w:hAnsi="Arial" w:cs="Arial"/>
          <w:color w:val="374151"/>
          <w:bdr w:val="single" w:sz="2" w:space="0" w:color="E5E7EB" w:frame="1"/>
        </w:rPr>
      </w:pPr>
      <w:r>
        <w:rPr>
          <w:rStyle w:val="a4"/>
          <w:rFonts w:ascii="Arial" w:hAnsi="Arial" w:cs="Arial" w:hint="eastAsia"/>
          <w:color w:val="374151"/>
          <w:bdr w:val="single" w:sz="2" w:space="0" w:color="E5E7EB" w:frame="1"/>
        </w:rPr>
        <w:t>数字</w:t>
      </w:r>
      <w:r w:rsidR="00154DC4">
        <w:rPr>
          <w:rStyle w:val="a4"/>
          <w:rFonts w:ascii="Arial" w:hAnsi="Arial" w:cs="Arial" w:hint="eastAsia"/>
          <w:color w:val="374151"/>
          <w:bdr w:val="single" w:sz="2" w:space="0" w:color="E5E7EB" w:frame="1"/>
        </w:rPr>
        <w:t>电路最高工作频率</w:t>
      </w:r>
    </w:p>
    <w:p w14:paraId="475E22AA" w14:textId="39D9CA85" w:rsidR="00154DC4" w:rsidRDefault="00154DC4" w:rsidP="00154DC4">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Fonts w:ascii="Arial" w:hAnsi="Arial" w:cs="Arial"/>
          <w:sz w:val="30"/>
          <w:szCs w:val="30"/>
        </w:rPr>
        <w:t>计算电路的最高工作频率步骤</w:t>
      </w:r>
      <w:r w:rsidR="006E0AEC">
        <w:rPr>
          <w:rFonts w:ascii="Arial" w:hAnsi="Arial" w:cs="Arial" w:hint="eastAsia"/>
          <w:sz w:val="30"/>
          <w:szCs w:val="30"/>
        </w:rPr>
        <w:t>（重点）</w:t>
      </w:r>
    </w:p>
    <w:p w14:paraId="0164A55C"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1. </w:t>
      </w:r>
      <w:r>
        <w:rPr>
          <w:rStyle w:val="a4"/>
          <w:rFonts w:ascii="Arial" w:hAnsi="Arial" w:cs="Arial"/>
          <w:b/>
          <w:bCs/>
          <w:bdr w:val="single" w:sz="2" w:space="0" w:color="E5E7EB" w:frame="1"/>
        </w:rPr>
        <w:t>确定时序参数</w:t>
      </w:r>
    </w:p>
    <w:p w14:paraId="0D28667C" w14:textId="77777777" w:rsidR="00154DC4" w:rsidRDefault="00154DC4" w:rsidP="00027816">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Tclk-Q</w:t>
      </w:r>
      <w:r>
        <w:rPr>
          <w:rFonts w:ascii="Arial" w:hAnsi="Arial" w:cs="Arial"/>
          <w:color w:val="374151"/>
        </w:rPr>
        <w:t>：时钟到寄存器输出的延迟。</w:t>
      </w:r>
    </w:p>
    <w:p w14:paraId="61F04F07" w14:textId="77777777" w:rsidR="00154DC4" w:rsidRDefault="00154DC4" w:rsidP="00027816">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Tcomb</w:t>
      </w:r>
      <w:r>
        <w:rPr>
          <w:rFonts w:ascii="Arial" w:hAnsi="Arial" w:cs="Arial"/>
          <w:color w:val="374151"/>
        </w:rPr>
        <w:t>：组合逻辑的最大延迟（关键路径）。</w:t>
      </w:r>
    </w:p>
    <w:p w14:paraId="5B14BCC9" w14:textId="77777777" w:rsidR="00154DC4" w:rsidRDefault="00154DC4" w:rsidP="00027816">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Tsetup</w:t>
      </w:r>
      <w:r>
        <w:rPr>
          <w:rFonts w:ascii="Arial" w:hAnsi="Arial" w:cs="Arial"/>
          <w:color w:val="374151"/>
        </w:rPr>
        <w:t>：寄存器的建立时间。</w:t>
      </w:r>
    </w:p>
    <w:p w14:paraId="459B4921" w14:textId="77777777" w:rsidR="00154DC4" w:rsidRDefault="00154DC4" w:rsidP="00027816">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Thold</w:t>
      </w:r>
      <w:r>
        <w:rPr>
          <w:rFonts w:ascii="Arial" w:hAnsi="Arial" w:cs="Arial"/>
          <w:color w:val="374151"/>
        </w:rPr>
        <w:t>：寄存器的保持时间（不影响频率计算，但需满足）。</w:t>
      </w:r>
    </w:p>
    <w:p w14:paraId="71515638"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Fonts w:ascii="Arial" w:hAnsi="Arial" w:cs="Arial"/>
          <w:b w:val="0"/>
          <w:bCs w:val="0"/>
        </w:rPr>
        <w:t>2. </w:t>
      </w:r>
      <w:r>
        <w:rPr>
          <w:rStyle w:val="a4"/>
          <w:rFonts w:ascii="Arial" w:hAnsi="Arial" w:cs="Arial"/>
          <w:b/>
          <w:bCs/>
          <w:bdr w:val="single" w:sz="2" w:space="0" w:color="E5E7EB" w:frame="1"/>
        </w:rPr>
        <w:t>找到关键路径</w:t>
      </w:r>
    </w:p>
    <w:p w14:paraId="58659D60" w14:textId="77777777" w:rsidR="00154DC4" w:rsidRDefault="00154DC4" w:rsidP="00027816">
      <w:pPr>
        <w:widowControl/>
        <w:numPr>
          <w:ilvl w:val="0"/>
          <w:numId w:val="9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关键路径是</w:t>
      </w:r>
      <w:r>
        <w:rPr>
          <w:rFonts w:ascii="Arial" w:hAnsi="Arial" w:cs="Arial"/>
          <w:color w:val="374151"/>
        </w:rPr>
        <w:t> </w:t>
      </w:r>
      <w:r>
        <w:rPr>
          <w:rStyle w:val="a4"/>
          <w:rFonts w:ascii="Arial" w:hAnsi="Arial" w:cs="Arial"/>
          <w:color w:val="374151"/>
          <w:bdr w:val="single" w:sz="2" w:space="0" w:color="E5E7EB" w:frame="1"/>
        </w:rPr>
        <w:t>组合逻辑延迟最长</w:t>
      </w:r>
      <w:r>
        <w:rPr>
          <w:rFonts w:ascii="Arial" w:hAnsi="Arial" w:cs="Arial"/>
          <w:color w:val="374151"/>
        </w:rPr>
        <w:t> </w:t>
      </w:r>
      <w:r>
        <w:rPr>
          <w:rFonts w:ascii="Arial" w:hAnsi="Arial" w:cs="Arial"/>
          <w:color w:val="374151"/>
        </w:rPr>
        <w:t>的路径，通常通过静态时序分析（</w:t>
      </w:r>
      <w:r>
        <w:rPr>
          <w:rFonts w:ascii="Arial" w:hAnsi="Arial" w:cs="Arial"/>
          <w:color w:val="374151"/>
        </w:rPr>
        <w:t>STA</w:t>
      </w:r>
      <w:r>
        <w:rPr>
          <w:rFonts w:ascii="Arial" w:hAnsi="Arial" w:cs="Arial"/>
          <w:color w:val="374151"/>
        </w:rPr>
        <w:t>）工具自动提取。</w:t>
      </w:r>
    </w:p>
    <w:p w14:paraId="4D534F9B"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Fonts w:ascii="Arial" w:hAnsi="Arial" w:cs="Arial"/>
          <w:b w:val="0"/>
          <w:bCs w:val="0"/>
        </w:rPr>
        <w:t>3. </w:t>
      </w:r>
      <w:r>
        <w:rPr>
          <w:rStyle w:val="a4"/>
          <w:rFonts w:ascii="Arial" w:hAnsi="Arial" w:cs="Arial"/>
          <w:b/>
          <w:bCs/>
          <w:bdr w:val="single" w:sz="2" w:space="0" w:color="E5E7EB" w:frame="1"/>
        </w:rPr>
        <w:t>计算最小时钟周期</w:t>
      </w:r>
    </w:p>
    <w:p w14:paraId="1021BE16" w14:textId="77777777" w:rsidR="00154DC4" w:rsidRDefault="00154DC4" w:rsidP="00154DC4">
      <w:pPr>
        <w:rPr>
          <w:rFonts w:ascii="宋体" w:hAnsi="宋体" w:cs="宋体"/>
        </w:rPr>
      </w:pPr>
      <w:r>
        <w:rPr>
          <w:rStyle w:val="katex-mathml"/>
          <w:rFonts w:ascii="Times New Roman" w:hAnsi="Times New Roman"/>
          <w:color w:val="374151"/>
          <w:sz w:val="29"/>
          <w:szCs w:val="29"/>
          <w:bdr w:val="none" w:sz="0" w:space="0" w:color="auto" w:frame="1"/>
        </w:rPr>
        <w:t>Tmin=Tclk-Q+Tcomb+Tsetup</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clk-Q</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comb</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setup</w:t>
      </w:r>
      <w:r>
        <w:rPr>
          <w:rStyle w:val="vlist-s"/>
          <w:rFonts w:ascii="Times New Roman" w:hAnsi="Times New Roman"/>
          <w:color w:val="374151"/>
          <w:sz w:val="2"/>
          <w:szCs w:val="2"/>
          <w:bdr w:val="single" w:sz="2" w:space="0" w:color="E5E7EB" w:frame="1"/>
        </w:rPr>
        <w:t>​</w:t>
      </w:r>
    </w:p>
    <w:p w14:paraId="7985FE1F"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Fonts w:ascii="Arial" w:hAnsi="Arial" w:cs="Arial"/>
          <w:b w:val="0"/>
          <w:bCs w:val="0"/>
        </w:rPr>
        <w:t>4. </w:t>
      </w:r>
      <w:r>
        <w:rPr>
          <w:rStyle w:val="a4"/>
          <w:rFonts w:ascii="Arial" w:hAnsi="Arial" w:cs="Arial"/>
          <w:b/>
          <w:bCs/>
          <w:bdr w:val="single" w:sz="2" w:space="0" w:color="E5E7EB" w:frame="1"/>
        </w:rPr>
        <w:t>计算最高频率</w:t>
      </w:r>
    </w:p>
    <w:p w14:paraId="2472EAF1" w14:textId="77777777" w:rsidR="00154DC4" w:rsidRDefault="00154DC4" w:rsidP="00154DC4">
      <w:pPr>
        <w:rPr>
          <w:rFonts w:ascii="宋体" w:hAnsi="宋体" w:cs="宋体"/>
        </w:rPr>
      </w:pPr>
      <w:r>
        <w:rPr>
          <w:rStyle w:val="katex-mathml"/>
          <w:rFonts w:ascii="Times New Roman" w:hAnsi="Times New Roman"/>
          <w:color w:val="374151"/>
          <w:sz w:val="29"/>
          <w:szCs w:val="29"/>
          <w:bdr w:val="none" w:sz="0" w:space="0" w:color="auto" w:frame="1"/>
        </w:rPr>
        <w:t>fmax=1Tmin</w:t>
      </w:r>
      <w:r>
        <w:rPr>
          <w:rStyle w:val="mord"/>
          <w:rFonts w:ascii="KaTeX_Math" w:hAnsi="KaTeX_Math"/>
          <w:i/>
          <w:iCs/>
          <w:color w:val="374151"/>
          <w:sz w:val="29"/>
          <w:szCs w:val="29"/>
          <w:bdr w:val="single" w:sz="2" w:space="0" w:color="E5E7EB" w:frame="1"/>
        </w:rPr>
        <w:t>f</w:t>
      </w:r>
      <w:r>
        <w:rPr>
          <w:rStyle w:val="mord"/>
          <w:rFonts w:ascii="Times New Roman" w:hAnsi="Times New Roman"/>
          <w:color w:val="374151"/>
          <w:sz w:val="20"/>
          <w:szCs w:val="20"/>
          <w:bdr w:val="single" w:sz="2" w:space="0" w:color="E5E7EB" w:frame="1"/>
        </w:rPr>
        <w:t>max</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ord"/>
          <w:rFonts w:ascii="Times New Roman" w:hAnsi="Times New Roman"/>
          <w:color w:val="374151"/>
          <w:sz w:val="29"/>
          <w:szCs w:val="29"/>
          <w:bdr w:val="single" w:sz="2" w:space="0" w:color="E5E7EB" w:frame="1"/>
        </w:rPr>
        <w:t>1</w:t>
      </w:r>
      <w:r>
        <w:rPr>
          <w:rStyle w:val="vlist-s"/>
          <w:rFonts w:ascii="Times New Roman" w:hAnsi="Times New Roman"/>
          <w:color w:val="374151"/>
          <w:sz w:val="2"/>
          <w:szCs w:val="2"/>
          <w:bdr w:val="single" w:sz="2" w:space="0" w:color="E5E7EB" w:frame="1"/>
        </w:rPr>
        <w:t>​</w:t>
      </w:r>
    </w:p>
    <w:p w14:paraId="67ABE6CE" w14:textId="77777777" w:rsidR="00154DC4" w:rsidRDefault="00B86B64" w:rsidP="00154DC4">
      <w:pPr>
        <w:spacing w:before="720" w:after="720"/>
      </w:pPr>
      <w:r>
        <w:pict w14:anchorId="0621E243">
          <v:rect id="_x0000_i1454" style="width:0;height:0" o:hralign="center" o:hrstd="t" o:hrnoshade="t" o:hr="t" fillcolor="#374151" stroked="f"/>
        </w:pict>
      </w:r>
    </w:p>
    <w:p w14:paraId="48C26313" w14:textId="77777777" w:rsidR="00154DC4" w:rsidRDefault="00154DC4" w:rsidP="00154DC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示例计算</w:t>
      </w:r>
    </w:p>
    <w:p w14:paraId="645F9B81" w14:textId="77777777" w:rsidR="00154DC4" w:rsidRDefault="00154DC4" w:rsidP="00154DC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假设某电路参数如下：</w:t>
      </w:r>
    </w:p>
    <w:p w14:paraId="42DD8844" w14:textId="77777777" w:rsidR="00154DC4" w:rsidRDefault="00154DC4" w:rsidP="00027816">
      <w:pPr>
        <w:widowControl/>
        <w:numPr>
          <w:ilvl w:val="0"/>
          <w:numId w:val="9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Tclk-Q</w:t>
      </w:r>
      <w:r>
        <w:rPr>
          <w:rFonts w:ascii="Arial" w:hAnsi="Arial" w:cs="Arial"/>
          <w:color w:val="374151"/>
        </w:rPr>
        <w:t> = 0.5 ns</w:t>
      </w:r>
    </w:p>
    <w:p w14:paraId="47C181D4" w14:textId="77777777" w:rsidR="00154DC4" w:rsidRDefault="00154DC4" w:rsidP="00027816">
      <w:pPr>
        <w:widowControl/>
        <w:numPr>
          <w:ilvl w:val="0"/>
          <w:numId w:val="9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Tcomb</w:t>
      </w:r>
      <w:r>
        <w:rPr>
          <w:rFonts w:ascii="Arial" w:hAnsi="Arial" w:cs="Arial"/>
          <w:color w:val="374151"/>
        </w:rPr>
        <w:t> = 8.0 ns</w:t>
      </w:r>
    </w:p>
    <w:p w14:paraId="659E75C9" w14:textId="77777777" w:rsidR="00154DC4" w:rsidRDefault="00154DC4" w:rsidP="00027816">
      <w:pPr>
        <w:widowControl/>
        <w:numPr>
          <w:ilvl w:val="0"/>
          <w:numId w:val="9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Tsetup</w:t>
      </w:r>
      <w:r>
        <w:rPr>
          <w:rFonts w:ascii="Arial" w:hAnsi="Arial" w:cs="Arial"/>
          <w:color w:val="374151"/>
        </w:rPr>
        <w:t> = 0.2 ns</w:t>
      </w:r>
    </w:p>
    <w:p w14:paraId="0B197CB6" w14:textId="77777777" w:rsidR="00154DC4" w:rsidRDefault="00154DC4" w:rsidP="00154DC4">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则：</w:t>
      </w:r>
    </w:p>
    <w:p w14:paraId="6BD1F9AD" w14:textId="77777777" w:rsidR="00154DC4" w:rsidRDefault="00154DC4" w:rsidP="00154DC4">
      <w:pPr>
        <w:rPr>
          <w:rFonts w:ascii="宋体" w:hAnsi="宋体" w:cs="宋体"/>
        </w:rPr>
      </w:pPr>
      <w:r>
        <w:rPr>
          <w:rStyle w:val="katex-mathml"/>
          <w:rFonts w:ascii="Times New Roman" w:hAnsi="Times New Roman"/>
          <w:color w:val="374151"/>
          <w:sz w:val="29"/>
          <w:szCs w:val="29"/>
          <w:bdr w:val="none" w:sz="0" w:space="0" w:color="auto" w:frame="1"/>
        </w:rPr>
        <w:t>Tmin=0.5 ns+8.0 ns+0.2 ns=8.7 ns</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0.5ns</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8.0ns</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0.2ns</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8.7ns</w:t>
      </w:r>
      <w:r>
        <w:rPr>
          <w:rStyle w:val="katex-mathml"/>
          <w:rFonts w:ascii="Times New Roman" w:hAnsi="Times New Roman"/>
          <w:color w:val="374151"/>
          <w:sz w:val="29"/>
          <w:szCs w:val="29"/>
          <w:bdr w:val="none" w:sz="0" w:space="0" w:color="auto" w:frame="1"/>
        </w:rPr>
        <w:t>fmax=18.7×10−9≈114.94 MHz</w:t>
      </w:r>
      <w:r>
        <w:rPr>
          <w:rStyle w:val="mord"/>
          <w:rFonts w:ascii="KaTeX_Math" w:hAnsi="KaTeX_Math"/>
          <w:i/>
          <w:iCs/>
          <w:color w:val="374151"/>
          <w:sz w:val="29"/>
          <w:szCs w:val="29"/>
          <w:bdr w:val="single" w:sz="2" w:space="0" w:color="E5E7EB" w:frame="1"/>
        </w:rPr>
        <w:t>f</w:t>
      </w:r>
      <w:r>
        <w:rPr>
          <w:rStyle w:val="mord"/>
          <w:rFonts w:ascii="Times New Roman" w:hAnsi="Times New Roman"/>
          <w:color w:val="374151"/>
          <w:sz w:val="20"/>
          <w:szCs w:val="20"/>
          <w:bdr w:val="single" w:sz="2" w:space="0" w:color="E5E7EB" w:frame="1"/>
        </w:rPr>
        <w:t>max</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8.7</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10</w:t>
      </w:r>
      <w:r>
        <w:rPr>
          <w:rStyle w:val="mord"/>
          <w:rFonts w:ascii="Times New Roman" w:hAnsi="Times New Roman"/>
          <w:color w:val="374151"/>
          <w:sz w:val="20"/>
          <w:szCs w:val="20"/>
          <w:bdr w:val="single" w:sz="2" w:space="0" w:color="E5E7EB" w:frame="1"/>
        </w:rPr>
        <w:t>−9</w:t>
      </w:r>
      <w:r>
        <w:rPr>
          <w:rStyle w:val="mord"/>
          <w:rFonts w:ascii="Times New Roman" w:hAnsi="Times New Roman"/>
          <w:color w:val="374151"/>
          <w:sz w:val="29"/>
          <w:szCs w:val="29"/>
          <w:bdr w:val="single" w:sz="2" w:space="0" w:color="E5E7EB" w:frame="1"/>
        </w:rPr>
        <w:t>1</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114.94MHz</w:t>
      </w:r>
    </w:p>
    <w:p w14:paraId="71645E73" w14:textId="77777777" w:rsidR="00154DC4" w:rsidRDefault="00B86B64" w:rsidP="00154DC4">
      <w:pPr>
        <w:spacing w:before="720" w:after="720"/>
      </w:pPr>
      <w:r>
        <w:lastRenderedPageBreak/>
        <w:pict w14:anchorId="5CF1E800">
          <v:rect id="_x0000_i1455" style="width:0;height:0" o:hralign="center" o:hrstd="t" o:hrnoshade="t" o:hr="t" fillcolor="#374151" stroked="f"/>
        </w:pict>
      </w:r>
    </w:p>
    <w:p w14:paraId="328864AE" w14:textId="77777777" w:rsidR="00154DC4" w:rsidRDefault="00154DC4" w:rsidP="00154DC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关键注意事项</w:t>
      </w:r>
    </w:p>
    <w:p w14:paraId="358B2747" w14:textId="77777777" w:rsidR="00154DC4" w:rsidRDefault="00154DC4" w:rsidP="00027816">
      <w:pPr>
        <w:pStyle w:val="a3"/>
        <w:numPr>
          <w:ilvl w:val="0"/>
          <w:numId w:val="92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多路径分析</w:t>
      </w:r>
      <w:r>
        <w:rPr>
          <w:rFonts w:ascii="Arial" w:hAnsi="Arial" w:cs="Arial"/>
          <w:color w:val="374151"/>
        </w:rPr>
        <w:br/>
      </w:r>
      <w:r>
        <w:rPr>
          <w:rFonts w:ascii="Arial" w:hAnsi="Arial" w:cs="Arial"/>
          <w:color w:val="374151"/>
        </w:rPr>
        <w:t>所有时序路径（包括不同时钟域）需满足：</w:t>
      </w:r>
    </w:p>
    <w:p w14:paraId="366E8DE2" w14:textId="77777777" w:rsidR="00154DC4" w:rsidRDefault="00154DC4" w:rsidP="00154DC4">
      <w:pPr>
        <w:pBdr>
          <w:top w:val="single" w:sz="2" w:space="0" w:color="E5E7EB"/>
          <w:left w:val="single" w:sz="2" w:space="5" w:color="E5E7EB"/>
          <w:bottom w:val="single" w:sz="2" w:space="0" w:color="E5E7EB"/>
          <w:right w:val="single" w:sz="2" w:space="0" w:color="E5E7EB"/>
        </w:pBdr>
        <w:rPr>
          <w:rFonts w:ascii="Arial" w:hAnsi="Arial" w:cs="Arial"/>
          <w:color w:val="374151"/>
        </w:rPr>
      </w:pPr>
      <w:r>
        <w:rPr>
          <w:rStyle w:val="katex-mathml"/>
          <w:rFonts w:ascii="Times New Roman" w:hAnsi="Times New Roman"/>
          <w:color w:val="374151"/>
          <w:sz w:val="29"/>
          <w:szCs w:val="29"/>
          <w:bdr w:val="none" w:sz="0" w:space="0" w:color="auto" w:frame="1"/>
        </w:rPr>
        <w:t>Tclk≥Tclk-Q+Tcomb+Tsetup</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clk-Q</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comb</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setup</w:t>
      </w:r>
      <w:r>
        <w:rPr>
          <w:rStyle w:val="vlist-s"/>
          <w:rFonts w:ascii="Times New Roman" w:hAnsi="Times New Roman"/>
          <w:color w:val="374151"/>
          <w:sz w:val="2"/>
          <w:szCs w:val="2"/>
          <w:bdr w:val="single" w:sz="2" w:space="0" w:color="E5E7EB" w:frame="1"/>
        </w:rPr>
        <w:t>​</w:t>
      </w:r>
    </w:p>
    <w:p w14:paraId="4A45EEB1" w14:textId="77777777" w:rsidR="00154DC4" w:rsidRDefault="00154DC4" w:rsidP="00154DC4">
      <w:pPr>
        <w:pStyle w:val="a3"/>
        <w:pBdr>
          <w:top w:val="single" w:sz="2" w:space="0" w:color="E5E7EB"/>
          <w:left w:val="single" w:sz="2" w:space="5"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若存在多周期路径（</w:t>
      </w:r>
      <w:r>
        <w:rPr>
          <w:rFonts w:ascii="Arial" w:hAnsi="Arial" w:cs="Arial"/>
          <w:color w:val="374151"/>
        </w:rPr>
        <w:t>Multi-Cycle Paths</w:t>
      </w:r>
      <w:r>
        <w:rPr>
          <w:rFonts w:ascii="Arial" w:hAnsi="Arial" w:cs="Arial"/>
          <w:color w:val="374151"/>
        </w:rPr>
        <w:t>），需单独约束。</w:t>
      </w:r>
    </w:p>
    <w:p w14:paraId="77E2E319" w14:textId="77777777" w:rsidR="00154DC4" w:rsidRDefault="00154DC4" w:rsidP="00027816">
      <w:pPr>
        <w:pStyle w:val="a3"/>
        <w:numPr>
          <w:ilvl w:val="0"/>
          <w:numId w:val="92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时钟不确定性（</w:t>
      </w:r>
      <w:r>
        <w:rPr>
          <w:rStyle w:val="a4"/>
          <w:rFonts w:ascii="Arial" w:hAnsi="Arial" w:cs="Arial"/>
          <w:color w:val="374151"/>
          <w:bdr w:val="single" w:sz="2" w:space="0" w:color="E5E7EB" w:frame="1"/>
        </w:rPr>
        <w:t>Clock Uncertainty</w:t>
      </w:r>
      <w:r>
        <w:rPr>
          <w:rStyle w:val="a4"/>
          <w:rFonts w:ascii="Arial" w:hAnsi="Arial" w:cs="Arial"/>
          <w:color w:val="374151"/>
          <w:bdr w:val="single" w:sz="2" w:space="0" w:color="E5E7EB" w:frame="1"/>
        </w:rPr>
        <w:t>）</w:t>
      </w:r>
      <w:r>
        <w:rPr>
          <w:rFonts w:ascii="Arial" w:hAnsi="Arial" w:cs="Arial"/>
          <w:color w:val="374151"/>
        </w:rPr>
        <w:br/>
      </w:r>
      <w:r>
        <w:rPr>
          <w:rFonts w:ascii="Arial" w:hAnsi="Arial" w:cs="Arial"/>
          <w:color w:val="374151"/>
        </w:rPr>
        <w:t>实际设计中需预留余量（</w:t>
      </w:r>
      <w:r>
        <w:rPr>
          <w:rFonts w:ascii="Arial" w:hAnsi="Arial" w:cs="Arial"/>
          <w:color w:val="374151"/>
        </w:rPr>
        <w:t>Margin</w:t>
      </w:r>
      <w:r>
        <w:rPr>
          <w:rFonts w:ascii="Arial" w:hAnsi="Arial" w:cs="Arial"/>
          <w:color w:val="374151"/>
        </w:rPr>
        <w:t>）应对以下因素：</w:t>
      </w:r>
    </w:p>
    <w:p w14:paraId="562F3E60"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时钟抖动（</w:t>
      </w:r>
      <w:r>
        <w:rPr>
          <w:rStyle w:val="a4"/>
          <w:rFonts w:ascii="Arial" w:hAnsi="Arial" w:cs="Arial"/>
          <w:color w:val="374151"/>
          <w:bdr w:val="single" w:sz="2" w:space="0" w:color="E5E7EB" w:frame="1"/>
        </w:rPr>
        <w:t>Jitter</w:t>
      </w:r>
      <w:r>
        <w:rPr>
          <w:rStyle w:val="a4"/>
          <w:rFonts w:ascii="Arial" w:hAnsi="Arial" w:cs="Arial"/>
          <w:color w:val="374151"/>
          <w:bdr w:val="single" w:sz="2" w:space="0" w:color="E5E7EB" w:frame="1"/>
        </w:rPr>
        <w:t>）</w:t>
      </w:r>
      <w:r>
        <w:rPr>
          <w:rFonts w:ascii="Arial" w:hAnsi="Arial" w:cs="Arial"/>
          <w:color w:val="374151"/>
        </w:rPr>
        <w:t>：时钟信号的周期性偏差。</w:t>
      </w:r>
    </w:p>
    <w:p w14:paraId="6D78D24C"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时钟偏移（</w:t>
      </w:r>
      <w:r>
        <w:rPr>
          <w:rStyle w:val="a4"/>
          <w:rFonts w:ascii="Arial" w:hAnsi="Arial" w:cs="Arial"/>
          <w:color w:val="374151"/>
          <w:bdr w:val="single" w:sz="2" w:space="0" w:color="E5E7EB" w:frame="1"/>
        </w:rPr>
        <w:t>Skew</w:t>
      </w:r>
      <w:r>
        <w:rPr>
          <w:rStyle w:val="a4"/>
          <w:rFonts w:ascii="Arial" w:hAnsi="Arial" w:cs="Arial"/>
          <w:color w:val="374151"/>
          <w:bdr w:val="single" w:sz="2" w:space="0" w:color="E5E7EB" w:frame="1"/>
        </w:rPr>
        <w:t>）</w:t>
      </w:r>
      <w:r>
        <w:rPr>
          <w:rFonts w:ascii="Arial" w:hAnsi="Arial" w:cs="Arial"/>
          <w:color w:val="374151"/>
        </w:rPr>
        <w:t>：时钟到达不同寄存器的延迟差异。</w:t>
      </w:r>
    </w:p>
    <w:p w14:paraId="4F289D40"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修正公式：</w:t>
      </w:r>
      <w:r>
        <w:rPr>
          <w:rStyle w:val="katex-mathml"/>
          <w:rFonts w:ascii="Times New Roman" w:hAnsi="Times New Roman"/>
          <w:color w:val="374151"/>
          <w:sz w:val="29"/>
          <w:szCs w:val="29"/>
          <w:bdr w:val="none" w:sz="0" w:space="0" w:color="auto" w:frame="1"/>
        </w:rPr>
        <w:t>Tmin=Tclk-Q+Tcomb+Tsetup+Tmargin</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clk-Q</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comb</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setup</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margin</w:t>
      </w:r>
      <w:r>
        <w:rPr>
          <w:rStyle w:val="vlist-s"/>
          <w:rFonts w:ascii="Times New Roman" w:hAnsi="Times New Roman"/>
          <w:color w:val="374151"/>
          <w:sz w:val="2"/>
          <w:szCs w:val="2"/>
          <w:bdr w:val="single" w:sz="2" w:space="0" w:color="E5E7EB" w:frame="1"/>
        </w:rPr>
        <w:t>​</w:t>
      </w:r>
    </w:p>
    <w:p w14:paraId="642592F7" w14:textId="77777777" w:rsidR="00154DC4" w:rsidRDefault="00154DC4" w:rsidP="00027816">
      <w:pPr>
        <w:pStyle w:val="a3"/>
        <w:numPr>
          <w:ilvl w:val="0"/>
          <w:numId w:val="92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工艺与温度影响</w:t>
      </w:r>
    </w:p>
    <w:p w14:paraId="1083EB18"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不同工艺角（</w:t>
      </w:r>
      <w:r>
        <w:rPr>
          <w:rFonts w:ascii="Arial" w:hAnsi="Arial" w:cs="Arial"/>
          <w:color w:val="374151"/>
        </w:rPr>
        <w:t>Process Corner</w:t>
      </w:r>
      <w:r>
        <w:rPr>
          <w:rFonts w:ascii="Arial" w:hAnsi="Arial" w:cs="Arial"/>
          <w:color w:val="374151"/>
        </w:rPr>
        <w:t>）下，延迟参数可能差异显著（如慢速工艺角的延迟更高）。</w:t>
      </w:r>
    </w:p>
    <w:p w14:paraId="2FDEB7A2"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需在</w:t>
      </w:r>
      <w:r>
        <w:rPr>
          <w:rFonts w:ascii="Arial" w:hAnsi="Arial" w:cs="Arial"/>
          <w:color w:val="374151"/>
        </w:rPr>
        <w:t> </w:t>
      </w:r>
      <w:r>
        <w:rPr>
          <w:rStyle w:val="a4"/>
          <w:rFonts w:ascii="Arial" w:hAnsi="Arial" w:cs="Arial"/>
          <w:color w:val="374151"/>
          <w:bdr w:val="single" w:sz="2" w:space="0" w:color="E5E7EB" w:frame="1"/>
        </w:rPr>
        <w:t>最坏条件（</w:t>
      </w:r>
      <w:r>
        <w:rPr>
          <w:rStyle w:val="a4"/>
          <w:rFonts w:ascii="Arial" w:hAnsi="Arial" w:cs="Arial"/>
          <w:color w:val="374151"/>
          <w:bdr w:val="single" w:sz="2" w:space="0" w:color="E5E7EB" w:frame="1"/>
        </w:rPr>
        <w:t>Worst-Case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下计算频率。</w:t>
      </w:r>
    </w:p>
    <w:p w14:paraId="6A896BB0" w14:textId="36F7CD94" w:rsidR="00154DC4" w:rsidRPr="00154DC4" w:rsidRDefault="00943D3C" w:rsidP="004E310E">
      <w:pPr>
        <w:pStyle w:val="2"/>
      </w:pPr>
      <w:r>
        <w:t>S</w:t>
      </w:r>
      <w:r>
        <w:rPr>
          <w:rFonts w:hint="eastAsia"/>
        </w:rPr>
        <w:t>oc</w:t>
      </w:r>
      <w:r>
        <w:t xml:space="preserve"> </w:t>
      </w:r>
      <w:r>
        <w:rPr>
          <w:rFonts w:hint="eastAsia"/>
        </w:rPr>
        <w:t>看图介绍</w:t>
      </w:r>
      <w:r w:rsidR="004E310E">
        <w:t>D</w:t>
      </w:r>
      <w:r w:rsidR="004E310E">
        <w:rPr>
          <w:rFonts w:hint="eastAsia"/>
        </w:rPr>
        <w:t>v</w:t>
      </w:r>
      <w:r w:rsidR="004E310E">
        <w:t xml:space="preserve"> </w:t>
      </w:r>
      <w:r w:rsidR="004E310E">
        <w:rPr>
          <w:rFonts w:hint="eastAsia"/>
        </w:rPr>
        <w:t>流程图</w:t>
      </w:r>
    </w:p>
    <w:p w14:paraId="2E14ECD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3CF31F9"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需求分析与规格确认</w:t>
      </w:r>
      <w:r>
        <w:rPr>
          <w:rStyle w:val="HTML"/>
          <w:rFonts w:ascii="Consolas" w:hAnsi="Consolas"/>
          <w:color w:val="D4D4D4"/>
          <w:sz w:val="20"/>
          <w:szCs w:val="20"/>
          <w:bdr w:val="single" w:sz="2" w:space="0" w:color="E5E7EB" w:frame="1"/>
        </w:rPr>
        <w:t xml:space="preserve">  |</w:t>
      </w:r>
    </w:p>
    <w:p w14:paraId="6EBD01EF"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64001DF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38B6FF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75336A3"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制定验证计划</w:t>
      </w:r>
      <w:r>
        <w:rPr>
          <w:rStyle w:val="HTML"/>
          <w:rFonts w:ascii="Consolas" w:hAnsi="Consolas"/>
          <w:color w:val="D4D4D4"/>
          <w:sz w:val="20"/>
          <w:szCs w:val="20"/>
          <w:bdr w:val="single" w:sz="2" w:space="0" w:color="E5E7EB" w:frame="1"/>
        </w:rPr>
        <w:t xml:space="preserve">       |</w:t>
      </w:r>
    </w:p>
    <w:p w14:paraId="5E63F83C"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功能点分解</w:t>
      </w:r>
      <w:r>
        <w:rPr>
          <w:rStyle w:val="HTML"/>
          <w:rFonts w:ascii="Consolas" w:hAnsi="Consolas"/>
          <w:color w:val="D4D4D4"/>
          <w:sz w:val="20"/>
          <w:szCs w:val="20"/>
          <w:bdr w:val="single" w:sz="2" w:space="0" w:color="E5E7EB" w:frame="1"/>
        </w:rPr>
        <w:t xml:space="preserve">        |</w:t>
      </w:r>
    </w:p>
    <w:p w14:paraId="3C36FAA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  - </w:t>
      </w:r>
      <w:r>
        <w:rPr>
          <w:rStyle w:val="HTML"/>
          <w:rFonts w:ascii="Consolas" w:hAnsi="Consolas"/>
          <w:color w:val="D4D4D4"/>
          <w:sz w:val="20"/>
          <w:szCs w:val="20"/>
          <w:bdr w:val="single" w:sz="2" w:space="0" w:color="E5E7EB" w:frame="1"/>
        </w:rPr>
        <w:t>验证策略选择</w:t>
      </w:r>
      <w:r>
        <w:rPr>
          <w:rStyle w:val="HTML"/>
          <w:rFonts w:ascii="Consolas" w:hAnsi="Consolas"/>
          <w:color w:val="D4D4D4"/>
          <w:sz w:val="20"/>
          <w:szCs w:val="20"/>
          <w:bdr w:val="single" w:sz="2" w:space="0" w:color="E5E7EB" w:frame="1"/>
        </w:rPr>
        <w:t xml:space="preserve">      |</w:t>
      </w:r>
    </w:p>
    <w:p w14:paraId="243A9EE1"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覆盖率目标定义</w:t>
      </w:r>
      <w:r>
        <w:rPr>
          <w:rStyle w:val="HTML"/>
          <w:rFonts w:ascii="Consolas" w:hAnsi="Consolas"/>
          <w:color w:val="D4D4D4"/>
          <w:sz w:val="20"/>
          <w:szCs w:val="20"/>
          <w:bdr w:val="single" w:sz="2" w:space="0" w:color="E5E7EB" w:frame="1"/>
        </w:rPr>
        <w:t xml:space="preserve">    |</w:t>
      </w:r>
    </w:p>
    <w:p w14:paraId="77EDD8C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AA24F9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3FD4331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AB8CE19"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验证环境搭建</w:t>
      </w:r>
      <w:r>
        <w:rPr>
          <w:rStyle w:val="HTML"/>
          <w:rFonts w:ascii="Consolas" w:hAnsi="Consolas"/>
          <w:color w:val="D4D4D4"/>
          <w:sz w:val="20"/>
          <w:szCs w:val="20"/>
          <w:bdr w:val="single" w:sz="2" w:space="0" w:color="E5E7EB" w:frame="1"/>
        </w:rPr>
        <w:t xml:space="preserve">        |</w:t>
      </w:r>
    </w:p>
    <w:p w14:paraId="2EC77FA2"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UVM</w:t>
      </w:r>
      <w:r>
        <w:rPr>
          <w:rStyle w:val="HTML"/>
          <w:rFonts w:ascii="Consolas" w:hAnsi="Consolas"/>
          <w:color w:val="D4D4D4"/>
          <w:sz w:val="20"/>
          <w:szCs w:val="20"/>
          <w:bdr w:val="single" w:sz="2" w:space="0" w:color="E5E7EB" w:frame="1"/>
        </w:rPr>
        <w:t>框架集成</w:t>
      </w:r>
      <w:r>
        <w:rPr>
          <w:rStyle w:val="HTML"/>
          <w:rFonts w:ascii="Consolas" w:hAnsi="Consolas"/>
          <w:color w:val="D4D4D4"/>
          <w:sz w:val="20"/>
          <w:szCs w:val="20"/>
          <w:bdr w:val="single" w:sz="2" w:space="0" w:color="E5E7EB" w:frame="1"/>
        </w:rPr>
        <w:t xml:space="preserve">       |</w:t>
      </w:r>
    </w:p>
    <w:p w14:paraId="36782891"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VIP</w:t>
      </w:r>
      <w:r>
        <w:rPr>
          <w:rStyle w:val="HTML"/>
          <w:rFonts w:ascii="Consolas" w:hAnsi="Consolas"/>
          <w:color w:val="D4D4D4"/>
          <w:sz w:val="20"/>
          <w:szCs w:val="20"/>
          <w:bdr w:val="single" w:sz="2" w:space="0" w:color="E5E7EB" w:frame="1"/>
        </w:rPr>
        <w:t>配置</w:t>
      </w:r>
      <w:r>
        <w:rPr>
          <w:rStyle w:val="HTML"/>
          <w:rFonts w:ascii="Consolas" w:hAnsi="Consolas"/>
          <w:color w:val="D4D4D4"/>
          <w:sz w:val="20"/>
          <w:szCs w:val="20"/>
          <w:bdr w:val="single" w:sz="2" w:space="0" w:color="E5E7EB" w:frame="1"/>
        </w:rPr>
        <w:t xml:space="preserve">          |</w:t>
      </w:r>
    </w:p>
    <w:p w14:paraId="3AB91DC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基础组件开发</w:t>
      </w:r>
      <w:r>
        <w:rPr>
          <w:rStyle w:val="HTML"/>
          <w:rFonts w:ascii="Consolas" w:hAnsi="Consolas"/>
          <w:color w:val="D4D4D4"/>
          <w:sz w:val="20"/>
          <w:szCs w:val="20"/>
          <w:bdr w:val="single" w:sz="2" w:space="0" w:color="E5E7EB" w:frame="1"/>
        </w:rPr>
        <w:t xml:space="preserve">      |</w:t>
      </w:r>
    </w:p>
    <w:p w14:paraId="6AB8A36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8626CA8"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02EF3DA1"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2F1BFFB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测试用例开发</w:t>
      </w:r>
      <w:r>
        <w:rPr>
          <w:rStyle w:val="HTML"/>
          <w:rFonts w:ascii="Consolas" w:hAnsi="Consolas"/>
          <w:color w:val="D4D4D4"/>
          <w:sz w:val="20"/>
          <w:szCs w:val="20"/>
          <w:bdr w:val="single" w:sz="2" w:space="0" w:color="E5E7EB" w:frame="1"/>
        </w:rPr>
        <w:t xml:space="preserve">        |</w:t>
      </w:r>
    </w:p>
    <w:p w14:paraId="602EBC9E"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定向测试</w:t>
      </w:r>
      <w:r>
        <w:rPr>
          <w:rStyle w:val="HTML"/>
          <w:rFonts w:ascii="Consolas" w:hAnsi="Consolas"/>
          <w:color w:val="D4D4D4"/>
          <w:sz w:val="20"/>
          <w:szCs w:val="20"/>
          <w:bdr w:val="single" w:sz="2" w:space="0" w:color="E5E7EB" w:frame="1"/>
        </w:rPr>
        <w:t xml:space="preserve">          |</w:t>
      </w:r>
    </w:p>
    <w:p w14:paraId="7C06EAC3"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随机约束测试</w:t>
      </w:r>
      <w:r>
        <w:rPr>
          <w:rStyle w:val="HTML"/>
          <w:rFonts w:ascii="Consolas" w:hAnsi="Consolas"/>
          <w:color w:val="D4D4D4"/>
          <w:sz w:val="20"/>
          <w:szCs w:val="20"/>
          <w:bdr w:val="single" w:sz="2" w:space="0" w:color="E5E7EB" w:frame="1"/>
        </w:rPr>
        <w:t xml:space="preserve">      |</w:t>
      </w:r>
    </w:p>
    <w:p w14:paraId="3069343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错误注入场景</w:t>
      </w:r>
      <w:r>
        <w:rPr>
          <w:rStyle w:val="HTML"/>
          <w:rFonts w:ascii="Consolas" w:hAnsi="Consolas"/>
          <w:color w:val="D4D4D4"/>
          <w:sz w:val="20"/>
          <w:szCs w:val="20"/>
          <w:bdr w:val="single" w:sz="2" w:space="0" w:color="E5E7EB" w:frame="1"/>
        </w:rPr>
        <w:t xml:space="preserve">      |</w:t>
      </w:r>
    </w:p>
    <w:p w14:paraId="4F055270"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1A38637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004C785E"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10B2611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  </w:t>
      </w:r>
      <w:r>
        <w:rPr>
          <w:rStyle w:val="HTML"/>
          <w:rFonts w:ascii="Consolas" w:hAnsi="Consolas"/>
          <w:color w:val="D4D4D4"/>
          <w:sz w:val="20"/>
          <w:szCs w:val="20"/>
          <w:bdr w:val="single" w:sz="2" w:space="0" w:color="E5E7EB" w:frame="1"/>
        </w:rPr>
        <w:t>回归测试与调试</w:t>
      </w:r>
      <w:r>
        <w:rPr>
          <w:rStyle w:val="HTML"/>
          <w:rFonts w:ascii="Consolas" w:hAnsi="Consolas"/>
          <w:color w:val="D4D4D4"/>
          <w:sz w:val="20"/>
          <w:szCs w:val="20"/>
          <w:bdr w:val="single" w:sz="2" w:space="0" w:color="E5E7EB" w:frame="1"/>
        </w:rPr>
        <w:t xml:space="preserve">      |</w:t>
      </w:r>
    </w:p>
    <w:p w14:paraId="2643E9B5"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自动化批量执行</w:t>
      </w:r>
      <w:r>
        <w:rPr>
          <w:rStyle w:val="HTML"/>
          <w:rFonts w:ascii="Consolas" w:hAnsi="Consolas"/>
          <w:color w:val="D4D4D4"/>
          <w:sz w:val="20"/>
          <w:szCs w:val="20"/>
          <w:bdr w:val="single" w:sz="2" w:space="0" w:color="E5E7EB" w:frame="1"/>
        </w:rPr>
        <w:t xml:space="preserve">     |</w:t>
      </w:r>
    </w:p>
    <w:p w14:paraId="16697CA2"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缺陷跟踪与修复</w:t>
      </w:r>
      <w:r>
        <w:rPr>
          <w:rStyle w:val="HTML"/>
          <w:rFonts w:ascii="Consolas" w:hAnsi="Consolas"/>
          <w:color w:val="D4D4D4"/>
          <w:sz w:val="20"/>
          <w:szCs w:val="20"/>
          <w:bdr w:val="single" w:sz="2" w:space="0" w:color="E5E7EB" w:frame="1"/>
        </w:rPr>
        <w:t xml:space="preserve">    |</w:t>
      </w:r>
    </w:p>
    <w:p w14:paraId="67DF218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616073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620AF23"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6EEBB4D8"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覆盖率分析</w:t>
      </w:r>
      <w:r>
        <w:rPr>
          <w:rStyle w:val="HTML"/>
          <w:rFonts w:ascii="Consolas" w:hAnsi="Consolas"/>
          <w:color w:val="D4D4D4"/>
          <w:sz w:val="20"/>
          <w:szCs w:val="20"/>
          <w:bdr w:val="single" w:sz="2" w:space="0" w:color="E5E7EB" w:frame="1"/>
        </w:rPr>
        <w:t xml:space="preserve">          |</w:t>
      </w:r>
    </w:p>
    <w:p w14:paraId="6385A838"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功能覆盖率收集</w:t>
      </w:r>
      <w:r>
        <w:rPr>
          <w:rStyle w:val="HTML"/>
          <w:rFonts w:ascii="Consolas" w:hAnsi="Consolas"/>
          <w:color w:val="D4D4D4"/>
          <w:sz w:val="20"/>
          <w:szCs w:val="20"/>
          <w:bdr w:val="single" w:sz="2" w:space="0" w:color="E5E7EB" w:frame="1"/>
        </w:rPr>
        <w:t xml:space="preserve">     |</w:t>
      </w:r>
    </w:p>
    <w:p w14:paraId="19935FF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代码覆盖率分析</w:t>
      </w:r>
      <w:r>
        <w:rPr>
          <w:rStyle w:val="HTML"/>
          <w:rFonts w:ascii="Consolas" w:hAnsi="Consolas"/>
          <w:color w:val="D4D4D4"/>
          <w:sz w:val="20"/>
          <w:szCs w:val="20"/>
          <w:bdr w:val="single" w:sz="2" w:space="0" w:color="E5E7EB" w:frame="1"/>
        </w:rPr>
        <w:t xml:space="preserve">     |</w:t>
      </w:r>
    </w:p>
    <w:p w14:paraId="45D51E42"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覆盖漏洞修复</w:t>
      </w:r>
      <w:r>
        <w:rPr>
          <w:rStyle w:val="HTML"/>
          <w:rFonts w:ascii="Consolas" w:hAnsi="Consolas"/>
          <w:color w:val="D4D4D4"/>
          <w:sz w:val="20"/>
          <w:szCs w:val="20"/>
          <w:bdr w:val="single" w:sz="2" w:space="0" w:color="E5E7EB" w:frame="1"/>
        </w:rPr>
        <w:t xml:space="preserve">      |</w:t>
      </w:r>
    </w:p>
    <w:p w14:paraId="1BF6A52B"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602B1845"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04EEB00"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1E9A5A5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验收与签核</w:t>
      </w:r>
      <w:r>
        <w:rPr>
          <w:rStyle w:val="HTML"/>
          <w:rFonts w:ascii="Consolas" w:hAnsi="Consolas"/>
          <w:color w:val="D4D4D4"/>
          <w:sz w:val="20"/>
          <w:szCs w:val="20"/>
          <w:bdr w:val="single" w:sz="2" w:space="0" w:color="E5E7EB" w:frame="1"/>
        </w:rPr>
        <w:t xml:space="preserve">          |</w:t>
      </w:r>
    </w:p>
    <w:p w14:paraId="2288481F"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验证报告生成</w:t>
      </w:r>
      <w:r>
        <w:rPr>
          <w:rStyle w:val="HTML"/>
          <w:rFonts w:ascii="Consolas" w:hAnsi="Consolas"/>
          <w:color w:val="D4D4D4"/>
          <w:sz w:val="20"/>
          <w:szCs w:val="20"/>
          <w:bdr w:val="single" w:sz="2" w:space="0" w:color="E5E7EB" w:frame="1"/>
        </w:rPr>
        <w:t xml:space="preserve">      |</w:t>
      </w:r>
    </w:p>
    <w:p w14:paraId="61438D8C"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跨团队评审</w:t>
      </w:r>
      <w:r>
        <w:rPr>
          <w:rStyle w:val="HTML"/>
          <w:rFonts w:ascii="Consolas" w:hAnsi="Consolas"/>
          <w:color w:val="D4D4D4"/>
          <w:sz w:val="20"/>
          <w:szCs w:val="20"/>
          <w:bdr w:val="single" w:sz="2" w:space="0" w:color="E5E7EB" w:frame="1"/>
        </w:rPr>
        <w:t xml:space="preserve">        |</w:t>
      </w:r>
    </w:p>
    <w:p w14:paraId="779A2E3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    +---------------------+</w:t>
      </w:r>
    </w:p>
    <w:p w14:paraId="70EBE592" w14:textId="77777777" w:rsidR="004E310E" w:rsidRDefault="00B86B64" w:rsidP="004E310E">
      <w:pPr>
        <w:shd w:val="clear" w:color="auto" w:fill="F8F9F9"/>
        <w:spacing w:before="720" w:after="720"/>
        <w:rPr>
          <w:rFonts w:ascii="Arial" w:hAnsi="Arial" w:cs="Arial"/>
          <w:szCs w:val="21"/>
        </w:rPr>
      </w:pPr>
      <w:r>
        <w:rPr>
          <w:rFonts w:ascii="Arial" w:hAnsi="Arial" w:cs="Arial"/>
          <w:szCs w:val="21"/>
        </w:rPr>
        <w:pict w14:anchorId="3AB432FD">
          <v:rect id="_x0000_i1456" style="width:0;height:0" o:hralign="center" o:hrstd="t" o:hr="t" fillcolor="#a0a0a0" stroked="f"/>
        </w:pict>
      </w:r>
    </w:p>
    <w:p w14:paraId="24D2F9F7" w14:textId="77777777" w:rsidR="004E310E" w:rsidRDefault="004E310E" w:rsidP="004E310E">
      <w:pPr>
        <w:pStyle w:val="3"/>
        <w:pBdr>
          <w:top w:val="single" w:sz="2" w:space="0" w:color="E5E7EB"/>
          <w:left w:val="single" w:sz="2" w:space="0" w:color="E5E7EB"/>
          <w:bottom w:val="single" w:sz="2" w:space="0" w:color="E5E7EB"/>
          <w:right w:val="single" w:sz="2" w:space="0" w:color="E5E7EB"/>
        </w:pBdr>
        <w:shd w:val="clear" w:color="auto" w:fill="F8F9F9"/>
        <w:rPr>
          <w:rFonts w:ascii="Arial" w:hAnsi="Arial" w:cs="Arial"/>
          <w:sz w:val="26"/>
          <w:szCs w:val="26"/>
        </w:rPr>
      </w:pPr>
      <w:r>
        <w:rPr>
          <w:rStyle w:val="a4"/>
          <w:rFonts w:ascii="Arial" w:hAnsi="Arial" w:cs="Arial"/>
          <w:b/>
          <w:bCs/>
          <w:sz w:val="26"/>
          <w:szCs w:val="26"/>
          <w:bdr w:val="single" w:sz="2" w:space="0" w:color="E5E7EB" w:frame="1"/>
        </w:rPr>
        <w:lastRenderedPageBreak/>
        <w:t>各阶段详细说明</w:t>
      </w:r>
    </w:p>
    <w:p w14:paraId="4CCC502C"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需求分析与规格确认</w:t>
      </w:r>
    </w:p>
    <w:p w14:paraId="552C80D9" w14:textId="77777777" w:rsidR="004E310E" w:rsidRDefault="004E310E" w:rsidP="00027816">
      <w:pPr>
        <w:widowControl/>
        <w:numPr>
          <w:ilvl w:val="0"/>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：设计规格文档、架构定义</w:t>
      </w:r>
    </w:p>
    <w:p w14:paraId="2757EF02" w14:textId="77777777" w:rsidR="004E310E" w:rsidRDefault="004E310E" w:rsidP="00027816">
      <w:pPr>
        <w:widowControl/>
        <w:numPr>
          <w:ilvl w:val="0"/>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7378E1F6" w14:textId="77777777" w:rsidR="004E310E" w:rsidRDefault="004E310E" w:rsidP="00027816">
      <w:pPr>
        <w:widowControl/>
        <w:numPr>
          <w:ilvl w:val="1"/>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与设计团队对齐功能需求（如协议支持、性能指标）。</w:t>
      </w:r>
    </w:p>
    <w:p w14:paraId="7F818A15" w14:textId="77777777" w:rsidR="004E310E" w:rsidRDefault="004E310E" w:rsidP="00027816">
      <w:pPr>
        <w:widowControl/>
        <w:numPr>
          <w:ilvl w:val="1"/>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标记高风险功能点（如跨时钟域逻辑、低功耗控制）。</w:t>
      </w:r>
    </w:p>
    <w:p w14:paraId="279B413D" w14:textId="77777777" w:rsidR="004E310E" w:rsidRDefault="004E310E" w:rsidP="00027816">
      <w:pPr>
        <w:widowControl/>
        <w:numPr>
          <w:ilvl w:val="0"/>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：验证需求矩阵（</w:t>
      </w:r>
      <w:r>
        <w:rPr>
          <w:rFonts w:ascii="Arial" w:hAnsi="Arial" w:cs="Arial"/>
          <w:szCs w:val="21"/>
        </w:rPr>
        <w:t>Traceability Matrix</w:t>
      </w:r>
      <w:r>
        <w:rPr>
          <w:rFonts w:ascii="Arial" w:hAnsi="Arial" w:cs="Arial"/>
          <w:szCs w:val="21"/>
        </w:rPr>
        <w:t>）。</w:t>
      </w:r>
    </w:p>
    <w:p w14:paraId="0A229383"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制定验证计划</w:t>
      </w:r>
    </w:p>
    <w:p w14:paraId="6B81AD9A" w14:textId="77777777" w:rsidR="004E310E" w:rsidRDefault="004E310E" w:rsidP="00027816">
      <w:pPr>
        <w:widowControl/>
        <w:numPr>
          <w:ilvl w:val="0"/>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：验证需求矩阵</w:t>
      </w:r>
    </w:p>
    <w:p w14:paraId="68EDE2CE" w14:textId="77777777" w:rsidR="004E310E" w:rsidRDefault="004E310E" w:rsidP="00027816">
      <w:pPr>
        <w:widowControl/>
        <w:numPr>
          <w:ilvl w:val="0"/>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0922EE67" w14:textId="77777777" w:rsidR="004E310E" w:rsidRDefault="004E310E" w:rsidP="00027816">
      <w:pPr>
        <w:widowControl/>
        <w:numPr>
          <w:ilvl w:val="1"/>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分解功能点为可验证子模块（如</w:t>
      </w:r>
      <w:r>
        <w:rPr>
          <w:rFonts w:ascii="Arial" w:hAnsi="Arial" w:cs="Arial"/>
          <w:szCs w:val="21"/>
        </w:rPr>
        <w:t xml:space="preserve"> PCIe </w:t>
      </w:r>
      <w:r>
        <w:rPr>
          <w:rFonts w:ascii="Arial" w:hAnsi="Arial" w:cs="Arial"/>
          <w:szCs w:val="21"/>
        </w:rPr>
        <w:t>链路训练、</w:t>
      </w:r>
      <w:r>
        <w:rPr>
          <w:rFonts w:ascii="Arial" w:hAnsi="Arial" w:cs="Arial"/>
          <w:szCs w:val="21"/>
        </w:rPr>
        <w:t xml:space="preserve">DDR </w:t>
      </w:r>
      <w:r>
        <w:rPr>
          <w:rFonts w:ascii="Arial" w:hAnsi="Arial" w:cs="Arial"/>
          <w:szCs w:val="21"/>
        </w:rPr>
        <w:t>读写时序）。</w:t>
      </w:r>
    </w:p>
    <w:p w14:paraId="1C2098AC" w14:textId="77777777" w:rsidR="004E310E" w:rsidRDefault="004E310E" w:rsidP="00027816">
      <w:pPr>
        <w:widowControl/>
        <w:numPr>
          <w:ilvl w:val="1"/>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选择验证方法（定向测试、约束随机测试、形式验证）。</w:t>
      </w:r>
    </w:p>
    <w:p w14:paraId="298DBB41" w14:textId="77777777" w:rsidR="004E310E" w:rsidRDefault="004E310E" w:rsidP="00027816">
      <w:pPr>
        <w:widowControl/>
        <w:numPr>
          <w:ilvl w:val="1"/>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定义覆盖率目标（功能覆盖率</w:t>
      </w:r>
      <w:r>
        <w:rPr>
          <w:rFonts w:ascii="Arial" w:hAnsi="Arial" w:cs="Arial"/>
          <w:szCs w:val="21"/>
        </w:rPr>
        <w:t xml:space="preserve"> 100%</w:t>
      </w:r>
      <w:r>
        <w:rPr>
          <w:rFonts w:ascii="Arial" w:hAnsi="Arial" w:cs="Arial"/>
          <w:szCs w:val="21"/>
        </w:rPr>
        <w:t>、代码覆盖率</w:t>
      </w:r>
      <w:r>
        <w:rPr>
          <w:rFonts w:ascii="Arial" w:hAnsi="Arial" w:cs="Arial"/>
          <w:szCs w:val="21"/>
        </w:rPr>
        <w:t xml:space="preserve"> ≥95%</w:t>
      </w:r>
      <w:r>
        <w:rPr>
          <w:rFonts w:ascii="Arial" w:hAnsi="Arial" w:cs="Arial"/>
          <w:szCs w:val="21"/>
        </w:rPr>
        <w:t>）。</w:t>
      </w:r>
    </w:p>
    <w:p w14:paraId="3D556C01" w14:textId="77777777" w:rsidR="004E310E" w:rsidRDefault="004E310E" w:rsidP="00027816">
      <w:pPr>
        <w:widowControl/>
        <w:numPr>
          <w:ilvl w:val="0"/>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：验证计划文档（</w:t>
      </w:r>
      <w:r>
        <w:rPr>
          <w:rFonts w:ascii="Arial" w:hAnsi="Arial" w:cs="Arial"/>
          <w:szCs w:val="21"/>
        </w:rPr>
        <w:t>Test Plan</w:t>
      </w:r>
      <w:r>
        <w:rPr>
          <w:rFonts w:ascii="Arial" w:hAnsi="Arial" w:cs="Arial"/>
          <w:szCs w:val="21"/>
        </w:rPr>
        <w:t>）。</w:t>
      </w:r>
    </w:p>
    <w:p w14:paraId="111D2F78"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验证环境搭建</w:t>
      </w:r>
    </w:p>
    <w:p w14:paraId="27B2BE8D" w14:textId="77777777" w:rsidR="004E310E" w:rsidRDefault="004E310E" w:rsidP="00027816">
      <w:pPr>
        <w:widowControl/>
        <w:numPr>
          <w:ilvl w:val="0"/>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：验证计划、</w:t>
      </w:r>
      <w:r>
        <w:rPr>
          <w:rFonts w:ascii="Arial" w:hAnsi="Arial" w:cs="Arial"/>
          <w:szCs w:val="21"/>
        </w:rPr>
        <w:t>DUT</w:t>
      </w:r>
      <w:r>
        <w:rPr>
          <w:rFonts w:ascii="Arial" w:hAnsi="Arial" w:cs="Arial"/>
          <w:szCs w:val="21"/>
        </w:rPr>
        <w:t>接口定义</w:t>
      </w:r>
    </w:p>
    <w:p w14:paraId="0F44E44B" w14:textId="77777777" w:rsidR="004E310E" w:rsidRDefault="004E310E" w:rsidP="00027816">
      <w:pPr>
        <w:widowControl/>
        <w:numPr>
          <w:ilvl w:val="0"/>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60F6C625" w14:textId="77777777" w:rsidR="004E310E" w:rsidRDefault="004E310E" w:rsidP="00027816">
      <w:pPr>
        <w:widowControl/>
        <w:numPr>
          <w:ilvl w:val="1"/>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搭建</w:t>
      </w:r>
      <w:r>
        <w:rPr>
          <w:rFonts w:ascii="Arial" w:hAnsi="Arial" w:cs="Arial"/>
          <w:szCs w:val="21"/>
        </w:rPr>
        <w:t xml:space="preserve"> UVM </w:t>
      </w:r>
      <w:r>
        <w:rPr>
          <w:rFonts w:ascii="Arial" w:hAnsi="Arial" w:cs="Arial"/>
          <w:szCs w:val="21"/>
        </w:rPr>
        <w:t>测试平台（如</w:t>
      </w:r>
      <w:r>
        <w:rPr>
          <w:rFonts w:ascii="Arial" w:hAnsi="Arial" w:cs="Arial"/>
          <w:szCs w:val="21"/>
        </w:rPr>
        <w:t> </w:t>
      </w:r>
      <w:r>
        <w:rPr>
          <w:rStyle w:val="HTML"/>
          <w:rFonts w:ascii="Consolas" w:hAnsi="Consolas"/>
          <w:b/>
          <w:bCs/>
          <w:sz w:val="18"/>
          <w:szCs w:val="18"/>
          <w:bdr w:val="single" w:sz="2" w:space="0" w:color="E5E7EB" w:frame="1"/>
        </w:rPr>
        <w:t>uvm_env</w:t>
      </w:r>
      <w:r>
        <w:rPr>
          <w:rFonts w:ascii="Arial" w:hAnsi="Arial" w:cs="Arial"/>
          <w:szCs w:val="21"/>
        </w:rPr>
        <w:t>、</w:t>
      </w:r>
      <w:r>
        <w:rPr>
          <w:rStyle w:val="HTML"/>
          <w:rFonts w:ascii="Consolas" w:hAnsi="Consolas"/>
          <w:b/>
          <w:bCs/>
          <w:sz w:val="18"/>
          <w:szCs w:val="18"/>
          <w:bdr w:val="single" w:sz="2" w:space="0" w:color="E5E7EB" w:frame="1"/>
        </w:rPr>
        <w:t>uvm_agent</w:t>
      </w:r>
      <w:r>
        <w:rPr>
          <w:rFonts w:ascii="Arial" w:hAnsi="Arial" w:cs="Arial"/>
          <w:szCs w:val="21"/>
        </w:rPr>
        <w:t>）。</w:t>
      </w:r>
    </w:p>
    <w:p w14:paraId="761C5C6B" w14:textId="77777777" w:rsidR="004E310E" w:rsidRDefault="004E310E" w:rsidP="00027816">
      <w:pPr>
        <w:widowControl/>
        <w:numPr>
          <w:ilvl w:val="1"/>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集成验证</w:t>
      </w:r>
      <w:r>
        <w:rPr>
          <w:rFonts w:ascii="Arial" w:hAnsi="Arial" w:cs="Arial"/>
          <w:szCs w:val="21"/>
        </w:rPr>
        <w:t xml:space="preserve"> IP</w:t>
      </w:r>
      <w:r>
        <w:rPr>
          <w:rFonts w:ascii="Arial" w:hAnsi="Arial" w:cs="Arial"/>
          <w:szCs w:val="21"/>
        </w:rPr>
        <w:t>（如</w:t>
      </w:r>
      <w:r>
        <w:rPr>
          <w:rFonts w:ascii="Arial" w:hAnsi="Arial" w:cs="Arial"/>
          <w:szCs w:val="21"/>
        </w:rPr>
        <w:t xml:space="preserve"> ARM AMBA VIP</w:t>
      </w:r>
      <w:r>
        <w:rPr>
          <w:rFonts w:ascii="Arial" w:hAnsi="Arial" w:cs="Arial"/>
          <w:szCs w:val="21"/>
        </w:rPr>
        <w:t>、</w:t>
      </w:r>
      <w:r>
        <w:rPr>
          <w:rFonts w:ascii="Arial" w:hAnsi="Arial" w:cs="Arial"/>
          <w:szCs w:val="21"/>
        </w:rPr>
        <w:t>USB 3.0 VIP</w:t>
      </w:r>
      <w:r>
        <w:rPr>
          <w:rFonts w:ascii="Arial" w:hAnsi="Arial" w:cs="Arial"/>
          <w:szCs w:val="21"/>
        </w:rPr>
        <w:t>）。</w:t>
      </w:r>
    </w:p>
    <w:p w14:paraId="3912730D" w14:textId="77777777" w:rsidR="004E310E" w:rsidRDefault="004E310E" w:rsidP="00027816">
      <w:pPr>
        <w:widowControl/>
        <w:numPr>
          <w:ilvl w:val="1"/>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开发基础组件（</w:t>
      </w:r>
      <w:r>
        <w:rPr>
          <w:rFonts w:ascii="Arial" w:hAnsi="Arial" w:cs="Arial"/>
          <w:szCs w:val="21"/>
        </w:rPr>
        <w:t>Driver</w:t>
      </w:r>
      <w:r>
        <w:rPr>
          <w:rFonts w:ascii="Arial" w:hAnsi="Arial" w:cs="Arial"/>
          <w:szCs w:val="21"/>
        </w:rPr>
        <w:t>、</w:t>
      </w:r>
      <w:r>
        <w:rPr>
          <w:rFonts w:ascii="Arial" w:hAnsi="Arial" w:cs="Arial"/>
          <w:szCs w:val="21"/>
        </w:rPr>
        <w:t>Monitor</w:t>
      </w:r>
      <w:r>
        <w:rPr>
          <w:rFonts w:ascii="Arial" w:hAnsi="Arial" w:cs="Arial"/>
          <w:szCs w:val="21"/>
        </w:rPr>
        <w:t>、</w:t>
      </w:r>
      <w:r>
        <w:rPr>
          <w:rFonts w:ascii="Arial" w:hAnsi="Arial" w:cs="Arial"/>
          <w:szCs w:val="21"/>
        </w:rPr>
        <w:t>Scoreboard</w:t>
      </w:r>
      <w:r>
        <w:rPr>
          <w:rFonts w:ascii="Arial" w:hAnsi="Arial" w:cs="Arial"/>
          <w:szCs w:val="21"/>
        </w:rPr>
        <w:t>）。</w:t>
      </w:r>
    </w:p>
    <w:p w14:paraId="13D48F12" w14:textId="77777777" w:rsidR="004E310E" w:rsidRDefault="004E310E" w:rsidP="00027816">
      <w:pPr>
        <w:widowControl/>
        <w:numPr>
          <w:ilvl w:val="0"/>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：可执行测试环境（</w:t>
      </w:r>
      <w:r>
        <w:rPr>
          <w:rFonts w:ascii="Arial" w:hAnsi="Arial" w:cs="Arial"/>
          <w:szCs w:val="21"/>
        </w:rPr>
        <w:t>Testbench</w:t>
      </w:r>
      <w:r>
        <w:rPr>
          <w:rFonts w:ascii="Arial" w:hAnsi="Arial" w:cs="Arial"/>
          <w:szCs w:val="21"/>
        </w:rPr>
        <w:t>）。</w:t>
      </w:r>
    </w:p>
    <w:p w14:paraId="5C8154BE"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测试用例开发</w:t>
      </w:r>
    </w:p>
    <w:p w14:paraId="689CE77F" w14:textId="77777777" w:rsidR="004E310E" w:rsidRDefault="004E310E" w:rsidP="00027816">
      <w:pPr>
        <w:widowControl/>
        <w:numPr>
          <w:ilvl w:val="0"/>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：验证计划、测试环境</w:t>
      </w:r>
    </w:p>
    <w:p w14:paraId="6669D13F" w14:textId="77777777" w:rsidR="004E310E" w:rsidRDefault="004E310E" w:rsidP="00027816">
      <w:pPr>
        <w:widowControl/>
        <w:numPr>
          <w:ilvl w:val="0"/>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048D3D20" w14:textId="77777777" w:rsidR="004E310E" w:rsidRDefault="004E310E" w:rsidP="00027816">
      <w:pPr>
        <w:widowControl/>
        <w:numPr>
          <w:ilvl w:val="1"/>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编写定向测试用例（如复位流程、边界值测试）。</w:t>
      </w:r>
    </w:p>
    <w:p w14:paraId="396EA2EE" w14:textId="77777777" w:rsidR="004E310E" w:rsidRDefault="004E310E" w:rsidP="00027816">
      <w:pPr>
        <w:widowControl/>
        <w:numPr>
          <w:ilvl w:val="1"/>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开发约束随机测试（</w:t>
      </w:r>
      <w:r>
        <w:rPr>
          <w:rFonts w:ascii="Arial" w:hAnsi="Arial" w:cs="Arial"/>
          <w:szCs w:val="21"/>
        </w:rPr>
        <w:t>CRV</w:t>
      </w:r>
      <w:r>
        <w:rPr>
          <w:rFonts w:ascii="Arial" w:hAnsi="Arial" w:cs="Arial"/>
          <w:szCs w:val="21"/>
        </w:rPr>
        <w:t>）场景（如随机包长、异常中断）。</w:t>
      </w:r>
    </w:p>
    <w:p w14:paraId="646D680A" w14:textId="77777777" w:rsidR="004E310E" w:rsidRDefault="004E310E" w:rsidP="00027816">
      <w:pPr>
        <w:widowControl/>
        <w:numPr>
          <w:ilvl w:val="1"/>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实现错误注入（如</w:t>
      </w:r>
      <w:r>
        <w:rPr>
          <w:rFonts w:ascii="Arial" w:hAnsi="Arial" w:cs="Arial"/>
          <w:szCs w:val="21"/>
        </w:rPr>
        <w:t xml:space="preserve"> CRC </w:t>
      </w:r>
      <w:r>
        <w:rPr>
          <w:rFonts w:ascii="Arial" w:hAnsi="Arial" w:cs="Arial"/>
          <w:szCs w:val="21"/>
        </w:rPr>
        <w:t>错误、超时重传）。</w:t>
      </w:r>
    </w:p>
    <w:p w14:paraId="543D30D5" w14:textId="77777777" w:rsidR="004E310E" w:rsidRDefault="004E310E" w:rsidP="00027816">
      <w:pPr>
        <w:widowControl/>
        <w:numPr>
          <w:ilvl w:val="0"/>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：测试用例库（</w:t>
      </w:r>
      <w:r>
        <w:rPr>
          <w:rFonts w:ascii="Arial" w:hAnsi="Arial" w:cs="Arial"/>
          <w:szCs w:val="21"/>
        </w:rPr>
        <w:t>Test Suite</w:t>
      </w:r>
      <w:r>
        <w:rPr>
          <w:rFonts w:ascii="Arial" w:hAnsi="Arial" w:cs="Arial"/>
          <w:szCs w:val="21"/>
        </w:rPr>
        <w:t>）。</w:t>
      </w:r>
    </w:p>
    <w:p w14:paraId="4A87361E"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lastRenderedPageBreak/>
        <w:t xml:space="preserve">5. </w:t>
      </w:r>
      <w:r>
        <w:rPr>
          <w:rStyle w:val="a4"/>
          <w:rFonts w:ascii="Arial" w:hAnsi="Arial" w:cs="Arial"/>
          <w:b/>
          <w:bCs/>
          <w:bdr w:val="single" w:sz="2" w:space="0" w:color="E5E7EB" w:frame="1"/>
        </w:rPr>
        <w:t>回归测试与调试</w:t>
      </w:r>
    </w:p>
    <w:p w14:paraId="4033F577" w14:textId="77777777" w:rsidR="004E310E" w:rsidRDefault="004E310E" w:rsidP="00027816">
      <w:pPr>
        <w:widowControl/>
        <w:numPr>
          <w:ilvl w:val="0"/>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：测试用例库、</w:t>
      </w:r>
      <w:r>
        <w:rPr>
          <w:rFonts w:ascii="Arial" w:hAnsi="Arial" w:cs="Arial"/>
          <w:szCs w:val="21"/>
        </w:rPr>
        <w:t>DUT</w:t>
      </w:r>
      <w:r>
        <w:rPr>
          <w:rFonts w:ascii="Arial" w:hAnsi="Arial" w:cs="Arial"/>
          <w:szCs w:val="21"/>
        </w:rPr>
        <w:t>更新版本</w:t>
      </w:r>
    </w:p>
    <w:p w14:paraId="245CA488" w14:textId="77777777" w:rsidR="004E310E" w:rsidRDefault="004E310E" w:rsidP="00027816">
      <w:pPr>
        <w:widowControl/>
        <w:numPr>
          <w:ilvl w:val="0"/>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1120C821" w14:textId="77777777" w:rsidR="004E310E" w:rsidRDefault="004E310E" w:rsidP="00027816">
      <w:pPr>
        <w:widowControl/>
        <w:numPr>
          <w:ilvl w:val="1"/>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自动化批量执行测试（如</w:t>
      </w:r>
      <w:r>
        <w:rPr>
          <w:rFonts w:ascii="Arial" w:hAnsi="Arial" w:cs="Arial"/>
          <w:szCs w:val="21"/>
        </w:rPr>
        <w:t xml:space="preserve"> Jenkins </w:t>
      </w:r>
      <w:r>
        <w:rPr>
          <w:rFonts w:ascii="Arial" w:hAnsi="Arial" w:cs="Arial"/>
          <w:szCs w:val="21"/>
        </w:rPr>
        <w:t>调度）。</w:t>
      </w:r>
    </w:p>
    <w:p w14:paraId="31AA61D9" w14:textId="77777777" w:rsidR="004E310E" w:rsidRDefault="004E310E" w:rsidP="00027816">
      <w:pPr>
        <w:widowControl/>
        <w:numPr>
          <w:ilvl w:val="1"/>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分析失败用例，定位设计缺陷（使用波形调试工具）。</w:t>
      </w:r>
    </w:p>
    <w:p w14:paraId="70787CB9" w14:textId="77777777" w:rsidR="004E310E" w:rsidRDefault="004E310E" w:rsidP="00027816">
      <w:pPr>
        <w:widowControl/>
        <w:numPr>
          <w:ilvl w:val="1"/>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更新测试用例以覆盖新发现的边界条件。</w:t>
      </w:r>
    </w:p>
    <w:p w14:paraId="5955BC91" w14:textId="77777777" w:rsidR="004E310E" w:rsidRDefault="004E310E" w:rsidP="00027816">
      <w:pPr>
        <w:widowControl/>
        <w:numPr>
          <w:ilvl w:val="0"/>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：回归测试报告（</w:t>
      </w:r>
      <w:r>
        <w:rPr>
          <w:rFonts w:ascii="Arial" w:hAnsi="Arial" w:cs="Arial"/>
          <w:szCs w:val="21"/>
        </w:rPr>
        <w:t>Regression Report</w:t>
      </w:r>
      <w:r>
        <w:rPr>
          <w:rFonts w:ascii="Arial" w:hAnsi="Arial" w:cs="Arial"/>
          <w:szCs w:val="21"/>
        </w:rPr>
        <w:t>）。</w:t>
      </w:r>
    </w:p>
    <w:p w14:paraId="492FEE27"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6. </w:t>
      </w:r>
      <w:r>
        <w:rPr>
          <w:rStyle w:val="a4"/>
          <w:rFonts w:ascii="Arial" w:hAnsi="Arial" w:cs="Arial"/>
          <w:b/>
          <w:bCs/>
          <w:bdr w:val="single" w:sz="2" w:space="0" w:color="E5E7EB" w:frame="1"/>
        </w:rPr>
        <w:t>覆盖率分析</w:t>
      </w:r>
    </w:p>
    <w:p w14:paraId="4ED02216" w14:textId="77777777" w:rsidR="004E310E" w:rsidRDefault="004E310E" w:rsidP="00027816">
      <w:pPr>
        <w:widowControl/>
        <w:numPr>
          <w:ilvl w:val="0"/>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：测试结果、覆盖率数据库</w:t>
      </w:r>
    </w:p>
    <w:p w14:paraId="21B8909E" w14:textId="77777777" w:rsidR="004E310E" w:rsidRDefault="004E310E" w:rsidP="00027816">
      <w:pPr>
        <w:widowControl/>
        <w:numPr>
          <w:ilvl w:val="0"/>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4090C315" w14:textId="77777777" w:rsidR="004E310E" w:rsidRDefault="004E310E" w:rsidP="00027816">
      <w:pPr>
        <w:widowControl/>
        <w:numPr>
          <w:ilvl w:val="1"/>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收集功能覆盖率（覆盖点、交叉覆盖）。</w:t>
      </w:r>
    </w:p>
    <w:p w14:paraId="0C98D3A0" w14:textId="77777777" w:rsidR="004E310E" w:rsidRDefault="004E310E" w:rsidP="00027816">
      <w:pPr>
        <w:widowControl/>
        <w:numPr>
          <w:ilvl w:val="1"/>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分析代码覆盖率（行覆盖、条件覆盖、翻转覆盖）。</w:t>
      </w:r>
    </w:p>
    <w:p w14:paraId="5DFB502E" w14:textId="77777777" w:rsidR="004E310E" w:rsidRDefault="004E310E" w:rsidP="00027816">
      <w:pPr>
        <w:widowControl/>
        <w:numPr>
          <w:ilvl w:val="1"/>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针对未覆盖区域补充测试用例。</w:t>
      </w:r>
    </w:p>
    <w:p w14:paraId="0D3FD140" w14:textId="77777777" w:rsidR="004E310E" w:rsidRDefault="004E310E" w:rsidP="00027816">
      <w:pPr>
        <w:widowControl/>
        <w:numPr>
          <w:ilvl w:val="0"/>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：覆盖率报告（</w:t>
      </w:r>
      <w:r>
        <w:rPr>
          <w:rFonts w:ascii="Arial" w:hAnsi="Arial" w:cs="Arial"/>
          <w:szCs w:val="21"/>
        </w:rPr>
        <w:t>Coverage Report</w:t>
      </w:r>
      <w:r>
        <w:rPr>
          <w:rFonts w:ascii="Arial" w:hAnsi="Arial" w:cs="Arial"/>
          <w:szCs w:val="21"/>
        </w:rPr>
        <w:t>）。</w:t>
      </w:r>
    </w:p>
    <w:p w14:paraId="644B443D"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7. </w:t>
      </w:r>
      <w:r>
        <w:rPr>
          <w:rStyle w:val="a4"/>
          <w:rFonts w:ascii="Arial" w:hAnsi="Arial" w:cs="Arial"/>
          <w:b/>
          <w:bCs/>
          <w:bdr w:val="single" w:sz="2" w:space="0" w:color="E5E7EB" w:frame="1"/>
        </w:rPr>
        <w:t>验收与签核</w:t>
      </w:r>
    </w:p>
    <w:p w14:paraId="3685B6A5" w14:textId="77777777" w:rsidR="004E310E" w:rsidRDefault="004E310E" w:rsidP="00027816">
      <w:pPr>
        <w:widowControl/>
        <w:numPr>
          <w:ilvl w:val="0"/>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：验证报告、覆盖率报告</w:t>
      </w:r>
    </w:p>
    <w:p w14:paraId="42BCB3A7" w14:textId="77777777" w:rsidR="004E310E" w:rsidRDefault="004E310E" w:rsidP="00027816">
      <w:pPr>
        <w:widowControl/>
        <w:numPr>
          <w:ilvl w:val="0"/>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5C44F418" w14:textId="77777777" w:rsidR="004E310E" w:rsidRDefault="004E310E" w:rsidP="00027816">
      <w:pPr>
        <w:widowControl/>
        <w:numPr>
          <w:ilvl w:val="1"/>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生成最终验证总结报告（含缺陷关闭率）。</w:t>
      </w:r>
    </w:p>
    <w:p w14:paraId="5C55222C" w14:textId="77777777" w:rsidR="004E310E" w:rsidRDefault="004E310E" w:rsidP="00027816">
      <w:pPr>
        <w:widowControl/>
        <w:numPr>
          <w:ilvl w:val="1"/>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组织跨部门评审（设计、架构、项目管理）。</w:t>
      </w:r>
    </w:p>
    <w:p w14:paraId="490CC993" w14:textId="77777777" w:rsidR="004E310E" w:rsidRDefault="004E310E" w:rsidP="00027816">
      <w:pPr>
        <w:widowControl/>
        <w:numPr>
          <w:ilvl w:val="1"/>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确认设计满足流片标准（</w:t>
      </w:r>
      <w:r>
        <w:rPr>
          <w:rFonts w:ascii="Arial" w:hAnsi="Arial" w:cs="Arial"/>
          <w:szCs w:val="21"/>
        </w:rPr>
        <w:t>T</w:t>
      </w:r>
    </w:p>
    <w:p w14:paraId="0A9DF335" w14:textId="77777777" w:rsidR="004E310E" w:rsidRDefault="004E310E" w:rsidP="004E310E">
      <w:pPr>
        <w:shd w:val="clear" w:color="auto" w:fill="F8F9F9"/>
        <w:rPr>
          <w:rFonts w:ascii="Arial" w:hAnsi="Arial" w:cs="Arial"/>
          <w:szCs w:val="21"/>
        </w:rPr>
      </w:pPr>
      <w:r>
        <w:rPr>
          <w:rFonts w:ascii="Arial" w:hAnsi="Arial" w:cs="Arial"/>
          <w:szCs w:val="21"/>
        </w:rPr>
        <w:t>复制多选</w:t>
      </w:r>
    </w:p>
    <w:p w14:paraId="42053BE7" w14:textId="24547EA2" w:rsidR="00185F9A" w:rsidRDefault="007825B1" w:rsidP="007825B1">
      <w:pPr>
        <w:pStyle w:val="2"/>
      </w:pPr>
      <w:r>
        <w:rPr>
          <w:rFonts w:hint="eastAsia"/>
        </w:rPr>
        <w:t>组合逻辑冒险</w:t>
      </w:r>
    </w:p>
    <w:p w14:paraId="0619FDB3"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解决组合逻辑冒险的核心思路是</w:t>
      </w:r>
      <w:r>
        <w:rPr>
          <w:rFonts w:ascii="Arial" w:hAnsi="Arial" w:cs="Arial"/>
          <w:color w:val="374151"/>
        </w:rPr>
        <w:t> </w:t>
      </w:r>
      <w:r>
        <w:rPr>
          <w:rStyle w:val="a4"/>
          <w:rFonts w:ascii="Arial" w:hAnsi="Arial" w:cs="Arial"/>
          <w:color w:val="374151"/>
          <w:bdr w:val="single" w:sz="2" w:space="0" w:color="E5E7EB" w:frame="1"/>
        </w:rPr>
        <w:t>通过设计优化和时序控制消除信号传播不一致性</w:t>
      </w:r>
      <w:r>
        <w:rPr>
          <w:rFonts w:ascii="Arial" w:hAnsi="Arial" w:cs="Arial"/>
          <w:color w:val="374151"/>
        </w:rPr>
        <w:t>。以下是具体方法及代码示例：</w:t>
      </w:r>
    </w:p>
    <w:p w14:paraId="2E266CA8" w14:textId="77777777" w:rsidR="007825B1" w:rsidRDefault="00B86B64" w:rsidP="007825B1">
      <w:pPr>
        <w:spacing w:before="720" w:after="720"/>
        <w:rPr>
          <w:rFonts w:ascii="宋体" w:hAnsi="宋体" w:cs="宋体"/>
        </w:rPr>
      </w:pPr>
      <w:r>
        <w:pict w14:anchorId="0AF68A9A">
          <v:rect id="_x0000_i1457" style="width:0;height:0" o:hralign="center" o:hrstd="t" o:hrnoshade="t" o:hr="t" fillcolor="#374151" stroked="f"/>
        </w:pict>
      </w:r>
    </w:p>
    <w:p w14:paraId="13233E74"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逻辑优化：消除冗余路径</w:t>
      </w:r>
    </w:p>
    <w:p w14:paraId="4A1F9E50"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卡诺图优化</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逻辑表达式化简</w:t>
      </w:r>
      <w:r>
        <w:rPr>
          <w:rFonts w:ascii="Arial" w:hAnsi="Arial" w:cs="Arial"/>
          <w:color w:val="374151"/>
        </w:rPr>
        <w:t>，避免输入信号变化时因路径延迟差异导致的毛刺。</w:t>
      </w:r>
      <w:r>
        <w:rPr>
          <w:rFonts w:ascii="Arial" w:hAnsi="Arial" w:cs="Arial"/>
          <w:color w:val="374151"/>
        </w:rPr>
        <w:br/>
      </w:r>
      <w:r>
        <w:rPr>
          <w:rStyle w:val="a4"/>
          <w:rFonts w:ascii="Arial" w:hAnsi="Arial" w:cs="Arial"/>
          <w:color w:val="374151"/>
          <w:bdr w:val="single" w:sz="2" w:space="0" w:color="E5E7EB" w:frame="1"/>
        </w:rPr>
        <w:t>示例</w:t>
      </w:r>
      <w:r>
        <w:rPr>
          <w:rFonts w:ascii="Arial" w:hAnsi="Arial" w:cs="Arial"/>
          <w:color w:val="374151"/>
        </w:rPr>
        <w:t>：原始逻辑存在静态冒险：</w:t>
      </w:r>
    </w:p>
    <w:p w14:paraId="3A09496A"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assign</w:t>
      </w: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p>
    <w:p w14:paraId="115245FF"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当</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从</w:t>
      </w:r>
      <w:r>
        <w:rPr>
          <w:rFonts w:ascii="Arial" w:hAnsi="Arial" w:cs="Arial"/>
          <w:color w:val="374151"/>
        </w:rPr>
        <w:t> </w:t>
      </w:r>
      <w:r>
        <w:rPr>
          <w:rStyle w:val="HTML"/>
          <w:rFonts w:ascii="Consolas" w:hAnsi="Consolas"/>
          <w:b/>
          <w:bCs/>
          <w:color w:val="374151"/>
          <w:sz w:val="21"/>
          <w:szCs w:val="21"/>
          <w:bdr w:val="single" w:sz="2" w:space="0" w:color="E5E7EB" w:frame="1"/>
        </w:rPr>
        <w:t>1→0</w:t>
      </w:r>
      <w:r>
        <w:rPr>
          <w:rFonts w:ascii="Arial" w:hAnsi="Arial" w:cs="Arial"/>
          <w:color w:val="374151"/>
        </w:rPr>
        <w:t> </w:t>
      </w:r>
      <w:r>
        <w:rPr>
          <w:rFonts w:ascii="Arial" w:hAnsi="Arial" w:cs="Arial"/>
          <w:color w:val="374151"/>
        </w:rPr>
        <w:t>且</w:t>
      </w:r>
      <w:r>
        <w:rPr>
          <w:rFonts w:ascii="Arial" w:hAnsi="Arial" w:cs="Arial"/>
          <w:color w:val="374151"/>
        </w:rPr>
        <w:t> </w:t>
      </w:r>
      <w:r>
        <w:rPr>
          <w:rStyle w:val="HTML"/>
          <w:rFonts w:ascii="Consolas" w:hAnsi="Consolas"/>
          <w:b/>
          <w:bCs/>
          <w:color w:val="374151"/>
          <w:sz w:val="21"/>
          <w:szCs w:val="21"/>
          <w:bdr w:val="single" w:sz="2" w:space="0" w:color="E5E7EB" w:frame="1"/>
        </w:rPr>
        <w:t>B=0</w:t>
      </w:r>
      <w:r>
        <w:rPr>
          <w:rFonts w:ascii="Arial" w:hAnsi="Arial" w:cs="Arial"/>
          <w:color w:val="374151"/>
        </w:rPr>
        <w:t>、</w:t>
      </w:r>
      <w:r>
        <w:rPr>
          <w:rStyle w:val="HTML"/>
          <w:rFonts w:ascii="Consolas" w:hAnsi="Consolas"/>
          <w:b/>
          <w:bCs/>
          <w:color w:val="374151"/>
          <w:sz w:val="21"/>
          <w:szCs w:val="21"/>
          <w:bdr w:val="single" w:sz="2" w:space="0" w:color="E5E7EB" w:frame="1"/>
        </w:rPr>
        <w:t>C=1</w:t>
      </w:r>
      <w:r>
        <w:rPr>
          <w:rFonts w:ascii="Arial" w:hAnsi="Arial" w:cs="Arial"/>
          <w:color w:val="374151"/>
        </w:rPr>
        <w:t> </w:t>
      </w:r>
      <w:r>
        <w:rPr>
          <w:rFonts w:ascii="Arial" w:hAnsi="Arial" w:cs="Arial"/>
          <w:color w:val="374151"/>
        </w:rPr>
        <w:t>时，可能因</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的延迟差异导致</w:t>
      </w:r>
      <w:r>
        <w:rPr>
          <w:rFonts w:ascii="Arial" w:hAnsi="Arial" w:cs="Arial"/>
          <w:color w:val="374151"/>
        </w:rPr>
        <w:t> </w:t>
      </w:r>
      <w:r>
        <w:rPr>
          <w:rStyle w:val="HTML"/>
          <w:rFonts w:ascii="Consolas" w:hAnsi="Consolas"/>
          <w:b/>
          <w:bCs/>
          <w:color w:val="374151"/>
          <w:sz w:val="21"/>
          <w:szCs w:val="21"/>
          <w:bdr w:val="single" w:sz="2" w:space="0" w:color="E5E7EB" w:frame="1"/>
        </w:rPr>
        <w:t>Y</w:t>
      </w:r>
      <w:r>
        <w:rPr>
          <w:rFonts w:ascii="Arial" w:hAnsi="Arial" w:cs="Arial"/>
          <w:color w:val="374151"/>
        </w:rPr>
        <w:t> </w:t>
      </w:r>
      <w:r>
        <w:rPr>
          <w:rFonts w:ascii="Arial" w:hAnsi="Arial" w:cs="Arial"/>
          <w:color w:val="374151"/>
        </w:rPr>
        <w:t>短暂为</w:t>
      </w:r>
      <w:r>
        <w:rPr>
          <w:rFonts w:ascii="Arial" w:hAnsi="Arial" w:cs="Arial"/>
          <w:color w:val="374151"/>
        </w:rPr>
        <w:t> </w:t>
      </w:r>
      <w:r>
        <w:rPr>
          <w:rStyle w:val="HTML"/>
          <w:rFonts w:ascii="Consolas" w:hAnsi="Consolas"/>
          <w:b/>
          <w:bCs/>
          <w:color w:val="374151"/>
          <w:sz w:val="21"/>
          <w:szCs w:val="21"/>
          <w:bdr w:val="single" w:sz="2" w:space="0" w:color="E5E7EB" w:frame="1"/>
        </w:rPr>
        <w:t>0</w:t>
      </w:r>
      <w:r>
        <w:rPr>
          <w:rFonts w:ascii="Arial" w:hAnsi="Arial" w:cs="Arial"/>
          <w:color w:val="374151"/>
        </w:rPr>
        <w:t>。</w:t>
      </w:r>
      <w:r>
        <w:rPr>
          <w:rFonts w:ascii="Arial" w:hAnsi="Arial" w:cs="Arial"/>
          <w:color w:val="374151"/>
        </w:rPr>
        <w:br/>
      </w:r>
      <w:r>
        <w:rPr>
          <w:rStyle w:val="a4"/>
          <w:rFonts w:ascii="Arial" w:hAnsi="Arial" w:cs="Arial"/>
          <w:color w:val="374151"/>
          <w:bdr w:val="single" w:sz="2" w:space="0" w:color="E5E7EB" w:frame="1"/>
        </w:rPr>
        <w:t>优化后</w:t>
      </w:r>
      <w:r>
        <w:rPr>
          <w:rFonts w:ascii="Arial" w:hAnsi="Arial" w:cs="Arial"/>
          <w:color w:val="374151"/>
        </w:rPr>
        <w:t>（添加冗余项</w:t>
      </w:r>
      <w:r>
        <w:rPr>
          <w:rFonts w:ascii="Arial" w:hAnsi="Arial" w:cs="Arial"/>
          <w:color w:val="374151"/>
        </w:rPr>
        <w:t> </w:t>
      </w:r>
      <w:r>
        <w:rPr>
          <w:rStyle w:val="HTML"/>
          <w:rFonts w:ascii="Consolas" w:hAnsi="Consolas"/>
          <w:b/>
          <w:bCs/>
          <w:color w:val="374151"/>
          <w:sz w:val="21"/>
          <w:szCs w:val="21"/>
          <w:bdr w:val="single" w:sz="2" w:space="0" w:color="E5E7EB" w:frame="1"/>
        </w:rPr>
        <w:t>B &amp; C</w:t>
      </w:r>
      <w:r>
        <w:rPr>
          <w:rFonts w:ascii="Arial" w:hAnsi="Arial" w:cs="Arial"/>
          <w:color w:val="374151"/>
        </w:rPr>
        <w:t>）：</w:t>
      </w:r>
    </w:p>
    <w:p w14:paraId="1C53FCF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assign</w:t>
      </w: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B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覆盖所有相邻状态</w:t>
      </w:r>
    </w:p>
    <w:p w14:paraId="5D1D35F9" w14:textId="77777777" w:rsidR="007825B1" w:rsidRDefault="00B86B64" w:rsidP="007825B1">
      <w:pPr>
        <w:spacing w:before="720" w:after="720"/>
        <w:rPr>
          <w:rFonts w:ascii="宋体" w:hAnsi="宋体"/>
          <w:sz w:val="24"/>
          <w:szCs w:val="24"/>
        </w:rPr>
      </w:pPr>
      <w:r>
        <w:pict w14:anchorId="2F2FF722">
          <v:rect id="_x0000_i1458" style="width:0;height:0" o:hralign="center" o:hrstd="t" o:hrnoshade="t" o:hr="t" fillcolor="#374151" stroked="f"/>
        </w:pict>
      </w:r>
    </w:p>
    <w:p w14:paraId="44AC76E9"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插入流水线寄存器：隔离组合逻辑</w:t>
      </w:r>
    </w:p>
    <w:p w14:paraId="275AA03D"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在组合逻辑输出端插入寄存器（</w:t>
      </w:r>
      <w:r>
        <w:rPr>
          <w:rFonts w:ascii="Arial" w:hAnsi="Arial" w:cs="Arial"/>
          <w:color w:val="374151"/>
        </w:rPr>
        <w:t>D</w:t>
      </w:r>
      <w:r>
        <w:rPr>
          <w:rFonts w:ascii="Arial" w:hAnsi="Arial" w:cs="Arial"/>
          <w:color w:val="374151"/>
        </w:rPr>
        <w:t>触发器），将毛刺过滤在时钟边沿采样前。</w:t>
      </w:r>
      <w:r>
        <w:rPr>
          <w:rFonts w:ascii="Arial" w:hAnsi="Arial" w:cs="Arial"/>
          <w:color w:val="374151"/>
        </w:rPr>
        <w:br/>
      </w:r>
      <w:r>
        <w:rPr>
          <w:rStyle w:val="a4"/>
          <w:rFonts w:ascii="Arial" w:hAnsi="Arial" w:cs="Arial"/>
          <w:color w:val="374151"/>
          <w:bdr w:val="single" w:sz="2" w:space="0" w:color="E5E7EB" w:frame="1"/>
        </w:rPr>
        <w:t>适用场景</w:t>
      </w:r>
      <w:r>
        <w:rPr>
          <w:rFonts w:ascii="Arial" w:hAnsi="Arial" w:cs="Arial"/>
          <w:color w:val="374151"/>
        </w:rPr>
        <w:t>：高频设计或复杂组合逻辑链。</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5AC2049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module</w:t>
      </w:r>
      <w:r>
        <w:rPr>
          <w:rStyle w:val="HTML"/>
          <w:rFonts w:ascii="Consolas" w:hAnsi="Consolas"/>
          <w:color w:val="D4D4D4"/>
          <w:sz w:val="20"/>
          <w:szCs w:val="20"/>
          <w:bdr w:val="single" w:sz="2" w:space="0" w:color="E5E7EB" w:frame="1"/>
        </w:rPr>
        <w:t xml:space="preserve"> pipeline_stage </w:t>
      </w:r>
      <w:r>
        <w:rPr>
          <w:rStyle w:val="token"/>
          <w:rFonts w:ascii="Consolas" w:hAnsi="Consolas"/>
          <w:color w:val="D4D4D4"/>
          <w:sz w:val="20"/>
          <w:szCs w:val="20"/>
          <w:bdr w:val="single" w:sz="2" w:space="0" w:color="E5E7EB" w:frame="1"/>
        </w:rPr>
        <w:t>(</w:t>
      </w:r>
    </w:p>
    <w:p w14:paraId="6037438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p>
    <w:p w14:paraId="4325E1F0"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p>
    <w:p w14:paraId="1F599CD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output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reg</w:t>
      </w:r>
      <w:r>
        <w:rPr>
          <w:rStyle w:val="HTML"/>
          <w:rFonts w:ascii="Consolas" w:hAnsi="Consolas"/>
          <w:color w:val="D4D4D4"/>
          <w:sz w:val="20"/>
          <w:szCs w:val="20"/>
          <w:bdr w:val="single" w:sz="2" w:space="0" w:color="E5E7EB" w:frame="1"/>
        </w:rPr>
        <w:t xml:space="preserve"> Y</w:t>
      </w:r>
    </w:p>
    <w:p w14:paraId="4BE39A9C"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D4D4D4"/>
          <w:sz w:val="20"/>
          <w:szCs w:val="20"/>
          <w:bdr w:val="single" w:sz="2" w:space="0" w:color="E5E7EB" w:frame="1"/>
        </w:rPr>
        <w:t>);</w:t>
      </w:r>
    </w:p>
    <w:p w14:paraId="75AF21B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comb_logic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p>
    <w:p w14:paraId="5AAD81E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4D5CA6A0"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767114B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comb_logic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毛刺被时钟边沿过滤</w:t>
      </w:r>
    </w:p>
    <w:p w14:paraId="6B34094A"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p>
    <w:p w14:paraId="46555C3C"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endmodule</w:t>
      </w:r>
    </w:p>
    <w:p w14:paraId="53C0497B" w14:textId="77777777" w:rsidR="007825B1" w:rsidRDefault="00B86B64" w:rsidP="007825B1">
      <w:pPr>
        <w:spacing w:before="720" w:after="720"/>
        <w:rPr>
          <w:rFonts w:ascii="宋体" w:hAnsi="宋体"/>
          <w:sz w:val="24"/>
          <w:szCs w:val="24"/>
        </w:rPr>
      </w:pPr>
      <w:r>
        <w:pict w14:anchorId="5E28AE3D">
          <v:rect id="_x0000_i1459" style="width:0;height:0" o:hralign="center" o:hrstd="t" o:hrnoshade="t" o:hr="t" fillcolor="#374151" stroked="f"/>
        </w:pict>
      </w:r>
    </w:p>
    <w:p w14:paraId="12CFCBCD"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时序约束：平衡关键路径</w:t>
      </w:r>
    </w:p>
    <w:p w14:paraId="48CA4253"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手动插入缓冲器（</w:t>
      </w:r>
      <w:r>
        <w:rPr>
          <w:rStyle w:val="a4"/>
          <w:rFonts w:ascii="Arial" w:hAnsi="Arial" w:cs="Arial"/>
          <w:color w:val="374151"/>
          <w:bdr w:val="single" w:sz="2" w:space="0" w:color="E5E7EB" w:frame="1"/>
        </w:rPr>
        <w:t>Buffer</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综合工具指令</w:t>
      </w:r>
      <w:r>
        <w:rPr>
          <w:rFonts w:ascii="Arial" w:hAnsi="Arial" w:cs="Arial"/>
          <w:color w:val="374151"/>
        </w:rPr>
        <w:t> </w:t>
      </w:r>
      <w:r>
        <w:rPr>
          <w:rFonts w:ascii="Arial" w:hAnsi="Arial" w:cs="Arial"/>
          <w:color w:val="374151"/>
        </w:rPr>
        <w:t>平衡各路径延迟，减少竞争条件。</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125F559A"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module</w:t>
      </w:r>
      <w:r>
        <w:rPr>
          <w:rStyle w:val="HTML"/>
          <w:rFonts w:ascii="Consolas" w:hAnsi="Consolas"/>
          <w:color w:val="D4D4D4"/>
          <w:sz w:val="20"/>
          <w:szCs w:val="20"/>
          <w:bdr w:val="single" w:sz="2" w:space="0" w:color="E5E7EB" w:frame="1"/>
        </w:rPr>
        <w:t xml:space="preserve"> balanced_logic </w:t>
      </w:r>
      <w:r>
        <w:rPr>
          <w:rStyle w:val="token"/>
          <w:rFonts w:ascii="Consolas" w:hAnsi="Consolas"/>
          <w:color w:val="D4D4D4"/>
          <w:sz w:val="20"/>
          <w:szCs w:val="20"/>
          <w:bdr w:val="single" w:sz="2" w:space="0" w:color="E5E7EB" w:frame="1"/>
        </w:rPr>
        <w:t>(</w:t>
      </w:r>
    </w:p>
    <w:p w14:paraId="6E63BA8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p>
    <w:p w14:paraId="02F8A99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output</w:t>
      </w:r>
      <w:r>
        <w:rPr>
          <w:rStyle w:val="HTML"/>
          <w:rFonts w:ascii="Consolas" w:hAnsi="Consolas"/>
          <w:color w:val="D4D4D4"/>
          <w:sz w:val="20"/>
          <w:szCs w:val="20"/>
          <w:bdr w:val="single" w:sz="2" w:space="0" w:color="E5E7EB" w:frame="1"/>
        </w:rPr>
        <w:t xml:space="preserve"> Y</w:t>
      </w:r>
    </w:p>
    <w:p w14:paraId="188F9F3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D4D4D4"/>
          <w:sz w:val="20"/>
          <w:szCs w:val="20"/>
          <w:bdr w:val="single" w:sz="2" w:space="0" w:color="E5E7EB" w:frame="1"/>
        </w:rPr>
        <w:t>);</w:t>
      </w:r>
    </w:p>
    <w:p w14:paraId="58DBB6C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A_delayed</w:t>
      </w:r>
      <w:r>
        <w:rPr>
          <w:rStyle w:val="token"/>
          <w:rFonts w:ascii="Consolas" w:hAnsi="Consolas"/>
          <w:color w:val="D4D4D4"/>
          <w:sz w:val="20"/>
          <w:szCs w:val="20"/>
          <w:bdr w:val="single" w:sz="2" w:space="0" w:color="E5E7EB" w:frame="1"/>
        </w:rPr>
        <w:t>;</w:t>
      </w:r>
    </w:p>
    <w:p w14:paraId="7FFFF12B"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B_delayed</w:t>
      </w:r>
      <w:r>
        <w:rPr>
          <w:rStyle w:val="token"/>
          <w:rFonts w:ascii="Consolas" w:hAnsi="Consolas"/>
          <w:color w:val="D4D4D4"/>
          <w:sz w:val="20"/>
          <w:szCs w:val="20"/>
          <w:bdr w:val="single" w:sz="2" w:space="0" w:color="E5E7EB" w:frame="1"/>
        </w:rPr>
        <w:t>;</w:t>
      </w:r>
    </w:p>
    <w:p w14:paraId="18D3E8A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1490DCAF"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手动插入缓冲器平衡延迟</w:t>
      </w:r>
    </w:p>
    <w:p w14:paraId="146ED7C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buf</w:t>
      </w:r>
      <w:r>
        <w:rPr>
          <w:rStyle w:val="HTML"/>
          <w:rFonts w:ascii="Consolas" w:hAnsi="Consolas"/>
          <w:color w:val="D4D4D4"/>
          <w:sz w:val="20"/>
          <w:szCs w:val="20"/>
          <w:bdr w:val="single" w:sz="2" w:space="0" w:color="E5E7EB" w:frame="1"/>
        </w:rPr>
        <w:t xml:space="preserve"> buf1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A_delayed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p>
    <w:p w14:paraId="7B58BB9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w:t>
      </w:r>
      <w:r>
        <w:rPr>
          <w:rStyle w:val="token"/>
          <w:rFonts w:ascii="Consolas" w:hAnsi="Consolas"/>
          <w:color w:val="569CD6"/>
          <w:sz w:val="20"/>
          <w:szCs w:val="20"/>
          <w:bdr w:val="single" w:sz="2" w:space="0" w:color="E5E7EB" w:frame="1"/>
        </w:rPr>
        <w:t>buf</w:t>
      </w:r>
      <w:r>
        <w:rPr>
          <w:rStyle w:val="HTML"/>
          <w:rFonts w:ascii="Consolas" w:hAnsi="Consolas"/>
          <w:color w:val="D4D4D4"/>
          <w:sz w:val="20"/>
          <w:szCs w:val="20"/>
          <w:bdr w:val="single" w:sz="2" w:space="0" w:color="E5E7EB" w:frame="1"/>
        </w:rPr>
        <w:t xml:space="preserve"> buf2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B_delayed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p>
    <w:p w14:paraId="162188F1"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1F8F4D6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assign</w:t>
      </w: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A_delayed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B_delayed</w:t>
      </w:r>
      <w:r>
        <w:rPr>
          <w:rStyle w:val="token"/>
          <w:rFonts w:ascii="Consolas" w:hAnsi="Consolas"/>
          <w:color w:val="D4D4D4"/>
          <w:sz w:val="20"/>
          <w:szCs w:val="20"/>
          <w:bdr w:val="single" w:sz="2" w:space="0" w:color="E5E7EB" w:frame="1"/>
        </w:rPr>
        <w:t>;</w:t>
      </w:r>
    </w:p>
    <w:p w14:paraId="5799700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endmodule</w:t>
      </w:r>
    </w:p>
    <w:p w14:paraId="346C00A2"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Style w:val="a4"/>
          <w:rFonts w:ascii="Arial" w:hAnsi="Arial" w:cs="Arial"/>
          <w:color w:val="374151"/>
          <w:bdr w:val="single" w:sz="2" w:space="0" w:color="E5E7EB" w:frame="1"/>
        </w:rPr>
        <w:t>综合指令示例</w:t>
      </w:r>
      <w:r>
        <w:rPr>
          <w:rFonts w:ascii="Arial" w:hAnsi="Arial" w:cs="Arial"/>
          <w:color w:val="374151"/>
        </w:rPr>
        <w:t>（</w:t>
      </w:r>
      <w:r>
        <w:rPr>
          <w:rFonts w:ascii="Arial" w:hAnsi="Arial" w:cs="Arial"/>
          <w:color w:val="374151"/>
        </w:rPr>
        <w:t>Synopsys DC</w:t>
      </w:r>
      <w:r>
        <w:rPr>
          <w:rFonts w:ascii="Arial" w:hAnsi="Arial" w:cs="Arial"/>
          <w:color w:val="374151"/>
        </w:rPr>
        <w:t>）：</w:t>
      </w:r>
    </w:p>
    <w:p w14:paraId="2E6107E4"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set_max_delay 1.5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from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get_ports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to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get_ports Y</w:t>
      </w:r>
      <w:r>
        <w:rPr>
          <w:rStyle w:val="token"/>
          <w:rFonts w:ascii="Consolas" w:hAnsi="Consolas"/>
          <w:color w:val="D4D4D4"/>
          <w:sz w:val="20"/>
          <w:szCs w:val="20"/>
          <w:bdr w:val="single" w:sz="2" w:space="0" w:color="E5E7EB" w:frame="1"/>
        </w:rPr>
        <w:t>]</w:t>
      </w:r>
    </w:p>
    <w:p w14:paraId="5B7882C7" w14:textId="77777777" w:rsidR="007825B1" w:rsidRDefault="00B86B64" w:rsidP="007825B1">
      <w:pPr>
        <w:spacing w:before="720" w:after="720"/>
        <w:rPr>
          <w:rFonts w:ascii="宋体" w:hAnsi="宋体"/>
          <w:sz w:val="24"/>
          <w:szCs w:val="24"/>
        </w:rPr>
      </w:pPr>
      <w:r>
        <w:pict w14:anchorId="59B140A9">
          <v:rect id="_x0000_i1460" style="width:0;height:0" o:hralign="center" o:hrstd="t" o:hrnoshade="t" o:hr="t" fillcolor="#374151" stroked="f"/>
        </w:pict>
      </w:r>
    </w:p>
    <w:p w14:paraId="393DFB0A"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格雷码编码：多比特信号同步</w:t>
      </w:r>
    </w:p>
    <w:p w14:paraId="19D473F2"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跨时钟域的多比特信号使用格雷码，确保每次只有</w:t>
      </w:r>
      <w:r>
        <w:rPr>
          <w:rFonts w:ascii="Arial" w:hAnsi="Arial" w:cs="Arial"/>
          <w:color w:val="374151"/>
        </w:rPr>
        <w:t>1</w:t>
      </w:r>
      <w:r>
        <w:rPr>
          <w:rFonts w:ascii="Arial" w:hAnsi="Arial" w:cs="Arial"/>
          <w:color w:val="374151"/>
        </w:rPr>
        <w:t>比特变化，避免冒险。</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0670BF11"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二进制转格雷码</w:t>
      </w:r>
    </w:p>
    <w:p w14:paraId="2E5EB2D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function</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bin2gray</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bin</w:t>
      </w:r>
      <w:r>
        <w:rPr>
          <w:rStyle w:val="token"/>
          <w:rFonts w:ascii="Consolas" w:hAnsi="Consolas"/>
          <w:color w:val="D4D4D4"/>
          <w:sz w:val="20"/>
          <w:szCs w:val="20"/>
          <w:bdr w:val="single" w:sz="2" w:space="0" w:color="E5E7EB" w:frame="1"/>
        </w:rPr>
        <w:t>);</w:t>
      </w:r>
    </w:p>
    <w:p w14:paraId="01FF966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bin2gray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bin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bin </w:t>
      </w:r>
      <w:r>
        <w:rPr>
          <w:rStyle w:val="token"/>
          <w:rFonts w:ascii="Consolas" w:hAnsi="Consolas"/>
          <w:color w:val="D4D4D4"/>
          <w:sz w:val="20"/>
          <w:szCs w:val="20"/>
          <w:bdr w:val="single" w:sz="2" w:space="0" w:color="E5E7EB" w:frame="1"/>
        </w:rPr>
        <w:t>&gt;&gt;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4539E561"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endfunction</w:t>
      </w:r>
    </w:p>
    <w:p w14:paraId="59218CA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771E18B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格雷码转二进制</w:t>
      </w:r>
    </w:p>
    <w:p w14:paraId="58A819B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function</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gray2bin</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p>
    <w:p w14:paraId="43EEB86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p>
    <w:p w14:paraId="3826039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2</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2</w:t>
      </w:r>
      <w:r>
        <w:rPr>
          <w:rStyle w:val="token"/>
          <w:rFonts w:ascii="Consolas" w:hAnsi="Consolas"/>
          <w:color w:val="D4D4D4"/>
          <w:sz w:val="20"/>
          <w:szCs w:val="20"/>
          <w:bdr w:val="single" w:sz="2" w:space="0" w:color="E5E7EB" w:frame="1"/>
        </w:rPr>
        <w:t>];</w:t>
      </w:r>
    </w:p>
    <w:p w14:paraId="25658BF5"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2</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43B6FB6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p>
    <w:p w14:paraId="5DD6E67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endfunction</w:t>
      </w:r>
    </w:p>
    <w:p w14:paraId="18538952" w14:textId="77777777" w:rsidR="007825B1" w:rsidRDefault="00B86B64" w:rsidP="007825B1">
      <w:pPr>
        <w:spacing w:before="720" w:after="720"/>
        <w:rPr>
          <w:rFonts w:ascii="宋体" w:hAnsi="宋体"/>
          <w:sz w:val="24"/>
          <w:szCs w:val="24"/>
        </w:rPr>
      </w:pPr>
      <w:r>
        <w:pict w14:anchorId="000A7FD2">
          <v:rect id="_x0000_i1461" style="width:0;height:0" o:hralign="center" o:hrstd="t" o:hrnoshade="t" o:hr="t" fillcolor="#374151" stroked="f"/>
        </w:pict>
      </w:r>
    </w:p>
    <w:p w14:paraId="57C7C376"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状态机设计：单热码（</w:t>
      </w:r>
      <w:r>
        <w:rPr>
          <w:rStyle w:val="a4"/>
          <w:rFonts w:ascii="Arial" w:hAnsi="Arial" w:cs="Arial"/>
          <w:b/>
          <w:bCs/>
          <w:sz w:val="30"/>
          <w:szCs w:val="30"/>
          <w:bdr w:val="single" w:sz="2" w:space="0" w:color="E5E7EB" w:frame="1"/>
        </w:rPr>
        <w:t>One-Hot</w:t>
      </w:r>
      <w:r>
        <w:rPr>
          <w:rStyle w:val="a4"/>
          <w:rFonts w:ascii="Arial" w:hAnsi="Arial" w:cs="Arial"/>
          <w:b/>
          <w:bCs/>
          <w:sz w:val="30"/>
          <w:szCs w:val="30"/>
          <w:bdr w:val="single" w:sz="2" w:space="0" w:color="E5E7EB" w:frame="1"/>
        </w:rPr>
        <w:t>）编码</w:t>
      </w:r>
    </w:p>
    <w:p w14:paraId="25A27A4F"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在状态机中使用单热码，每次仅一个状态位变化，消除状态跳转时的冒险。</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653AE68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parameter</w:t>
      </w:r>
      <w:r>
        <w:rPr>
          <w:rStyle w:val="HTML"/>
          <w:rFonts w:ascii="Consolas" w:hAnsi="Consolas"/>
          <w:color w:val="D4D4D4"/>
          <w:sz w:val="20"/>
          <w:szCs w:val="20"/>
          <w:bdr w:val="single" w:sz="2" w:space="0" w:color="E5E7EB" w:frame="1"/>
        </w:rPr>
        <w:t xml:space="preserve"> S_IDLE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4'b0001</w:t>
      </w:r>
      <w:r>
        <w:rPr>
          <w:rStyle w:val="token"/>
          <w:rFonts w:ascii="Consolas" w:hAnsi="Consolas"/>
          <w:color w:val="D4D4D4"/>
          <w:sz w:val="20"/>
          <w:szCs w:val="20"/>
          <w:bdr w:val="single" w:sz="2" w:space="0" w:color="E5E7EB" w:frame="1"/>
        </w:rPr>
        <w:t>,</w:t>
      </w:r>
    </w:p>
    <w:p w14:paraId="1FAA2A2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S_START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4'b0010</w:t>
      </w:r>
      <w:r>
        <w:rPr>
          <w:rStyle w:val="token"/>
          <w:rFonts w:ascii="Consolas" w:hAnsi="Consolas"/>
          <w:color w:val="D4D4D4"/>
          <w:sz w:val="20"/>
          <w:szCs w:val="20"/>
          <w:bdr w:val="single" w:sz="2" w:space="0" w:color="E5E7EB" w:frame="1"/>
        </w:rPr>
        <w:t>,</w:t>
      </w:r>
    </w:p>
    <w:p w14:paraId="5E20BA1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S_RUN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4'b0100</w:t>
      </w:r>
      <w:r>
        <w:rPr>
          <w:rStyle w:val="token"/>
          <w:rFonts w:ascii="Consolas" w:hAnsi="Consolas"/>
          <w:color w:val="D4D4D4"/>
          <w:sz w:val="20"/>
          <w:szCs w:val="20"/>
          <w:bdr w:val="single" w:sz="2" w:space="0" w:color="E5E7EB" w:frame="1"/>
        </w:rPr>
        <w:t>,</w:t>
      </w:r>
    </w:p>
    <w:p w14:paraId="2890EC7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S_DONE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4'b1000</w:t>
      </w:r>
      <w:r>
        <w:rPr>
          <w:rStyle w:val="token"/>
          <w:rFonts w:ascii="Consolas" w:hAnsi="Consolas"/>
          <w:color w:val="D4D4D4"/>
          <w:sz w:val="20"/>
          <w:szCs w:val="20"/>
          <w:bdr w:val="single" w:sz="2" w:space="0" w:color="E5E7EB" w:frame="1"/>
        </w:rPr>
        <w:t>;</w:t>
      </w:r>
    </w:p>
    <w:p w14:paraId="5ACC435B"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6940E7C0"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7A07ADF4"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case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state</w:t>
      </w:r>
      <w:r>
        <w:rPr>
          <w:rStyle w:val="token"/>
          <w:rFonts w:ascii="Consolas" w:hAnsi="Consolas"/>
          <w:color w:val="D4D4D4"/>
          <w:sz w:val="20"/>
          <w:szCs w:val="20"/>
          <w:bdr w:val="single" w:sz="2" w:space="0" w:color="E5E7EB" w:frame="1"/>
        </w:rPr>
        <w:t>)</w:t>
      </w:r>
    </w:p>
    <w:p w14:paraId="13A9577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S_IDLE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start</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S_START</w:t>
      </w:r>
      <w:r>
        <w:rPr>
          <w:rStyle w:val="token"/>
          <w:rFonts w:ascii="Consolas" w:hAnsi="Consolas"/>
          <w:color w:val="D4D4D4"/>
          <w:sz w:val="20"/>
          <w:szCs w:val="20"/>
          <w:bdr w:val="single" w:sz="2" w:space="0" w:color="E5E7EB" w:frame="1"/>
        </w:rPr>
        <w:t>;</w:t>
      </w:r>
    </w:p>
    <w:p w14:paraId="628E14F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S_START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S_RUN</w:t>
      </w:r>
      <w:r>
        <w:rPr>
          <w:rStyle w:val="token"/>
          <w:rFonts w:ascii="Consolas" w:hAnsi="Consolas"/>
          <w:color w:val="D4D4D4"/>
          <w:sz w:val="20"/>
          <w:szCs w:val="20"/>
          <w:bdr w:val="single" w:sz="2" w:space="0" w:color="E5E7EB" w:frame="1"/>
        </w:rPr>
        <w:t>;</w:t>
      </w:r>
    </w:p>
    <w:p w14:paraId="7FC787F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S_RUN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done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S_DONE</w:t>
      </w:r>
      <w:r>
        <w:rPr>
          <w:rStyle w:val="token"/>
          <w:rFonts w:ascii="Consolas" w:hAnsi="Consolas"/>
          <w:color w:val="D4D4D4"/>
          <w:sz w:val="20"/>
          <w:szCs w:val="20"/>
          <w:bdr w:val="single" w:sz="2" w:space="0" w:color="E5E7EB" w:frame="1"/>
        </w:rPr>
        <w:t>;</w:t>
      </w:r>
    </w:p>
    <w:p w14:paraId="24B91EE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S_DONE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S_IDLE</w:t>
      </w:r>
      <w:r>
        <w:rPr>
          <w:rStyle w:val="token"/>
          <w:rFonts w:ascii="Consolas" w:hAnsi="Consolas"/>
          <w:color w:val="D4D4D4"/>
          <w:sz w:val="20"/>
          <w:szCs w:val="20"/>
          <w:bdr w:val="single" w:sz="2" w:space="0" w:color="E5E7EB" w:frame="1"/>
        </w:rPr>
        <w:t>;</w:t>
      </w:r>
    </w:p>
    <w:p w14:paraId="6CE4231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default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S_IDLE</w:t>
      </w:r>
      <w:r>
        <w:rPr>
          <w:rStyle w:val="token"/>
          <w:rFonts w:ascii="Consolas" w:hAnsi="Consolas"/>
          <w:color w:val="D4D4D4"/>
          <w:sz w:val="20"/>
          <w:szCs w:val="20"/>
          <w:bdr w:val="single" w:sz="2" w:space="0" w:color="E5E7EB" w:frame="1"/>
        </w:rPr>
        <w:t>;</w:t>
      </w:r>
    </w:p>
    <w:p w14:paraId="0724188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endcase</w:t>
      </w:r>
    </w:p>
    <w:p w14:paraId="0ECCE834"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65F4D679" w14:textId="77777777" w:rsidR="007825B1" w:rsidRDefault="00B86B64" w:rsidP="007825B1">
      <w:pPr>
        <w:spacing w:before="720" w:after="720"/>
        <w:rPr>
          <w:rFonts w:ascii="宋体" w:hAnsi="宋体"/>
          <w:sz w:val="24"/>
          <w:szCs w:val="24"/>
        </w:rPr>
      </w:pPr>
      <w:r>
        <w:pict w14:anchorId="2DD64866">
          <v:rect id="_x0000_i1462" style="width:0;height:0" o:hralign="center" o:hrstd="t" o:hrnoshade="t" o:hr="t" fillcolor="#374151" stroked="f"/>
        </w:pict>
      </w:r>
    </w:p>
    <w:p w14:paraId="7CD4DA03"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同步复位与使能信号</w:t>
      </w:r>
    </w:p>
    <w:p w14:paraId="0CBCA12D"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对复位和使能信号进行同步处理，避免异步信号导致的时序冲突。</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3B7FE70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34CEF3C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sync_rst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rst_n</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异步复位同步化</w:t>
      </w:r>
    </w:p>
    <w:p w14:paraId="026AD2EB"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sync_rst</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572A28A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count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p>
    <w:p w14:paraId="0765AF9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else</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enable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630DEB1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count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count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2800331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p>
    <w:p w14:paraId="2AB49E2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6E23D265" w14:textId="77777777" w:rsidR="007825B1" w:rsidRDefault="00B86B64" w:rsidP="007825B1">
      <w:pPr>
        <w:spacing w:before="720" w:after="720"/>
        <w:rPr>
          <w:rFonts w:ascii="宋体" w:hAnsi="宋体"/>
          <w:sz w:val="24"/>
          <w:szCs w:val="24"/>
        </w:rPr>
      </w:pPr>
      <w:r>
        <w:pict w14:anchorId="10A431DF">
          <v:rect id="_x0000_i1463" style="width:0;height:0" o:hralign="center" o:hrstd="t" o:hrnoshade="t" o:hr="t" fillcolor="#374151" stroked="f"/>
        </w:pict>
      </w:r>
    </w:p>
    <w:p w14:paraId="6F4B6E8A"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7. </w:t>
      </w:r>
      <w:r>
        <w:rPr>
          <w:rStyle w:val="a4"/>
          <w:rFonts w:ascii="Arial" w:hAnsi="Arial" w:cs="Arial"/>
          <w:b/>
          <w:bCs/>
          <w:sz w:val="30"/>
          <w:szCs w:val="30"/>
          <w:bdr w:val="single" w:sz="2" w:space="0" w:color="E5E7EB" w:frame="1"/>
        </w:rPr>
        <w:t>使用锁存器（</w:t>
      </w:r>
      <w:r>
        <w:rPr>
          <w:rStyle w:val="a4"/>
          <w:rFonts w:ascii="Arial" w:hAnsi="Arial" w:cs="Arial"/>
          <w:b/>
          <w:bCs/>
          <w:sz w:val="30"/>
          <w:szCs w:val="30"/>
          <w:bdr w:val="single" w:sz="2" w:space="0" w:color="E5E7EB" w:frame="1"/>
        </w:rPr>
        <w:t>Latch</w:t>
      </w:r>
      <w:r>
        <w:rPr>
          <w:rStyle w:val="a4"/>
          <w:rFonts w:ascii="Arial" w:hAnsi="Arial" w:cs="Arial"/>
          <w:b/>
          <w:bCs/>
          <w:sz w:val="30"/>
          <w:szCs w:val="30"/>
          <w:bdr w:val="single" w:sz="2" w:space="0" w:color="E5E7EB" w:frame="1"/>
        </w:rPr>
        <w:t>）替代组合逻辑</w:t>
      </w:r>
    </w:p>
    <w:p w14:paraId="3BDC9C18"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在特定场景下（如门控时钟），使用锁存器稳定中间信号。</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195D173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2350724C"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clk_en</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锁存器透明条件</w:t>
      </w:r>
    </w:p>
    <w:p w14:paraId="603D94D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latch_data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data_in</w:t>
      </w:r>
      <w:r>
        <w:rPr>
          <w:rStyle w:val="token"/>
          <w:rFonts w:ascii="Consolas" w:hAnsi="Consolas"/>
          <w:color w:val="D4D4D4"/>
          <w:sz w:val="20"/>
          <w:szCs w:val="20"/>
          <w:bdr w:val="single" w:sz="2" w:space="0" w:color="E5E7EB" w:frame="1"/>
        </w:rPr>
        <w:t>;</w:t>
      </w:r>
    </w:p>
    <w:p w14:paraId="3584D88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p>
    <w:p w14:paraId="4473584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588AC772" w14:textId="43E46F92" w:rsidR="007825B1" w:rsidRDefault="00082087" w:rsidP="00082087">
      <w:pPr>
        <w:pStyle w:val="1"/>
      </w:pPr>
      <w:r>
        <w:rPr>
          <w:rFonts w:hint="eastAsia"/>
        </w:rPr>
        <w:t>Assertion专项</w:t>
      </w:r>
    </w:p>
    <w:p w14:paraId="2D990E1B" w14:textId="653EA0DB" w:rsidR="00034F48" w:rsidRDefault="00034F48" w:rsidP="00034F48">
      <w:hyperlink r:id="rId43" w:history="1">
        <w:r w:rsidRPr="00751A51">
          <w:rPr>
            <w:rStyle w:val="a6"/>
          </w:rPr>
          <w:t>https://blog.csdn.net/helloworld573/article/details/128089682?ops_request_misc=%257B%2522request%255Fid%2522%253A%25229657060b9a2134b110efeea8949c2955%2522%252C%2522scm%2522%253A%252220140713.130102334.pc%255Fall.%2522%257D&amp;request_id=9657060b9a2134b110efeea8949c2955&amp;biz_id=0&amp;utm_medium=distribute.pc_search_result.none-task-blog-2~all~first_rank_ecpm_v1~rank_v31_ecpm-3-128089682-null-null.142^v102^pc_search_result_base7&amp;utm_term=assertion%20%E8%AF%AD%E6%B3%95%E8%AF%A6%E7%BB%86%E4%BB%8B%E7%BB%8D&amp;spm=1018.2226.3001.4187</w:t>
        </w:r>
      </w:hyperlink>
    </w:p>
    <w:p w14:paraId="2EADE061" w14:textId="77777777" w:rsidR="00034F48" w:rsidRDefault="00034F48" w:rsidP="00034F48">
      <w:pPr>
        <w:rPr>
          <w:rFonts w:hint="eastAsia"/>
        </w:rPr>
      </w:pPr>
    </w:p>
    <w:p w14:paraId="6E2F73AE" w14:textId="141F154A" w:rsidR="00034F48" w:rsidRDefault="00034F48" w:rsidP="00027816">
      <w:pPr>
        <w:pStyle w:val="ac"/>
        <w:numPr>
          <w:ilvl w:val="0"/>
          <w:numId w:val="926"/>
        </w:numPr>
        <w:ind w:firstLineChars="0"/>
      </w:pPr>
      <w:r>
        <w:rPr>
          <w:rFonts w:hint="eastAsia"/>
        </w:rPr>
        <w:t>生成中间逻辑信号</w:t>
      </w:r>
    </w:p>
    <w:p w14:paraId="4830D318" w14:textId="55186DCD" w:rsidR="00034F48" w:rsidRDefault="00034F48" w:rsidP="00027816">
      <w:pPr>
        <w:pStyle w:val="ac"/>
        <w:numPr>
          <w:ilvl w:val="0"/>
          <w:numId w:val="926"/>
        </w:numPr>
        <w:ind w:firstLineChars="0"/>
      </w:pPr>
      <w:r>
        <w:rPr>
          <w:rFonts w:hint="eastAsia"/>
        </w:rPr>
        <w:t>定义中间信号</w:t>
      </w:r>
    </w:p>
    <w:p w14:paraId="05322E93" w14:textId="77777777" w:rsidR="00BD5AC8" w:rsidRPr="00BD5AC8" w:rsidRDefault="00BD5AC8" w:rsidP="00BD5AC8"/>
    <w:p w14:paraId="11AEC6D9" w14:textId="641AC00E" w:rsidR="00605C72" w:rsidRDefault="00605C72" w:rsidP="00605C72">
      <w:pPr>
        <w:pStyle w:val="1"/>
      </w:pPr>
      <w:bookmarkStart w:id="402" w:name="_Toc184290424"/>
      <w:r>
        <w:rPr>
          <w:rFonts w:hint="eastAsia"/>
        </w:rPr>
        <w:t>附件知识：</w:t>
      </w:r>
      <w:bookmarkEnd w:id="402"/>
    </w:p>
    <w:p w14:paraId="361B1A10"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时间同步</w:t>
      </w:r>
      <w:r w:rsidRPr="004A7CFA">
        <w:rPr>
          <w:rFonts w:ascii="Arial" w:eastAsia="宋体" w:hAnsi="Arial" w:cs="Arial"/>
          <w:color w:val="374151"/>
          <w:kern w:val="0"/>
          <w:sz w:val="24"/>
          <w:szCs w:val="24"/>
        </w:rPr>
        <w:t>：这是</w:t>
      </w:r>
      <w:r w:rsidRPr="004A7CFA">
        <w:rPr>
          <w:rFonts w:ascii="Arial" w:eastAsia="宋体" w:hAnsi="Arial" w:cs="Arial"/>
          <w:color w:val="374151"/>
          <w:kern w:val="0"/>
          <w:sz w:val="24"/>
          <w:szCs w:val="24"/>
        </w:rPr>
        <w:t>TSN</w:t>
      </w:r>
      <w:r w:rsidRPr="004A7CFA">
        <w:rPr>
          <w:rFonts w:ascii="Arial" w:eastAsia="宋体" w:hAnsi="Arial" w:cs="Arial"/>
          <w:color w:val="374151"/>
          <w:kern w:val="0"/>
          <w:sz w:val="24"/>
          <w:szCs w:val="24"/>
        </w:rPr>
        <w:t>的基础，确保网络中所有设备的时钟同步，通常使用</w:t>
      </w:r>
      <w:r w:rsidRPr="004A7CFA">
        <w:rPr>
          <w:rFonts w:ascii="Arial" w:eastAsia="宋体" w:hAnsi="Arial" w:cs="Arial"/>
          <w:color w:val="374151"/>
          <w:kern w:val="0"/>
          <w:sz w:val="24"/>
          <w:szCs w:val="24"/>
        </w:rPr>
        <w:t>IEEE 802.1AS</w:t>
      </w:r>
      <w:r w:rsidRPr="004A7CFA">
        <w:rPr>
          <w:rFonts w:ascii="Arial" w:eastAsia="宋体" w:hAnsi="Arial" w:cs="Arial"/>
          <w:color w:val="374151"/>
          <w:kern w:val="0"/>
          <w:sz w:val="24"/>
          <w:szCs w:val="24"/>
        </w:rPr>
        <w:t>协议，基于</w:t>
      </w:r>
      <w:r w:rsidRPr="004A7CFA">
        <w:rPr>
          <w:rFonts w:ascii="Arial" w:eastAsia="宋体" w:hAnsi="Arial" w:cs="Arial"/>
          <w:color w:val="374151"/>
          <w:kern w:val="0"/>
          <w:sz w:val="24"/>
          <w:szCs w:val="24"/>
        </w:rPr>
        <w:t>gPTP</w:t>
      </w:r>
      <w:r w:rsidRPr="004A7CFA">
        <w:rPr>
          <w:rFonts w:ascii="Arial" w:eastAsia="宋体" w:hAnsi="Arial" w:cs="Arial"/>
          <w:color w:val="374151"/>
          <w:kern w:val="0"/>
          <w:sz w:val="24"/>
          <w:szCs w:val="24"/>
        </w:rPr>
        <w:t>（广义精确时间协议）。同步精度在微秒甚至纳秒级别，为后续的调度和整形提供时间基准。</w:t>
      </w:r>
    </w:p>
    <w:p w14:paraId="48C39CAC"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lastRenderedPageBreak/>
        <w:t>流量调度和整形</w:t>
      </w:r>
      <w:r w:rsidRPr="004A7CFA">
        <w:rPr>
          <w:rFonts w:ascii="Arial" w:eastAsia="宋体" w:hAnsi="Arial" w:cs="Arial"/>
          <w:color w:val="374151"/>
          <w:kern w:val="0"/>
          <w:sz w:val="24"/>
          <w:szCs w:val="24"/>
        </w:rPr>
        <w:t>：这部分涉及如何管理不同优先级的数据流，确保关键数据在预定时间内传输。主要标准包括</w:t>
      </w:r>
      <w:r w:rsidRPr="004A7CFA">
        <w:rPr>
          <w:rFonts w:ascii="Arial" w:eastAsia="宋体" w:hAnsi="Arial" w:cs="Arial"/>
          <w:color w:val="374151"/>
          <w:kern w:val="0"/>
          <w:sz w:val="24"/>
          <w:szCs w:val="24"/>
        </w:rPr>
        <w:t>802.1Qbv</w:t>
      </w:r>
      <w:r w:rsidRPr="004A7CFA">
        <w:rPr>
          <w:rFonts w:ascii="Arial" w:eastAsia="宋体" w:hAnsi="Arial" w:cs="Arial"/>
          <w:color w:val="374151"/>
          <w:kern w:val="0"/>
          <w:sz w:val="24"/>
          <w:szCs w:val="24"/>
        </w:rPr>
        <w:t>（时间感知整形器）和</w:t>
      </w:r>
      <w:r w:rsidRPr="004A7CFA">
        <w:rPr>
          <w:rFonts w:ascii="Arial" w:eastAsia="宋体" w:hAnsi="Arial" w:cs="Arial"/>
          <w:color w:val="374151"/>
          <w:kern w:val="0"/>
          <w:sz w:val="24"/>
          <w:szCs w:val="24"/>
        </w:rPr>
        <w:t>802.1Qch</w:t>
      </w:r>
      <w:r w:rsidRPr="004A7CFA">
        <w:rPr>
          <w:rFonts w:ascii="Arial" w:eastAsia="宋体" w:hAnsi="Arial" w:cs="Arial"/>
          <w:color w:val="374151"/>
          <w:kern w:val="0"/>
          <w:sz w:val="24"/>
          <w:szCs w:val="24"/>
        </w:rPr>
        <w:t>（循环排队与转发）。流量整形用于控制数据流的发送时间，避免冲突。</w:t>
      </w:r>
    </w:p>
    <w:p w14:paraId="135E498E"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可靠性和冗余</w:t>
      </w:r>
      <w:r w:rsidRPr="004A7CFA">
        <w:rPr>
          <w:rFonts w:ascii="Arial" w:eastAsia="宋体" w:hAnsi="Arial" w:cs="Arial"/>
          <w:color w:val="374151"/>
          <w:kern w:val="0"/>
          <w:sz w:val="24"/>
          <w:szCs w:val="24"/>
        </w:rPr>
        <w:t>：确保即使在网络故障时，数据仍能可靠传输。相关标准如</w:t>
      </w:r>
      <w:r w:rsidRPr="004A7CFA">
        <w:rPr>
          <w:rFonts w:ascii="Arial" w:eastAsia="宋体" w:hAnsi="Arial" w:cs="Arial"/>
          <w:color w:val="374151"/>
          <w:kern w:val="0"/>
          <w:sz w:val="24"/>
          <w:szCs w:val="24"/>
        </w:rPr>
        <w:t>802.1CB</w:t>
      </w:r>
      <w:r w:rsidRPr="004A7CFA">
        <w:rPr>
          <w:rFonts w:ascii="Arial" w:eastAsia="宋体" w:hAnsi="Arial" w:cs="Arial"/>
          <w:color w:val="374151"/>
          <w:kern w:val="0"/>
          <w:sz w:val="24"/>
          <w:szCs w:val="24"/>
        </w:rPr>
        <w:t>（帧复制和消除），通过冗余路径传输数据，并在接收端去除重复帧，防止单点故障导致的数据丢失。</w:t>
      </w:r>
    </w:p>
    <w:p w14:paraId="2338829C"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流预留和资源管理</w:t>
      </w:r>
      <w:r w:rsidRPr="004A7CFA">
        <w:rPr>
          <w:rFonts w:ascii="Arial" w:eastAsia="宋体" w:hAnsi="Arial" w:cs="Arial"/>
          <w:color w:val="374151"/>
          <w:kern w:val="0"/>
          <w:sz w:val="24"/>
          <w:szCs w:val="24"/>
        </w:rPr>
        <w:t>：确保网络资源（带宽、队列等）被合理分配。</w:t>
      </w:r>
      <w:r w:rsidRPr="004A7CFA">
        <w:rPr>
          <w:rFonts w:ascii="Arial" w:eastAsia="宋体" w:hAnsi="Arial" w:cs="Arial"/>
          <w:color w:val="374151"/>
          <w:kern w:val="0"/>
          <w:sz w:val="24"/>
          <w:szCs w:val="24"/>
        </w:rPr>
        <w:t>802.1Qcc</w:t>
      </w:r>
      <w:r w:rsidRPr="004A7CFA">
        <w:rPr>
          <w:rFonts w:ascii="Arial" w:eastAsia="宋体" w:hAnsi="Arial" w:cs="Arial"/>
          <w:color w:val="374151"/>
          <w:kern w:val="0"/>
          <w:sz w:val="24"/>
          <w:szCs w:val="24"/>
        </w:rPr>
        <w:t>（流预留协议增强版）允许动态配置网络资源，支持集中式或分布式的资源管理，确保关键数据流有足够的带宽和低延迟。</w:t>
      </w:r>
    </w:p>
    <w:p w14:paraId="49F77316"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配置和管理</w:t>
      </w:r>
      <w:r w:rsidRPr="004A7CFA">
        <w:rPr>
          <w:rFonts w:ascii="Arial" w:eastAsia="宋体" w:hAnsi="Arial" w:cs="Arial"/>
          <w:color w:val="374151"/>
          <w:kern w:val="0"/>
          <w:sz w:val="24"/>
          <w:szCs w:val="24"/>
        </w:rPr>
        <w:t>：涉及网络的配置、监控和维护。包括</w:t>
      </w:r>
      <w:r w:rsidRPr="004A7CFA">
        <w:rPr>
          <w:rFonts w:ascii="Arial" w:eastAsia="宋体" w:hAnsi="Arial" w:cs="Arial"/>
          <w:color w:val="374151"/>
          <w:kern w:val="0"/>
          <w:sz w:val="24"/>
          <w:szCs w:val="24"/>
        </w:rPr>
        <w:t>YANG</w:t>
      </w:r>
      <w:r w:rsidRPr="004A7CFA">
        <w:rPr>
          <w:rFonts w:ascii="Arial" w:eastAsia="宋体" w:hAnsi="Arial" w:cs="Arial"/>
          <w:color w:val="374151"/>
          <w:kern w:val="0"/>
          <w:sz w:val="24"/>
          <w:szCs w:val="24"/>
        </w:rPr>
        <w:t>模型用于配置，以及网络控制器（如</w:t>
      </w:r>
      <w:r w:rsidRPr="004A7CFA">
        <w:rPr>
          <w:rFonts w:ascii="Arial" w:eastAsia="宋体" w:hAnsi="Arial" w:cs="Arial"/>
          <w:color w:val="374151"/>
          <w:kern w:val="0"/>
          <w:sz w:val="24"/>
          <w:szCs w:val="24"/>
        </w:rPr>
        <w:t>CNC</w:t>
      </w:r>
      <w:r w:rsidRPr="004A7CFA">
        <w:rPr>
          <w:rFonts w:ascii="Arial" w:eastAsia="宋体" w:hAnsi="Arial" w:cs="Arial"/>
          <w:color w:val="374151"/>
          <w:kern w:val="0"/>
          <w:sz w:val="24"/>
          <w:szCs w:val="24"/>
        </w:rPr>
        <w:t>，集中式网络控制器）来管理和优化网络参数，确保各个功能模块协同工作。</w:t>
      </w:r>
    </w:p>
    <w:p w14:paraId="7146D71D" w14:textId="77777777" w:rsidR="004A7CFA" w:rsidRPr="004A7CFA" w:rsidRDefault="004A7CFA" w:rsidP="004A7CFA"/>
    <w:p w14:paraId="790F3A8A" w14:textId="77777777" w:rsidR="00605C72" w:rsidRDefault="00605C72" w:rsidP="00605C72">
      <w:pPr>
        <w:pStyle w:val="1"/>
      </w:pPr>
      <w:bookmarkStart w:id="403" w:name="_Toc184290425"/>
      <w:r>
        <w:rPr>
          <w:rFonts w:hint="eastAsia"/>
        </w:rPr>
        <w:t>参考文档</w:t>
      </w:r>
      <w:bookmarkEnd w:id="403"/>
    </w:p>
    <w:p w14:paraId="5845AA74" w14:textId="77777777" w:rsidR="00605C72" w:rsidRPr="002B1447" w:rsidRDefault="00605C72" w:rsidP="00605C72">
      <w:r w:rsidRPr="002B1447">
        <w:t>https://lgl88911.github.io/2021/02/28/RISC-V%E6%B1%87%E7%BC%96%E5%BF%AB%E9%80%9F%E5%85%A5%E9%97%A8/</w:t>
      </w:r>
    </w:p>
    <w:p w14:paraId="03A91AC2" w14:textId="77777777" w:rsidR="00605C72" w:rsidRDefault="00B86B64" w:rsidP="00605C72">
      <w:pPr>
        <w:jc w:val="left"/>
      </w:pPr>
      <w:hyperlink r:id="rId44" w:anchor="_pseudoinstructions_for_accessing_control_and_status_registers" w:history="1">
        <w:r w:rsidR="00605C72">
          <w:rPr>
            <w:rStyle w:val="a6"/>
          </w:rPr>
          <w:t>RISC-V Assembly Programmer’s Manual</w:t>
        </w:r>
      </w:hyperlink>
    </w:p>
    <w:p w14:paraId="09742633" w14:textId="77777777" w:rsidR="00605C72" w:rsidRDefault="00605C72" w:rsidP="00605C72">
      <w:pPr>
        <w:jc w:val="center"/>
      </w:pPr>
    </w:p>
    <w:p w14:paraId="47EA1BF6" w14:textId="77777777" w:rsidR="00605C72" w:rsidRPr="00BC2DE1" w:rsidRDefault="00605C72" w:rsidP="00605C72"/>
    <w:p w14:paraId="7B3F975D" w14:textId="77777777" w:rsidR="00605C72" w:rsidRPr="00A35C7B" w:rsidRDefault="00605C72" w:rsidP="00605C72">
      <w:pPr>
        <w:pStyle w:val="a3"/>
      </w:pPr>
    </w:p>
    <w:p w14:paraId="519EB34F" w14:textId="77777777" w:rsidR="00605C72" w:rsidRPr="00016379" w:rsidRDefault="00605C72" w:rsidP="00605C72"/>
    <w:p w14:paraId="5051C686" w14:textId="77777777" w:rsidR="00417940" w:rsidRDefault="00417940"/>
    <w:sectPr w:rsidR="004179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1D6619" w14:textId="77777777" w:rsidR="00027816" w:rsidRDefault="00027816" w:rsidP="00621894">
      <w:r>
        <w:separator/>
      </w:r>
    </w:p>
  </w:endnote>
  <w:endnote w:type="continuationSeparator" w:id="0">
    <w:p w14:paraId="5A702858" w14:textId="77777777" w:rsidR="00027816" w:rsidRDefault="00027816" w:rsidP="006218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KaTeX_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4C4CB6" w14:textId="77777777" w:rsidR="00027816" w:rsidRDefault="00027816" w:rsidP="00621894">
      <w:r>
        <w:separator/>
      </w:r>
    </w:p>
  </w:footnote>
  <w:footnote w:type="continuationSeparator" w:id="0">
    <w:p w14:paraId="18A46932" w14:textId="77777777" w:rsidR="00027816" w:rsidRDefault="00027816" w:rsidP="006218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2E69"/>
    <w:multiLevelType w:val="multilevel"/>
    <w:tmpl w:val="7D8E4B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043FD7"/>
    <w:multiLevelType w:val="multilevel"/>
    <w:tmpl w:val="D108C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352AF0"/>
    <w:multiLevelType w:val="multilevel"/>
    <w:tmpl w:val="DCDA3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61AB6"/>
    <w:multiLevelType w:val="multilevel"/>
    <w:tmpl w:val="C8585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B55520"/>
    <w:multiLevelType w:val="multilevel"/>
    <w:tmpl w:val="FDDCA6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0EF1071"/>
    <w:multiLevelType w:val="multilevel"/>
    <w:tmpl w:val="BFD27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141384"/>
    <w:multiLevelType w:val="multilevel"/>
    <w:tmpl w:val="DBFE1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13F7AB0"/>
    <w:multiLevelType w:val="multilevel"/>
    <w:tmpl w:val="2BA4AE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1401669"/>
    <w:multiLevelType w:val="multilevel"/>
    <w:tmpl w:val="D410F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4570FF"/>
    <w:multiLevelType w:val="multilevel"/>
    <w:tmpl w:val="55225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5837AE"/>
    <w:multiLevelType w:val="multilevel"/>
    <w:tmpl w:val="9D3A40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1793421"/>
    <w:multiLevelType w:val="multilevel"/>
    <w:tmpl w:val="4C469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8200E0"/>
    <w:multiLevelType w:val="multilevel"/>
    <w:tmpl w:val="8BC0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D02EC6"/>
    <w:multiLevelType w:val="multilevel"/>
    <w:tmpl w:val="4BC0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E61517"/>
    <w:multiLevelType w:val="multilevel"/>
    <w:tmpl w:val="6D20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F42F07"/>
    <w:multiLevelType w:val="multilevel"/>
    <w:tmpl w:val="ACB65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F95C3D"/>
    <w:multiLevelType w:val="multilevel"/>
    <w:tmpl w:val="A3440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0934B1"/>
    <w:multiLevelType w:val="multilevel"/>
    <w:tmpl w:val="40EC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2216043"/>
    <w:multiLevelType w:val="multilevel"/>
    <w:tmpl w:val="55063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220843"/>
    <w:multiLevelType w:val="multilevel"/>
    <w:tmpl w:val="3556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3F5293"/>
    <w:multiLevelType w:val="multilevel"/>
    <w:tmpl w:val="45BED8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268094F"/>
    <w:multiLevelType w:val="multilevel"/>
    <w:tmpl w:val="9F621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28B39DB"/>
    <w:multiLevelType w:val="multilevel"/>
    <w:tmpl w:val="AEC8D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2B33495"/>
    <w:multiLevelType w:val="multilevel"/>
    <w:tmpl w:val="C950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2B76246"/>
    <w:multiLevelType w:val="multilevel"/>
    <w:tmpl w:val="B7724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2DD7882"/>
    <w:multiLevelType w:val="multilevel"/>
    <w:tmpl w:val="A8741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2E41255"/>
    <w:multiLevelType w:val="multilevel"/>
    <w:tmpl w:val="DFB0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03271E"/>
    <w:multiLevelType w:val="multilevel"/>
    <w:tmpl w:val="D7627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30D4AD9"/>
    <w:multiLevelType w:val="multilevel"/>
    <w:tmpl w:val="554EE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32B2AEC"/>
    <w:multiLevelType w:val="multilevel"/>
    <w:tmpl w:val="AF0A95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39D58B1"/>
    <w:multiLevelType w:val="multilevel"/>
    <w:tmpl w:val="6D909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3D708A8"/>
    <w:multiLevelType w:val="multilevel"/>
    <w:tmpl w:val="952E90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3E222C2"/>
    <w:multiLevelType w:val="multilevel"/>
    <w:tmpl w:val="42A4D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E47E2A"/>
    <w:multiLevelType w:val="multilevel"/>
    <w:tmpl w:val="E6C83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3FA42E1"/>
    <w:multiLevelType w:val="multilevel"/>
    <w:tmpl w:val="C66EE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46D7119"/>
    <w:multiLevelType w:val="multilevel"/>
    <w:tmpl w:val="1570B4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4E3258D"/>
    <w:multiLevelType w:val="multilevel"/>
    <w:tmpl w:val="B5146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4F962D3"/>
    <w:multiLevelType w:val="multilevel"/>
    <w:tmpl w:val="0BA067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4FF63FF"/>
    <w:multiLevelType w:val="multilevel"/>
    <w:tmpl w:val="10B2B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54304DF"/>
    <w:multiLevelType w:val="multilevel"/>
    <w:tmpl w:val="0314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5552B20"/>
    <w:multiLevelType w:val="multilevel"/>
    <w:tmpl w:val="46709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5692DE4"/>
    <w:multiLevelType w:val="multilevel"/>
    <w:tmpl w:val="7E3C2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57A517C"/>
    <w:multiLevelType w:val="multilevel"/>
    <w:tmpl w:val="8FFA0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5960D18"/>
    <w:multiLevelType w:val="multilevel"/>
    <w:tmpl w:val="E42CF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59E20AE"/>
    <w:multiLevelType w:val="multilevel"/>
    <w:tmpl w:val="EA567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5EC61D6"/>
    <w:multiLevelType w:val="multilevel"/>
    <w:tmpl w:val="3AF058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60346A3"/>
    <w:multiLevelType w:val="multilevel"/>
    <w:tmpl w:val="5AD89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6186591"/>
    <w:multiLevelType w:val="multilevel"/>
    <w:tmpl w:val="76E24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67610E2"/>
    <w:multiLevelType w:val="multilevel"/>
    <w:tmpl w:val="D05C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67A2102"/>
    <w:multiLevelType w:val="multilevel"/>
    <w:tmpl w:val="F32A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068A0C95"/>
    <w:multiLevelType w:val="multilevel"/>
    <w:tmpl w:val="A6C4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6CF634B"/>
    <w:multiLevelType w:val="multilevel"/>
    <w:tmpl w:val="19764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06DA01A7"/>
    <w:multiLevelType w:val="multilevel"/>
    <w:tmpl w:val="476A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6DD6CE2"/>
    <w:multiLevelType w:val="multilevel"/>
    <w:tmpl w:val="DC007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6E41A56"/>
    <w:multiLevelType w:val="multilevel"/>
    <w:tmpl w:val="0CB24D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70E4733"/>
    <w:multiLevelType w:val="multilevel"/>
    <w:tmpl w:val="53E86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7296D0B"/>
    <w:multiLevelType w:val="multilevel"/>
    <w:tmpl w:val="FB64B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7323214"/>
    <w:multiLevelType w:val="multilevel"/>
    <w:tmpl w:val="B700F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7503398"/>
    <w:multiLevelType w:val="multilevel"/>
    <w:tmpl w:val="1410E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7600BBC"/>
    <w:multiLevelType w:val="multilevel"/>
    <w:tmpl w:val="A7120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76A130B"/>
    <w:multiLevelType w:val="multilevel"/>
    <w:tmpl w:val="684E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7877C6E"/>
    <w:multiLevelType w:val="multilevel"/>
    <w:tmpl w:val="C62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7A31C81"/>
    <w:multiLevelType w:val="multilevel"/>
    <w:tmpl w:val="69A689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83B6BEB"/>
    <w:multiLevelType w:val="multilevel"/>
    <w:tmpl w:val="B62E8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89F7D53"/>
    <w:multiLevelType w:val="multilevel"/>
    <w:tmpl w:val="5E1E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8BE030D"/>
    <w:multiLevelType w:val="multilevel"/>
    <w:tmpl w:val="57002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8C1782D"/>
    <w:multiLevelType w:val="multilevel"/>
    <w:tmpl w:val="2B4C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08C52C44"/>
    <w:multiLevelType w:val="multilevel"/>
    <w:tmpl w:val="D45AFA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90650B0"/>
    <w:multiLevelType w:val="multilevel"/>
    <w:tmpl w:val="7CF8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9397397"/>
    <w:multiLevelType w:val="multilevel"/>
    <w:tmpl w:val="6BDC30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0946002F"/>
    <w:multiLevelType w:val="multilevel"/>
    <w:tmpl w:val="60C02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94B4509"/>
    <w:multiLevelType w:val="multilevel"/>
    <w:tmpl w:val="78E2E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94C4DFB"/>
    <w:multiLevelType w:val="multilevel"/>
    <w:tmpl w:val="BB1CB09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94D6E48"/>
    <w:multiLevelType w:val="multilevel"/>
    <w:tmpl w:val="40E87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950627A"/>
    <w:multiLevelType w:val="multilevel"/>
    <w:tmpl w:val="5D60A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095D5D7D"/>
    <w:multiLevelType w:val="multilevel"/>
    <w:tmpl w:val="A6C4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9D858F0"/>
    <w:multiLevelType w:val="multilevel"/>
    <w:tmpl w:val="5B2E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9E67740"/>
    <w:multiLevelType w:val="multilevel"/>
    <w:tmpl w:val="37A4F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9F3666A"/>
    <w:multiLevelType w:val="multilevel"/>
    <w:tmpl w:val="7C42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9FF1C65"/>
    <w:multiLevelType w:val="multilevel"/>
    <w:tmpl w:val="ED160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A0E772A"/>
    <w:multiLevelType w:val="multilevel"/>
    <w:tmpl w:val="C902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0A2B34A4"/>
    <w:multiLevelType w:val="multilevel"/>
    <w:tmpl w:val="668EB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A3011A4"/>
    <w:multiLevelType w:val="multilevel"/>
    <w:tmpl w:val="CF080C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0A324FB2"/>
    <w:multiLevelType w:val="multilevel"/>
    <w:tmpl w:val="29FAB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A371046"/>
    <w:multiLevelType w:val="multilevel"/>
    <w:tmpl w:val="FE905D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0A6C7C33"/>
    <w:multiLevelType w:val="multilevel"/>
    <w:tmpl w:val="0392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A7A17A2"/>
    <w:multiLevelType w:val="multilevel"/>
    <w:tmpl w:val="C15E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A8E1E90"/>
    <w:multiLevelType w:val="multilevel"/>
    <w:tmpl w:val="3EDE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0A9470E3"/>
    <w:multiLevelType w:val="multilevel"/>
    <w:tmpl w:val="15AE3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B056479"/>
    <w:multiLevelType w:val="multilevel"/>
    <w:tmpl w:val="66E61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B060A56"/>
    <w:multiLevelType w:val="multilevel"/>
    <w:tmpl w:val="7BCA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B2C3ABF"/>
    <w:multiLevelType w:val="multilevel"/>
    <w:tmpl w:val="CF6E64DE"/>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0B84783F"/>
    <w:multiLevelType w:val="multilevel"/>
    <w:tmpl w:val="C2A4C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B9F1554"/>
    <w:multiLevelType w:val="multilevel"/>
    <w:tmpl w:val="F66E6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BA56869"/>
    <w:multiLevelType w:val="multilevel"/>
    <w:tmpl w:val="A0CE77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0BC94282"/>
    <w:multiLevelType w:val="multilevel"/>
    <w:tmpl w:val="7A16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0BFB3C5B"/>
    <w:multiLevelType w:val="multilevel"/>
    <w:tmpl w:val="7C90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C2B733C"/>
    <w:multiLevelType w:val="multilevel"/>
    <w:tmpl w:val="407C6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CA0025E"/>
    <w:multiLevelType w:val="multilevel"/>
    <w:tmpl w:val="E3C8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0CAC5C32"/>
    <w:multiLevelType w:val="multilevel"/>
    <w:tmpl w:val="46D2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CCC1FAC"/>
    <w:multiLevelType w:val="multilevel"/>
    <w:tmpl w:val="88F83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0CD62E0C"/>
    <w:multiLevelType w:val="multilevel"/>
    <w:tmpl w:val="6504A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0CEE4052"/>
    <w:multiLevelType w:val="multilevel"/>
    <w:tmpl w:val="AB38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D21509B"/>
    <w:multiLevelType w:val="multilevel"/>
    <w:tmpl w:val="13C85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D4073B9"/>
    <w:multiLevelType w:val="multilevel"/>
    <w:tmpl w:val="9104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0D411F23"/>
    <w:multiLevelType w:val="multilevel"/>
    <w:tmpl w:val="6BC86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0D4D71B7"/>
    <w:multiLevelType w:val="multilevel"/>
    <w:tmpl w:val="A282E2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0D7C79AA"/>
    <w:multiLevelType w:val="multilevel"/>
    <w:tmpl w:val="9F0E7D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0DA106C1"/>
    <w:multiLevelType w:val="multilevel"/>
    <w:tmpl w:val="A7D63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0DE36F81"/>
    <w:multiLevelType w:val="multilevel"/>
    <w:tmpl w:val="10BC5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0DED643B"/>
    <w:multiLevelType w:val="multilevel"/>
    <w:tmpl w:val="CE20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0E020469"/>
    <w:multiLevelType w:val="multilevel"/>
    <w:tmpl w:val="DCC4E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0E062ECA"/>
    <w:multiLevelType w:val="multilevel"/>
    <w:tmpl w:val="8814F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E4656E9"/>
    <w:multiLevelType w:val="multilevel"/>
    <w:tmpl w:val="CE9253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0E8E21B1"/>
    <w:multiLevelType w:val="multilevel"/>
    <w:tmpl w:val="810E7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0EAC1359"/>
    <w:multiLevelType w:val="multilevel"/>
    <w:tmpl w:val="D062B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0EAF74BE"/>
    <w:multiLevelType w:val="multilevel"/>
    <w:tmpl w:val="C0AACDBA"/>
    <w:lvl w:ilvl="0">
      <w:start w:val="6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0EE7734F"/>
    <w:multiLevelType w:val="multilevel"/>
    <w:tmpl w:val="DED8BE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0EF632E0"/>
    <w:multiLevelType w:val="multilevel"/>
    <w:tmpl w:val="EEB2E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0F1B2609"/>
    <w:multiLevelType w:val="multilevel"/>
    <w:tmpl w:val="A306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F363265"/>
    <w:multiLevelType w:val="multilevel"/>
    <w:tmpl w:val="18B42E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0F572E97"/>
    <w:multiLevelType w:val="multilevel"/>
    <w:tmpl w:val="2C74E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0F7813AB"/>
    <w:multiLevelType w:val="multilevel"/>
    <w:tmpl w:val="8E34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0F846FA3"/>
    <w:multiLevelType w:val="multilevel"/>
    <w:tmpl w:val="2726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0F9E6371"/>
    <w:multiLevelType w:val="multilevel"/>
    <w:tmpl w:val="868417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0FD344FB"/>
    <w:multiLevelType w:val="multilevel"/>
    <w:tmpl w:val="254887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0FDF1444"/>
    <w:multiLevelType w:val="multilevel"/>
    <w:tmpl w:val="393C1E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0FEF06EA"/>
    <w:multiLevelType w:val="multilevel"/>
    <w:tmpl w:val="BAE45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0287AD7"/>
    <w:multiLevelType w:val="multilevel"/>
    <w:tmpl w:val="AC42E4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10774C9E"/>
    <w:multiLevelType w:val="multilevel"/>
    <w:tmpl w:val="3292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0774D27"/>
    <w:multiLevelType w:val="multilevel"/>
    <w:tmpl w:val="1BC6BF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107F0EAC"/>
    <w:multiLevelType w:val="multilevel"/>
    <w:tmpl w:val="FDB6F94E"/>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08E4BF2"/>
    <w:multiLevelType w:val="multilevel"/>
    <w:tmpl w:val="A7724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09306D8"/>
    <w:multiLevelType w:val="multilevel"/>
    <w:tmpl w:val="81DAE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0BB04E9"/>
    <w:multiLevelType w:val="multilevel"/>
    <w:tmpl w:val="198C7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0C75E70"/>
    <w:multiLevelType w:val="multilevel"/>
    <w:tmpl w:val="958CC9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10F66036"/>
    <w:multiLevelType w:val="multilevel"/>
    <w:tmpl w:val="94782B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13C64DC"/>
    <w:multiLevelType w:val="multilevel"/>
    <w:tmpl w:val="4ECAF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119B1AEE"/>
    <w:multiLevelType w:val="multilevel"/>
    <w:tmpl w:val="8890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11A77987"/>
    <w:multiLevelType w:val="multilevel"/>
    <w:tmpl w:val="295A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1BF01B4"/>
    <w:multiLevelType w:val="multilevel"/>
    <w:tmpl w:val="1492A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1C742F3"/>
    <w:multiLevelType w:val="multilevel"/>
    <w:tmpl w:val="32C64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11EF3BA0"/>
    <w:multiLevelType w:val="multilevel"/>
    <w:tmpl w:val="57F4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1F227F2"/>
    <w:multiLevelType w:val="multilevel"/>
    <w:tmpl w:val="3A00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2336D13"/>
    <w:multiLevelType w:val="multilevel"/>
    <w:tmpl w:val="8A14A1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125D2A62"/>
    <w:multiLevelType w:val="multilevel"/>
    <w:tmpl w:val="756C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2834C45"/>
    <w:multiLevelType w:val="multilevel"/>
    <w:tmpl w:val="57CC9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28475D5"/>
    <w:multiLevelType w:val="multilevel"/>
    <w:tmpl w:val="5F28F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2847D89"/>
    <w:multiLevelType w:val="multilevel"/>
    <w:tmpl w:val="66C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2893BB2"/>
    <w:multiLevelType w:val="multilevel"/>
    <w:tmpl w:val="A504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2EF032C"/>
    <w:multiLevelType w:val="multilevel"/>
    <w:tmpl w:val="C5FCE6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2F749D0"/>
    <w:multiLevelType w:val="multilevel"/>
    <w:tmpl w:val="E1482B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130D1A94"/>
    <w:multiLevelType w:val="multilevel"/>
    <w:tmpl w:val="B1082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13182EBE"/>
    <w:multiLevelType w:val="multilevel"/>
    <w:tmpl w:val="E6F609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3206668"/>
    <w:multiLevelType w:val="multilevel"/>
    <w:tmpl w:val="0022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13276BB4"/>
    <w:multiLevelType w:val="multilevel"/>
    <w:tmpl w:val="2C8C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132D6C0B"/>
    <w:multiLevelType w:val="multilevel"/>
    <w:tmpl w:val="5C56C7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13321246"/>
    <w:multiLevelType w:val="multilevel"/>
    <w:tmpl w:val="7D20A9DC"/>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33C1978"/>
    <w:multiLevelType w:val="multilevel"/>
    <w:tmpl w:val="AF668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133C249B"/>
    <w:multiLevelType w:val="multilevel"/>
    <w:tmpl w:val="F6C8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13416411"/>
    <w:multiLevelType w:val="multilevel"/>
    <w:tmpl w:val="47BEB2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3607E4E"/>
    <w:multiLevelType w:val="multilevel"/>
    <w:tmpl w:val="8DE4D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388011B"/>
    <w:multiLevelType w:val="multilevel"/>
    <w:tmpl w:val="1828F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395718F"/>
    <w:multiLevelType w:val="multilevel"/>
    <w:tmpl w:val="B802A4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3BE272A"/>
    <w:multiLevelType w:val="multilevel"/>
    <w:tmpl w:val="5366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140002B5"/>
    <w:multiLevelType w:val="multilevel"/>
    <w:tmpl w:val="1FCA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419253C"/>
    <w:multiLevelType w:val="multilevel"/>
    <w:tmpl w:val="69E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4316120"/>
    <w:multiLevelType w:val="multilevel"/>
    <w:tmpl w:val="A13CE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44552A3"/>
    <w:multiLevelType w:val="multilevel"/>
    <w:tmpl w:val="179057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14773B2C"/>
    <w:multiLevelType w:val="multilevel"/>
    <w:tmpl w:val="B29C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48F6547"/>
    <w:multiLevelType w:val="multilevel"/>
    <w:tmpl w:val="2ADC8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4982FCD"/>
    <w:multiLevelType w:val="multilevel"/>
    <w:tmpl w:val="0BC869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4B516B9"/>
    <w:multiLevelType w:val="multilevel"/>
    <w:tmpl w:val="D5469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14CB5C79"/>
    <w:multiLevelType w:val="multilevel"/>
    <w:tmpl w:val="B9E037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15034C4A"/>
    <w:multiLevelType w:val="multilevel"/>
    <w:tmpl w:val="E0C0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53B2D03"/>
    <w:multiLevelType w:val="multilevel"/>
    <w:tmpl w:val="12B05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5476813"/>
    <w:multiLevelType w:val="multilevel"/>
    <w:tmpl w:val="EFECCF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5823FF8"/>
    <w:multiLevelType w:val="multilevel"/>
    <w:tmpl w:val="B2D8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58E128D"/>
    <w:multiLevelType w:val="multilevel"/>
    <w:tmpl w:val="BA3AD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15965ADA"/>
    <w:multiLevelType w:val="multilevel"/>
    <w:tmpl w:val="302A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59A6743"/>
    <w:multiLevelType w:val="multilevel"/>
    <w:tmpl w:val="8A6E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5BF7C8A"/>
    <w:multiLevelType w:val="multilevel"/>
    <w:tmpl w:val="18CA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15D70AD6"/>
    <w:multiLevelType w:val="multilevel"/>
    <w:tmpl w:val="CFC4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5D83127"/>
    <w:multiLevelType w:val="multilevel"/>
    <w:tmpl w:val="A8FE9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5E525D4"/>
    <w:multiLevelType w:val="multilevel"/>
    <w:tmpl w:val="BF7A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6380644"/>
    <w:multiLevelType w:val="multilevel"/>
    <w:tmpl w:val="34900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640435B"/>
    <w:multiLevelType w:val="multilevel"/>
    <w:tmpl w:val="9B1AE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6684A76"/>
    <w:multiLevelType w:val="multilevel"/>
    <w:tmpl w:val="CED09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67B1C94"/>
    <w:multiLevelType w:val="multilevel"/>
    <w:tmpl w:val="1818CC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169D28D3"/>
    <w:multiLevelType w:val="multilevel"/>
    <w:tmpl w:val="9DD8F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6AC08E6"/>
    <w:multiLevelType w:val="multilevel"/>
    <w:tmpl w:val="1B107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16EB5878"/>
    <w:multiLevelType w:val="multilevel"/>
    <w:tmpl w:val="77AC69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170E19AA"/>
    <w:multiLevelType w:val="multilevel"/>
    <w:tmpl w:val="86C83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173E6267"/>
    <w:multiLevelType w:val="multilevel"/>
    <w:tmpl w:val="AF141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1765206D"/>
    <w:multiLevelType w:val="multilevel"/>
    <w:tmpl w:val="4B86E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78C09F4"/>
    <w:multiLevelType w:val="multilevel"/>
    <w:tmpl w:val="198A2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17A6700A"/>
    <w:multiLevelType w:val="multilevel"/>
    <w:tmpl w:val="248E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7C62F21"/>
    <w:multiLevelType w:val="multilevel"/>
    <w:tmpl w:val="9F1A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7E86515"/>
    <w:multiLevelType w:val="multilevel"/>
    <w:tmpl w:val="429A94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8202ED3"/>
    <w:multiLevelType w:val="multilevel"/>
    <w:tmpl w:val="166685A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18300CF9"/>
    <w:multiLevelType w:val="multilevel"/>
    <w:tmpl w:val="E2B84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836107D"/>
    <w:multiLevelType w:val="multilevel"/>
    <w:tmpl w:val="A1386E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185D4DF4"/>
    <w:multiLevelType w:val="multilevel"/>
    <w:tmpl w:val="AC74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8760969"/>
    <w:multiLevelType w:val="multilevel"/>
    <w:tmpl w:val="7B04D7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18826F48"/>
    <w:multiLevelType w:val="multilevel"/>
    <w:tmpl w:val="E7EE1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88B3B06"/>
    <w:multiLevelType w:val="multilevel"/>
    <w:tmpl w:val="059C81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18BB7371"/>
    <w:multiLevelType w:val="multilevel"/>
    <w:tmpl w:val="02DE4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8D72571"/>
    <w:multiLevelType w:val="multilevel"/>
    <w:tmpl w:val="2A2AD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8E66C82"/>
    <w:multiLevelType w:val="multilevel"/>
    <w:tmpl w:val="ED94F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8F7638C"/>
    <w:multiLevelType w:val="multilevel"/>
    <w:tmpl w:val="71FEB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1909301C"/>
    <w:multiLevelType w:val="multilevel"/>
    <w:tmpl w:val="D22EC5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91E3AE0"/>
    <w:multiLevelType w:val="multilevel"/>
    <w:tmpl w:val="B6B6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9365882"/>
    <w:multiLevelType w:val="multilevel"/>
    <w:tmpl w:val="7B423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19632809"/>
    <w:multiLevelType w:val="multilevel"/>
    <w:tmpl w:val="3BE65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1966266E"/>
    <w:multiLevelType w:val="multilevel"/>
    <w:tmpl w:val="F372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96A385B"/>
    <w:multiLevelType w:val="multilevel"/>
    <w:tmpl w:val="6BE4A2DC"/>
    <w:lvl w:ilvl="0">
      <w:start w:val="6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19881AD3"/>
    <w:multiLevelType w:val="multilevel"/>
    <w:tmpl w:val="79BC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19D83976"/>
    <w:multiLevelType w:val="multilevel"/>
    <w:tmpl w:val="334E83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19EC1966"/>
    <w:multiLevelType w:val="multilevel"/>
    <w:tmpl w:val="0EBE0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A153BB4"/>
    <w:multiLevelType w:val="multilevel"/>
    <w:tmpl w:val="56429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A9E4C28"/>
    <w:multiLevelType w:val="multilevel"/>
    <w:tmpl w:val="C8C84F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1AAA33E8"/>
    <w:multiLevelType w:val="multilevel"/>
    <w:tmpl w:val="0680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B2A4FD2"/>
    <w:multiLevelType w:val="multilevel"/>
    <w:tmpl w:val="C640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B5378A5"/>
    <w:multiLevelType w:val="multilevel"/>
    <w:tmpl w:val="69427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1B7A400D"/>
    <w:multiLevelType w:val="multilevel"/>
    <w:tmpl w:val="C226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1BFD672B"/>
    <w:multiLevelType w:val="multilevel"/>
    <w:tmpl w:val="67A22F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1C151A6E"/>
    <w:multiLevelType w:val="multilevel"/>
    <w:tmpl w:val="2A08F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1C1759B1"/>
    <w:multiLevelType w:val="multilevel"/>
    <w:tmpl w:val="5688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C227CB0"/>
    <w:multiLevelType w:val="multilevel"/>
    <w:tmpl w:val="8E26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1C91186C"/>
    <w:multiLevelType w:val="multilevel"/>
    <w:tmpl w:val="39EA3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CAA5122"/>
    <w:multiLevelType w:val="multilevel"/>
    <w:tmpl w:val="B536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CD37475"/>
    <w:multiLevelType w:val="multilevel"/>
    <w:tmpl w:val="0E7C0A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1CF067CF"/>
    <w:multiLevelType w:val="multilevel"/>
    <w:tmpl w:val="593AA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D050D20"/>
    <w:multiLevelType w:val="multilevel"/>
    <w:tmpl w:val="7A3852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1D190EBB"/>
    <w:multiLevelType w:val="multilevel"/>
    <w:tmpl w:val="B6B49B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1D225AE6"/>
    <w:multiLevelType w:val="multilevel"/>
    <w:tmpl w:val="04F0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D661234"/>
    <w:multiLevelType w:val="multilevel"/>
    <w:tmpl w:val="1B829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1DB720B1"/>
    <w:multiLevelType w:val="multilevel"/>
    <w:tmpl w:val="BC9C4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1DEA4F2C"/>
    <w:multiLevelType w:val="multilevel"/>
    <w:tmpl w:val="053AE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DF32567"/>
    <w:multiLevelType w:val="multilevel"/>
    <w:tmpl w:val="524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1E00194B"/>
    <w:multiLevelType w:val="multilevel"/>
    <w:tmpl w:val="EB78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1E13732E"/>
    <w:multiLevelType w:val="multilevel"/>
    <w:tmpl w:val="EB104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E4A2CD9"/>
    <w:multiLevelType w:val="multilevel"/>
    <w:tmpl w:val="75082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1E6A09B9"/>
    <w:multiLevelType w:val="multilevel"/>
    <w:tmpl w:val="4614C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ECD555E"/>
    <w:multiLevelType w:val="multilevel"/>
    <w:tmpl w:val="973E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EDD35B4"/>
    <w:multiLevelType w:val="multilevel"/>
    <w:tmpl w:val="F1D6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1EF54C89"/>
    <w:multiLevelType w:val="multilevel"/>
    <w:tmpl w:val="DC8EE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F0F311D"/>
    <w:multiLevelType w:val="multilevel"/>
    <w:tmpl w:val="9EC46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1F4304FD"/>
    <w:multiLevelType w:val="multilevel"/>
    <w:tmpl w:val="1878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F57005E"/>
    <w:multiLevelType w:val="multilevel"/>
    <w:tmpl w:val="9DFC7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F6630DF"/>
    <w:multiLevelType w:val="multilevel"/>
    <w:tmpl w:val="55CCE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F750CE1"/>
    <w:multiLevelType w:val="multilevel"/>
    <w:tmpl w:val="7C8EC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1F942CB2"/>
    <w:multiLevelType w:val="multilevel"/>
    <w:tmpl w:val="E462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1FA23CE3"/>
    <w:multiLevelType w:val="multilevel"/>
    <w:tmpl w:val="3EC458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1FFB0EA8"/>
    <w:multiLevelType w:val="multilevel"/>
    <w:tmpl w:val="DF06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0104714"/>
    <w:multiLevelType w:val="multilevel"/>
    <w:tmpl w:val="2E865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2041273B"/>
    <w:multiLevelType w:val="multilevel"/>
    <w:tmpl w:val="7798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04664DC"/>
    <w:multiLevelType w:val="multilevel"/>
    <w:tmpl w:val="39108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0866523"/>
    <w:multiLevelType w:val="multilevel"/>
    <w:tmpl w:val="90AC9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0B20ECE"/>
    <w:multiLevelType w:val="multilevel"/>
    <w:tmpl w:val="640E0648"/>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20B44294"/>
    <w:multiLevelType w:val="multilevel"/>
    <w:tmpl w:val="B946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0C02EC8"/>
    <w:multiLevelType w:val="multilevel"/>
    <w:tmpl w:val="F578B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20C67F84"/>
    <w:multiLevelType w:val="multilevel"/>
    <w:tmpl w:val="77F8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1711FF6"/>
    <w:multiLevelType w:val="multilevel"/>
    <w:tmpl w:val="A8AE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190592F"/>
    <w:multiLevelType w:val="multilevel"/>
    <w:tmpl w:val="3FE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1AB4BD9"/>
    <w:multiLevelType w:val="multilevel"/>
    <w:tmpl w:val="04A6D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1B54AD7"/>
    <w:multiLevelType w:val="multilevel"/>
    <w:tmpl w:val="9784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1C71200"/>
    <w:multiLevelType w:val="multilevel"/>
    <w:tmpl w:val="55A2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15:restartNumberingAfterBreak="0">
    <w:nsid w:val="222F2268"/>
    <w:multiLevelType w:val="multilevel"/>
    <w:tmpl w:val="75B40F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229A2438"/>
    <w:multiLevelType w:val="multilevel"/>
    <w:tmpl w:val="73FC1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0" w15:restartNumberingAfterBreak="0">
    <w:nsid w:val="22A67E1C"/>
    <w:multiLevelType w:val="multilevel"/>
    <w:tmpl w:val="9C46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2C35D39"/>
    <w:multiLevelType w:val="multilevel"/>
    <w:tmpl w:val="180A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22D20C75"/>
    <w:multiLevelType w:val="multilevel"/>
    <w:tmpl w:val="2AEC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2DC0739"/>
    <w:multiLevelType w:val="multilevel"/>
    <w:tmpl w:val="95AED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232D3D59"/>
    <w:multiLevelType w:val="multilevel"/>
    <w:tmpl w:val="6A4EB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3367EF6"/>
    <w:multiLevelType w:val="multilevel"/>
    <w:tmpl w:val="1410F7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23E01017"/>
    <w:multiLevelType w:val="multilevel"/>
    <w:tmpl w:val="08CE46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2414493C"/>
    <w:multiLevelType w:val="multilevel"/>
    <w:tmpl w:val="98F2EF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2443559D"/>
    <w:multiLevelType w:val="multilevel"/>
    <w:tmpl w:val="5F92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4435DB0"/>
    <w:multiLevelType w:val="multilevel"/>
    <w:tmpl w:val="C43A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245D4BE0"/>
    <w:multiLevelType w:val="multilevel"/>
    <w:tmpl w:val="510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247C6712"/>
    <w:multiLevelType w:val="multilevel"/>
    <w:tmpl w:val="C70A67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24B44532"/>
    <w:multiLevelType w:val="multilevel"/>
    <w:tmpl w:val="A078C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24EC226D"/>
    <w:multiLevelType w:val="multilevel"/>
    <w:tmpl w:val="AB94F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24F76404"/>
    <w:multiLevelType w:val="multilevel"/>
    <w:tmpl w:val="7AD6F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52373E0"/>
    <w:multiLevelType w:val="multilevel"/>
    <w:tmpl w:val="43462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258354E3"/>
    <w:multiLevelType w:val="multilevel"/>
    <w:tmpl w:val="A7063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597579F"/>
    <w:multiLevelType w:val="multilevel"/>
    <w:tmpl w:val="739EF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59F7866"/>
    <w:multiLevelType w:val="multilevel"/>
    <w:tmpl w:val="4290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60D0285"/>
    <w:multiLevelType w:val="multilevel"/>
    <w:tmpl w:val="C0CCC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60F4CD0"/>
    <w:multiLevelType w:val="multilevel"/>
    <w:tmpl w:val="18722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26356C62"/>
    <w:multiLevelType w:val="multilevel"/>
    <w:tmpl w:val="9622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63878E4"/>
    <w:multiLevelType w:val="multilevel"/>
    <w:tmpl w:val="0922D9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268E593A"/>
    <w:multiLevelType w:val="multilevel"/>
    <w:tmpl w:val="B80E6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6A12263"/>
    <w:multiLevelType w:val="multilevel"/>
    <w:tmpl w:val="C4AE0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27064282"/>
    <w:multiLevelType w:val="multilevel"/>
    <w:tmpl w:val="4E4AE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2775766D"/>
    <w:multiLevelType w:val="multilevel"/>
    <w:tmpl w:val="2D10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778603F"/>
    <w:multiLevelType w:val="multilevel"/>
    <w:tmpl w:val="38AC83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277F7371"/>
    <w:multiLevelType w:val="multilevel"/>
    <w:tmpl w:val="2CB8D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27907418"/>
    <w:multiLevelType w:val="multilevel"/>
    <w:tmpl w:val="F5543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79E0C8F"/>
    <w:multiLevelType w:val="multilevel"/>
    <w:tmpl w:val="D3307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27A80D65"/>
    <w:multiLevelType w:val="multilevel"/>
    <w:tmpl w:val="090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81B5CBA"/>
    <w:multiLevelType w:val="multilevel"/>
    <w:tmpl w:val="0D746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28296DD8"/>
    <w:multiLevelType w:val="multilevel"/>
    <w:tmpl w:val="6E042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8364CC2"/>
    <w:multiLevelType w:val="multilevel"/>
    <w:tmpl w:val="C2DE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28491FA7"/>
    <w:multiLevelType w:val="multilevel"/>
    <w:tmpl w:val="F18E5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6" w15:restartNumberingAfterBreak="0">
    <w:nsid w:val="287373F8"/>
    <w:multiLevelType w:val="multilevel"/>
    <w:tmpl w:val="65BA0C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28847FCA"/>
    <w:multiLevelType w:val="multilevel"/>
    <w:tmpl w:val="5754A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289E7B4E"/>
    <w:multiLevelType w:val="multilevel"/>
    <w:tmpl w:val="7380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28D52AC7"/>
    <w:multiLevelType w:val="multilevel"/>
    <w:tmpl w:val="7B32D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28EE6B2C"/>
    <w:multiLevelType w:val="multilevel"/>
    <w:tmpl w:val="A4BE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9043DE4"/>
    <w:multiLevelType w:val="multilevel"/>
    <w:tmpl w:val="3A66B8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291C4AA2"/>
    <w:multiLevelType w:val="multilevel"/>
    <w:tmpl w:val="C4464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292A7782"/>
    <w:multiLevelType w:val="multilevel"/>
    <w:tmpl w:val="0BA40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9584EC9"/>
    <w:multiLevelType w:val="multilevel"/>
    <w:tmpl w:val="665E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9931518"/>
    <w:multiLevelType w:val="multilevel"/>
    <w:tmpl w:val="D6A0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29C35D41"/>
    <w:multiLevelType w:val="multilevel"/>
    <w:tmpl w:val="842E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29D76AA6"/>
    <w:multiLevelType w:val="multilevel"/>
    <w:tmpl w:val="67F24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2A1C2EB8"/>
    <w:multiLevelType w:val="multilevel"/>
    <w:tmpl w:val="10A2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2A507D1C"/>
    <w:multiLevelType w:val="multilevel"/>
    <w:tmpl w:val="CD2A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2A6D5370"/>
    <w:multiLevelType w:val="multilevel"/>
    <w:tmpl w:val="6356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A9D082E"/>
    <w:multiLevelType w:val="multilevel"/>
    <w:tmpl w:val="13C0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AA70042"/>
    <w:multiLevelType w:val="multilevel"/>
    <w:tmpl w:val="2F5A13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2ABD4C76"/>
    <w:multiLevelType w:val="multilevel"/>
    <w:tmpl w:val="2068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ABF1CD9"/>
    <w:multiLevelType w:val="multilevel"/>
    <w:tmpl w:val="BF465A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2AD97FE1"/>
    <w:multiLevelType w:val="multilevel"/>
    <w:tmpl w:val="756C4D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2B300EDE"/>
    <w:multiLevelType w:val="multilevel"/>
    <w:tmpl w:val="1CA67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B372942"/>
    <w:multiLevelType w:val="multilevel"/>
    <w:tmpl w:val="E95AA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B3B318F"/>
    <w:multiLevelType w:val="multilevel"/>
    <w:tmpl w:val="CDD6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2B4D6AB9"/>
    <w:multiLevelType w:val="multilevel"/>
    <w:tmpl w:val="2C063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2B576CA6"/>
    <w:multiLevelType w:val="multilevel"/>
    <w:tmpl w:val="DF345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BC55052"/>
    <w:multiLevelType w:val="multilevel"/>
    <w:tmpl w:val="38F699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2BD67144"/>
    <w:multiLevelType w:val="multilevel"/>
    <w:tmpl w:val="2BA270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C417AE8"/>
    <w:multiLevelType w:val="multilevel"/>
    <w:tmpl w:val="C54A52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15:restartNumberingAfterBreak="0">
    <w:nsid w:val="2C667871"/>
    <w:multiLevelType w:val="multilevel"/>
    <w:tmpl w:val="C0E24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C72569D"/>
    <w:multiLevelType w:val="multilevel"/>
    <w:tmpl w:val="2A30B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2C9B7A6B"/>
    <w:multiLevelType w:val="multilevel"/>
    <w:tmpl w:val="41D6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7" w15:restartNumberingAfterBreak="0">
    <w:nsid w:val="2C9F063A"/>
    <w:multiLevelType w:val="multilevel"/>
    <w:tmpl w:val="188AB9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2CBC6DBD"/>
    <w:multiLevelType w:val="multilevel"/>
    <w:tmpl w:val="7466C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D083569"/>
    <w:multiLevelType w:val="multilevel"/>
    <w:tmpl w:val="8878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D332CB4"/>
    <w:multiLevelType w:val="multilevel"/>
    <w:tmpl w:val="53B0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D3F1350"/>
    <w:multiLevelType w:val="multilevel"/>
    <w:tmpl w:val="3A5EA0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2D972466"/>
    <w:multiLevelType w:val="multilevel"/>
    <w:tmpl w:val="241E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3" w15:restartNumberingAfterBreak="0">
    <w:nsid w:val="2D9A2A60"/>
    <w:multiLevelType w:val="multilevel"/>
    <w:tmpl w:val="A000B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DC05413"/>
    <w:multiLevelType w:val="multilevel"/>
    <w:tmpl w:val="46CEA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DE56B3B"/>
    <w:multiLevelType w:val="multilevel"/>
    <w:tmpl w:val="FD8ED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E292790"/>
    <w:multiLevelType w:val="multilevel"/>
    <w:tmpl w:val="E9E6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E581711"/>
    <w:multiLevelType w:val="multilevel"/>
    <w:tmpl w:val="31E22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E6335A8"/>
    <w:multiLevelType w:val="multilevel"/>
    <w:tmpl w:val="434E88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2E7F03D8"/>
    <w:multiLevelType w:val="multilevel"/>
    <w:tmpl w:val="62F02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E9F46EF"/>
    <w:multiLevelType w:val="multilevel"/>
    <w:tmpl w:val="27A403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15:restartNumberingAfterBreak="0">
    <w:nsid w:val="2EC85FD4"/>
    <w:multiLevelType w:val="multilevel"/>
    <w:tmpl w:val="2EA4A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ED84A75"/>
    <w:multiLevelType w:val="multilevel"/>
    <w:tmpl w:val="8036F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2F2B42D3"/>
    <w:multiLevelType w:val="multilevel"/>
    <w:tmpl w:val="D776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F477219"/>
    <w:multiLevelType w:val="multilevel"/>
    <w:tmpl w:val="F312B9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5" w15:restartNumberingAfterBreak="0">
    <w:nsid w:val="2F4C3E86"/>
    <w:multiLevelType w:val="multilevel"/>
    <w:tmpl w:val="B964D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F8C5809"/>
    <w:multiLevelType w:val="multilevel"/>
    <w:tmpl w:val="38880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300D20EE"/>
    <w:multiLevelType w:val="multilevel"/>
    <w:tmpl w:val="E3EEB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301D7AED"/>
    <w:multiLevelType w:val="multilevel"/>
    <w:tmpl w:val="4E80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9" w15:restartNumberingAfterBreak="0">
    <w:nsid w:val="3041660A"/>
    <w:multiLevelType w:val="multilevel"/>
    <w:tmpl w:val="B10CB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30451544"/>
    <w:multiLevelType w:val="multilevel"/>
    <w:tmpl w:val="F5BE1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07C4A35"/>
    <w:multiLevelType w:val="multilevel"/>
    <w:tmpl w:val="53B0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2" w15:restartNumberingAfterBreak="0">
    <w:nsid w:val="30AB55E7"/>
    <w:multiLevelType w:val="multilevel"/>
    <w:tmpl w:val="B190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0E154D1"/>
    <w:multiLevelType w:val="multilevel"/>
    <w:tmpl w:val="2CFE57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30EE48DE"/>
    <w:multiLevelType w:val="multilevel"/>
    <w:tmpl w:val="7CEA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30F314B1"/>
    <w:multiLevelType w:val="multilevel"/>
    <w:tmpl w:val="ED82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0F56CC7"/>
    <w:multiLevelType w:val="multilevel"/>
    <w:tmpl w:val="C944C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14722CD"/>
    <w:multiLevelType w:val="multilevel"/>
    <w:tmpl w:val="8242A5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31501097"/>
    <w:multiLevelType w:val="multilevel"/>
    <w:tmpl w:val="44E68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318D20F1"/>
    <w:multiLevelType w:val="multilevel"/>
    <w:tmpl w:val="E4B0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1A66C0D"/>
    <w:multiLevelType w:val="multilevel"/>
    <w:tmpl w:val="EDB2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1CB6DA4"/>
    <w:multiLevelType w:val="multilevel"/>
    <w:tmpl w:val="08C48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2" w15:restartNumberingAfterBreak="0">
    <w:nsid w:val="3222083B"/>
    <w:multiLevelType w:val="multilevel"/>
    <w:tmpl w:val="CB285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3254720D"/>
    <w:multiLevelType w:val="multilevel"/>
    <w:tmpl w:val="4704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2800B8E"/>
    <w:multiLevelType w:val="multilevel"/>
    <w:tmpl w:val="FF3089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329665A8"/>
    <w:multiLevelType w:val="multilevel"/>
    <w:tmpl w:val="57327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33673719"/>
    <w:multiLevelType w:val="multilevel"/>
    <w:tmpl w:val="0A861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7" w15:restartNumberingAfterBreak="0">
    <w:nsid w:val="337D7B41"/>
    <w:multiLevelType w:val="multilevel"/>
    <w:tmpl w:val="81D2FE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337F47CC"/>
    <w:multiLevelType w:val="multilevel"/>
    <w:tmpl w:val="586CB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33810951"/>
    <w:multiLevelType w:val="multilevel"/>
    <w:tmpl w:val="37C268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0" w15:restartNumberingAfterBreak="0">
    <w:nsid w:val="33904DA8"/>
    <w:multiLevelType w:val="multilevel"/>
    <w:tmpl w:val="BC0C8D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1" w15:restartNumberingAfterBreak="0">
    <w:nsid w:val="33C65EE9"/>
    <w:multiLevelType w:val="multilevel"/>
    <w:tmpl w:val="91004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33EF0D51"/>
    <w:multiLevelType w:val="multilevel"/>
    <w:tmpl w:val="0FC8B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3F0490E"/>
    <w:multiLevelType w:val="multilevel"/>
    <w:tmpl w:val="CC1CE8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341B2119"/>
    <w:multiLevelType w:val="multilevel"/>
    <w:tmpl w:val="C3623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42229BF"/>
    <w:multiLevelType w:val="multilevel"/>
    <w:tmpl w:val="912E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6" w15:restartNumberingAfterBreak="0">
    <w:nsid w:val="342A7218"/>
    <w:multiLevelType w:val="multilevel"/>
    <w:tmpl w:val="C9DEC4B2"/>
    <w:lvl w:ilvl="0">
      <w:start w:val="6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34432ED6"/>
    <w:multiLevelType w:val="multilevel"/>
    <w:tmpl w:val="2CB8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4444C8F"/>
    <w:multiLevelType w:val="multilevel"/>
    <w:tmpl w:val="9CA03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44A2EC7"/>
    <w:multiLevelType w:val="multilevel"/>
    <w:tmpl w:val="8DA2F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46B261D"/>
    <w:multiLevelType w:val="multilevel"/>
    <w:tmpl w:val="9A48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4736892"/>
    <w:multiLevelType w:val="multilevel"/>
    <w:tmpl w:val="C94E7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34834338"/>
    <w:multiLevelType w:val="multilevel"/>
    <w:tmpl w:val="0088CF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3" w15:restartNumberingAfterBreak="0">
    <w:nsid w:val="34BD66E1"/>
    <w:multiLevelType w:val="multilevel"/>
    <w:tmpl w:val="27287F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4" w15:restartNumberingAfterBreak="0">
    <w:nsid w:val="34E15170"/>
    <w:multiLevelType w:val="multilevel"/>
    <w:tmpl w:val="E6B42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4EB655B"/>
    <w:multiLevelType w:val="multilevel"/>
    <w:tmpl w:val="6096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50E0B32"/>
    <w:multiLevelType w:val="multilevel"/>
    <w:tmpl w:val="46B630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35425A13"/>
    <w:multiLevelType w:val="multilevel"/>
    <w:tmpl w:val="BD285A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3569318E"/>
    <w:multiLevelType w:val="multilevel"/>
    <w:tmpl w:val="C6E8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56D42BF"/>
    <w:multiLevelType w:val="multilevel"/>
    <w:tmpl w:val="9674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5843932"/>
    <w:multiLevelType w:val="multilevel"/>
    <w:tmpl w:val="C5B0A6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35CD497B"/>
    <w:multiLevelType w:val="multilevel"/>
    <w:tmpl w:val="5554F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36080D76"/>
    <w:multiLevelType w:val="multilevel"/>
    <w:tmpl w:val="4F12F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360D4599"/>
    <w:multiLevelType w:val="multilevel"/>
    <w:tmpl w:val="8DB01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6145968"/>
    <w:multiLevelType w:val="multilevel"/>
    <w:tmpl w:val="58F42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361F7D70"/>
    <w:multiLevelType w:val="multilevel"/>
    <w:tmpl w:val="2ADCA8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36232D27"/>
    <w:multiLevelType w:val="multilevel"/>
    <w:tmpl w:val="BECC50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7" w15:restartNumberingAfterBreak="0">
    <w:nsid w:val="366614D6"/>
    <w:multiLevelType w:val="multilevel"/>
    <w:tmpl w:val="27A0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68E234D"/>
    <w:multiLevelType w:val="multilevel"/>
    <w:tmpl w:val="170A4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6B862FD"/>
    <w:multiLevelType w:val="multilevel"/>
    <w:tmpl w:val="8CBA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6C15394"/>
    <w:multiLevelType w:val="multilevel"/>
    <w:tmpl w:val="4FA0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6E1251D"/>
    <w:multiLevelType w:val="multilevel"/>
    <w:tmpl w:val="1D127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7404535"/>
    <w:multiLevelType w:val="multilevel"/>
    <w:tmpl w:val="6DA85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375629ED"/>
    <w:multiLevelType w:val="multilevel"/>
    <w:tmpl w:val="4C36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7A56280"/>
    <w:multiLevelType w:val="multilevel"/>
    <w:tmpl w:val="44083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7FB4555"/>
    <w:multiLevelType w:val="multilevel"/>
    <w:tmpl w:val="1660D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7FC05E7"/>
    <w:multiLevelType w:val="multilevel"/>
    <w:tmpl w:val="1D6C1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383F11B5"/>
    <w:multiLevelType w:val="multilevel"/>
    <w:tmpl w:val="0DF4B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856036C"/>
    <w:multiLevelType w:val="multilevel"/>
    <w:tmpl w:val="E8FA80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38583B0B"/>
    <w:multiLevelType w:val="multilevel"/>
    <w:tmpl w:val="9F004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8805872"/>
    <w:multiLevelType w:val="multilevel"/>
    <w:tmpl w:val="B440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9047EF9"/>
    <w:multiLevelType w:val="multilevel"/>
    <w:tmpl w:val="BB764B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39215EC3"/>
    <w:multiLevelType w:val="multilevel"/>
    <w:tmpl w:val="4F46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92C1BA2"/>
    <w:multiLevelType w:val="multilevel"/>
    <w:tmpl w:val="B1326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39687B66"/>
    <w:multiLevelType w:val="multilevel"/>
    <w:tmpl w:val="AD947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39756AC2"/>
    <w:multiLevelType w:val="multilevel"/>
    <w:tmpl w:val="A7169E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6" w15:restartNumberingAfterBreak="0">
    <w:nsid w:val="39971922"/>
    <w:multiLevelType w:val="multilevel"/>
    <w:tmpl w:val="BFF00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A411913"/>
    <w:multiLevelType w:val="multilevel"/>
    <w:tmpl w:val="3BBC1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A521040"/>
    <w:multiLevelType w:val="multilevel"/>
    <w:tmpl w:val="51A8F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A591C23"/>
    <w:multiLevelType w:val="multilevel"/>
    <w:tmpl w:val="3DF8C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3AE524FC"/>
    <w:multiLevelType w:val="multilevel"/>
    <w:tmpl w:val="3D2A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AEA64FB"/>
    <w:multiLevelType w:val="multilevel"/>
    <w:tmpl w:val="87BC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B0C79C3"/>
    <w:multiLevelType w:val="multilevel"/>
    <w:tmpl w:val="0CEC0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B281D01"/>
    <w:multiLevelType w:val="multilevel"/>
    <w:tmpl w:val="CEDAF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4" w15:restartNumberingAfterBreak="0">
    <w:nsid w:val="3B7D6D58"/>
    <w:multiLevelType w:val="multilevel"/>
    <w:tmpl w:val="2CA03AA4"/>
    <w:lvl w:ilvl="0">
      <w:start w:val="7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3B9D48EB"/>
    <w:multiLevelType w:val="multilevel"/>
    <w:tmpl w:val="5966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C0A09EA"/>
    <w:multiLevelType w:val="multilevel"/>
    <w:tmpl w:val="21A0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3C0A0C68"/>
    <w:multiLevelType w:val="multilevel"/>
    <w:tmpl w:val="245415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8" w15:restartNumberingAfterBreak="0">
    <w:nsid w:val="3C18231D"/>
    <w:multiLevelType w:val="multilevel"/>
    <w:tmpl w:val="97120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C5B37F9"/>
    <w:multiLevelType w:val="multilevel"/>
    <w:tmpl w:val="38E4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C694E54"/>
    <w:multiLevelType w:val="multilevel"/>
    <w:tmpl w:val="531E2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1" w15:restartNumberingAfterBreak="0">
    <w:nsid w:val="3C775749"/>
    <w:multiLevelType w:val="multilevel"/>
    <w:tmpl w:val="AFC6C8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2" w15:restartNumberingAfterBreak="0">
    <w:nsid w:val="3C873A8E"/>
    <w:multiLevelType w:val="multilevel"/>
    <w:tmpl w:val="3E4674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3" w15:restartNumberingAfterBreak="0">
    <w:nsid w:val="3C9A313C"/>
    <w:multiLevelType w:val="multilevel"/>
    <w:tmpl w:val="08EE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CA8350D"/>
    <w:multiLevelType w:val="multilevel"/>
    <w:tmpl w:val="C8A04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5" w15:restartNumberingAfterBreak="0">
    <w:nsid w:val="3CE31F31"/>
    <w:multiLevelType w:val="multilevel"/>
    <w:tmpl w:val="BB86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CF40F0D"/>
    <w:multiLevelType w:val="multilevel"/>
    <w:tmpl w:val="3B8A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7" w15:restartNumberingAfterBreak="0">
    <w:nsid w:val="3D080FCF"/>
    <w:multiLevelType w:val="multilevel"/>
    <w:tmpl w:val="5980E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D344386"/>
    <w:multiLevelType w:val="multilevel"/>
    <w:tmpl w:val="7C787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D3E3FFB"/>
    <w:multiLevelType w:val="multilevel"/>
    <w:tmpl w:val="685A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D53670A"/>
    <w:multiLevelType w:val="multilevel"/>
    <w:tmpl w:val="71265C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1" w15:restartNumberingAfterBreak="0">
    <w:nsid w:val="3D5659BD"/>
    <w:multiLevelType w:val="multilevel"/>
    <w:tmpl w:val="D1229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D801E47"/>
    <w:multiLevelType w:val="multilevel"/>
    <w:tmpl w:val="915E69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3DA94DB7"/>
    <w:multiLevelType w:val="multilevel"/>
    <w:tmpl w:val="37A082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3DBC0CF5"/>
    <w:multiLevelType w:val="multilevel"/>
    <w:tmpl w:val="90D2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5" w15:restartNumberingAfterBreak="0">
    <w:nsid w:val="3DC037AF"/>
    <w:multiLevelType w:val="multilevel"/>
    <w:tmpl w:val="DA3CC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DDA0996"/>
    <w:multiLevelType w:val="multilevel"/>
    <w:tmpl w:val="F3D4C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E3B1074"/>
    <w:multiLevelType w:val="multilevel"/>
    <w:tmpl w:val="C6D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8" w15:restartNumberingAfterBreak="0">
    <w:nsid w:val="3E4A6500"/>
    <w:multiLevelType w:val="multilevel"/>
    <w:tmpl w:val="063C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9" w15:restartNumberingAfterBreak="0">
    <w:nsid w:val="3E66009E"/>
    <w:multiLevelType w:val="multilevel"/>
    <w:tmpl w:val="A6048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0" w15:restartNumberingAfterBreak="0">
    <w:nsid w:val="3E7132B6"/>
    <w:multiLevelType w:val="multilevel"/>
    <w:tmpl w:val="34C0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E86689D"/>
    <w:multiLevelType w:val="multilevel"/>
    <w:tmpl w:val="3EC8F02C"/>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3E9A64FC"/>
    <w:multiLevelType w:val="multilevel"/>
    <w:tmpl w:val="ED3C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EBF6548"/>
    <w:multiLevelType w:val="multilevel"/>
    <w:tmpl w:val="86DE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ED36CC2"/>
    <w:multiLevelType w:val="multilevel"/>
    <w:tmpl w:val="5952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EEA5865"/>
    <w:multiLevelType w:val="multilevel"/>
    <w:tmpl w:val="B4861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3EF874AE"/>
    <w:multiLevelType w:val="multilevel"/>
    <w:tmpl w:val="FA5E9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3F04428D"/>
    <w:multiLevelType w:val="multilevel"/>
    <w:tmpl w:val="BDC2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F282EB6"/>
    <w:multiLevelType w:val="multilevel"/>
    <w:tmpl w:val="4DEA7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F5F7017"/>
    <w:multiLevelType w:val="multilevel"/>
    <w:tmpl w:val="FDAEC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F641A00"/>
    <w:multiLevelType w:val="multilevel"/>
    <w:tmpl w:val="5DEA3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F9C1311"/>
    <w:multiLevelType w:val="multilevel"/>
    <w:tmpl w:val="3C784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FA30460"/>
    <w:multiLevelType w:val="multilevel"/>
    <w:tmpl w:val="1BEA3E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3FB8266A"/>
    <w:multiLevelType w:val="multilevel"/>
    <w:tmpl w:val="EE4A4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3FD46A8F"/>
    <w:multiLevelType w:val="multilevel"/>
    <w:tmpl w:val="A0A0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FDD3712"/>
    <w:multiLevelType w:val="multilevel"/>
    <w:tmpl w:val="B552B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FF90809"/>
    <w:multiLevelType w:val="multilevel"/>
    <w:tmpl w:val="D288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02A5B6D"/>
    <w:multiLevelType w:val="multilevel"/>
    <w:tmpl w:val="75FA82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403E5CFC"/>
    <w:multiLevelType w:val="multilevel"/>
    <w:tmpl w:val="E1D8D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0541535"/>
    <w:multiLevelType w:val="multilevel"/>
    <w:tmpl w:val="9FA8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40891999"/>
    <w:multiLevelType w:val="multilevel"/>
    <w:tmpl w:val="4C98ECF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408B4D93"/>
    <w:multiLevelType w:val="multilevel"/>
    <w:tmpl w:val="9BBAA7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40B80BA5"/>
    <w:multiLevelType w:val="multilevel"/>
    <w:tmpl w:val="F21C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40CF10E2"/>
    <w:multiLevelType w:val="multilevel"/>
    <w:tmpl w:val="ACB661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41017586"/>
    <w:multiLevelType w:val="multilevel"/>
    <w:tmpl w:val="ED5C6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41547B40"/>
    <w:multiLevelType w:val="multilevel"/>
    <w:tmpl w:val="31469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15A5F4A"/>
    <w:multiLevelType w:val="multilevel"/>
    <w:tmpl w:val="E9C23D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7" w15:restartNumberingAfterBreak="0">
    <w:nsid w:val="4164521C"/>
    <w:multiLevelType w:val="multilevel"/>
    <w:tmpl w:val="608C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8" w15:restartNumberingAfterBreak="0">
    <w:nsid w:val="41773C58"/>
    <w:multiLevelType w:val="multilevel"/>
    <w:tmpl w:val="57C0D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19A60DC"/>
    <w:multiLevelType w:val="multilevel"/>
    <w:tmpl w:val="26944E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41BA3542"/>
    <w:multiLevelType w:val="multilevel"/>
    <w:tmpl w:val="BA90C9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41CD1161"/>
    <w:multiLevelType w:val="multilevel"/>
    <w:tmpl w:val="BE8218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2" w15:restartNumberingAfterBreak="0">
    <w:nsid w:val="41E22EB7"/>
    <w:multiLevelType w:val="multilevel"/>
    <w:tmpl w:val="AF92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3" w15:restartNumberingAfterBreak="0">
    <w:nsid w:val="41E233F5"/>
    <w:multiLevelType w:val="multilevel"/>
    <w:tmpl w:val="DFDEDC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42241B86"/>
    <w:multiLevelType w:val="multilevel"/>
    <w:tmpl w:val="3DC875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42416841"/>
    <w:multiLevelType w:val="multilevel"/>
    <w:tmpl w:val="BBBE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424A610C"/>
    <w:multiLevelType w:val="multilevel"/>
    <w:tmpl w:val="A8B252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424B7347"/>
    <w:multiLevelType w:val="multilevel"/>
    <w:tmpl w:val="6D30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24D422E"/>
    <w:multiLevelType w:val="multilevel"/>
    <w:tmpl w:val="312CE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42532C86"/>
    <w:multiLevelType w:val="multilevel"/>
    <w:tmpl w:val="8E5A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42993143"/>
    <w:multiLevelType w:val="multilevel"/>
    <w:tmpl w:val="4B8C9D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42B27312"/>
    <w:multiLevelType w:val="multilevel"/>
    <w:tmpl w:val="76A8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2" w15:restartNumberingAfterBreak="0">
    <w:nsid w:val="42D401CC"/>
    <w:multiLevelType w:val="multilevel"/>
    <w:tmpl w:val="38CC3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3030F71"/>
    <w:multiLevelType w:val="multilevel"/>
    <w:tmpl w:val="3168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433F1A49"/>
    <w:multiLevelType w:val="multilevel"/>
    <w:tmpl w:val="1D76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3554F4C"/>
    <w:multiLevelType w:val="multilevel"/>
    <w:tmpl w:val="B5202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43667364"/>
    <w:multiLevelType w:val="multilevel"/>
    <w:tmpl w:val="055C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36B149A"/>
    <w:multiLevelType w:val="multilevel"/>
    <w:tmpl w:val="3C7E08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8" w15:restartNumberingAfterBreak="0">
    <w:nsid w:val="43735D16"/>
    <w:multiLevelType w:val="multilevel"/>
    <w:tmpl w:val="D33AF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43846F58"/>
    <w:multiLevelType w:val="multilevel"/>
    <w:tmpl w:val="A5541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3961301"/>
    <w:multiLevelType w:val="multilevel"/>
    <w:tmpl w:val="9DB49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43E03C3A"/>
    <w:multiLevelType w:val="multilevel"/>
    <w:tmpl w:val="9C12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3E74609"/>
    <w:multiLevelType w:val="multilevel"/>
    <w:tmpl w:val="314467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43E91142"/>
    <w:multiLevelType w:val="multilevel"/>
    <w:tmpl w:val="7654F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4204527"/>
    <w:multiLevelType w:val="multilevel"/>
    <w:tmpl w:val="69240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44437228"/>
    <w:multiLevelType w:val="multilevel"/>
    <w:tmpl w:val="656087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6" w15:restartNumberingAfterBreak="0">
    <w:nsid w:val="44AF1EF4"/>
    <w:multiLevelType w:val="multilevel"/>
    <w:tmpl w:val="5B8A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4EF4F64"/>
    <w:multiLevelType w:val="multilevel"/>
    <w:tmpl w:val="0EAA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52316B7"/>
    <w:multiLevelType w:val="multilevel"/>
    <w:tmpl w:val="1B5E3402"/>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455B7E2E"/>
    <w:multiLevelType w:val="multilevel"/>
    <w:tmpl w:val="13702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45621121"/>
    <w:multiLevelType w:val="multilevel"/>
    <w:tmpl w:val="C1463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5633245"/>
    <w:multiLevelType w:val="multilevel"/>
    <w:tmpl w:val="9946AE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2" w15:restartNumberingAfterBreak="0">
    <w:nsid w:val="457130A4"/>
    <w:multiLevelType w:val="multilevel"/>
    <w:tmpl w:val="81FA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5727612"/>
    <w:multiLevelType w:val="multilevel"/>
    <w:tmpl w:val="CE58A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457610D1"/>
    <w:multiLevelType w:val="multilevel"/>
    <w:tmpl w:val="A1C8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5C3199E"/>
    <w:multiLevelType w:val="multilevel"/>
    <w:tmpl w:val="CF0E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6" w15:restartNumberingAfterBreak="0">
    <w:nsid w:val="45C7328C"/>
    <w:multiLevelType w:val="multilevel"/>
    <w:tmpl w:val="DB34E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45CA0ACD"/>
    <w:multiLevelType w:val="multilevel"/>
    <w:tmpl w:val="0B90DD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45CF4AF5"/>
    <w:multiLevelType w:val="multilevel"/>
    <w:tmpl w:val="DACEA7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9" w15:restartNumberingAfterBreak="0">
    <w:nsid w:val="45E4076F"/>
    <w:multiLevelType w:val="multilevel"/>
    <w:tmpl w:val="C7744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6114AEE"/>
    <w:multiLevelType w:val="multilevel"/>
    <w:tmpl w:val="AEFA2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61304F8"/>
    <w:multiLevelType w:val="multilevel"/>
    <w:tmpl w:val="78C0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6137B29"/>
    <w:multiLevelType w:val="multilevel"/>
    <w:tmpl w:val="4DA0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3" w15:restartNumberingAfterBreak="0">
    <w:nsid w:val="461A194A"/>
    <w:multiLevelType w:val="multilevel"/>
    <w:tmpl w:val="B994F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4" w15:restartNumberingAfterBreak="0">
    <w:nsid w:val="46237C1C"/>
    <w:multiLevelType w:val="multilevel"/>
    <w:tmpl w:val="1A36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46294C87"/>
    <w:multiLevelType w:val="multilevel"/>
    <w:tmpl w:val="2F44C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68F2FB8"/>
    <w:multiLevelType w:val="multilevel"/>
    <w:tmpl w:val="A7D07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6DD54D9"/>
    <w:multiLevelType w:val="multilevel"/>
    <w:tmpl w:val="ADE49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8" w15:restartNumberingAfterBreak="0">
    <w:nsid w:val="47030F01"/>
    <w:multiLevelType w:val="multilevel"/>
    <w:tmpl w:val="AAFC3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72D4A64"/>
    <w:multiLevelType w:val="multilevel"/>
    <w:tmpl w:val="33A6B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474E30EA"/>
    <w:multiLevelType w:val="multilevel"/>
    <w:tmpl w:val="6B3C7A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1" w15:restartNumberingAfterBreak="0">
    <w:nsid w:val="476351F0"/>
    <w:multiLevelType w:val="multilevel"/>
    <w:tmpl w:val="67B271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2" w15:restartNumberingAfterBreak="0">
    <w:nsid w:val="4783375F"/>
    <w:multiLevelType w:val="multilevel"/>
    <w:tmpl w:val="E2845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47C22499"/>
    <w:multiLevelType w:val="multilevel"/>
    <w:tmpl w:val="664CE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47CA451C"/>
    <w:multiLevelType w:val="multilevel"/>
    <w:tmpl w:val="155C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7CD3BF5"/>
    <w:multiLevelType w:val="multilevel"/>
    <w:tmpl w:val="CD44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8385179"/>
    <w:multiLevelType w:val="multilevel"/>
    <w:tmpl w:val="C6E4A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84C606F"/>
    <w:multiLevelType w:val="multilevel"/>
    <w:tmpl w:val="82C0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8" w15:restartNumberingAfterBreak="0">
    <w:nsid w:val="48AD6B87"/>
    <w:multiLevelType w:val="multilevel"/>
    <w:tmpl w:val="C58035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48D71E2E"/>
    <w:multiLevelType w:val="multilevel"/>
    <w:tmpl w:val="1E40D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91855DE"/>
    <w:multiLevelType w:val="multilevel"/>
    <w:tmpl w:val="EB6C30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1" w15:restartNumberingAfterBreak="0">
    <w:nsid w:val="491B6260"/>
    <w:multiLevelType w:val="multilevel"/>
    <w:tmpl w:val="853AA7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49352D96"/>
    <w:multiLevelType w:val="multilevel"/>
    <w:tmpl w:val="1EE8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3" w15:restartNumberingAfterBreak="0">
    <w:nsid w:val="49546A5D"/>
    <w:multiLevelType w:val="multilevel"/>
    <w:tmpl w:val="5B042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96331A3"/>
    <w:multiLevelType w:val="multilevel"/>
    <w:tmpl w:val="0CDC96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5" w15:restartNumberingAfterBreak="0">
    <w:nsid w:val="496F633A"/>
    <w:multiLevelType w:val="multilevel"/>
    <w:tmpl w:val="F814E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4997781D"/>
    <w:multiLevelType w:val="multilevel"/>
    <w:tmpl w:val="AAFAA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7" w15:restartNumberingAfterBreak="0">
    <w:nsid w:val="49F57B44"/>
    <w:multiLevelType w:val="multilevel"/>
    <w:tmpl w:val="69BA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9F80306"/>
    <w:multiLevelType w:val="multilevel"/>
    <w:tmpl w:val="76120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4A457262"/>
    <w:multiLevelType w:val="multilevel"/>
    <w:tmpl w:val="E7A42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0" w15:restartNumberingAfterBreak="0">
    <w:nsid w:val="4A4D23CE"/>
    <w:multiLevelType w:val="multilevel"/>
    <w:tmpl w:val="A3A81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4A7B0EEA"/>
    <w:multiLevelType w:val="multilevel"/>
    <w:tmpl w:val="C5BA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AA26A35"/>
    <w:multiLevelType w:val="multilevel"/>
    <w:tmpl w:val="9BD0F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3" w15:restartNumberingAfterBreak="0">
    <w:nsid w:val="4AB70DC8"/>
    <w:multiLevelType w:val="multilevel"/>
    <w:tmpl w:val="C8645C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4" w15:restartNumberingAfterBreak="0">
    <w:nsid w:val="4ACC4B3C"/>
    <w:multiLevelType w:val="multilevel"/>
    <w:tmpl w:val="1A62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5" w15:restartNumberingAfterBreak="0">
    <w:nsid w:val="4B067469"/>
    <w:multiLevelType w:val="multilevel"/>
    <w:tmpl w:val="8782E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4B0C3FC2"/>
    <w:multiLevelType w:val="multilevel"/>
    <w:tmpl w:val="529CA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B122C1C"/>
    <w:multiLevelType w:val="multilevel"/>
    <w:tmpl w:val="B016EF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4B153AF2"/>
    <w:multiLevelType w:val="multilevel"/>
    <w:tmpl w:val="4102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B1C2BAE"/>
    <w:multiLevelType w:val="multilevel"/>
    <w:tmpl w:val="DA84A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4B287EAE"/>
    <w:multiLevelType w:val="multilevel"/>
    <w:tmpl w:val="3BD2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1" w15:restartNumberingAfterBreak="0">
    <w:nsid w:val="4B536C90"/>
    <w:multiLevelType w:val="multilevel"/>
    <w:tmpl w:val="283E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B5A01BC"/>
    <w:multiLevelType w:val="multilevel"/>
    <w:tmpl w:val="70F879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4B820C19"/>
    <w:multiLevelType w:val="multilevel"/>
    <w:tmpl w:val="A8009F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4" w15:restartNumberingAfterBreak="0">
    <w:nsid w:val="4C145820"/>
    <w:multiLevelType w:val="multilevel"/>
    <w:tmpl w:val="0CAC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5" w15:restartNumberingAfterBreak="0">
    <w:nsid w:val="4C593941"/>
    <w:multiLevelType w:val="multilevel"/>
    <w:tmpl w:val="659CA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6" w15:restartNumberingAfterBreak="0">
    <w:nsid w:val="4C61788C"/>
    <w:multiLevelType w:val="multilevel"/>
    <w:tmpl w:val="AB7419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4CCA30EB"/>
    <w:multiLevelType w:val="multilevel"/>
    <w:tmpl w:val="A340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8" w15:restartNumberingAfterBreak="0">
    <w:nsid w:val="4CD30158"/>
    <w:multiLevelType w:val="multilevel"/>
    <w:tmpl w:val="84B48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CD554EA"/>
    <w:multiLevelType w:val="multilevel"/>
    <w:tmpl w:val="C5DAF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4CE0612D"/>
    <w:multiLevelType w:val="multilevel"/>
    <w:tmpl w:val="7F569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D1A2B78"/>
    <w:multiLevelType w:val="multilevel"/>
    <w:tmpl w:val="D1C2AA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4D1B38C4"/>
    <w:multiLevelType w:val="multilevel"/>
    <w:tmpl w:val="CF242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3" w15:restartNumberingAfterBreak="0">
    <w:nsid w:val="4D1F6C99"/>
    <w:multiLevelType w:val="multilevel"/>
    <w:tmpl w:val="D744D9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4" w15:restartNumberingAfterBreak="0">
    <w:nsid w:val="4D36491A"/>
    <w:multiLevelType w:val="multilevel"/>
    <w:tmpl w:val="44F865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5" w15:restartNumberingAfterBreak="0">
    <w:nsid w:val="4D4B78AE"/>
    <w:multiLevelType w:val="multilevel"/>
    <w:tmpl w:val="1382B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4D770922"/>
    <w:multiLevelType w:val="multilevel"/>
    <w:tmpl w:val="F68E2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4D7E2A89"/>
    <w:multiLevelType w:val="multilevel"/>
    <w:tmpl w:val="EC1E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8" w15:restartNumberingAfterBreak="0">
    <w:nsid w:val="4D8E11E4"/>
    <w:multiLevelType w:val="multilevel"/>
    <w:tmpl w:val="22882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4DC70565"/>
    <w:multiLevelType w:val="multilevel"/>
    <w:tmpl w:val="69CC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4DD05CD8"/>
    <w:multiLevelType w:val="multilevel"/>
    <w:tmpl w:val="2FBCC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4E090140"/>
    <w:multiLevelType w:val="multilevel"/>
    <w:tmpl w:val="64163D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2" w15:restartNumberingAfterBreak="0">
    <w:nsid w:val="4E1009C7"/>
    <w:multiLevelType w:val="multilevel"/>
    <w:tmpl w:val="B72EE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4E1A6F38"/>
    <w:multiLevelType w:val="multilevel"/>
    <w:tmpl w:val="F39A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4E211963"/>
    <w:multiLevelType w:val="multilevel"/>
    <w:tmpl w:val="2500C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E2760CE"/>
    <w:multiLevelType w:val="multilevel"/>
    <w:tmpl w:val="0F00CE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6" w15:restartNumberingAfterBreak="0">
    <w:nsid w:val="4E4C0825"/>
    <w:multiLevelType w:val="multilevel"/>
    <w:tmpl w:val="40AA2E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7" w15:restartNumberingAfterBreak="0">
    <w:nsid w:val="4E5C683C"/>
    <w:multiLevelType w:val="multilevel"/>
    <w:tmpl w:val="1A1E54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4E815E8C"/>
    <w:multiLevelType w:val="multilevel"/>
    <w:tmpl w:val="EB2A7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EAA1CE6"/>
    <w:multiLevelType w:val="multilevel"/>
    <w:tmpl w:val="8F620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4EAE27CC"/>
    <w:multiLevelType w:val="multilevel"/>
    <w:tmpl w:val="0E0AD5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4EAE2FFB"/>
    <w:multiLevelType w:val="multilevel"/>
    <w:tmpl w:val="EEBAF8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4EBA0DCF"/>
    <w:multiLevelType w:val="multilevel"/>
    <w:tmpl w:val="045E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4EBD603C"/>
    <w:multiLevelType w:val="multilevel"/>
    <w:tmpl w:val="594E7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4EF72026"/>
    <w:multiLevelType w:val="multilevel"/>
    <w:tmpl w:val="33AE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F373A6B"/>
    <w:multiLevelType w:val="multilevel"/>
    <w:tmpl w:val="C46AC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F3F7916"/>
    <w:multiLevelType w:val="multilevel"/>
    <w:tmpl w:val="1BA2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4F4D7856"/>
    <w:multiLevelType w:val="multilevel"/>
    <w:tmpl w:val="AB8A5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F5A63C2"/>
    <w:multiLevelType w:val="multilevel"/>
    <w:tmpl w:val="A08ED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9" w15:restartNumberingAfterBreak="0">
    <w:nsid w:val="4F80326F"/>
    <w:multiLevelType w:val="multilevel"/>
    <w:tmpl w:val="13249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4F98423C"/>
    <w:multiLevelType w:val="multilevel"/>
    <w:tmpl w:val="657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FB8022F"/>
    <w:multiLevelType w:val="multilevel"/>
    <w:tmpl w:val="C5A4BF2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4FCF6DFE"/>
    <w:multiLevelType w:val="multilevel"/>
    <w:tmpl w:val="E7BC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3" w15:restartNumberingAfterBreak="0">
    <w:nsid w:val="4FD90525"/>
    <w:multiLevelType w:val="multilevel"/>
    <w:tmpl w:val="14206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4FE71B63"/>
    <w:multiLevelType w:val="multilevel"/>
    <w:tmpl w:val="98B4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4FEF5824"/>
    <w:multiLevelType w:val="multilevel"/>
    <w:tmpl w:val="5DD0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50156AD0"/>
    <w:multiLevelType w:val="multilevel"/>
    <w:tmpl w:val="EFB82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502C0041"/>
    <w:multiLevelType w:val="multilevel"/>
    <w:tmpl w:val="C6E02E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50A228E2"/>
    <w:multiLevelType w:val="multilevel"/>
    <w:tmpl w:val="315E2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50AC0B2E"/>
    <w:multiLevelType w:val="multilevel"/>
    <w:tmpl w:val="3A24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50B90FB5"/>
    <w:multiLevelType w:val="multilevel"/>
    <w:tmpl w:val="978A0D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1" w15:restartNumberingAfterBreak="0">
    <w:nsid w:val="50E52A4D"/>
    <w:multiLevelType w:val="multilevel"/>
    <w:tmpl w:val="FDEA9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126640A"/>
    <w:multiLevelType w:val="multilevel"/>
    <w:tmpl w:val="44840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14768D5"/>
    <w:multiLevelType w:val="multilevel"/>
    <w:tmpl w:val="FD7E5EC8"/>
    <w:lvl w:ilvl="0">
      <w:start w:val="6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514913E3"/>
    <w:multiLevelType w:val="multilevel"/>
    <w:tmpl w:val="3C6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16F5F50"/>
    <w:multiLevelType w:val="multilevel"/>
    <w:tmpl w:val="7016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6" w15:restartNumberingAfterBreak="0">
    <w:nsid w:val="51711095"/>
    <w:multiLevelType w:val="multilevel"/>
    <w:tmpl w:val="BA141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51810BB5"/>
    <w:multiLevelType w:val="multilevel"/>
    <w:tmpl w:val="C2E67E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51F43462"/>
    <w:multiLevelType w:val="multilevel"/>
    <w:tmpl w:val="BD247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9" w15:restartNumberingAfterBreak="0">
    <w:nsid w:val="52043BD2"/>
    <w:multiLevelType w:val="multilevel"/>
    <w:tmpl w:val="5288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20726E7"/>
    <w:multiLevelType w:val="multilevel"/>
    <w:tmpl w:val="4D24D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52373EF3"/>
    <w:multiLevelType w:val="multilevel"/>
    <w:tmpl w:val="820A2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523E5067"/>
    <w:multiLevelType w:val="multilevel"/>
    <w:tmpl w:val="9CC80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3" w15:restartNumberingAfterBreak="0">
    <w:nsid w:val="524576B6"/>
    <w:multiLevelType w:val="multilevel"/>
    <w:tmpl w:val="F864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2665244"/>
    <w:multiLevelType w:val="multilevel"/>
    <w:tmpl w:val="92A0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28279F8"/>
    <w:multiLevelType w:val="multilevel"/>
    <w:tmpl w:val="D7F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52914B10"/>
    <w:multiLevelType w:val="multilevel"/>
    <w:tmpl w:val="D6C4D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7" w15:restartNumberingAfterBreak="0">
    <w:nsid w:val="52CA5FC3"/>
    <w:multiLevelType w:val="multilevel"/>
    <w:tmpl w:val="2AC4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52D3265E"/>
    <w:multiLevelType w:val="multilevel"/>
    <w:tmpl w:val="1B4CB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52F36FE9"/>
    <w:multiLevelType w:val="multilevel"/>
    <w:tmpl w:val="014613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0" w15:restartNumberingAfterBreak="0">
    <w:nsid w:val="52FD7D4A"/>
    <w:multiLevelType w:val="multilevel"/>
    <w:tmpl w:val="8E2C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31C2550"/>
    <w:multiLevelType w:val="multilevel"/>
    <w:tmpl w:val="50F8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535F336F"/>
    <w:multiLevelType w:val="multilevel"/>
    <w:tmpl w:val="DDF0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3" w15:restartNumberingAfterBreak="0">
    <w:nsid w:val="53633FFD"/>
    <w:multiLevelType w:val="multilevel"/>
    <w:tmpl w:val="42FE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536801BE"/>
    <w:multiLevelType w:val="multilevel"/>
    <w:tmpl w:val="E8D25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53AB1F3A"/>
    <w:multiLevelType w:val="multilevel"/>
    <w:tmpl w:val="3908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53B511AF"/>
    <w:multiLevelType w:val="multilevel"/>
    <w:tmpl w:val="10EEBC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541A2EA6"/>
    <w:multiLevelType w:val="multilevel"/>
    <w:tmpl w:val="AC14F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8" w15:restartNumberingAfterBreak="0">
    <w:nsid w:val="543A03CA"/>
    <w:multiLevelType w:val="multilevel"/>
    <w:tmpl w:val="279CE5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54690C3B"/>
    <w:multiLevelType w:val="multilevel"/>
    <w:tmpl w:val="B58AFC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549A5992"/>
    <w:multiLevelType w:val="multilevel"/>
    <w:tmpl w:val="EDAC9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15:restartNumberingAfterBreak="0">
    <w:nsid w:val="54A61C1A"/>
    <w:multiLevelType w:val="multilevel"/>
    <w:tmpl w:val="965A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4D836E2"/>
    <w:multiLevelType w:val="multilevel"/>
    <w:tmpl w:val="64B4B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4E7642A"/>
    <w:multiLevelType w:val="multilevel"/>
    <w:tmpl w:val="C0945E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15:restartNumberingAfterBreak="0">
    <w:nsid w:val="552E1585"/>
    <w:multiLevelType w:val="multilevel"/>
    <w:tmpl w:val="94FC0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553759B9"/>
    <w:multiLevelType w:val="multilevel"/>
    <w:tmpl w:val="935E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553A4E02"/>
    <w:multiLevelType w:val="multilevel"/>
    <w:tmpl w:val="D3D41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7" w15:restartNumberingAfterBreak="0">
    <w:nsid w:val="55E90319"/>
    <w:multiLevelType w:val="multilevel"/>
    <w:tmpl w:val="192886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56176ABC"/>
    <w:multiLevelType w:val="multilevel"/>
    <w:tmpl w:val="1768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9" w15:restartNumberingAfterBreak="0">
    <w:nsid w:val="563569EA"/>
    <w:multiLevelType w:val="multilevel"/>
    <w:tmpl w:val="FCC2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6443151"/>
    <w:multiLevelType w:val="multilevel"/>
    <w:tmpl w:val="78D2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1" w15:restartNumberingAfterBreak="0">
    <w:nsid w:val="566121E9"/>
    <w:multiLevelType w:val="multilevel"/>
    <w:tmpl w:val="44BC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6AA757C"/>
    <w:multiLevelType w:val="multilevel"/>
    <w:tmpl w:val="F0BA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56D56D73"/>
    <w:multiLevelType w:val="multilevel"/>
    <w:tmpl w:val="34AE7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4" w15:restartNumberingAfterBreak="0">
    <w:nsid w:val="56F77AFD"/>
    <w:multiLevelType w:val="multilevel"/>
    <w:tmpl w:val="26F0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7371FBE"/>
    <w:multiLevelType w:val="multilevel"/>
    <w:tmpl w:val="CB26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6" w15:restartNumberingAfterBreak="0">
    <w:nsid w:val="577A264F"/>
    <w:multiLevelType w:val="multilevel"/>
    <w:tmpl w:val="9864B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7AB15EA"/>
    <w:multiLevelType w:val="multilevel"/>
    <w:tmpl w:val="A7ECA9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8" w15:restartNumberingAfterBreak="0">
    <w:nsid w:val="582B238D"/>
    <w:multiLevelType w:val="multilevel"/>
    <w:tmpl w:val="22CA2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583A79A0"/>
    <w:multiLevelType w:val="multilevel"/>
    <w:tmpl w:val="9D0EA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0" w15:restartNumberingAfterBreak="0">
    <w:nsid w:val="58626AC1"/>
    <w:multiLevelType w:val="multilevel"/>
    <w:tmpl w:val="85440AFE"/>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586275B9"/>
    <w:multiLevelType w:val="multilevel"/>
    <w:tmpl w:val="0A2C9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587D79AF"/>
    <w:multiLevelType w:val="multilevel"/>
    <w:tmpl w:val="0FEC3A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15:restartNumberingAfterBreak="0">
    <w:nsid w:val="589338AD"/>
    <w:multiLevelType w:val="multilevel"/>
    <w:tmpl w:val="0492D1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4" w15:restartNumberingAfterBreak="0">
    <w:nsid w:val="589F09BF"/>
    <w:multiLevelType w:val="multilevel"/>
    <w:tmpl w:val="091CB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5" w15:restartNumberingAfterBreak="0">
    <w:nsid w:val="58AA3D21"/>
    <w:multiLevelType w:val="multilevel"/>
    <w:tmpl w:val="C8B0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15:restartNumberingAfterBreak="0">
    <w:nsid w:val="58DC2823"/>
    <w:multiLevelType w:val="multilevel"/>
    <w:tmpl w:val="DD386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7" w15:restartNumberingAfterBreak="0">
    <w:nsid w:val="59030B8F"/>
    <w:multiLevelType w:val="multilevel"/>
    <w:tmpl w:val="577246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8" w15:restartNumberingAfterBreak="0">
    <w:nsid w:val="59113AAC"/>
    <w:multiLevelType w:val="multilevel"/>
    <w:tmpl w:val="398AC8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9" w15:restartNumberingAfterBreak="0">
    <w:nsid w:val="591712CB"/>
    <w:multiLevelType w:val="multilevel"/>
    <w:tmpl w:val="48FC3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591E1086"/>
    <w:multiLevelType w:val="multilevel"/>
    <w:tmpl w:val="3E603D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592F28B6"/>
    <w:multiLevelType w:val="multilevel"/>
    <w:tmpl w:val="1F60F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59362700"/>
    <w:multiLevelType w:val="multilevel"/>
    <w:tmpl w:val="B6740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97056C2"/>
    <w:multiLevelType w:val="multilevel"/>
    <w:tmpl w:val="4CDCF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9735240"/>
    <w:multiLevelType w:val="multilevel"/>
    <w:tmpl w:val="34DC6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5978292B"/>
    <w:multiLevelType w:val="multilevel"/>
    <w:tmpl w:val="15DA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6" w15:restartNumberingAfterBreak="0">
    <w:nsid w:val="597D5496"/>
    <w:multiLevelType w:val="multilevel"/>
    <w:tmpl w:val="A0CE9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97F1ACC"/>
    <w:multiLevelType w:val="multilevel"/>
    <w:tmpl w:val="7DB89AE6"/>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15:restartNumberingAfterBreak="0">
    <w:nsid w:val="59943AC0"/>
    <w:multiLevelType w:val="multilevel"/>
    <w:tmpl w:val="13749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599901B3"/>
    <w:multiLevelType w:val="multilevel"/>
    <w:tmpl w:val="B332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A094E8A"/>
    <w:multiLevelType w:val="multilevel"/>
    <w:tmpl w:val="AA3646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1" w15:restartNumberingAfterBreak="0">
    <w:nsid w:val="5A1A5E6B"/>
    <w:multiLevelType w:val="multilevel"/>
    <w:tmpl w:val="1836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5A2E5383"/>
    <w:multiLevelType w:val="multilevel"/>
    <w:tmpl w:val="32A2F1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5A2F0AFC"/>
    <w:multiLevelType w:val="multilevel"/>
    <w:tmpl w:val="3482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4" w15:restartNumberingAfterBreak="0">
    <w:nsid w:val="5A400F04"/>
    <w:multiLevelType w:val="multilevel"/>
    <w:tmpl w:val="705E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5" w15:restartNumberingAfterBreak="0">
    <w:nsid w:val="5A536071"/>
    <w:multiLevelType w:val="multilevel"/>
    <w:tmpl w:val="5A4EF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A5E0C57"/>
    <w:multiLevelType w:val="multilevel"/>
    <w:tmpl w:val="3FCC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A9A10F5"/>
    <w:multiLevelType w:val="multilevel"/>
    <w:tmpl w:val="6A9C4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AAD6E04"/>
    <w:multiLevelType w:val="multilevel"/>
    <w:tmpl w:val="C9BA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B0A4B7B"/>
    <w:multiLevelType w:val="multilevel"/>
    <w:tmpl w:val="C980C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0" w15:restartNumberingAfterBreak="0">
    <w:nsid w:val="5B8B3660"/>
    <w:multiLevelType w:val="multilevel"/>
    <w:tmpl w:val="85C8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BA63649"/>
    <w:multiLevelType w:val="multilevel"/>
    <w:tmpl w:val="A0AEBB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15:restartNumberingAfterBreak="0">
    <w:nsid w:val="5BA76906"/>
    <w:multiLevelType w:val="multilevel"/>
    <w:tmpl w:val="BAB2F2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15:restartNumberingAfterBreak="0">
    <w:nsid w:val="5BB31A55"/>
    <w:multiLevelType w:val="multilevel"/>
    <w:tmpl w:val="ED8E1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BDC47D7"/>
    <w:multiLevelType w:val="multilevel"/>
    <w:tmpl w:val="86EEBF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5" w15:restartNumberingAfterBreak="0">
    <w:nsid w:val="5C1312C2"/>
    <w:multiLevelType w:val="multilevel"/>
    <w:tmpl w:val="A58A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6" w15:restartNumberingAfterBreak="0">
    <w:nsid w:val="5C5E5C01"/>
    <w:multiLevelType w:val="multilevel"/>
    <w:tmpl w:val="9542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7" w15:restartNumberingAfterBreak="0">
    <w:nsid w:val="5C770C89"/>
    <w:multiLevelType w:val="multilevel"/>
    <w:tmpl w:val="11E84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5CA855FC"/>
    <w:multiLevelType w:val="multilevel"/>
    <w:tmpl w:val="ECAA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5CAA2C29"/>
    <w:multiLevelType w:val="multilevel"/>
    <w:tmpl w:val="CC86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5CB71186"/>
    <w:multiLevelType w:val="multilevel"/>
    <w:tmpl w:val="D5862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CD21E0E"/>
    <w:multiLevelType w:val="multilevel"/>
    <w:tmpl w:val="4692D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15:restartNumberingAfterBreak="0">
    <w:nsid w:val="5CED4178"/>
    <w:multiLevelType w:val="multilevel"/>
    <w:tmpl w:val="C2305E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5CFA3264"/>
    <w:multiLevelType w:val="multilevel"/>
    <w:tmpl w:val="C418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D060A55"/>
    <w:multiLevelType w:val="multilevel"/>
    <w:tmpl w:val="2CB2F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D460905"/>
    <w:multiLevelType w:val="multilevel"/>
    <w:tmpl w:val="8E1AF0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6" w15:restartNumberingAfterBreak="0">
    <w:nsid w:val="5D4D27CE"/>
    <w:multiLevelType w:val="multilevel"/>
    <w:tmpl w:val="7B002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5E0A7098"/>
    <w:multiLevelType w:val="multilevel"/>
    <w:tmpl w:val="8612E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8" w15:restartNumberingAfterBreak="0">
    <w:nsid w:val="5E216D78"/>
    <w:multiLevelType w:val="multilevel"/>
    <w:tmpl w:val="B726AB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9" w15:restartNumberingAfterBreak="0">
    <w:nsid w:val="5E313E34"/>
    <w:multiLevelType w:val="multilevel"/>
    <w:tmpl w:val="31F4E0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0" w15:restartNumberingAfterBreak="0">
    <w:nsid w:val="5E6811DE"/>
    <w:multiLevelType w:val="multilevel"/>
    <w:tmpl w:val="33CC6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15:restartNumberingAfterBreak="0">
    <w:nsid w:val="5E76223C"/>
    <w:multiLevelType w:val="multilevel"/>
    <w:tmpl w:val="25CC5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E867E3D"/>
    <w:multiLevelType w:val="multilevel"/>
    <w:tmpl w:val="93B292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3" w15:restartNumberingAfterBreak="0">
    <w:nsid w:val="5E907BF0"/>
    <w:multiLevelType w:val="multilevel"/>
    <w:tmpl w:val="E714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E913616"/>
    <w:multiLevelType w:val="multilevel"/>
    <w:tmpl w:val="54B28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5EA65197"/>
    <w:multiLevelType w:val="multilevel"/>
    <w:tmpl w:val="B9D6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5EA76B81"/>
    <w:multiLevelType w:val="multilevel"/>
    <w:tmpl w:val="DF6A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7" w15:restartNumberingAfterBreak="0">
    <w:nsid w:val="5EC446F4"/>
    <w:multiLevelType w:val="multilevel"/>
    <w:tmpl w:val="82CE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5EF76FFF"/>
    <w:multiLevelType w:val="multilevel"/>
    <w:tmpl w:val="C378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9" w15:restartNumberingAfterBreak="0">
    <w:nsid w:val="5EFB1E02"/>
    <w:multiLevelType w:val="multilevel"/>
    <w:tmpl w:val="F8D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5F2270A2"/>
    <w:multiLevelType w:val="multilevel"/>
    <w:tmpl w:val="9296F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F2A0D83"/>
    <w:multiLevelType w:val="multilevel"/>
    <w:tmpl w:val="1C78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2" w15:restartNumberingAfterBreak="0">
    <w:nsid w:val="5F4C3DA4"/>
    <w:multiLevelType w:val="multilevel"/>
    <w:tmpl w:val="E0768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5F760B9F"/>
    <w:multiLevelType w:val="multilevel"/>
    <w:tmpl w:val="1FEE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4" w15:restartNumberingAfterBreak="0">
    <w:nsid w:val="5FA223D7"/>
    <w:multiLevelType w:val="multilevel"/>
    <w:tmpl w:val="2A8A4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5" w15:restartNumberingAfterBreak="0">
    <w:nsid w:val="5FB01E10"/>
    <w:multiLevelType w:val="multilevel"/>
    <w:tmpl w:val="24B46A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15:restartNumberingAfterBreak="0">
    <w:nsid w:val="5FC553AB"/>
    <w:multiLevelType w:val="multilevel"/>
    <w:tmpl w:val="200605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15:restartNumberingAfterBreak="0">
    <w:nsid w:val="5FF042C1"/>
    <w:multiLevelType w:val="multilevel"/>
    <w:tmpl w:val="364C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60003205"/>
    <w:multiLevelType w:val="multilevel"/>
    <w:tmpl w:val="69E63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601668CE"/>
    <w:multiLevelType w:val="multilevel"/>
    <w:tmpl w:val="E15651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0" w15:restartNumberingAfterBreak="0">
    <w:nsid w:val="60766B66"/>
    <w:multiLevelType w:val="multilevel"/>
    <w:tmpl w:val="107A6C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1" w15:restartNumberingAfterBreak="0">
    <w:nsid w:val="608B6EDA"/>
    <w:multiLevelType w:val="multilevel"/>
    <w:tmpl w:val="F5AA3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09A4D8A"/>
    <w:multiLevelType w:val="multilevel"/>
    <w:tmpl w:val="FB1E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60AE4646"/>
    <w:multiLevelType w:val="multilevel"/>
    <w:tmpl w:val="46A8EF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4" w15:restartNumberingAfterBreak="0">
    <w:nsid w:val="60C9553B"/>
    <w:multiLevelType w:val="multilevel"/>
    <w:tmpl w:val="FD9AC9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5" w15:restartNumberingAfterBreak="0">
    <w:nsid w:val="613B70D1"/>
    <w:multiLevelType w:val="multilevel"/>
    <w:tmpl w:val="A63AA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15:restartNumberingAfterBreak="0">
    <w:nsid w:val="6151190B"/>
    <w:multiLevelType w:val="multilevel"/>
    <w:tmpl w:val="F5709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61530A29"/>
    <w:multiLevelType w:val="multilevel"/>
    <w:tmpl w:val="09DC8E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8" w15:restartNumberingAfterBreak="0">
    <w:nsid w:val="615B2D3F"/>
    <w:multiLevelType w:val="multilevel"/>
    <w:tmpl w:val="00003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9" w15:restartNumberingAfterBreak="0">
    <w:nsid w:val="616357DD"/>
    <w:multiLevelType w:val="multilevel"/>
    <w:tmpl w:val="0C38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616702BA"/>
    <w:multiLevelType w:val="multilevel"/>
    <w:tmpl w:val="9F46D0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1" w15:restartNumberingAfterBreak="0">
    <w:nsid w:val="617C2C9F"/>
    <w:multiLevelType w:val="multilevel"/>
    <w:tmpl w:val="FCA4B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2" w15:restartNumberingAfterBreak="0">
    <w:nsid w:val="617E5EE0"/>
    <w:multiLevelType w:val="multilevel"/>
    <w:tmpl w:val="F1283A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3" w15:restartNumberingAfterBreak="0">
    <w:nsid w:val="61D26E8B"/>
    <w:multiLevelType w:val="multilevel"/>
    <w:tmpl w:val="3D74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1F120AC"/>
    <w:multiLevelType w:val="multilevel"/>
    <w:tmpl w:val="31CE0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620A7741"/>
    <w:multiLevelType w:val="multilevel"/>
    <w:tmpl w:val="85DA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620C3AD5"/>
    <w:multiLevelType w:val="multilevel"/>
    <w:tmpl w:val="9AAE9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62162E89"/>
    <w:multiLevelType w:val="multilevel"/>
    <w:tmpl w:val="09D44E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8" w15:restartNumberingAfterBreak="0">
    <w:nsid w:val="626B5F75"/>
    <w:multiLevelType w:val="multilevel"/>
    <w:tmpl w:val="A668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6274539C"/>
    <w:multiLevelType w:val="multilevel"/>
    <w:tmpl w:val="78FA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62911262"/>
    <w:multiLevelType w:val="multilevel"/>
    <w:tmpl w:val="DBEC7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629B2657"/>
    <w:multiLevelType w:val="multilevel"/>
    <w:tmpl w:val="28C4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62D67D42"/>
    <w:multiLevelType w:val="multilevel"/>
    <w:tmpl w:val="4266C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3" w15:restartNumberingAfterBreak="0">
    <w:nsid w:val="62DB31D4"/>
    <w:multiLevelType w:val="multilevel"/>
    <w:tmpl w:val="C3F4D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62DB398B"/>
    <w:multiLevelType w:val="multilevel"/>
    <w:tmpl w:val="AF6A0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62E25694"/>
    <w:multiLevelType w:val="multilevel"/>
    <w:tmpl w:val="64C2FC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6" w15:restartNumberingAfterBreak="0">
    <w:nsid w:val="62FA6F8B"/>
    <w:multiLevelType w:val="multilevel"/>
    <w:tmpl w:val="CB78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63142FA9"/>
    <w:multiLevelType w:val="multilevel"/>
    <w:tmpl w:val="4762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631850A9"/>
    <w:multiLevelType w:val="multilevel"/>
    <w:tmpl w:val="46C0B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9" w15:restartNumberingAfterBreak="0">
    <w:nsid w:val="632B31B9"/>
    <w:multiLevelType w:val="multilevel"/>
    <w:tmpl w:val="7CB2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633A71C1"/>
    <w:multiLevelType w:val="multilevel"/>
    <w:tmpl w:val="7A54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633B18BC"/>
    <w:multiLevelType w:val="multilevel"/>
    <w:tmpl w:val="21844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633C4B8F"/>
    <w:multiLevelType w:val="multilevel"/>
    <w:tmpl w:val="CD502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634A67D8"/>
    <w:multiLevelType w:val="multilevel"/>
    <w:tmpl w:val="10003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34E6719"/>
    <w:multiLevelType w:val="multilevel"/>
    <w:tmpl w:val="F364D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63AA4FEF"/>
    <w:multiLevelType w:val="multilevel"/>
    <w:tmpl w:val="70F0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6" w15:restartNumberingAfterBreak="0">
    <w:nsid w:val="63B26443"/>
    <w:multiLevelType w:val="multilevel"/>
    <w:tmpl w:val="6436C1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7" w15:restartNumberingAfterBreak="0">
    <w:nsid w:val="63B608EE"/>
    <w:multiLevelType w:val="multilevel"/>
    <w:tmpl w:val="6F48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3CD6D71"/>
    <w:multiLevelType w:val="multilevel"/>
    <w:tmpl w:val="B2C01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3D23F24"/>
    <w:multiLevelType w:val="multilevel"/>
    <w:tmpl w:val="02C0C6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0" w15:restartNumberingAfterBreak="0">
    <w:nsid w:val="63D65B58"/>
    <w:multiLevelType w:val="multilevel"/>
    <w:tmpl w:val="2612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63DB068C"/>
    <w:multiLevelType w:val="multilevel"/>
    <w:tmpl w:val="B01A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2" w15:restartNumberingAfterBreak="0">
    <w:nsid w:val="64056E2C"/>
    <w:multiLevelType w:val="multilevel"/>
    <w:tmpl w:val="9440F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3" w15:restartNumberingAfterBreak="0">
    <w:nsid w:val="645145C6"/>
    <w:multiLevelType w:val="multilevel"/>
    <w:tmpl w:val="F2D8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4" w15:restartNumberingAfterBreak="0">
    <w:nsid w:val="648C0EB1"/>
    <w:multiLevelType w:val="multilevel"/>
    <w:tmpl w:val="AAB2F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49F7565"/>
    <w:multiLevelType w:val="multilevel"/>
    <w:tmpl w:val="E67A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4BC50B2"/>
    <w:multiLevelType w:val="multilevel"/>
    <w:tmpl w:val="F78C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4D465E4"/>
    <w:multiLevelType w:val="multilevel"/>
    <w:tmpl w:val="3DFAF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8" w15:restartNumberingAfterBreak="0">
    <w:nsid w:val="64E75035"/>
    <w:multiLevelType w:val="multilevel"/>
    <w:tmpl w:val="A8A8D7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9" w15:restartNumberingAfterBreak="0">
    <w:nsid w:val="650C42A0"/>
    <w:multiLevelType w:val="multilevel"/>
    <w:tmpl w:val="739C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0" w15:restartNumberingAfterBreak="0">
    <w:nsid w:val="65165254"/>
    <w:multiLevelType w:val="multilevel"/>
    <w:tmpl w:val="4C0E3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651A58D7"/>
    <w:multiLevelType w:val="multilevel"/>
    <w:tmpl w:val="04544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2" w15:restartNumberingAfterBreak="0">
    <w:nsid w:val="652A481B"/>
    <w:multiLevelType w:val="multilevel"/>
    <w:tmpl w:val="FF1C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3" w15:restartNumberingAfterBreak="0">
    <w:nsid w:val="65303C7F"/>
    <w:multiLevelType w:val="multilevel"/>
    <w:tmpl w:val="4B9AC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65704B97"/>
    <w:multiLevelType w:val="multilevel"/>
    <w:tmpl w:val="4CDC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5" w15:restartNumberingAfterBreak="0">
    <w:nsid w:val="6588502D"/>
    <w:multiLevelType w:val="multilevel"/>
    <w:tmpl w:val="1FFECA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6" w15:restartNumberingAfterBreak="0">
    <w:nsid w:val="65B353D8"/>
    <w:multiLevelType w:val="multilevel"/>
    <w:tmpl w:val="ABDC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5C6311C"/>
    <w:multiLevelType w:val="multilevel"/>
    <w:tmpl w:val="8C6A4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8" w15:restartNumberingAfterBreak="0">
    <w:nsid w:val="65CD442C"/>
    <w:multiLevelType w:val="multilevel"/>
    <w:tmpl w:val="26E0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9" w15:restartNumberingAfterBreak="0">
    <w:nsid w:val="65D31F2C"/>
    <w:multiLevelType w:val="multilevel"/>
    <w:tmpl w:val="21E48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5E9758E"/>
    <w:multiLevelType w:val="multilevel"/>
    <w:tmpl w:val="3240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620231B"/>
    <w:multiLevelType w:val="multilevel"/>
    <w:tmpl w:val="19F6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66383984"/>
    <w:multiLevelType w:val="multilevel"/>
    <w:tmpl w:val="7B18A8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3" w15:restartNumberingAfterBreak="0">
    <w:nsid w:val="664B1540"/>
    <w:multiLevelType w:val="multilevel"/>
    <w:tmpl w:val="FE58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4" w15:restartNumberingAfterBreak="0">
    <w:nsid w:val="6655241A"/>
    <w:multiLevelType w:val="multilevel"/>
    <w:tmpl w:val="687CC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66A21AD0"/>
    <w:multiLevelType w:val="multilevel"/>
    <w:tmpl w:val="B89A9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66A50B6C"/>
    <w:multiLevelType w:val="multilevel"/>
    <w:tmpl w:val="A1523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15:restartNumberingAfterBreak="0">
    <w:nsid w:val="66A64A72"/>
    <w:multiLevelType w:val="multilevel"/>
    <w:tmpl w:val="91F4B8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8" w15:restartNumberingAfterBreak="0">
    <w:nsid w:val="66B16FF7"/>
    <w:multiLevelType w:val="multilevel"/>
    <w:tmpl w:val="44AAC2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9" w15:restartNumberingAfterBreak="0">
    <w:nsid w:val="66CB4BE3"/>
    <w:multiLevelType w:val="multilevel"/>
    <w:tmpl w:val="F9C4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72D77FB"/>
    <w:multiLevelType w:val="multilevel"/>
    <w:tmpl w:val="45703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742224D"/>
    <w:multiLevelType w:val="multilevel"/>
    <w:tmpl w:val="5A062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6766013D"/>
    <w:multiLevelType w:val="multilevel"/>
    <w:tmpl w:val="64C414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3" w15:restartNumberingAfterBreak="0">
    <w:nsid w:val="67772098"/>
    <w:multiLevelType w:val="multilevel"/>
    <w:tmpl w:val="4CDE6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4" w15:restartNumberingAfterBreak="0">
    <w:nsid w:val="6791058D"/>
    <w:multiLevelType w:val="multilevel"/>
    <w:tmpl w:val="21B6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679F0070"/>
    <w:multiLevelType w:val="multilevel"/>
    <w:tmpl w:val="F8FED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7CE1942"/>
    <w:multiLevelType w:val="multilevel"/>
    <w:tmpl w:val="67EEB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67CF5051"/>
    <w:multiLevelType w:val="multilevel"/>
    <w:tmpl w:val="FA7AA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67FB45A5"/>
    <w:multiLevelType w:val="multilevel"/>
    <w:tmpl w:val="0D4A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680E2A82"/>
    <w:multiLevelType w:val="multilevel"/>
    <w:tmpl w:val="09EE3D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0" w15:restartNumberingAfterBreak="0">
    <w:nsid w:val="6812554D"/>
    <w:multiLevelType w:val="multilevel"/>
    <w:tmpl w:val="625E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681E1B07"/>
    <w:multiLevelType w:val="multilevel"/>
    <w:tmpl w:val="305CA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682050F5"/>
    <w:multiLevelType w:val="multilevel"/>
    <w:tmpl w:val="26389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3" w15:restartNumberingAfterBreak="0">
    <w:nsid w:val="684F7C30"/>
    <w:multiLevelType w:val="multilevel"/>
    <w:tmpl w:val="FDF2E1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15:restartNumberingAfterBreak="0">
    <w:nsid w:val="687C2B4B"/>
    <w:multiLevelType w:val="multilevel"/>
    <w:tmpl w:val="0B7016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68A26CE3"/>
    <w:multiLevelType w:val="multilevel"/>
    <w:tmpl w:val="3410C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68B122C8"/>
    <w:multiLevelType w:val="multilevel"/>
    <w:tmpl w:val="32D8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68F664F7"/>
    <w:multiLevelType w:val="multilevel"/>
    <w:tmpl w:val="4E44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690A74C2"/>
    <w:multiLevelType w:val="multilevel"/>
    <w:tmpl w:val="E9DE8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6915176E"/>
    <w:multiLevelType w:val="multilevel"/>
    <w:tmpl w:val="0BB8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696E6D33"/>
    <w:multiLevelType w:val="multilevel"/>
    <w:tmpl w:val="1A0CC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1" w15:restartNumberingAfterBreak="0">
    <w:nsid w:val="699B24D6"/>
    <w:multiLevelType w:val="multilevel"/>
    <w:tmpl w:val="985C8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699E1D97"/>
    <w:multiLevelType w:val="multilevel"/>
    <w:tmpl w:val="B8C8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9B4774B"/>
    <w:multiLevelType w:val="multilevel"/>
    <w:tmpl w:val="9EDCE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69C446E2"/>
    <w:multiLevelType w:val="multilevel"/>
    <w:tmpl w:val="3F5A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5" w15:restartNumberingAfterBreak="0">
    <w:nsid w:val="69D01DA3"/>
    <w:multiLevelType w:val="multilevel"/>
    <w:tmpl w:val="685616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6" w15:restartNumberingAfterBreak="0">
    <w:nsid w:val="6A0A4121"/>
    <w:multiLevelType w:val="multilevel"/>
    <w:tmpl w:val="81E49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7" w15:restartNumberingAfterBreak="0">
    <w:nsid w:val="6A2E35AC"/>
    <w:multiLevelType w:val="multilevel"/>
    <w:tmpl w:val="95CAD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6A7F5B0C"/>
    <w:multiLevelType w:val="multilevel"/>
    <w:tmpl w:val="3BD82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9" w15:restartNumberingAfterBreak="0">
    <w:nsid w:val="6A807134"/>
    <w:multiLevelType w:val="multilevel"/>
    <w:tmpl w:val="61EE405A"/>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0" w15:restartNumberingAfterBreak="0">
    <w:nsid w:val="6AE7779D"/>
    <w:multiLevelType w:val="multilevel"/>
    <w:tmpl w:val="0AEEA6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1" w15:restartNumberingAfterBreak="0">
    <w:nsid w:val="6AF16DDB"/>
    <w:multiLevelType w:val="multilevel"/>
    <w:tmpl w:val="5AF84E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2" w15:restartNumberingAfterBreak="0">
    <w:nsid w:val="6B2A7B5F"/>
    <w:multiLevelType w:val="multilevel"/>
    <w:tmpl w:val="7AA81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B393BAE"/>
    <w:multiLevelType w:val="multilevel"/>
    <w:tmpl w:val="7E3E8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B6E23C2"/>
    <w:multiLevelType w:val="multilevel"/>
    <w:tmpl w:val="13FE3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6B89402E"/>
    <w:multiLevelType w:val="multilevel"/>
    <w:tmpl w:val="D5CA2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BB01EC3"/>
    <w:multiLevelType w:val="multilevel"/>
    <w:tmpl w:val="91AA9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6BB266DE"/>
    <w:multiLevelType w:val="multilevel"/>
    <w:tmpl w:val="4E382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15:restartNumberingAfterBreak="0">
    <w:nsid w:val="6BB37C08"/>
    <w:multiLevelType w:val="multilevel"/>
    <w:tmpl w:val="1396D0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9" w15:restartNumberingAfterBreak="0">
    <w:nsid w:val="6BBB43C4"/>
    <w:multiLevelType w:val="multilevel"/>
    <w:tmpl w:val="047EC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6BE20E19"/>
    <w:multiLevelType w:val="multilevel"/>
    <w:tmpl w:val="1000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6BED3424"/>
    <w:multiLevelType w:val="multilevel"/>
    <w:tmpl w:val="ED2E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6C066269"/>
    <w:multiLevelType w:val="multilevel"/>
    <w:tmpl w:val="245A1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6C636F01"/>
    <w:multiLevelType w:val="multilevel"/>
    <w:tmpl w:val="A0F6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6C8C0CC9"/>
    <w:multiLevelType w:val="multilevel"/>
    <w:tmpl w:val="69101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6C8F7F41"/>
    <w:multiLevelType w:val="multilevel"/>
    <w:tmpl w:val="5170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6" w15:restartNumberingAfterBreak="0">
    <w:nsid w:val="6CC87273"/>
    <w:multiLevelType w:val="multilevel"/>
    <w:tmpl w:val="F5929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7" w15:restartNumberingAfterBreak="0">
    <w:nsid w:val="6D2C7285"/>
    <w:multiLevelType w:val="multilevel"/>
    <w:tmpl w:val="4B569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6D3313E4"/>
    <w:multiLevelType w:val="multilevel"/>
    <w:tmpl w:val="9908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9" w15:restartNumberingAfterBreak="0">
    <w:nsid w:val="6D6D4CE7"/>
    <w:multiLevelType w:val="multilevel"/>
    <w:tmpl w:val="F536D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0" w15:restartNumberingAfterBreak="0">
    <w:nsid w:val="6D7A1ED7"/>
    <w:multiLevelType w:val="multilevel"/>
    <w:tmpl w:val="CCA0D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1" w15:restartNumberingAfterBreak="0">
    <w:nsid w:val="6E1600A9"/>
    <w:multiLevelType w:val="multilevel"/>
    <w:tmpl w:val="16C02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E3A7D53"/>
    <w:multiLevelType w:val="multilevel"/>
    <w:tmpl w:val="37AC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6E7D0A8D"/>
    <w:multiLevelType w:val="multilevel"/>
    <w:tmpl w:val="07A48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6EAC1A49"/>
    <w:multiLevelType w:val="multilevel"/>
    <w:tmpl w:val="3B84B8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5" w15:restartNumberingAfterBreak="0">
    <w:nsid w:val="6ED834F4"/>
    <w:multiLevelType w:val="multilevel"/>
    <w:tmpl w:val="42040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6" w15:restartNumberingAfterBreak="0">
    <w:nsid w:val="6EFE5C1C"/>
    <w:multiLevelType w:val="multilevel"/>
    <w:tmpl w:val="AF2A4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6FEF7BD9"/>
    <w:multiLevelType w:val="multilevel"/>
    <w:tmpl w:val="25A4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700D6B2D"/>
    <w:multiLevelType w:val="multilevel"/>
    <w:tmpl w:val="B5FAA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9" w15:restartNumberingAfterBreak="0">
    <w:nsid w:val="7012309D"/>
    <w:multiLevelType w:val="multilevel"/>
    <w:tmpl w:val="6A4C5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0" w15:restartNumberingAfterBreak="0">
    <w:nsid w:val="702622BE"/>
    <w:multiLevelType w:val="multilevel"/>
    <w:tmpl w:val="F4E22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7084440F"/>
    <w:multiLevelType w:val="multilevel"/>
    <w:tmpl w:val="629E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2" w15:restartNumberingAfterBreak="0">
    <w:nsid w:val="70A700E7"/>
    <w:multiLevelType w:val="multilevel"/>
    <w:tmpl w:val="B30EB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70E023C4"/>
    <w:multiLevelType w:val="multilevel"/>
    <w:tmpl w:val="8F68E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70F8277E"/>
    <w:multiLevelType w:val="multilevel"/>
    <w:tmpl w:val="6C625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711D2826"/>
    <w:multiLevelType w:val="multilevel"/>
    <w:tmpl w:val="04660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71494672"/>
    <w:multiLevelType w:val="multilevel"/>
    <w:tmpl w:val="98BABD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7" w15:restartNumberingAfterBreak="0">
    <w:nsid w:val="718E3433"/>
    <w:multiLevelType w:val="multilevel"/>
    <w:tmpl w:val="8C80B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719C3EF3"/>
    <w:multiLevelType w:val="multilevel"/>
    <w:tmpl w:val="854EA9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9" w15:restartNumberingAfterBreak="0">
    <w:nsid w:val="71A2325D"/>
    <w:multiLevelType w:val="multilevel"/>
    <w:tmpl w:val="907C6B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0" w15:restartNumberingAfterBreak="0">
    <w:nsid w:val="71AB09D6"/>
    <w:multiLevelType w:val="multilevel"/>
    <w:tmpl w:val="F6C0B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1" w15:restartNumberingAfterBreak="0">
    <w:nsid w:val="71B0386A"/>
    <w:multiLevelType w:val="multilevel"/>
    <w:tmpl w:val="16DE8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72101AA8"/>
    <w:multiLevelType w:val="multilevel"/>
    <w:tmpl w:val="99722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3" w15:restartNumberingAfterBreak="0">
    <w:nsid w:val="72102419"/>
    <w:multiLevelType w:val="multilevel"/>
    <w:tmpl w:val="15387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4" w15:restartNumberingAfterBreak="0">
    <w:nsid w:val="72161992"/>
    <w:multiLevelType w:val="multilevel"/>
    <w:tmpl w:val="3468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5" w15:restartNumberingAfterBreak="0">
    <w:nsid w:val="72492E1D"/>
    <w:multiLevelType w:val="multilevel"/>
    <w:tmpl w:val="8C38C6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6" w15:restartNumberingAfterBreak="0">
    <w:nsid w:val="728C3EEB"/>
    <w:multiLevelType w:val="multilevel"/>
    <w:tmpl w:val="DEA614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7" w15:restartNumberingAfterBreak="0">
    <w:nsid w:val="72B302AC"/>
    <w:multiLevelType w:val="multilevel"/>
    <w:tmpl w:val="7F40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8" w15:restartNumberingAfterBreak="0">
    <w:nsid w:val="72BE2EC0"/>
    <w:multiLevelType w:val="multilevel"/>
    <w:tmpl w:val="5922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72D8075E"/>
    <w:multiLevelType w:val="multilevel"/>
    <w:tmpl w:val="88F820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0" w15:restartNumberingAfterBreak="0">
    <w:nsid w:val="73037AE7"/>
    <w:multiLevelType w:val="multilevel"/>
    <w:tmpl w:val="689E0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730F4F81"/>
    <w:multiLevelType w:val="multilevel"/>
    <w:tmpl w:val="8140F5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2" w15:restartNumberingAfterBreak="0">
    <w:nsid w:val="731F41CF"/>
    <w:multiLevelType w:val="multilevel"/>
    <w:tmpl w:val="C32C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73305A95"/>
    <w:multiLevelType w:val="multilevel"/>
    <w:tmpl w:val="A31AB7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4" w15:restartNumberingAfterBreak="0">
    <w:nsid w:val="733C2049"/>
    <w:multiLevelType w:val="multilevel"/>
    <w:tmpl w:val="A77E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73415350"/>
    <w:multiLevelType w:val="multilevel"/>
    <w:tmpl w:val="C37E5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6" w15:restartNumberingAfterBreak="0">
    <w:nsid w:val="734D1BCF"/>
    <w:multiLevelType w:val="multilevel"/>
    <w:tmpl w:val="0A92E11A"/>
    <w:lvl w:ilvl="0">
      <w:start w:val="5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7" w15:restartNumberingAfterBreak="0">
    <w:nsid w:val="73776A09"/>
    <w:multiLevelType w:val="multilevel"/>
    <w:tmpl w:val="663440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8" w15:restartNumberingAfterBreak="0">
    <w:nsid w:val="73990CA8"/>
    <w:multiLevelType w:val="multilevel"/>
    <w:tmpl w:val="915E43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9" w15:restartNumberingAfterBreak="0">
    <w:nsid w:val="73AA0474"/>
    <w:multiLevelType w:val="multilevel"/>
    <w:tmpl w:val="F8DA6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73AF5BAA"/>
    <w:multiLevelType w:val="multilevel"/>
    <w:tmpl w:val="9E140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1" w15:restartNumberingAfterBreak="0">
    <w:nsid w:val="73B71017"/>
    <w:multiLevelType w:val="multilevel"/>
    <w:tmpl w:val="FEEAFC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2" w15:restartNumberingAfterBreak="0">
    <w:nsid w:val="73B9406F"/>
    <w:multiLevelType w:val="multilevel"/>
    <w:tmpl w:val="35D69A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3" w15:restartNumberingAfterBreak="0">
    <w:nsid w:val="73FF47C4"/>
    <w:multiLevelType w:val="multilevel"/>
    <w:tmpl w:val="F4DC3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74250F03"/>
    <w:multiLevelType w:val="multilevel"/>
    <w:tmpl w:val="41500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743B5668"/>
    <w:multiLevelType w:val="multilevel"/>
    <w:tmpl w:val="579C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6" w15:restartNumberingAfterBreak="0">
    <w:nsid w:val="745B2327"/>
    <w:multiLevelType w:val="multilevel"/>
    <w:tmpl w:val="A09C0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7" w15:restartNumberingAfterBreak="0">
    <w:nsid w:val="74604E53"/>
    <w:multiLevelType w:val="multilevel"/>
    <w:tmpl w:val="1E4C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747B70A0"/>
    <w:multiLevelType w:val="multilevel"/>
    <w:tmpl w:val="FD0EC5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9" w15:restartNumberingAfterBreak="0">
    <w:nsid w:val="747C191F"/>
    <w:multiLevelType w:val="multilevel"/>
    <w:tmpl w:val="CEC874F4"/>
    <w:lvl w:ilvl="0">
      <w:start w:val="1"/>
      <w:numFmt w:val="bullet"/>
      <w:lvlText w:val=""/>
      <w:lvlJc w:val="left"/>
      <w:pPr>
        <w:tabs>
          <w:tab w:val="num" w:pos="5760"/>
        </w:tabs>
        <w:ind w:left="5760" w:hanging="360"/>
      </w:pPr>
      <w:rPr>
        <w:rFonts w:ascii="Symbol" w:hAnsi="Symbol" w:hint="default"/>
        <w:sz w:val="20"/>
      </w:rPr>
    </w:lvl>
    <w:lvl w:ilvl="1" w:tentative="1">
      <w:start w:val="1"/>
      <w:numFmt w:val="bullet"/>
      <w:lvlText w:val=""/>
      <w:lvlJc w:val="left"/>
      <w:pPr>
        <w:tabs>
          <w:tab w:val="num" w:pos="6480"/>
        </w:tabs>
        <w:ind w:left="6480" w:hanging="360"/>
      </w:pPr>
      <w:rPr>
        <w:rFonts w:ascii="Symbol" w:hAnsi="Symbol" w:hint="default"/>
        <w:sz w:val="20"/>
      </w:rPr>
    </w:lvl>
    <w:lvl w:ilvl="2" w:tentative="1">
      <w:start w:val="1"/>
      <w:numFmt w:val="bullet"/>
      <w:lvlText w:val=""/>
      <w:lvlJc w:val="left"/>
      <w:pPr>
        <w:tabs>
          <w:tab w:val="num" w:pos="7200"/>
        </w:tabs>
        <w:ind w:left="7200" w:hanging="360"/>
      </w:pPr>
      <w:rPr>
        <w:rFonts w:ascii="Symbol" w:hAnsi="Symbol" w:hint="default"/>
        <w:sz w:val="20"/>
      </w:rPr>
    </w:lvl>
    <w:lvl w:ilvl="3" w:tentative="1">
      <w:start w:val="1"/>
      <w:numFmt w:val="bullet"/>
      <w:lvlText w:val=""/>
      <w:lvlJc w:val="left"/>
      <w:pPr>
        <w:tabs>
          <w:tab w:val="num" w:pos="7920"/>
        </w:tabs>
        <w:ind w:left="7920" w:hanging="360"/>
      </w:pPr>
      <w:rPr>
        <w:rFonts w:ascii="Symbol" w:hAnsi="Symbol" w:hint="default"/>
        <w:sz w:val="20"/>
      </w:rPr>
    </w:lvl>
    <w:lvl w:ilvl="4" w:tentative="1">
      <w:start w:val="1"/>
      <w:numFmt w:val="bullet"/>
      <w:lvlText w:val=""/>
      <w:lvlJc w:val="left"/>
      <w:pPr>
        <w:tabs>
          <w:tab w:val="num" w:pos="8640"/>
        </w:tabs>
        <w:ind w:left="8640" w:hanging="360"/>
      </w:pPr>
      <w:rPr>
        <w:rFonts w:ascii="Symbol" w:hAnsi="Symbol" w:hint="default"/>
        <w:sz w:val="20"/>
      </w:rPr>
    </w:lvl>
    <w:lvl w:ilvl="5" w:tentative="1">
      <w:start w:val="1"/>
      <w:numFmt w:val="bullet"/>
      <w:lvlText w:val=""/>
      <w:lvlJc w:val="left"/>
      <w:pPr>
        <w:tabs>
          <w:tab w:val="num" w:pos="9360"/>
        </w:tabs>
        <w:ind w:left="9360" w:hanging="360"/>
      </w:pPr>
      <w:rPr>
        <w:rFonts w:ascii="Symbol" w:hAnsi="Symbol" w:hint="default"/>
        <w:sz w:val="20"/>
      </w:rPr>
    </w:lvl>
    <w:lvl w:ilvl="6" w:tentative="1">
      <w:start w:val="1"/>
      <w:numFmt w:val="bullet"/>
      <w:lvlText w:val=""/>
      <w:lvlJc w:val="left"/>
      <w:pPr>
        <w:tabs>
          <w:tab w:val="num" w:pos="10080"/>
        </w:tabs>
        <w:ind w:left="10080" w:hanging="360"/>
      </w:pPr>
      <w:rPr>
        <w:rFonts w:ascii="Symbol" w:hAnsi="Symbol" w:hint="default"/>
        <w:sz w:val="20"/>
      </w:rPr>
    </w:lvl>
    <w:lvl w:ilvl="7" w:tentative="1">
      <w:start w:val="1"/>
      <w:numFmt w:val="bullet"/>
      <w:lvlText w:val=""/>
      <w:lvlJc w:val="left"/>
      <w:pPr>
        <w:tabs>
          <w:tab w:val="num" w:pos="10800"/>
        </w:tabs>
        <w:ind w:left="10800" w:hanging="360"/>
      </w:pPr>
      <w:rPr>
        <w:rFonts w:ascii="Symbol" w:hAnsi="Symbol" w:hint="default"/>
        <w:sz w:val="20"/>
      </w:rPr>
    </w:lvl>
    <w:lvl w:ilvl="8" w:tentative="1">
      <w:start w:val="1"/>
      <w:numFmt w:val="bullet"/>
      <w:lvlText w:val=""/>
      <w:lvlJc w:val="left"/>
      <w:pPr>
        <w:tabs>
          <w:tab w:val="num" w:pos="11520"/>
        </w:tabs>
        <w:ind w:left="11520" w:hanging="360"/>
      </w:pPr>
      <w:rPr>
        <w:rFonts w:ascii="Symbol" w:hAnsi="Symbol" w:hint="default"/>
        <w:sz w:val="20"/>
      </w:rPr>
    </w:lvl>
  </w:abstractNum>
  <w:abstractNum w:abstractNumId="910" w15:restartNumberingAfterBreak="0">
    <w:nsid w:val="74A35715"/>
    <w:multiLevelType w:val="multilevel"/>
    <w:tmpl w:val="2FA4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74AE0AFF"/>
    <w:multiLevelType w:val="multilevel"/>
    <w:tmpl w:val="2642F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74B64439"/>
    <w:multiLevelType w:val="multilevel"/>
    <w:tmpl w:val="E5DA6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74BF25DC"/>
    <w:multiLevelType w:val="multilevel"/>
    <w:tmpl w:val="3AEA9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4" w15:restartNumberingAfterBreak="0">
    <w:nsid w:val="754535F5"/>
    <w:multiLevelType w:val="multilevel"/>
    <w:tmpl w:val="711CC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5" w15:restartNumberingAfterBreak="0">
    <w:nsid w:val="756905CD"/>
    <w:multiLevelType w:val="multilevel"/>
    <w:tmpl w:val="81D8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758E1BC1"/>
    <w:multiLevelType w:val="multilevel"/>
    <w:tmpl w:val="CF44E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7" w15:restartNumberingAfterBreak="0">
    <w:nsid w:val="75951E74"/>
    <w:multiLevelType w:val="multilevel"/>
    <w:tmpl w:val="0F06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759A6822"/>
    <w:multiLevelType w:val="multilevel"/>
    <w:tmpl w:val="8048C2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9" w15:restartNumberingAfterBreak="0">
    <w:nsid w:val="760B439C"/>
    <w:multiLevelType w:val="multilevel"/>
    <w:tmpl w:val="FE2C77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0" w15:restartNumberingAfterBreak="0">
    <w:nsid w:val="7634064C"/>
    <w:multiLevelType w:val="multilevel"/>
    <w:tmpl w:val="A6046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766D0142"/>
    <w:multiLevelType w:val="multilevel"/>
    <w:tmpl w:val="F98AD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6781AD1"/>
    <w:multiLevelType w:val="multilevel"/>
    <w:tmpl w:val="0C543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76B709B7"/>
    <w:multiLevelType w:val="multilevel"/>
    <w:tmpl w:val="D55EEF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4" w15:restartNumberingAfterBreak="0">
    <w:nsid w:val="76D174A2"/>
    <w:multiLevelType w:val="multilevel"/>
    <w:tmpl w:val="9B383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76DB71F4"/>
    <w:multiLevelType w:val="multilevel"/>
    <w:tmpl w:val="C68EA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6" w15:restartNumberingAfterBreak="0">
    <w:nsid w:val="76F7230E"/>
    <w:multiLevelType w:val="multilevel"/>
    <w:tmpl w:val="33D01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7" w15:restartNumberingAfterBreak="0">
    <w:nsid w:val="77136C7E"/>
    <w:multiLevelType w:val="multilevel"/>
    <w:tmpl w:val="B91854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8" w15:restartNumberingAfterBreak="0">
    <w:nsid w:val="77147B43"/>
    <w:multiLevelType w:val="multilevel"/>
    <w:tmpl w:val="290C239A"/>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9" w15:restartNumberingAfterBreak="0">
    <w:nsid w:val="77210719"/>
    <w:multiLevelType w:val="multilevel"/>
    <w:tmpl w:val="F8D6C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774D1F7A"/>
    <w:multiLevelType w:val="multilevel"/>
    <w:tmpl w:val="69FC8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77570C1C"/>
    <w:multiLevelType w:val="multilevel"/>
    <w:tmpl w:val="8F0A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776B0AF2"/>
    <w:multiLevelType w:val="multilevel"/>
    <w:tmpl w:val="25F6C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3" w15:restartNumberingAfterBreak="0">
    <w:nsid w:val="77861BE3"/>
    <w:multiLevelType w:val="multilevel"/>
    <w:tmpl w:val="25C8F0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4" w15:restartNumberingAfterBreak="0">
    <w:nsid w:val="77F41A07"/>
    <w:multiLevelType w:val="multilevel"/>
    <w:tmpl w:val="5BDEEC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5" w15:restartNumberingAfterBreak="0">
    <w:nsid w:val="784705DB"/>
    <w:multiLevelType w:val="multilevel"/>
    <w:tmpl w:val="800CE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7848335D"/>
    <w:multiLevelType w:val="multilevel"/>
    <w:tmpl w:val="70527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786D43B5"/>
    <w:multiLevelType w:val="multilevel"/>
    <w:tmpl w:val="660E9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8" w15:restartNumberingAfterBreak="0">
    <w:nsid w:val="786E5A96"/>
    <w:multiLevelType w:val="multilevel"/>
    <w:tmpl w:val="01183A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9" w15:restartNumberingAfterBreak="0">
    <w:nsid w:val="78B45287"/>
    <w:multiLevelType w:val="multilevel"/>
    <w:tmpl w:val="8B70D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78BA522A"/>
    <w:multiLevelType w:val="multilevel"/>
    <w:tmpl w:val="CFF2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78C8757A"/>
    <w:multiLevelType w:val="multilevel"/>
    <w:tmpl w:val="1620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2" w15:restartNumberingAfterBreak="0">
    <w:nsid w:val="78CB518A"/>
    <w:multiLevelType w:val="multilevel"/>
    <w:tmpl w:val="D4345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3" w15:restartNumberingAfterBreak="0">
    <w:nsid w:val="78CE45D6"/>
    <w:multiLevelType w:val="multilevel"/>
    <w:tmpl w:val="BEF0A3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4" w15:restartNumberingAfterBreak="0">
    <w:nsid w:val="78DB313F"/>
    <w:multiLevelType w:val="multilevel"/>
    <w:tmpl w:val="0BE4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7968674F"/>
    <w:multiLevelType w:val="multilevel"/>
    <w:tmpl w:val="0764E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79701B21"/>
    <w:multiLevelType w:val="multilevel"/>
    <w:tmpl w:val="F328DC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7" w15:restartNumberingAfterBreak="0">
    <w:nsid w:val="799D5A9F"/>
    <w:multiLevelType w:val="multilevel"/>
    <w:tmpl w:val="7B8AE5E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8" w15:restartNumberingAfterBreak="0">
    <w:nsid w:val="79A50234"/>
    <w:multiLevelType w:val="multilevel"/>
    <w:tmpl w:val="5518D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9" w15:restartNumberingAfterBreak="0">
    <w:nsid w:val="79AB55F3"/>
    <w:multiLevelType w:val="multilevel"/>
    <w:tmpl w:val="17DA7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0" w15:restartNumberingAfterBreak="0">
    <w:nsid w:val="79E067C3"/>
    <w:multiLevelType w:val="multilevel"/>
    <w:tmpl w:val="E91C845C"/>
    <w:lvl w:ilvl="0">
      <w:start w:val="7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1" w15:restartNumberingAfterBreak="0">
    <w:nsid w:val="7A270BFE"/>
    <w:multiLevelType w:val="multilevel"/>
    <w:tmpl w:val="A2CE3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2" w15:restartNumberingAfterBreak="0">
    <w:nsid w:val="7A4575C1"/>
    <w:multiLevelType w:val="multilevel"/>
    <w:tmpl w:val="64C8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7A6424B6"/>
    <w:multiLevelType w:val="multilevel"/>
    <w:tmpl w:val="31D63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4" w15:restartNumberingAfterBreak="0">
    <w:nsid w:val="7ABD6EC9"/>
    <w:multiLevelType w:val="multilevel"/>
    <w:tmpl w:val="AED8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7AC117BA"/>
    <w:multiLevelType w:val="multilevel"/>
    <w:tmpl w:val="D0A27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7AC80C9A"/>
    <w:multiLevelType w:val="multilevel"/>
    <w:tmpl w:val="22963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B107164"/>
    <w:multiLevelType w:val="multilevel"/>
    <w:tmpl w:val="928A4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7B2C0DF6"/>
    <w:multiLevelType w:val="multilevel"/>
    <w:tmpl w:val="A74A7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9" w15:restartNumberingAfterBreak="0">
    <w:nsid w:val="7B717852"/>
    <w:multiLevelType w:val="multilevel"/>
    <w:tmpl w:val="8B30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7B764081"/>
    <w:multiLevelType w:val="multilevel"/>
    <w:tmpl w:val="BF92C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7B7769AA"/>
    <w:multiLevelType w:val="multilevel"/>
    <w:tmpl w:val="E800D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7B7E5F69"/>
    <w:multiLevelType w:val="multilevel"/>
    <w:tmpl w:val="EF3A3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7B9F5EFF"/>
    <w:multiLevelType w:val="multilevel"/>
    <w:tmpl w:val="7346B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4" w15:restartNumberingAfterBreak="0">
    <w:nsid w:val="7BBE6A65"/>
    <w:multiLevelType w:val="multilevel"/>
    <w:tmpl w:val="CA84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7BD72819"/>
    <w:multiLevelType w:val="multilevel"/>
    <w:tmpl w:val="E2F6B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7C2026F5"/>
    <w:multiLevelType w:val="multilevel"/>
    <w:tmpl w:val="683401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7" w15:restartNumberingAfterBreak="0">
    <w:nsid w:val="7C2B5FC5"/>
    <w:multiLevelType w:val="multilevel"/>
    <w:tmpl w:val="8CFE8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8" w15:restartNumberingAfterBreak="0">
    <w:nsid w:val="7C410A97"/>
    <w:multiLevelType w:val="multilevel"/>
    <w:tmpl w:val="FCDC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7C523121"/>
    <w:multiLevelType w:val="multilevel"/>
    <w:tmpl w:val="DAA2F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7C576E7A"/>
    <w:multiLevelType w:val="multilevel"/>
    <w:tmpl w:val="12BC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7C7A189A"/>
    <w:multiLevelType w:val="multilevel"/>
    <w:tmpl w:val="124E7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7C854627"/>
    <w:multiLevelType w:val="multilevel"/>
    <w:tmpl w:val="20BAF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7C895D05"/>
    <w:multiLevelType w:val="multilevel"/>
    <w:tmpl w:val="8208FF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4" w15:restartNumberingAfterBreak="0">
    <w:nsid w:val="7C9D627E"/>
    <w:multiLevelType w:val="multilevel"/>
    <w:tmpl w:val="983A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7C9E7F8C"/>
    <w:multiLevelType w:val="multilevel"/>
    <w:tmpl w:val="F49468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6" w15:restartNumberingAfterBreak="0">
    <w:nsid w:val="7CA63E6A"/>
    <w:multiLevelType w:val="multilevel"/>
    <w:tmpl w:val="439622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7" w15:restartNumberingAfterBreak="0">
    <w:nsid w:val="7CA77019"/>
    <w:multiLevelType w:val="multilevel"/>
    <w:tmpl w:val="7358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8" w15:restartNumberingAfterBreak="0">
    <w:nsid w:val="7CAF244C"/>
    <w:multiLevelType w:val="multilevel"/>
    <w:tmpl w:val="50D8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7CBF7AB4"/>
    <w:multiLevelType w:val="multilevel"/>
    <w:tmpl w:val="5F0CD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7D0A2B26"/>
    <w:multiLevelType w:val="multilevel"/>
    <w:tmpl w:val="2BD04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7D212261"/>
    <w:multiLevelType w:val="multilevel"/>
    <w:tmpl w:val="1FEC1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7D3778DC"/>
    <w:multiLevelType w:val="multilevel"/>
    <w:tmpl w:val="D420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7D880F6E"/>
    <w:multiLevelType w:val="multilevel"/>
    <w:tmpl w:val="4B42A9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4" w15:restartNumberingAfterBreak="0">
    <w:nsid w:val="7D8B0D3C"/>
    <w:multiLevelType w:val="multilevel"/>
    <w:tmpl w:val="DF16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7DFD2D4A"/>
    <w:multiLevelType w:val="multilevel"/>
    <w:tmpl w:val="37F2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6" w15:restartNumberingAfterBreak="0">
    <w:nsid w:val="7E13601E"/>
    <w:multiLevelType w:val="multilevel"/>
    <w:tmpl w:val="69C0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7" w15:restartNumberingAfterBreak="0">
    <w:nsid w:val="7E211B81"/>
    <w:multiLevelType w:val="multilevel"/>
    <w:tmpl w:val="C220D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E5E3FFE"/>
    <w:multiLevelType w:val="multilevel"/>
    <w:tmpl w:val="4AF4E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7EA66FB6"/>
    <w:multiLevelType w:val="multilevel"/>
    <w:tmpl w:val="AF0E1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7EB83EB9"/>
    <w:multiLevelType w:val="multilevel"/>
    <w:tmpl w:val="E1B220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1" w15:restartNumberingAfterBreak="0">
    <w:nsid w:val="7EC34E58"/>
    <w:multiLevelType w:val="multilevel"/>
    <w:tmpl w:val="AF3E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7ECA5DB0"/>
    <w:multiLevelType w:val="multilevel"/>
    <w:tmpl w:val="F2568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3" w15:restartNumberingAfterBreak="0">
    <w:nsid w:val="7EDE6ECB"/>
    <w:multiLevelType w:val="multilevel"/>
    <w:tmpl w:val="44865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4" w15:restartNumberingAfterBreak="0">
    <w:nsid w:val="7EE140D2"/>
    <w:multiLevelType w:val="multilevel"/>
    <w:tmpl w:val="FEEE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F1C3242"/>
    <w:multiLevelType w:val="multilevel"/>
    <w:tmpl w:val="8E5CF9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6" w15:restartNumberingAfterBreak="0">
    <w:nsid w:val="7F2876C2"/>
    <w:multiLevelType w:val="multilevel"/>
    <w:tmpl w:val="7DC8D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7" w15:restartNumberingAfterBreak="0">
    <w:nsid w:val="7F2C224E"/>
    <w:multiLevelType w:val="multilevel"/>
    <w:tmpl w:val="A218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8" w15:restartNumberingAfterBreak="0">
    <w:nsid w:val="7F3439A1"/>
    <w:multiLevelType w:val="multilevel"/>
    <w:tmpl w:val="33663C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9" w15:restartNumberingAfterBreak="0">
    <w:nsid w:val="7F34407D"/>
    <w:multiLevelType w:val="multilevel"/>
    <w:tmpl w:val="58F8A2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0" w15:restartNumberingAfterBreak="0">
    <w:nsid w:val="7F647C5A"/>
    <w:multiLevelType w:val="multilevel"/>
    <w:tmpl w:val="A64E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7F6E6C06"/>
    <w:multiLevelType w:val="multilevel"/>
    <w:tmpl w:val="E190D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2" w15:restartNumberingAfterBreak="0">
    <w:nsid w:val="7F733C10"/>
    <w:multiLevelType w:val="multilevel"/>
    <w:tmpl w:val="01EE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7F971C56"/>
    <w:multiLevelType w:val="multilevel"/>
    <w:tmpl w:val="90546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7FB81CA3"/>
    <w:multiLevelType w:val="multilevel"/>
    <w:tmpl w:val="C2B6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7FF40246"/>
    <w:multiLevelType w:val="multilevel"/>
    <w:tmpl w:val="E18A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53"/>
  </w:num>
  <w:num w:numId="2">
    <w:abstractNumId w:val="920"/>
  </w:num>
  <w:num w:numId="3">
    <w:abstractNumId w:val="881"/>
  </w:num>
  <w:num w:numId="4">
    <w:abstractNumId w:val="987"/>
  </w:num>
  <w:num w:numId="5">
    <w:abstractNumId w:val="443"/>
  </w:num>
  <w:num w:numId="6">
    <w:abstractNumId w:val="524"/>
  </w:num>
  <w:num w:numId="7">
    <w:abstractNumId w:val="944"/>
  </w:num>
  <w:num w:numId="8">
    <w:abstractNumId w:val="952"/>
  </w:num>
  <w:num w:numId="9">
    <w:abstractNumId w:val="76"/>
  </w:num>
  <w:num w:numId="10">
    <w:abstractNumId w:val="23"/>
  </w:num>
  <w:num w:numId="11">
    <w:abstractNumId w:val="662"/>
  </w:num>
  <w:num w:numId="12">
    <w:abstractNumId w:val="162"/>
  </w:num>
  <w:num w:numId="13">
    <w:abstractNumId w:val="511"/>
  </w:num>
  <w:num w:numId="14">
    <w:abstractNumId w:val="244"/>
  </w:num>
  <w:num w:numId="15">
    <w:abstractNumId w:val="846"/>
  </w:num>
  <w:num w:numId="16">
    <w:abstractNumId w:val="867"/>
  </w:num>
  <w:num w:numId="17">
    <w:abstractNumId w:val="180"/>
  </w:num>
  <w:num w:numId="18">
    <w:abstractNumId w:val="874"/>
  </w:num>
  <w:num w:numId="19">
    <w:abstractNumId w:val="395"/>
  </w:num>
  <w:num w:numId="20">
    <w:abstractNumId w:val="586"/>
  </w:num>
  <w:num w:numId="21">
    <w:abstractNumId w:val="505"/>
  </w:num>
  <w:num w:numId="22">
    <w:abstractNumId w:val="206"/>
  </w:num>
  <w:num w:numId="23">
    <w:abstractNumId w:val="817"/>
  </w:num>
  <w:num w:numId="24">
    <w:abstractNumId w:val="428"/>
  </w:num>
  <w:num w:numId="25">
    <w:abstractNumId w:val="666"/>
  </w:num>
  <w:num w:numId="26">
    <w:abstractNumId w:val="451"/>
  </w:num>
  <w:num w:numId="27">
    <w:abstractNumId w:val="57"/>
  </w:num>
  <w:num w:numId="28">
    <w:abstractNumId w:val="129"/>
  </w:num>
  <w:num w:numId="29">
    <w:abstractNumId w:val="633"/>
  </w:num>
  <w:num w:numId="30">
    <w:abstractNumId w:val="931"/>
  </w:num>
  <w:num w:numId="31">
    <w:abstractNumId w:val="365"/>
  </w:num>
  <w:num w:numId="32">
    <w:abstractNumId w:val="974"/>
  </w:num>
  <w:num w:numId="33">
    <w:abstractNumId w:val="13"/>
  </w:num>
  <w:num w:numId="34">
    <w:abstractNumId w:val="645"/>
  </w:num>
  <w:num w:numId="35">
    <w:abstractNumId w:val="439"/>
  </w:num>
  <w:num w:numId="36">
    <w:abstractNumId w:val="389"/>
  </w:num>
  <w:num w:numId="37">
    <w:abstractNumId w:val="549"/>
  </w:num>
  <w:num w:numId="38">
    <w:abstractNumId w:val="497"/>
  </w:num>
  <w:num w:numId="39">
    <w:abstractNumId w:val="640"/>
  </w:num>
  <w:num w:numId="40">
    <w:abstractNumId w:val="370"/>
  </w:num>
  <w:num w:numId="41">
    <w:abstractNumId w:val="800"/>
  </w:num>
  <w:num w:numId="42">
    <w:abstractNumId w:val="221"/>
  </w:num>
  <w:num w:numId="43">
    <w:abstractNumId w:val="815"/>
  </w:num>
  <w:num w:numId="44">
    <w:abstractNumId w:val="184"/>
  </w:num>
  <w:num w:numId="45">
    <w:abstractNumId w:val="330"/>
  </w:num>
  <w:num w:numId="46">
    <w:abstractNumId w:val="980"/>
  </w:num>
  <w:num w:numId="47">
    <w:abstractNumId w:val="12"/>
  </w:num>
  <w:num w:numId="48">
    <w:abstractNumId w:val="485"/>
  </w:num>
  <w:num w:numId="49">
    <w:abstractNumId w:val="548"/>
  </w:num>
  <w:num w:numId="50">
    <w:abstractNumId w:val="787"/>
  </w:num>
  <w:num w:numId="51">
    <w:abstractNumId w:val="777"/>
  </w:num>
  <w:num w:numId="52">
    <w:abstractNumId w:val="722"/>
  </w:num>
  <w:num w:numId="53">
    <w:abstractNumId w:val="227"/>
  </w:num>
  <w:num w:numId="54">
    <w:abstractNumId w:val="410"/>
  </w:num>
  <w:num w:numId="55">
    <w:abstractNumId w:val="672"/>
  </w:num>
  <w:num w:numId="56">
    <w:abstractNumId w:val="529"/>
  </w:num>
  <w:num w:numId="57">
    <w:abstractNumId w:val="427"/>
  </w:num>
  <w:num w:numId="58">
    <w:abstractNumId w:val="136"/>
  </w:num>
  <w:num w:numId="59">
    <w:abstractNumId w:val="64"/>
  </w:num>
  <w:num w:numId="60">
    <w:abstractNumId w:val="639"/>
  </w:num>
  <w:num w:numId="61">
    <w:abstractNumId w:val="684"/>
  </w:num>
  <w:num w:numId="62">
    <w:abstractNumId w:val="578"/>
  </w:num>
  <w:num w:numId="63">
    <w:abstractNumId w:val="334"/>
  </w:num>
  <w:num w:numId="64">
    <w:abstractNumId w:val="52"/>
  </w:num>
  <w:num w:numId="65">
    <w:abstractNumId w:val="542"/>
  </w:num>
  <w:num w:numId="66">
    <w:abstractNumId w:val="904"/>
  </w:num>
  <w:num w:numId="67">
    <w:abstractNumId w:val="926"/>
  </w:num>
  <w:num w:numId="68">
    <w:abstractNumId w:val="63"/>
  </w:num>
  <w:num w:numId="69">
    <w:abstractNumId w:val="922"/>
  </w:num>
  <w:num w:numId="70">
    <w:abstractNumId w:val="145"/>
  </w:num>
  <w:num w:numId="71">
    <w:abstractNumId w:val="362"/>
  </w:num>
  <w:num w:numId="72">
    <w:abstractNumId w:val="634"/>
  </w:num>
  <w:num w:numId="73">
    <w:abstractNumId w:val="460"/>
  </w:num>
  <w:num w:numId="74">
    <w:abstractNumId w:val="19"/>
  </w:num>
  <w:num w:numId="75">
    <w:abstractNumId w:val="235"/>
  </w:num>
  <w:num w:numId="76">
    <w:abstractNumId w:val="165"/>
  </w:num>
  <w:num w:numId="77">
    <w:abstractNumId w:val="604"/>
  </w:num>
  <w:num w:numId="78">
    <w:abstractNumId w:val="820"/>
  </w:num>
  <w:num w:numId="79">
    <w:abstractNumId w:val="698"/>
  </w:num>
  <w:num w:numId="80">
    <w:abstractNumId w:val="78"/>
  </w:num>
  <w:num w:numId="81">
    <w:abstractNumId w:val="246"/>
  </w:num>
  <w:num w:numId="82">
    <w:abstractNumId w:val="323"/>
  </w:num>
  <w:num w:numId="83">
    <w:abstractNumId w:val="349"/>
  </w:num>
  <w:num w:numId="84">
    <w:abstractNumId w:val="508"/>
  </w:num>
  <w:num w:numId="85">
    <w:abstractNumId w:val="27"/>
  </w:num>
  <w:num w:numId="86">
    <w:abstractNumId w:val="296"/>
  </w:num>
  <w:num w:numId="87">
    <w:abstractNumId w:val="424"/>
  </w:num>
  <w:num w:numId="88">
    <w:abstractNumId w:val="771"/>
  </w:num>
  <w:num w:numId="89">
    <w:abstractNumId w:val="616"/>
  </w:num>
  <w:num w:numId="90">
    <w:abstractNumId w:val="48"/>
  </w:num>
  <w:num w:numId="91">
    <w:abstractNumId w:val="398"/>
  </w:num>
  <w:num w:numId="92">
    <w:abstractNumId w:val="793"/>
  </w:num>
  <w:num w:numId="93">
    <w:abstractNumId w:val="186"/>
  </w:num>
  <w:num w:numId="94">
    <w:abstractNumId w:val="955"/>
  </w:num>
  <w:num w:numId="95">
    <w:abstractNumId w:val="661"/>
  </w:num>
  <w:num w:numId="96">
    <w:abstractNumId w:val="211"/>
  </w:num>
  <w:num w:numId="97">
    <w:abstractNumId w:val="284"/>
  </w:num>
  <w:num w:numId="98">
    <w:abstractNumId w:val="695"/>
  </w:num>
  <w:num w:numId="99">
    <w:abstractNumId w:val="345"/>
  </w:num>
  <w:num w:numId="100">
    <w:abstractNumId w:val="241"/>
  </w:num>
  <w:num w:numId="101">
    <w:abstractNumId w:val="132"/>
  </w:num>
  <w:num w:numId="102">
    <w:abstractNumId w:val="59"/>
  </w:num>
  <w:num w:numId="103">
    <w:abstractNumId w:val="832"/>
  </w:num>
  <w:num w:numId="104">
    <w:abstractNumId w:val="957"/>
  </w:num>
  <w:num w:numId="105">
    <w:abstractNumId w:val="767"/>
  </w:num>
  <w:num w:numId="106">
    <w:abstractNumId w:val="707"/>
  </w:num>
  <w:num w:numId="107">
    <w:abstractNumId w:val="746"/>
  </w:num>
  <w:num w:numId="108">
    <w:abstractNumId w:val="853"/>
  </w:num>
  <w:num w:numId="109">
    <w:abstractNumId w:val="629"/>
  </w:num>
  <w:num w:numId="110">
    <w:abstractNumId w:val="208"/>
  </w:num>
  <w:num w:numId="111">
    <w:abstractNumId w:val="286"/>
  </w:num>
  <w:num w:numId="112">
    <w:abstractNumId w:val="360"/>
  </w:num>
  <w:num w:numId="113">
    <w:abstractNumId w:val="314"/>
  </w:num>
  <w:num w:numId="114">
    <w:abstractNumId w:val="774"/>
  </w:num>
  <w:num w:numId="115">
    <w:abstractNumId w:val="149"/>
  </w:num>
  <w:num w:numId="116">
    <w:abstractNumId w:val="968"/>
  </w:num>
  <w:num w:numId="117">
    <w:abstractNumId w:val="408"/>
  </w:num>
  <w:num w:numId="118">
    <w:abstractNumId w:val="618"/>
  </w:num>
  <w:num w:numId="119">
    <w:abstractNumId w:val="419"/>
  </w:num>
  <w:num w:numId="120">
    <w:abstractNumId w:val="89"/>
  </w:num>
  <w:num w:numId="121">
    <w:abstractNumId w:val="146"/>
  </w:num>
  <w:num w:numId="122">
    <w:abstractNumId w:val="399"/>
  </w:num>
  <w:num w:numId="123">
    <w:abstractNumId w:val="982"/>
  </w:num>
  <w:num w:numId="124">
    <w:abstractNumId w:val="230"/>
  </w:num>
  <w:num w:numId="125">
    <w:abstractNumId w:val="60"/>
  </w:num>
  <w:num w:numId="126">
    <w:abstractNumId w:val="238"/>
  </w:num>
  <w:num w:numId="127">
    <w:abstractNumId w:val="714"/>
  </w:num>
  <w:num w:numId="128">
    <w:abstractNumId w:val="513"/>
  </w:num>
  <w:num w:numId="129">
    <w:abstractNumId w:val="825"/>
  </w:num>
  <w:num w:numId="130">
    <w:abstractNumId w:val="981"/>
  </w:num>
  <w:num w:numId="131">
    <w:abstractNumId w:val="47"/>
  </w:num>
  <w:num w:numId="132">
    <w:abstractNumId w:val="769"/>
  </w:num>
  <w:num w:numId="133">
    <w:abstractNumId w:val="187"/>
  </w:num>
  <w:num w:numId="134">
    <w:abstractNumId w:val="784"/>
  </w:num>
  <w:num w:numId="135">
    <w:abstractNumId w:val="112"/>
  </w:num>
  <w:num w:numId="136">
    <w:abstractNumId w:val="468"/>
  </w:num>
  <w:num w:numId="137">
    <w:abstractNumId w:val="369"/>
  </w:num>
  <w:num w:numId="138">
    <w:abstractNumId w:val="413"/>
  </w:num>
  <w:num w:numId="139">
    <w:abstractNumId w:val="475"/>
  </w:num>
  <w:num w:numId="140">
    <w:abstractNumId w:val="917"/>
  </w:num>
  <w:num w:numId="141">
    <w:abstractNumId w:val="888"/>
  </w:num>
  <w:num w:numId="142">
    <w:abstractNumId w:val="561"/>
  </w:num>
  <w:num w:numId="143">
    <w:abstractNumId w:val="568"/>
  </w:num>
  <w:num w:numId="144">
    <w:abstractNumId w:val="730"/>
  </w:num>
  <w:num w:numId="145">
    <w:abstractNumId w:val="967"/>
  </w:num>
  <w:num w:numId="146">
    <w:abstractNumId w:val="664"/>
  </w:num>
  <w:num w:numId="147">
    <w:abstractNumId w:val="691"/>
  </w:num>
  <w:num w:numId="148">
    <w:abstractNumId w:val="539"/>
  </w:num>
  <w:num w:numId="149">
    <w:abstractNumId w:val="689"/>
  </w:num>
  <w:num w:numId="150">
    <w:abstractNumId w:val="56"/>
  </w:num>
  <w:num w:numId="151">
    <w:abstractNumId w:val="512"/>
  </w:num>
  <w:num w:numId="152">
    <w:abstractNumId w:val="984"/>
  </w:num>
  <w:num w:numId="153">
    <w:abstractNumId w:val="605"/>
  </w:num>
  <w:num w:numId="154">
    <w:abstractNumId w:val="786"/>
  </w:num>
  <w:num w:numId="155">
    <w:abstractNumId w:val="940"/>
  </w:num>
  <w:num w:numId="156">
    <w:abstractNumId w:val="339"/>
  </w:num>
  <w:num w:numId="157">
    <w:abstractNumId w:val="142"/>
  </w:num>
  <w:num w:numId="158">
    <w:abstractNumId w:val="866"/>
  </w:num>
  <w:num w:numId="159">
    <w:abstractNumId w:val="198"/>
  </w:num>
  <w:num w:numId="160">
    <w:abstractNumId w:val="585"/>
  </w:num>
  <w:num w:numId="161">
    <w:abstractNumId w:val="912"/>
  </w:num>
  <w:num w:numId="162">
    <w:abstractNumId w:val="273"/>
  </w:num>
  <w:num w:numId="163">
    <w:abstractNumId w:val="988"/>
  </w:num>
  <w:num w:numId="164">
    <w:abstractNumId w:val="504"/>
  </w:num>
  <w:num w:numId="165">
    <w:abstractNumId w:val="651"/>
  </w:num>
  <w:num w:numId="166">
    <w:abstractNumId w:val="765"/>
  </w:num>
  <w:num w:numId="167">
    <w:abstractNumId w:val="366"/>
  </w:num>
  <w:num w:numId="168">
    <w:abstractNumId w:val="850"/>
  </w:num>
  <w:num w:numId="169">
    <w:abstractNumId w:val="46"/>
  </w:num>
  <w:num w:numId="170">
    <w:abstractNumId w:val="679"/>
  </w:num>
  <w:num w:numId="171">
    <w:abstractNumId w:val="274"/>
  </w:num>
  <w:num w:numId="172">
    <w:abstractNumId w:val="907"/>
  </w:num>
  <w:num w:numId="173">
    <w:abstractNumId w:val="2"/>
  </w:num>
  <w:num w:numId="174">
    <w:abstractNumId w:val="854"/>
  </w:num>
  <w:num w:numId="175">
    <w:abstractNumId w:val="25"/>
  </w:num>
  <w:num w:numId="176">
    <w:abstractNumId w:val="641"/>
  </w:num>
  <w:num w:numId="177">
    <w:abstractNumId w:val="170"/>
  </w:num>
  <w:num w:numId="178">
    <w:abstractNumId w:val="638"/>
  </w:num>
  <w:num w:numId="179">
    <w:abstractNumId w:val="453"/>
  </w:num>
  <w:num w:numId="180">
    <w:abstractNumId w:val="388"/>
  </w:num>
  <w:num w:numId="181">
    <w:abstractNumId w:val="346"/>
  </w:num>
  <w:num w:numId="182">
    <w:abstractNumId w:val="299"/>
  </w:num>
  <w:num w:numId="183">
    <w:abstractNumId w:val="276"/>
  </w:num>
  <w:num w:numId="184">
    <w:abstractNumId w:val="864"/>
  </w:num>
  <w:num w:numId="185">
    <w:abstractNumId w:val="204"/>
  </w:num>
  <w:num w:numId="186">
    <w:abstractNumId w:val="65"/>
  </w:num>
  <w:num w:numId="187">
    <w:abstractNumId w:val="816"/>
  </w:num>
  <w:num w:numId="188">
    <w:abstractNumId w:val="939"/>
  </w:num>
  <w:num w:numId="189">
    <w:abstractNumId w:val="965"/>
  </w:num>
  <w:num w:numId="190">
    <w:abstractNumId w:val="644"/>
  </w:num>
  <w:num w:numId="191">
    <w:abstractNumId w:val="692"/>
  </w:num>
  <w:num w:numId="192">
    <w:abstractNumId w:val="643"/>
  </w:num>
  <w:num w:numId="193">
    <w:abstractNumId w:val="626"/>
  </w:num>
  <w:num w:numId="194">
    <w:abstractNumId w:val="833"/>
  </w:num>
  <w:num w:numId="195">
    <w:abstractNumId w:val="738"/>
  </w:num>
  <w:num w:numId="196">
    <w:abstractNumId w:val="400"/>
  </w:num>
  <w:num w:numId="197">
    <w:abstractNumId w:val="758"/>
  </w:num>
  <w:num w:numId="198">
    <w:abstractNumId w:val="462"/>
  </w:num>
  <w:num w:numId="199">
    <w:abstractNumId w:val="232"/>
  </w:num>
  <w:num w:numId="200">
    <w:abstractNumId w:val="499"/>
  </w:num>
  <w:num w:numId="201">
    <w:abstractNumId w:val="805"/>
  </w:num>
  <w:num w:numId="202">
    <w:abstractNumId w:val="921"/>
  </w:num>
  <w:num w:numId="203">
    <w:abstractNumId w:val="45"/>
  </w:num>
  <w:num w:numId="204">
    <w:abstractNumId w:val="474"/>
  </w:num>
  <w:num w:numId="205">
    <w:abstractNumId w:val="143"/>
  </w:num>
  <w:num w:numId="206">
    <w:abstractNumId w:val="177"/>
  </w:num>
  <w:num w:numId="207">
    <w:abstractNumId w:val="467"/>
  </w:num>
  <w:num w:numId="208">
    <w:abstractNumId w:val="915"/>
  </w:num>
  <w:num w:numId="209">
    <w:abstractNumId w:val="243"/>
  </w:num>
  <w:num w:numId="210">
    <w:abstractNumId w:val="283"/>
  </w:num>
  <w:num w:numId="211">
    <w:abstractNumId w:val="250"/>
  </w:num>
  <w:num w:numId="212">
    <w:abstractNumId w:val="456"/>
  </w:num>
  <w:num w:numId="213">
    <w:abstractNumId w:val="347"/>
  </w:num>
  <w:num w:numId="214">
    <w:abstractNumId w:val="772"/>
  </w:num>
  <w:num w:numId="215">
    <w:abstractNumId w:val="630"/>
  </w:num>
  <w:num w:numId="216">
    <w:abstractNumId w:val="197"/>
  </w:num>
  <w:num w:numId="217">
    <w:abstractNumId w:val="307"/>
  </w:num>
  <w:num w:numId="218">
    <w:abstractNumId w:val="114"/>
  </w:num>
  <w:num w:numId="219">
    <w:abstractNumId w:val="38"/>
  </w:num>
  <w:num w:numId="220">
    <w:abstractNumId w:val="916"/>
  </w:num>
  <w:num w:numId="221">
    <w:abstractNumId w:val="478"/>
  </w:num>
  <w:num w:numId="222">
    <w:abstractNumId w:val="755"/>
  </w:num>
  <w:num w:numId="223">
    <w:abstractNumId w:val="338"/>
  </w:num>
  <w:num w:numId="224">
    <w:abstractNumId w:val="178"/>
  </w:num>
  <w:num w:numId="225">
    <w:abstractNumId w:val="933"/>
  </w:num>
  <w:num w:numId="226">
    <w:abstractNumId w:val="838"/>
  </w:num>
  <w:num w:numId="227">
    <w:abstractNumId w:val="158"/>
  </w:num>
  <w:num w:numId="228">
    <w:abstractNumId w:val="484"/>
  </w:num>
  <w:num w:numId="229">
    <w:abstractNumId w:val="709"/>
  </w:num>
  <w:num w:numId="230">
    <w:abstractNumId w:val="959"/>
  </w:num>
  <w:num w:numId="231">
    <w:abstractNumId w:val="445"/>
  </w:num>
  <w:num w:numId="232">
    <w:abstractNumId w:val="759"/>
  </w:num>
  <w:num w:numId="233">
    <w:abstractNumId w:val="264"/>
  </w:num>
  <w:num w:numId="234">
    <w:abstractNumId w:val="516"/>
  </w:num>
  <w:num w:numId="235">
    <w:abstractNumId w:val="764"/>
  </w:num>
  <w:num w:numId="236">
    <w:abstractNumId w:val="960"/>
  </w:num>
  <w:num w:numId="237">
    <w:abstractNumId w:val="113"/>
  </w:num>
  <w:num w:numId="238">
    <w:abstractNumId w:val="26"/>
  </w:num>
  <w:num w:numId="239">
    <w:abstractNumId w:val="479"/>
  </w:num>
  <w:num w:numId="240">
    <w:abstractNumId w:val="861"/>
  </w:num>
  <w:num w:numId="241">
    <w:abstractNumId w:val="414"/>
  </w:num>
  <w:num w:numId="242">
    <w:abstractNumId w:val="790"/>
  </w:num>
  <w:num w:numId="243">
    <w:abstractNumId w:val="724"/>
  </w:num>
  <w:num w:numId="244">
    <w:abstractNumId w:val="83"/>
  </w:num>
  <w:num w:numId="245">
    <w:abstractNumId w:val="422"/>
  </w:num>
  <w:num w:numId="246">
    <w:abstractNumId w:val="291"/>
  </w:num>
  <w:num w:numId="247">
    <w:abstractNumId w:val="84"/>
  </w:num>
  <w:num w:numId="248">
    <w:abstractNumId w:val="791"/>
  </w:num>
  <w:num w:numId="249">
    <w:abstractNumId w:val="619"/>
  </w:num>
  <w:num w:numId="250">
    <w:abstractNumId w:val="976"/>
  </w:num>
  <w:num w:numId="251">
    <w:abstractNumId w:val="405"/>
  </w:num>
  <w:num w:numId="252">
    <w:abstractNumId w:val="209"/>
  </w:num>
  <w:num w:numId="253">
    <w:abstractNumId w:val="289"/>
  </w:num>
  <w:num w:numId="254">
    <w:abstractNumId w:val="470"/>
  </w:num>
  <w:num w:numId="255">
    <w:abstractNumId w:val="996"/>
  </w:num>
  <w:num w:numId="256">
    <w:abstractNumId w:val="403"/>
  </w:num>
  <w:num w:numId="257">
    <w:abstractNumId w:val="962"/>
  </w:num>
  <w:num w:numId="258">
    <w:abstractNumId w:val="725"/>
  </w:num>
  <w:num w:numId="259">
    <w:abstractNumId w:val="488"/>
  </w:num>
  <w:num w:numId="260">
    <w:abstractNumId w:val="70"/>
  </w:num>
  <w:num w:numId="261">
    <w:abstractNumId w:val="614"/>
  </w:num>
  <w:num w:numId="262">
    <w:abstractNumId w:val="270"/>
  </w:num>
  <w:num w:numId="263">
    <w:abstractNumId w:val="847"/>
  </w:num>
  <w:num w:numId="264">
    <w:abstractNumId w:val="708"/>
  </w:num>
  <w:num w:numId="265">
    <w:abstractNumId w:val="16"/>
  </w:num>
  <w:num w:numId="266">
    <w:abstractNumId w:val="21"/>
  </w:num>
  <w:num w:numId="267">
    <w:abstractNumId w:val="680"/>
  </w:num>
  <w:num w:numId="268">
    <w:abstractNumId w:val="646"/>
  </w:num>
  <w:num w:numId="269">
    <w:abstractNumId w:val="14"/>
  </w:num>
  <w:num w:numId="270">
    <w:abstractNumId w:val="373"/>
  </w:num>
  <w:num w:numId="271">
    <w:abstractNumId w:val="32"/>
  </w:num>
  <w:num w:numId="272">
    <w:abstractNumId w:val="41"/>
  </w:num>
  <w:num w:numId="273">
    <w:abstractNumId w:val="301"/>
  </w:num>
  <w:num w:numId="274">
    <w:abstractNumId w:val="262"/>
  </w:num>
  <w:num w:numId="275">
    <w:abstractNumId w:val="214"/>
  </w:num>
  <w:num w:numId="276">
    <w:abstractNumId w:val="729"/>
  </w:num>
  <w:num w:numId="277">
    <w:abstractNumId w:val="828"/>
  </w:num>
  <w:num w:numId="278">
    <w:abstractNumId w:val="894"/>
  </w:num>
  <w:num w:numId="279">
    <w:abstractNumId w:val="844"/>
  </w:num>
  <w:num w:numId="280">
    <w:abstractNumId w:val="196"/>
  </w:num>
  <w:num w:numId="281">
    <w:abstractNumId w:val="811"/>
  </w:num>
  <w:num w:numId="282">
    <w:abstractNumId w:val="742"/>
  </w:num>
  <w:num w:numId="283">
    <w:abstractNumId w:val="169"/>
  </w:num>
  <w:num w:numId="284">
    <w:abstractNumId w:val="92"/>
  </w:num>
  <w:num w:numId="285">
    <w:abstractNumId w:val="703"/>
  </w:num>
  <w:num w:numId="286">
    <w:abstractNumId w:val="599"/>
  </w:num>
  <w:num w:numId="287">
    <w:abstractNumId w:val="580"/>
  </w:num>
  <w:num w:numId="288">
    <w:abstractNumId w:val="809"/>
  </w:num>
  <w:num w:numId="289">
    <w:abstractNumId w:val="254"/>
  </w:num>
  <w:num w:numId="290">
    <w:abstractNumId w:val="514"/>
  </w:num>
  <w:num w:numId="291">
    <w:abstractNumId w:val="571"/>
  </w:num>
  <w:num w:numId="292">
    <w:abstractNumId w:val="992"/>
  </w:num>
  <w:num w:numId="293">
    <w:abstractNumId w:val="251"/>
  </w:num>
  <w:num w:numId="294">
    <w:abstractNumId w:val="857"/>
  </w:num>
  <w:num w:numId="295">
    <w:abstractNumId w:val="455"/>
  </w:num>
  <w:num w:numId="296">
    <w:abstractNumId w:val="430"/>
  </w:num>
  <w:num w:numId="297">
    <w:abstractNumId w:val="697"/>
  </w:num>
  <w:num w:numId="298">
    <w:abstractNumId w:val="288"/>
  </w:num>
  <w:num w:numId="299">
    <w:abstractNumId w:val="464"/>
  </w:num>
  <w:num w:numId="300">
    <w:abstractNumId w:val="782"/>
  </w:num>
  <w:num w:numId="301">
    <w:abstractNumId w:val="341"/>
  </w:num>
  <w:num w:numId="302">
    <w:abstractNumId w:val="713"/>
  </w:num>
  <w:num w:numId="303">
    <w:abstractNumId w:val="22"/>
  </w:num>
  <w:num w:numId="304">
    <w:abstractNumId w:val="404"/>
  </w:num>
  <w:num w:numId="305">
    <w:abstractNumId w:val="873"/>
  </w:num>
  <w:num w:numId="306">
    <w:abstractNumId w:val="353"/>
  </w:num>
  <w:num w:numId="307">
    <w:abstractNumId w:val="657"/>
  </w:num>
  <w:num w:numId="308">
    <w:abstractNumId w:val="357"/>
  </w:num>
  <w:num w:numId="309">
    <w:abstractNumId w:val="543"/>
  </w:num>
  <w:num w:numId="310">
    <w:abstractNumId w:val="863"/>
  </w:num>
  <w:num w:numId="311">
    <w:abstractNumId w:val="359"/>
  </w:num>
  <w:num w:numId="312">
    <w:abstractNumId w:val="852"/>
  </w:num>
  <w:num w:numId="313">
    <w:abstractNumId w:val="557"/>
  </w:num>
  <w:num w:numId="314">
    <w:abstractNumId w:val="918"/>
  </w:num>
  <w:num w:numId="315">
    <w:abstractNumId w:val="503"/>
  </w:num>
  <w:num w:numId="316">
    <w:abstractNumId w:val="522"/>
  </w:num>
  <w:num w:numId="317">
    <w:abstractNumId w:val="961"/>
  </w:num>
  <w:num w:numId="318">
    <w:abstractNumId w:val="260"/>
  </w:num>
  <w:num w:numId="319">
    <w:abstractNumId w:val="954"/>
  </w:num>
  <w:num w:numId="320">
    <w:abstractNumId w:val="431"/>
  </w:num>
  <w:num w:numId="321">
    <w:abstractNumId w:val="412"/>
  </w:num>
  <w:num w:numId="322">
    <w:abstractNumId w:val="720"/>
  </w:num>
  <w:num w:numId="323">
    <w:abstractNumId w:val="293"/>
  </w:num>
  <w:num w:numId="324">
    <w:abstractNumId w:val="452"/>
  </w:num>
  <w:num w:numId="325">
    <w:abstractNumId w:val="827"/>
  </w:num>
  <w:num w:numId="326">
    <w:abstractNumId w:val="865"/>
  </w:num>
  <w:num w:numId="327">
    <w:abstractNumId w:val="193"/>
  </w:num>
  <w:num w:numId="328">
    <w:abstractNumId w:val="179"/>
  </w:num>
  <w:num w:numId="329">
    <w:abstractNumId w:val="1002"/>
  </w:num>
  <w:num w:numId="330">
    <w:abstractNumId w:val="81"/>
  </w:num>
  <w:num w:numId="331">
    <w:abstractNumId w:val="969"/>
  </w:num>
  <w:num w:numId="332">
    <w:abstractNumId w:val="565"/>
  </w:num>
  <w:num w:numId="333">
    <w:abstractNumId w:val="257"/>
  </w:num>
  <w:num w:numId="334">
    <w:abstractNumId w:val="258"/>
  </w:num>
  <w:num w:numId="335">
    <w:abstractNumId w:val="877"/>
  </w:num>
  <w:num w:numId="336">
    <w:abstractNumId w:val="382"/>
  </w:num>
  <w:num w:numId="337">
    <w:abstractNumId w:val="579"/>
  </w:num>
  <w:num w:numId="338">
    <w:abstractNumId w:val="449"/>
  </w:num>
  <w:num w:numId="339">
    <w:abstractNumId w:val="763"/>
  </w:num>
  <w:num w:numId="340">
    <w:abstractNumId w:val="659"/>
  </w:num>
  <w:num w:numId="341">
    <w:abstractNumId w:val="469"/>
  </w:num>
  <w:num w:numId="342">
    <w:abstractNumId w:val="55"/>
  </w:num>
  <w:num w:numId="343">
    <w:abstractNumId w:val="872"/>
  </w:num>
  <w:num w:numId="344">
    <w:abstractNumId w:val="631"/>
  </w:num>
  <w:num w:numId="345">
    <w:abstractNumId w:val="310"/>
  </w:num>
  <w:num w:numId="346">
    <w:abstractNumId w:val="375"/>
  </w:num>
  <w:num w:numId="347">
    <w:abstractNumId w:val="85"/>
  </w:num>
  <w:num w:numId="348">
    <w:abstractNumId w:val="734"/>
  </w:num>
  <w:num w:numId="349">
    <w:abstractNumId w:val="627"/>
  </w:num>
  <w:num w:numId="350">
    <w:abstractNumId w:val="903"/>
  </w:num>
  <w:num w:numId="351">
    <w:abstractNumId w:val="741"/>
  </w:num>
  <w:num w:numId="352">
    <w:abstractNumId w:val="607"/>
  </w:num>
  <w:num w:numId="353">
    <w:abstractNumId w:val="256"/>
  </w:num>
  <w:num w:numId="354">
    <w:abstractNumId w:val="849"/>
  </w:num>
  <w:num w:numId="355">
    <w:abstractNumId w:val="814"/>
  </w:num>
  <w:num w:numId="356">
    <w:abstractNumId w:val="681"/>
  </w:num>
  <w:num w:numId="357">
    <w:abstractNumId w:val="88"/>
  </w:num>
  <w:num w:numId="358">
    <w:abstractNumId w:val="148"/>
  </w:num>
  <w:num w:numId="359">
    <w:abstractNumId w:val="101"/>
  </w:num>
  <w:num w:numId="360">
    <w:abstractNumId w:val="67"/>
  </w:num>
  <w:num w:numId="361">
    <w:abstractNumId w:val="171"/>
  </w:num>
  <w:num w:numId="362">
    <w:abstractNumId w:val="806"/>
  </w:num>
  <w:num w:numId="363">
    <w:abstractNumId w:val="610"/>
  </w:num>
  <w:num w:numId="364">
    <w:abstractNumId w:val="506"/>
  </w:num>
  <w:num w:numId="365">
    <w:abstractNumId w:val="39"/>
  </w:num>
  <w:num w:numId="366">
    <w:abstractNumId w:val="463"/>
  </w:num>
  <w:num w:numId="367">
    <w:abstractNumId w:val="913"/>
  </w:num>
  <w:num w:numId="368">
    <w:abstractNumId w:val="9"/>
  </w:num>
  <w:num w:numId="369">
    <w:abstractNumId w:val="972"/>
  </w:num>
  <w:num w:numId="370">
    <w:abstractNumId w:val="700"/>
  </w:num>
  <w:num w:numId="371">
    <w:abstractNumId w:val="303"/>
  </w:num>
  <w:num w:numId="372">
    <w:abstractNumId w:val="313"/>
  </w:num>
  <w:num w:numId="373">
    <w:abstractNumId w:val="588"/>
  </w:num>
  <w:num w:numId="374">
    <w:abstractNumId w:val="770"/>
  </w:num>
  <w:num w:numId="375">
    <w:abstractNumId w:val="622"/>
  </w:num>
  <w:num w:numId="376">
    <w:abstractNumId w:val="189"/>
  </w:num>
  <w:num w:numId="377">
    <w:abstractNumId w:val="910"/>
  </w:num>
  <w:num w:numId="378">
    <w:abstractNumId w:val="637"/>
  </w:num>
  <w:num w:numId="379">
    <w:abstractNumId w:val="90"/>
  </w:num>
  <w:num w:numId="380">
    <w:abstractNumId w:val="544"/>
  </w:num>
  <w:num w:numId="381">
    <w:abstractNumId w:val="509"/>
  </w:num>
  <w:num w:numId="382">
    <w:abstractNumId w:val="517"/>
  </w:num>
  <w:num w:numId="383">
    <w:abstractNumId w:val="134"/>
  </w:num>
  <w:num w:numId="384">
    <w:abstractNumId w:val="531"/>
  </w:num>
  <w:num w:numId="385">
    <w:abstractNumId w:val="780"/>
  </w:num>
  <w:num w:numId="386">
    <w:abstractNumId w:val="248"/>
  </w:num>
  <w:num w:numId="387">
    <w:abstractNumId w:val="96"/>
  </w:num>
  <w:num w:numId="388">
    <w:abstractNumId w:val="332"/>
  </w:num>
  <w:num w:numId="389">
    <w:abstractNumId w:val="749"/>
  </w:num>
  <w:num w:numId="390">
    <w:abstractNumId w:val="754"/>
  </w:num>
  <w:num w:numId="391">
    <w:abstractNumId w:val="569"/>
  </w:num>
  <w:num w:numId="392">
    <w:abstractNumId w:val="390"/>
  </w:num>
  <w:num w:numId="393">
    <w:abstractNumId w:val="993"/>
  </w:num>
  <w:num w:numId="394">
    <w:abstractNumId w:val="295"/>
  </w:num>
  <w:num w:numId="395">
    <w:abstractNumId w:val="163"/>
  </w:num>
  <w:num w:numId="396">
    <w:abstractNumId w:val="938"/>
  </w:num>
  <w:num w:numId="397">
    <w:abstractNumId w:val="963"/>
  </w:num>
  <w:num w:numId="398">
    <w:abstractNumId w:val="11"/>
  </w:num>
  <w:num w:numId="399">
    <w:abstractNumId w:val="711"/>
  </w:num>
  <w:num w:numId="400">
    <w:abstractNumId w:val="860"/>
  </w:num>
  <w:num w:numId="401">
    <w:abstractNumId w:val="862"/>
  </w:num>
  <w:num w:numId="402">
    <w:abstractNumId w:val="77"/>
  </w:num>
  <w:num w:numId="403">
    <w:abstractNumId w:val="384"/>
  </w:num>
  <w:num w:numId="404">
    <w:abstractNumId w:val="842"/>
  </w:num>
  <w:num w:numId="405">
    <w:abstractNumId w:val="870"/>
  </w:num>
  <w:num w:numId="406">
    <w:abstractNumId w:val="183"/>
  </w:num>
  <w:num w:numId="407">
    <w:abstractNumId w:val="202"/>
  </w:num>
  <w:num w:numId="408">
    <w:abstractNumId w:val="760"/>
  </w:num>
  <w:num w:numId="409">
    <w:abstractNumId w:val="929"/>
  </w:num>
  <w:num w:numId="410">
    <w:abstractNumId w:val="890"/>
  </w:num>
  <w:num w:numId="411">
    <w:abstractNumId w:val="635"/>
  </w:num>
  <w:num w:numId="412">
    <w:abstractNumId w:val="593"/>
  </w:num>
  <w:num w:numId="413">
    <w:abstractNumId w:val="970"/>
  </w:num>
  <w:num w:numId="414">
    <w:abstractNumId w:val="102"/>
  </w:num>
  <w:num w:numId="415">
    <w:abstractNumId w:val="796"/>
  </w:num>
  <w:num w:numId="416">
    <w:abstractNumId w:val="174"/>
  </w:num>
  <w:num w:numId="417">
    <w:abstractNumId w:val="785"/>
  </w:num>
  <w:num w:numId="418">
    <w:abstractNumId w:val="420"/>
  </w:num>
  <w:num w:numId="419">
    <w:abstractNumId w:val="899"/>
  </w:num>
  <w:num w:numId="420">
    <w:abstractNumId w:val="1003"/>
  </w:num>
  <w:num w:numId="421">
    <w:abstractNumId w:val="821"/>
  </w:num>
  <w:num w:numId="422">
    <w:abstractNumId w:val="502"/>
  </w:num>
  <w:num w:numId="423">
    <w:abstractNumId w:val="321"/>
  </w:num>
  <w:num w:numId="424">
    <w:abstractNumId w:val="737"/>
  </w:num>
  <w:num w:numId="425">
    <w:abstractNumId w:val="696"/>
  </w:num>
  <w:num w:numId="426">
    <w:abstractNumId w:val="682"/>
  </w:num>
  <w:num w:numId="427">
    <w:abstractNumId w:val="935"/>
  </w:num>
  <w:num w:numId="428">
    <w:abstractNumId w:val="61"/>
  </w:num>
  <w:num w:numId="429">
    <w:abstractNumId w:val="394"/>
  </w:num>
  <w:num w:numId="430">
    <w:abstractNumId w:val="845"/>
  </w:num>
  <w:num w:numId="431">
    <w:abstractNumId w:val="219"/>
  </w:num>
  <w:num w:numId="432">
    <w:abstractNumId w:val="93"/>
  </w:num>
  <w:num w:numId="433">
    <w:abstractNumId w:val="86"/>
  </w:num>
  <w:num w:numId="434">
    <w:abstractNumId w:val="103"/>
  </w:num>
  <w:num w:numId="435">
    <w:abstractNumId w:val="558"/>
  </w:num>
  <w:num w:numId="436">
    <w:abstractNumId w:val="906"/>
  </w:num>
  <w:num w:numId="437">
    <w:abstractNumId w:val="153"/>
  </w:num>
  <w:num w:numId="438">
    <w:abstractNumId w:val="880"/>
  </w:num>
  <w:num w:numId="439">
    <w:abstractNumId w:val="498"/>
  </w:num>
  <w:num w:numId="440">
    <w:abstractNumId w:val="436"/>
  </w:num>
  <w:num w:numId="441">
    <w:abstractNumId w:val="97"/>
  </w:num>
  <w:num w:numId="442">
    <w:abstractNumId w:val="615"/>
  </w:num>
  <w:num w:numId="443">
    <w:abstractNumId w:val="535"/>
  </w:num>
  <w:num w:numId="444">
    <w:abstractNumId w:val="534"/>
  </w:num>
  <w:num w:numId="445">
    <w:abstractNumId w:val="555"/>
  </w:num>
  <w:num w:numId="446">
    <w:abstractNumId w:val="590"/>
  </w:num>
  <w:num w:numId="447">
    <w:abstractNumId w:val="671"/>
  </w:num>
  <w:num w:numId="448">
    <w:abstractNumId w:val="843"/>
  </w:num>
  <w:num w:numId="449">
    <w:abstractNumId w:val="411"/>
  </w:num>
  <w:num w:numId="450">
    <w:abstractNumId w:val="560"/>
  </w:num>
  <w:num w:numId="451">
    <w:abstractNumId w:val="743"/>
  </w:num>
  <w:num w:numId="452">
    <w:abstractNumId w:val="326"/>
  </w:num>
  <w:num w:numId="453">
    <w:abstractNumId w:val="75"/>
  </w:num>
  <w:num w:numId="454">
    <w:abstractNumId w:val="272"/>
  </w:num>
  <w:num w:numId="455">
    <w:abstractNumId w:val="5"/>
  </w:num>
  <w:num w:numId="456">
    <w:abstractNumId w:val="799"/>
  </w:num>
  <w:num w:numId="457">
    <w:abstractNumId w:val="688"/>
  </w:num>
  <w:num w:numId="458">
    <w:abstractNumId w:val="147"/>
  </w:num>
  <w:num w:numId="459">
    <w:abstractNumId w:val="417"/>
  </w:num>
  <w:num w:numId="460">
    <w:abstractNumId w:val="530"/>
  </w:num>
  <w:num w:numId="461">
    <w:abstractNumId w:val="650"/>
  </w:num>
  <w:num w:numId="462">
    <w:abstractNumId w:val="472"/>
  </w:num>
  <w:num w:numId="463">
    <w:abstractNumId w:val="911"/>
  </w:num>
  <w:num w:numId="464">
    <w:abstractNumId w:val="139"/>
  </w:num>
  <w:num w:numId="465">
    <w:abstractNumId w:val="344"/>
  </w:num>
  <w:num w:numId="466">
    <w:abstractNumId w:val="753"/>
  </w:num>
  <w:num w:numId="467">
    <w:abstractNumId w:val="716"/>
  </w:num>
  <w:num w:numId="468">
    <w:abstractNumId w:val="226"/>
  </w:num>
  <w:num w:numId="469">
    <w:abstractNumId w:val="598"/>
  </w:num>
  <w:num w:numId="470">
    <w:abstractNumId w:val="648"/>
  </w:num>
  <w:num w:numId="471">
    <w:abstractNumId w:val="732"/>
  </w:num>
  <w:num w:numId="472">
    <w:abstractNumId w:val="473"/>
  </w:num>
  <w:num w:numId="473">
    <w:abstractNumId w:val="756"/>
  </w:num>
  <w:num w:numId="474">
    <w:abstractNumId w:val="426"/>
  </w:num>
  <w:num w:numId="475">
    <w:abstractNumId w:val="415"/>
  </w:num>
  <w:num w:numId="476">
    <w:abstractNumId w:val="438"/>
  </w:num>
  <w:num w:numId="477">
    <w:abstractNumId w:val="218"/>
  </w:num>
  <w:num w:numId="478">
    <w:abstractNumId w:val="683"/>
  </w:num>
  <w:num w:numId="479">
    <w:abstractNumId w:val="566"/>
  </w:num>
  <w:num w:numId="480">
    <w:abstractNumId w:val="476"/>
  </w:num>
  <w:num w:numId="481">
    <w:abstractNumId w:val="538"/>
  </w:num>
  <w:num w:numId="482">
    <w:abstractNumId w:val="133"/>
  </w:num>
  <w:num w:numId="483">
    <w:abstractNumId w:val="592"/>
  </w:num>
  <w:num w:numId="484">
    <w:abstractNumId w:val="546"/>
  </w:num>
  <w:num w:numId="485">
    <w:abstractNumId w:val="621"/>
  </w:num>
  <w:num w:numId="486">
    <w:abstractNumId w:val="249"/>
  </w:num>
  <w:num w:numId="487">
    <w:abstractNumId w:val="523"/>
  </w:num>
  <w:num w:numId="488">
    <w:abstractNumId w:val="924"/>
  </w:num>
  <w:num w:numId="489">
    <w:abstractNumId w:val="831"/>
  </w:num>
  <w:num w:numId="490">
    <w:abstractNumId w:val="536"/>
  </w:num>
  <w:num w:numId="491">
    <w:abstractNumId w:val="609"/>
  </w:num>
  <w:num w:numId="492">
    <w:abstractNumId w:val="203"/>
  </w:num>
  <w:num w:numId="493">
    <w:abstractNumId w:val="735"/>
  </w:num>
  <w:num w:numId="494">
    <w:abstractNumId w:val="744"/>
  </w:num>
  <w:num w:numId="495">
    <w:abstractNumId w:val="416"/>
  </w:num>
  <w:num w:numId="496">
    <w:abstractNumId w:val="1"/>
  </w:num>
  <w:num w:numId="497">
    <w:abstractNumId w:val="932"/>
  </w:num>
  <w:num w:numId="498">
    <w:abstractNumId w:val="71"/>
  </w:num>
  <w:num w:numId="499">
    <w:abstractNumId w:val="808"/>
  </w:num>
  <w:num w:numId="500">
    <w:abstractNumId w:val="489"/>
  </w:num>
  <w:num w:numId="501">
    <w:abstractNumId w:val="466"/>
  </w:num>
  <w:num w:numId="502">
    <w:abstractNumId w:val="68"/>
  </w:num>
  <w:num w:numId="503">
    <w:abstractNumId w:val="182"/>
  </w:num>
  <w:num w:numId="504">
    <w:abstractNumId w:val="837"/>
  </w:num>
  <w:num w:numId="505">
    <w:abstractNumId w:val="115"/>
  </w:num>
  <w:num w:numId="506">
    <w:abstractNumId w:val="222"/>
  </w:num>
  <w:num w:numId="507">
    <w:abstractNumId w:val="624"/>
  </w:num>
  <w:num w:numId="508">
    <w:abstractNumId w:val="655"/>
  </w:num>
  <w:num w:numId="509">
    <w:abstractNumId w:val="613"/>
  </w:num>
  <w:num w:numId="510">
    <w:abstractNumId w:val="53"/>
  </w:num>
  <w:num w:numId="511">
    <w:abstractNumId w:val="545"/>
  </w:num>
  <w:num w:numId="512">
    <w:abstractNumId w:val="892"/>
  </w:num>
  <w:num w:numId="513">
    <w:abstractNumId w:val="710"/>
  </w:num>
  <w:num w:numId="514">
    <w:abstractNumId w:val="606"/>
  </w:num>
  <w:num w:numId="515">
    <w:abstractNumId w:val="875"/>
  </w:num>
  <w:num w:numId="516">
    <w:abstractNumId w:val="351"/>
  </w:num>
  <w:num w:numId="517">
    <w:abstractNumId w:val="24"/>
  </w:num>
  <w:num w:numId="518">
    <w:abstractNumId w:val="340"/>
  </w:num>
  <w:num w:numId="519">
    <w:abstractNumId w:val="826"/>
  </w:num>
  <w:num w:numId="520">
    <w:abstractNumId w:val="175"/>
  </w:num>
  <w:num w:numId="521">
    <w:abstractNumId w:val="166"/>
  </w:num>
  <w:num w:numId="522">
    <w:abstractNumId w:val="801"/>
  </w:num>
  <w:num w:numId="523">
    <w:abstractNumId w:val="768"/>
  </w:num>
  <w:num w:numId="524">
    <w:abstractNumId w:val="818"/>
  </w:num>
  <w:num w:numId="525">
    <w:abstractNumId w:val="263"/>
  </w:num>
  <w:num w:numId="526">
    <w:abstractNumId w:val="991"/>
  </w:num>
  <w:num w:numId="527">
    <w:abstractNumId w:val="829"/>
  </w:num>
  <w:num w:numId="528">
    <w:abstractNumId w:val="602"/>
  </w:num>
  <w:num w:numId="529">
    <w:abstractNumId w:val="778"/>
  </w:num>
  <w:num w:numId="530">
    <w:abstractNumId w:val="964"/>
  </w:num>
  <w:num w:numId="531">
    <w:abstractNumId w:val="99"/>
  </w:num>
  <w:num w:numId="532">
    <w:abstractNumId w:val="355"/>
  </w:num>
  <w:num w:numId="533">
    <w:abstractNumId w:val="495"/>
  </w:num>
  <w:num w:numId="534">
    <w:abstractNumId w:val="194"/>
  </w:num>
  <w:num w:numId="535">
    <w:abstractNumId w:val="978"/>
  </w:num>
  <w:num w:numId="536">
    <w:abstractNumId w:val="387"/>
  </w:num>
  <w:num w:numId="537">
    <w:abstractNumId w:val="979"/>
  </w:num>
  <w:num w:numId="538">
    <w:abstractNumId w:val="236"/>
  </w:num>
  <w:num w:numId="539">
    <w:abstractNumId w:val="421"/>
  </w:num>
  <w:num w:numId="540">
    <w:abstractNumId w:val="740"/>
  </w:num>
  <w:num w:numId="541">
    <w:abstractNumId w:val="496"/>
  </w:num>
  <w:num w:numId="542">
    <w:abstractNumId w:val="225"/>
  </w:num>
  <w:num w:numId="543">
    <w:abstractNumId w:val="119"/>
  </w:num>
  <w:num w:numId="544">
    <w:abstractNumId w:val="810"/>
  </w:num>
  <w:num w:numId="545">
    <w:abstractNumId w:val="936"/>
  </w:num>
  <w:num w:numId="546">
    <w:abstractNumId w:val="482"/>
  </w:num>
  <w:num w:numId="547">
    <w:abstractNumId w:val="975"/>
  </w:num>
  <w:num w:numId="548">
    <w:abstractNumId w:val="589"/>
  </w:num>
  <w:num w:numId="549">
    <w:abstractNumId w:val="18"/>
  </w:num>
  <w:num w:numId="550">
    <w:abstractNumId w:val="603"/>
  </w:num>
  <w:num w:numId="551">
    <w:abstractNumId w:val="207"/>
  </w:num>
  <w:num w:numId="552">
    <w:abstractNumId w:val="652"/>
  </w:num>
  <w:num w:numId="553">
    <w:abstractNumId w:val="597"/>
  </w:num>
  <w:num w:numId="554">
    <w:abstractNumId w:val="851"/>
  </w:num>
  <w:num w:numId="555">
    <w:abstractNumId w:val="812"/>
  </w:num>
  <w:num w:numId="556">
    <w:abstractNumId w:val="733"/>
  </w:num>
  <w:num w:numId="557">
    <w:abstractNumId w:val="30"/>
  </w:num>
  <w:num w:numId="558">
    <w:abstractNumId w:val="986"/>
  </w:num>
  <w:num w:numId="559">
    <w:abstractNumId w:val="239"/>
  </w:num>
  <w:num w:numId="560">
    <w:abstractNumId w:val="181"/>
  </w:num>
  <w:num w:numId="561">
    <w:abstractNumId w:val="28"/>
  </w:num>
  <w:num w:numId="562">
    <w:abstractNumId w:val="164"/>
  </w:num>
  <w:num w:numId="563">
    <w:abstractNumId w:val="318"/>
  </w:num>
  <w:num w:numId="564">
    <w:abstractNumId w:val="155"/>
  </w:num>
  <w:num w:numId="565">
    <w:abstractNumId w:val="570"/>
  </w:num>
  <w:num w:numId="566">
    <w:abstractNumId w:val="110"/>
  </w:num>
  <w:num w:numId="567">
    <w:abstractNumId w:val="100"/>
  </w:num>
  <w:num w:numId="568">
    <w:abstractNumId w:val="925"/>
  </w:num>
  <w:num w:numId="569">
    <w:abstractNumId w:val="728"/>
  </w:num>
  <w:num w:numId="570">
    <w:abstractNumId w:val="1005"/>
  </w:num>
  <w:num w:numId="571">
    <w:abstractNumId w:val="120"/>
  </w:num>
  <w:num w:numId="572">
    <w:abstractNumId w:val="551"/>
  </w:num>
  <w:num w:numId="573">
    <w:abstractNumId w:val="477"/>
  </w:num>
  <w:num w:numId="574">
    <w:abstractNumId w:val="210"/>
  </w:num>
  <w:num w:numId="575">
    <w:abstractNumId w:val="761"/>
  </w:num>
  <w:num w:numId="576">
    <w:abstractNumId w:val="348"/>
  </w:num>
  <w:num w:numId="577">
    <w:abstractNumId w:val="435"/>
  </w:num>
  <w:num w:numId="578">
    <w:abstractNumId w:val="766"/>
  </w:num>
  <w:num w:numId="579">
    <w:abstractNumId w:val="727"/>
  </w:num>
  <w:num w:numId="580">
    <w:abstractNumId w:val="869"/>
  </w:num>
  <w:num w:numId="581">
    <w:abstractNumId w:val="298"/>
  </w:num>
  <w:num w:numId="582">
    <w:abstractNumId w:val="106"/>
  </w:num>
  <w:num w:numId="583">
    <w:abstractNumId w:val="994"/>
  </w:num>
  <w:num w:numId="584">
    <w:abstractNumId w:val="167"/>
  </w:num>
  <w:num w:numId="585">
    <w:abstractNumId w:val="44"/>
  </w:num>
  <w:num w:numId="586">
    <w:abstractNumId w:val="750"/>
  </w:num>
  <w:num w:numId="587">
    <w:abstractNumId w:val="8"/>
  </w:num>
  <w:num w:numId="588">
    <w:abstractNumId w:val="471"/>
  </w:num>
  <w:num w:numId="589">
    <w:abstractNumId w:val="956"/>
  </w:num>
  <w:num w:numId="590">
    <w:abstractNumId w:val="945"/>
  </w:num>
  <w:num w:numId="591">
    <w:abstractNumId w:val="971"/>
  </w:num>
  <w:num w:numId="592">
    <w:abstractNumId w:val="343"/>
  </w:num>
  <w:num w:numId="593">
    <w:abstractNumId w:val="127"/>
  </w:num>
  <w:num w:numId="594">
    <w:abstractNumId w:val="327"/>
  </w:num>
  <w:num w:numId="595">
    <w:abstractNumId w:val="140"/>
  </w:num>
  <w:num w:numId="596">
    <w:abstractNumId w:val="1004"/>
  </w:num>
  <w:num w:numId="597">
    <w:abstractNumId w:val="447"/>
  </w:num>
  <w:num w:numId="598">
    <w:abstractNumId w:val="804"/>
  </w:num>
  <w:num w:numId="599">
    <w:abstractNumId w:val="378"/>
  </w:num>
  <w:num w:numId="600">
    <w:abstractNumId w:val="686"/>
  </w:num>
  <w:num w:numId="601">
    <w:abstractNumId w:val="930"/>
  </w:num>
  <w:num w:numId="602">
    <w:abstractNumId w:val="229"/>
  </w:num>
  <w:num w:numId="603">
    <w:abstractNumId w:val="824"/>
  </w:num>
  <w:num w:numId="604">
    <w:abstractNumId w:val="824"/>
    <w:lvlOverride w:ilvl="1">
      <w:lvl w:ilvl="1">
        <w:numFmt w:val="bullet"/>
        <w:lvlText w:val="o"/>
        <w:lvlJc w:val="left"/>
        <w:pPr>
          <w:tabs>
            <w:tab w:val="num" w:pos="1440"/>
          </w:tabs>
          <w:ind w:left="1440" w:hanging="360"/>
        </w:pPr>
        <w:rPr>
          <w:rFonts w:ascii="Courier New" w:hAnsi="Courier New" w:hint="default"/>
          <w:sz w:val="20"/>
        </w:rPr>
      </w:lvl>
    </w:lvlOverride>
  </w:num>
  <w:num w:numId="605">
    <w:abstractNumId w:val="432"/>
  </w:num>
  <w:num w:numId="606">
    <w:abstractNumId w:val="520"/>
  </w:num>
  <w:num w:numId="607">
    <w:abstractNumId w:val="265"/>
  </w:num>
  <w:num w:numId="608">
    <w:abstractNumId w:val="721"/>
  </w:num>
  <w:num w:numId="609">
    <w:abstractNumId w:val="200"/>
  </w:num>
  <w:num w:numId="610">
    <w:abstractNumId w:val="73"/>
  </w:num>
  <w:num w:numId="611">
    <w:abstractNumId w:val="717"/>
  </w:num>
  <w:num w:numId="612">
    <w:abstractNumId w:val="320"/>
  </w:num>
  <w:num w:numId="613">
    <w:abstractNumId w:val="3"/>
  </w:num>
  <w:num w:numId="614">
    <w:abstractNumId w:val="594"/>
  </w:num>
  <w:num w:numId="615">
    <w:abstractNumId w:val="773"/>
  </w:num>
  <w:num w:numId="616">
    <w:abstractNumId w:val="448"/>
  </w:num>
  <w:num w:numId="617">
    <w:abstractNumId w:val="15"/>
  </w:num>
  <w:num w:numId="618">
    <w:abstractNumId w:val="36"/>
  </w:num>
  <w:num w:numId="619">
    <w:abstractNumId w:val="287"/>
  </w:num>
  <w:num w:numId="620">
    <w:abstractNumId w:val="316"/>
  </w:num>
  <w:num w:numId="621">
    <w:abstractNumId w:val="356"/>
  </w:num>
  <w:num w:numId="622">
    <w:abstractNumId w:val="465"/>
  </w:num>
  <w:num w:numId="623">
    <w:abstractNumId w:val="577"/>
  </w:num>
  <w:num w:numId="624">
    <w:abstractNumId w:val="859"/>
  </w:num>
  <w:num w:numId="625">
    <w:abstractNumId w:val="510"/>
  </w:num>
  <w:num w:numId="626">
    <w:abstractNumId w:val="108"/>
  </w:num>
  <w:num w:numId="627">
    <w:abstractNumId w:val="675"/>
  </w:num>
  <w:num w:numId="628">
    <w:abstractNumId w:val="242"/>
  </w:num>
  <w:num w:numId="629">
    <w:abstractNumId w:val="731"/>
  </w:num>
  <w:num w:numId="630">
    <w:abstractNumId w:val="109"/>
  </w:num>
  <w:num w:numId="631">
    <w:abstractNumId w:val="617"/>
  </w:num>
  <w:num w:numId="632">
    <w:abstractNumId w:val="391"/>
  </w:num>
  <w:num w:numId="633">
    <w:abstractNumId w:val="647"/>
  </w:num>
  <w:num w:numId="634">
    <w:abstractNumId w:val="898"/>
  </w:num>
  <w:num w:numId="635">
    <w:abstractNumId w:val="941"/>
  </w:num>
  <w:num w:numId="636">
    <w:abstractNumId w:val="385"/>
  </w:num>
  <w:num w:numId="637">
    <w:abstractNumId w:val="909"/>
  </w:num>
  <w:num w:numId="638">
    <w:abstractNumId w:val="185"/>
  </w:num>
  <w:num w:numId="639">
    <w:abstractNumId w:val="1000"/>
  </w:num>
  <w:num w:numId="640">
    <w:abstractNumId w:val="409"/>
  </w:num>
  <w:num w:numId="641">
    <w:abstractNumId w:val="278"/>
  </w:num>
  <w:num w:numId="642">
    <w:abstractNumId w:val="42"/>
  </w:num>
  <w:num w:numId="643">
    <w:abstractNumId w:val="266"/>
  </w:num>
  <w:num w:numId="644">
    <w:abstractNumId w:val="885"/>
  </w:num>
  <w:num w:numId="645">
    <w:abstractNumId w:val="407"/>
  </w:num>
  <w:num w:numId="646">
    <w:abstractNumId w:val="989"/>
  </w:num>
  <w:num w:numId="647">
    <w:abstractNumId w:val="723"/>
  </w:num>
  <w:num w:numId="648">
    <w:abstractNumId w:val="396"/>
  </w:num>
  <w:num w:numId="649">
    <w:abstractNumId w:val="702"/>
  </w:num>
  <w:num w:numId="650">
    <w:abstractNumId w:val="201"/>
  </w:num>
  <w:num w:numId="651">
    <w:abstractNumId w:val="58"/>
  </w:num>
  <w:num w:numId="652">
    <w:abstractNumId w:val="653"/>
  </w:num>
  <w:num w:numId="653">
    <w:abstractNumId w:val="807"/>
  </w:num>
  <w:num w:numId="654">
    <w:abstractNumId w:val="848"/>
  </w:num>
  <w:num w:numId="655">
    <w:abstractNumId w:val="160"/>
  </w:num>
  <w:num w:numId="656">
    <w:abstractNumId w:val="572"/>
  </w:num>
  <w:num w:numId="657">
    <w:abstractNumId w:val="305"/>
  </w:num>
  <w:num w:numId="658">
    <w:abstractNumId w:val="712"/>
  </w:num>
  <w:num w:numId="659">
    <w:abstractNumId w:val="490"/>
  </w:num>
  <w:num w:numId="660">
    <w:abstractNumId w:val="325"/>
  </w:num>
  <w:num w:numId="661">
    <w:abstractNumId w:val="31"/>
  </w:num>
  <w:num w:numId="662">
    <w:abstractNumId w:val="701"/>
  </w:num>
  <w:num w:numId="663">
    <w:abstractNumId w:val="902"/>
  </w:num>
  <w:num w:numId="664">
    <w:abstractNumId w:val="527"/>
  </w:num>
  <w:num w:numId="665">
    <w:abstractNumId w:val="397"/>
  </w:num>
  <w:num w:numId="666">
    <w:abstractNumId w:val="429"/>
  </w:num>
  <w:num w:numId="667">
    <w:abstractNumId w:val="117"/>
  </w:num>
  <w:num w:numId="668">
    <w:abstractNumId w:val="331"/>
  </w:num>
  <w:num w:numId="669">
    <w:abstractNumId w:val="297"/>
  </w:num>
  <w:num w:numId="670">
    <w:abstractNumId w:val="500"/>
  </w:num>
  <w:num w:numId="671">
    <w:abstractNumId w:val="600"/>
  </w:num>
  <w:num w:numId="672">
    <w:abstractNumId w:val="762"/>
  </w:num>
  <w:num w:numId="673">
    <w:abstractNumId w:val="789"/>
  </w:num>
  <w:num w:numId="674">
    <w:abstractNumId w:val="454"/>
  </w:num>
  <w:num w:numId="675">
    <w:abstractNumId w:val="966"/>
  </w:num>
  <w:num w:numId="676">
    <w:abstractNumId w:val="559"/>
  </w:num>
  <w:num w:numId="677">
    <w:abstractNumId w:val="173"/>
  </w:num>
  <w:num w:numId="678">
    <w:abstractNumId w:val="168"/>
  </w:num>
  <w:num w:numId="679">
    <w:abstractNumId w:val="240"/>
  </w:num>
  <w:num w:numId="680">
    <w:abstractNumId w:val="269"/>
  </w:num>
  <w:num w:numId="681">
    <w:abstractNumId w:val="486"/>
  </w:num>
  <w:num w:numId="682">
    <w:abstractNumId w:val="678"/>
  </w:num>
  <w:num w:numId="683">
    <w:abstractNumId w:val="141"/>
  </w:num>
  <w:num w:numId="684">
    <w:abstractNumId w:val="191"/>
  </w:num>
  <w:num w:numId="685">
    <w:abstractNumId w:val="368"/>
  </w:num>
  <w:num w:numId="686">
    <w:abstractNumId w:val="425"/>
  </w:num>
  <w:num w:numId="687">
    <w:abstractNumId w:val="836"/>
  </w:num>
  <w:num w:numId="688">
    <w:abstractNumId w:val="311"/>
  </w:num>
  <w:num w:numId="689">
    <w:abstractNumId w:val="521"/>
  </w:num>
  <w:num w:numId="690">
    <w:abstractNumId w:val="82"/>
  </w:num>
  <w:num w:numId="691">
    <w:abstractNumId w:val="29"/>
  </w:num>
  <w:num w:numId="692">
    <w:abstractNumId w:val="74"/>
  </w:num>
  <w:num w:numId="693">
    <w:abstractNumId w:val="908"/>
  </w:num>
  <w:num w:numId="694">
    <w:abstractNumId w:val="205"/>
  </w:num>
  <w:num w:numId="695">
    <w:abstractNumId w:val="128"/>
  </w:num>
  <w:num w:numId="696">
    <w:abstractNumId w:val="541"/>
  </w:num>
  <w:num w:numId="697">
    <w:abstractNumId w:val="34"/>
  </w:num>
  <w:num w:numId="698">
    <w:abstractNumId w:val="237"/>
  </w:num>
  <w:num w:numId="699">
    <w:abstractNumId w:val="919"/>
  </w:num>
  <w:num w:numId="700">
    <w:abstractNumId w:val="946"/>
  </w:num>
  <w:num w:numId="701">
    <w:abstractNumId w:val="281"/>
  </w:num>
  <w:num w:numId="702">
    <w:abstractNumId w:val="819"/>
  </w:num>
  <w:num w:numId="703">
    <w:abstractNumId w:val="335"/>
  </w:num>
  <w:num w:numId="704">
    <w:abstractNumId w:val="367"/>
  </w:num>
  <w:num w:numId="705">
    <w:abstractNumId w:val="519"/>
  </w:num>
  <w:num w:numId="706">
    <w:abstractNumId w:val="7"/>
  </w:num>
  <w:num w:numId="707">
    <w:abstractNumId w:val="217"/>
  </w:num>
  <w:num w:numId="708">
    <w:abstractNumId w:val="576"/>
  </w:num>
  <w:num w:numId="709">
    <w:abstractNumId w:val="494"/>
  </w:num>
  <w:num w:numId="710">
    <w:abstractNumId w:val="188"/>
  </w:num>
  <w:num w:numId="711">
    <w:abstractNumId w:val="841"/>
  </w:num>
  <w:num w:numId="712">
    <w:abstractNumId w:val="547"/>
  </w:num>
  <w:num w:numId="713">
    <w:abstractNumId w:val="228"/>
  </w:num>
  <w:num w:numId="714">
    <w:abstractNumId w:val="537"/>
  </w:num>
  <w:num w:numId="715">
    <w:abstractNumId w:val="999"/>
  </w:num>
  <w:num w:numId="716">
    <w:abstractNumId w:val="234"/>
  </w:num>
  <w:num w:numId="717">
    <w:abstractNumId w:val="948"/>
  </w:num>
  <w:num w:numId="718">
    <w:abstractNumId w:val="694"/>
  </w:num>
  <w:num w:numId="719">
    <w:abstractNumId w:val="418"/>
  </w:num>
  <w:num w:numId="720">
    <w:abstractNumId w:val="719"/>
  </w:num>
  <w:num w:numId="721">
    <w:abstractNumId w:val="901"/>
  </w:num>
  <w:num w:numId="722">
    <w:abstractNumId w:val="290"/>
  </w:num>
  <w:num w:numId="723">
    <w:abstractNumId w:val="245"/>
  </w:num>
  <w:num w:numId="724">
    <w:abstractNumId w:val="532"/>
  </w:num>
  <w:num w:numId="725">
    <w:abstractNumId w:val="319"/>
  </w:num>
  <w:num w:numId="726">
    <w:abstractNumId w:val="581"/>
  </w:num>
  <w:num w:numId="727">
    <w:abstractNumId w:val="889"/>
  </w:num>
  <w:num w:numId="728">
    <w:abstractNumId w:val="788"/>
  </w:num>
  <w:num w:numId="729">
    <w:abstractNumId w:val="674"/>
  </w:num>
  <w:num w:numId="730">
    <w:abstractNumId w:val="574"/>
  </w:num>
  <w:num w:numId="731">
    <w:abstractNumId w:val="261"/>
  </w:num>
  <w:num w:numId="732">
    <w:abstractNumId w:val="776"/>
  </w:num>
  <w:num w:numId="733">
    <w:abstractNumId w:val="176"/>
  </w:num>
  <w:num w:numId="734">
    <w:abstractNumId w:val="308"/>
  </w:num>
  <w:num w:numId="735">
    <w:abstractNumId w:val="352"/>
  </w:num>
  <w:num w:numId="736">
    <w:abstractNumId w:val="715"/>
  </w:num>
  <w:num w:numId="737">
    <w:abstractNumId w:val="601"/>
  </w:num>
  <w:num w:numId="738">
    <w:abstractNumId w:val="649"/>
  </w:num>
  <w:num w:numId="739">
    <w:abstractNumId w:val="985"/>
  </w:num>
  <w:num w:numId="740">
    <w:abstractNumId w:val="620"/>
  </w:num>
  <w:num w:numId="741">
    <w:abstractNumId w:val="33"/>
  </w:num>
  <w:num w:numId="742">
    <w:abstractNumId w:val="406"/>
  </w:num>
  <w:num w:numId="743">
    <w:abstractNumId w:val="337"/>
  </w:num>
  <w:num w:numId="744">
    <w:abstractNumId w:val="584"/>
  </w:num>
  <w:num w:numId="745">
    <w:abstractNumId w:val="491"/>
  </w:num>
  <w:num w:numId="746">
    <w:abstractNumId w:val="253"/>
  </w:num>
  <w:num w:numId="747">
    <w:abstractNumId w:val="795"/>
  </w:num>
  <w:num w:numId="748">
    <w:abstractNumId w:val="540"/>
  </w:num>
  <w:num w:numId="749">
    <w:abstractNumId w:val="383"/>
  </w:num>
  <w:num w:numId="750">
    <w:abstractNumId w:val="35"/>
  </w:num>
  <w:num w:numId="751">
    <w:abstractNumId w:val="459"/>
  </w:num>
  <w:num w:numId="752">
    <w:abstractNumId w:val="329"/>
  </w:num>
  <w:num w:numId="753">
    <w:abstractNumId w:val="62"/>
  </w:num>
  <w:num w:numId="754">
    <w:abstractNumId w:val="977"/>
  </w:num>
  <w:num w:numId="755">
    <w:abstractNumId w:val="130"/>
  </w:num>
  <w:num w:numId="756">
    <w:abstractNumId w:val="294"/>
  </w:num>
  <w:num w:numId="757">
    <w:abstractNumId w:val="312"/>
  </w:num>
  <w:num w:numId="758">
    <w:abstractNumId w:val="747"/>
  </w:num>
  <w:num w:numId="759">
    <w:abstractNumId w:val="457"/>
  </w:num>
  <w:num w:numId="760">
    <w:abstractNumId w:val="591"/>
  </w:num>
  <w:num w:numId="761">
    <w:abstractNumId w:val="363"/>
  </w:num>
  <w:num w:numId="762">
    <w:abstractNumId w:val="172"/>
  </w:num>
  <w:num w:numId="763">
    <w:abstractNumId w:val="583"/>
  </w:num>
  <w:num w:numId="764">
    <w:abstractNumId w:val="126"/>
  </w:num>
  <w:num w:numId="765">
    <w:abstractNumId w:val="233"/>
  </w:num>
  <w:num w:numId="766">
    <w:abstractNumId w:val="757"/>
  </w:num>
  <w:num w:numId="767">
    <w:abstractNumId w:val="144"/>
  </w:num>
  <w:num w:numId="768">
    <w:abstractNumId w:val="879"/>
  </w:num>
  <w:num w:numId="769">
    <w:abstractNumId w:val="677"/>
  </w:num>
  <w:num w:numId="770">
    <w:abstractNumId w:val="333"/>
  </w:num>
  <w:num w:numId="771">
    <w:abstractNumId w:val="676"/>
  </w:num>
  <w:num w:numId="772">
    <w:abstractNumId w:val="748"/>
  </w:num>
  <w:num w:numId="773">
    <w:abstractNumId w:val="213"/>
  </w:num>
  <w:num w:numId="774">
    <w:abstractNumId w:val="80"/>
  </w:num>
  <w:num w:numId="775">
    <w:abstractNumId w:val="156"/>
  </w:num>
  <w:num w:numId="776">
    <w:abstractNumId w:val="487"/>
  </w:num>
  <w:num w:numId="777">
    <w:abstractNumId w:val="726"/>
  </w:num>
  <w:num w:numId="778">
    <w:abstractNumId w:val="95"/>
  </w:num>
  <w:num w:numId="779">
    <w:abstractNumId w:val="797"/>
  </w:num>
  <w:num w:numId="780">
    <w:abstractNumId w:val="279"/>
  </w:num>
  <w:num w:numId="781">
    <w:abstractNumId w:val="525"/>
  </w:num>
  <w:num w:numId="782">
    <w:abstractNumId w:val="66"/>
  </w:num>
  <w:num w:numId="783">
    <w:abstractNumId w:val="223"/>
  </w:num>
  <w:num w:numId="784">
    <w:abstractNumId w:val="887"/>
  </w:num>
  <w:num w:numId="785">
    <w:abstractNumId w:val="267"/>
  </w:num>
  <w:num w:numId="786">
    <w:abstractNumId w:val="587"/>
  </w:num>
  <w:num w:numId="787">
    <w:abstractNumId w:val="392"/>
  </w:num>
  <w:num w:numId="788">
    <w:abstractNumId w:val="277"/>
  </w:num>
  <w:num w:numId="789">
    <w:abstractNumId w:val="895"/>
  </w:num>
  <w:num w:numId="790">
    <w:abstractNumId w:val="690"/>
  </w:num>
  <w:num w:numId="791">
    <w:abstractNumId w:val="886"/>
  </w:num>
  <w:num w:numId="792">
    <w:abstractNumId w:val="450"/>
  </w:num>
  <w:num w:numId="793">
    <w:abstractNumId w:val="596"/>
  </w:num>
  <w:num w:numId="794">
    <w:abstractNumId w:val="596"/>
    <w:lvlOverride w:ilvl="1">
      <w:lvl w:ilvl="1">
        <w:numFmt w:val="bullet"/>
        <w:lvlText w:val=""/>
        <w:lvlJc w:val="left"/>
        <w:pPr>
          <w:tabs>
            <w:tab w:val="num" w:pos="1440"/>
          </w:tabs>
          <w:ind w:left="1440" w:hanging="360"/>
        </w:pPr>
        <w:rPr>
          <w:rFonts w:ascii="Symbol" w:hAnsi="Symbol" w:hint="default"/>
          <w:sz w:val="20"/>
        </w:rPr>
      </w:lvl>
    </w:lvlOverride>
  </w:num>
  <w:num w:numId="795">
    <w:abstractNumId w:val="379"/>
  </w:num>
  <w:num w:numId="796">
    <w:abstractNumId w:val="822"/>
  </w:num>
  <w:num w:numId="797">
    <w:abstractNumId w:val="507"/>
  </w:num>
  <w:num w:numId="798">
    <w:abstractNumId w:val="705"/>
  </w:num>
  <w:num w:numId="799">
    <w:abstractNumId w:val="783"/>
  </w:num>
  <w:num w:numId="800">
    <w:abstractNumId w:val="562"/>
  </w:num>
  <w:num w:numId="801">
    <w:abstractNumId w:val="658"/>
  </w:num>
  <w:num w:numId="802">
    <w:abstractNumId w:val="49"/>
  </w:num>
  <w:num w:numId="803">
    <w:abstractNumId w:val="699"/>
  </w:num>
  <w:num w:numId="804">
    <w:abstractNumId w:val="858"/>
  </w:num>
  <w:num w:numId="805">
    <w:abstractNumId w:val="231"/>
  </w:num>
  <w:num w:numId="806">
    <w:abstractNumId w:val="636"/>
  </w:num>
  <w:num w:numId="807">
    <w:abstractNumId w:val="995"/>
  </w:num>
  <w:num w:numId="808">
    <w:abstractNumId w:val="302"/>
  </w:num>
  <w:num w:numId="809">
    <w:abstractNumId w:val="216"/>
  </w:num>
  <w:num w:numId="810">
    <w:abstractNumId w:val="998"/>
  </w:num>
  <w:num w:numId="811">
    <w:abstractNumId w:val="442"/>
  </w:num>
  <w:num w:numId="812">
    <w:abstractNumId w:val="840"/>
  </w:num>
  <w:num w:numId="813">
    <w:abstractNumId w:val="923"/>
  </w:num>
  <w:num w:numId="814">
    <w:abstractNumId w:val="440"/>
  </w:num>
  <w:num w:numId="815">
    <w:abstractNumId w:val="20"/>
  </w:num>
  <w:num w:numId="816">
    <w:abstractNumId w:val="751"/>
  </w:num>
  <w:num w:numId="817">
    <w:abstractNumId w:val="358"/>
  </w:num>
  <w:num w:numId="818">
    <w:abstractNumId w:val="280"/>
  </w:num>
  <w:num w:numId="819">
    <w:abstractNumId w:val="98"/>
  </w:num>
  <w:num w:numId="820">
    <w:abstractNumId w:val="268"/>
  </w:num>
  <w:num w:numId="821">
    <w:abstractNumId w:val="855"/>
  </w:num>
  <w:num w:numId="822">
    <w:abstractNumId w:val="300"/>
  </w:num>
  <w:num w:numId="823">
    <w:abstractNumId w:val="779"/>
  </w:num>
  <w:num w:numId="824">
    <w:abstractNumId w:val="122"/>
  </w:num>
  <w:num w:numId="825">
    <w:abstractNumId w:val="656"/>
  </w:num>
  <w:num w:numId="826">
    <w:abstractNumId w:val="195"/>
  </w:num>
  <w:num w:numId="827">
    <w:abstractNumId w:val="354"/>
  </w:num>
  <w:num w:numId="828">
    <w:abstractNumId w:val="501"/>
  </w:num>
  <w:num w:numId="829">
    <w:abstractNumId w:val="252"/>
  </w:num>
  <w:num w:numId="830">
    <w:abstractNumId w:val="693"/>
  </w:num>
  <w:num w:numId="831">
    <w:abstractNumId w:val="51"/>
  </w:num>
  <w:num w:numId="832">
    <w:abstractNumId w:val="224"/>
  </w:num>
  <w:num w:numId="833">
    <w:abstractNumId w:val="371"/>
  </w:num>
  <w:num w:numId="834">
    <w:abstractNumId w:val="752"/>
  </w:num>
  <w:num w:numId="835">
    <w:abstractNumId w:val="878"/>
  </w:num>
  <w:num w:numId="836">
    <w:abstractNumId w:val="667"/>
  </w:num>
  <w:num w:numId="837">
    <w:abstractNumId w:val="118"/>
  </w:num>
  <w:num w:numId="838">
    <w:abstractNumId w:val="582"/>
  </w:num>
  <w:num w:numId="839">
    <w:abstractNumId w:val="220"/>
  </w:num>
  <w:num w:numId="840">
    <w:abstractNumId w:val="983"/>
  </w:num>
  <w:num w:numId="841">
    <w:abstractNumId w:val="563"/>
  </w:num>
  <w:num w:numId="842">
    <w:abstractNumId w:val="50"/>
  </w:num>
  <w:num w:numId="843">
    <w:abstractNumId w:val="152"/>
  </w:num>
  <w:num w:numId="844">
    <w:abstractNumId w:val="937"/>
  </w:num>
  <w:num w:numId="845">
    <w:abstractNumId w:val="958"/>
  </w:num>
  <w:num w:numId="846">
    <w:abstractNumId w:val="739"/>
  </w:num>
  <w:num w:numId="847">
    <w:abstractNumId w:val="492"/>
  </w:num>
  <w:num w:numId="848">
    <w:abstractNumId w:val="380"/>
  </w:num>
  <w:num w:numId="849">
    <w:abstractNumId w:val="306"/>
  </w:num>
  <w:num w:numId="850">
    <w:abstractNumId w:val="830"/>
  </w:num>
  <w:num w:numId="851">
    <w:abstractNumId w:val="792"/>
  </w:num>
  <w:num w:numId="852">
    <w:abstractNumId w:val="315"/>
  </w:num>
  <w:num w:numId="853">
    <w:abstractNumId w:val="17"/>
  </w:num>
  <w:num w:numId="854">
    <w:abstractNumId w:val="575"/>
  </w:num>
  <w:num w:numId="855">
    <w:abstractNumId w:val="706"/>
  </w:num>
  <w:num w:numId="856">
    <w:abstractNumId w:val="997"/>
  </w:num>
  <w:num w:numId="857">
    <w:abstractNumId w:val="6"/>
  </w:num>
  <w:num w:numId="858">
    <w:abstractNumId w:val="336"/>
  </w:num>
  <w:num w:numId="859">
    <w:abstractNumId w:val="317"/>
  </w:num>
  <w:num w:numId="860">
    <w:abstractNumId w:val="608"/>
  </w:num>
  <w:num w:numId="861">
    <w:abstractNumId w:val="949"/>
  </w:num>
  <w:num w:numId="862">
    <w:abstractNumId w:val="364"/>
  </w:num>
  <w:num w:numId="863">
    <w:abstractNumId w:val="159"/>
  </w:num>
  <w:num w:numId="864">
    <w:abstractNumId w:val="304"/>
  </w:num>
  <w:num w:numId="865">
    <w:abstractNumId w:val="685"/>
  </w:num>
  <w:num w:numId="866">
    <w:abstractNumId w:val="104"/>
  </w:num>
  <w:num w:numId="867">
    <w:abstractNumId w:val="882"/>
  </w:num>
  <w:num w:numId="868">
    <w:abstractNumId w:val="934"/>
  </w:num>
  <w:num w:numId="869">
    <w:abstractNumId w:val="802"/>
  </w:num>
  <w:num w:numId="870">
    <w:abstractNumId w:val="437"/>
  </w:num>
  <w:num w:numId="871">
    <w:abstractNumId w:val="835"/>
  </w:num>
  <w:num w:numId="872">
    <w:abstractNumId w:val="835"/>
    <w:lvlOverride w:ilvl="1">
      <w:lvl w:ilvl="1">
        <w:numFmt w:val="bullet"/>
        <w:lvlText w:val=""/>
        <w:lvlJc w:val="left"/>
        <w:pPr>
          <w:tabs>
            <w:tab w:val="num" w:pos="1440"/>
          </w:tabs>
          <w:ind w:left="1440" w:hanging="360"/>
        </w:pPr>
        <w:rPr>
          <w:rFonts w:ascii="Symbol" w:hAnsi="Symbol" w:hint="default"/>
          <w:sz w:val="20"/>
        </w:rPr>
      </w:lvl>
    </w:lvlOverride>
  </w:num>
  <w:num w:numId="873">
    <w:abstractNumId w:val="192"/>
  </w:num>
  <w:num w:numId="874">
    <w:abstractNumId w:val="37"/>
  </w:num>
  <w:num w:numId="875">
    <w:abstractNumId w:val="37"/>
    <w:lvlOverride w:ilvl="1">
      <w:lvl w:ilvl="1">
        <w:numFmt w:val="bullet"/>
        <w:lvlText w:val=""/>
        <w:lvlJc w:val="left"/>
        <w:pPr>
          <w:tabs>
            <w:tab w:val="num" w:pos="1440"/>
          </w:tabs>
          <w:ind w:left="1440" w:hanging="360"/>
        </w:pPr>
        <w:rPr>
          <w:rFonts w:ascii="Symbol" w:hAnsi="Symbol" w:hint="default"/>
          <w:sz w:val="20"/>
        </w:rPr>
      </w:lvl>
    </w:lvlOverride>
  </w:num>
  <w:num w:numId="876">
    <w:abstractNumId w:val="94"/>
  </w:num>
  <w:num w:numId="877">
    <w:abstractNumId w:val="891"/>
  </w:num>
  <w:num w:numId="878">
    <w:abstractNumId w:val="441"/>
  </w:num>
  <w:num w:numId="879">
    <w:abstractNumId w:val="292"/>
  </w:num>
  <w:num w:numId="880">
    <w:abstractNumId w:val="124"/>
  </w:num>
  <w:num w:numId="881">
    <w:abstractNumId w:val="372"/>
  </w:num>
  <w:num w:numId="882">
    <w:abstractNumId w:val="947"/>
  </w:num>
  <w:num w:numId="883">
    <w:abstractNumId w:val="259"/>
  </w:num>
  <w:num w:numId="884">
    <w:abstractNumId w:val="215"/>
  </w:num>
  <w:num w:numId="885">
    <w:abstractNumId w:val="461"/>
  </w:num>
  <w:num w:numId="886">
    <w:abstractNumId w:val="526"/>
  </w:num>
  <w:num w:numId="887">
    <w:abstractNumId w:val="883"/>
  </w:num>
  <w:num w:numId="888">
    <w:abstractNumId w:val="72"/>
  </w:num>
  <w:num w:numId="889">
    <w:abstractNumId w:val="670"/>
  </w:num>
  <w:num w:numId="890">
    <w:abstractNumId w:val="950"/>
  </w:num>
  <w:num w:numId="891">
    <w:abstractNumId w:val="745"/>
  </w:num>
  <w:num w:numId="892">
    <w:abstractNumId w:val="611"/>
  </w:num>
  <w:num w:numId="893">
    <w:abstractNumId w:val="928"/>
  </w:num>
  <w:num w:numId="894">
    <w:abstractNumId w:val="116"/>
  </w:num>
  <w:num w:numId="895">
    <w:abstractNumId w:val="91"/>
  </w:num>
  <w:num w:numId="896">
    <w:abstractNumId w:val="105"/>
  </w:num>
  <w:num w:numId="897">
    <w:abstractNumId w:val="271"/>
  </w:num>
  <w:num w:numId="898">
    <w:abstractNumId w:val="669"/>
  </w:num>
  <w:num w:numId="899">
    <w:abstractNumId w:val="798"/>
  </w:num>
  <w:num w:numId="900">
    <w:abstractNumId w:val="943"/>
  </w:num>
  <w:num w:numId="901">
    <w:abstractNumId w:val="736"/>
  </w:num>
  <w:num w:numId="902">
    <w:abstractNumId w:val="125"/>
  </w:num>
  <w:num w:numId="903">
    <w:abstractNumId w:val="493"/>
  </w:num>
  <w:num w:numId="904">
    <w:abstractNumId w:val="567"/>
  </w:num>
  <w:num w:numId="905">
    <w:abstractNumId w:val="402"/>
  </w:num>
  <w:num w:numId="906">
    <w:abstractNumId w:val="43"/>
  </w:num>
  <w:num w:numId="907">
    <w:abstractNumId w:val="625"/>
  </w:num>
  <w:num w:numId="908">
    <w:abstractNumId w:val="111"/>
  </w:num>
  <w:num w:numId="909">
    <w:abstractNumId w:val="275"/>
  </w:num>
  <w:num w:numId="910">
    <w:abstractNumId w:val="151"/>
  </w:num>
  <w:num w:numId="911">
    <w:abstractNumId w:val="0"/>
  </w:num>
  <w:num w:numId="912">
    <w:abstractNumId w:val="4"/>
  </w:num>
  <w:num w:numId="913">
    <w:abstractNumId w:val="377"/>
  </w:num>
  <w:num w:numId="914">
    <w:abstractNumId w:val="556"/>
  </w:num>
  <w:num w:numId="915">
    <w:abstractNumId w:val="612"/>
  </w:num>
  <w:num w:numId="916">
    <w:abstractNumId w:val="79"/>
  </w:num>
  <w:num w:numId="917">
    <w:abstractNumId w:val="628"/>
  </w:num>
  <w:num w:numId="918">
    <w:abstractNumId w:val="642"/>
  </w:num>
  <w:num w:numId="919">
    <w:abstractNumId w:val="660"/>
  </w:num>
  <w:num w:numId="920">
    <w:abstractNumId w:val="150"/>
  </w:num>
  <w:num w:numId="921">
    <w:abstractNumId w:val="550"/>
  </w:num>
  <w:num w:numId="922">
    <w:abstractNumId w:val="897"/>
  </w:num>
  <w:num w:numId="923">
    <w:abstractNumId w:val="673"/>
  </w:num>
  <w:num w:numId="924">
    <w:abstractNumId w:val="54"/>
  </w:num>
  <w:num w:numId="925">
    <w:abstractNumId w:val="135"/>
  </w:num>
  <w:num w:numId="926">
    <w:abstractNumId w:val="595"/>
  </w:num>
  <w:num w:numId="927">
    <w:abstractNumId w:val="704"/>
  </w:num>
  <w:num w:numId="928">
    <w:abstractNumId w:val="668"/>
  </w:num>
  <w:num w:numId="929">
    <w:abstractNumId w:val="518"/>
  </w:num>
  <w:num w:numId="930">
    <w:abstractNumId w:val="623"/>
  </w:num>
  <w:num w:numId="931">
    <w:abstractNumId w:val="632"/>
  </w:num>
  <w:num w:numId="932">
    <w:abstractNumId w:val="914"/>
  </w:num>
  <w:num w:numId="933">
    <w:abstractNumId w:val="1001"/>
  </w:num>
  <w:num w:numId="934">
    <w:abstractNumId w:val="423"/>
  </w:num>
  <w:num w:numId="935">
    <w:abstractNumId w:val="282"/>
  </w:num>
  <w:num w:numId="936">
    <w:abstractNumId w:val="654"/>
  </w:num>
  <w:num w:numId="937">
    <w:abstractNumId w:val="212"/>
  </w:num>
  <w:num w:numId="938">
    <w:abstractNumId w:val="813"/>
  </w:num>
  <w:num w:numId="939">
    <w:abstractNumId w:val="951"/>
  </w:num>
  <w:num w:numId="940">
    <w:abstractNumId w:val="381"/>
  </w:num>
  <w:num w:numId="941">
    <w:abstractNumId w:val="121"/>
  </w:num>
  <w:num w:numId="942">
    <w:abstractNumId w:val="458"/>
  </w:num>
  <w:num w:numId="943">
    <w:abstractNumId w:val="69"/>
  </w:num>
  <w:num w:numId="944">
    <w:abstractNumId w:val="893"/>
  </w:num>
  <w:num w:numId="945">
    <w:abstractNumId w:val="107"/>
  </w:num>
  <w:num w:numId="946">
    <w:abstractNumId w:val="973"/>
  </w:num>
  <w:num w:numId="947">
    <w:abstractNumId w:val="190"/>
  </w:num>
  <w:num w:numId="948">
    <w:abstractNumId w:val="87"/>
  </w:num>
  <w:num w:numId="949">
    <w:abstractNumId w:val="10"/>
  </w:num>
  <w:num w:numId="950">
    <w:abstractNumId w:val="154"/>
  </w:num>
  <w:num w:numId="951">
    <w:abstractNumId w:val="834"/>
  </w:num>
  <w:num w:numId="952">
    <w:abstractNumId w:val="665"/>
  </w:num>
  <w:num w:numId="953">
    <w:abstractNumId w:val="775"/>
  </w:num>
  <w:num w:numId="954">
    <w:abstractNumId w:val="794"/>
  </w:num>
  <w:num w:numId="955">
    <w:abstractNumId w:val="953"/>
  </w:num>
  <w:num w:numId="956">
    <w:abstractNumId w:val="927"/>
  </w:num>
  <w:num w:numId="957">
    <w:abstractNumId w:val="324"/>
  </w:num>
  <w:num w:numId="958">
    <w:abstractNumId w:val="528"/>
  </w:num>
  <w:num w:numId="959">
    <w:abstractNumId w:val="374"/>
  </w:num>
  <w:num w:numId="960">
    <w:abstractNumId w:val="138"/>
  </w:num>
  <w:num w:numId="961">
    <w:abstractNumId w:val="444"/>
  </w:num>
  <w:num w:numId="962">
    <w:abstractNumId w:val="322"/>
  </w:num>
  <w:num w:numId="963">
    <w:abstractNumId w:val="803"/>
  </w:num>
  <w:num w:numId="964">
    <w:abstractNumId w:val="663"/>
  </w:num>
  <w:num w:numId="965">
    <w:abstractNumId w:val="481"/>
  </w:num>
  <w:num w:numId="966">
    <w:abstractNumId w:val="876"/>
  </w:num>
  <w:num w:numId="967">
    <w:abstractNumId w:val="876"/>
    <w:lvlOverride w:ilvl="1">
      <w:lvl w:ilvl="1">
        <w:numFmt w:val="decimal"/>
        <w:lvlText w:val="%2."/>
        <w:lvlJc w:val="left"/>
      </w:lvl>
    </w:lvlOverride>
  </w:num>
  <w:num w:numId="968">
    <w:abstractNumId w:val="905"/>
  </w:num>
  <w:num w:numId="969">
    <w:abstractNumId w:val="533"/>
  </w:num>
  <w:num w:numId="970">
    <w:abstractNumId w:val="123"/>
  </w:num>
  <w:num w:numId="971">
    <w:abstractNumId w:val="342"/>
  </w:num>
  <w:num w:numId="972">
    <w:abstractNumId w:val="328"/>
  </w:num>
  <w:num w:numId="973">
    <w:abstractNumId w:val="401"/>
  </w:num>
  <w:num w:numId="974">
    <w:abstractNumId w:val="376"/>
  </w:num>
  <w:num w:numId="975">
    <w:abstractNumId w:val="871"/>
  </w:num>
  <w:num w:numId="976">
    <w:abstractNumId w:val="868"/>
  </w:num>
  <w:num w:numId="977">
    <w:abstractNumId w:val="309"/>
  </w:num>
  <w:num w:numId="978">
    <w:abstractNumId w:val="942"/>
  </w:num>
  <w:num w:numId="979">
    <w:abstractNumId w:val="446"/>
  </w:num>
  <w:num w:numId="980">
    <w:abstractNumId w:val="433"/>
  </w:num>
  <w:num w:numId="981">
    <w:abstractNumId w:val="823"/>
  </w:num>
  <w:num w:numId="982">
    <w:abstractNumId w:val="884"/>
  </w:num>
  <w:num w:numId="983">
    <w:abstractNumId w:val="564"/>
  </w:num>
  <w:num w:numId="984">
    <w:abstractNumId w:val="781"/>
  </w:num>
  <w:num w:numId="985">
    <w:abstractNumId w:val="137"/>
  </w:num>
  <w:num w:numId="986">
    <w:abstractNumId w:val="247"/>
  </w:num>
  <w:num w:numId="987">
    <w:abstractNumId w:val="40"/>
  </w:num>
  <w:num w:numId="988">
    <w:abstractNumId w:val="900"/>
  </w:num>
  <w:num w:numId="989">
    <w:abstractNumId w:val="856"/>
  </w:num>
  <w:num w:numId="990">
    <w:abstractNumId w:val="255"/>
  </w:num>
  <w:num w:numId="991">
    <w:abstractNumId w:val="552"/>
  </w:num>
  <w:num w:numId="992">
    <w:abstractNumId w:val="285"/>
  </w:num>
  <w:num w:numId="993">
    <w:abstractNumId w:val="361"/>
  </w:num>
  <w:num w:numId="994">
    <w:abstractNumId w:val="554"/>
  </w:num>
  <w:num w:numId="995">
    <w:abstractNumId w:val="483"/>
  </w:num>
  <w:num w:numId="996">
    <w:abstractNumId w:val="515"/>
  </w:num>
  <w:num w:numId="997">
    <w:abstractNumId w:val="573"/>
  </w:num>
  <w:num w:numId="998">
    <w:abstractNumId w:val="718"/>
  </w:num>
  <w:num w:numId="999">
    <w:abstractNumId w:val="393"/>
  </w:num>
  <w:num w:numId="1000">
    <w:abstractNumId w:val="350"/>
  </w:num>
  <w:num w:numId="1001">
    <w:abstractNumId w:val="161"/>
  </w:num>
  <w:num w:numId="1002">
    <w:abstractNumId w:val="480"/>
  </w:num>
  <w:num w:numId="1003">
    <w:abstractNumId w:val="199"/>
  </w:num>
  <w:num w:numId="1004">
    <w:abstractNumId w:val="839"/>
  </w:num>
  <w:num w:numId="1005">
    <w:abstractNumId w:val="131"/>
  </w:num>
  <w:num w:numId="1006">
    <w:abstractNumId w:val="687"/>
  </w:num>
  <w:num w:numId="1007">
    <w:abstractNumId w:val="896"/>
  </w:num>
  <w:num w:numId="1008">
    <w:abstractNumId w:val="386"/>
  </w:num>
  <w:num w:numId="1009">
    <w:abstractNumId w:val="434"/>
  </w:num>
  <w:num w:numId="1010">
    <w:abstractNumId w:val="157"/>
  </w:num>
  <w:num w:numId="1011">
    <w:abstractNumId w:val="990"/>
  </w:num>
  <w:numIdMacAtCleanup w:val="10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C72"/>
    <w:rsid w:val="0000407E"/>
    <w:rsid w:val="000124FD"/>
    <w:rsid w:val="00027816"/>
    <w:rsid w:val="00027BDF"/>
    <w:rsid w:val="00034F48"/>
    <w:rsid w:val="00042DBA"/>
    <w:rsid w:val="00045285"/>
    <w:rsid w:val="00053D88"/>
    <w:rsid w:val="000679D2"/>
    <w:rsid w:val="00075BA7"/>
    <w:rsid w:val="00082087"/>
    <w:rsid w:val="000865E1"/>
    <w:rsid w:val="00092BE1"/>
    <w:rsid w:val="000A10BB"/>
    <w:rsid w:val="000A53A1"/>
    <w:rsid w:val="000B0B2C"/>
    <w:rsid w:val="000C75C2"/>
    <w:rsid w:val="000C7FB9"/>
    <w:rsid w:val="000D0CE8"/>
    <w:rsid w:val="000D7847"/>
    <w:rsid w:val="000E3DE0"/>
    <w:rsid w:val="000E7608"/>
    <w:rsid w:val="000F26BC"/>
    <w:rsid w:val="000F5431"/>
    <w:rsid w:val="000F73E1"/>
    <w:rsid w:val="00103439"/>
    <w:rsid w:val="00111A60"/>
    <w:rsid w:val="00115971"/>
    <w:rsid w:val="00120F2C"/>
    <w:rsid w:val="00123BF8"/>
    <w:rsid w:val="001244E9"/>
    <w:rsid w:val="001366F4"/>
    <w:rsid w:val="0015120A"/>
    <w:rsid w:val="00154DC4"/>
    <w:rsid w:val="00166DD8"/>
    <w:rsid w:val="00176A0B"/>
    <w:rsid w:val="0018095E"/>
    <w:rsid w:val="00182C26"/>
    <w:rsid w:val="00185F9A"/>
    <w:rsid w:val="001A1030"/>
    <w:rsid w:val="001A61FC"/>
    <w:rsid w:val="001A6C21"/>
    <w:rsid w:val="001B04CC"/>
    <w:rsid w:val="001B3285"/>
    <w:rsid w:val="001E189F"/>
    <w:rsid w:val="001F51DA"/>
    <w:rsid w:val="001F6EBA"/>
    <w:rsid w:val="002055FD"/>
    <w:rsid w:val="00223195"/>
    <w:rsid w:val="00224861"/>
    <w:rsid w:val="002323FE"/>
    <w:rsid w:val="00232FA4"/>
    <w:rsid w:val="002601C9"/>
    <w:rsid w:val="00260A02"/>
    <w:rsid w:val="00266151"/>
    <w:rsid w:val="00277EAB"/>
    <w:rsid w:val="002857EC"/>
    <w:rsid w:val="0029024B"/>
    <w:rsid w:val="00296ADD"/>
    <w:rsid w:val="002A021E"/>
    <w:rsid w:val="002A0CBF"/>
    <w:rsid w:val="002A1EC5"/>
    <w:rsid w:val="002A3003"/>
    <w:rsid w:val="002A58B6"/>
    <w:rsid w:val="002B407D"/>
    <w:rsid w:val="002D18F1"/>
    <w:rsid w:val="002D61B0"/>
    <w:rsid w:val="002E09D5"/>
    <w:rsid w:val="002E6816"/>
    <w:rsid w:val="002F6F1A"/>
    <w:rsid w:val="00315A61"/>
    <w:rsid w:val="0032311A"/>
    <w:rsid w:val="00324E98"/>
    <w:rsid w:val="00330E8E"/>
    <w:rsid w:val="00335F1E"/>
    <w:rsid w:val="00337F74"/>
    <w:rsid w:val="00360E4F"/>
    <w:rsid w:val="00361BE9"/>
    <w:rsid w:val="003634AE"/>
    <w:rsid w:val="00381A45"/>
    <w:rsid w:val="00383F82"/>
    <w:rsid w:val="003843B9"/>
    <w:rsid w:val="003931A6"/>
    <w:rsid w:val="00396E6C"/>
    <w:rsid w:val="003B1D0C"/>
    <w:rsid w:val="003B301B"/>
    <w:rsid w:val="003B4D14"/>
    <w:rsid w:val="003B7E6A"/>
    <w:rsid w:val="003E1E4B"/>
    <w:rsid w:val="003E7E4C"/>
    <w:rsid w:val="003F057E"/>
    <w:rsid w:val="003F1A5F"/>
    <w:rsid w:val="00401D11"/>
    <w:rsid w:val="004052E1"/>
    <w:rsid w:val="004055A3"/>
    <w:rsid w:val="00417940"/>
    <w:rsid w:val="004201F1"/>
    <w:rsid w:val="00422E6E"/>
    <w:rsid w:val="00430E96"/>
    <w:rsid w:val="00435B79"/>
    <w:rsid w:val="004404F1"/>
    <w:rsid w:val="00451120"/>
    <w:rsid w:val="00480869"/>
    <w:rsid w:val="00490E36"/>
    <w:rsid w:val="004A4E9A"/>
    <w:rsid w:val="004A7CFA"/>
    <w:rsid w:val="004B335B"/>
    <w:rsid w:val="004B4185"/>
    <w:rsid w:val="004B701F"/>
    <w:rsid w:val="004C73D0"/>
    <w:rsid w:val="004E310E"/>
    <w:rsid w:val="004F0BC7"/>
    <w:rsid w:val="004F7F1A"/>
    <w:rsid w:val="00504D1C"/>
    <w:rsid w:val="00506520"/>
    <w:rsid w:val="00527F0C"/>
    <w:rsid w:val="00530B9F"/>
    <w:rsid w:val="00536816"/>
    <w:rsid w:val="00546656"/>
    <w:rsid w:val="0055209F"/>
    <w:rsid w:val="005529C3"/>
    <w:rsid w:val="00553C09"/>
    <w:rsid w:val="00560C88"/>
    <w:rsid w:val="00564D49"/>
    <w:rsid w:val="00565C00"/>
    <w:rsid w:val="0057097E"/>
    <w:rsid w:val="00576E15"/>
    <w:rsid w:val="00576EBE"/>
    <w:rsid w:val="005802DE"/>
    <w:rsid w:val="00590705"/>
    <w:rsid w:val="005920DC"/>
    <w:rsid w:val="005A2A25"/>
    <w:rsid w:val="005A367D"/>
    <w:rsid w:val="005B28A2"/>
    <w:rsid w:val="005C6EC6"/>
    <w:rsid w:val="005E3CE7"/>
    <w:rsid w:val="005E617D"/>
    <w:rsid w:val="005E6788"/>
    <w:rsid w:val="005F350C"/>
    <w:rsid w:val="005F4856"/>
    <w:rsid w:val="005F5E4D"/>
    <w:rsid w:val="00605C72"/>
    <w:rsid w:val="0061111B"/>
    <w:rsid w:val="00621894"/>
    <w:rsid w:val="00625689"/>
    <w:rsid w:val="006313B6"/>
    <w:rsid w:val="00637E08"/>
    <w:rsid w:val="006430FE"/>
    <w:rsid w:val="006470EE"/>
    <w:rsid w:val="006619DE"/>
    <w:rsid w:val="00672B39"/>
    <w:rsid w:val="00676747"/>
    <w:rsid w:val="00687A66"/>
    <w:rsid w:val="00691646"/>
    <w:rsid w:val="006B3176"/>
    <w:rsid w:val="006C159F"/>
    <w:rsid w:val="006C6A22"/>
    <w:rsid w:val="006C7CA4"/>
    <w:rsid w:val="006D00B0"/>
    <w:rsid w:val="006E030E"/>
    <w:rsid w:val="006E0AEC"/>
    <w:rsid w:val="006F42DE"/>
    <w:rsid w:val="00701184"/>
    <w:rsid w:val="00710496"/>
    <w:rsid w:val="00712564"/>
    <w:rsid w:val="00716340"/>
    <w:rsid w:val="007258FC"/>
    <w:rsid w:val="0072629B"/>
    <w:rsid w:val="00734C61"/>
    <w:rsid w:val="00766854"/>
    <w:rsid w:val="007825B1"/>
    <w:rsid w:val="0078685C"/>
    <w:rsid w:val="007943C9"/>
    <w:rsid w:val="007B35C5"/>
    <w:rsid w:val="007B39C0"/>
    <w:rsid w:val="007C0453"/>
    <w:rsid w:val="007E52E4"/>
    <w:rsid w:val="007E6574"/>
    <w:rsid w:val="007E67F7"/>
    <w:rsid w:val="007F1966"/>
    <w:rsid w:val="007F2B17"/>
    <w:rsid w:val="007F5F70"/>
    <w:rsid w:val="008118E3"/>
    <w:rsid w:val="008248FA"/>
    <w:rsid w:val="00826BFF"/>
    <w:rsid w:val="0083472D"/>
    <w:rsid w:val="008409A1"/>
    <w:rsid w:val="00843E7E"/>
    <w:rsid w:val="008500DA"/>
    <w:rsid w:val="00854982"/>
    <w:rsid w:val="00862C6E"/>
    <w:rsid w:val="008642A2"/>
    <w:rsid w:val="00866B65"/>
    <w:rsid w:val="00874AC1"/>
    <w:rsid w:val="008906A8"/>
    <w:rsid w:val="00890938"/>
    <w:rsid w:val="0089152F"/>
    <w:rsid w:val="00891B21"/>
    <w:rsid w:val="00893D23"/>
    <w:rsid w:val="00894D87"/>
    <w:rsid w:val="008A49A7"/>
    <w:rsid w:val="008B7D1A"/>
    <w:rsid w:val="008C4248"/>
    <w:rsid w:val="008F4871"/>
    <w:rsid w:val="008F646C"/>
    <w:rsid w:val="008F6D72"/>
    <w:rsid w:val="0091726A"/>
    <w:rsid w:val="00920BF7"/>
    <w:rsid w:val="009257B8"/>
    <w:rsid w:val="00926F36"/>
    <w:rsid w:val="0093503C"/>
    <w:rsid w:val="00935E72"/>
    <w:rsid w:val="00936CC8"/>
    <w:rsid w:val="00943D3C"/>
    <w:rsid w:val="00946680"/>
    <w:rsid w:val="0094706D"/>
    <w:rsid w:val="00960C74"/>
    <w:rsid w:val="009613AF"/>
    <w:rsid w:val="00977390"/>
    <w:rsid w:val="0098138D"/>
    <w:rsid w:val="009924CA"/>
    <w:rsid w:val="009A1CD0"/>
    <w:rsid w:val="009A2112"/>
    <w:rsid w:val="009B1251"/>
    <w:rsid w:val="009C5438"/>
    <w:rsid w:val="009C60C4"/>
    <w:rsid w:val="009D7529"/>
    <w:rsid w:val="009D7BF3"/>
    <w:rsid w:val="009E4064"/>
    <w:rsid w:val="009E4581"/>
    <w:rsid w:val="009E4660"/>
    <w:rsid w:val="009E79CE"/>
    <w:rsid w:val="009F2AA7"/>
    <w:rsid w:val="009F2F59"/>
    <w:rsid w:val="00A41469"/>
    <w:rsid w:val="00A42870"/>
    <w:rsid w:val="00A5389F"/>
    <w:rsid w:val="00A63E0C"/>
    <w:rsid w:val="00A64C58"/>
    <w:rsid w:val="00A674E4"/>
    <w:rsid w:val="00A70A06"/>
    <w:rsid w:val="00A942A4"/>
    <w:rsid w:val="00A96020"/>
    <w:rsid w:val="00AA0935"/>
    <w:rsid w:val="00AB0252"/>
    <w:rsid w:val="00AD1807"/>
    <w:rsid w:val="00AD20D3"/>
    <w:rsid w:val="00AF2D67"/>
    <w:rsid w:val="00AF4B0C"/>
    <w:rsid w:val="00B0138F"/>
    <w:rsid w:val="00B02505"/>
    <w:rsid w:val="00B06FA5"/>
    <w:rsid w:val="00B10D50"/>
    <w:rsid w:val="00B113BE"/>
    <w:rsid w:val="00B12A66"/>
    <w:rsid w:val="00B1707D"/>
    <w:rsid w:val="00B177B2"/>
    <w:rsid w:val="00B21D43"/>
    <w:rsid w:val="00B2560F"/>
    <w:rsid w:val="00B25724"/>
    <w:rsid w:val="00B367B6"/>
    <w:rsid w:val="00B4154A"/>
    <w:rsid w:val="00B51582"/>
    <w:rsid w:val="00B51762"/>
    <w:rsid w:val="00B6199B"/>
    <w:rsid w:val="00B6427B"/>
    <w:rsid w:val="00B64878"/>
    <w:rsid w:val="00B65EB4"/>
    <w:rsid w:val="00B66C9F"/>
    <w:rsid w:val="00B67586"/>
    <w:rsid w:val="00B740D8"/>
    <w:rsid w:val="00B74988"/>
    <w:rsid w:val="00B74F5F"/>
    <w:rsid w:val="00B770BF"/>
    <w:rsid w:val="00B86B64"/>
    <w:rsid w:val="00B948F3"/>
    <w:rsid w:val="00BA0746"/>
    <w:rsid w:val="00BA3C88"/>
    <w:rsid w:val="00BB03DA"/>
    <w:rsid w:val="00BB2DB7"/>
    <w:rsid w:val="00BB42E9"/>
    <w:rsid w:val="00BB4B05"/>
    <w:rsid w:val="00BD004A"/>
    <w:rsid w:val="00BD203F"/>
    <w:rsid w:val="00BD367D"/>
    <w:rsid w:val="00BD5AC8"/>
    <w:rsid w:val="00BF6335"/>
    <w:rsid w:val="00C00734"/>
    <w:rsid w:val="00C0176B"/>
    <w:rsid w:val="00C0512E"/>
    <w:rsid w:val="00C10F5A"/>
    <w:rsid w:val="00C1133E"/>
    <w:rsid w:val="00C15C8E"/>
    <w:rsid w:val="00C217DB"/>
    <w:rsid w:val="00C2344E"/>
    <w:rsid w:val="00C25CF6"/>
    <w:rsid w:val="00C25D25"/>
    <w:rsid w:val="00C54441"/>
    <w:rsid w:val="00C5608D"/>
    <w:rsid w:val="00C63986"/>
    <w:rsid w:val="00C879EF"/>
    <w:rsid w:val="00CA49D9"/>
    <w:rsid w:val="00CC1B7D"/>
    <w:rsid w:val="00CC256C"/>
    <w:rsid w:val="00CC4DC6"/>
    <w:rsid w:val="00CC5B37"/>
    <w:rsid w:val="00CD377F"/>
    <w:rsid w:val="00CD4D50"/>
    <w:rsid w:val="00CE7D8F"/>
    <w:rsid w:val="00CF23A6"/>
    <w:rsid w:val="00CF6179"/>
    <w:rsid w:val="00D00343"/>
    <w:rsid w:val="00D03477"/>
    <w:rsid w:val="00D050FF"/>
    <w:rsid w:val="00D14424"/>
    <w:rsid w:val="00D21FE7"/>
    <w:rsid w:val="00D2446A"/>
    <w:rsid w:val="00D26660"/>
    <w:rsid w:val="00D31918"/>
    <w:rsid w:val="00D3252C"/>
    <w:rsid w:val="00D32830"/>
    <w:rsid w:val="00D36B73"/>
    <w:rsid w:val="00D412B5"/>
    <w:rsid w:val="00D44E68"/>
    <w:rsid w:val="00D454CB"/>
    <w:rsid w:val="00D54DAE"/>
    <w:rsid w:val="00D67605"/>
    <w:rsid w:val="00DA0D6E"/>
    <w:rsid w:val="00DB4851"/>
    <w:rsid w:val="00DB643B"/>
    <w:rsid w:val="00DB7DB9"/>
    <w:rsid w:val="00DC7485"/>
    <w:rsid w:val="00DD5632"/>
    <w:rsid w:val="00DE2F0C"/>
    <w:rsid w:val="00DE33A9"/>
    <w:rsid w:val="00DE6F98"/>
    <w:rsid w:val="00DF48A5"/>
    <w:rsid w:val="00DF6F32"/>
    <w:rsid w:val="00E051ED"/>
    <w:rsid w:val="00E066FB"/>
    <w:rsid w:val="00E1006F"/>
    <w:rsid w:val="00E1070D"/>
    <w:rsid w:val="00E24841"/>
    <w:rsid w:val="00E25DF5"/>
    <w:rsid w:val="00E30DAD"/>
    <w:rsid w:val="00E43979"/>
    <w:rsid w:val="00E93DE8"/>
    <w:rsid w:val="00EB6475"/>
    <w:rsid w:val="00EC521F"/>
    <w:rsid w:val="00EE0BA8"/>
    <w:rsid w:val="00EE548C"/>
    <w:rsid w:val="00EE5F79"/>
    <w:rsid w:val="00EF1BFC"/>
    <w:rsid w:val="00F00517"/>
    <w:rsid w:val="00F02615"/>
    <w:rsid w:val="00F11046"/>
    <w:rsid w:val="00F127BC"/>
    <w:rsid w:val="00F3398C"/>
    <w:rsid w:val="00F37A59"/>
    <w:rsid w:val="00F45C25"/>
    <w:rsid w:val="00F4795B"/>
    <w:rsid w:val="00F53D24"/>
    <w:rsid w:val="00F60D58"/>
    <w:rsid w:val="00F62F01"/>
    <w:rsid w:val="00F72753"/>
    <w:rsid w:val="00F92CB6"/>
    <w:rsid w:val="00F92DF6"/>
    <w:rsid w:val="00F9740A"/>
    <w:rsid w:val="00FA6F13"/>
    <w:rsid w:val="00FB1F00"/>
    <w:rsid w:val="00FB26C0"/>
    <w:rsid w:val="00FC04FA"/>
    <w:rsid w:val="00FC1808"/>
    <w:rsid w:val="00FC4077"/>
    <w:rsid w:val="00FD309E"/>
    <w:rsid w:val="00FD572C"/>
    <w:rsid w:val="00FD645D"/>
    <w:rsid w:val="00FE197D"/>
    <w:rsid w:val="00FF02E8"/>
    <w:rsid w:val="00FF07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3B0084"/>
  <w15:chartTrackingRefBased/>
  <w15:docId w15:val="{9D4C983F-5B5E-45AE-9094-3B69AFB87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5C72"/>
    <w:pPr>
      <w:widowControl w:val="0"/>
      <w:jc w:val="both"/>
    </w:pPr>
    <w:rPr>
      <w:rFonts w:ascii="等线" w:eastAsia="等线" w:hAnsi="等线" w:cs="Times New Roman"/>
    </w:rPr>
  </w:style>
  <w:style w:type="paragraph" w:styleId="1">
    <w:name w:val="heading 1"/>
    <w:basedOn w:val="a"/>
    <w:next w:val="a"/>
    <w:link w:val="10"/>
    <w:uiPriority w:val="9"/>
    <w:qFormat/>
    <w:rsid w:val="00605C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5C72"/>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0"/>
    <w:uiPriority w:val="9"/>
    <w:unhideWhenUsed/>
    <w:qFormat/>
    <w:rsid w:val="00605C7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05C72"/>
    <w:pPr>
      <w:keepNext/>
      <w:keepLines/>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iPriority w:val="9"/>
    <w:unhideWhenUsed/>
    <w:qFormat/>
    <w:rsid w:val="00605C7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605C72"/>
    <w:pPr>
      <w:keepNext/>
      <w:keepLines/>
      <w:spacing w:before="240" w:after="64" w:line="320" w:lineRule="auto"/>
      <w:outlineLvl w:val="5"/>
    </w:pPr>
    <w:rPr>
      <w:rFonts w:ascii="等线 Light" w:eastAsia="等线 Light" w:hAnsi="等线 Light"/>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05C72"/>
    <w:rPr>
      <w:rFonts w:ascii="等线" w:eastAsia="等线" w:hAnsi="等线" w:cs="Times New Roman"/>
      <w:b/>
      <w:bCs/>
      <w:kern w:val="44"/>
      <w:sz w:val="44"/>
      <w:szCs w:val="44"/>
    </w:rPr>
  </w:style>
  <w:style w:type="character" w:customStyle="1" w:styleId="20">
    <w:name w:val="标题 2 字符"/>
    <w:basedOn w:val="a0"/>
    <w:link w:val="2"/>
    <w:uiPriority w:val="9"/>
    <w:rsid w:val="00605C72"/>
    <w:rPr>
      <w:rFonts w:ascii="等线 Light" w:eastAsia="等线 Light" w:hAnsi="等线 Light" w:cs="Times New Roman"/>
      <w:b/>
      <w:bCs/>
      <w:sz w:val="32"/>
      <w:szCs w:val="32"/>
    </w:rPr>
  </w:style>
  <w:style w:type="character" w:customStyle="1" w:styleId="30">
    <w:name w:val="标题 3 字符"/>
    <w:basedOn w:val="a0"/>
    <w:link w:val="3"/>
    <w:uiPriority w:val="9"/>
    <w:rsid w:val="00605C72"/>
    <w:rPr>
      <w:rFonts w:ascii="等线" w:eastAsia="等线" w:hAnsi="等线" w:cs="Times New Roman"/>
      <w:b/>
      <w:bCs/>
      <w:sz w:val="32"/>
      <w:szCs w:val="32"/>
    </w:rPr>
  </w:style>
  <w:style w:type="character" w:customStyle="1" w:styleId="40">
    <w:name w:val="标题 4 字符"/>
    <w:basedOn w:val="a0"/>
    <w:link w:val="4"/>
    <w:uiPriority w:val="9"/>
    <w:rsid w:val="00605C72"/>
    <w:rPr>
      <w:rFonts w:ascii="等线 Light" w:eastAsia="等线 Light" w:hAnsi="等线 Light" w:cs="Times New Roman"/>
      <w:b/>
      <w:bCs/>
      <w:sz w:val="28"/>
      <w:szCs w:val="28"/>
    </w:rPr>
  </w:style>
  <w:style w:type="character" w:customStyle="1" w:styleId="50">
    <w:name w:val="标题 5 字符"/>
    <w:basedOn w:val="a0"/>
    <w:link w:val="5"/>
    <w:uiPriority w:val="9"/>
    <w:rsid w:val="00605C72"/>
    <w:rPr>
      <w:rFonts w:ascii="等线" w:eastAsia="等线" w:hAnsi="等线" w:cs="Times New Roman"/>
      <w:b/>
      <w:bCs/>
      <w:sz w:val="28"/>
      <w:szCs w:val="28"/>
    </w:rPr>
  </w:style>
  <w:style w:type="character" w:customStyle="1" w:styleId="60">
    <w:name w:val="标题 6 字符"/>
    <w:basedOn w:val="a0"/>
    <w:link w:val="6"/>
    <w:uiPriority w:val="9"/>
    <w:rsid w:val="00605C72"/>
    <w:rPr>
      <w:rFonts w:ascii="等线 Light" w:eastAsia="等线 Light" w:hAnsi="等线 Light" w:cs="Times New Roman"/>
      <w:b/>
      <w:bCs/>
      <w:sz w:val="24"/>
      <w:szCs w:val="24"/>
    </w:rPr>
  </w:style>
  <w:style w:type="paragraph" w:styleId="a3">
    <w:name w:val="Normal (Web)"/>
    <w:basedOn w:val="a"/>
    <w:uiPriority w:val="99"/>
    <w:unhideWhenUsed/>
    <w:rsid w:val="00605C72"/>
    <w:pPr>
      <w:widowControl/>
      <w:spacing w:before="100" w:beforeAutospacing="1" w:after="100" w:afterAutospacing="1"/>
      <w:jc w:val="left"/>
    </w:pPr>
    <w:rPr>
      <w:rFonts w:ascii="宋体" w:eastAsia="宋体" w:hAnsi="宋体" w:cs="宋体"/>
      <w:kern w:val="0"/>
      <w:sz w:val="24"/>
      <w:szCs w:val="24"/>
    </w:rPr>
  </w:style>
  <w:style w:type="character" w:styleId="HTML">
    <w:name w:val="HTML Code"/>
    <w:uiPriority w:val="99"/>
    <w:semiHidden/>
    <w:unhideWhenUsed/>
    <w:rsid w:val="00605C72"/>
    <w:rPr>
      <w:rFonts w:ascii="宋体" w:eastAsia="宋体" w:hAnsi="宋体" w:cs="宋体"/>
      <w:sz w:val="24"/>
      <w:szCs w:val="24"/>
    </w:rPr>
  </w:style>
  <w:style w:type="character" w:styleId="a4">
    <w:name w:val="Strong"/>
    <w:uiPriority w:val="22"/>
    <w:qFormat/>
    <w:rsid w:val="00605C72"/>
    <w:rPr>
      <w:b/>
      <w:bCs/>
    </w:rPr>
  </w:style>
  <w:style w:type="paragraph" w:styleId="HTML0">
    <w:name w:val="HTML Preformatted"/>
    <w:basedOn w:val="a"/>
    <w:link w:val="HTML1"/>
    <w:uiPriority w:val="99"/>
    <w:unhideWhenUsed/>
    <w:rsid w:val="00605C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605C72"/>
    <w:rPr>
      <w:rFonts w:ascii="宋体" w:eastAsia="宋体" w:hAnsi="宋体" w:cs="宋体"/>
      <w:kern w:val="0"/>
      <w:sz w:val="24"/>
      <w:szCs w:val="24"/>
    </w:rPr>
  </w:style>
  <w:style w:type="character" w:styleId="a5">
    <w:name w:val="Emphasis"/>
    <w:uiPriority w:val="20"/>
    <w:qFormat/>
    <w:rsid w:val="00605C72"/>
    <w:rPr>
      <w:i/>
      <w:iCs/>
    </w:rPr>
  </w:style>
  <w:style w:type="paragraph" w:customStyle="1" w:styleId="ace-line">
    <w:name w:val="ace-line"/>
    <w:basedOn w:val="a"/>
    <w:rsid w:val="00605C72"/>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605C72"/>
    <w:pPr>
      <w:widowControl/>
      <w:spacing w:before="240" w:after="0" w:line="259" w:lineRule="auto"/>
      <w:jc w:val="left"/>
      <w:outlineLvl w:val="9"/>
    </w:pPr>
    <w:rPr>
      <w:rFonts w:ascii="等线 Light" w:eastAsia="等线 Light" w:hAnsi="等线 Light"/>
      <w:b w:val="0"/>
      <w:bCs w:val="0"/>
      <w:color w:val="2F5496"/>
      <w:kern w:val="0"/>
      <w:sz w:val="32"/>
      <w:szCs w:val="32"/>
    </w:rPr>
  </w:style>
  <w:style w:type="paragraph" w:styleId="TOC1">
    <w:name w:val="toc 1"/>
    <w:basedOn w:val="a"/>
    <w:next w:val="a"/>
    <w:autoRedefine/>
    <w:uiPriority w:val="39"/>
    <w:unhideWhenUsed/>
    <w:rsid w:val="00605C72"/>
  </w:style>
  <w:style w:type="paragraph" w:styleId="TOC2">
    <w:name w:val="toc 2"/>
    <w:basedOn w:val="a"/>
    <w:next w:val="a"/>
    <w:autoRedefine/>
    <w:uiPriority w:val="39"/>
    <w:unhideWhenUsed/>
    <w:rsid w:val="00605C72"/>
    <w:pPr>
      <w:ind w:leftChars="200" w:left="420"/>
    </w:pPr>
  </w:style>
  <w:style w:type="paragraph" w:styleId="TOC3">
    <w:name w:val="toc 3"/>
    <w:basedOn w:val="a"/>
    <w:next w:val="a"/>
    <w:autoRedefine/>
    <w:uiPriority w:val="39"/>
    <w:unhideWhenUsed/>
    <w:rsid w:val="00605C72"/>
    <w:pPr>
      <w:ind w:leftChars="400" w:left="840"/>
    </w:pPr>
  </w:style>
  <w:style w:type="character" w:styleId="a6">
    <w:name w:val="Hyperlink"/>
    <w:uiPriority w:val="99"/>
    <w:unhideWhenUsed/>
    <w:rsid w:val="00605C72"/>
    <w:rPr>
      <w:color w:val="0563C1"/>
      <w:u w:val="single"/>
    </w:rPr>
  </w:style>
  <w:style w:type="paragraph" w:styleId="TOC4">
    <w:name w:val="toc 4"/>
    <w:basedOn w:val="a"/>
    <w:next w:val="a"/>
    <w:autoRedefine/>
    <w:uiPriority w:val="39"/>
    <w:unhideWhenUsed/>
    <w:rsid w:val="00605C72"/>
    <w:pPr>
      <w:ind w:leftChars="600" w:left="1260"/>
    </w:pPr>
  </w:style>
  <w:style w:type="paragraph" w:styleId="TOC5">
    <w:name w:val="toc 5"/>
    <w:basedOn w:val="a"/>
    <w:next w:val="a"/>
    <w:autoRedefine/>
    <w:uiPriority w:val="39"/>
    <w:unhideWhenUsed/>
    <w:rsid w:val="00605C72"/>
    <w:pPr>
      <w:ind w:leftChars="800" w:left="1680"/>
    </w:pPr>
  </w:style>
  <w:style w:type="paragraph" w:styleId="TOC6">
    <w:name w:val="toc 6"/>
    <w:basedOn w:val="a"/>
    <w:next w:val="a"/>
    <w:autoRedefine/>
    <w:uiPriority w:val="39"/>
    <w:unhideWhenUsed/>
    <w:rsid w:val="00605C72"/>
    <w:pPr>
      <w:ind w:leftChars="1000" w:left="2100"/>
    </w:pPr>
  </w:style>
  <w:style w:type="character" w:customStyle="1" w:styleId="overflow-hidden">
    <w:name w:val="overflow-hidden"/>
    <w:basedOn w:val="a0"/>
    <w:rsid w:val="00605C72"/>
  </w:style>
  <w:style w:type="character" w:styleId="a7">
    <w:name w:val="FollowedHyperlink"/>
    <w:uiPriority w:val="99"/>
    <w:semiHidden/>
    <w:unhideWhenUsed/>
    <w:rsid w:val="00605C72"/>
    <w:rPr>
      <w:color w:val="954F72"/>
      <w:u w:val="single"/>
    </w:rPr>
  </w:style>
  <w:style w:type="paragraph" w:styleId="a8">
    <w:name w:val="header"/>
    <w:basedOn w:val="a"/>
    <w:link w:val="a9"/>
    <w:uiPriority w:val="99"/>
    <w:unhideWhenUsed/>
    <w:rsid w:val="00605C72"/>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605C72"/>
    <w:rPr>
      <w:rFonts w:ascii="等线" w:eastAsia="等线" w:hAnsi="等线" w:cs="Times New Roman"/>
      <w:sz w:val="18"/>
      <w:szCs w:val="18"/>
    </w:rPr>
  </w:style>
  <w:style w:type="paragraph" w:styleId="aa">
    <w:name w:val="footer"/>
    <w:basedOn w:val="a"/>
    <w:link w:val="ab"/>
    <w:uiPriority w:val="99"/>
    <w:unhideWhenUsed/>
    <w:rsid w:val="00605C72"/>
    <w:pPr>
      <w:tabs>
        <w:tab w:val="center" w:pos="4153"/>
        <w:tab w:val="right" w:pos="8306"/>
      </w:tabs>
      <w:snapToGrid w:val="0"/>
      <w:jc w:val="left"/>
    </w:pPr>
    <w:rPr>
      <w:sz w:val="18"/>
      <w:szCs w:val="18"/>
    </w:rPr>
  </w:style>
  <w:style w:type="character" w:customStyle="1" w:styleId="ab">
    <w:name w:val="页脚 字符"/>
    <w:basedOn w:val="a0"/>
    <w:link w:val="aa"/>
    <w:uiPriority w:val="99"/>
    <w:rsid w:val="00605C72"/>
    <w:rPr>
      <w:rFonts w:ascii="等线" w:eastAsia="等线" w:hAnsi="等线" w:cs="Times New Roman"/>
      <w:sz w:val="18"/>
      <w:szCs w:val="18"/>
    </w:rPr>
  </w:style>
  <w:style w:type="character" w:customStyle="1" w:styleId="hljs-number">
    <w:name w:val="hljs-number"/>
    <w:basedOn w:val="a0"/>
    <w:rsid w:val="00605C72"/>
  </w:style>
  <w:style w:type="character" w:customStyle="1" w:styleId="hljs-selector-attr">
    <w:name w:val="hljs-selector-attr"/>
    <w:basedOn w:val="a0"/>
    <w:rsid w:val="00605C72"/>
  </w:style>
  <w:style w:type="character" w:customStyle="1" w:styleId="hljs-comment">
    <w:name w:val="hljs-comment"/>
    <w:basedOn w:val="a0"/>
    <w:rsid w:val="00605C72"/>
  </w:style>
  <w:style w:type="character" w:customStyle="1" w:styleId="hljs-selector-tag">
    <w:name w:val="hljs-selector-tag"/>
    <w:basedOn w:val="a0"/>
    <w:rsid w:val="00605C72"/>
  </w:style>
  <w:style w:type="character" w:customStyle="1" w:styleId="hljs-meta">
    <w:name w:val="hljs-meta"/>
    <w:basedOn w:val="a0"/>
    <w:rsid w:val="00605C72"/>
  </w:style>
  <w:style w:type="character" w:customStyle="1" w:styleId="hljs-keyword">
    <w:name w:val="hljs-keyword"/>
    <w:basedOn w:val="a0"/>
    <w:rsid w:val="00605C72"/>
  </w:style>
  <w:style w:type="character" w:customStyle="1" w:styleId="hljs-string">
    <w:name w:val="hljs-string"/>
    <w:basedOn w:val="a0"/>
    <w:rsid w:val="00605C72"/>
  </w:style>
  <w:style w:type="character" w:customStyle="1" w:styleId="hljs-type">
    <w:name w:val="hljs-type"/>
    <w:basedOn w:val="a0"/>
    <w:rsid w:val="00605C72"/>
  </w:style>
  <w:style w:type="character" w:customStyle="1" w:styleId="hljs-title">
    <w:name w:val="hljs-title"/>
    <w:basedOn w:val="a0"/>
    <w:rsid w:val="00605C72"/>
  </w:style>
  <w:style w:type="character" w:customStyle="1" w:styleId="hljs-params">
    <w:name w:val="hljs-params"/>
    <w:basedOn w:val="a0"/>
    <w:rsid w:val="00605C72"/>
  </w:style>
  <w:style w:type="character" w:customStyle="1" w:styleId="hljs-builtin">
    <w:name w:val="hljs-built_in"/>
    <w:basedOn w:val="a0"/>
    <w:rsid w:val="00605C72"/>
  </w:style>
  <w:style w:type="paragraph" w:styleId="ac">
    <w:name w:val="List Paragraph"/>
    <w:basedOn w:val="a"/>
    <w:uiPriority w:val="34"/>
    <w:qFormat/>
    <w:rsid w:val="00605C72"/>
    <w:pPr>
      <w:ind w:firstLineChars="200" w:firstLine="420"/>
    </w:pPr>
  </w:style>
  <w:style w:type="character" w:customStyle="1" w:styleId="hljs-selector-class">
    <w:name w:val="hljs-selector-class"/>
    <w:basedOn w:val="a0"/>
    <w:rsid w:val="00605C72"/>
  </w:style>
  <w:style w:type="character" w:customStyle="1" w:styleId="katex-mathml">
    <w:name w:val="katex-mathml"/>
    <w:basedOn w:val="a0"/>
    <w:rsid w:val="00605C72"/>
  </w:style>
  <w:style w:type="character" w:customStyle="1" w:styleId="mord">
    <w:name w:val="mord"/>
    <w:basedOn w:val="a0"/>
    <w:rsid w:val="00605C72"/>
  </w:style>
  <w:style w:type="character" w:customStyle="1" w:styleId="mrel">
    <w:name w:val="mrel"/>
    <w:basedOn w:val="a0"/>
    <w:rsid w:val="00605C72"/>
  </w:style>
  <w:style w:type="character" w:customStyle="1" w:styleId="mbin">
    <w:name w:val="mbin"/>
    <w:basedOn w:val="a0"/>
    <w:rsid w:val="00605C72"/>
  </w:style>
  <w:style w:type="paragraph" w:styleId="ad">
    <w:name w:val="No Spacing"/>
    <w:uiPriority w:val="1"/>
    <w:qFormat/>
    <w:rsid w:val="00605C72"/>
    <w:pPr>
      <w:widowControl w:val="0"/>
      <w:jc w:val="both"/>
    </w:pPr>
    <w:rPr>
      <w:rFonts w:ascii="等线" w:eastAsia="等线" w:hAnsi="等线" w:cs="Times New Roman"/>
    </w:rPr>
  </w:style>
  <w:style w:type="character" w:customStyle="1" w:styleId="hljs-operator">
    <w:name w:val="hljs-operator"/>
    <w:basedOn w:val="a0"/>
    <w:rsid w:val="00605C72"/>
  </w:style>
  <w:style w:type="character" w:customStyle="1" w:styleId="hljs-variable">
    <w:name w:val="hljs-variable"/>
    <w:basedOn w:val="a0"/>
    <w:rsid w:val="00605C72"/>
  </w:style>
  <w:style w:type="character" w:customStyle="1" w:styleId="hljs-punctuation">
    <w:name w:val="hljs-punctuation"/>
    <w:basedOn w:val="a0"/>
    <w:rsid w:val="00605C72"/>
  </w:style>
  <w:style w:type="character" w:customStyle="1" w:styleId="hljs-literal">
    <w:name w:val="hljs-literal"/>
    <w:basedOn w:val="a0"/>
    <w:rsid w:val="00605C72"/>
  </w:style>
  <w:style w:type="character" w:customStyle="1" w:styleId="hljs-function">
    <w:name w:val="hljs-function"/>
    <w:basedOn w:val="a0"/>
    <w:rsid w:val="00605C72"/>
  </w:style>
  <w:style w:type="character" w:customStyle="1" w:styleId="hljs-subst">
    <w:name w:val="hljs-subst"/>
    <w:basedOn w:val="a0"/>
    <w:rsid w:val="00605C72"/>
  </w:style>
  <w:style w:type="character" w:customStyle="1" w:styleId="hljs-attr">
    <w:name w:val="hljs-attr"/>
    <w:basedOn w:val="a0"/>
    <w:rsid w:val="00605C72"/>
  </w:style>
  <w:style w:type="paragraph" w:styleId="ae">
    <w:name w:val="Title"/>
    <w:basedOn w:val="a"/>
    <w:next w:val="a"/>
    <w:link w:val="af"/>
    <w:uiPriority w:val="10"/>
    <w:qFormat/>
    <w:rsid w:val="00605C72"/>
    <w:pPr>
      <w:spacing w:before="240" w:after="60"/>
      <w:jc w:val="center"/>
      <w:outlineLvl w:val="0"/>
    </w:pPr>
    <w:rPr>
      <w:rFonts w:ascii="等线 Light" w:eastAsia="等线 Light" w:hAnsi="等线 Light"/>
      <w:b/>
      <w:bCs/>
      <w:sz w:val="32"/>
      <w:szCs w:val="32"/>
    </w:rPr>
  </w:style>
  <w:style w:type="character" w:customStyle="1" w:styleId="af">
    <w:name w:val="标题 字符"/>
    <w:basedOn w:val="a0"/>
    <w:link w:val="ae"/>
    <w:uiPriority w:val="10"/>
    <w:rsid w:val="00605C72"/>
    <w:rPr>
      <w:rFonts w:ascii="等线 Light" w:eastAsia="等线 Light" w:hAnsi="等线 Light" w:cs="Times New Roman"/>
      <w:b/>
      <w:bCs/>
      <w:sz w:val="32"/>
      <w:szCs w:val="32"/>
    </w:rPr>
  </w:style>
  <w:style w:type="character" w:customStyle="1" w:styleId="mopen">
    <w:name w:val="mopen"/>
    <w:basedOn w:val="a0"/>
    <w:rsid w:val="00605C72"/>
  </w:style>
  <w:style w:type="character" w:customStyle="1" w:styleId="mclose">
    <w:name w:val="mclose"/>
    <w:basedOn w:val="a0"/>
    <w:rsid w:val="00605C72"/>
  </w:style>
  <w:style w:type="character" w:customStyle="1" w:styleId="vlist-s">
    <w:name w:val="vlist-s"/>
    <w:basedOn w:val="a0"/>
    <w:rsid w:val="00605C72"/>
  </w:style>
  <w:style w:type="character" w:customStyle="1" w:styleId="mpunct">
    <w:name w:val="mpunct"/>
    <w:basedOn w:val="a0"/>
    <w:rsid w:val="00EF1BFC"/>
  </w:style>
  <w:style w:type="character" w:customStyle="1" w:styleId="mop">
    <w:name w:val="mop"/>
    <w:basedOn w:val="a0"/>
    <w:rsid w:val="00B10D50"/>
  </w:style>
  <w:style w:type="character" w:customStyle="1" w:styleId="token">
    <w:name w:val="token"/>
    <w:basedOn w:val="a0"/>
    <w:rsid w:val="00AA0935"/>
  </w:style>
  <w:style w:type="character" w:styleId="af0">
    <w:name w:val="Unresolved Mention"/>
    <w:basedOn w:val="a0"/>
    <w:uiPriority w:val="99"/>
    <w:semiHidden/>
    <w:unhideWhenUsed/>
    <w:rsid w:val="00AA0935"/>
    <w:rPr>
      <w:color w:val="605E5C"/>
      <w:shd w:val="clear" w:color="auto" w:fill="E1DFDD"/>
    </w:rPr>
  </w:style>
  <w:style w:type="character" w:customStyle="1" w:styleId="align-middle">
    <w:name w:val="align-middle"/>
    <w:basedOn w:val="a0"/>
    <w:rsid w:val="00BD367D"/>
  </w:style>
  <w:style w:type="paragraph" w:styleId="af1">
    <w:name w:val="Subtitle"/>
    <w:basedOn w:val="a"/>
    <w:next w:val="a"/>
    <w:link w:val="af2"/>
    <w:uiPriority w:val="11"/>
    <w:qFormat/>
    <w:rsid w:val="00637E08"/>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2">
    <w:name w:val="副标题 字符"/>
    <w:basedOn w:val="a0"/>
    <w:link w:val="af1"/>
    <w:uiPriority w:val="11"/>
    <w:rsid w:val="00637E08"/>
    <w:rPr>
      <w:b/>
      <w:bCs/>
      <w:kern w:val="28"/>
      <w:sz w:val="32"/>
      <w:szCs w:val="32"/>
    </w:rPr>
  </w:style>
  <w:style w:type="character" w:customStyle="1" w:styleId="katex-error">
    <w:name w:val="katex-error"/>
    <w:basedOn w:val="a0"/>
    <w:rsid w:val="00B367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2710">
      <w:bodyDiv w:val="1"/>
      <w:marLeft w:val="0"/>
      <w:marRight w:val="0"/>
      <w:marTop w:val="0"/>
      <w:marBottom w:val="0"/>
      <w:divBdr>
        <w:top w:val="none" w:sz="0" w:space="0" w:color="auto"/>
        <w:left w:val="none" w:sz="0" w:space="0" w:color="auto"/>
        <w:bottom w:val="none" w:sz="0" w:space="0" w:color="auto"/>
        <w:right w:val="none" w:sz="0" w:space="0" w:color="auto"/>
      </w:divBdr>
      <w:divsChild>
        <w:div w:id="310331488">
          <w:marLeft w:val="0"/>
          <w:marRight w:val="0"/>
          <w:marTop w:val="0"/>
          <w:marBottom w:val="0"/>
          <w:divBdr>
            <w:top w:val="none" w:sz="0" w:space="0" w:color="auto"/>
            <w:left w:val="none" w:sz="0" w:space="0" w:color="auto"/>
            <w:bottom w:val="none" w:sz="0" w:space="0" w:color="auto"/>
            <w:right w:val="none" w:sz="0" w:space="0" w:color="auto"/>
          </w:divBdr>
          <w:divsChild>
            <w:div w:id="176776349">
              <w:marLeft w:val="0"/>
              <w:marRight w:val="0"/>
              <w:marTop w:val="0"/>
              <w:marBottom w:val="0"/>
              <w:divBdr>
                <w:top w:val="none" w:sz="0" w:space="0" w:color="auto"/>
                <w:left w:val="none" w:sz="0" w:space="0" w:color="auto"/>
                <w:bottom w:val="none" w:sz="0" w:space="0" w:color="auto"/>
                <w:right w:val="none" w:sz="0" w:space="0" w:color="auto"/>
              </w:divBdr>
              <w:divsChild>
                <w:div w:id="1643264571">
                  <w:marLeft w:val="0"/>
                  <w:marRight w:val="0"/>
                  <w:marTop w:val="0"/>
                  <w:marBottom w:val="0"/>
                  <w:divBdr>
                    <w:top w:val="none" w:sz="0" w:space="0" w:color="auto"/>
                    <w:left w:val="none" w:sz="0" w:space="0" w:color="auto"/>
                    <w:bottom w:val="none" w:sz="0" w:space="0" w:color="auto"/>
                    <w:right w:val="none" w:sz="0" w:space="0" w:color="auto"/>
                  </w:divBdr>
                  <w:divsChild>
                    <w:div w:id="232816051">
                      <w:marLeft w:val="0"/>
                      <w:marRight w:val="0"/>
                      <w:marTop w:val="0"/>
                      <w:marBottom w:val="0"/>
                      <w:divBdr>
                        <w:top w:val="none" w:sz="0" w:space="0" w:color="auto"/>
                        <w:left w:val="none" w:sz="0" w:space="0" w:color="auto"/>
                        <w:bottom w:val="none" w:sz="0" w:space="0" w:color="auto"/>
                        <w:right w:val="none" w:sz="0" w:space="0" w:color="auto"/>
                      </w:divBdr>
                      <w:divsChild>
                        <w:div w:id="1292857199">
                          <w:marLeft w:val="0"/>
                          <w:marRight w:val="0"/>
                          <w:marTop w:val="0"/>
                          <w:marBottom w:val="0"/>
                          <w:divBdr>
                            <w:top w:val="none" w:sz="0" w:space="0" w:color="auto"/>
                            <w:left w:val="none" w:sz="0" w:space="0" w:color="auto"/>
                            <w:bottom w:val="none" w:sz="0" w:space="0" w:color="auto"/>
                            <w:right w:val="none" w:sz="0" w:space="0" w:color="auto"/>
                          </w:divBdr>
                          <w:divsChild>
                            <w:div w:id="1176842225">
                              <w:marLeft w:val="0"/>
                              <w:marRight w:val="0"/>
                              <w:marTop w:val="0"/>
                              <w:marBottom w:val="0"/>
                              <w:divBdr>
                                <w:top w:val="none" w:sz="0" w:space="0" w:color="auto"/>
                                <w:left w:val="none" w:sz="0" w:space="0" w:color="auto"/>
                                <w:bottom w:val="none" w:sz="0" w:space="0" w:color="auto"/>
                                <w:right w:val="none" w:sz="0" w:space="0" w:color="auto"/>
                              </w:divBdr>
                              <w:divsChild>
                                <w:div w:id="1400130220">
                                  <w:marLeft w:val="0"/>
                                  <w:marRight w:val="0"/>
                                  <w:marTop w:val="0"/>
                                  <w:marBottom w:val="0"/>
                                  <w:divBdr>
                                    <w:top w:val="none" w:sz="0" w:space="0" w:color="auto"/>
                                    <w:left w:val="none" w:sz="0" w:space="0" w:color="auto"/>
                                    <w:bottom w:val="none" w:sz="0" w:space="0" w:color="auto"/>
                                    <w:right w:val="none" w:sz="0" w:space="0" w:color="auto"/>
                                  </w:divBdr>
                                  <w:divsChild>
                                    <w:div w:id="875502743">
                                      <w:marLeft w:val="0"/>
                                      <w:marRight w:val="0"/>
                                      <w:marTop w:val="0"/>
                                      <w:marBottom w:val="0"/>
                                      <w:divBdr>
                                        <w:top w:val="none" w:sz="0" w:space="0" w:color="auto"/>
                                        <w:left w:val="none" w:sz="0" w:space="0" w:color="auto"/>
                                        <w:bottom w:val="none" w:sz="0" w:space="0" w:color="auto"/>
                                        <w:right w:val="none" w:sz="0" w:space="0" w:color="auto"/>
                                      </w:divBdr>
                                      <w:divsChild>
                                        <w:div w:id="9961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5436392">
          <w:marLeft w:val="0"/>
          <w:marRight w:val="0"/>
          <w:marTop w:val="0"/>
          <w:marBottom w:val="0"/>
          <w:divBdr>
            <w:top w:val="none" w:sz="0" w:space="0" w:color="auto"/>
            <w:left w:val="none" w:sz="0" w:space="0" w:color="auto"/>
            <w:bottom w:val="none" w:sz="0" w:space="0" w:color="auto"/>
            <w:right w:val="none" w:sz="0" w:space="0" w:color="auto"/>
          </w:divBdr>
          <w:divsChild>
            <w:div w:id="1700930461">
              <w:marLeft w:val="0"/>
              <w:marRight w:val="0"/>
              <w:marTop w:val="0"/>
              <w:marBottom w:val="0"/>
              <w:divBdr>
                <w:top w:val="none" w:sz="0" w:space="0" w:color="auto"/>
                <w:left w:val="none" w:sz="0" w:space="0" w:color="auto"/>
                <w:bottom w:val="none" w:sz="0" w:space="0" w:color="auto"/>
                <w:right w:val="none" w:sz="0" w:space="0" w:color="auto"/>
              </w:divBdr>
              <w:divsChild>
                <w:div w:id="1719236207">
                  <w:marLeft w:val="0"/>
                  <w:marRight w:val="0"/>
                  <w:marTop w:val="0"/>
                  <w:marBottom w:val="0"/>
                  <w:divBdr>
                    <w:top w:val="none" w:sz="0" w:space="0" w:color="auto"/>
                    <w:left w:val="none" w:sz="0" w:space="0" w:color="auto"/>
                    <w:bottom w:val="none" w:sz="0" w:space="0" w:color="auto"/>
                    <w:right w:val="none" w:sz="0" w:space="0" w:color="auto"/>
                  </w:divBdr>
                  <w:divsChild>
                    <w:div w:id="1724716159">
                      <w:marLeft w:val="0"/>
                      <w:marRight w:val="0"/>
                      <w:marTop w:val="0"/>
                      <w:marBottom w:val="0"/>
                      <w:divBdr>
                        <w:top w:val="none" w:sz="0" w:space="0" w:color="auto"/>
                        <w:left w:val="none" w:sz="0" w:space="0" w:color="auto"/>
                        <w:bottom w:val="none" w:sz="0" w:space="0" w:color="auto"/>
                        <w:right w:val="none" w:sz="0" w:space="0" w:color="auto"/>
                      </w:divBdr>
                      <w:divsChild>
                        <w:div w:id="1264533371">
                          <w:marLeft w:val="0"/>
                          <w:marRight w:val="0"/>
                          <w:marTop w:val="0"/>
                          <w:marBottom w:val="0"/>
                          <w:divBdr>
                            <w:top w:val="none" w:sz="0" w:space="0" w:color="auto"/>
                            <w:left w:val="none" w:sz="0" w:space="0" w:color="auto"/>
                            <w:bottom w:val="none" w:sz="0" w:space="0" w:color="auto"/>
                            <w:right w:val="none" w:sz="0" w:space="0" w:color="auto"/>
                          </w:divBdr>
                          <w:divsChild>
                            <w:div w:id="1019240757">
                              <w:marLeft w:val="0"/>
                              <w:marRight w:val="0"/>
                              <w:marTop w:val="0"/>
                              <w:marBottom w:val="0"/>
                              <w:divBdr>
                                <w:top w:val="none" w:sz="0" w:space="0" w:color="auto"/>
                                <w:left w:val="none" w:sz="0" w:space="0" w:color="auto"/>
                                <w:bottom w:val="none" w:sz="0" w:space="0" w:color="auto"/>
                                <w:right w:val="none" w:sz="0" w:space="0" w:color="auto"/>
                              </w:divBdr>
                              <w:divsChild>
                                <w:div w:id="70112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791302">
                  <w:marLeft w:val="0"/>
                  <w:marRight w:val="0"/>
                  <w:marTop w:val="0"/>
                  <w:marBottom w:val="0"/>
                  <w:divBdr>
                    <w:top w:val="none" w:sz="0" w:space="0" w:color="auto"/>
                    <w:left w:val="none" w:sz="0" w:space="0" w:color="auto"/>
                    <w:bottom w:val="none" w:sz="0" w:space="0" w:color="auto"/>
                    <w:right w:val="none" w:sz="0" w:space="0" w:color="auto"/>
                  </w:divBdr>
                  <w:divsChild>
                    <w:div w:id="1228150983">
                      <w:marLeft w:val="0"/>
                      <w:marRight w:val="0"/>
                      <w:marTop w:val="0"/>
                      <w:marBottom w:val="0"/>
                      <w:divBdr>
                        <w:top w:val="none" w:sz="0" w:space="0" w:color="auto"/>
                        <w:left w:val="none" w:sz="0" w:space="0" w:color="auto"/>
                        <w:bottom w:val="none" w:sz="0" w:space="0" w:color="auto"/>
                        <w:right w:val="none" w:sz="0" w:space="0" w:color="auto"/>
                      </w:divBdr>
                      <w:divsChild>
                        <w:div w:id="477811">
                          <w:marLeft w:val="0"/>
                          <w:marRight w:val="0"/>
                          <w:marTop w:val="0"/>
                          <w:marBottom w:val="0"/>
                          <w:divBdr>
                            <w:top w:val="none" w:sz="0" w:space="0" w:color="auto"/>
                            <w:left w:val="none" w:sz="0" w:space="0" w:color="auto"/>
                            <w:bottom w:val="none" w:sz="0" w:space="0" w:color="auto"/>
                            <w:right w:val="none" w:sz="0" w:space="0" w:color="auto"/>
                          </w:divBdr>
                          <w:divsChild>
                            <w:div w:id="237523880">
                              <w:marLeft w:val="0"/>
                              <w:marRight w:val="0"/>
                              <w:marTop w:val="0"/>
                              <w:marBottom w:val="0"/>
                              <w:divBdr>
                                <w:top w:val="none" w:sz="0" w:space="0" w:color="auto"/>
                                <w:left w:val="none" w:sz="0" w:space="0" w:color="auto"/>
                                <w:bottom w:val="none" w:sz="0" w:space="0" w:color="auto"/>
                                <w:right w:val="none" w:sz="0" w:space="0" w:color="auto"/>
                              </w:divBdr>
                              <w:divsChild>
                                <w:div w:id="1385913014">
                                  <w:marLeft w:val="0"/>
                                  <w:marRight w:val="0"/>
                                  <w:marTop w:val="0"/>
                                  <w:marBottom w:val="0"/>
                                  <w:divBdr>
                                    <w:top w:val="none" w:sz="0" w:space="0" w:color="auto"/>
                                    <w:left w:val="none" w:sz="0" w:space="0" w:color="auto"/>
                                    <w:bottom w:val="none" w:sz="0" w:space="0" w:color="auto"/>
                                    <w:right w:val="none" w:sz="0" w:space="0" w:color="auto"/>
                                  </w:divBdr>
                                  <w:divsChild>
                                    <w:div w:id="8723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21923">
      <w:bodyDiv w:val="1"/>
      <w:marLeft w:val="0"/>
      <w:marRight w:val="0"/>
      <w:marTop w:val="0"/>
      <w:marBottom w:val="0"/>
      <w:divBdr>
        <w:top w:val="none" w:sz="0" w:space="0" w:color="auto"/>
        <w:left w:val="none" w:sz="0" w:space="0" w:color="auto"/>
        <w:bottom w:val="none" w:sz="0" w:space="0" w:color="auto"/>
        <w:right w:val="none" w:sz="0" w:space="0" w:color="auto"/>
      </w:divBdr>
    </w:div>
    <w:div w:id="16929325">
      <w:bodyDiv w:val="1"/>
      <w:marLeft w:val="0"/>
      <w:marRight w:val="0"/>
      <w:marTop w:val="0"/>
      <w:marBottom w:val="0"/>
      <w:divBdr>
        <w:top w:val="none" w:sz="0" w:space="0" w:color="auto"/>
        <w:left w:val="none" w:sz="0" w:space="0" w:color="auto"/>
        <w:bottom w:val="none" w:sz="0" w:space="0" w:color="auto"/>
        <w:right w:val="none" w:sz="0" w:space="0" w:color="auto"/>
      </w:divBdr>
      <w:divsChild>
        <w:div w:id="543061757">
          <w:marLeft w:val="0"/>
          <w:marRight w:val="0"/>
          <w:marTop w:val="0"/>
          <w:marBottom w:val="0"/>
          <w:divBdr>
            <w:top w:val="none" w:sz="0" w:space="0" w:color="auto"/>
            <w:left w:val="none" w:sz="0" w:space="0" w:color="auto"/>
            <w:bottom w:val="none" w:sz="0" w:space="0" w:color="auto"/>
            <w:right w:val="none" w:sz="0" w:space="0" w:color="auto"/>
          </w:divBdr>
          <w:divsChild>
            <w:div w:id="1236940394">
              <w:marLeft w:val="0"/>
              <w:marRight w:val="0"/>
              <w:marTop w:val="100"/>
              <w:marBottom w:val="100"/>
              <w:divBdr>
                <w:top w:val="single" w:sz="2" w:space="0" w:color="E5E7EB"/>
                <w:left w:val="single" w:sz="2" w:space="0" w:color="E5E7EB"/>
                <w:bottom w:val="single" w:sz="2" w:space="0" w:color="E5E7EB"/>
                <w:right w:val="single" w:sz="2" w:space="0" w:color="E5E7EB"/>
              </w:divBdr>
              <w:divsChild>
                <w:div w:id="680081375">
                  <w:marLeft w:val="0"/>
                  <w:marRight w:val="0"/>
                  <w:marTop w:val="0"/>
                  <w:marBottom w:val="0"/>
                  <w:divBdr>
                    <w:top w:val="single" w:sz="2" w:space="0" w:color="E5E7EB"/>
                    <w:left w:val="single" w:sz="2" w:space="0" w:color="E5E7EB"/>
                    <w:bottom w:val="single" w:sz="2" w:space="0" w:color="E5E7EB"/>
                    <w:right w:val="single" w:sz="2" w:space="0" w:color="E5E7EB"/>
                  </w:divBdr>
                  <w:divsChild>
                    <w:div w:id="1219248360">
                      <w:marLeft w:val="0"/>
                      <w:marRight w:val="0"/>
                      <w:marTop w:val="0"/>
                      <w:marBottom w:val="0"/>
                      <w:divBdr>
                        <w:top w:val="single" w:sz="2" w:space="0" w:color="E5E7EB"/>
                        <w:left w:val="single" w:sz="2" w:space="0" w:color="E5E7EB"/>
                        <w:bottom w:val="single" w:sz="2" w:space="0" w:color="E5E7EB"/>
                        <w:right w:val="single" w:sz="2" w:space="0" w:color="E5E7EB"/>
                      </w:divBdr>
                      <w:divsChild>
                        <w:div w:id="1823496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34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8935967">
          <w:marLeft w:val="0"/>
          <w:marRight w:val="0"/>
          <w:marTop w:val="0"/>
          <w:marBottom w:val="0"/>
          <w:divBdr>
            <w:top w:val="none" w:sz="0" w:space="0" w:color="auto"/>
            <w:left w:val="none" w:sz="0" w:space="0" w:color="auto"/>
            <w:bottom w:val="none" w:sz="0" w:space="0" w:color="auto"/>
            <w:right w:val="none" w:sz="0" w:space="0" w:color="auto"/>
          </w:divBdr>
          <w:divsChild>
            <w:div w:id="1862084563">
              <w:marLeft w:val="0"/>
              <w:marRight w:val="0"/>
              <w:marTop w:val="100"/>
              <w:marBottom w:val="100"/>
              <w:divBdr>
                <w:top w:val="single" w:sz="2" w:space="0" w:color="E5E7EB"/>
                <w:left w:val="single" w:sz="2" w:space="0" w:color="E5E7EB"/>
                <w:bottom w:val="single" w:sz="2" w:space="0" w:color="E5E7EB"/>
                <w:right w:val="single" w:sz="2" w:space="0" w:color="E5E7EB"/>
              </w:divBdr>
              <w:divsChild>
                <w:div w:id="1250775549">
                  <w:marLeft w:val="0"/>
                  <w:marRight w:val="0"/>
                  <w:marTop w:val="0"/>
                  <w:marBottom w:val="0"/>
                  <w:divBdr>
                    <w:top w:val="single" w:sz="2" w:space="0" w:color="E5E7EB"/>
                    <w:left w:val="single" w:sz="2" w:space="0" w:color="E5E7EB"/>
                    <w:bottom w:val="single" w:sz="2" w:space="0" w:color="E5E7EB"/>
                    <w:right w:val="single" w:sz="2" w:space="0" w:color="E5E7EB"/>
                  </w:divBdr>
                  <w:divsChild>
                    <w:div w:id="11881683">
                      <w:marLeft w:val="0"/>
                      <w:marRight w:val="0"/>
                      <w:marTop w:val="0"/>
                      <w:marBottom w:val="0"/>
                      <w:divBdr>
                        <w:top w:val="single" w:sz="2" w:space="0" w:color="E5E7EB"/>
                        <w:left w:val="single" w:sz="2" w:space="0" w:color="E5E7EB"/>
                        <w:bottom w:val="single" w:sz="2" w:space="0" w:color="E5E7EB"/>
                        <w:right w:val="single" w:sz="2" w:space="0" w:color="E5E7EB"/>
                      </w:divBdr>
                      <w:divsChild>
                        <w:div w:id="800616856">
                          <w:marLeft w:val="0"/>
                          <w:marRight w:val="0"/>
                          <w:marTop w:val="0"/>
                          <w:marBottom w:val="0"/>
                          <w:divBdr>
                            <w:top w:val="single" w:sz="2" w:space="0" w:color="E5E7EB"/>
                            <w:left w:val="single" w:sz="2" w:space="0" w:color="E5E7EB"/>
                            <w:bottom w:val="single" w:sz="2" w:space="0" w:color="E5E7EB"/>
                            <w:right w:val="single" w:sz="2" w:space="0" w:color="E5E7EB"/>
                          </w:divBdr>
                          <w:divsChild>
                            <w:div w:id="260991588">
                              <w:marLeft w:val="0"/>
                              <w:marRight w:val="0"/>
                              <w:marTop w:val="0"/>
                              <w:marBottom w:val="0"/>
                              <w:divBdr>
                                <w:top w:val="single" w:sz="2" w:space="0" w:color="E5E7EB"/>
                                <w:left w:val="single" w:sz="2" w:space="0" w:color="E5E7EB"/>
                                <w:bottom w:val="single" w:sz="2" w:space="0" w:color="E5E7EB"/>
                                <w:right w:val="single" w:sz="2" w:space="0" w:color="E5E7EB"/>
                              </w:divBdr>
                              <w:divsChild>
                                <w:div w:id="586813971">
                                  <w:marLeft w:val="0"/>
                                  <w:marRight w:val="0"/>
                                  <w:marTop w:val="0"/>
                                  <w:marBottom w:val="0"/>
                                  <w:divBdr>
                                    <w:top w:val="single" w:sz="2" w:space="0" w:color="E5E7EB"/>
                                    <w:left w:val="single" w:sz="2" w:space="0" w:color="E5E7EB"/>
                                    <w:bottom w:val="single" w:sz="2" w:space="0" w:color="E5E7EB"/>
                                    <w:right w:val="single" w:sz="2" w:space="0" w:color="E5E7EB"/>
                                  </w:divBdr>
                                  <w:divsChild>
                                    <w:div w:id="195783112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014406662">
                                  <w:marLeft w:val="0"/>
                                  <w:marRight w:val="0"/>
                                  <w:marTop w:val="0"/>
                                  <w:marBottom w:val="0"/>
                                  <w:divBdr>
                                    <w:top w:val="single" w:sz="2" w:space="0" w:color="E5E7EB"/>
                                    <w:left w:val="single" w:sz="2" w:space="0" w:color="E5E7EB"/>
                                    <w:bottom w:val="single" w:sz="2" w:space="0" w:color="E5E7EB"/>
                                    <w:right w:val="single" w:sz="2" w:space="0" w:color="E5E7EB"/>
                                  </w:divBdr>
                                  <w:divsChild>
                                    <w:div w:id="168928735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303854579">
                                  <w:marLeft w:val="0"/>
                                  <w:marRight w:val="0"/>
                                  <w:marTop w:val="0"/>
                                  <w:marBottom w:val="0"/>
                                  <w:divBdr>
                                    <w:top w:val="single" w:sz="2" w:space="0" w:color="E5E7EB"/>
                                    <w:left w:val="single" w:sz="2" w:space="0" w:color="E5E7EB"/>
                                    <w:bottom w:val="single" w:sz="2" w:space="0" w:color="E5E7EB"/>
                                    <w:right w:val="single" w:sz="2" w:space="0" w:color="E5E7EB"/>
                                  </w:divBdr>
                                  <w:divsChild>
                                    <w:div w:id="171619457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67118690">
                                  <w:marLeft w:val="0"/>
                                  <w:marRight w:val="0"/>
                                  <w:marTop w:val="0"/>
                                  <w:marBottom w:val="0"/>
                                  <w:divBdr>
                                    <w:top w:val="single" w:sz="2" w:space="0" w:color="E5E7EB"/>
                                    <w:left w:val="single" w:sz="2" w:space="0" w:color="E5E7EB"/>
                                    <w:bottom w:val="single" w:sz="2" w:space="0" w:color="E5E7EB"/>
                                    <w:right w:val="single" w:sz="2" w:space="0" w:color="E5E7EB"/>
                                  </w:divBdr>
                                  <w:divsChild>
                                    <w:div w:id="129645211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sChild>
                        </w:div>
                      </w:divsChild>
                    </w:div>
                  </w:divsChild>
                </w:div>
              </w:divsChild>
            </w:div>
          </w:divsChild>
        </w:div>
      </w:divsChild>
    </w:div>
    <w:div w:id="49154076">
      <w:bodyDiv w:val="1"/>
      <w:marLeft w:val="0"/>
      <w:marRight w:val="0"/>
      <w:marTop w:val="0"/>
      <w:marBottom w:val="0"/>
      <w:divBdr>
        <w:top w:val="none" w:sz="0" w:space="0" w:color="auto"/>
        <w:left w:val="none" w:sz="0" w:space="0" w:color="auto"/>
        <w:bottom w:val="none" w:sz="0" w:space="0" w:color="auto"/>
        <w:right w:val="none" w:sz="0" w:space="0" w:color="auto"/>
      </w:divBdr>
    </w:div>
    <w:div w:id="64888262">
      <w:bodyDiv w:val="1"/>
      <w:marLeft w:val="0"/>
      <w:marRight w:val="0"/>
      <w:marTop w:val="0"/>
      <w:marBottom w:val="0"/>
      <w:divBdr>
        <w:top w:val="none" w:sz="0" w:space="0" w:color="auto"/>
        <w:left w:val="none" w:sz="0" w:space="0" w:color="auto"/>
        <w:bottom w:val="none" w:sz="0" w:space="0" w:color="auto"/>
        <w:right w:val="none" w:sz="0" w:space="0" w:color="auto"/>
      </w:divBdr>
    </w:div>
    <w:div w:id="90055487">
      <w:bodyDiv w:val="1"/>
      <w:marLeft w:val="0"/>
      <w:marRight w:val="0"/>
      <w:marTop w:val="0"/>
      <w:marBottom w:val="0"/>
      <w:divBdr>
        <w:top w:val="none" w:sz="0" w:space="0" w:color="auto"/>
        <w:left w:val="none" w:sz="0" w:space="0" w:color="auto"/>
        <w:bottom w:val="none" w:sz="0" w:space="0" w:color="auto"/>
        <w:right w:val="none" w:sz="0" w:space="0" w:color="auto"/>
      </w:divBdr>
    </w:div>
    <w:div w:id="98529165">
      <w:bodyDiv w:val="1"/>
      <w:marLeft w:val="0"/>
      <w:marRight w:val="0"/>
      <w:marTop w:val="0"/>
      <w:marBottom w:val="0"/>
      <w:divBdr>
        <w:top w:val="none" w:sz="0" w:space="0" w:color="auto"/>
        <w:left w:val="none" w:sz="0" w:space="0" w:color="auto"/>
        <w:bottom w:val="none" w:sz="0" w:space="0" w:color="auto"/>
        <w:right w:val="none" w:sz="0" w:space="0" w:color="auto"/>
      </w:divBdr>
    </w:div>
    <w:div w:id="107626413">
      <w:bodyDiv w:val="1"/>
      <w:marLeft w:val="0"/>
      <w:marRight w:val="0"/>
      <w:marTop w:val="0"/>
      <w:marBottom w:val="0"/>
      <w:divBdr>
        <w:top w:val="none" w:sz="0" w:space="0" w:color="auto"/>
        <w:left w:val="none" w:sz="0" w:space="0" w:color="auto"/>
        <w:bottom w:val="none" w:sz="0" w:space="0" w:color="auto"/>
        <w:right w:val="none" w:sz="0" w:space="0" w:color="auto"/>
      </w:divBdr>
    </w:div>
    <w:div w:id="125201067">
      <w:bodyDiv w:val="1"/>
      <w:marLeft w:val="0"/>
      <w:marRight w:val="0"/>
      <w:marTop w:val="0"/>
      <w:marBottom w:val="0"/>
      <w:divBdr>
        <w:top w:val="none" w:sz="0" w:space="0" w:color="auto"/>
        <w:left w:val="none" w:sz="0" w:space="0" w:color="auto"/>
        <w:bottom w:val="none" w:sz="0" w:space="0" w:color="auto"/>
        <w:right w:val="none" w:sz="0" w:space="0" w:color="auto"/>
      </w:divBdr>
    </w:div>
    <w:div w:id="147282142">
      <w:bodyDiv w:val="1"/>
      <w:marLeft w:val="0"/>
      <w:marRight w:val="0"/>
      <w:marTop w:val="0"/>
      <w:marBottom w:val="0"/>
      <w:divBdr>
        <w:top w:val="none" w:sz="0" w:space="0" w:color="auto"/>
        <w:left w:val="none" w:sz="0" w:space="0" w:color="auto"/>
        <w:bottom w:val="none" w:sz="0" w:space="0" w:color="auto"/>
        <w:right w:val="none" w:sz="0" w:space="0" w:color="auto"/>
      </w:divBdr>
    </w:div>
    <w:div w:id="197089822">
      <w:bodyDiv w:val="1"/>
      <w:marLeft w:val="0"/>
      <w:marRight w:val="0"/>
      <w:marTop w:val="0"/>
      <w:marBottom w:val="0"/>
      <w:divBdr>
        <w:top w:val="none" w:sz="0" w:space="0" w:color="auto"/>
        <w:left w:val="none" w:sz="0" w:space="0" w:color="auto"/>
        <w:bottom w:val="none" w:sz="0" w:space="0" w:color="auto"/>
        <w:right w:val="none" w:sz="0" w:space="0" w:color="auto"/>
      </w:divBdr>
    </w:div>
    <w:div w:id="227427464">
      <w:bodyDiv w:val="1"/>
      <w:marLeft w:val="0"/>
      <w:marRight w:val="0"/>
      <w:marTop w:val="0"/>
      <w:marBottom w:val="0"/>
      <w:divBdr>
        <w:top w:val="none" w:sz="0" w:space="0" w:color="auto"/>
        <w:left w:val="none" w:sz="0" w:space="0" w:color="auto"/>
        <w:bottom w:val="none" w:sz="0" w:space="0" w:color="auto"/>
        <w:right w:val="none" w:sz="0" w:space="0" w:color="auto"/>
      </w:divBdr>
    </w:div>
    <w:div w:id="253126240">
      <w:bodyDiv w:val="1"/>
      <w:marLeft w:val="0"/>
      <w:marRight w:val="0"/>
      <w:marTop w:val="0"/>
      <w:marBottom w:val="0"/>
      <w:divBdr>
        <w:top w:val="none" w:sz="0" w:space="0" w:color="auto"/>
        <w:left w:val="none" w:sz="0" w:space="0" w:color="auto"/>
        <w:bottom w:val="none" w:sz="0" w:space="0" w:color="auto"/>
        <w:right w:val="none" w:sz="0" w:space="0" w:color="auto"/>
      </w:divBdr>
    </w:div>
    <w:div w:id="258368980">
      <w:bodyDiv w:val="1"/>
      <w:marLeft w:val="0"/>
      <w:marRight w:val="0"/>
      <w:marTop w:val="0"/>
      <w:marBottom w:val="0"/>
      <w:divBdr>
        <w:top w:val="none" w:sz="0" w:space="0" w:color="auto"/>
        <w:left w:val="none" w:sz="0" w:space="0" w:color="auto"/>
        <w:bottom w:val="none" w:sz="0" w:space="0" w:color="auto"/>
        <w:right w:val="none" w:sz="0" w:space="0" w:color="auto"/>
      </w:divBdr>
    </w:div>
    <w:div w:id="271329980">
      <w:bodyDiv w:val="1"/>
      <w:marLeft w:val="0"/>
      <w:marRight w:val="0"/>
      <w:marTop w:val="0"/>
      <w:marBottom w:val="0"/>
      <w:divBdr>
        <w:top w:val="none" w:sz="0" w:space="0" w:color="auto"/>
        <w:left w:val="none" w:sz="0" w:space="0" w:color="auto"/>
        <w:bottom w:val="none" w:sz="0" w:space="0" w:color="auto"/>
        <w:right w:val="none" w:sz="0" w:space="0" w:color="auto"/>
      </w:divBdr>
    </w:div>
    <w:div w:id="283317908">
      <w:bodyDiv w:val="1"/>
      <w:marLeft w:val="0"/>
      <w:marRight w:val="0"/>
      <w:marTop w:val="0"/>
      <w:marBottom w:val="0"/>
      <w:divBdr>
        <w:top w:val="none" w:sz="0" w:space="0" w:color="auto"/>
        <w:left w:val="none" w:sz="0" w:space="0" w:color="auto"/>
        <w:bottom w:val="none" w:sz="0" w:space="0" w:color="auto"/>
        <w:right w:val="none" w:sz="0" w:space="0" w:color="auto"/>
      </w:divBdr>
    </w:div>
    <w:div w:id="301932755">
      <w:bodyDiv w:val="1"/>
      <w:marLeft w:val="0"/>
      <w:marRight w:val="0"/>
      <w:marTop w:val="0"/>
      <w:marBottom w:val="0"/>
      <w:divBdr>
        <w:top w:val="none" w:sz="0" w:space="0" w:color="auto"/>
        <w:left w:val="none" w:sz="0" w:space="0" w:color="auto"/>
        <w:bottom w:val="none" w:sz="0" w:space="0" w:color="auto"/>
        <w:right w:val="none" w:sz="0" w:space="0" w:color="auto"/>
      </w:divBdr>
    </w:div>
    <w:div w:id="327712313">
      <w:bodyDiv w:val="1"/>
      <w:marLeft w:val="0"/>
      <w:marRight w:val="0"/>
      <w:marTop w:val="0"/>
      <w:marBottom w:val="0"/>
      <w:divBdr>
        <w:top w:val="none" w:sz="0" w:space="0" w:color="auto"/>
        <w:left w:val="none" w:sz="0" w:space="0" w:color="auto"/>
        <w:bottom w:val="none" w:sz="0" w:space="0" w:color="auto"/>
        <w:right w:val="none" w:sz="0" w:space="0" w:color="auto"/>
      </w:divBdr>
      <w:divsChild>
        <w:div w:id="1418553993">
          <w:marLeft w:val="0"/>
          <w:marRight w:val="0"/>
          <w:marTop w:val="0"/>
          <w:marBottom w:val="0"/>
          <w:divBdr>
            <w:top w:val="none" w:sz="0" w:space="0" w:color="auto"/>
            <w:left w:val="none" w:sz="0" w:space="0" w:color="auto"/>
            <w:bottom w:val="none" w:sz="0" w:space="0" w:color="auto"/>
            <w:right w:val="none" w:sz="0" w:space="0" w:color="auto"/>
          </w:divBdr>
          <w:divsChild>
            <w:div w:id="1494300748">
              <w:marLeft w:val="0"/>
              <w:marRight w:val="0"/>
              <w:marTop w:val="100"/>
              <w:marBottom w:val="100"/>
              <w:divBdr>
                <w:top w:val="single" w:sz="2" w:space="0" w:color="E5E7EB"/>
                <w:left w:val="single" w:sz="2" w:space="0" w:color="E5E7EB"/>
                <w:bottom w:val="single" w:sz="2" w:space="0" w:color="E5E7EB"/>
                <w:right w:val="single" w:sz="2" w:space="0" w:color="E5E7EB"/>
              </w:divBdr>
              <w:divsChild>
                <w:div w:id="1738631722">
                  <w:marLeft w:val="0"/>
                  <w:marRight w:val="0"/>
                  <w:marTop w:val="0"/>
                  <w:marBottom w:val="0"/>
                  <w:divBdr>
                    <w:top w:val="single" w:sz="2" w:space="0" w:color="E5E7EB"/>
                    <w:left w:val="single" w:sz="2" w:space="0" w:color="E5E7EB"/>
                    <w:bottom w:val="single" w:sz="2" w:space="0" w:color="E5E7EB"/>
                    <w:right w:val="single" w:sz="2" w:space="0" w:color="E5E7EB"/>
                  </w:divBdr>
                  <w:divsChild>
                    <w:div w:id="1305543443">
                      <w:marLeft w:val="0"/>
                      <w:marRight w:val="0"/>
                      <w:marTop w:val="0"/>
                      <w:marBottom w:val="0"/>
                      <w:divBdr>
                        <w:top w:val="single" w:sz="2" w:space="0" w:color="E5E7EB"/>
                        <w:left w:val="single" w:sz="2" w:space="0" w:color="E5E7EB"/>
                        <w:bottom w:val="single" w:sz="2" w:space="0" w:color="E5E7EB"/>
                        <w:right w:val="single" w:sz="2" w:space="0" w:color="E5E7EB"/>
                      </w:divBdr>
                      <w:divsChild>
                        <w:div w:id="9163561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69388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576293">
          <w:marLeft w:val="0"/>
          <w:marRight w:val="0"/>
          <w:marTop w:val="0"/>
          <w:marBottom w:val="0"/>
          <w:divBdr>
            <w:top w:val="none" w:sz="0" w:space="0" w:color="auto"/>
            <w:left w:val="none" w:sz="0" w:space="0" w:color="auto"/>
            <w:bottom w:val="none" w:sz="0" w:space="0" w:color="auto"/>
            <w:right w:val="none" w:sz="0" w:space="0" w:color="auto"/>
          </w:divBdr>
          <w:divsChild>
            <w:div w:id="1952282054">
              <w:marLeft w:val="0"/>
              <w:marRight w:val="0"/>
              <w:marTop w:val="100"/>
              <w:marBottom w:val="100"/>
              <w:divBdr>
                <w:top w:val="single" w:sz="2" w:space="0" w:color="E5E7EB"/>
                <w:left w:val="single" w:sz="2" w:space="0" w:color="E5E7EB"/>
                <w:bottom w:val="single" w:sz="2" w:space="0" w:color="E5E7EB"/>
                <w:right w:val="single" w:sz="2" w:space="0" w:color="E5E7EB"/>
              </w:divBdr>
              <w:divsChild>
                <w:div w:id="549615410">
                  <w:marLeft w:val="0"/>
                  <w:marRight w:val="0"/>
                  <w:marTop w:val="0"/>
                  <w:marBottom w:val="0"/>
                  <w:divBdr>
                    <w:top w:val="single" w:sz="2" w:space="0" w:color="E5E7EB"/>
                    <w:left w:val="single" w:sz="2" w:space="0" w:color="E5E7EB"/>
                    <w:bottom w:val="single" w:sz="2" w:space="0" w:color="E5E7EB"/>
                    <w:right w:val="single" w:sz="2" w:space="0" w:color="E5E7EB"/>
                  </w:divBdr>
                  <w:divsChild>
                    <w:div w:id="1175454908">
                      <w:marLeft w:val="0"/>
                      <w:marRight w:val="0"/>
                      <w:marTop w:val="0"/>
                      <w:marBottom w:val="0"/>
                      <w:divBdr>
                        <w:top w:val="single" w:sz="2" w:space="0" w:color="E5E7EB"/>
                        <w:left w:val="single" w:sz="2" w:space="0" w:color="E5E7EB"/>
                        <w:bottom w:val="single" w:sz="2" w:space="0" w:color="E5E7EB"/>
                        <w:right w:val="single" w:sz="2" w:space="0" w:color="E5E7EB"/>
                      </w:divBdr>
                      <w:divsChild>
                        <w:div w:id="1186287516">
                          <w:marLeft w:val="0"/>
                          <w:marRight w:val="0"/>
                          <w:marTop w:val="0"/>
                          <w:marBottom w:val="0"/>
                          <w:divBdr>
                            <w:top w:val="single" w:sz="2" w:space="0" w:color="E5E7EB"/>
                            <w:left w:val="single" w:sz="2" w:space="0" w:color="E5E7EB"/>
                            <w:bottom w:val="single" w:sz="2" w:space="0" w:color="E5E7EB"/>
                            <w:right w:val="single" w:sz="2" w:space="0" w:color="E5E7EB"/>
                          </w:divBdr>
                          <w:divsChild>
                            <w:div w:id="7518946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328560681">
      <w:bodyDiv w:val="1"/>
      <w:marLeft w:val="0"/>
      <w:marRight w:val="0"/>
      <w:marTop w:val="0"/>
      <w:marBottom w:val="0"/>
      <w:divBdr>
        <w:top w:val="none" w:sz="0" w:space="0" w:color="auto"/>
        <w:left w:val="none" w:sz="0" w:space="0" w:color="auto"/>
        <w:bottom w:val="none" w:sz="0" w:space="0" w:color="auto"/>
        <w:right w:val="none" w:sz="0" w:space="0" w:color="auto"/>
      </w:divBdr>
    </w:div>
    <w:div w:id="334303253">
      <w:bodyDiv w:val="1"/>
      <w:marLeft w:val="0"/>
      <w:marRight w:val="0"/>
      <w:marTop w:val="0"/>
      <w:marBottom w:val="0"/>
      <w:divBdr>
        <w:top w:val="none" w:sz="0" w:space="0" w:color="auto"/>
        <w:left w:val="none" w:sz="0" w:space="0" w:color="auto"/>
        <w:bottom w:val="none" w:sz="0" w:space="0" w:color="auto"/>
        <w:right w:val="none" w:sz="0" w:space="0" w:color="auto"/>
      </w:divBdr>
    </w:div>
    <w:div w:id="342900573">
      <w:bodyDiv w:val="1"/>
      <w:marLeft w:val="0"/>
      <w:marRight w:val="0"/>
      <w:marTop w:val="0"/>
      <w:marBottom w:val="0"/>
      <w:divBdr>
        <w:top w:val="none" w:sz="0" w:space="0" w:color="auto"/>
        <w:left w:val="none" w:sz="0" w:space="0" w:color="auto"/>
        <w:bottom w:val="none" w:sz="0" w:space="0" w:color="auto"/>
        <w:right w:val="none" w:sz="0" w:space="0" w:color="auto"/>
      </w:divBdr>
    </w:div>
    <w:div w:id="345402901">
      <w:bodyDiv w:val="1"/>
      <w:marLeft w:val="0"/>
      <w:marRight w:val="0"/>
      <w:marTop w:val="0"/>
      <w:marBottom w:val="0"/>
      <w:divBdr>
        <w:top w:val="none" w:sz="0" w:space="0" w:color="auto"/>
        <w:left w:val="none" w:sz="0" w:space="0" w:color="auto"/>
        <w:bottom w:val="none" w:sz="0" w:space="0" w:color="auto"/>
        <w:right w:val="none" w:sz="0" w:space="0" w:color="auto"/>
      </w:divBdr>
      <w:divsChild>
        <w:div w:id="689992750">
          <w:marLeft w:val="0"/>
          <w:marRight w:val="0"/>
          <w:marTop w:val="0"/>
          <w:marBottom w:val="0"/>
          <w:divBdr>
            <w:top w:val="none" w:sz="0" w:space="0" w:color="auto"/>
            <w:left w:val="none" w:sz="0" w:space="0" w:color="auto"/>
            <w:bottom w:val="none" w:sz="0" w:space="0" w:color="auto"/>
            <w:right w:val="none" w:sz="0" w:space="0" w:color="auto"/>
          </w:divBdr>
          <w:divsChild>
            <w:div w:id="1794908674">
              <w:marLeft w:val="0"/>
              <w:marRight w:val="0"/>
              <w:marTop w:val="100"/>
              <w:marBottom w:val="100"/>
              <w:divBdr>
                <w:top w:val="single" w:sz="2" w:space="0" w:color="E5E7EB"/>
                <w:left w:val="single" w:sz="2" w:space="0" w:color="E5E7EB"/>
                <w:bottom w:val="single" w:sz="2" w:space="0" w:color="E5E7EB"/>
                <w:right w:val="single" w:sz="2" w:space="0" w:color="E5E7EB"/>
              </w:divBdr>
              <w:divsChild>
                <w:div w:id="2083216430">
                  <w:marLeft w:val="0"/>
                  <w:marRight w:val="0"/>
                  <w:marTop w:val="0"/>
                  <w:marBottom w:val="0"/>
                  <w:divBdr>
                    <w:top w:val="single" w:sz="2" w:space="0" w:color="E5E7EB"/>
                    <w:left w:val="single" w:sz="2" w:space="0" w:color="E5E7EB"/>
                    <w:bottom w:val="single" w:sz="2" w:space="0" w:color="E5E7EB"/>
                    <w:right w:val="single" w:sz="2" w:space="0" w:color="E5E7EB"/>
                  </w:divBdr>
                  <w:divsChild>
                    <w:div w:id="848720720">
                      <w:marLeft w:val="0"/>
                      <w:marRight w:val="0"/>
                      <w:marTop w:val="0"/>
                      <w:marBottom w:val="0"/>
                      <w:divBdr>
                        <w:top w:val="single" w:sz="2" w:space="0" w:color="E5E7EB"/>
                        <w:left w:val="single" w:sz="2" w:space="0" w:color="E5E7EB"/>
                        <w:bottom w:val="single" w:sz="2" w:space="0" w:color="E5E7EB"/>
                        <w:right w:val="single" w:sz="2" w:space="0" w:color="E5E7EB"/>
                      </w:divBdr>
                      <w:divsChild>
                        <w:div w:id="557061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7538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199757">
          <w:marLeft w:val="0"/>
          <w:marRight w:val="0"/>
          <w:marTop w:val="0"/>
          <w:marBottom w:val="0"/>
          <w:divBdr>
            <w:top w:val="none" w:sz="0" w:space="0" w:color="auto"/>
            <w:left w:val="none" w:sz="0" w:space="0" w:color="auto"/>
            <w:bottom w:val="none" w:sz="0" w:space="0" w:color="auto"/>
            <w:right w:val="none" w:sz="0" w:space="0" w:color="auto"/>
          </w:divBdr>
          <w:divsChild>
            <w:div w:id="233667318">
              <w:marLeft w:val="0"/>
              <w:marRight w:val="0"/>
              <w:marTop w:val="100"/>
              <w:marBottom w:val="100"/>
              <w:divBdr>
                <w:top w:val="single" w:sz="2" w:space="0" w:color="E5E7EB"/>
                <w:left w:val="single" w:sz="2" w:space="0" w:color="E5E7EB"/>
                <w:bottom w:val="single" w:sz="2" w:space="0" w:color="E5E7EB"/>
                <w:right w:val="single" w:sz="2" w:space="0" w:color="E5E7EB"/>
              </w:divBdr>
              <w:divsChild>
                <w:div w:id="1400521453">
                  <w:marLeft w:val="0"/>
                  <w:marRight w:val="0"/>
                  <w:marTop w:val="0"/>
                  <w:marBottom w:val="0"/>
                  <w:divBdr>
                    <w:top w:val="single" w:sz="2" w:space="0" w:color="E5E7EB"/>
                    <w:left w:val="single" w:sz="2" w:space="0" w:color="E5E7EB"/>
                    <w:bottom w:val="single" w:sz="2" w:space="0" w:color="E5E7EB"/>
                    <w:right w:val="single" w:sz="2" w:space="0" w:color="E5E7EB"/>
                  </w:divBdr>
                  <w:divsChild>
                    <w:div w:id="692652602">
                      <w:marLeft w:val="0"/>
                      <w:marRight w:val="0"/>
                      <w:marTop w:val="0"/>
                      <w:marBottom w:val="0"/>
                      <w:divBdr>
                        <w:top w:val="single" w:sz="2" w:space="0" w:color="E5E7EB"/>
                        <w:left w:val="single" w:sz="2" w:space="0" w:color="E5E7EB"/>
                        <w:bottom w:val="single" w:sz="2" w:space="0" w:color="E5E7EB"/>
                        <w:right w:val="single" w:sz="2" w:space="0" w:color="E5E7EB"/>
                      </w:divBdr>
                      <w:divsChild>
                        <w:div w:id="761029286">
                          <w:marLeft w:val="0"/>
                          <w:marRight w:val="0"/>
                          <w:marTop w:val="0"/>
                          <w:marBottom w:val="0"/>
                          <w:divBdr>
                            <w:top w:val="single" w:sz="2" w:space="0" w:color="E5E7EB"/>
                            <w:left w:val="single" w:sz="2" w:space="0" w:color="E5E7EB"/>
                            <w:bottom w:val="single" w:sz="2" w:space="0" w:color="E5E7EB"/>
                            <w:right w:val="single" w:sz="2" w:space="0" w:color="E5E7EB"/>
                          </w:divBdr>
                          <w:divsChild>
                            <w:div w:id="1166092712">
                              <w:marLeft w:val="0"/>
                              <w:marRight w:val="0"/>
                              <w:marTop w:val="0"/>
                              <w:marBottom w:val="0"/>
                              <w:divBdr>
                                <w:top w:val="single" w:sz="2" w:space="0" w:color="E5E7EB"/>
                                <w:left w:val="single" w:sz="2" w:space="0" w:color="E5E7EB"/>
                                <w:bottom w:val="single" w:sz="2" w:space="0" w:color="E5E7EB"/>
                                <w:right w:val="single" w:sz="2" w:space="0" w:color="E5E7EB"/>
                              </w:divBdr>
                              <w:divsChild>
                                <w:div w:id="952008007">
                                  <w:blockQuote w:val="1"/>
                                  <w:marLeft w:val="0"/>
                                  <w:marRight w:val="0"/>
                                  <w:marTop w:val="0"/>
                                  <w:marBottom w:val="384"/>
                                  <w:divBdr>
                                    <w:top w:val="single" w:sz="2" w:space="0" w:color="auto"/>
                                    <w:left w:val="single" w:sz="12" w:space="0" w:color="auto"/>
                                    <w:bottom w:val="single" w:sz="2" w:space="0" w:color="auto"/>
                                    <w:right w:val="single" w:sz="2" w:space="0" w:color="auto"/>
                                  </w:divBdr>
                                </w:div>
                              </w:divsChild>
                            </w:div>
                          </w:divsChild>
                        </w:div>
                      </w:divsChild>
                    </w:div>
                  </w:divsChild>
                </w:div>
              </w:divsChild>
            </w:div>
          </w:divsChild>
        </w:div>
      </w:divsChild>
    </w:div>
    <w:div w:id="352456486">
      <w:bodyDiv w:val="1"/>
      <w:marLeft w:val="0"/>
      <w:marRight w:val="0"/>
      <w:marTop w:val="0"/>
      <w:marBottom w:val="0"/>
      <w:divBdr>
        <w:top w:val="none" w:sz="0" w:space="0" w:color="auto"/>
        <w:left w:val="none" w:sz="0" w:space="0" w:color="auto"/>
        <w:bottom w:val="none" w:sz="0" w:space="0" w:color="auto"/>
        <w:right w:val="none" w:sz="0" w:space="0" w:color="auto"/>
      </w:divBdr>
    </w:div>
    <w:div w:id="367336481">
      <w:bodyDiv w:val="1"/>
      <w:marLeft w:val="0"/>
      <w:marRight w:val="0"/>
      <w:marTop w:val="0"/>
      <w:marBottom w:val="0"/>
      <w:divBdr>
        <w:top w:val="none" w:sz="0" w:space="0" w:color="auto"/>
        <w:left w:val="none" w:sz="0" w:space="0" w:color="auto"/>
        <w:bottom w:val="none" w:sz="0" w:space="0" w:color="auto"/>
        <w:right w:val="none" w:sz="0" w:space="0" w:color="auto"/>
      </w:divBdr>
    </w:div>
    <w:div w:id="379210937">
      <w:bodyDiv w:val="1"/>
      <w:marLeft w:val="0"/>
      <w:marRight w:val="0"/>
      <w:marTop w:val="0"/>
      <w:marBottom w:val="0"/>
      <w:divBdr>
        <w:top w:val="none" w:sz="0" w:space="0" w:color="auto"/>
        <w:left w:val="none" w:sz="0" w:space="0" w:color="auto"/>
        <w:bottom w:val="none" w:sz="0" w:space="0" w:color="auto"/>
        <w:right w:val="none" w:sz="0" w:space="0" w:color="auto"/>
      </w:divBdr>
    </w:div>
    <w:div w:id="396444290">
      <w:bodyDiv w:val="1"/>
      <w:marLeft w:val="0"/>
      <w:marRight w:val="0"/>
      <w:marTop w:val="0"/>
      <w:marBottom w:val="0"/>
      <w:divBdr>
        <w:top w:val="none" w:sz="0" w:space="0" w:color="auto"/>
        <w:left w:val="none" w:sz="0" w:space="0" w:color="auto"/>
        <w:bottom w:val="none" w:sz="0" w:space="0" w:color="auto"/>
        <w:right w:val="none" w:sz="0" w:space="0" w:color="auto"/>
      </w:divBdr>
    </w:div>
    <w:div w:id="407269079">
      <w:bodyDiv w:val="1"/>
      <w:marLeft w:val="0"/>
      <w:marRight w:val="0"/>
      <w:marTop w:val="0"/>
      <w:marBottom w:val="0"/>
      <w:divBdr>
        <w:top w:val="none" w:sz="0" w:space="0" w:color="auto"/>
        <w:left w:val="none" w:sz="0" w:space="0" w:color="auto"/>
        <w:bottom w:val="none" w:sz="0" w:space="0" w:color="auto"/>
        <w:right w:val="none" w:sz="0" w:space="0" w:color="auto"/>
      </w:divBdr>
      <w:divsChild>
        <w:div w:id="488639003">
          <w:marLeft w:val="0"/>
          <w:marRight w:val="0"/>
          <w:marTop w:val="0"/>
          <w:marBottom w:val="0"/>
          <w:divBdr>
            <w:top w:val="none" w:sz="0" w:space="0" w:color="auto"/>
            <w:left w:val="none" w:sz="0" w:space="0" w:color="auto"/>
            <w:bottom w:val="none" w:sz="0" w:space="0" w:color="auto"/>
            <w:right w:val="none" w:sz="0" w:space="0" w:color="auto"/>
          </w:divBdr>
          <w:divsChild>
            <w:div w:id="469398608">
              <w:marLeft w:val="0"/>
              <w:marRight w:val="0"/>
              <w:marTop w:val="0"/>
              <w:marBottom w:val="0"/>
              <w:divBdr>
                <w:top w:val="none" w:sz="0" w:space="0" w:color="auto"/>
                <w:left w:val="none" w:sz="0" w:space="0" w:color="auto"/>
                <w:bottom w:val="none" w:sz="0" w:space="0" w:color="auto"/>
                <w:right w:val="none" w:sz="0" w:space="0" w:color="auto"/>
              </w:divBdr>
            </w:div>
            <w:div w:id="2021202250">
              <w:marLeft w:val="0"/>
              <w:marRight w:val="0"/>
              <w:marTop w:val="0"/>
              <w:marBottom w:val="0"/>
              <w:divBdr>
                <w:top w:val="none" w:sz="0" w:space="0" w:color="auto"/>
                <w:left w:val="none" w:sz="0" w:space="0" w:color="auto"/>
                <w:bottom w:val="none" w:sz="0" w:space="0" w:color="auto"/>
                <w:right w:val="none" w:sz="0" w:space="0" w:color="auto"/>
              </w:divBdr>
              <w:divsChild>
                <w:div w:id="1341160616">
                  <w:marLeft w:val="0"/>
                  <w:marRight w:val="0"/>
                  <w:marTop w:val="0"/>
                  <w:marBottom w:val="0"/>
                  <w:divBdr>
                    <w:top w:val="none" w:sz="0" w:space="0" w:color="auto"/>
                    <w:left w:val="none" w:sz="0" w:space="0" w:color="auto"/>
                    <w:bottom w:val="none" w:sz="0" w:space="0" w:color="auto"/>
                    <w:right w:val="none" w:sz="0" w:space="0" w:color="auto"/>
                  </w:divBdr>
                  <w:divsChild>
                    <w:div w:id="15507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7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38657">
      <w:bodyDiv w:val="1"/>
      <w:marLeft w:val="0"/>
      <w:marRight w:val="0"/>
      <w:marTop w:val="0"/>
      <w:marBottom w:val="0"/>
      <w:divBdr>
        <w:top w:val="none" w:sz="0" w:space="0" w:color="auto"/>
        <w:left w:val="none" w:sz="0" w:space="0" w:color="auto"/>
        <w:bottom w:val="none" w:sz="0" w:space="0" w:color="auto"/>
        <w:right w:val="none" w:sz="0" w:space="0" w:color="auto"/>
      </w:divBdr>
      <w:divsChild>
        <w:div w:id="639112700">
          <w:marLeft w:val="0"/>
          <w:marRight w:val="0"/>
          <w:marTop w:val="0"/>
          <w:marBottom w:val="0"/>
          <w:divBdr>
            <w:top w:val="single" w:sz="2" w:space="0" w:color="E5E7EB"/>
            <w:left w:val="single" w:sz="2" w:space="0" w:color="E5E7EB"/>
            <w:bottom w:val="single" w:sz="2" w:space="0" w:color="E5E7EB"/>
            <w:right w:val="single" w:sz="2" w:space="0" w:color="E5E7EB"/>
          </w:divBdr>
          <w:divsChild>
            <w:div w:id="63244062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62897930">
          <w:marLeft w:val="0"/>
          <w:marRight w:val="0"/>
          <w:marTop w:val="0"/>
          <w:marBottom w:val="0"/>
          <w:divBdr>
            <w:top w:val="single" w:sz="2" w:space="0" w:color="E5E7EB"/>
            <w:left w:val="single" w:sz="2" w:space="0" w:color="E5E7EB"/>
            <w:bottom w:val="single" w:sz="2" w:space="0" w:color="E5E7EB"/>
            <w:right w:val="single" w:sz="2" w:space="0" w:color="E5E7EB"/>
          </w:divBdr>
          <w:divsChild>
            <w:div w:id="173619693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19198188">
          <w:marLeft w:val="0"/>
          <w:marRight w:val="0"/>
          <w:marTop w:val="0"/>
          <w:marBottom w:val="0"/>
          <w:divBdr>
            <w:top w:val="single" w:sz="2" w:space="0" w:color="E5E7EB"/>
            <w:left w:val="single" w:sz="2" w:space="0" w:color="E5E7EB"/>
            <w:bottom w:val="single" w:sz="2" w:space="0" w:color="E5E7EB"/>
            <w:right w:val="single" w:sz="2" w:space="0" w:color="E5E7EB"/>
          </w:divBdr>
          <w:divsChild>
            <w:div w:id="34251316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64036843">
          <w:marLeft w:val="0"/>
          <w:marRight w:val="0"/>
          <w:marTop w:val="0"/>
          <w:marBottom w:val="0"/>
          <w:divBdr>
            <w:top w:val="single" w:sz="2" w:space="0" w:color="E5E7EB"/>
            <w:left w:val="single" w:sz="2" w:space="0" w:color="E5E7EB"/>
            <w:bottom w:val="single" w:sz="2" w:space="0" w:color="E5E7EB"/>
            <w:right w:val="single" w:sz="2" w:space="0" w:color="E5E7EB"/>
          </w:divBdr>
          <w:divsChild>
            <w:div w:id="185167906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061247259">
          <w:marLeft w:val="0"/>
          <w:marRight w:val="0"/>
          <w:marTop w:val="0"/>
          <w:marBottom w:val="0"/>
          <w:divBdr>
            <w:top w:val="single" w:sz="2" w:space="0" w:color="E5E7EB"/>
            <w:left w:val="single" w:sz="2" w:space="0" w:color="E5E7EB"/>
            <w:bottom w:val="single" w:sz="2" w:space="0" w:color="E5E7EB"/>
            <w:right w:val="single" w:sz="2" w:space="0" w:color="E5E7EB"/>
          </w:divBdr>
          <w:divsChild>
            <w:div w:id="43155855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606809025">
          <w:marLeft w:val="0"/>
          <w:marRight w:val="0"/>
          <w:marTop w:val="0"/>
          <w:marBottom w:val="0"/>
          <w:divBdr>
            <w:top w:val="single" w:sz="2" w:space="0" w:color="E5E7EB"/>
            <w:left w:val="single" w:sz="2" w:space="0" w:color="E5E7EB"/>
            <w:bottom w:val="single" w:sz="2" w:space="0" w:color="E5E7EB"/>
            <w:right w:val="single" w:sz="2" w:space="0" w:color="E5E7EB"/>
          </w:divBdr>
          <w:divsChild>
            <w:div w:id="1349478074">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27971982">
          <w:marLeft w:val="0"/>
          <w:marRight w:val="0"/>
          <w:marTop w:val="0"/>
          <w:marBottom w:val="0"/>
          <w:divBdr>
            <w:top w:val="single" w:sz="2" w:space="0" w:color="E5E7EB"/>
            <w:left w:val="single" w:sz="2" w:space="0" w:color="E5E7EB"/>
            <w:bottom w:val="single" w:sz="2" w:space="0" w:color="E5E7EB"/>
            <w:right w:val="single" w:sz="2" w:space="0" w:color="E5E7EB"/>
          </w:divBdr>
          <w:divsChild>
            <w:div w:id="73374517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638656356">
          <w:marLeft w:val="0"/>
          <w:marRight w:val="0"/>
          <w:marTop w:val="0"/>
          <w:marBottom w:val="0"/>
          <w:divBdr>
            <w:top w:val="single" w:sz="2" w:space="0" w:color="E5E7EB"/>
            <w:left w:val="single" w:sz="2" w:space="0" w:color="E5E7EB"/>
            <w:bottom w:val="single" w:sz="2" w:space="0" w:color="E5E7EB"/>
            <w:right w:val="single" w:sz="2" w:space="0" w:color="E5E7EB"/>
          </w:divBdr>
          <w:divsChild>
            <w:div w:id="144037382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859898233">
          <w:marLeft w:val="0"/>
          <w:marRight w:val="0"/>
          <w:marTop w:val="0"/>
          <w:marBottom w:val="0"/>
          <w:divBdr>
            <w:top w:val="single" w:sz="2" w:space="0" w:color="E5E7EB"/>
            <w:left w:val="single" w:sz="2" w:space="0" w:color="E5E7EB"/>
            <w:bottom w:val="single" w:sz="2" w:space="0" w:color="E5E7EB"/>
            <w:right w:val="single" w:sz="2" w:space="0" w:color="E5E7EB"/>
          </w:divBdr>
          <w:divsChild>
            <w:div w:id="136998782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444079008">
      <w:bodyDiv w:val="1"/>
      <w:marLeft w:val="0"/>
      <w:marRight w:val="0"/>
      <w:marTop w:val="0"/>
      <w:marBottom w:val="0"/>
      <w:divBdr>
        <w:top w:val="none" w:sz="0" w:space="0" w:color="auto"/>
        <w:left w:val="none" w:sz="0" w:space="0" w:color="auto"/>
        <w:bottom w:val="none" w:sz="0" w:space="0" w:color="auto"/>
        <w:right w:val="none" w:sz="0" w:space="0" w:color="auto"/>
      </w:divBdr>
    </w:div>
    <w:div w:id="473759905">
      <w:bodyDiv w:val="1"/>
      <w:marLeft w:val="0"/>
      <w:marRight w:val="0"/>
      <w:marTop w:val="0"/>
      <w:marBottom w:val="0"/>
      <w:divBdr>
        <w:top w:val="none" w:sz="0" w:space="0" w:color="auto"/>
        <w:left w:val="none" w:sz="0" w:space="0" w:color="auto"/>
        <w:bottom w:val="none" w:sz="0" w:space="0" w:color="auto"/>
        <w:right w:val="none" w:sz="0" w:space="0" w:color="auto"/>
      </w:divBdr>
    </w:div>
    <w:div w:id="492255294">
      <w:bodyDiv w:val="1"/>
      <w:marLeft w:val="0"/>
      <w:marRight w:val="0"/>
      <w:marTop w:val="0"/>
      <w:marBottom w:val="0"/>
      <w:divBdr>
        <w:top w:val="none" w:sz="0" w:space="0" w:color="auto"/>
        <w:left w:val="none" w:sz="0" w:space="0" w:color="auto"/>
        <w:bottom w:val="none" w:sz="0" w:space="0" w:color="auto"/>
        <w:right w:val="none" w:sz="0" w:space="0" w:color="auto"/>
      </w:divBdr>
    </w:div>
    <w:div w:id="495340729">
      <w:bodyDiv w:val="1"/>
      <w:marLeft w:val="0"/>
      <w:marRight w:val="0"/>
      <w:marTop w:val="0"/>
      <w:marBottom w:val="0"/>
      <w:divBdr>
        <w:top w:val="none" w:sz="0" w:space="0" w:color="auto"/>
        <w:left w:val="none" w:sz="0" w:space="0" w:color="auto"/>
        <w:bottom w:val="none" w:sz="0" w:space="0" w:color="auto"/>
        <w:right w:val="none" w:sz="0" w:space="0" w:color="auto"/>
      </w:divBdr>
    </w:div>
    <w:div w:id="497766949">
      <w:bodyDiv w:val="1"/>
      <w:marLeft w:val="0"/>
      <w:marRight w:val="0"/>
      <w:marTop w:val="0"/>
      <w:marBottom w:val="0"/>
      <w:divBdr>
        <w:top w:val="none" w:sz="0" w:space="0" w:color="auto"/>
        <w:left w:val="none" w:sz="0" w:space="0" w:color="auto"/>
        <w:bottom w:val="none" w:sz="0" w:space="0" w:color="auto"/>
        <w:right w:val="none" w:sz="0" w:space="0" w:color="auto"/>
      </w:divBdr>
      <w:divsChild>
        <w:div w:id="1272593979">
          <w:marLeft w:val="0"/>
          <w:marRight w:val="0"/>
          <w:marTop w:val="0"/>
          <w:marBottom w:val="0"/>
          <w:divBdr>
            <w:top w:val="none" w:sz="0" w:space="0" w:color="auto"/>
            <w:left w:val="none" w:sz="0" w:space="0" w:color="auto"/>
            <w:bottom w:val="none" w:sz="0" w:space="0" w:color="auto"/>
            <w:right w:val="none" w:sz="0" w:space="0" w:color="auto"/>
          </w:divBdr>
          <w:divsChild>
            <w:div w:id="43990776">
              <w:marLeft w:val="0"/>
              <w:marRight w:val="0"/>
              <w:marTop w:val="100"/>
              <w:marBottom w:val="100"/>
              <w:divBdr>
                <w:top w:val="single" w:sz="2" w:space="0" w:color="E5E7EB"/>
                <w:left w:val="single" w:sz="2" w:space="0" w:color="E5E7EB"/>
                <w:bottom w:val="single" w:sz="2" w:space="0" w:color="E5E7EB"/>
                <w:right w:val="single" w:sz="2" w:space="0" w:color="E5E7EB"/>
              </w:divBdr>
              <w:divsChild>
                <w:div w:id="1581407032">
                  <w:marLeft w:val="0"/>
                  <w:marRight w:val="0"/>
                  <w:marTop w:val="0"/>
                  <w:marBottom w:val="0"/>
                  <w:divBdr>
                    <w:top w:val="single" w:sz="2" w:space="0" w:color="E5E7EB"/>
                    <w:left w:val="single" w:sz="2" w:space="0" w:color="E5E7EB"/>
                    <w:bottom w:val="single" w:sz="2" w:space="0" w:color="E5E7EB"/>
                    <w:right w:val="single" w:sz="2" w:space="0" w:color="E5E7EB"/>
                  </w:divBdr>
                  <w:divsChild>
                    <w:div w:id="1763452649">
                      <w:marLeft w:val="0"/>
                      <w:marRight w:val="0"/>
                      <w:marTop w:val="0"/>
                      <w:marBottom w:val="0"/>
                      <w:divBdr>
                        <w:top w:val="single" w:sz="2" w:space="0" w:color="E5E7EB"/>
                        <w:left w:val="single" w:sz="2" w:space="0" w:color="E5E7EB"/>
                        <w:bottom w:val="single" w:sz="2" w:space="0" w:color="E5E7EB"/>
                        <w:right w:val="single" w:sz="2" w:space="0" w:color="E5E7EB"/>
                      </w:divBdr>
                      <w:divsChild>
                        <w:div w:id="11663613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5590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6778402">
          <w:marLeft w:val="0"/>
          <w:marRight w:val="0"/>
          <w:marTop w:val="0"/>
          <w:marBottom w:val="0"/>
          <w:divBdr>
            <w:top w:val="none" w:sz="0" w:space="0" w:color="auto"/>
            <w:left w:val="none" w:sz="0" w:space="0" w:color="auto"/>
            <w:bottom w:val="none" w:sz="0" w:space="0" w:color="auto"/>
            <w:right w:val="none" w:sz="0" w:space="0" w:color="auto"/>
          </w:divBdr>
          <w:divsChild>
            <w:div w:id="1267033727">
              <w:marLeft w:val="0"/>
              <w:marRight w:val="0"/>
              <w:marTop w:val="100"/>
              <w:marBottom w:val="100"/>
              <w:divBdr>
                <w:top w:val="single" w:sz="2" w:space="0" w:color="E5E7EB"/>
                <w:left w:val="single" w:sz="2" w:space="0" w:color="E5E7EB"/>
                <w:bottom w:val="single" w:sz="2" w:space="0" w:color="E5E7EB"/>
                <w:right w:val="single" w:sz="2" w:space="0" w:color="E5E7EB"/>
              </w:divBdr>
              <w:divsChild>
                <w:div w:id="454375189">
                  <w:marLeft w:val="0"/>
                  <w:marRight w:val="0"/>
                  <w:marTop w:val="0"/>
                  <w:marBottom w:val="0"/>
                  <w:divBdr>
                    <w:top w:val="single" w:sz="2" w:space="0" w:color="E5E7EB"/>
                    <w:left w:val="single" w:sz="2" w:space="0" w:color="E5E7EB"/>
                    <w:bottom w:val="single" w:sz="2" w:space="0" w:color="E5E7EB"/>
                    <w:right w:val="single" w:sz="2" w:space="0" w:color="E5E7EB"/>
                  </w:divBdr>
                  <w:divsChild>
                    <w:div w:id="1545749719">
                      <w:marLeft w:val="0"/>
                      <w:marRight w:val="0"/>
                      <w:marTop w:val="0"/>
                      <w:marBottom w:val="0"/>
                      <w:divBdr>
                        <w:top w:val="single" w:sz="2" w:space="0" w:color="E5E7EB"/>
                        <w:left w:val="single" w:sz="2" w:space="0" w:color="E5E7EB"/>
                        <w:bottom w:val="single" w:sz="2" w:space="0" w:color="E5E7EB"/>
                        <w:right w:val="single" w:sz="2" w:space="0" w:color="E5E7EB"/>
                      </w:divBdr>
                      <w:divsChild>
                        <w:div w:id="600140389">
                          <w:marLeft w:val="0"/>
                          <w:marRight w:val="0"/>
                          <w:marTop w:val="0"/>
                          <w:marBottom w:val="0"/>
                          <w:divBdr>
                            <w:top w:val="single" w:sz="2" w:space="0" w:color="E5E7EB"/>
                            <w:left w:val="single" w:sz="2" w:space="0" w:color="E5E7EB"/>
                            <w:bottom w:val="single" w:sz="2" w:space="0" w:color="E5E7EB"/>
                            <w:right w:val="single" w:sz="2" w:space="0" w:color="E5E7EB"/>
                          </w:divBdr>
                          <w:divsChild>
                            <w:div w:id="1609586078">
                              <w:marLeft w:val="0"/>
                              <w:marRight w:val="0"/>
                              <w:marTop w:val="0"/>
                              <w:marBottom w:val="0"/>
                              <w:divBdr>
                                <w:top w:val="single" w:sz="2" w:space="0" w:color="E5E7EB"/>
                                <w:left w:val="single" w:sz="2" w:space="0" w:color="E5E7EB"/>
                                <w:bottom w:val="single" w:sz="2" w:space="0" w:color="E5E7EB"/>
                                <w:right w:val="single" w:sz="2" w:space="0" w:color="E5E7EB"/>
                              </w:divBdr>
                              <w:divsChild>
                                <w:div w:id="1248921244">
                                  <w:marLeft w:val="0"/>
                                  <w:marRight w:val="0"/>
                                  <w:marTop w:val="0"/>
                                  <w:marBottom w:val="0"/>
                                  <w:divBdr>
                                    <w:top w:val="single" w:sz="2" w:space="0" w:color="E5E7EB"/>
                                    <w:left w:val="single" w:sz="2" w:space="0" w:color="E5E7EB"/>
                                    <w:bottom w:val="single" w:sz="2" w:space="0" w:color="E5E7EB"/>
                                    <w:right w:val="single" w:sz="2" w:space="0" w:color="E5E7EB"/>
                                  </w:divBdr>
                                  <w:divsChild>
                                    <w:div w:id="87130601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862497">
                                  <w:marLeft w:val="0"/>
                                  <w:marRight w:val="0"/>
                                  <w:marTop w:val="0"/>
                                  <w:marBottom w:val="0"/>
                                  <w:divBdr>
                                    <w:top w:val="single" w:sz="2" w:space="0" w:color="E5E7EB"/>
                                    <w:left w:val="single" w:sz="2" w:space="0" w:color="E5E7EB"/>
                                    <w:bottom w:val="single" w:sz="2" w:space="0" w:color="E5E7EB"/>
                                    <w:right w:val="single" w:sz="2" w:space="0" w:color="E5E7EB"/>
                                  </w:divBdr>
                                  <w:divsChild>
                                    <w:div w:id="201510656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sChild>
                        </w:div>
                      </w:divsChild>
                    </w:div>
                  </w:divsChild>
                </w:div>
              </w:divsChild>
            </w:div>
          </w:divsChild>
        </w:div>
      </w:divsChild>
    </w:div>
    <w:div w:id="518542663">
      <w:bodyDiv w:val="1"/>
      <w:marLeft w:val="0"/>
      <w:marRight w:val="0"/>
      <w:marTop w:val="0"/>
      <w:marBottom w:val="0"/>
      <w:divBdr>
        <w:top w:val="none" w:sz="0" w:space="0" w:color="auto"/>
        <w:left w:val="none" w:sz="0" w:space="0" w:color="auto"/>
        <w:bottom w:val="none" w:sz="0" w:space="0" w:color="auto"/>
        <w:right w:val="none" w:sz="0" w:space="0" w:color="auto"/>
      </w:divBdr>
    </w:div>
    <w:div w:id="529102831">
      <w:bodyDiv w:val="1"/>
      <w:marLeft w:val="0"/>
      <w:marRight w:val="0"/>
      <w:marTop w:val="0"/>
      <w:marBottom w:val="0"/>
      <w:divBdr>
        <w:top w:val="none" w:sz="0" w:space="0" w:color="auto"/>
        <w:left w:val="none" w:sz="0" w:space="0" w:color="auto"/>
        <w:bottom w:val="none" w:sz="0" w:space="0" w:color="auto"/>
        <w:right w:val="none" w:sz="0" w:space="0" w:color="auto"/>
      </w:divBdr>
    </w:div>
    <w:div w:id="563369084">
      <w:bodyDiv w:val="1"/>
      <w:marLeft w:val="0"/>
      <w:marRight w:val="0"/>
      <w:marTop w:val="0"/>
      <w:marBottom w:val="0"/>
      <w:divBdr>
        <w:top w:val="none" w:sz="0" w:space="0" w:color="auto"/>
        <w:left w:val="none" w:sz="0" w:space="0" w:color="auto"/>
        <w:bottom w:val="none" w:sz="0" w:space="0" w:color="auto"/>
        <w:right w:val="none" w:sz="0" w:space="0" w:color="auto"/>
      </w:divBdr>
    </w:div>
    <w:div w:id="564412422">
      <w:bodyDiv w:val="1"/>
      <w:marLeft w:val="0"/>
      <w:marRight w:val="0"/>
      <w:marTop w:val="0"/>
      <w:marBottom w:val="0"/>
      <w:divBdr>
        <w:top w:val="none" w:sz="0" w:space="0" w:color="auto"/>
        <w:left w:val="none" w:sz="0" w:space="0" w:color="auto"/>
        <w:bottom w:val="none" w:sz="0" w:space="0" w:color="auto"/>
        <w:right w:val="none" w:sz="0" w:space="0" w:color="auto"/>
      </w:divBdr>
      <w:divsChild>
        <w:div w:id="1293363668">
          <w:marLeft w:val="0"/>
          <w:marRight w:val="0"/>
          <w:marTop w:val="0"/>
          <w:marBottom w:val="0"/>
          <w:divBdr>
            <w:top w:val="single" w:sz="2" w:space="0" w:color="E5E7EB"/>
            <w:left w:val="single" w:sz="2" w:space="0" w:color="E5E7EB"/>
            <w:bottom w:val="single" w:sz="2" w:space="0" w:color="E5E7EB"/>
            <w:right w:val="single" w:sz="2" w:space="0" w:color="E5E7EB"/>
          </w:divBdr>
          <w:divsChild>
            <w:div w:id="153052848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02860037">
          <w:marLeft w:val="0"/>
          <w:marRight w:val="0"/>
          <w:marTop w:val="0"/>
          <w:marBottom w:val="0"/>
          <w:divBdr>
            <w:top w:val="single" w:sz="2" w:space="0" w:color="E5E7EB"/>
            <w:left w:val="single" w:sz="2" w:space="0" w:color="E5E7EB"/>
            <w:bottom w:val="single" w:sz="2" w:space="0" w:color="E5E7EB"/>
            <w:right w:val="single" w:sz="2" w:space="0" w:color="E5E7EB"/>
          </w:divBdr>
          <w:divsChild>
            <w:div w:id="88513847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712853228">
          <w:marLeft w:val="0"/>
          <w:marRight w:val="0"/>
          <w:marTop w:val="0"/>
          <w:marBottom w:val="0"/>
          <w:divBdr>
            <w:top w:val="single" w:sz="2" w:space="0" w:color="E5E7EB"/>
            <w:left w:val="single" w:sz="2" w:space="0" w:color="E5E7EB"/>
            <w:bottom w:val="single" w:sz="2" w:space="0" w:color="E5E7EB"/>
            <w:right w:val="single" w:sz="2" w:space="0" w:color="E5E7EB"/>
          </w:divBdr>
          <w:divsChild>
            <w:div w:id="3770841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18916612">
          <w:marLeft w:val="0"/>
          <w:marRight w:val="0"/>
          <w:marTop w:val="0"/>
          <w:marBottom w:val="0"/>
          <w:divBdr>
            <w:top w:val="single" w:sz="2" w:space="0" w:color="E5E7EB"/>
            <w:left w:val="single" w:sz="2" w:space="0" w:color="E5E7EB"/>
            <w:bottom w:val="single" w:sz="2" w:space="0" w:color="E5E7EB"/>
            <w:right w:val="single" w:sz="2" w:space="0" w:color="E5E7EB"/>
          </w:divBdr>
          <w:divsChild>
            <w:div w:id="155808398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93438947">
          <w:marLeft w:val="0"/>
          <w:marRight w:val="0"/>
          <w:marTop w:val="0"/>
          <w:marBottom w:val="0"/>
          <w:divBdr>
            <w:top w:val="single" w:sz="2" w:space="0" w:color="E5E7EB"/>
            <w:left w:val="single" w:sz="2" w:space="0" w:color="E5E7EB"/>
            <w:bottom w:val="single" w:sz="2" w:space="0" w:color="E5E7EB"/>
            <w:right w:val="single" w:sz="2" w:space="0" w:color="E5E7EB"/>
          </w:divBdr>
          <w:divsChild>
            <w:div w:id="110087494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55438242">
          <w:marLeft w:val="0"/>
          <w:marRight w:val="0"/>
          <w:marTop w:val="0"/>
          <w:marBottom w:val="0"/>
          <w:divBdr>
            <w:top w:val="single" w:sz="2" w:space="0" w:color="E5E7EB"/>
            <w:left w:val="single" w:sz="2" w:space="0" w:color="E5E7EB"/>
            <w:bottom w:val="single" w:sz="2" w:space="0" w:color="E5E7EB"/>
            <w:right w:val="single" w:sz="2" w:space="0" w:color="E5E7EB"/>
          </w:divBdr>
          <w:divsChild>
            <w:div w:id="69396685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09818983">
          <w:marLeft w:val="0"/>
          <w:marRight w:val="0"/>
          <w:marTop w:val="0"/>
          <w:marBottom w:val="0"/>
          <w:divBdr>
            <w:top w:val="single" w:sz="2" w:space="0" w:color="E5E7EB"/>
            <w:left w:val="single" w:sz="2" w:space="0" w:color="E5E7EB"/>
            <w:bottom w:val="single" w:sz="2" w:space="0" w:color="E5E7EB"/>
            <w:right w:val="single" w:sz="2" w:space="0" w:color="E5E7EB"/>
          </w:divBdr>
          <w:divsChild>
            <w:div w:id="199780344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942805771">
          <w:marLeft w:val="0"/>
          <w:marRight w:val="0"/>
          <w:marTop w:val="0"/>
          <w:marBottom w:val="0"/>
          <w:divBdr>
            <w:top w:val="single" w:sz="2" w:space="0" w:color="E5E7EB"/>
            <w:left w:val="single" w:sz="2" w:space="0" w:color="E5E7EB"/>
            <w:bottom w:val="single" w:sz="2" w:space="0" w:color="E5E7EB"/>
            <w:right w:val="single" w:sz="2" w:space="0" w:color="E5E7EB"/>
          </w:divBdr>
          <w:divsChild>
            <w:div w:id="1361542354">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566645241">
      <w:bodyDiv w:val="1"/>
      <w:marLeft w:val="0"/>
      <w:marRight w:val="0"/>
      <w:marTop w:val="0"/>
      <w:marBottom w:val="0"/>
      <w:divBdr>
        <w:top w:val="none" w:sz="0" w:space="0" w:color="auto"/>
        <w:left w:val="none" w:sz="0" w:space="0" w:color="auto"/>
        <w:bottom w:val="none" w:sz="0" w:space="0" w:color="auto"/>
        <w:right w:val="none" w:sz="0" w:space="0" w:color="auto"/>
      </w:divBdr>
    </w:div>
    <w:div w:id="596985025">
      <w:bodyDiv w:val="1"/>
      <w:marLeft w:val="0"/>
      <w:marRight w:val="0"/>
      <w:marTop w:val="0"/>
      <w:marBottom w:val="0"/>
      <w:divBdr>
        <w:top w:val="none" w:sz="0" w:space="0" w:color="auto"/>
        <w:left w:val="none" w:sz="0" w:space="0" w:color="auto"/>
        <w:bottom w:val="none" w:sz="0" w:space="0" w:color="auto"/>
        <w:right w:val="none" w:sz="0" w:space="0" w:color="auto"/>
      </w:divBdr>
    </w:div>
    <w:div w:id="601911691">
      <w:bodyDiv w:val="1"/>
      <w:marLeft w:val="0"/>
      <w:marRight w:val="0"/>
      <w:marTop w:val="0"/>
      <w:marBottom w:val="0"/>
      <w:divBdr>
        <w:top w:val="none" w:sz="0" w:space="0" w:color="auto"/>
        <w:left w:val="none" w:sz="0" w:space="0" w:color="auto"/>
        <w:bottom w:val="none" w:sz="0" w:space="0" w:color="auto"/>
        <w:right w:val="none" w:sz="0" w:space="0" w:color="auto"/>
      </w:divBdr>
    </w:div>
    <w:div w:id="617372803">
      <w:bodyDiv w:val="1"/>
      <w:marLeft w:val="0"/>
      <w:marRight w:val="0"/>
      <w:marTop w:val="0"/>
      <w:marBottom w:val="0"/>
      <w:divBdr>
        <w:top w:val="none" w:sz="0" w:space="0" w:color="auto"/>
        <w:left w:val="none" w:sz="0" w:space="0" w:color="auto"/>
        <w:bottom w:val="none" w:sz="0" w:space="0" w:color="auto"/>
        <w:right w:val="none" w:sz="0" w:space="0" w:color="auto"/>
      </w:divBdr>
    </w:div>
    <w:div w:id="631399156">
      <w:bodyDiv w:val="1"/>
      <w:marLeft w:val="0"/>
      <w:marRight w:val="0"/>
      <w:marTop w:val="0"/>
      <w:marBottom w:val="0"/>
      <w:divBdr>
        <w:top w:val="none" w:sz="0" w:space="0" w:color="auto"/>
        <w:left w:val="none" w:sz="0" w:space="0" w:color="auto"/>
        <w:bottom w:val="none" w:sz="0" w:space="0" w:color="auto"/>
        <w:right w:val="none" w:sz="0" w:space="0" w:color="auto"/>
      </w:divBdr>
      <w:divsChild>
        <w:div w:id="1087844504">
          <w:marLeft w:val="0"/>
          <w:marRight w:val="0"/>
          <w:marTop w:val="0"/>
          <w:marBottom w:val="0"/>
          <w:divBdr>
            <w:top w:val="single" w:sz="2" w:space="0" w:color="E5E7EB"/>
            <w:left w:val="single" w:sz="2" w:space="0" w:color="E5E7EB"/>
            <w:bottom w:val="single" w:sz="2" w:space="0" w:color="E5E7EB"/>
            <w:right w:val="single" w:sz="2" w:space="0" w:color="E5E7EB"/>
          </w:divBdr>
          <w:divsChild>
            <w:div w:id="1199393392">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388304631">
          <w:marLeft w:val="0"/>
          <w:marRight w:val="0"/>
          <w:marTop w:val="0"/>
          <w:marBottom w:val="0"/>
          <w:divBdr>
            <w:top w:val="single" w:sz="2" w:space="0" w:color="E5E7EB"/>
            <w:left w:val="single" w:sz="2" w:space="0" w:color="E5E7EB"/>
            <w:bottom w:val="single" w:sz="2" w:space="0" w:color="E5E7EB"/>
            <w:right w:val="single" w:sz="2" w:space="0" w:color="E5E7EB"/>
          </w:divBdr>
          <w:divsChild>
            <w:div w:id="91548287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781798114">
          <w:marLeft w:val="0"/>
          <w:marRight w:val="0"/>
          <w:marTop w:val="0"/>
          <w:marBottom w:val="0"/>
          <w:divBdr>
            <w:top w:val="single" w:sz="2" w:space="0" w:color="E5E7EB"/>
            <w:left w:val="single" w:sz="2" w:space="0" w:color="E5E7EB"/>
            <w:bottom w:val="single" w:sz="2" w:space="0" w:color="E5E7EB"/>
            <w:right w:val="single" w:sz="2" w:space="0" w:color="E5E7EB"/>
          </w:divBdr>
          <w:divsChild>
            <w:div w:id="83141343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30808399">
          <w:marLeft w:val="0"/>
          <w:marRight w:val="0"/>
          <w:marTop w:val="0"/>
          <w:marBottom w:val="0"/>
          <w:divBdr>
            <w:top w:val="single" w:sz="2" w:space="0" w:color="E5E7EB"/>
            <w:left w:val="single" w:sz="2" w:space="0" w:color="E5E7EB"/>
            <w:bottom w:val="single" w:sz="2" w:space="0" w:color="E5E7EB"/>
            <w:right w:val="single" w:sz="2" w:space="0" w:color="E5E7EB"/>
          </w:divBdr>
          <w:divsChild>
            <w:div w:id="83711236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642659181">
      <w:bodyDiv w:val="1"/>
      <w:marLeft w:val="0"/>
      <w:marRight w:val="0"/>
      <w:marTop w:val="0"/>
      <w:marBottom w:val="0"/>
      <w:divBdr>
        <w:top w:val="none" w:sz="0" w:space="0" w:color="auto"/>
        <w:left w:val="none" w:sz="0" w:space="0" w:color="auto"/>
        <w:bottom w:val="none" w:sz="0" w:space="0" w:color="auto"/>
        <w:right w:val="none" w:sz="0" w:space="0" w:color="auto"/>
      </w:divBdr>
    </w:div>
    <w:div w:id="668555656">
      <w:bodyDiv w:val="1"/>
      <w:marLeft w:val="0"/>
      <w:marRight w:val="0"/>
      <w:marTop w:val="0"/>
      <w:marBottom w:val="0"/>
      <w:divBdr>
        <w:top w:val="none" w:sz="0" w:space="0" w:color="auto"/>
        <w:left w:val="none" w:sz="0" w:space="0" w:color="auto"/>
        <w:bottom w:val="none" w:sz="0" w:space="0" w:color="auto"/>
        <w:right w:val="none" w:sz="0" w:space="0" w:color="auto"/>
      </w:divBdr>
      <w:divsChild>
        <w:div w:id="635111928">
          <w:marLeft w:val="0"/>
          <w:marRight w:val="0"/>
          <w:marTop w:val="0"/>
          <w:marBottom w:val="0"/>
          <w:divBdr>
            <w:top w:val="none" w:sz="0" w:space="0" w:color="auto"/>
            <w:left w:val="none" w:sz="0" w:space="0" w:color="auto"/>
            <w:bottom w:val="none" w:sz="0" w:space="0" w:color="auto"/>
            <w:right w:val="none" w:sz="0" w:space="0" w:color="auto"/>
          </w:divBdr>
          <w:divsChild>
            <w:div w:id="1459101543">
              <w:marLeft w:val="0"/>
              <w:marRight w:val="0"/>
              <w:marTop w:val="0"/>
              <w:marBottom w:val="0"/>
              <w:divBdr>
                <w:top w:val="none" w:sz="0" w:space="0" w:color="auto"/>
                <w:left w:val="none" w:sz="0" w:space="0" w:color="auto"/>
                <w:bottom w:val="none" w:sz="0" w:space="0" w:color="auto"/>
                <w:right w:val="none" w:sz="0" w:space="0" w:color="auto"/>
              </w:divBdr>
            </w:div>
            <w:div w:id="1221209216">
              <w:marLeft w:val="0"/>
              <w:marRight w:val="0"/>
              <w:marTop w:val="0"/>
              <w:marBottom w:val="0"/>
              <w:divBdr>
                <w:top w:val="none" w:sz="0" w:space="0" w:color="auto"/>
                <w:left w:val="none" w:sz="0" w:space="0" w:color="auto"/>
                <w:bottom w:val="none" w:sz="0" w:space="0" w:color="auto"/>
                <w:right w:val="none" w:sz="0" w:space="0" w:color="auto"/>
              </w:divBdr>
              <w:divsChild>
                <w:div w:id="1990741139">
                  <w:marLeft w:val="0"/>
                  <w:marRight w:val="0"/>
                  <w:marTop w:val="0"/>
                  <w:marBottom w:val="0"/>
                  <w:divBdr>
                    <w:top w:val="none" w:sz="0" w:space="0" w:color="auto"/>
                    <w:left w:val="none" w:sz="0" w:space="0" w:color="auto"/>
                    <w:bottom w:val="none" w:sz="0" w:space="0" w:color="auto"/>
                    <w:right w:val="none" w:sz="0" w:space="0" w:color="auto"/>
                  </w:divBdr>
                  <w:divsChild>
                    <w:div w:id="143105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81841">
              <w:marLeft w:val="0"/>
              <w:marRight w:val="0"/>
              <w:marTop w:val="0"/>
              <w:marBottom w:val="0"/>
              <w:divBdr>
                <w:top w:val="none" w:sz="0" w:space="0" w:color="auto"/>
                <w:left w:val="none" w:sz="0" w:space="0" w:color="auto"/>
                <w:bottom w:val="none" w:sz="0" w:space="0" w:color="auto"/>
                <w:right w:val="none" w:sz="0" w:space="0" w:color="auto"/>
              </w:divBdr>
            </w:div>
          </w:divsChild>
        </w:div>
        <w:div w:id="73209445">
          <w:marLeft w:val="0"/>
          <w:marRight w:val="0"/>
          <w:marTop w:val="0"/>
          <w:marBottom w:val="0"/>
          <w:divBdr>
            <w:top w:val="none" w:sz="0" w:space="0" w:color="auto"/>
            <w:left w:val="none" w:sz="0" w:space="0" w:color="auto"/>
            <w:bottom w:val="none" w:sz="0" w:space="0" w:color="auto"/>
            <w:right w:val="none" w:sz="0" w:space="0" w:color="auto"/>
          </w:divBdr>
          <w:divsChild>
            <w:div w:id="499196657">
              <w:marLeft w:val="0"/>
              <w:marRight w:val="0"/>
              <w:marTop w:val="0"/>
              <w:marBottom w:val="0"/>
              <w:divBdr>
                <w:top w:val="none" w:sz="0" w:space="0" w:color="auto"/>
                <w:left w:val="none" w:sz="0" w:space="0" w:color="auto"/>
                <w:bottom w:val="none" w:sz="0" w:space="0" w:color="auto"/>
                <w:right w:val="none" w:sz="0" w:space="0" w:color="auto"/>
              </w:divBdr>
            </w:div>
            <w:div w:id="1845247720">
              <w:marLeft w:val="0"/>
              <w:marRight w:val="0"/>
              <w:marTop w:val="0"/>
              <w:marBottom w:val="0"/>
              <w:divBdr>
                <w:top w:val="none" w:sz="0" w:space="0" w:color="auto"/>
                <w:left w:val="none" w:sz="0" w:space="0" w:color="auto"/>
                <w:bottom w:val="none" w:sz="0" w:space="0" w:color="auto"/>
                <w:right w:val="none" w:sz="0" w:space="0" w:color="auto"/>
              </w:divBdr>
              <w:divsChild>
                <w:div w:id="388382210">
                  <w:marLeft w:val="0"/>
                  <w:marRight w:val="0"/>
                  <w:marTop w:val="0"/>
                  <w:marBottom w:val="0"/>
                  <w:divBdr>
                    <w:top w:val="none" w:sz="0" w:space="0" w:color="auto"/>
                    <w:left w:val="none" w:sz="0" w:space="0" w:color="auto"/>
                    <w:bottom w:val="none" w:sz="0" w:space="0" w:color="auto"/>
                    <w:right w:val="none" w:sz="0" w:space="0" w:color="auto"/>
                  </w:divBdr>
                  <w:divsChild>
                    <w:div w:id="7204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45642">
              <w:marLeft w:val="0"/>
              <w:marRight w:val="0"/>
              <w:marTop w:val="0"/>
              <w:marBottom w:val="0"/>
              <w:divBdr>
                <w:top w:val="none" w:sz="0" w:space="0" w:color="auto"/>
                <w:left w:val="none" w:sz="0" w:space="0" w:color="auto"/>
                <w:bottom w:val="none" w:sz="0" w:space="0" w:color="auto"/>
                <w:right w:val="none" w:sz="0" w:space="0" w:color="auto"/>
              </w:divBdr>
            </w:div>
          </w:divsChild>
        </w:div>
        <w:div w:id="1434589640">
          <w:marLeft w:val="0"/>
          <w:marRight w:val="0"/>
          <w:marTop w:val="0"/>
          <w:marBottom w:val="0"/>
          <w:divBdr>
            <w:top w:val="none" w:sz="0" w:space="0" w:color="auto"/>
            <w:left w:val="none" w:sz="0" w:space="0" w:color="auto"/>
            <w:bottom w:val="none" w:sz="0" w:space="0" w:color="auto"/>
            <w:right w:val="none" w:sz="0" w:space="0" w:color="auto"/>
          </w:divBdr>
          <w:divsChild>
            <w:div w:id="1031489940">
              <w:marLeft w:val="0"/>
              <w:marRight w:val="0"/>
              <w:marTop w:val="0"/>
              <w:marBottom w:val="0"/>
              <w:divBdr>
                <w:top w:val="none" w:sz="0" w:space="0" w:color="auto"/>
                <w:left w:val="none" w:sz="0" w:space="0" w:color="auto"/>
                <w:bottom w:val="none" w:sz="0" w:space="0" w:color="auto"/>
                <w:right w:val="none" w:sz="0" w:space="0" w:color="auto"/>
              </w:divBdr>
            </w:div>
            <w:div w:id="376928675">
              <w:marLeft w:val="0"/>
              <w:marRight w:val="0"/>
              <w:marTop w:val="0"/>
              <w:marBottom w:val="0"/>
              <w:divBdr>
                <w:top w:val="none" w:sz="0" w:space="0" w:color="auto"/>
                <w:left w:val="none" w:sz="0" w:space="0" w:color="auto"/>
                <w:bottom w:val="none" w:sz="0" w:space="0" w:color="auto"/>
                <w:right w:val="none" w:sz="0" w:space="0" w:color="auto"/>
              </w:divBdr>
              <w:divsChild>
                <w:div w:id="132718455">
                  <w:marLeft w:val="0"/>
                  <w:marRight w:val="0"/>
                  <w:marTop w:val="0"/>
                  <w:marBottom w:val="0"/>
                  <w:divBdr>
                    <w:top w:val="none" w:sz="0" w:space="0" w:color="auto"/>
                    <w:left w:val="none" w:sz="0" w:space="0" w:color="auto"/>
                    <w:bottom w:val="none" w:sz="0" w:space="0" w:color="auto"/>
                    <w:right w:val="none" w:sz="0" w:space="0" w:color="auto"/>
                  </w:divBdr>
                  <w:divsChild>
                    <w:div w:id="13546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2542">
      <w:bodyDiv w:val="1"/>
      <w:marLeft w:val="0"/>
      <w:marRight w:val="0"/>
      <w:marTop w:val="0"/>
      <w:marBottom w:val="0"/>
      <w:divBdr>
        <w:top w:val="none" w:sz="0" w:space="0" w:color="auto"/>
        <w:left w:val="none" w:sz="0" w:space="0" w:color="auto"/>
        <w:bottom w:val="none" w:sz="0" w:space="0" w:color="auto"/>
        <w:right w:val="none" w:sz="0" w:space="0" w:color="auto"/>
      </w:divBdr>
      <w:divsChild>
        <w:div w:id="1432049942">
          <w:marLeft w:val="0"/>
          <w:marRight w:val="0"/>
          <w:marTop w:val="0"/>
          <w:marBottom w:val="0"/>
          <w:divBdr>
            <w:top w:val="none" w:sz="0" w:space="0" w:color="auto"/>
            <w:left w:val="none" w:sz="0" w:space="0" w:color="auto"/>
            <w:bottom w:val="none" w:sz="0" w:space="0" w:color="auto"/>
            <w:right w:val="none" w:sz="0" w:space="0" w:color="auto"/>
          </w:divBdr>
          <w:divsChild>
            <w:div w:id="54162412">
              <w:marLeft w:val="0"/>
              <w:marRight w:val="0"/>
              <w:marTop w:val="100"/>
              <w:marBottom w:val="100"/>
              <w:divBdr>
                <w:top w:val="single" w:sz="2" w:space="0" w:color="E5E7EB"/>
                <w:left w:val="single" w:sz="2" w:space="0" w:color="E5E7EB"/>
                <w:bottom w:val="single" w:sz="2" w:space="0" w:color="E5E7EB"/>
                <w:right w:val="single" w:sz="2" w:space="0" w:color="E5E7EB"/>
              </w:divBdr>
              <w:divsChild>
                <w:div w:id="2093963306">
                  <w:marLeft w:val="0"/>
                  <w:marRight w:val="0"/>
                  <w:marTop w:val="0"/>
                  <w:marBottom w:val="0"/>
                  <w:divBdr>
                    <w:top w:val="single" w:sz="2" w:space="0" w:color="E5E7EB"/>
                    <w:left w:val="single" w:sz="2" w:space="0" w:color="E5E7EB"/>
                    <w:bottom w:val="single" w:sz="2" w:space="0" w:color="E5E7EB"/>
                    <w:right w:val="single" w:sz="2" w:space="0" w:color="E5E7EB"/>
                  </w:divBdr>
                  <w:divsChild>
                    <w:div w:id="1358891032">
                      <w:marLeft w:val="0"/>
                      <w:marRight w:val="0"/>
                      <w:marTop w:val="0"/>
                      <w:marBottom w:val="0"/>
                      <w:divBdr>
                        <w:top w:val="single" w:sz="2" w:space="0" w:color="E5E7EB"/>
                        <w:left w:val="single" w:sz="2" w:space="0" w:color="E5E7EB"/>
                        <w:bottom w:val="single" w:sz="2" w:space="0" w:color="E5E7EB"/>
                        <w:right w:val="single" w:sz="2" w:space="0" w:color="E5E7EB"/>
                      </w:divBdr>
                      <w:divsChild>
                        <w:div w:id="18818932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32420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9812883">
          <w:marLeft w:val="0"/>
          <w:marRight w:val="0"/>
          <w:marTop w:val="0"/>
          <w:marBottom w:val="0"/>
          <w:divBdr>
            <w:top w:val="none" w:sz="0" w:space="0" w:color="auto"/>
            <w:left w:val="none" w:sz="0" w:space="0" w:color="auto"/>
            <w:bottom w:val="none" w:sz="0" w:space="0" w:color="auto"/>
            <w:right w:val="none" w:sz="0" w:space="0" w:color="auto"/>
          </w:divBdr>
          <w:divsChild>
            <w:div w:id="1106538026">
              <w:marLeft w:val="0"/>
              <w:marRight w:val="0"/>
              <w:marTop w:val="100"/>
              <w:marBottom w:val="100"/>
              <w:divBdr>
                <w:top w:val="single" w:sz="2" w:space="0" w:color="E5E7EB"/>
                <w:left w:val="single" w:sz="2" w:space="0" w:color="E5E7EB"/>
                <w:bottom w:val="single" w:sz="2" w:space="0" w:color="E5E7EB"/>
                <w:right w:val="single" w:sz="2" w:space="0" w:color="E5E7EB"/>
              </w:divBdr>
              <w:divsChild>
                <w:div w:id="1053115879">
                  <w:marLeft w:val="0"/>
                  <w:marRight w:val="0"/>
                  <w:marTop w:val="0"/>
                  <w:marBottom w:val="0"/>
                  <w:divBdr>
                    <w:top w:val="single" w:sz="2" w:space="0" w:color="E5E7EB"/>
                    <w:left w:val="single" w:sz="2" w:space="0" w:color="E5E7EB"/>
                    <w:bottom w:val="single" w:sz="2" w:space="0" w:color="E5E7EB"/>
                    <w:right w:val="single" w:sz="2" w:space="0" w:color="E5E7EB"/>
                  </w:divBdr>
                  <w:divsChild>
                    <w:div w:id="1372877470">
                      <w:marLeft w:val="0"/>
                      <w:marRight w:val="0"/>
                      <w:marTop w:val="0"/>
                      <w:marBottom w:val="0"/>
                      <w:divBdr>
                        <w:top w:val="single" w:sz="2" w:space="0" w:color="E5E7EB"/>
                        <w:left w:val="single" w:sz="2" w:space="0" w:color="E5E7EB"/>
                        <w:bottom w:val="single" w:sz="2" w:space="0" w:color="E5E7EB"/>
                        <w:right w:val="single" w:sz="2" w:space="0" w:color="E5E7EB"/>
                      </w:divBdr>
                      <w:divsChild>
                        <w:div w:id="939220360">
                          <w:marLeft w:val="0"/>
                          <w:marRight w:val="0"/>
                          <w:marTop w:val="0"/>
                          <w:marBottom w:val="0"/>
                          <w:divBdr>
                            <w:top w:val="single" w:sz="2" w:space="0" w:color="E5E7EB"/>
                            <w:left w:val="single" w:sz="2" w:space="0" w:color="E5E7EB"/>
                            <w:bottom w:val="single" w:sz="2" w:space="0" w:color="E5E7EB"/>
                            <w:right w:val="single" w:sz="2" w:space="0" w:color="E5E7EB"/>
                          </w:divBdr>
                          <w:divsChild>
                            <w:div w:id="753629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89405631">
      <w:bodyDiv w:val="1"/>
      <w:marLeft w:val="0"/>
      <w:marRight w:val="0"/>
      <w:marTop w:val="0"/>
      <w:marBottom w:val="0"/>
      <w:divBdr>
        <w:top w:val="none" w:sz="0" w:space="0" w:color="auto"/>
        <w:left w:val="none" w:sz="0" w:space="0" w:color="auto"/>
        <w:bottom w:val="none" w:sz="0" w:space="0" w:color="auto"/>
        <w:right w:val="none" w:sz="0" w:space="0" w:color="auto"/>
      </w:divBdr>
      <w:divsChild>
        <w:div w:id="1275333570">
          <w:marLeft w:val="0"/>
          <w:marRight w:val="0"/>
          <w:marTop w:val="0"/>
          <w:marBottom w:val="0"/>
          <w:divBdr>
            <w:top w:val="none" w:sz="0" w:space="0" w:color="auto"/>
            <w:left w:val="none" w:sz="0" w:space="0" w:color="auto"/>
            <w:bottom w:val="none" w:sz="0" w:space="0" w:color="auto"/>
            <w:right w:val="none" w:sz="0" w:space="0" w:color="auto"/>
          </w:divBdr>
          <w:divsChild>
            <w:div w:id="1002975888">
              <w:marLeft w:val="0"/>
              <w:marRight w:val="0"/>
              <w:marTop w:val="0"/>
              <w:marBottom w:val="0"/>
              <w:divBdr>
                <w:top w:val="none" w:sz="0" w:space="0" w:color="auto"/>
                <w:left w:val="none" w:sz="0" w:space="0" w:color="auto"/>
                <w:bottom w:val="none" w:sz="0" w:space="0" w:color="auto"/>
                <w:right w:val="none" w:sz="0" w:space="0" w:color="auto"/>
              </w:divBdr>
              <w:divsChild>
                <w:div w:id="657880441">
                  <w:marLeft w:val="0"/>
                  <w:marRight w:val="0"/>
                  <w:marTop w:val="0"/>
                  <w:marBottom w:val="0"/>
                  <w:divBdr>
                    <w:top w:val="none" w:sz="0" w:space="0" w:color="auto"/>
                    <w:left w:val="none" w:sz="0" w:space="0" w:color="auto"/>
                    <w:bottom w:val="none" w:sz="0" w:space="0" w:color="auto"/>
                    <w:right w:val="none" w:sz="0" w:space="0" w:color="auto"/>
                  </w:divBdr>
                  <w:divsChild>
                    <w:div w:id="494538747">
                      <w:marLeft w:val="0"/>
                      <w:marRight w:val="0"/>
                      <w:marTop w:val="0"/>
                      <w:marBottom w:val="0"/>
                      <w:divBdr>
                        <w:top w:val="none" w:sz="0" w:space="0" w:color="auto"/>
                        <w:left w:val="none" w:sz="0" w:space="0" w:color="auto"/>
                        <w:bottom w:val="none" w:sz="0" w:space="0" w:color="auto"/>
                        <w:right w:val="none" w:sz="0" w:space="0" w:color="auto"/>
                      </w:divBdr>
                      <w:divsChild>
                        <w:div w:id="1922790846">
                          <w:marLeft w:val="0"/>
                          <w:marRight w:val="0"/>
                          <w:marTop w:val="0"/>
                          <w:marBottom w:val="0"/>
                          <w:divBdr>
                            <w:top w:val="none" w:sz="0" w:space="0" w:color="auto"/>
                            <w:left w:val="none" w:sz="0" w:space="0" w:color="auto"/>
                            <w:bottom w:val="none" w:sz="0" w:space="0" w:color="auto"/>
                            <w:right w:val="none" w:sz="0" w:space="0" w:color="auto"/>
                          </w:divBdr>
                          <w:divsChild>
                            <w:div w:id="1622027483">
                              <w:marLeft w:val="0"/>
                              <w:marRight w:val="0"/>
                              <w:marTop w:val="0"/>
                              <w:marBottom w:val="0"/>
                              <w:divBdr>
                                <w:top w:val="none" w:sz="0" w:space="0" w:color="auto"/>
                                <w:left w:val="none" w:sz="0" w:space="0" w:color="auto"/>
                                <w:bottom w:val="none" w:sz="0" w:space="0" w:color="auto"/>
                                <w:right w:val="none" w:sz="0" w:space="0" w:color="auto"/>
                              </w:divBdr>
                              <w:divsChild>
                                <w:div w:id="601379992">
                                  <w:marLeft w:val="0"/>
                                  <w:marRight w:val="0"/>
                                  <w:marTop w:val="0"/>
                                  <w:marBottom w:val="0"/>
                                  <w:divBdr>
                                    <w:top w:val="none" w:sz="0" w:space="0" w:color="auto"/>
                                    <w:left w:val="none" w:sz="0" w:space="0" w:color="auto"/>
                                    <w:bottom w:val="none" w:sz="0" w:space="0" w:color="auto"/>
                                    <w:right w:val="none" w:sz="0" w:space="0" w:color="auto"/>
                                  </w:divBdr>
                                  <w:divsChild>
                                    <w:div w:id="508714582">
                                      <w:marLeft w:val="0"/>
                                      <w:marRight w:val="0"/>
                                      <w:marTop w:val="0"/>
                                      <w:marBottom w:val="0"/>
                                      <w:divBdr>
                                        <w:top w:val="none" w:sz="0" w:space="0" w:color="auto"/>
                                        <w:left w:val="none" w:sz="0" w:space="0" w:color="auto"/>
                                        <w:bottom w:val="none" w:sz="0" w:space="0" w:color="auto"/>
                                        <w:right w:val="none" w:sz="0" w:space="0" w:color="auto"/>
                                      </w:divBdr>
                                      <w:divsChild>
                                        <w:div w:id="17315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0082413">
          <w:marLeft w:val="0"/>
          <w:marRight w:val="0"/>
          <w:marTop w:val="0"/>
          <w:marBottom w:val="0"/>
          <w:divBdr>
            <w:top w:val="none" w:sz="0" w:space="0" w:color="auto"/>
            <w:left w:val="none" w:sz="0" w:space="0" w:color="auto"/>
            <w:bottom w:val="none" w:sz="0" w:space="0" w:color="auto"/>
            <w:right w:val="none" w:sz="0" w:space="0" w:color="auto"/>
          </w:divBdr>
          <w:divsChild>
            <w:div w:id="1992321468">
              <w:marLeft w:val="0"/>
              <w:marRight w:val="0"/>
              <w:marTop w:val="0"/>
              <w:marBottom w:val="0"/>
              <w:divBdr>
                <w:top w:val="none" w:sz="0" w:space="0" w:color="auto"/>
                <w:left w:val="none" w:sz="0" w:space="0" w:color="auto"/>
                <w:bottom w:val="none" w:sz="0" w:space="0" w:color="auto"/>
                <w:right w:val="none" w:sz="0" w:space="0" w:color="auto"/>
              </w:divBdr>
              <w:divsChild>
                <w:div w:id="156727865">
                  <w:marLeft w:val="0"/>
                  <w:marRight w:val="0"/>
                  <w:marTop w:val="0"/>
                  <w:marBottom w:val="0"/>
                  <w:divBdr>
                    <w:top w:val="none" w:sz="0" w:space="0" w:color="auto"/>
                    <w:left w:val="none" w:sz="0" w:space="0" w:color="auto"/>
                    <w:bottom w:val="none" w:sz="0" w:space="0" w:color="auto"/>
                    <w:right w:val="none" w:sz="0" w:space="0" w:color="auto"/>
                  </w:divBdr>
                  <w:divsChild>
                    <w:div w:id="636490860">
                      <w:marLeft w:val="0"/>
                      <w:marRight w:val="0"/>
                      <w:marTop w:val="0"/>
                      <w:marBottom w:val="0"/>
                      <w:divBdr>
                        <w:top w:val="none" w:sz="0" w:space="0" w:color="auto"/>
                        <w:left w:val="none" w:sz="0" w:space="0" w:color="auto"/>
                        <w:bottom w:val="none" w:sz="0" w:space="0" w:color="auto"/>
                        <w:right w:val="none" w:sz="0" w:space="0" w:color="auto"/>
                      </w:divBdr>
                      <w:divsChild>
                        <w:div w:id="859856160">
                          <w:marLeft w:val="0"/>
                          <w:marRight w:val="0"/>
                          <w:marTop w:val="0"/>
                          <w:marBottom w:val="0"/>
                          <w:divBdr>
                            <w:top w:val="none" w:sz="0" w:space="0" w:color="auto"/>
                            <w:left w:val="none" w:sz="0" w:space="0" w:color="auto"/>
                            <w:bottom w:val="none" w:sz="0" w:space="0" w:color="auto"/>
                            <w:right w:val="none" w:sz="0" w:space="0" w:color="auto"/>
                          </w:divBdr>
                          <w:divsChild>
                            <w:div w:id="1307078728">
                              <w:marLeft w:val="0"/>
                              <w:marRight w:val="0"/>
                              <w:marTop w:val="0"/>
                              <w:marBottom w:val="0"/>
                              <w:divBdr>
                                <w:top w:val="none" w:sz="0" w:space="0" w:color="auto"/>
                                <w:left w:val="none" w:sz="0" w:space="0" w:color="auto"/>
                                <w:bottom w:val="none" w:sz="0" w:space="0" w:color="auto"/>
                                <w:right w:val="none" w:sz="0" w:space="0" w:color="auto"/>
                              </w:divBdr>
                              <w:divsChild>
                                <w:div w:id="61702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58986">
                  <w:marLeft w:val="0"/>
                  <w:marRight w:val="0"/>
                  <w:marTop w:val="0"/>
                  <w:marBottom w:val="0"/>
                  <w:divBdr>
                    <w:top w:val="none" w:sz="0" w:space="0" w:color="auto"/>
                    <w:left w:val="none" w:sz="0" w:space="0" w:color="auto"/>
                    <w:bottom w:val="none" w:sz="0" w:space="0" w:color="auto"/>
                    <w:right w:val="none" w:sz="0" w:space="0" w:color="auto"/>
                  </w:divBdr>
                  <w:divsChild>
                    <w:div w:id="2082016770">
                      <w:marLeft w:val="0"/>
                      <w:marRight w:val="0"/>
                      <w:marTop w:val="0"/>
                      <w:marBottom w:val="0"/>
                      <w:divBdr>
                        <w:top w:val="none" w:sz="0" w:space="0" w:color="auto"/>
                        <w:left w:val="none" w:sz="0" w:space="0" w:color="auto"/>
                        <w:bottom w:val="none" w:sz="0" w:space="0" w:color="auto"/>
                        <w:right w:val="none" w:sz="0" w:space="0" w:color="auto"/>
                      </w:divBdr>
                      <w:divsChild>
                        <w:div w:id="1610620299">
                          <w:marLeft w:val="0"/>
                          <w:marRight w:val="0"/>
                          <w:marTop w:val="0"/>
                          <w:marBottom w:val="0"/>
                          <w:divBdr>
                            <w:top w:val="none" w:sz="0" w:space="0" w:color="auto"/>
                            <w:left w:val="none" w:sz="0" w:space="0" w:color="auto"/>
                            <w:bottom w:val="none" w:sz="0" w:space="0" w:color="auto"/>
                            <w:right w:val="none" w:sz="0" w:space="0" w:color="auto"/>
                          </w:divBdr>
                          <w:divsChild>
                            <w:div w:id="2136169481">
                              <w:marLeft w:val="0"/>
                              <w:marRight w:val="0"/>
                              <w:marTop w:val="0"/>
                              <w:marBottom w:val="0"/>
                              <w:divBdr>
                                <w:top w:val="none" w:sz="0" w:space="0" w:color="auto"/>
                                <w:left w:val="none" w:sz="0" w:space="0" w:color="auto"/>
                                <w:bottom w:val="none" w:sz="0" w:space="0" w:color="auto"/>
                                <w:right w:val="none" w:sz="0" w:space="0" w:color="auto"/>
                              </w:divBdr>
                              <w:divsChild>
                                <w:div w:id="677386949">
                                  <w:marLeft w:val="0"/>
                                  <w:marRight w:val="0"/>
                                  <w:marTop w:val="0"/>
                                  <w:marBottom w:val="0"/>
                                  <w:divBdr>
                                    <w:top w:val="none" w:sz="0" w:space="0" w:color="auto"/>
                                    <w:left w:val="none" w:sz="0" w:space="0" w:color="auto"/>
                                    <w:bottom w:val="none" w:sz="0" w:space="0" w:color="auto"/>
                                    <w:right w:val="none" w:sz="0" w:space="0" w:color="auto"/>
                                  </w:divBdr>
                                  <w:divsChild>
                                    <w:div w:id="173554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9725542">
      <w:bodyDiv w:val="1"/>
      <w:marLeft w:val="0"/>
      <w:marRight w:val="0"/>
      <w:marTop w:val="0"/>
      <w:marBottom w:val="0"/>
      <w:divBdr>
        <w:top w:val="none" w:sz="0" w:space="0" w:color="auto"/>
        <w:left w:val="none" w:sz="0" w:space="0" w:color="auto"/>
        <w:bottom w:val="none" w:sz="0" w:space="0" w:color="auto"/>
        <w:right w:val="none" w:sz="0" w:space="0" w:color="auto"/>
      </w:divBdr>
      <w:divsChild>
        <w:div w:id="1972007406">
          <w:marLeft w:val="0"/>
          <w:marRight w:val="0"/>
          <w:marTop w:val="0"/>
          <w:marBottom w:val="0"/>
          <w:divBdr>
            <w:top w:val="none" w:sz="0" w:space="0" w:color="auto"/>
            <w:left w:val="none" w:sz="0" w:space="0" w:color="auto"/>
            <w:bottom w:val="none" w:sz="0" w:space="0" w:color="auto"/>
            <w:right w:val="none" w:sz="0" w:space="0" w:color="auto"/>
          </w:divBdr>
          <w:divsChild>
            <w:div w:id="1044676023">
              <w:marLeft w:val="0"/>
              <w:marRight w:val="0"/>
              <w:marTop w:val="0"/>
              <w:marBottom w:val="0"/>
              <w:divBdr>
                <w:top w:val="none" w:sz="0" w:space="0" w:color="auto"/>
                <w:left w:val="none" w:sz="0" w:space="0" w:color="auto"/>
                <w:bottom w:val="none" w:sz="0" w:space="0" w:color="auto"/>
                <w:right w:val="none" w:sz="0" w:space="0" w:color="auto"/>
              </w:divBdr>
              <w:divsChild>
                <w:div w:id="320500392">
                  <w:marLeft w:val="0"/>
                  <w:marRight w:val="0"/>
                  <w:marTop w:val="0"/>
                  <w:marBottom w:val="0"/>
                  <w:divBdr>
                    <w:top w:val="none" w:sz="0" w:space="0" w:color="auto"/>
                    <w:left w:val="none" w:sz="0" w:space="0" w:color="auto"/>
                    <w:bottom w:val="none" w:sz="0" w:space="0" w:color="auto"/>
                    <w:right w:val="none" w:sz="0" w:space="0" w:color="auto"/>
                  </w:divBdr>
                  <w:divsChild>
                    <w:div w:id="490097399">
                      <w:marLeft w:val="0"/>
                      <w:marRight w:val="0"/>
                      <w:marTop w:val="0"/>
                      <w:marBottom w:val="0"/>
                      <w:divBdr>
                        <w:top w:val="none" w:sz="0" w:space="0" w:color="auto"/>
                        <w:left w:val="none" w:sz="0" w:space="0" w:color="auto"/>
                        <w:bottom w:val="none" w:sz="0" w:space="0" w:color="auto"/>
                        <w:right w:val="none" w:sz="0" w:space="0" w:color="auto"/>
                      </w:divBdr>
                      <w:divsChild>
                        <w:div w:id="1288320785">
                          <w:marLeft w:val="0"/>
                          <w:marRight w:val="0"/>
                          <w:marTop w:val="0"/>
                          <w:marBottom w:val="0"/>
                          <w:divBdr>
                            <w:top w:val="none" w:sz="0" w:space="0" w:color="auto"/>
                            <w:left w:val="none" w:sz="0" w:space="0" w:color="auto"/>
                            <w:bottom w:val="none" w:sz="0" w:space="0" w:color="auto"/>
                            <w:right w:val="none" w:sz="0" w:space="0" w:color="auto"/>
                          </w:divBdr>
                          <w:divsChild>
                            <w:div w:id="1787699611">
                              <w:marLeft w:val="0"/>
                              <w:marRight w:val="0"/>
                              <w:marTop w:val="0"/>
                              <w:marBottom w:val="0"/>
                              <w:divBdr>
                                <w:top w:val="none" w:sz="0" w:space="0" w:color="auto"/>
                                <w:left w:val="none" w:sz="0" w:space="0" w:color="auto"/>
                                <w:bottom w:val="none" w:sz="0" w:space="0" w:color="auto"/>
                                <w:right w:val="none" w:sz="0" w:space="0" w:color="auto"/>
                              </w:divBdr>
                              <w:divsChild>
                                <w:div w:id="1188325112">
                                  <w:marLeft w:val="0"/>
                                  <w:marRight w:val="0"/>
                                  <w:marTop w:val="0"/>
                                  <w:marBottom w:val="0"/>
                                  <w:divBdr>
                                    <w:top w:val="none" w:sz="0" w:space="0" w:color="auto"/>
                                    <w:left w:val="none" w:sz="0" w:space="0" w:color="auto"/>
                                    <w:bottom w:val="none" w:sz="0" w:space="0" w:color="auto"/>
                                    <w:right w:val="none" w:sz="0" w:space="0" w:color="auto"/>
                                  </w:divBdr>
                                  <w:divsChild>
                                    <w:div w:id="846142508">
                                      <w:marLeft w:val="0"/>
                                      <w:marRight w:val="0"/>
                                      <w:marTop w:val="0"/>
                                      <w:marBottom w:val="0"/>
                                      <w:divBdr>
                                        <w:top w:val="none" w:sz="0" w:space="0" w:color="auto"/>
                                        <w:left w:val="none" w:sz="0" w:space="0" w:color="auto"/>
                                        <w:bottom w:val="none" w:sz="0" w:space="0" w:color="auto"/>
                                        <w:right w:val="none" w:sz="0" w:space="0" w:color="auto"/>
                                      </w:divBdr>
                                      <w:divsChild>
                                        <w:div w:id="92199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4809688">
          <w:marLeft w:val="0"/>
          <w:marRight w:val="0"/>
          <w:marTop w:val="0"/>
          <w:marBottom w:val="0"/>
          <w:divBdr>
            <w:top w:val="none" w:sz="0" w:space="0" w:color="auto"/>
            <w:left w:val="none" w:sz="0" w:space="0" w:color="auto"/>
            <w:bottom w:val="none" w:sz="0" w:space="0" w:color="auto"/>
            <w:right w:val="none" w:sz="0" w:space="0" w:color="auto"/>
          </w:divBdr>
          <w:divsChild>
            <w:div w:id="642202664">
              <w:marLeft w:val="0"/>
              <w:marRight w:val="0"/>
              <w:marTop w:val="0"/>
              <w:marBottom w:val="0"/>
              <w:divBdr>
                <w:top w:val="none" w:sz="0" w:space="0" w:color="auto"/>
                <w:left w:val="none" w:sz="0" w:space="0" w:color="auto"/>
                <w:bottom w:val="none" w:sz="0" w:space="0" w:color="auto"/>
                <w:right w:val="none" w:sz="0" w:space="0" w:color="auto"/>
              </w:divBdr>
              <w:divsChild>
                <w:div w:id="391119144">
                  <w:marLeft w:val="0"/>
                  <w:marRight w:val="0"/>
                  <w:marTop w:val="0"/>
                  <w:marBottom w:val="0"/>
                  <w:divBdr>
                    <w:top w:val="none" w:sz="0" w:space="0" w:color="auto"/>
                    <w:left w:val="none" w:sz="0" w:space="0" w:color="auto"/>
                    <w:bottom w:val="none" w:sz="0" w:space="0" w:color="auto"/>
                    <w:right w:val="none" w:sz="0" w:space="0" w:color="auto"/>
                  </w:divBdr>
                  <w:divsChild>
                    <w:div w:id="1208177744">
                      <w:marLeft w:val="0"/>
                      <w:marRight w:val="0"/>
                      <w:marTop w:val="0"/>
                      <w:marBottom w:val="0"/>
                      <w:divBdr>
                        <w:top w:val="none" w:sz="0" w:space="0" w:color="auto"/>
                        <w:left w:val="none" w:sz="0" w:space="0" w:color="auto"/>
                        <w:bottom w:val="none" w:sz="0" w:space="0" w:color="auto"/>
                        <w:right w:val="none" w:sz="0" w:space="0" w:color="auto"/>
                      </w:divBdr>
                      <w:divsChild>
                        <w:div w:id="696002541">
                          <w:marLeft w:val="0"/>
                          <w:marRight w:val="0"/>
                          <w:marTop w:val="0"/>
                          <w:marBottom w:val="0"/>
                          <w:divBdr>
                            <w:top w:val="none" w:sz="0" w:space="0" w:color="auto"/>
                            <w:left w:val="none" w:sz="0" w:space="0" w:color="auto"/>
                            <w:bottom w:val="none" w:sz="0" w:space="0" w:color="auto"/>
                            <w:right w:val="none" w:sz="0" w:space="0" w:color="auto"/>
                          </w:divBdr>
                          <w:divsChild>
                            <w:div w:id="913586965">
                              <w:marLeft w:val="0"/>
                              <w:marRight w:val="0"/>
                              <w:marTop w:val="0"/>
                              <w:marBottom w:val="0"/>
                              <w:divBdr>
                                <w:top w:val="none" w:sz="0" w:space="0" w:color="auto"/>
                                <w:left w:val="none" w:sz="0" w:space="0" w:color="auto"/>
                                <w:bottom w:val="none" w:sz="0" w:space="0" w:color="auto"/>
                                <w:right w:val="none" w:sz="0" w:space="0" w:color="auto"/>
                              </w:divBdr>
                              <w:divsChild>
                                <w:div w:id="185029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640585">
                  <w:marLeft w:val="0"/>
                  <w:marRight w:val="0"/>
                  <w:marTop w:val="0"/>
                  <w:marBottom w:val="0"/>
                  <w:divBdr>
                    <w:top w:val="none" w:sz="0" w:space="0" w:color="auto"/>
                    <w:left w:val="none" w:sz="0" w:space="0" w:color="auto"/>
                    <w:bottom w:val="none" w:sz="0" w:space="0" w:color="auto"/>
                    <w:right w:val="none" w:sz="0" w:space="0" w:color="auto"/>
                  </w:divBdr>
                  <w:divsChild>
                    <w:div w:id="954169474">
                      <w:marLeft w:val="0"/>
                      <w:marRight w:val="0"/>
                      <w:marTop w:val="0"/>
                      <w:marBottom w:val="0"/>
                      <w:divBdr>
                        <w:top w:val="none" w:sz="0" w:space="0" w:color="auto"/>
                        <w:left w:val="none" w:sz="0" w:space="0" w:color="auto"/>
                        <w:bottom w:val="none" w:sz="0" w:space="0" w:color="auto"/>
                        <w:right w:val="none" w:sz="0" w:space="0" w:color="auto"/>
                      </w:divBdr>
                      <w:divsChild>
                        <w:div w:id="2085376627">
                          <w:marLeft w:val="0"/>
                          <w:marRight w:val="0"/>
                          <w:marTop w:val="0"/>
                          <w:marBottom w:val="0"/>
                          <w:divBdr>
                            <w:top w:val="none" w:sz="0" w:space="0" w:color="auto"/>
                            <w:left w:val="none" w:sz="0" w:space="0" w:color="auto"/>
                            <w:bottom w:val="none" w:sz="0" w:space="0" w:color="auto"/>
                            <w:right w:val="none" w:sz="0" w:space="0" w:color="auto"/>
                          </w:divBdr>
                          <w:divsChild>
                            <w:div w:id="992098511">
                              <w:marLeft w:val="0"/>
                              <w:marRight w:val="0"/>
                              <w:marTop w:val="0"/>
                              <w:marBottom w:val="0"/>
                              <w:divBdr>
                                <w:top w:val="none" w:sz="0" w:space="0" w:color="auto"/>
                                <w:left w:val="none" w:sz="0" w:space="0" w:color="auto"/>
                                <w:bottom w:val="none" w:sz="0" w:space="0" w:color="auto"/>
                                <w:right w:val="none" w:sz="0" w:space="0" w:color="auto"/>
                              </w:divBdr>
                              <w:divsChild>
                                <w:div w:id="752896440">
                                  <w:marLeft w:val="0"/>
                                  <w:marRight w:val="0"/>
                                  <w:marTop w:val="0"/>
                                  <w:marBottom w:val="0"/>
                                  <w:divBdr>
                                    <w:top w:val="none" w:sz="0" w:space="0" w:color="auto"/>
                                    <w:left w:val="none" w:sz="0" w:space="0" w:color="auto"/>
                                    <w:bottom w:val="none" w:sz="0" w:space="0" w:color="auto"/>
                                    <w:right w:val="none" w:sz="0" w:space="0" w:color="auto"/>
                                  </w:divBdr>
                                  <w:divsChild>
                                    <w:div w:id="9987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893242">
      <w:bodyDiv w:val="1"/>
      <w:marLeft w:val="0"/>
      <w:marRight w:val="0"/>
      <w:marTop w:val="0"/>
      <w:marBottom w:val="0"/>
      <w:divBdr>
        <w:top w:val="none" w:sz="0" w:space="0" w:color="auto"/>
        <w:left w:val="none" w:sz="0" w:space="0" w:color="auto"/>
        <w:bottom w:val="none" w:sz="0" w:space="0" w:color="auto"/>
        <w:right w:val="none" w:sz="0" w:space="0" w:color="auto"/>
      </w:divBdr>
    </w:div>
    <w:div w:id="741951998">
      <w:bodyDiv w:val="1"/>
      <w:marLeft w:val="0"/>
      <w:marRight w:val="0"/>
      <w:marTop w:val="0"/>
      <w:marBottom w:val="0"/>
      <w:divBdr>
        <w:top w:val="none" w:sz="0" w:space="0" w:color="auto"/>
        <w:left w:val="none" w:sz="0" w:space="0" w:color="auto"/>
        <w:bottom w:val="none" w:sz="0" w:space="0" w:color="auto"/>
        <w:right w:val="none" w:sz="0" w:space="0" w:color="auto"/>
      </w:divBdr>
    </w:div>
    <w:div w:id="750591277">
      <w:bodyDiv w:val="1"/>
      <w:marLeft w:val="0"/>
      <w:marRight w:val="0"/>
      <w:marTop w:val="0"/>
      <w:marBottom w:val="0"/>
      <w:divBdr>
        <w:top w:val="none" w:sz="0" w:space="0" w:color="auto"/>
        <w:left w:val="none" w:sz="0" w:space="0" w:color="auto"/>
        <w:bottom w:val="none" w:sz="0" w:space="0" w:color="auto"/>
        <w:right w:val="none" w:sz="0" w:space="0" w:color="auto"/>
      </w:divBdr>
    </w:div>
    <w:div w:id="775096229">
      <w:bodyDiv w:val="1"/>
      <w:marLeft w:val="0"/>
      <w:marRight w:val="0"/>
      <w:marTop w:val="0"/>
      <w:marBottom w:val="0"/>
      <w:divBdr>
        <w:top w:val="none" w:sz="0" w:space="0" w:color="auto"/>
        <w:left w:val="none" w:sz="0" w:space="0" w:color="auto"/>
        <w:bottom w:val="none" w:sz="0" w:space="0" w:color="auto"/>
        <w:right w:val="none" w:sz="0" w:space="0" w:color="auto"/>
      </w:divBdr>
      <w:divsChild>
        <w:div w:id="2139176226">
          <w:marLeft w:val="0"/>
          <w:marRight w:val="0"/>
          <w:marTop w:val="0"/>
          <w:marBottom w:val="0"/>
          <w:divBdr>
            <w:top w:val="none" w:sz="0" w:space="0" w:color="auto"/>
            <w:left w:val="none" w:sz="0" w:space="0" w:color="auto"/>
            <w:bottom w:val="none" w:sz="0" w:space="0" w:color="auto"/>
            <w:right w:val="none" w:sz="0" w:space="0" w:color="auto"/>
          </w:divBdr>
          <w:divsChild>
            <w:div w:id="1666711839">
              <w:marLeft w:val="0"/>
              <w:marRight w:val="0"/>
              <w:marTop w:val="100"/>
              <w:marBottom w:val="100"/>
              <w:divBdr>
                <w:top w:val="single" w:sz="2" w:space="0" w:color="E5E7EB"/>
                <w:left w:val="single" w:sz="2" w:space="0" w:color="E5E7EB"/>
                <w:bottom w:val="single" w:sz="2" w:space="0" w:color="E5E7EB"/>
                <w:right w:val="single" w:sz="2" w:space="0" w:color="E5E7EB"/>
              </w:divBdr>
              <w:divsChild>
                <w:div w:id="1806847297">
                  <w:marLeft w:val="0"/>
                  <w:marRight w:val="0"/>
                  <w:marTop w:val="0"/>
                  <w:marBottom w:val="0"/>
                  <w:divBdr>
                    <w:top w:val="single" w:sz="2" w:space="0" w:color="E5E7EB"/>
                    <w:left w:val="single" w:sz="2" w:space="0" w:color="E5E7EB"/>
                    <w:bottom w:val="single" w:sz="2" w:space="0" w:color="E5E7EB"/>
                    <w:right w:val="single" w:sz="2" w:space="0" w:color="E5E7EB"/>
                  </w:divBdr>
                  <w:divsChild>
                    <w:div w:id="996154980">
                      <w:marLeft w:val="0"/>
                      <w:marRight w:val="0"/>
                      <w:marTop w:val="0"/>
                      <w:marBottom w:val="0"/>
                      <w:divBdr>
                        <w:top w:val="single" w:sz="2" w:space="0" w:color="E5E7EB"/>
                        <w:left w:val="single" w:sz="2" w:space="0" w:color="E5E7EB"/>
                        <w:bottom w:val="single" w:sz="2" w:space="0" w:color="E5E7EB"/>
                        <w:right w:val="single" w:sz="2" w:space="0" w:color="E5E7EB"/>
                      </w:divBdr>
                      <w:divsChild>
                        <w:div w:id="1053311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5864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6110721">
          <w:marLeft w:val="0"/>
          <w:marRight w:val="0"/>
          <w:marTop w:val="0"/>
          <w:marBottom w:val="0"/>
          <w:divBdr>
            <w:top w:val="none" w:sz="0" w:space="0" w:color="auto"/>
            <w:left w:val="none" w:sz="0" w:space="0" w:color="auto"/>
            <w:bottom w:val="none" w:sz="0" w:space="0" w:color="auto"/>
            <w:right w:val="none" w:sz="0" w:space="0" w:color="auto"/>
          </w:divBdr>
          <w:divsChild>
            <w:div w:id="1810005075">
              <w:marLeft w:val="0"/>
              <w:marRight w:val="0"/>
              <w:marTop w:val="100"/>
              <w:marBottom w:val="100"/>
              <w:divBdr>
                <w:top w:val="single" w:sz="2" w:space="0" w:color="E5E7EB"/>
                <w:left w:val="single" w:sz="2" w:space="0" w:color="E5E7EB"/>
                <w:bottom w:val="single" w:sz="2" w:space="0" w:color="E5E7EB"/>
                <w:right w:val="single" w:sz="2" w:space="0" w:color="E5E7EB"/>
              </w:divBdr>
              <w:divsChild>
                <w:div w:id="1329361220">
                  <w:marLeft w:val="0"/>
                  <w:marRight w:val="0"/>
                  <w:marTop w:val="0"/>
                  <w:marBottom w:val="0"/>
                  <w:divBdr>
                    <w:top w:val="single" w:sz="2" w:space="0" w:color="E5E7EB"/>
                    <w:left w:val="single" w:sz="2" w:space="0" w:color="E5E7EB"/>
                    <w:bottom w:val="single" w:sz="2" w:space="0" w:color="E5E7EB"/>
                    <w:right w:val="single" w:sz="2" w:space="0" w:color="E5E7EB"/>
                  </w:divBdr>
                  <w:divsChild>
                    <w:div w:id="1145127909">
                      <w:marLeft w:val="0"/>
                      <w:marRight w:val="0"/>
                      <w:marTop w:val="0"/>
                      <w:marBottom w:val="0"/>
                      <w:divBdr>
                        <w:top w:val="single" w:sz="2" w:space="0" w:color="E5E7EB"/>
                        <w:left w:val="single" w:sz="2" w:space="0" w:color="E5E7EB"/>
                        <w:bottom w:val="single" w:sz="2" w:space="0" w:color="E5E7EB"/>
                        <w:right w:val="single" w:sz="2" w:space="0" w:color="E5E7EB"/>
                      </w:divBdr>
                      <w:divsChild>
                        <w:div w:id="653990649">
                          <w:marLeft w:val="0"/>
                          <w:marRight w:val="0"/>
                          <w:marTop w:val="0"/>
                          <w:marBottom w:val="0"/>
                          <w:divBdr>
                            <w:top w:val="single" w:sz="2" w:space="0" w:color="E5E7EB"/>
                            <w:left w:val="single" w:sz="2" w:space="0" w:color="E5E7EB"/>
                            <w:bottom w:val="single" w:sz="2" w:space="0" w:color="E5E7EB"/>
                            <w:right w:val="single" w:sz="2" w:space="0" w:color="E5E7EB"/>
                          </w:divBdr>
                          <w:divsChild>
                            <w:div w:id="722556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831683542">
      <w:bodyDiv w:val="1"/>
      <w:marLeft w:val="0"/>
      <w:marRight w:val="0"/>
      <w:marTop w:val="0"/>
      <w:marBottom w:val="0"/>
      <w:divBdr>
        <w:top w:val="none" w:sz="0" w:space="0" w:color="auto"/>
        <w:left w:val="none" w:sz="0" w:space="0" w:color="auto"/>
        <w:bottom w:val="none" w:sz="0" w:space="0" w:color="auto"/>
        <w:right w:val="none" w:sz="0" w:space="0" w:color="auto"/>
      </w:divBdr>
    </w:div>
    <w:div w:id="864288788">
      <w:bodyDiv w:val="1"/>
      <w:marLeft w:val="0"/>
      <w:marRight w:val="0"/>
      <w:marTop w:val="0"/>
      <w:marBottom w:val="0"/>
      <w:divBdr>
        <w:top w:val="none" w:sz="0" w:space="0" w:color="auto"/>
        <w:left w:val="none" w:sz="0" w:space="0" w:color="auto"/>
        <w:bottom w:val="none" w:sz="0" w:space="0" w:color="auto"/>
        <w:right w:val="none" w:sz="0" w:space="0" w:color="auto"/>
      </w:divBdr>
      <w:divsChild>
        <w:div w:id="616715191">
          <w:marLeft w:val="0"/>
          <w:marRight w:val="0"/>
          <w:marTop w:val="0"/>
          <w:marBottom w:val="0"/>
          <w:divBdr>
            <w:top w:val="none" w:sz="0" w:space="0" w:color="auto"/>
            <w:left w:val="none" w:sz="0" w:space="0" w:color="auto"/>
            <w:bottom w:val="none" w:sz="0" w:space="0" w:color="auto"/>
            <w:right w:val="none" w:sz="0" w:space="0" w:color="auto"/>
          </w:divBdr>
          <w:divsChild>
            <w:div w:id="341901893">
              <w:marLeft w:val="0"/>
              <w:marRight w:val="0"/>
              <w:marTop w:val="100"/>
              <w:marBottom w:val="100"/>
              <w:divBdr>
                <w:top w:val="single" w:sz="2" w:space="0" w:color="E5E7EB"/>
                <w:left w:val="single" w:sz="2" w:space="0" w:color="E5E7EB"/>
                <w:bottom w:val="single" w:sz="2" w:space="0" w:color="E5E7EB"/>
                <w:right w:val="single" w:sz="2" w:space="0" w:color="E5E7EB"/>
              </w:divBdr>
              <w:divsChild>
                <w:div w:id="487137594">
                  <w:marLeft w:val="0"/>
                  <w:marRight w:val="0"/>
                  <w:marTop w:val="0"/>
                  <w:marBottom w:val="0"/>
                  <w:divBdr>
                    <w:top w:val="single" w:sz="2" w:space="0" w:color="E5E7EB"/>
                    <w:left w:val="single" w:sz="2" w:space="0" w:color="E5E7EB"/>
                    <w:bottom w:val="single" w:sz="2" w:space="0" w:color="E5E7EB"/>
                    <w:right w:val="single" w:sz="2" w:space="0" w:color="E5E7EB"/>
                  </w:divBdr>
                  <w:divsChild>
                    <w:div w:id="2120106726">
                      <w:marLeft w:val="0"/>
                      <w:marRight w:val="0"/>
                      <w:marTop w:val="0"/>
                      <w:marBottom w:val="0"/>
                      <w:divBdr>
                        <w:top w:val="single" w:sz="2" w:space="0" w:color="E5E7EB"/>
                        <w:left w:val="single" w:sz="2" w:space="0" w:color="E5E7EB"/>
                        <w:bottom w:val="single" w:sz="2" w:space="0" w:color="E5E7EB"/>
                        <w:right w:val="single" w:sz="2" w:space="0" w:color="E5E7EB"/>
                      </w:divBdr>
                      <w:divsChild>
                        <w:div w:id="2095662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99749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2766561">
          <w:marLeft w:val="0"/>
          <w:marRight w:val="0"/>
          <w:marTop w:val="0"/>
          <w:marBottom w:val="0"/>
          <w:divBdr>
            <w:top w:val="none" w:sz="0" w:space="0" w:color="auto"/>
            <w:left w:val="none" w:sz="0" w:space="0" w:color="auto"/>
            <w:bottom w:val="none" w:sz="0" w:space="0" w:color="auto"/>
            <w:right w:val="none" w:sz="0" w:space="0" w:color="auto"/>
          </w:divBdr>
          <w:divsChild>
            <w:div w:id="1017316587">
              <w:marLeft w:val="0"/>
              <w:marRight w:val="0"/>
              <w:marTop w:val="100"/>
              <w:marBottom w:val="100"/>
              <w:divBdr>
                <w:top w:val="single" w:sz="2" w:space="0" w:color="E5E7EB"/>
                <w:left w:val="single" w:sz="2" w:space="0" w:color="E5E7EB"/>
                <w:bottom w:val="single" w:sz="2" w:space="0" w:color="E5E7EB"/>
                <w:right w:val="single" w:sz="2" w:space="0" w:color="E5E7EB"/>
              </w:divBdr>
              <w:divsChild>
                <w:div w:id="10840773">
                  <w:marLeft w:val="0"/>
                  <w:marRight w:val="0"/>
                  <w:marTop w:val="0"/>
                  <w:marBottom w:val="0"/>
                  <w:divBdr>
                    <w:top w:val="single" w:sz="2" w:space="0" w:color="E5E7EB"/>
                    <w:left w:val="single" w:sz="2" w:space="0" w:color="E5E7EB"/>
                    <w:bottom w:val="single" w:sz="2" w:space="0" w:color="E5E7EB"/>
                    <w:right w:val="single" w:sz="2" w:space="0" w:color="E5E7EB"/>
                  </w:divBdr>
                  <w:divsChild>
                    <w:div w:id="1307468753">
                      <w:marLeft w:val="0"/>
                      <w:marRight w:val="0"/>
                      <w:marTop w:val="0"/>
                      <w:marBottom w:val="0"/>
                      <w:divBdr>
                        <w:top w:val="single" w:sz="2" w:space="0" w:color="E5E7EB"/>
                        <w:left w:val="single" w:sz="2" w:space="0" w:color="E5E7EB"/>
                        <w:bottom w:val="single" w:sz="2" w:space="0" w:color="E5E7EB"/>
                        <w:right w:val="single" w:sz="2" w:space="0" w:color="E5E7EB"/>
                      </w:divBdr>
                      <w:divsChild>
                        <w:div w:id="1177692325">
                          <w:marLeft w:val="0"/>
                          <w:marRight w:val="0"/>
                          <w:marTop w:val="0"/>
                          <w:marBottom w:val="0"/>
                          <w:divBdr>
                            <w:top w:val="single" w:sz="2" w:space="0" w:color="E5E7EB"/>
                            <w:left w:val="single" w:sz="2" w:space="0" w:color="E5E7EB"/>
                            <w:bottom w:val="single" w:sz="2" w:space="0" w:color="E5E7EB"/>
                            <w:right w:val="single" w:sz="2" w:space="0" w:color="E5E7EB"/>
                          </w:divBdr>
                          <w:divsChild>
                            <w:div w:id="16494382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877473523">
      <w:bodyDiv w:val="1"/>
      <w:marLeft w:val="0"/>
      <w:marRight w:val="0"/>
      <w:marTop w:val="0"/>
      <w:marBottom w:val="0"/>
      <w:divBdr>
        <w:top w:val="none" w:sz="0" w:space="0" w:color="auto"/>
        <w:left w:val="none" w:sz="0" w:space="0" w:color="auto"/>
        <w:bottom w:val="none" w:sz="0" w:space="0" w:color="auto"/>
        <w:right w:val="none" w:sz="0" w:space="0" w:color="auto"/>
      </w:divBdr>
    </w:div>
    <w:div w:id="905459098">
      <w:bodyDiv w:val="1"/>
      <w:marLeft w:val="0"/>
      <w:marRight w:val="0"/>
      <w:marTop w:val="0"/>
      <w:marBottom w:val="0"/>
      <w:divBdr>
        <w:top w:val="none" w:sz="0" w:space="0" w:color="auto"/>
        <w:left w:val="none" w:sz="0" w:space="0" w:color="auto"/>
        <w:bottom w:val="none" w:sz="0" w:space="0" w:color="auto"/>
        <w:right w:val="none" w:sz="0" w:space="0" w:color="auto"/>
      </w:divBdr>
    </w:div>
    <w:div w:id="921184257">
      <w:bodyDiv w:val="1"/>
      <w:marLeft w:val="0"/>
      <w:marRight w:val="0"/>
      <w:marTop w:val="0"/>
      <w:marBottom w:val="0"/>
      <w:divBdr>
        <w:top w:val="none" w:sz="0" w:space="0" w:color="auto"/>
        <w:left w:val="none" w:sz="0" w:space="0" w:color="auto"/>
        <w:bottom w:val="none" w:sz="0" w:space="0" w:color="auto"/>
        <w:right w:val="none" w:sz="0" w:space="0" w:color="auto"/>
      </w:divBdr>
    </w:div>
    <w:div w:id="933249437">
      <w:bodyDiv w:val="1"/>
      <w:marLeft w:val="0"/>
      <w:marRight w:val="0"/>
      <w:marTop w:val="0"/>
      <w:marBottom w:val="0"/>
      <w:divBdr>
        <w:top w:val="none" w:sz="0" w:space="0" w:color="auto"/>
        <w:left w:val="none" w:sz="0" w:space="0" w:color="auto"/>
        <w:bottom w:val="none" w:sz="0" w:space="0" w:color="auto"/>
        <w:right w:val="none" w:sz="0" w:space="0" w:color="auto"/>
      </w:divBdr>
      <w:divsChild>
        <w:div w:id="403335484">
          <w:marLeft w:val="0"/>
          <w:marRight w:val="0"/>
          <w:marTop w:val="0"/>
          <w:marBottom w:val="0"/>
          <w:divBdr>
            <w:top w:val="single" w:sz="2" w:space="0" w:color="E5E7EB"/>
            <w:left w:val="single" w:sz="2" w:space="0" w:color="E5E7EB"/>
            <w:bottom w:val="single" w:sz="2" w:space="0" w:color="E5E7EB"/>
            <w:right w:val="single" w:sz="2" w:space="0" w:color="E5E7EB"/>
          </w:divBdr>
          <w:divsChild>
            <w:div w:id="117075257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901793013">
          <w:marLeft w:val="0"/>
          <w:marRight w:val="0"/>
          <w:marTop w:val="0"/>
          <w:marBottom w:val="0"/>
          <w:divBdr>
            <w:top w:val="single" w:sz="2" w:space="0" w:color="E5E7EB"/>
            <w:left w:val="single" w:sz="2" w:space="0" w:color="E5E7EB"/>
            <w:bottom w:val="single" w:sz="2" w:space="0" w:color="E5E7EB"/>
            <w:right w:val="single" w:sz="2" w:space="0" w:color="E5E7EB"/>
          </w:divBdr>
          <w:divsChild>
            <w:div w:id="33700504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860121159">
          <w:marLeft w:val="0"/>
          <w:marRight w:val="0"/>
          <w:marTop w:val="0"/>
          <w:marBottom w:val="0"/>
          <w:divBdr>
            <w:top w:val="single" w:sz="2" w:space="0" w:color="E5E7EB"/>
            <w:left w:val="single" w:sz="2" w:space="0" w:color="E5E7EB"/>
            <w:bottom w:val="single" w:sz="2" w:space="0" w:color="E5E7EB"/>
            <w:right w:val="single" w:sz="2" w:space="0" w:color="E5E7EB"/>
          </w:divBdr>
          <w:divsChild>
            <w:div w:id="5262906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738280866">
          <w:marLeft w:val="0"/>
          <w:marRight w:val="0"/>
          <w:marTop w:val="0"/>
          <w:marBottom w:val="0"/>
          <w:divBdr>
            <w:top w:val="single" w:sz="2" w:space="0" w:color="E5E7EB"/>
            <w:left w:val="single" w:sz="2" w:space="0" w:color="E5E7EB"/>
            <w:bottom w:val="single" w:sz="2" w:space="0" w:color="E5E7EB"/>
            <w:right w:val="single" w:sz="2" w:space="0" w:color="E5E7EB"/>
          </w:divBdr>
          <w:divsChild>
            <w:div w:id="156876594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749154766">
          <w:marLeft w:val="0"/>
          <w:marRight w:val="0"/>
          <w:marTop w:val="0"/>
          <w:marBottom w:val="0"/>
          <w:divBdr>
            <w:top w:val="single" w:sz="2" w:space="0" w:color="E5E7EB"/>
            <w:left w:val="single" w:sz="2" w:space="0" w:color="E5E7EB"/>
            <w:bottom w:val="single" w:sz="2" w:space="0" w:color="E5E7EB"/>
            <w:right w:val="single" w:sz="2" w:space="0" w:color="E5E7EB"/>
          </w:divBdr>
          <w:divsChild>
            <w:div w:id="8947238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37655483">
          <w:marLeft w:val="0"/>
          <w:marRight w:val="0"/>
          <w:marTop w:val="0"/>
          <w:marBottom w:val="0"/>
          <w:divBdr>
            <w:top w:val="single" w:sz="2" w:space="0" w:color="E5E7EB"/>
            <w:left w:val="single" w:sz="2" w:space="0" w:color="E5E7EB"/>
            <w:bottom w:val="single" w:sz="2" w:space="0" w:color="E5E7EB"/>
            <w:right w:val="single" w:sz="2" w:space="0" w:color="E5E7EB"/>
          </w:divBdr>
          <w:divsChild>
            <w:div w:id="87997236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0287760">
          <w:marLeft w:val="0"/>
          <w:marRight w:val="0"/>
          <w:marTop w:val="0"/>
          <w:marBottom w:val="0"/>
          <w:divBdr>
            <w:top w:val="single" w:sz="2" w:space="0" w:color="E5E7EB"/>
            <w:left w:val="single" w:sz="2" w:space="0" w:color="E5E7EB"/>
            <w:bottom w:val="single" w:sz="2" w:space="0" w:color="E5E7EB"/>
            <w:right w:val="single" w:sz="2" w:space="0" w:color="E5E7EB"/>
          </w:divBdr>
          <w:divsChild>
            <w:div w:id="37867046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60686078">
          <w:marLeft w:val="0"/>
          <w:marRight w:val="0"/>
          <w:marTop w:val="0"/>
          <w:marBottom w:val="0"/>
          <w:divBdr>
            <w:top w:val="single" w:sz="2" w:space="0" w:color="E5E7EB"/>
            <w:left w:val="single" w:sz="2" w:space="0" w:color="E5E7EB"/>
            <w:bottom w:val="single" w:sz="2" w:space="0" w:color="E5E7EB"/>
            <w:right w:val="single" w:sz="2" w:space="0" w:color="E5E7EB"/>
          </w:divBdr>
          <w:divsChild>
            <w:div w:id="93246842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497382416">
          <w:marLeft w:val="0"/>
          <w:marRight w:val="0"/>
          <w:marTop w:val="0"/>
          <w:marBottom w:val="0"/>
          <w:divBdr>
            <w:top w:val="single" w:sz="2" w:space="0" w:color="E5E7EB"/>
            <w:left w:val="single" w:sz="2" w:space="0" w:color="E5E7EB"/>
            <w:bottom w:val="single" w:sz="2" w:space="0" w:color="E5E7EB"/>
            <w:right w:val="single" w:sz="2" w:space="0" w:color="E5E7EB"/>
          </w:divBdr>
          <w:divsChild>
            <w:div w:id="185541270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571816020">
          <w:marLeft w:val="0"/>
          <w:marRight w:val="0"/>
          <w:marTop w:val="0"/>
          <w:marBottom w:val="0"/>
          <w:divBdr>
            <w:top w:val="single" w:sz="2" w:space="0" w:color="E5E7EB"/>
            <w:left w:val="single" w:sz="2" w:space="0" w:color="E5E7EB"/>
            <w:bottom w:val="single" w:sz="2" w:space="0" w:color="E5E7EB"/>
            <w:right w:val="single" w:sz="2" w:space="0" w:color="E5E7EB"/>
          </w:divBdr>
          <w:divsChild>
            <w:div w:id="78127013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942998120">
      <w:bodyDiv w:val="1"/>
      <w:marLeft w:val="0"/>
      <w:marRight w:val="0"/>
      <w:marTop w:val="0"/>
      <w:marBottom w:val="0"/>
      <w:divBdr>
        <w:top w:val="none" w:sz="0" w:space="0" w:color="auto"/>
        <w:left w:val="none" w:sz="0" w:space="0" w:color="auto"/>
        <w:bottom w:val="none" w:sz="0" w:space="0" w:color="auto"/>
        <w:right w:val="none" w:sz="0" w:space="0" w:color="auto"/>
      </w:divBdr>
    </w:div>
    <w:div w:id="945579187">
      <w:bodyDiv w:val="1"/>
      <w:marLeft w:val="0"/>
      <w:marRight w:val="0"/>
      <w:marTop w:val="0"/>
      <w:marBottom w:val="0"/>
      <w:divBdr>
        <w:top w:val="none" w:sz="0" w:space="0" w:color="auto"/>
        <w:left w:val="none" w:sz="0" w:space="0" w:color="auto"/>
        <w:bottom w:val="none" w:sz="0" w:space="0" w:color="auto"/>
        <w:right w:val="none" w:sz="0" w:space="0" w:color="auto"/>
      </w:divBdr>
    </w:div>
    <w:div w:id="948313412">
      <w:bodyDiv w:val="1"/>
      <w:marLeft w:val="0"/>
      <w:marRight w:val="0"/>
      <w:marTop w:val="0"/>
      <w:marBottom w:val="0"/>
      <w:divBdr>
        <w:top w:val="none" w:sz="0" w:space="0" w:color="auto"/>
        <w:left w:val="none" w:sz="0" w:space="0" w:color="auto"/>
        <w:bottom w:val="none" w:sz="0" w:space="0" w:color="auto"/>
        <w:right w:val="none" w:sz="0" w:space="0" w:color="auto"/>
      </w:divBdr>
    </w:div>
    <w:div w:id="966660219">
      <w:bodyDiv w:val="1"/>
      <w:marLeft w:val="0"/>
      <w:marRight w:val="0"/>
      <w:marTop w:val="0"/>
      <w:marBottom w:val="0"/>
      <w:divBdr>
        <w:top w:val="none" w:sz="0" w:space="0" w:color="auto"/>
        <w:left w:val="none" w:sz="0" w:space="0" w:color="auto"/>
        <w:bottom w:val="none" w:sz="0" w:space="0" w:color="auto"/>
        <w:right w:val="none" w:sz="0" w:space="0" w:color="auto"/>
      </w:divBdr>
      <w:divsChild>
        <w:div w:id="1371152670">
          <w:marLeft w:val="0"/>
          <w:marRight w:val="0"/>
          <w:marTop w:val="0"/>
          <w:marBottom w:val="0"/>
          <w:divBdr>
            <w:top w:val="none" w:sz="0" w:space="0" w:color="auto"/>
            <w:left w:val="none" w:sz="0" w:space="0" w:color="auto"/>
            <w:bottom w:val="none" w:sz="0" w:space="0" w:color="auto"/>
            <w:right w:val="none" w:sz="0" w:space="0" w:color="auto"/>
          </w:divBdr>
          <w:divsChild>
            <w:div w:id="1896308484">
              <w:marLeft w:val="0"/>
              <w:marRight w:val="0"/>
              <w:marTop w:val="0"/>
              <w:marBottom w:val="0"/>
              <w:divBdr>
                <w:top w:val="none" w:sz="0" w:space="0" w:color="auto"/>
                <w:left w:val="none" w:sz="0" w:space="0" w:color="auto"/>
                <w:bottom w:val="none" w:sz="0" w:space="0" w:color="auto"/>
                <w:right w:val="none" w:sz="0" w:space="0" w:color="auto"/>
              </w:divBdr>
              <w:divsChild>
                <w:div w:id="1352025379">
                  <w:marLeft w:val="0"/>
                  <w:marRight w:val="0"/>
                  <w:marTop w:val="0"/>
                  <w:marBottom w:val="0"/>
                  <w:divBdr>
                    <w:top w:val="none" w:sz="0" w:space="0" w:color="auto"/>
                    <w:left w:val="none" w:sz="0" w:space="0" w:color="auto"/>
                    <w:bottom w:val="none" w:sz="0" w:space="0" w:color="auto"/>
                    <w:right w:val="none" w:sz="0" w:space="0" w:color="auto"/>
                  </w:divBdr>
                  <w:divsChild>
                    <w:div w:id="52697846">
                      <w:marLeft w:val="0"/>
                      <w:marRight w:val="0"/>
                      <w:marTop w:val="0"/>
                      <w:marBottom w:val="0"/>
                      <w:divBdr>
                        <w:top w:val="none" w:sz="0" w:space="0" w:color="auto"/>
                        <w:left w:val="none" w:sz="0" w:space="0" w:color="auto"/>
                        <w:bottom w:val="none" w:sz="0" w:space="0" w:color="auto"/>
                        <w:right w:val="none" w:sz="0" w:space="0" w:color="auto"/>
                      </w:divBdr>
                      <w:divsChild>
                        <w:div w:id="528641198">
                          <w:marLeft w:val="0"/>
                          <w:marRight w:val="0"/>
                          <w:marTop w:val="0"/>
                          <w:marBottom w:val="0"/>
                          <w:divBdr>
                            <w:top w:val="none" w:sz="0" w:space="0" w:color="auto"/>
                            <w:left w:val="none" w:sz="0" w:space="0" w:color="auto"/>
                            <w:bottom w:val="none" w:sz="0" w:space="0" w:color="auto"/>
                            <w:right w:val="none" w:sz="0" w:space="0" w:color="auto"/>
                          </w:divBdr>
                          <w:divsChild>
                            <w:div w:id="749233226">
                              <w:marLeft w:val="0"/>
                              <w:marRight w:val="0"/>
                              <w:marTop w:val="0"/>
                              <w:marBottom w:val="0"/>
                              <w:divBdr>
                                <w:top w:val="none" w:sz="0" w:space="0" w:color="auto"/>
                                <w:left w:val="none" w:sz="0" w:space="0" w:color="auto"/>
                                <w:bottom w:val="none" w:sz="0" w:space="0" w:color="auto"/>
                                <w:right w:val="none" w:sz="0" w:space="0" w:color="auto"/>
                              </w:divBdr>
                              <w:divsChild>
                                <w:div w:id="2094545425">
                                  <w:marLeft w:val="0"/>
                                  <w:marRight w:val="0"/>
                                  <w:marTop w:val="0"/>
                                  <w:marBottom w:val="0"/>
                                  <w:divBdr>
                                    <w:top w:val="none" w:sz="0" w:space="0" w:color="auto"/>
                                    <w:left w:val="none" w:sz="0" w:space="0" w:color="auto"/>
                                    <w:bottom w:val="none" w:sz="0" w:space="0" w:color="auto"/>
                                    <w:right w:val="none" w:sz="0" w:space="0" w:color="auto"/>
                                  </w:divBdr>
                                  <w:divsChild>
                                    <w:div w:id="1093280633">
                                      <w:marLeft w:val="0"/>
                                      <w:marRight w:val="0"/>
                                      <w:marTop w:val="0"/>
                                      <w:marBottom w:val="0"/>
                                      <w:divBdr>
                                        <w:top w:val="none" w:sz="0" w:space="0" w:color="auto"/>
                                        <w:left w:val="none" w:sz="0" w:space="0" w:color="auto"/>
                                        <w:bottom w:val="none" w:sz="0" w:space="0" w:color="auto"/>
                                        <w:right w:val="none" w:sz="0" w:space="0" w:color="auto"/>
                                      </w:divBdr>
                                      <w:divsChild>
                                        <w:div w:id="92026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1558784">
          <w:marLeft w:val="0"/>
          <w:marRight w:val="0"/>
          <w:marTop w:val="0"/>
          <w:marBottom w:val="0"/>
          <w:divBdr>
            <w:top w:val="none" w:sz="0" w:space="0" w:color="auto"/>
            <w:left w:val="none" w:sz="0" w:space="0" w:color="auto"/>
            <w:bottom w:val="none" w:sz="0" w:space="0" w:color="auto"/>
            <w:right w:val="none" w:sz="0" w:space="0" w:color="auto"/>
          </w:divBdr>
          <w:divsChild>
            <w:div w:id="869956387">
              <w:marLeft w:val="0"/>
              <w:marRight w:val="0"/>
              <w:marTop w:val="0"/>
              <w:marBottom w:val="0"/>
              <w:divBdr>
                <w:top w:val="none" w:sz="0" w:space="0" w:color="auto"/>
                <w:left w:val="none" w:sz="0" w:space="0" w:color="auto"/>
                <w:bottom w:val="none" w:sz="0" w:space="0" w:color="auto"/>
                <w:right w:val="none" w:sz="0" w:space="0" w:color="auto"/>
              </w:divBdr>
              <w:divsChild>
                <w:div w:id="1213348934">
                  <w:marLeft w:val="0"/>
                  <w:marRight w:val="0"/>
                  <w:marTop w:val="0"/>
                  <w:marBottom w:val="0"/>
                  <w:divBdr>
                    <w:top w:val="none" w:sz="0" w:space="0" w:color="auto"/>
                    <w:left w:val="none" w:sz="0" w:space="0" w:color="auto"/>
                    <w:bottom w:val="none" w:sz="0" w:space="0" w:color="auto"/>
                    <w:right w:val="none" w:sz="0" w:space="0" w:color="auto"/>
                  </w:divBdr>
                  <w:divsChild>
                    <w:div w:id="375159808">
                      <w:marLeft w:val="0"/>
                      <w:marRight w:val="0"/>
                      <w:marTop w:val="0"/>
                      <w:marBottom w:val="0"/>
                      <w:divBdr>
                        <w:top w:val="none" w:sz="0" w:space="0" w:color="auto"/>
                        <w:left w:val="none" w:sz="0" w:space="0" w:color="auto"/>
                        <w:bottom w:val="none" w:sz="0" w:space="0" w:color="auto"/>
                        <w:right w:val="none" w:sz="0" w:space="0" w:color="auto"/>
                      </w:divBdr>
                      <w:divsChild>
                        <w:div w:id="75132139">
                          <w:marLeft w:val="0"/>
                          <w:marRight w:val="0"/>
                          <w:marTop w:val="0"/>
                          <w:marBottom w:val="0"/>
                          <w:divBdr>
                            <w:top w:val="none" w:sz="0" w:space="0" w:color="auto"/>
                            <w:left w:val="none" w:sz="0" w:space="0" w:color="auto"/>
                            <w:bottom w:val="none" w:sz="0" w:space="0" w:color="auto"/>
                            <w:right w:val="none" w:sz="0" w:space="0" w:color="auto"/>
                          </w:divBdr>
                          <w:divsChild>
                            <w:div w:id="37706041">
                              <w:marLeft w:val="0"/>
                              <w:marRight w:val="0"/>
                              <w:marTop w:val="0"/>
                              <w:marBottom w:val="0"/>
                              <w:divBdr>
                                <w:top w:val="none" w:sz="0" w:space="0" w:color="auto"/>
                                <w:left w:val="none" w:sz="0" w:space="0" w:color="auto"/>
                                <w:bottom w:val="none" w:sz="0" w:space="0" w:color="auto"/>
                                <w:right w:val="none" w:sz="0" w:space="0" w:color="auto"/>
                              </w:divBdr>
                              <w:divsChild>
                                <w:div w:id="3331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388544">
                  <w:marLeft w:val="0"/>
                  <w:marRight w:val="0"/>
                  <w:marTop w:val="0"/>
                  <w:marBottom w:val="0"/>
                  <w:divBdr>
                    <w:top w:val="none" w:sz="0" w:space="0" w:color="auto"/>
                    <w:left w:val="none" w:sz="0" w:space="0" w:color="auto"/>
                    <w:bottom w:val="none" w:sz="0" w:space="0" w:color="auto"/>
                    <w:right w:val="none" w:sz="0" w:space="0" w:color="auto"/>
                  </w:divBdr>
                  <w:divsChild>
                    <w:div w:id="1732578242">
                      <w:marLeft w:val="0"/>
                      <w:marRight w:val="0"/>
                      <w:marTop w:val="0"/>
                      <w:marBottom w:val="0"/>
                      <w:divBdr>
                        <w:top w:val="none" w:sz="0" w:space="0" w:color="auto"/>
                        <w:left w:val="none" w:sz="0" w:space="0" w:color="auto"/>
                        <w:bottom w:val="none" w:sz="0" w:space="0" w:color="auto"/>
                        <w:right w:val="none" w:sz="0" w:space="0" w:color="auto"/>
                      </w:divBdr>
                      <w:divsChild>
                        <w:div w:id="1836727046">
                          <w:marLeft w:val="0"/>
                          <w:marRight w:val="0"/>
                          <w:marTop w:val="0"/>
                          <w:marBottom w:val="0"/>
                          <w:divBdr>
                            <w:top w:val="none" w:sz="0" w:space="0" w:color="auto"/>
                            <w:left w:val="none" w:sz="0" w:space="0" w:color="auto"/>
                            <w:bottom w:val="none" w:sz="0" w:space="0" w:color="auto"/>
                            <w:right w:val="none" w:sz="0" w:space="0" w:color="auto"/>
                          </w:divBdr>
                          <w:divsChild>
                            <w:div w:id="1261524083">
                              <w:marLeft w:val="0"/>
                              <w:marRight w:val="0"/>
                              <w:marTop w:val="0"/>
                              <w:marBottom w:val="0"/>
                              <w:divBdr>
                                <w:top w:val="none" w:sz="0" w:space="0" w:color="auto"/>
                                <w:left w:val="none" w:sz="0" w:space="0" w:color="auto"/>
                                <w:bottom w:val="none" w:sz="0" w:space="0" w:color="auto"/>
                                <w:right w:val="none" w:sz="0" w:space="0" w:color="auto"/>
                              </w:divBdr>
                              <w:divsChild>
                                <w:div w:id="1095396441">
                                  <w:marLeft w:val="0"/>
                                  <w:marRight w:val="0"/>
                                  <w:marTop w:val="0"/>
                                  <w:marBottom w:val="0"/>
                                  <w:divBdr>
                                    <w:top w:val="none" w:sz="0" w:space="0" w:color="auto"/>
                                    <w:left w:val="none" w:sz="0" w:space="0" w:color="auto"/>
                                    <w:bottom w:val="none" w:sz="0" w:space="0" w:color="auto"/>
                                    <w:right w:val="none" w:sz="0" w:space="0" w:color="auto"/>
                                  </w:divBdr>
                                  <w:divsChild>
                                    <w:div w:id="139114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247938">
                          <w:marLeft w:val="0"/>
                          <w:marRight w:val="0"/>
                          <w:marTop w:val="0"/>
                          <w:marBottom w:val="0"/>
                          <w:divBdr>
                            <w:top w:val="none" w:sz="0" w:space="0" w:color="auto"/>
                            <w:left w:val="none" w:sz="0" w:space="0" w:color="auto"/>
                            <w:bottom w:val="none" w:sz="0" w:space="0" w:color="auto"/>
                            <w:right w:val="none" w:sz="0" w:space="0" w:color="auto"/>
                          </w:divBdr>
                          <w:divsChild>
                            <w:div w:id="1722703338">
                              <w:marLeft w:val="0"/>
                              <w:marRight w:val="0"/>
                              <w:marTop w:val="0"/>
                              <w:marBottom w:val="0"/>
                              <w:divBdr>
                                <w:top w:val="none" w:sz="0" w:space="0" w:color="auto"/>
                                <w:left w:val="none" w:sz="0" w:space="0" w:color="auto"/>
                                <w:bottom w:val="none" w:sz="0" w:space="0" w:color="auto"/>
                                <w:right w:val="none" w:sz="0" w:space="0" w:color="auto"/>
                              </w:divBdr>
                              <w:divsChild>
                                <w:div w:id="1062370412">
                                  <w:marLeft w:val="0"/>
                                  <w:marRight w:val="0"/>
                                  <w:marTop w:val="0"/>
                                  <w:marBottom w:val="0"/>
                                  <w:divBdr>
                                    <w:top w:val="none" w:sz="0" w:space="0" w:color="auto"/>
                                    <w:left w:val="none" w:sz="0" w:space="0" w:color="auto"/>
                                    <w:bottom w:val="none" w:sz="0" w:space="0" w:color="auto"/>
                                    <w:right w:val="none" w:sz="0" w:space="0" w:color="auto"/>
                                  </w:divBdr>
                                  <w:divsChild>
                                    <w:div w:id="15723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8926178">
          <w:marLeft w:val="0"/>
          <w:marRight w:val="0"/>
          <w:marTop w:val="0"/>
          <w:marBottom w:val="0"/>
          <w:divBdr>
            <w:top w:val="none" w:sz="0" w:space="0" w:color="auto"/>
            <w:left w:val="none" w:sz="0" w:space="0" w:color="auto"/>
            <w:bottom w:val="none" w:sz="0" w:space="0" w:color="auto"/>
            <w:right w:val="none" w:sz="0" w:space="0" w:color="auto"/>
          </w:divBdr>
          <w:divsChild>
            <w:div w:id="272202534">
              <w:marLeft w:val="0"/>
              <w:marRight w:val="0"/>
              <w:marTop w:val="0"/>
              <w:marBottom w:val="0"/>
              <w:divBdr>
                <w:top w:val="none" w:sz="0" w:space="0" w:color="auto"/>
                <w:left w:val="none" w:sz="0" w:space="0" w:color="auto"/>
                <w:bottom w:val="none" w:sz="0" w:space="0" w:color="auto"/>
                <w:right w:val="none" w:sz="0" w:space="0" w:color="auto"/>
              </w:divBdr>
              <w:divsChild>
                <w:div w:id="1220215745">
                  <w:marLeft w:val="0"/>
                  <w:marRight w:val="0"/>
                  <w:marTop w:val="0"/>
                  <w:marBottom w:val="0"/>
                  <w:divBdr>
                    <w:top w:val="none" w:sz="0" w:space="0" w:color="auto"/>
                    <w:left w:val="none" w:sz="0" w:space="0" w:color="auto"/>
                    <w:bottom w:val="none" w:sz="0" w:space="0" w:color="auto"/>
                    <w:right w:val="none" w:sz="0" w:space="0" w:color="auto"/>
                  </w:divBdr>
                  <w:divsChild>
                    <w:div w:id="1285887813">
                      <w:marLeft w:val="0"/>
                      <w:marRight w:val="0"/>
                      <w:marTop w:val="0"/>
                      <w:marBottom w:val="0"/>
                      <w:divBdr>
                        <w:top w:val="none" w:sz="0" w:space="0" w:color="auto"/>
                        <w:left w:val="none" w:sz="0" w:space="0" w:color="auto"/>
                        <w:bottom w:val="none" w:sz="0" w:space="0" w:color="auto"/>
                        <w:right w:val="none" w:sz="0" w:space="0" w:color="auto"/>
                      </w:divBdr>
                      <w:divsChild>
                        <w:div w:id="83378796">
                          <w:marLeft w:val="0"/>
                          <w:marRight w:val="0"/>
                          <w:marTop w:val="0"/>
                          <w:marBottom w:val="0"/>
                          <w:divBdr>
                            <w:top w:val="none" w:sz="0" w:space="0" w:color="auto"/>
                            <w:left w:val="none" w:sz="0" w:space="0" w:color="auto"/>
                            <w:bottom w:val="none" w:sz="0" w:space="0" w:color="auto"/>
                            <w:right w:val="none" w:sz="0" w:space="0" w:color="auto"/>
                          </w:divBdr>
                          <w:divsChild>
                            <w:div w:id="1453553075">
                              <w:marLeft w:val="0"/>
                              <w:marRight w:val="0"/>
                              <w:marTop w:val="0"/>
                              <w:marBottom w:val="0"/>
                              <w:divBdr>
                                <w:top w:val="none" w:sz="0" w:space="0" w:color="auto"/>
                                <w:left w:val="none" w:sz="0" w:space="0" w:color="auto"/>
                                <w:bottom w:val="none" w:sz="0" w:space="0" w:color="auto"/>
                                <w:right w:val="none" w:sz="0" w:space="0" w:color="auto"/>
                              </w:divBdr>
                              <w:divsChild>
                                <w:div w:id="335960086">
                                  <w:marLeft w:val="0"/>
                                  <w:marRight w:val="0"/>
                                  <w:marTop w:val="0"/>
                                  <w:marBottom w:val="0"/>
                                  <w:divBdr>
                                    <w:top w:val="none" w:sz="0" w:space="0" w:color="auto"/>
                                    <w:left w:val="none" w:sz="0" w:space="0" w:color="auto"/>
                                    <w:bottom w:val="none" w:sz="0" w:space="0" w:color="auto"/>
                                    <w:right w:val="none" w:sz="0" w:space="0" w:color="auto"/>
                                  </w:divBdr>
                                  <w:divsChild>
                                    <w:div w:id="1911111668">
                                      <w:marLeft w:val="0"/>
                                      <w:marRight w:val="0"/>
                                      <w:marTop w:val="0"/>
                                      <w:marBottom w:val="0"/>
                                      <w:divBdr>
                                        <w:top w:val="none" w:sz="0" w:space="0" w:color="auto"/>
                                        <w:left w:val="none" w:sz="0" w:space="0" w:color="auto"/>
                                        <w:bottom w:val="none" w:sz="0" w:space="0" w:color="auto"/>
                                        <w:right w:val="none" w:sz="0" w:space="0" w:color="auto"/>
                                      </w:divBdr>
                                      <w:divsChild>
                                        <w:div w:id="3883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0935263">
          <w:marLeft w:val="0"/>
          <w:marRight w:val="0"/>
          <w:marTop w:val="0"/>
          <w:marBottom w:val="0"/>
          <w:divBdr>
            <w:top w:val="none" w:sz="0" w:space="0" w:color="auto"/>
            <w:left w:val="none" w:sz="0" w:space="0" w:color="auto"/>
            <w:bottom w:val="none" w:sz="0" w:space="0" w:color="auto"/>
            <w:right w:val="none" w:sz="0" w:space="0" w:color="auto"/>
          </w:divBdr>
          <w:divsChild>
            <w:div w:id="691687618">
              <w:marLeft w:val="0"/>
              <w:marRight w:val="0"/>
              <w:marTop w:val="0"/>
              <w:marBottom w:val="0"/>
              <w:divBdr>
                <w:top w:val="none" w:sz="0" w:space="0" w:color="auto"/>
                <w:left w:val="none" w:sz="0" w:space="0" w:color="auto"/>
                <w:bottom w:val="none" w:sz="0" w:space="0" w:color="auto"/>
                <w:right w:val="none" w:sz="0" w:space="0" w:color="auto"/>
              </w:divBdr>
              <w:divsChild>
                <w:div w:id="1949580516">
                  <w:marLeft w:val="0"/>
                  <w:marRight w:val="0"/>
                  <w:marTop w:val="0"/>
                  <w:marBottom w:val="0"/>
                  <w:divBdr>
                    <w:top w:val="none" w:sz="0" w:space="0" w:color="auto"/>
                    <w:left w:val="none" w:sz="0" w:space="0" w:color="auto"/>
                    <w:bottom w:val="none" w:sz="0" w:space="0" w:color="auto"/>
                    <w:right w:val="none" w:sz="0" w:space="0" w:color="auto"/>
                  </w:divBdr>
                  <w:divsChild>
                    <w:div w:id="1242642873">
                      <w:marLeft w:val="0"/>
                      <w:marRight w:val="0"/>
                      <w:marTop w:val="0"/>
                      <w:marBottom w:val="0"/>
                      <w:divBdr>
                        <w:top w:val="none" w:sz="0" w:space="0" w:color="auto"/>
                        <w:left w:val="none" w:sz="0" w:space="0" w:color="auto"/>
                        <w:bottom w:val="none" w:sz="0" w:space="0" w:color="auto"/>
                        <w:right w:val="none" w:sz="0" w:space="0" w:color="auto"/>
                      </w:divBdr>
                      <w:divsChild>
                        <w:div w:id="829491446">
                          <w:marLeft w:val="0"/>
                          <w:marRight w:val="0"/>
                          <w:marTop w:val="0"/>
                          <w:marBottom w:val="0"/>
                          <w:divBdr>
                            <w:top w:val="none" w:sz="0" w:space="0" w:color="auto"/>
                            <w:left w:val="none" w:sz="0" w:space="0" w:color="auto"/>
                            <w:bottom w:val="none" w:sz="0" w:space="0" w:color="auto"/>
                            <w:right w:val="none" w:sz="0" w:space="0" w:color="auto"/>
                          </w:divBdr>
                          <w:divsChild>
                            <w:div w:id="1067917272">
                              <w:marLeft w:val="0"/>
                              <w:marRight w:val="0"/>
                              <w:marTop w:val="0"/>
                              <w:marBottom w:val="0"/>
                              <w:divBdr>
                                <w:top w:val="none" w:sz="0" w:space="0" w:color="auto"/>
                                <w:left w:val="none" w:sz="0" w:space="0" w:color="auto"/>
                                <w:bottom w:val="none" w:sz="0" w:space="0" w:color="auto"/>
                                <w:right w:val="none" w:sz="0" w:space="0" w:color="auto"/>
                              </w:divBdr>
                              <w:divsChild>
                                <w:div w:id="31661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013420">
                  <w:marLeft w:val="0"/>
                  <w:marRight w:val="0"/>
                  <w:marTop w:val="0"/>
                  <w:marBottom w:val="0"/>
                  <w:divBdr>
                    <w:top w:val="none" w:sz="0" w:space="0" w:color="auto"/>
                    <w:left w:val="none" w:sz="0" w:space="0" w:color="auto"/>
                    <w:bottom w:val="none" w:sz="0" w:space="0" w:color="auto"/>
                    <w:right w:val="none" w:sz="0" w:space="0" w:color="auto"/>
                  </w:divBdr>
                  <w:divsChild>
                    <w:div w:id="329529181">
                      <w:marLeft w:val="0"/>
                      <w:marRight w:val="0"/>
                      <w:marTop w:val="0"/>
                      <w:marBottom w:val="0"/>
                      <w:divBdr>
                        <w:top w:val="none" w:sz="0" w:space="0" w:color="auto"/>
                        <w:left w:val="none" w:sz="0" w:space="0" w:color="auto"/>
                        <w:bottom w:val="none" w:sz="0" w:space="0" w:color="auto"/>
                        <w:right w:val="none" w:sz="0" w:space="0" w:color="auto"/>
                      </w:divBdr>
                      <w:divsChild>
                        <w:div w:id="556473126">
                          <w:marLeft w:val="0"/>
                          <w:marRight w:val="0"/>
                          <w:marTop w:val="0"/>
                          <w:marBottom w:val="0"/>
                          <w:divBdr>
                            <w:top w:val="none" w:sz="0" w:space="0" w:color="auto"/>
                            <w:left w:val="none" w:sz="0" w:space="0" w:color="auto"/>
                            <w:bottom w:val="none" w:sz="0" w:space="0" w:color="auto"/>
                            <w:right w:val="none" w:sz="0" w:space="0" w:color="auto"/>
                          </w:divBdr>
                          <w:divsChild>
                            <w:div w:id="1423261491">
                              <w:marLeft w:val="0"/>
                              <w:marRight w:val="0"/>
                              <w:marTop w:val="0"/>
                              <w:marBottom w:val="0"/>
                              <w:divBdr>
                                <w:top w:val="none" w:sz="0" w:space="0" w:color="auto"/>
                                <w:left w:val="none" w:sz="0" w:space="0" w:color="auto"/>
                                <w:bottom w:val="none" w:sz="0" w:space="0" w:color="auto"/>
                                <w:right w:val="none" w:sz="0" w:space="0" w:color="auto"/>
                              </w:divBdr>
                              <w:divsChild>
                                <w:div w:id="177625650">
                                  <w:marLeft w:val="0"/>
                                  <w:marRight w:val="0"/>
                                  <w:marTop w:val="0"/>
                                  <w:marBottom w:val="0"/>
                                  <w:divBdr>
                                    <w:top w:val="none" w:sz="0" w:space="0" w:color="auto"/>
                                    <w:left w:val="none" w:sz="0" w:space="0" w:color="auto"/>
                                    <w:bottom w:val="none" w:sz="0" w:space="0" w:color="auto"/>
                                    <w:right w:val="none" w:sz="0" w:space="0" w:color="auto"/>
                                  </w:divBdr>
                                  <w:divsChild>
                                    <w:div w:id="6065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1406178">
      <w:bodyDiv w:val="1"/>
      <w:marLeft w:val="0"/>
      <w:marRight w:val="0"/>
      <w:marTop w:val="0"/>
      <w:marBottom w:val="0"/>
      <w:divBdr>
        <w:top w:val="none" w:sz="0" w:space="0" w:color="auto"/>
        <w:left w:val="none" w:sz="0" w:space="0" w:color="auto"/>
        <w:bottom w:val="none" w:sz="0" w:space="0" w:color="auto"/>
        <w:right w:val="none" w:sz="0" w:space="0" w:color="auto"/>
      </w:divBdr>
    </w:div>
    <w:div w:id="973948982">
      <w:bodyDiv w:val="1"/>
      <w:marLeft w:val="0"/>
      <w:marRight w:val="0"/>
      <w:marTop w:val="0"/>
      <w:marBottom w:val="0"/>
      <w:divBdr>
        <w:top w:val="none" w:sz="0" w:space="0" w:color="auto"/>
        <w:left w:val="none" w:sz="0" w:space="0" w:color="auto"/>
        <w:bottom w:val="none" w:sz="0" w:space="0" w:color="auto"/>
        <w:right w:val="none" w:sz="0" w:space="0" w:color="auto"/>
      </w:divBdr>
      <w:divsChild>
        <w:div w:id="695036759">
          <w:marLeft w:val="0"/>
          <w:marRight w:val="0"/>
          <w:marTop w:val="0"/>
          <w:marBottom w:val="0"/>
          <w:divBdr>
            <w:top w:val="none" w:sz="0" w:space="0" w:color="auto"/>
            <w:left w:val="none" w:sz="0" w:space="0" w:color="auto"/>
            <w:bottom w:val="none" w:sz="0" w:space="0" w:color="auto"/>
            <w:right w:val="none" w:sz="0" w:space="0" w:color="auto"/>
          </w:divBdr>
          <w:divsChild>
            <w:div w:id="280721868">
              <w:marLeft w:val="0"/>
              <w:marRight w:val="0"/>
              <w:marTop w:val="100"/>
              <w:marBottom w:val="100"/>
              <w:divBdr>
                <w:top w:val="single" w:sz="2" w:space="0" w:color="E5E7EB"/>
                <w:left w:val="single" w:sz="2" w:space="0" w:color="E5E7EB"/>
                <w:bottom w:val="single" w:sz="2" w:space="0" w:color="E5E7EB"/>
                <w:right w:val="single" w:sz="2" w:space="0" w:color="E5E7EB"/>
              </w:divBdr>
              <w:divsChild>
                <w:div w:id="1522931022">
                  <w:marLeft w:val="0"/>
                  <w:marRight w:val="0"/>
                  <w:marTop w:val="0"/>
                  <w:marBottom w:val="0"/>
                  <w:divBdr>
                    <w:top w:val="single" w:sz="2" w:space="0" w:color="E5E7EB"/>
                    <w:left w:val="single" w:sz="2" w:space="0" w:color="E5E7EB"/>
                    <w:bottom w:val="single" w:sz="2" w:space="0" w:color="E5E7EB"/>
                    <w:right w:val="single" w:sz="2" w:space="0" w:color="E5E7EB"/>
                  </w:divBdr>
                  <w:divsChild>
                    <w:div w:id="647981062">
                      <w:marLeft w:val="0"/>
                      <w:marRight w:val="0"/>
                      <w:marTop w:val="0"/>
                      <w:marBottom w:val="0"/>
                      <w:divBdr>
                        <w:top w:val="single" w:sz="2" w:space="0" w:color="E5E7EB"/>
                        <w:left w:val="single" w:sz="2" w:space="0" w:color="E5E7EB"/>
                        <w:bottom w:val="single" w:sz="2" w:space="0" w:color="E5E7EB"/>
                        <w:right w:val="single" w:sz="2" w:space="0" w:color="E5E7EB"/>
                      </w:divBdr>
                      <w:divsChild>
                        <w:div w:id="15041255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9883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4929036">
          <w:marLeft w:val="0"/>
          <w:marRight w:val="0"/>
          <w:marTop w:val="0"/>
          <w:marBottom w:val="0"/>
          <w:divBdr>
            <w:top w:val="none" w:sz="0" w:space="0" w:color="auto"/>
            <w:left w:val="none" w:sz="0" w:space="0" w:color="auto"/>
            <w:bottom w:val="none" w:sz="0" w:space="0" w:color="auto"/>
            <w:right w:val="none" w:sz="0" w:space="0" w:color="auto"/>
          </w:divBdr>
          <w:divsChild>
            <w:div w:id="829828185">
              <w:marLeft w:val="0"/>
              <w:marRight w:val="0"/>
              <w:marTop w:val="100"/>
              <w:marBottom w:val="100"/>
              <w:divBdr>
                <w:top w:val="single" w:sz="2" w:space="0" w:color="E5E7EB"/>
                <w:left w:val="single" w:sz="2" w:space="0" w:color="E5E7EB"/>
                <w:bottom w:val="single" w:sz="2" w:space="0" w:color="E5E7EB"/>
                <w:right w:val="single" w:sz="2" w:space="0" w:color="E5E7EB"/>
              </w:divBdr>
              <w:divsChild>
                <w:div w:id="1483737123">
                  <w:marLeft w:val="0"/>
                  <w:marRight w:val="0"/>
                  <w:marTop w:val="0"/>
                  <w:marBottom w:val="0"/>
                  <w:divBdr>
                    <w:top w:val="single" w:sz="2" w:space="0" w:color="E5E7EB"/>
                    <w:left w:val="single" w:sz="2" w:space="0" w:color="E5E7EB"/>
                    <w:bottom w:val="single" w:sz="2" w:space="0" w:color="E5E7EB"/>
                    <w:right w:val="single" w:sz="2" w:space="0" w:color="E5E7EB"/>
                  </w:divBdr>
                  <w:divsChild>
                    <w:div w:id="1060328149">
                      <w:marLeft w:val="0"/>
                      <w:marRight w:val="0"/>
                      <w:marTop w:val="0"/>
                      <w:marBottom w:val="0"/>
                      <w:divBdr>
                        <w:top w:val="single" w:sz="2" w:space="0" w:color="E5E7EB"/>
                        <w:left w:val="single" w:sz="2" w:space="0" w:color="E5E7EB"/>
                        <w:bottom w:val="single" w:sz="2" w:space="0" w:color="E5E7EB"/>
                        <w:right w:val="single" w:sz="2" w:space="0" w:color="E5E7EB"/>
                      </w:divBdr>
                      <w:divsChild>
                        <w:div w:id="1864198400">
                          <w:marLeft w:val="0"/>
                          <w:marRight w:val="0"/>
                          <w:marTop w:val="0"/>
                          <w:marBottom w:val="0"/>
                          <w:divBdr>
                            <w:top w:val="single" w:sz="2" w:space="0" w:color="E5E7EB"/>
                            <w:left w:val="single" w:sz="2" w:space="0" w:color="E5E7EB"/>
                            <w:bottom w:val="single" w:sz="2" w:space="0" w:color="E5E7EB"/>
                            <w:right w:val="single" w:sz="2" w:space="0" w:color="E5E7EB"/>
                          </w:divBdr>
                          <w:divsChild>
                            <w:div w:id="2007630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981277791">
      <w:bodyDiv w:val="1"/>
      <w:marLeft w:val="0"/>
      <w:marRight w:val="0"/>
      <w:marTop w:val="0"/>
      <w:marBottom w:val="0"/>
      <w:divBdr>
        <w:top w:val="none" w:sz="0" w:space="0" w:color="auto"/>
        <w:left w:val="none" w:sz="0" w:space="0" w:color="auto"/>
        <w:bottom w:val="none" w:sz="0" w:space="0" w:color="auto"/>
        <w:right w:val="none" w:sz="0" w:space="0" w:color="auto"/>
      </w:divBdr>
    </w:div>
    <w:div w:id="1005785290">
      <w:bodyDiv w:val="1"/>
      <w:marLeft w:val="0"/>
      <w:marRight w:val="0"/>
      <w:marTop w:val="0"/>
      <w:marBottom w:val="0"/>
      <w:divBdr>
        <w:top w:val="none" w:sz="0" w:space="0" w:color="auto"/>
        <w:left w:val="none" w:sz="0" w:space="0" w:color="auto"/>
        <w:bottom w:val="none" w:sz="0" w:space="0" w:color="auto"/>
        <w:right w:val="none" w:sz="0" w:space="0" w:color="auto"/>
      </w:divBdr>
      <w:divsChild>
        <w:div w:id="798835899">
          <w:marLeft w:val="0"/>
          <w:marRight w:val="0"/>
          <w:marTop w:val="0"/>
          <w:marBottom w:val="0"/>
          <w:divBdr>
            <w:top w:val="none" w:sz="0" w:space="0" w:color="auto"/>
            <w:left w:val="none" w:sz="0" w:space="0" w:color="auto"/>
            <w:bottom w:val="none" w:sz="0" w:space="0" w:color="auto"/>
            <w:right w:val="none" w:sz="0" w:space="0" w:color="auto"/>
          </w:divBdr>
          <w:divsChild>
            <w:div w:id="1401295154">
              <w:marLeft w:val="0"/>
              <w:marRight w:val="0"/>
              <w:marTop w:val="0"/>
              <w:marBottom w:val="0"/>
              <w:divBdr>
                <w:top w:val="none" w:sz="0" w:space="0" w:color="auto"/>
                <w:left w:val="none" w:sz="0" w:space="0" w:color="auto"/>
                <w:bottom w:val="none" w:sz="0" w:space="0" w:color="auto"/>
                <w:right w:val="none" w:sz="0" w:space="0" w:color="auto"/>
              </w:divBdr>
              <w:divsChild>
                <w:div w:id="1558862249">
                  <w:marLeft w:val="0"/>
                  <w:marRight w:val="0"/>
                  <w:marTop w:val="0"/>
                  <w:marBottom w:val="0"/>
                  <w:divBdr>
                    <w:top w:val="none" w:sz="0" w:space="0" w:color="auto"/>
                    <w:left w:val="none" w:sz="0" w:space="0" w:color="auto"/>
                    <w:bottom w:val="none" w:sz="0" w:space="0" w:color="auto"/>
                    <w:right w:val="none" w:sz="0" w:space="0" w:color="auto"/>
                  </w:divBdr>
                  <w:divsChild>
                    <w:div w:id="1728919812">
                      <w:marLeft w:val="0"/>
                      <w:marRight w:val="0"/>
                      <w:marTop w:val="0"/>
                      <w:marBottom w:val="0"/>
                      <w:divBdr>
                        <w:top w:val="none" w:sz="0" w:space="0" w:color="auto"/>
                        <w:left w:val="none" w:sz="0" w:space="0" w:color="auto"/>
                        <w:bottom w:val="none" w:sz="0" w:space="0" w:color="auto"/>
                        <w:right w:val="none" w:sz="0" w:space="0" w:color="auto"/>
                      </w:divBdr>
                      <w:divsChild>
                        <w:div w:id="686753860">
                          <w:marLeft w:val="0"/>
                          <w:marRight w:val="0"/>
                          <w:marTop w:val="0"/>
                          <w:marBottom w:val="0"/>
                          <w:divBdr>
                            <w:top w:val="none" w:sz="0" w:space="0" w:color="auto"/>
                            <w:left w:val="none" w:sz="0" w:space="0" w:color="auto"/>
                            <w:bottom w:val="none" w:sz="0" w:space="0" w:color="auto"/>
                            <w:right w:val="none" w:sz="0" w:space="0" w:color="auto"/>
                          </w:divBdr>
                          <w:divsChild>
                            <w:div w:id="1816413800">
                              <w:marLeft w:val="0"/>
                              <w:marRight w:val="0"/>
                              <w:marTop w:val="0"/>
                              <w:marBottom w:val="0"/>
                              <w:divBdr>
                                <w:top w:val="none" w:sz="0" w:space="0" w:color="auto"/>
                                <w:left w:val="none" w:sz="0" w:space="0" w:color="auto"/>
                                <w:bottom w:val="none" w:sz="0" w:space="0" w:color="auto"/>
                                <w:right w:val="none" w:sz="0" w:space="0" w:color="auto"/>
                              </w:divBdr>
                              <w:divsChild>
                                <w:div w:id="37054040">
                                  <w:marLeft w:val="0"/>
                                  <w:marRight w:val="0"/>
                                  <w:marTop w:val="0"/>
                                  <w:marBottom w:val="0"/>
                                  <w:divBdr>
                                    <w:top w:val="none" w:sz="0" w:space="0" w:color="auto"/>
                                    <w:left w:val="none" w:sz="0" w:space="0" w:color="auto"/>
                                    <w:bottom w:val="none" w:sz="0" w:space="0" w:color="auto"/>
                                    <w:right w:val="none" w:sz="0" w:space="0" w:color="auto"/>
                                  </w:divBdr>
                                  <w:divsChild>
                                    <w:div w:id="22145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53769">
                              <w:marLeft w:val="0"/>
                              <w:marRight w:val="0"/>
                              <w:marTop w:val="0"/>
                              <w:marBottom w:val="0"/>
                              <w:divBdr>
                                <w:top w:val="none" w:sz="0" w:space="0" w:color="auto"/>
                                <w:left w:val="none" w:sz="0" w:space="0" w:color="auto"/>
                                <w:bottom w:val="none" w:sz="0" w:space="0" w:color="auto"/>
                                <w:right w:val="none" w:sz="0" w:space="0" w:color="auto"/>
                              </w:divBdr>
                            </w:div>
                          </w:divsChild>
                        </w:div>
                        <w:div w:id="1565137327">
                          <w:marLeft w:val="0"/>
                          <w:marRight w:val="0"/>
                          <w:marTop w:val="0"/>
                          <w:marBottom w:val="0"/>
                          <w:divBdr>
                            <w:top w:val="none" w:sz="0" w:space="0" w:color="auto"/>
                            <w:left w:val="none" w:sz="0" w:space="0" w:color="auto"/>
                            <w:bottom w:val="none" w:sz="0" w:space="0" w:color="auto"/>
                            <w:right w:val="none" w:sz="0" w:space="0" w:color="auto"/>
                          </w:divBdr>
                          <w:divsChild>
                            <w:div w:id="1322857130">
                              <w:marLeft w:val="0"/>
                              <w:marRight w:val="0"/>
                              <w:marTop w:val="0"/>
                              <w:marBottom w:val="0"/>
                              <w:divBdr>
                                <w:top w:val="none" w:sz="0" w:space="0" w:color="auto"/>
                                <w:left w:val="none" w:sz="0" w:space="0" w:color="auto"/>
                                <w:bottom w:val="none" w:sz="0" w:space="0" w:color="auto"/>
                                <w:right w:val="none" w:sz="0" w:space="0" w:color="auto"/>
                              </w:divBdr>
                            </w:div>
                            <w:div w:id="1347755503">
                              <w:marLeft w:val="0"/>
                              <w:marRight w:val="0"/>
                              <w:marTop w:val="0"/>
                              <w:marBottom w:val="0"/>
                              <w:divBdr>
                                <w:top w:val="none" w:sz="0" w:space="0" w:color="auto"/>
                                <w:left w:val="none" w:sz="0" w:space="0" w:color="auto"/>
                                <w:bottom w:val="none" w:sz="0" w:space="0" w:color="auto"/>
                                <w:right w:val="none" w:sz="0" w:space="0" w:color="auto"/>
                              </w:divBdr>
                              <w:divsChild>
                                <w:div w:id="1891646207">
                                  <w:marLeft w:val="0"/>
                                  <w:marRight w:val="0"/>
                                  <w:marTop w:val="0"/>
                                  <w:marBottom w:val="0"/>
                                  <w:divBdr>
                                    <w:top w:val="none" w:sz="0" w:space="0" w:color="auto"/>
                                    <w:left w:val="none" w:sz="0" w:space="0" w:color="auto"/>
                                    <w:bottom w:val="none" w:sz="0" w:space="0" w:color="auto"/>
                                    <w:right w:val="none" w:sz="0" w:space="0" w:color="auto"/>
                                  </w:divBdr>
                                  <w:divsChild>
                                    <w:div w:id="9979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1371">
                              <w:marLeft w:val="0"/>
                              <w:marRight w:val="0"/>
                              <w:marTop w:val="0"/>
                              <w:marBottom w:val="0"/>
                              <w:divBdr>
                                <w:top w:val="none" w:sz="0" w:space="0" w:color="auto"/>
                                <w:left w:val="none" w:sz="0" w:space="0" w:color="auto"/>
                                <w:bottom w:val="none" w:sz="0" w:space="0" w:color="auto"/>
                                <w:right w:val="none" w:sz="0" w:space="0" w:color="auto"/>
                              </w:divBdr>
                            </w:div>
                          </w:divsChild>
                        </w:div>
                        <w:div w:id="1634866782">
                          <w:marLeft w:val="0"/>
                          <w:marRight w:val="0"/>
                          <w:marTop w:val="0"/>
                          <w:marBottom w:val="0"/>
                          <w:divBdr>
                            <w:top w:val="none" w:sz="0" w:space="0" w:color="auto"/>
                            <w:left w:val="none" w:sz="0" w:space="0" w:color="auto"/>
                            <w:bottom w:val="none" w:sz="0" w:space="0" w:color="auto"/>
                            <w:right w:val="none" w:sz="0" w:space="0" w:color="auto"/>
                          </w:divBdr>
                          <w:divsChild>
                            <w:div w:id="1299530179">
                              <w:marLeft w:val="0"/>
                              <w:marRight w:val="0"/>
                              <w:marTop w:val="0"/>
                              <w:marBottom w:val="0"/>
                              <w:divBdr>
                                <w:top w:val="none" w:sz="0" w:space="0" w:color="auto"/>
                                <w:left w:val="none" w:sz="0" w:space="0" w:color="auto"/>
                                <w:bottom w:val="none" w:sz="0" w:space="0" w:color="auto"/>
                                <w:right w:val="none" w:sz="0" w:space="0" w:color="auto"/>
                              </w:divBdr>
                            </w:div>
                            <w:div w:id="1739018232">
                              <w:marLeft w:val="0"/>
                              <w:marRight w:val="0"/>
                              <w:marTop w:val="0"/>
                              <w:marBottom w:val="0"/>
                              <w:divBdr>
                                <w:top w:val="none" w:sz="0" w:space="0" w:color="auto"/>
                                <w:left w:val="none" w:sz="0" w:space="0" w:color="auto"/>
                                <w:bottom w:val="none" w:sz="0" w:space="0" w:color="auto"/>
                                <w:right w:val="none" w:sz="0" w:space="0" w:color="auto"/>
                              </w:divBdr>
                              <w:divsChild>
                                <w:div w:id="1576746441">
                                  <w:marLeft w:val="0"/>
                                  <w:marRight w:val="0"/>
                                  <w:marTop w:val="0"/>
                                  <w:marBottom w:val="0"/>
                                  <w:divBdr>
                                    <w:top w:val="none" w:sz="0" w:space="0" w:color="auto"/>
                                    <w:left w:val="none" w:sz="0" w:space="0" w:color="auto"/>
                                    <w:bottom w:val="none" w:sz="0" w:space="0" w:color="auto"/>
                                    <w:right w:val="none" w:sz="0" w:space="0" w:color="auto"/>
                                  </w:divBdr>
                                  <w:divsChild>
                                    <w:div w:id="211343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095">
                              <w:marLeft w:val="0"/>
                              <w:marRight w:val="0"/>
                              <w:marTop w:val="0"/>
                              <w:marBottom w:val="0"/>
                              <w:divBdr>
                                <w:top w:val="none" w:sz="0" w:space="0" w:color="auto"/>
                                <w:left w:val="none" w:sz="0" w:space="0" w:color="auto"/>
                                <w:bottom w:val="none" w:sz="0" w:space="0" w:color="auto"/>
                                <w:right w:val="none" w:sz="0" w:space="0" w:color="auto"/>
                              </w:divBdr>
                            </w:div>
                          </w:divsChild>
                        </w:div>
                        <w:div w:id="951479726">
                          <w:marLeft w:val="0"/>
                          <w:marRight w:val="0"/>
                          <w:marTop w:val="0"/>
                          <w:marBottom w:val="0"/>
                          <w:divBdr>
                            <w:top w:val="none" w:sz="0" w:space="0" w:color="auto"/>
                            <w:left w:val="none" w:sz="0" w:space="0" w:color="auto"/>
                            <w:bottom w:val="none" w:sz="0" w:space="0" w:color="auto"/>
                            <w:right w:val="none" w:sz="0" w:space="0" w:color="auto"/>
                          </w:divBdr>
                          <w:divsChild>
                            <w:div w:id="1950625676">
                              <w:marLeft w:val="0"/>
                              <w:marRight w:val="0"/>
                              <w:marTop w:val="0"/>
                              <w:marBottom w:val="0"/>
                              <w:divBdr>
                                <w:top w:val="none" w:sz="0" w:space="0" w:color="auto"/>
                                <w:left w:val="none" w:sz="0" w:space="0" w:color="auto"/>
                                <w:bottom w:val="none" w:sz="0" w:space="0" w:color="auto"/>
                                <w:right w:val="none" w:sz="0" w:space="0" w:color="auto"/>
                              </w:divBdr>
                            </w:div>
                            <w:div w:id="1669793449">
                              <w:marLeft w:val="0"/>
                              <w:marRight w:val="0"/>
                              <w:marTop w:val="0"/>
                              <w:marBottom w:val="0"/>
                              <w:divBdr>
                                <w:top w:val="none" w:sz="0" w:space="0" w:color="auto"/>
                                <w:left w:val="none" w:sz="0" w:space="0" w:color="auto"/>
                                <w:bottom w:val="none" w:sz="0" w:space="0" w:color="auto"/>
                                <w:right w:val="none" w:sz="0" w:space="0" w:color="auto"/>
                              </w:divBdr>
                              <w:divsChild>
                                <w:div w:id="1498615164">
                                  <w:marLeft w:val="0"/>
                                  <w:marRight w:val="0"/>
                                  <w:marTop w:val="0"/>
                                  <w:marBottom w:val="0"/>
                                  <w:divBdr>
                                    <w:top w:val="none" w:sz="0" w:space="0" w:color="auto"/>
                                    <w:left w:val="none" w:sz="0" w:space="0" w:color="auto"/>
                                    <w:bottom w:val="none" w:sz="0" w:space="0" w:color="auto"/>
                                    <w:right w:val="none" w:sz="0" w:space="0" w:color="auto"/>
                                  </w:divBdr>
                                  <w:divsChild>
                                    <w:div w:id="8495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5271">
                              <w:marLeft w:val="0"/>
                              <w:marRight w:val="0"/>
                              <w:marTop w:val="0"/>
                              <w:marBottom w:val="0"/>
                              <w:divBdr>
                                <w:top w:val="none" w:sz="0" w:space="0" w:color="auto"/>
                                <w:left w:val="none" w:sz="0" w:space="0" w:color="auto"/>
                                <w:bottom w:val="none" w:sz="0" w:space="0" w:color="auto"/>
                                <w:right w:val="none" w:sz="0" w:space="0" w:color="auto"/>
                              </w:divBdr>
                            </w:div>
                          </w:divsChild>
                        </w:div>
                        <w:div w:id="805122818">
                          <w:marLeft w:val="0"/>
                          <w:marRight w:val="0"/>
                          <w:marTop w:val="0"/>
                          <w:marBottom w:val="0"/>
                          <w:divBdr>
                            <w:top w:val="none" w:sz="0" w:space="0" w:color="auto"/>
                            <w:left w:val="none" w:sz="0" w:space="0" w:color="auto"/>
                            <w:bottom w:val="none" w:sz="0" w:space="0" w:color="auto"/>
                            <w:right w:val="none" w:sz="0" w:space="0" w:color="auto"/>
                          </w:divBdr>
                          <w:divsChild>
                            <w:div w:id="1510364007">
                              <w:marLeft w:val="0"/>
                              <w:marRight w:val="0"/>
                              <w:marTop w:val="0"/>
                              <w:marBottom w:val="0"/>
                              <w:divBdr>
                                <w:top w:val="none" w:sz="0" w:space="0" w:color="auto"/>
                                <w:left w:val="none" w:sz="0" w:space="0" w:color="auto"/>
                                <w:bottom w:val="none" w:sz="0" w:space="0" w:color="auto"/>
                                <w:right w:val="none" w:sz="0" w:space="0" w:color="auto"/>
                              </w:divBdr>
                            </w:div>
                            <w:div w:id="1199851642">
                              <w:marLeft w:val="0"/>
                              <w:marRight w:val="0"/>
                              <w:marTop w:val="0"/>
                              <w:marBottom w:val="0"/>
                              <w:divBdr>
                                <w:top w:val="none" w:sz="0" w:space="0" w:color="auto"/>
                                <w:left w:val="none" w:sz="0" w:space="0" w:color="auto"/>
                                <w:bottom w:val="none" w:sz="0" w:space="0" w:color="auto"/>
                                <w:right w:val="none" w:sz="0" w:space="0" w:color="auto"/>
                              </w:divBdr>
                              <w:divsChild>
                                <w:div w:id="537427231">
                                  <w:marLeft w:val="0"/>
                                  <w:marRight w:val="0"/>
                                  <w:marTop w:val="0"/>
                                  <w:marBottom w:val="0"/>
                                  <w:divBdr>
                                    <w:top w:val="none" w:sz="0" w:space="0" w:color="auto"/>
                                    <w:left w:val="none" w:sz="0" w:space="0" w:color="auto"/>
                                    <w:bottom w:val="none" w:sz="0" w:space="0" w:color="auto"/>
                                    <w:right w:val="none" w:sz="0" w:space="0" w:color="auto"/>
                                  </w:divBdr>
                                  <w:divsChild>
                                    <w:div w:id="8043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5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9159480">
          <w:marLeft w:val="0"/>
          <w:marRight w:val="0"/>
          <w:marTop w:val="0"/>
          <w:marBottom w:val="0"/>
          <w:divBdr>
            <w:top w:val="none" w:sz="0" w:space="0" w:color="auto"/>
            <w:left w:val="none" w:sz="0" w:space="0" w:color="auto"/>
            <w:bottom w:val="none" w:sz="0" w:space="0" w:color="auto"/>
            <w:right w:val="none" w:sz="0" w:space="0" w:color="auto"/>
          </w:divBdr>
          <w:divsChild>
            <w:div w:id="1308582683">
              <w:marLeft w:val="0"/>
              <w:marRight w:val="0"/>
              <w:marTop w:val="0"/>
              <w:marBottom w:val="0"/>
              <w:divBdr>
                <w:top w:val="none" w:sz="0" w:space="0" w:color="auto"/>
                <w:left w:val="none" w:sz="0" w:space="0" w:color="auto"/>
                <w:bottom w:val="none" w:sz="0" w:space="0" w:color="auto"/>
                <w:right w:val="none" w:sz="0" w:space="0" w:color="auto"/>
              </w:divBdr>
              <w:divsChild>
                <w:div w:id="1997147082">
                  <w:marLeft w:val="0"/>
                  <w:marRight w:val="0"/>
                  <w:marTop w:val="0"/>
                  <w:marBottom w:val="0"/>
                  <w:divBdr>
                    <w:top w:val="none" w:sz="0" w:space="0" w:color="auto"/>
                    <w:left w:val="none" w:sz="0" w:space="0" w:color="auto"/>
                    <w:bottom w:val="none" w:sz="0" w:space="0" w:color="auto"/>
                    <w:right w:val="none" w:sz="0" w:space="0" w:color="auto"/>
                  </w:divBdr>
                  <w:divsChild>
                    <w:div w:id="135687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035918">
      <w:bodyDiv w:val="1"/>
      <w:marLeft w:val="0"/>
      <w:marRight w:val="0"/>
      <w:marTop w:val="0"/>
      <w:marBottom w:val="0"/>
      <w:divBdr>
        <w:top w:val="none" w:sz="0" w:space="0" w:color="auto"/>
        <w:left w:val="none" w:sz="0" w:space="0" w:color="auto"/>
        <w:bottom w:val="none" w:sz="0" w:space="0" w:color="auto"/>
        <w:right w:val="none" w:sz="0" w:space="0" w:color="auto"/>
      </w:divBdr>
      <w:divsChild>
        <w:div w:id="974794160">
          <w:marLeft w:val="0"/>
          <w:marRight w:val="0"/>
          <w:marTop w:val="0"/>
          <w:marBottom w:val="0"/>
          <w:divBdr>
            <w:top w:val="none" w:sz="0" w:space="0" w:color="auto"/>
            <w:left w:val="none" w:sz="0" w:space="0" w:color="auto"/>
            <w:bottom w:val="none" w:sz="0" w:space="0" w:color="auto"/>
            <w:right w:val="none" w:sz="0" w:space="0" w:color="auto"/>
          </w:divBdr>
          <w:divsChild>
            <w:div w:id="93979062">
              <w:marLeft w:val="0"/>
              <w:marRight w:val="0"/>
              <w:marTop w:val="100"/>
              <w:marBottom w:val="100"/>
              <w:divBdr>
                <w:top w:val="single" w:sz="2" w:space="0" w:color="E5E7EB"/>
                <w:left w:val="single" w:sz="2" w:space="0" w:color="E5E7EB"/>
                <w:bottom w:val="single" w:sz="2" w:space="0" w:color="E5E7EB"/>
                <w:right w:val="single" w:sz="2" w:space="0" w:color="E5E7EB"/>
              </w:divBdr>
              <w:divsChild>
                <w:div w:id="1449929910">
                  <w:marLeft w:val="0"/>
                  <w:marRight w:val="0"/>
                  <w:marTop w:val="0"/>
                  <w:marBottom w:val="0"/>
                  <w:divBdr>
                    <w:top w:val="single" w:sz="2" w:space="0" w:color="E5E7EB"/>
                    <w:left w:val="single" w:sz="2" w:space="0" w:color="E5E7EB"/>
                    <w:bottom w:val="single" w:sz="2" w:space="0" w:color="E5E7EB"/>
                    <w:right w:val="single" w:sz="2" w:space="0" w:color="E5E7EB"/>
                  </w:divBdr>
                  <w:divsChild>
                    <w:div w:id="2010138845">
                      <w:marLeft w:val="0"/>
                      <w:marRight w:val="0"/>
                      <w:marTop w:val="0"/>
                      <w:marBottom w:val="0"/>
                      <w:divBdr>
                        <w:top w:val="single" w:sz="2" w:space="0" w:color="E5E7EB"/>
                        <w:left w:val="single" w:sz="2" w:space="0" w:color="E5E7EB"/>
                        <w:bottom w:val="single" w:sz="2" w:space="0" w:color="E5E7EB"/>
                        <w:right w:val="single" w:sz="2" w:space="0" w:color="E5E7EB"/>
                      </w:divBdr>
                      <w:divsChild>
                        <w:div w:id="96982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8896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2913143">
          <w:marLeft w:val="0"/>
          <w:marRight w:val="0"/>
          <w:marTop w:val="0"/>
          <w:marBottom w:val="0"/>
          <w:divBdr>
            <w:top w:val="none" w:sz="0" w:space="0" w:color="auto"/>
            <w:left w:val="none" w:sz="0" w:space="0" w:color="auto"/>
            <w:bottom w:val="none" w:sz="0" w:space="0" w:color="auto"/>
            <w:right w:val="none" w:sz="0" w:space="0" w:color="auto"/>
          </w:divBdr>
          <w:divsChild>
            <w:div w:id="496389468">
              <w:marLeft w:val="0"/>
              <w:marRight w:val="0"/>
              <w:marTop w:val="100"/>
              <w:marBottom w:val="100"/>
              <w:divBdr>
                <w:top w:val="single" w:sz="2" w:space="0" w:color="E5E7EB"/>
                <w:left w:val="single" w:sz="2" w:space="0" w:color="E5E7EB"/>
                <w:bottom w:val="single" w:sz="2" w:space="0" w:color="E5E7EB"/>
                <w:right w:val="single" w:sz="2" w:space="0" w:color="E5E7EB"/>
              </w:divBdr>
              <w:divsChild>
                <w:div w:id="1952587906">
                  <w:marLeft w:val="0"/>
                  <w:marRight w:val="0"/>
                  <w:marTop w:val="0"/>
                  <w:marBottom w:val="0"/>
                  <w:divBdr>
                    <w:top w:val="single" w:sz="2" w:space="0" w:color="E5E7EB"/>
                    <w:left w:val="single" w:sz="2" w:space="0" w:color="E5E7EB"/>
                    <w:bottom w:val="single" w:sz="2" w:space="0" w:color="E5E7EB"/>
                    <w:right w:val="single" w:sz="2" w:space="0" w:color="E5E7EB"/>
                  </w:divBdr>
                  <w:divsChild>
                    <w:div w:id="904024216">
                      <w:marLeft w:val="0"/>
                      <w:marRight w:val="0"/>
                      <w:marTop w:val="0"/>
                      <w:marBottom w:val="0"/>
                      <w:divBdr>
                        <w:top w:val="single" w:sz="2" w:space="0" w:color="E5E7EB"/>
                        <w:left w:val="single" w:sz="2" w:space="0" w:color="E5E7EB"/>
                        <w:bottom w:val="single" w:sz="2" w:space="0" w:color="E5E7EB"/>
                        <w:right w:val="single" w:sz="2" w:space="0" w:color="E5E7EB"/>
                      </w:divBdr>
                      <w:divsChild>
                        <w:div w:id="1012074491">
                          <w:marLeft w:val="0"/>
                          <w:marRight w:val="0"/>
                          <w:marTop w:val="0"/>
                          <w:marBottom w:val="0"/>
                          <w:divBdr>
                            <w:top w:val="single" w:sz="2" w:space="0" w:color="E5E7EB"/>
                            <w:left w:val="single" w:sz="2" w:space="0" w:color="E5E7EB"/>
                            <w:bottom w:val="single" w:sz="2" w:space="0" w:color="E5E7EB"/>
                            <w:right w:val="single" w:sz="2" w:space="0" w:color="E5E7EB"/>
                          </w:divBdr>
                          <w:divsChild>
                            <w:div w:id="20151105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046102191">
      <w:bodyDiv w:val="1"/>
      <w:marLeft w:val="0"/>
      <w:marRight w:val="0"/>
      <w:marTop w:val="0"/>
      <w:marBottom w:val="0"/>
      <w:divBdr>
        <w:top w:val="none" w:sz="0" w:space="0" w:color="auto"/>
        <w:left w:val="none" w:sz="0" w:space="0" w:color="auto"/>
        <w:bottom w:val="none" w:sz="0" w:space="0" w:color="auto"/>
        <w:right w:val="none" w:sz="0" w:space="0" w:color="auto"/>
      </w:divBdr>
    </w:div>
    <w:div w:id="1047947847">
      <w:bodyDiv w:val="1"/>
      <w:marLeft w:val="0"/>
      <w:marRight w:val="0"/>
      <w:marTop w:val="0"/>
      <w:marBottom w:val="0"/>
      <w:divBdr>
        <w:top w:val="none" w:sz="0" w:space="0" w:color="auto"/>
        <w:left w:val="none" w:sz="0" w:space="0" w:color="auto"/>
        <w:bottom w:val="none" w:sz="0" w:space="0" w:color="auto"/>
        <w:right w:val="none" w:sz="0" w:space="0" w:color="auto"/>
      </w:divBdr>
    </w:div>
    <w:div w:id="1058285989">
      <w:bodyDiv w:val="1"/>
      <w:marLeft w:val="0"/>
      <w:marRight w:val="0"/>
      <w:marTop w:val="0"/>
      <w:marBottom w:val="0"/>
      <w:divBdr>
        <w:top w:val="none" w:sz="0" w:space="0" w:color="auto"/>
        <w:left w:val="none" w:sz="0" w:space="0" w:color="auto"/>
        <w:bottom w:val="none" w:sz="0" w:space="0" w:color="auto"/>
        <w:right w:val="none" w:sz="0" w:space="0" w:color="auto"/>
      </w:divBdr>
      <w:divsChild>
        <w:div w:id="1744254197">
          <w:marLeft w:val="0"/>
          <w:marRight w:val="0"/>
          <w:marTop w:val="0"/>
          <w:marBottom w:val="0"/>
          <w:divBdr>
            <w:top w:val="single" w:sz="2" w:space="0" w:color="E5E7EB"/>
            <w:left w:val="single" w:sz="2" w:space="0" w:color="E5E7EB"/>
            <w:bottom w:val="single" w:sz="2" w:space="0" w:color="E5E7EB"/>
            <w:right w:val="single" w:sz="2" w:space="0" w:color="E5E7EB"/>
          </w:divBdr>
          <w:divsChild>
            <w:div w:id="52856363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068117103">
      <w:bodyDiv w:val="1"/>
      <w:marLeft w:val="0"/>
      <w:marRight w:val="0"/>
      <w:marTop w:val="0"/>
      <w:marBottom w:val="0"/>
      <w:divBdr>
        <w:top w:val="none" w:sz="0" w:space="0" w:color="auto"/>
        <w:left w:val="none" w:sz="0" w:space="0" w:color="auto"/>
        <w:bottom w:val="none" w:sz="0" w:space="0" w:color="auto"/>
        <w:right w:val="none" w:sz="0" w:space="0" w:color="auto"/>
      </w:divBdr>
    </w:div>
    <w:div w:id="1080131574">
      <w:bodyDiv w:val="1"/>
      <w:marLeft w:val="0"/>
      <w:marRight w:val="0"/>
      <w:marTop w:val="0"/>
      <w:marBottom w:val="0"/>
      <w:divBdr>
        <w:top w:val="none" w:sz="0" w:space="0" w:color="auto"/>
        <w:left w:val="none" w:sz="0" w:space="0" w:color="auto"/>
        <w:bottom w:val="none" w:sz="0" w:space="0" w:color="auto"/>
        <w:right w:val="none" w:sz="0" w:space="0" w:color="auto"/>
      </w:divBdr>
    </w:div>
    <w:div w:id="1089497199">
      <w:bodyDiv w:val="1"/>
      <w:marLeft w:val="0"/>
      <w:marRight w:val="0"/>
      <w:marTop w:val="0"/>
      <w:marBottom w:val="0"/>
      <w:divBdr>
        <w:top w:val="none" w:sz="0" w:space="0" w:color="auto"/>
        <w:left w:val="none" w:sz="0" w:space="0" w:color="auto"/>
        <w:bottom w:val="none" w:sz="0" w:space="0" w:color="auto"/>
        <w:right w:val="none" w:sz="0" w:space="0" w:color="auto"/>
      </w:divBdr>
    </w:div>
    <w:div w:id="1112090798">
      <w:bodyDiv w:val="1"/>
      <w:marLeft w:val="0"/>
      <w:marRight w:val="0"/>
      <w:marTop w:val="0"/>
      <w:marBottom w:val="0"/>
      <w:divBdr>
        <w:top w:val="none" w:sz="0" w:space="0" w:color="auto"/>
        <w:left w:val="none" w:sz="0" w:space="0" w:color="auto"/>
        <w:bottom w:val="none" w:sz="0" w:space="0" w:color="auto"/>
        <w:right w:val="none" w:sz="0" w:space="0" w:color="auto"/>
      </w:divBdr>
    </w:div>
    <w:div w:id="1119836043">
      <w:bodyDiv w:val="1"/>
      <w:marLeft w:val="0"/>
      <w:marRight w:val="0"/>
      <w:marTop w:val="0"/>
      <w:marBottom w:val="0"/>
      <w:divBdr>
        <w:top w:val="none" w:sz="0" w:space="0" w:color="auto"/>
        <w:left w:val="none" w:sz="0" w:space="0" w:color="auto"/>
        <w:bottom w:val="none" w:sz="0" w:space="0" w:color="auto"/>
        <w:right w:val="none" w:sz="0" w:space="0" w:color="auto"/>
      </w:divBdr>
      <w:divsChild>
        <w:div w:id="56319794">
          <w:marLeft w:val="0"/>
          <w:marRight w:val="0"/>
          <w:marTop w:val="0"/>
          <w:marBottom w:val="0"/>
          <w:divBdr>
            <w:top w:val="none" w:sz="0" w:space="0" w:color="auto"/>
            <w:left w:val="none" w:sz="0" w:space="0" w:color="auto"/>
            <w:bottom w:val="none" w:sz="0" w:space="0" w:color="auto"/>
            <w:right w:val="none" w:sz="0" w:space="0" w:color="auto"/>
          </w:divBdr>
          <w:divsChild>
            <w:div w:id="1588003373">
              <w:marLeft w:val="0"/>
              <w:marRight w:val="0"/>
              <w:marTop w:val="0"/>
              <w:marBottom w:val="0"/>
              <w:divBdr>
                <w:top w:val="none" w:sz="0" w:space="0" w:color="auto"/>
                <w:left w:val="none" w:sz="0" w:space="0" w:color="auto"/>
                <w:bottom w:val="none" w:sz="0" w:space="0" w:color="auto"/>
                <w:right w:val="none" w:sz="0" w:space="0" w:color="auto"/>
              </w:divBdr>
            </w:div>
            <w:div w:id="52041961">
              <w:marLeft w:val="0"/>
              <w:marRight w:val="0"/>
              <w:marTop w:val="0"/>
              <w:marBottom w:val="0"/>
              <w:divBdr>
                <w:top w:val="none" w:sz="0" w:space="0" w:color="auto"/>
                <w:left w:val="none" w:sz="0" w:space="0" w:color="auto"/>
                <w:bottom w:val="none" w:sz="0" w:space="0" w:color="auto"/>
                <w:right w:val="none" w:sz="0" w:space="0" w:color="auto"/>
              </w:divBdr>
              <w:divsChild>
                <w:div w:id="2122607493">
                  <w:marLeft w:val="0"/>
                  <w:marRight w:val="0"/>
                  <w:marTop w:val="0"/>
                  <w:marBottom w:val="0"/>
                  <w:divBdr>
                    <w:top w:val="none" w:sz="0" w:space="0" w:color="auto"/>
                    <w:left w:val="none" w:sz="0" w:space="0" w:color="auto"/>
                    <w:bottom w:val="none" w:sz="0" w:space="0" w:color="auto"/>
                    <w:right w:val="none" w:sz="0" w:space="0" w:color="auto"/>
                  </w:divBdr>
                  <w:divsChild>
                    <w:div w:id="33156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46084">
              <w:marLeft w:val="0"/>
              <w:marRight w:val="0"/>
              <w:marTop w:val="0"/>
              <w:marBottom w:val="0"/>
              <w:divBdr>
                <w:top w:val="none" w:sz="0" w:space="0" w:color="auto"/>
                <w:left w:val="none" w:sz="0" w:space="0" w:color="auto"/>
                <w:bottom w:val="none" w:sz="0" w:space="0" w:color="auto"/>
                <w:right w:val="none" w:sz="0" w:space="0" w:color="auto"/>
              </w:divBdr>
            </w:div>
          </w:divsChild>
        </w:div>
        <w:div w:id="1738168649">
          <w:marLeft w:val="0"/>
          <w:marRight w:val="0"/>
          <w:marTop w:val="0"/>
          <w:marBottom w:val="0"/>
          <w:divBdr>
            <w:top w:val="none" w:sz="0" w:space="0" w:color="auto"/>
            <w:left w:val="none" w:sz="0" w:space="0" w:color="auto"/>
            <w:bottom w:val="none" w:sz="0" w:space="0" w:color="auto"/>
            <w:right w:val="none" w:sz="0" w:space="0" w:color="auto"/>
          </w:divBdr>
          <w:divsChild>
            <w:div w:id="355666419">
              <w:marLeft w:val="0"/>
              <w:marRight w:val="0"/>
              <w:marTop w:val="0"/>
              <w:marBottom w:val="0"/>
              <w:divBdr>
                <w:top w:val="none" w:sz="0" w:space="0" w:color="auto"/>
                <w:left w:val="none" w:sz="0" w:space="0" w:color="auto"/>
                <w:bottom w:val="none" w:sz="0" w:space="0" w:color="auto"/>
                <w:right w:val="none" w:sz="0" w:space="0" w:color="auto"/>
              </w:divBdr>
            </w:div>
            <w:div w:id="819537005">
              <w:marLeft w:val="0"/>
              <w:marRight w:val="0"/>
              <w:marTop w:val="0"/>
              <w:marBottom w:val="0"/>
              <w:divBdr>
                <w:top w:val="none" w:sz="0" w:space="0" w:color="auto"/>
                <w:left w:val="none" w:sz="0" w:space="0" w:color="auto"/>
                <w:bottom w:val="none" w:sz="0" w:space="0" w:color="auto"/>
                <w:right w:val="none" w:sz="0" w:space="0" w:color="auto"/>
              </w:divBdr>
              <w:divsChild>
                <w:div w:id="779449760">
                  <w:marLeft w:val="0"/>
                  <w:marRight w:val="0"/>
                  <w:marTop w:val="0"/>
                  <w:marBottom w:val="0"/>
                  <w:divBdr>
                    <w:top w:val="none" w:sz="0" w:space="0" w:color="auto"/>
                    <w:left w:val="none" w:sz="0" w:space="0" w:color="auto"/>
                    <w:bottom w:val="none" w:sz="0" w:space="0" w:color="auto"/>
                    <w:right w:val="none" w:sz="0" w:space="0" w:color="auto"/>
                  </w:divBdr>
                  <w:divsChild>
                    <w:div w:id="9394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03558">
              <w:marLeft w:val="0"/>
              <w:marRight w:val="0"/>
              <w:marTop w:val="0"/>
              <w:marBottom w:val="0"/>
              <w:divBdr>
                <w:top w:val="none" w:sz="0" w:space="0" w:color="auto"/>
                <w:left w:val="none" w:sz="0" w:space="0" w:color="auto"/>
                <w:bottom w:val="none" w:sz="0" w:space="0" w:color="auto"/>
                <w:right w:val="none" w:sz="0" w:space="0" w:color="auto"/>
              </w:divBdr>
            </w:div>
          </w:divsChild>
        </w:div>
        <w:div w:id="1738431626">
          <w:marLeft w:val="0"/>
          <w:marRight w:val="0"/>
          <w:marTop w:val="0"/>
          <w:marBottom w:val="0"/>
          <w:divBdr>
            <w:top w:val="none" w:sz="0" w:space="0" w:color="auto"/>
            <w:left w:val="none" w:sz="0" w:space="0" w:color="auto"/>
            <w:bottom w:val="none" w:sz="0" w:space="0" w:color="auto"/>
            <w:right w:val="none" w:sz="0" w:space="0" w:color="auto"/>
          </w:divBdr>
          <w:divsChild>
            <w:div w:id="1564170913">
              <w:marLeft w:val="0"/>
              <w:marRight w:val="0"/>
              <w:marTop w:val="0"/>
              <w:marBottom w:val="0"/>
              <w:divBdr>
                <w:top w:val="none" w:sz="0" w:space="0" w:color="auto"/>
                <w:left w:val="none" w:sz="0" w:space="0" w:color="auto"/>
                <w:bottom w:val="none" w:sz="0" w:space="0" w:color="auto"/>
                <w:right w:val="none" w:sz="0" w:space="0" w:color="auto"/>
              </w:divBdr>
            </w:div>
            <w:div w:id="614023718">
              <w:marLeft w:val="0"/>
              <w:marRight w:val="0"/>
              <w:marTop w:val="0"/>
              <w:marBottom w:val="0"/>
              <w:divBdr>
                <w:top w:val="none" w:sz="0" w:space="0" w:color="auto"/>
                <w:left w:val="none" w:sz="0" w:space="0" w:color="auto"/>
                <w:bottom w:val="none" w:sz="0" w:space="0" w:color="auto"/>
                <w:right w:val="none" w:sz="0" w:space="0" w:color="auto"/>
              </w:divBdr>
              <w:divsChild>
                <w:div w:id="765544397">
                  <w:marLeft w:val="0"/>
                  <w:marRight w:val="0"/>
                  <w:marTop w:val="0"/>
                  <w:marBottom w:val="0"/>
                  <w:divBdr>
                    <w:top w:val="none" w:sz="0" w:space="0" w:color="auto"/>
                    <w:left w:val="none" w:sz="0" w:space="0" w:color="auto"/>
                    <w:bottom w:val="none" w:sz="0" w:space="0" w:color="auto"/>
                    <w:right w:val="none" w:sz="0" w:space="0" w:color="auto"/>
                  </w:divBdr>
                  <w:divsChild>
                    <w:div w:id="13279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16788">
              <w:marLeft w:val="0"/>
              <w:marRight w:val="0"/>
              <w:marTop w:val="0"/>
              <w:marBottom w:val="0"/>
              <w:divBdr>
                <w:top w:val="none" w:sz="0" w:space="0" w:color="auto"/>
                <w:left w:val="none" w:sz="0" w:space="0" w:color="auto"/>
                <w:bottom w:val="none" w:sz="0" w:space="0" w:color="auto"/>
                <w:right w:val="none" w:sz="0" w:space="0" w:color="auto"/>
              </w:divBdr>
            </w:div>
          </w:divsChild>
        </w:div>
        <w:div w:id="1433478820">
          <w:marLeft w:val="0"/>
          <w:marRight w:val="0"/>
          <w:marTop w:val="0"/>
          <w:marBottom w:val="0"/>
          <w:divBdr>
            <w:top w:val="none" w:sz="0" w:space="0" w:color="auto"/>
            <w:left w:val="none" w:sz="0" w:space="0" w:color="auto"/>
            <w:bottom w:val="none" w:sz="0" w:space="0" w:color="auto"/>
            <w:right w:val="none" w:sz="0" w:space="0" w:color="auto"/>
          </w:divBdr>
          <w:divsChild>
            <w:div w:id="967318390">
              <w:marLeft w:val="0"/>
              <w:marRight w:val="0"/>
              <w:marTop w:val="0"/>
              <w:marBottom w:val="0"/>
              <w:divBdr>
                <w:top w:val="none" w:sz="0" w:space="0" w:color="auto"/>
                <w:left w:val="none" w:sz="0" w:space="0" w:color="auto"/>
                <w:bottom w:val="none" w:sz="0" w:space="0" w:color="auto"/>
                <w:right w:val="none" w:sz="0" w:space="0" w:color="auto"/>
              </w:divBdr>
            </w:div>
            <w:div w:id="1240873302">
              <w:marLeft w:val="0"/>
              <w:marRight w:val="0"/>
              <w:marTop w:val="0"/>
              <w:marBottom w:val="0"/>
              <w:divBdr>
                <w:top w:val="none" w:sz="0" w:space="0" w:color="auto"/>
                <w:left w:val="none" w:sz="0" w:space="0" w:color="auto"/>
                <w:bottom w:val="none" w:sz="0" w:space="0" w:color="auto"/>
                <w:right w:val="none" w:sz="0" w:space="0" w:color="auto"/>
              </w:divBdr>
              <w:divsChild>
                <w:div w:id="533928250">
                  <w:marLeft w:val="0"/>
                  <w:marRight w:val="0"/>
                  <w:marTop w:val="0"/>
                  <w:marBottom w:val="0"/>
                  <w:divBdr>
                    <w:top w:val="none" w:sz="0" w:space="0" w:color="auto"/>
                    <w:left w:val="none" w:sz="0" w:space="0" w:color="auto"/>
                    <w:bottom w:val="none" w:sz="0" w:space="0" w:color="auto"/>
                    <w:right w:val="none" w:sz="0" w:space="0" w:color="auto"/>
                  </w:divBdr>
                  <w:divsChild>
                    <w:div w:id="207088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03552">
              <w:marLeft w:val="0"/>
              <w:marRight w:val="0"/>
              <w:marTop w:val="0"/>
              <w:marBottom w:val="0"/>
              <w:divBdr>
                <w:top w:val="none" w:sz="0" w:space="0" w:color="auto"/>
                <w:left w:val="none" w:sz="0" w:space="0" w:color="auto"/>
                <w:bottom w:val="none" w:sz="0" w:space="0" w:color="auto"/>
                <w:right w:val="none" w:sz="0" w:space="0" w:color="auto"/>
              </w:divBdr>
            </w:div>
          </w:divsChild>
        </w:div>
        <w:div w:id="1018851095">
          <w:marLeft w:val="0"/>
          <w:marRight w:val="0"/>
          <w:marTop w:val="0"/>
          <w:marBottom w:val="0"/>
          <w:divBdr>
            <w:top w:val="none" w:sz="0" w:space="0" w:color="auto"/>
            <w:left w:val="none" w:sz="0" w:space="0" w:color="auto"/>
            <w:bottom w:val="none" w:sz="0" w:space="0" w:color="auto"/>
            <w:right w:val="none" w:sz="0" w:space="0" w:color="auto"/>
          </w:divBdr>
          <w:divsChild>
            <w:div w:id="1860503560">
              <w:marLeft w:val="0"/>
              <w:marRight w:val="0"/>
              <w:marTop w:val="0"/>
              <w:marBottom w:val="0"/>
              <w:divBdr>
                <w:top w:val="none" w:sz="0" w:space="0" w:color="auto"/>
                <w:left w:val="none" w:sz="0" w:space="0" w:color="auto"/>
                <w:bottom w:val="none" w:sz="0" w:space="0" w:color="auto"/>
                <w:right w:val="none" w:sz="0" w:space="0" w:color="auto"/>
              </w:divBdr>
            </w:div>
            <w:div w:id="1697655043">
              <w:marLeft w:val="0"/>
              <w:marRight w:val="0"/>
              <w:marTop w:val="0"/>
              <w:marBottom w:val="0"/>
              <w:divBdr>
                <w:top w:val="none" w:sz="0" w:space="0" w:color="auto"/>
                <w:left w:val="none" w:sz="0" w:space="0" w:color="auto"/>
                <w:bottom w:val="none" w:sz="0" w:space="0" w:color="auto"/>
                <w:right w:val="none" w:sz="0" w:space="0" w:color="auto"/>
              </w:divBdr>
              <w:divsChild>
                <w:div w:id="474033935">
                  <w:marLeft w:val="0"/>
                  <w:marRight w:val="0"/>
                  <w:marTop w:val="0"/>
                  <w:marBottom w:val="0"/>
                  <w:divBdr>
                    <w:top w:val="none" w:sz="0" w:space="0" w:color="auto"/>
                    <w:left w:val="none" w:sz="0" w:space="0" w:color="auto"/>
                    <w:bottom w:val="none" w:sz="0" w:space="0" w:color="auto"/>
                    <w:right w:val="none" w:sz="0" w:space="0" w:color="auto"/>
                  </w:divBdr>
                  <w:divsChild>
                    <w:div w:id="91312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977">
              <w:marLeft w:val="0"/>
              <w:marRight w:val="0"/>
              <w:marTop w:val="0"/>
              <w:marBottom w:val="0"/>
              <w:divBdr>
                <w:top w:val="none" w:sz="0" w:space="0" w:color="auto"/>
                <w:left w:val="none" w:sz="0" w:space="0" w:color="auto"/>
                <w:bottom w:val="none" w:sz="0" w:space="0" w:color="auto"/>
                <w:right w:val="none" w:sz="0" w:space="0" w:color="auto"/>
              </w:divBdr>
            </w:div>
          </w:divsChild>
        </w:div>
        <w:div w:id="123472477">
          <w:marLeft w:val="0"/>
          <w:marRight w:val="0"/>
          <w:marTop w:val="0"/>
          <w:marBottom w:val="0"/>
          <w:divBdr>
            <w:top w:val="none" w:sz="0" w:space="0" w:color="auto"/>
            <w:left w:val="none" w:sz="0" w:space="0" w:color="auto"/>
            <w:bottom w:val="none" w:sz="0" w:space="0" w:color="auto"/>
            <w:right w:val="none" w:sz="0" w:space="0" w:color="auto"/>
          </w:divBdr>
          <w:divsChild>
            <w:div w:id="1596667224">
              <w:marLeft w:val="0"/>
              <w:marRight w:val="0"/>
              <w:marTop w:val="0"/>
              <w:marBottom w:val="0"/>
              <w:divBdr>
                <w:top w:val="none" w:sz="0" w:space="0" w:color="auto"/>
                <w:left w:val="none" w:sz="0" w:space="0" w:color="auto"/>
                <w:bottom w:val="none" w:sz="0" w:space="0" w:color="auto"/>
                <w:right w:val="none" w:sz="0" w:space="0" w:color="auto"/>
              </w:divBdr>
            </w:div>
            <w:div w:id="561330288">
              <w:marLeft w:val="0"/>
              <w:marRight w:val="0"/>
              <w:marTop w:val="0"/>
              <w:marBottom w:val="0"/>
              <w:divBdr>
                <w:top w:val="none" w:sz="0" w:space="0" w:color="auto"/>
                <w:left w:val="none" w:sz="0" w:space="0" w:color="auto"/>
                <w:bottom w:val="none" w:sz="0" w:space="0" w:color="auto"/>
                <w:right w:val="none" w:sz="0" w:space="0" w:color="auto"/>
              </w:divBdr>
              <w:divsChild>
                <w:div w:id="505751686">
                  <w:marLeft w:val="0"/>
                  <w:marRight w:val="0"/>
                  <w:marTop w:val="0"/>
                  <w:marBottom w:val="0"/>
                  <w:divBdr>
                    <w:top w:val="none" w:sz="0" w:space="0" w:color="auto"/>
                    <w:left w:val="none" w:sz="0" w:space="0" w:color="auto"/>
                    <w:bottom w:val="none" w:sz="0" w:space="0" w:color="auto"/>
                    <w:right w:val="none" w:sz="0" w:space="0" w:color="auto"/>
                  </w:divBdr>
                  <w:divsChild>
                    <w:div w:id="786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00918">
              <w:marLeft w:val="0"/>
              <w:marRight w:val="0"/>
              <w:marTop w:val="0"/>
              <w:marBottom w:val="0"/>
              <w:divBdr>
                <w:top w:val="none" w:sz="0" w:space="0" w:color="auto"/>
                <w:left w:val="none" w:sz="0" w:space="0" w:color="auto"/>
                <w:bottom w:val="none" w:sz="0" w:space="0" w:color="auto"/>
                <w:right w:val="none" w:sz="0" w:space="0" w:color="auto"/>
              </w:divBdr>
            </w:div>
          </w:divsChild>
        </w:div>
        <w:div w:id="1608851299">
          <w:marLeft w:val="0"/>
          <w:marRight w:val="0"/>
          <w:marTop w:val="0"/>
          <w:marBottom w:val="0"/>
          <w:divBdr>
            <w:top w:val="none" w:sz="0" w:space="0" w:color="auto"/>
            <w:left w:val="none" w:sz="0" w:space="0" w:color="auto"/>
            <w:bottom w:val="none" w:sz="0" w:space="0" w:color="auto"/>
            <w:right w:val="none" w:sz="0" w:space="0" w:color="auto"/>
          </w:divBdr>
          <w:divsChild>
            <w:div w:id="239407407">
              <w:marLeft w:val="0"/>
              <w:marRight w:val="0"/>
              <w:marTop w:val="0"/>
              <w:marBottom w:val="0"/>
              <w:divBdr>
                <w:top w:val="none" w:sz="0" w:space="0" w:color="auto"/>
                <w:left w:val="none" w:sz="0" w:space="0" w:color="auto"/>
                <w:bottom w:val="none" w:sz="0" w:space="0" w:color="auto"/>
                <w:right w:val="none" w:sz="0" w:space="0" w:color="auto"/>
              </w:divBdr>
            </w:div>
            <w:div w:id="1851142475">
              <w:marLeft w:val="0"/>
              <w:marRight w:val="0"/>
              <w:marTop w:val="0"/>
              <w:marBottom w:val="0"/>
              <w:divBdr>
                <w:top w:val="none" w:sz="0" w:space="0" w:color="auto"/>
                <w:left w:val="none" w:sz="0" w:space="0" w:color="auto"/>
                <w:bottom w:val="none" w:sz="0" w:space="0" w:color="auto"/>
                <w:right w:val="none" w:sz="0" w:space="0" w:color="auto"/>
              </w:divBdr>
              <w:divsChild>
                <w:div w:id="269238439">
                  <w:marLeft w:val="0"/>
                  <w:marRight w:val="0"/>
                  <w:marTop w:val="0"/>
                  <w:marBottom w:val="0"/>
                  <w:divBdr>
                    <w:top w:val="none" w:sz="0" w:space="0" w:color="auto"/>
                    <w:left w:val="none" w:sz="0" w:space="0" w:color="auto"/>
                    <w:bottom w:val="none" w:sz="0" w:space="0" w:color="auto"/>
                    <w:right w:val="none" w:sz="0" w:space="0" w:color="auto"/>
                  </w:divBdr>
                  <w:divsChild>
                    <w:div w:id="12294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00113">
      <w:bodyDiv w:val="1"/>
      <w:marLeft w:val="0"/>
      <w:marRight w:val="0"/>
      <w:marTop w:val="0"/>
      <w:marBottom w:val="0"/>
      <w:divBdr>
        <w:top w:val="none" w:sz="0" w:space="0" w:color="auto"/>
        <w:left w:val="none" w:sz="0" w:space="0" w:color="auto"/>
        <w:bottom w:val="none" w:sz="0" w:space="0" w:color="auto"/>
        <w:right w:val="none" w:sz="0" w:space="0" w:color="auto"/>
      </w:divBdr>
      <w:divsChild>
        <w:div w:id="878400295">
          <w:marLeft w:val="0"/>
          <w:marRight w:val="0"/>
          <w:marTop w:val="0"/>
          <w:marBottom w:val="0"/>
          <w:divBdr>
            <w:top w:val="none" w:sz="0" w:space="0" w:color="auto"/>
            <w:left w:val="none" w:sz="0" w:space="0" w:color="auto"/>
            <w:bottom w:val="none" w:sz="0" w:space="0" w:color="auto"/>
            <w:right w:val="none" w:sz="0" w:space="0" w:color="auto"/>
          </w:divBdr>
          <w:divsChild>
            <w:div w:id="1470784917">
              <w:marLeft w:val="0"/>
              <w:marRight w:val="0"/>
              <w:marTop w:val="0"/>
              <w:marBottom w:val="0"/>
              <w:divBdr>
                <w:top w:val="none" w:sz="0" w:space="0" w:color="auto"/>
                <w:left w:val="none" w:sz="0" w:space="0" w:color="auto"/>
                <w:bottom w:val="none" w:sz="0" w:space="0" w:color="auto"/>
                <w:right w:val="none" w:sz="0" w:space="0" w:color="auto"/>
              </w:divBdr>
              <w:divsChild>
                <w:div w:id="1962875631">
                  <w:marLeft w:val="0"/>
                  <w:marRight w:val="0"/>
                  <w:marTop w:val="0"/>
                  <w:marBottom w:val="0"/>
                  <w:divBdr>
                    <w:top w:val="none" w:sz="0" w:space="0" w:color="auto"/>
                    <w:left w:val="none" w:sz="0" w:space="0" w:color="auto"/>
                    <w:bottom w:val="none" w:sz="0" w:space="0" w:color="auto"/>
                    <w:right w:val="none" w:sz="0" w:space="0" w:color="auto"/>
                  </w:divBdr>
                  <w:divsChild>
                    <w:div w:id="2651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264787">
          <w:marLeft w:val="0"/>
          <w:marRight w:val="0"/>
          <w:marTop w:val="0"/>
          <w:marBottom w:val="0"/>
          <w:divBdr>
            <w:top w:val="none" w:sz="0" w:space="0" w:color="auto"/>
            <w:left w:val="none" w:sz="0" w:space="0" w:color="auto"/>
            <w:bottom w:val="none" w:sz="0" w:space="0" w:color="auto"/>
            <w:right w:val="none" w:sz="0" w:space="0" w:color="auto"/>
          </w:divBdr>
          <w:divsChild>
            <w:div w:id="1811482221">
              <w:marLeft w:val="0"/>
              <w:marRight w:val="0"/>
              <w:marTop w:val="0"/>
              <w:marBottom w:val="0"/>
              <w:divBdr>
                <w:top w:val="none" w:sz="0" w:space="0" w:color="auto"/>
                <w:left w:val="none" w:sz="0" w:space="0" w:color="auto"/>
                <w:bottom w:val="none" w:sz="0" w:space="0" w:color="auto"/>
                <w:right w:val="none" w:sz="0" w:space="0" w:color="auto"/>
              </w:divBdr>
              <w:divsChild>
                <w:div w:id="1342396979">
                  <w:marLeft w:val="0"/>
                  <w:marRight w:val="0"/>
                  <w:marTop w:val="0"/>
                  <w:marBottom w:val="0"/>
                  <w:divBdr>
                    <w:top w:val="none" w:sz="0" w:space="0" w:color="auto"/>
                    <w:left w:val="none" w:sz="0" w:space="0" w:color="auto"/>
                    <w:bottom w:val="none" w:sz="0" w:space="0" w:color="auto"/>
                    <w:right w:val="none" w:sz="0" w:space="0" w:color="auto"/>
                  </w:divBdr>
                  <w:divsChild>
                    <w:div w:id="69122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940376">
      <w:bodyDiv w:val="1"/>
      <w:marLeft w:val="0"/>
      <w:marRight w:val="0"/>
      <w:marTop w:val="0"/>
      <w:marBottom w:val="0"/>
      <w:divBdr>
        <w:top w:val="none" w:sz="0" w:space="0" w:color="auto"/>
        <w:left w:val="none" w:sz="0" w:space="0" w:color="auto"/>
        <w:bottom w:val="none" w:sz="0" w:space="0" w:color="auto"/>
        <w:right w:val="none" w:sz="0" w:space="0" w:color="auto"/>
      </w:divBdr>
      <w:divsChild>
        <w:div w:id="1354843823">
          <w:marLeft w:val="0"/>
          <w:marRight w:val="0"/>
          <w:marTop w:val="0"/>
          <w:marBottom w:val="0"/>
          <w:divBdr>
            <w:top w:val="single" w:sz="2" w:space="0" w:color="E5E7EB"/>
            <w:left w:val="single" w:sz="2" w:space="0" w:color="E5E7EB"/>
            <w:bottom w:val="single" w:sz="2" w:space="0" w:color="E5E7EB"/>
            <w:right w:val="single" w:sz="2" w:space="0" w:color="E5E7EB"/>
          </w:divBdr>
          <w:divsChild>
            <w:div w:id="178889231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156260898">
      <w:bodyDiv w:val="1"/>
      <w:marLeft w:val="0"/>
      <w:marRight w:val="0"/>
      <w:marTop w:val="0"/>
      <w:marBottom w:val="0"/>
      <w:divBdr>
        <w:top w:val="none" w:sz="0" w:space="0" w:color="auto"/>
        <w:left w:val="none" w:sz="0" w:space="0" w:color="auto"/>
        <w:bottom w:val="none" w:sz="0" w:space="0" w:color="auto"/>
        <w:right w:val="none" w:sz="0" w:space="0" w:color="auto"/>
      </w:divBdr>
    </w:div>
    <w:div w:id="1170296723">
      <w:bodyDiv w:val="1"/>
      <w:marLeft w:val="0"/>
      <w:marRight w:val="0"/>
      <w:marTop w:val="0"/>
      <w:marBottom w:val="0"/>
      <w:divBdr>
        <w:top w:val="none" w:sz="0" w:space="0" w:color="auto"/>
        <w:left w:val="none" w:sz="0" w:space="0" w:color="auto"/>
        <w:bottom w:val="none" w:sz="0" w:space="0" w:color="auto"/>
        <w:right w:val="none" w:sz="0" w:space="0" w:color="auto"/>
      </w:divBdr>
    </w:div>
    <w:div w:id="1172840247">
      <w:bodyDiv w:val="1"/>
      <w:marLeft w:val="0"/>
      <w:marRight w:val="0"/>
      <w:marTop w:val="0"/>
      <w:marBottom w:val="0"/>
      <w:divBdr>
        <w:top w:val="none" w:sz="0" w:space="0" w:color="auto"/>
        <w:left w:val="none" w:sz="0" w:space="0" w:color="auto"/>
        <w:bottom w:val="none" w:sz="0" w:space="0" w:color="auto"/>
        <w:right w:val="none" w:sz="0" w:space="0" w:color="auto"/>
      </w:divBdr>
    </w:div>
    <w:div w:id="1178353954">
      <w:bodyDiv w:val="1"/>
      <w:marLeft w:val="0"/>
      <w:marRight w:val="0"/>
      <w:marTop w:val="0"/>
      <w:marBottom w:val="0"/>
      <w:divBdr>
        <w:top w:val="none" w:sz="0" w:space="0" w:color="auto"/>
        <w:left w:val="none" w:sz="0" w:space="0" w:color="auto"/>
        <w:bottom w:val="none" w:sz="0" w:space="0" w:color="auto"/>
        <w:right w:val="none" w:sz="0" w:space="0" w:color="auto"/>
      </w:divBdr>
      <w:divsChild>
        <w:div w:id="576595433">
          <w:marLeft w:val="0"/>
          <w:marRight w:val="0"/>
          <w:marTop w:val="0"/>
          <w:marBottom w:val="0"/>
          <w:divBdr>
            <w:top w:val="none" w:sz="0" w:space="0" w:color="auto"/>
            <w:left w:val="none" w:sz="0" w:space="0" w:color="auto"/>
            <w:bottom w:val="none" w:sz="0" w:space="0" w:color="auto"/>
            <w:right w:val="none" w:sz="0" w:space="0" w:color="auto"/>
          </w:divBdr>
          <w:divsChild>
            <w:div w:id="787090984">
              <w:marLeft w:val="0"/>
              <w:marRight w:val="0"/>
              <w:marTop w:val="100"/>
              <w:marBottom w:val="100"/>
              <w:divBdr>
                <w:top w:val="single" w:sz="2" w:space="0" w:color="E5E7EB"/>
                <w:left w:val="single" w:sz="2" w:space="0" w:color="E5E7EB"/>
                <w:bottom w:val="single" w:sz="2" w:space="0" w:color="E5E7EB"/>
                <w:right w:val="single" w:sz="2" w:space="0" w:color="E5E7EB"/>
              </w:divBdr>
              <w:divsChild>
                <w:div w:id="123429161">
                  <w:marLeft w:val="0"/>
                  <w:marRight w:val="0"/>
                  <w:marTop w:val="0"/>
                  <w:marBottom w:val="0"/>
                  <w:divBdr>
                    <w:top w:val="single" w:sz="2" w:space="0" w:color="E5E7EB"/>
                    <w:left w:val="single" w:sz="2" w:space="0" w:color="E5E7EB"/>
                    <w:bottom w:val="single" w:sz="2" w:space="0" w:color="E5E7EB"/>
                    <w:right w:val="single" w:sz="2" w:space="0" w:color="E5E7EB"/>
                  </w:divBdr>
                  <w:divsChild>
                    <w:div w:id="857357003">
                      <w:marLeft w:val="0"/>
                      <w:marRight w:val="0"/>
                      <w:marTop w:val="0"/>
                      <w:marBottom w:val="0"/>
                      <w:divBdr>
                        <w:top w:val="single" w:sz="2" w:space="0" w:color="E5E7EB"/>
                        <w:left w:val="single" w:sz="2" w:space="0" w:color="E5E7EB"/>
                        <w:bottom w:val="single" w:sz="2" w:space="0" w:color="E5E7EB"/>
                        <w:right w:val="single" w:sz="2" w:space="0" w:color="E5E7EB"/>
                      </w:divBdr>
                      <w:divsChild>
                        <w:div w:id="425885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5178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13827">
          <w:marLeft w:val="0"/>
          <w:marRight w:val="0"/>
          <w:marTop w:val="0"/>
          <w:marBottom w:val="0"/>
          <w:divBdr>
            <w:top w:val="none" w:sz="0" w:space="0" w:color="auto"/>
            <w:left w:val="none" w:sz="0" w:space="0" w:color="auto"/>
            <w:bottom w:val="none" w:sz="0" w:space="0" w:color="auto"/>
            <w:right w:val="none" w:sz="0" w:space="0" w:color="auto"/>
          </w:divBdr>
          <w:divsChild>
            <w:div w:id="1941908564">
              <w:marLeft w:val="0"/>
              <w:marRight w:val="0"/>
              <w:marTop w:val="100"/>
              <w:marBottom w:val="100"/>
              <w:divBdr>
                <w:top w:val="single" w:sz="2" w:space="0" w:color="E5E7EB"/>
                <w:left w:val="single" w:sz="2" w:space="0" w:color="E5E7EB"/>
                <w:bottom w:val="single" w:sz="2" w:space="0" w:color="E5E7EB"/>
                <w:right w:val="single" w:sz="2" w:space="0" w:color="E5E7EB"/>
              </w:divBdr>
              <w:divsChild>
                <w:div w:id="923077511">
                  <w:marLeft w:val="0"/>
                  <w:marRight w:val="0"/>
                  <w:marTop w:val="0"/>
                  <w:marBottom w:val="0"/>
                  <w:divBdr>
                    <w:top w:val="single" w:sz="2" w:space="0" w:color="E5E7EB"/>
                    <w:left w:val="single" w:sz="2" w:space="0" w:color="E5E7EB"/>
                    <w:bottom w:val="single" w:sz="2" w:space="0" w:color="E5E7EB"/>
                    <w:right w:val="single" w:sz="2" w:space="0" w:color="E5E7EB"/>
                  </w:divBdr>
                  <w:divsChild>
                    <w:div w:id="38749350">
                      <w:marLeft w:val="0"/>
                      <w:marRight w:val="0"/>
                      <w:marTop w:val="0"/>
                      <w:marBottom w:val="0"/>
                      <w:divBdr>
                        <w:top w:val="single" w:sz="2" w:space="0" w:color="E5E7EB"/>
                        <w:left w:val="single" w:sz="2" w:space="0" w:color="E5E7EB"/>
                        <w:bottom w:val="single" w:sz="2" w:space="0" w:color="E5E7EB"/>
                        <w:right w:val="single" w:sz="2" w:space="0" w:color="E5E7EB"/>
                      </w:divBdr>
                      <w:divsChild>
                        <w:div w:id="429082976">
                          <w:marLeft w:val="0"/>
                          <w:marRight w:val="0"/>
                          <w:marTop w:val="0"/>
                          <w:marBottom w:val="0"/>
                          <w:divBdr>
                            <w:top w:val="single" w:sz="2" w:space="0" w:color="E5E7EB"/>
                            <w:left w:val="single" w:sz="2" w:space="0" w:color="E5E7EB"/>
                            <w:bottom w:val="single" w:sz="2" w:space="0" w:color="E5E7EB"/>
                            <w:right w:val="single" w:sz="2" w:space="0" w:color="E5E7EB"/>
                          </w:divBdr>
                          <w:divsChild>
                            <w:div w:id="6350684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93153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5225979">
          <w:marLeft w:val="0"/>
          <w:marRight w:val="0"/>
          <w:marTop w:val="0"/>
          <w:marBottom w:val="0"/>
          <w:divBdr>
            <w:top w:val="none" w:sz="0" w:space="0" w:color="auto"/>
            <w:left w:val="none" w:sz="0" w:space="0" w:color="auto"/>
            <w:bottom w:val="none" w:sz="0" w:space="0" w:color="auto"/>
            <w:right w:val="none" w:sz="0" w:space="0" w:color="auto"/>
          </w:divBdr>
          <w:divsChild>
            <w:div w:id="109906019">
              <w:marLeft w:val="0"/>
              <w:marRight w:val="0"/>
              <w:marTop w:val="100"/>
              <w:marBottom w:val="100"/>
              <w:divBdr>
                <w:top w:val="single" w:sz="2" w:space="0" w:color="E5E7EB"/>
                <w:left w:val="single" w:sz="2" w:space="0" w:color="E5E7EB"/>
                <w:bottom w:val="single" w:sz="2" w:space="0" w:color="E5E7EB"/>
                <w:right w:val="single" w:sz="2" w:space="0" w:color="E5E7EB"/>
              </w:divBdr>
              <w:divsChild>
                <w:div w:id="1966427722">
                  <w:marLeft w:val="0"/>
                  <w:marRight w:val="0"/>
                  <w:marTop w:val="0"/>
                  <w:marBottom w:val="0"/>
                  <w:divBdr>
                    <w:top w:val="single" w:sz="2" w:space="0" w:color="E5E7EB"/>
                    <w:left w:val="single" w:sz="2" w:space="0" w:color="E5E7EB"/>
                    <w:bottom w:val="single" w:sz="2" w:space="0" w:color="E5E7EB"/>
                    <w:right w:val="single" w:sz="2" w:space="0" w:color="E5E7EB"/>
                  </w:divBdr>
                  <w:divsChild>
                    <w:div w:id="1413502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40533184">
                  <w:marLeft w:val="0"/>
                  <w:marRight w:val="0"/>
                  <w:marTop w:val="0"/>
                  <w:marBottom w:val="0"/>
                  <w:divBdr>
                    <w:top w:val="single" w:sz="2" w:space="0" w:color="E5E7EB"/>
                    <w:left w:val="single" w:sz="2" w:space="0" w:color="E5E7EB"/>
                    <w:bottom w:val="single" w:sz="2" w:space="0" w:color="E5E7EB"/>
                    <w:right w:val="single" w:sz="2" w:space="0" w:color="E5E7EB"/>
                  </w:divBdr>
                  <w:divsChild>
                    <w:div w:id="1117875587">
                      <w:marLeft w:val="0"/>
                      <w:marRight w:val="0"/>
                      <w:marTop w:val="0"/>
                      <w:marBottom w:val="0"/>
                      <w:divBdr>
                        <w:top w:val="single" w:sz="2" w:space="0" w:color="E5E7EB"/>
                        <w:left w:val="single" w:sz="2" w:space="0" w:color="E5E7EB"/>
                        <w:bottom w:val="single" w:sz="2" w:space="0" w:color="E5E7EB"/>
                        <w:right w:val="single" w:sz="2" w:space="0" w:color="E5E7EB"/>
                      </w:divBdr>
                      <w:divsChild>
                        <w:div w:id="363138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578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8210127">
          <w:marLeft w:val="0"/>
          <w:marRight w:val="0"/>
          <w:marTop w:val="0"/>
          <w:marBottom w:val="0"/>
          <w:divBdr>
            <w:top w:val="none" w:sz="0" w:space="0" w:color="auto"/>
            <w:left w:val="none" w:sz="0" w:space="0" w:color="auto"/>
            <w:bottom w:val="none" w:sz="0" w:space="0" w:color="auto"/>
            <w:right w:val="none" w:sz="0" w:space="0" w:color="auto"/>
          </w:divBdr>
          <w:divsChild>
            <w:div w:id="617226120">
              <w:marLeft w:val="0"/>
              <w:marRight w:val="0"/>
              <w:marTop w:val="100"/>
              <w:marBottom w:val="100"/>
              <w:divBdr>
                <w:top w:val="single" w:sz="2" w:space="0" w:color="E5E7EB"/>
                <w:left w:val="single" w:sz="2" w:space="0" w:color="E5E7EB"/>
                <w:bottom w:val="single" w:sz="2" w:space="0" w:color="E5E7EB"/>
                <w:right w:val="single" w:sz="2" w:space="0" w:color="E5E7EB"/>
              </w:divBdr>
              <w:divsChild>
                <w:div w:id="2038391379">
                  <w:marLeft w:val="0"/>
                  <w:marRight w:val="0"/>
                  <w:marTop w:val="0"/>
                  <w:marBottom w:val="0"/>
                  <w:divBdr>
                    <w:top w:val="single" w:sz="2" w:space="0" w:color="E5E7EB"/>
                    <w:left w:val="single" w:sz="2" w:space="0" w:color="E5E7EB"/>
                    <w:bottom w:val="single" w:sz="2" w:space="0" w:color="E5E7EB"/>
                    <w:right w:val="single" w:sz="2" w:space="0" w:color="E5E7EB"/>
                  </w:divBdr>
                  <w:divsChild>
                    <w:div w:id="1773479114">
                      <w:marLeft w:val="0"/>
                      <w:marRight w:val="0"/>
                      <w:marTop w:val="0"/>
                      <w:marBottom w:val="0"/>
                      <w:divBdr>
                        <w:top w:val="single" w:sz="2" w:space="0" w:color="E5E7EB"/>
                        <w:left w:val="single" w:sz="2" w:space="0" w:color="E5E7EB"/>
                        <w:bottom w:val="single" w:sz="2" w:space="0" w:color="E5E7EB"/>
                        <w:right w:val="single" w:sz="2" w:space="0" w:color="E5E7EB"/>
                      </w:divBdr>
                      <w:divsChild>
                        <w:div w:id="1783375500">
                          <w:marLeft w:val="0"/>
                          <w:marRight w:val="0"/>
                          <w:marTop w:val="0"/>
                          <w:marBottom w:val="0"/>
                          <w:divBdr>
                            <w:top w:val="single" w:sz="2" w:space="0" w:color="E5E7EB"/>
                            <w:left w:val="single" w:sz="2" w:space="0" w:color="E5E7EB"/>
                            <w:bottom w:val="single" w:sz="2" w:space="0" w:color="E5E7EB"/>
                            <w:right w:val="single" w:sz="2" w:space="0" w:color="E5E7EB"/>
                          </w:divBdr>
                          <w:divsChild>
                            <w:div w:id="11710240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12583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2856339">
          <w:marLeft w:val="0"/>
          <w:marRight w:val="0"/>
          <w:marTop w:val="0"/>
          <w:marBottom w:val="0"/>
          <w:divBdr>
            <w:top w:val="none" w:sz="0" w:space="0" w:color="auto"/>
            <w:left w:val="none" w:sz="0" w:space="0" w:color="auto"/>
            <w:bottom w:val="none" w:sz="0" w:space="0" w:color="auto"/>
            <w:right w:val="none" w:sz="0" w:space="0" w:color="auto"/>
          </w:divBdr>
          <w:divsChild>
            <w:div w:id="1704591368">
              <w:marLeft w:val="0"/>
              <w:marRight w:val="0"/>
              <w:marTop w:val="100"/>
              <w:marBottom w:val="100"/>
              <w:divBdr>
                <w:top w:val="single" w:sz="2" w:space="0" w:color="E5E7EB"/>
                <w:left w:val="single" w:sz="2" w:space="0" w:color="E5E7EB"/>
                <w:bottom w:val="single" w:sz="2" w:space="0" w:color="E5E7EB"/>
                <w:right w:val="single" w:sz="2" w:space="0" w:color="E5E7EB"/>
              </w:divBdr>
              <w:divsChild>
                <w:div w:id="959604328">
                  <w:marLeft w:val="0"/>
                  <w:marRight w:val="0"/>
                  <w:marTop w:val="0"/>
                  <w:marBottom w:val="0"/>
                  <w:divBdr>
                    <w:top w:val="single" w:sz="2" w:space="0" w:color="E5E7EB"/>
                    <w:left w:val="single" w:sz="2" w:space="0" w:color="E5E7EB"/>
                    <w:bottom w:val="single" w:sz="2" w:space="0" w:color="E5E7EB"/>
                    <w:right w:val="single" w:sz="2" w:space="0" w:color="E5E7EB"/>
                  </w:divBdr>
                  <w:divsChild>
                    <w:div w:id="1357390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791658">
                  <w:marLeft w:val="0"/>
                  <w:marRight w:val="0"/>
                  <w:marTop w:val="0"/>
                  <w:marBottom w:val="0"/>
                  <w:divBdr>
                    <w:top w:val="single" w:sz="2" w:space="0" w:color="E5E7EB"/>
                    <w:left w:val="single" w:sz="2" w:space="0" w:color="E5E7EB"/>
                    <w:bottom w:val="single" w:sz="2" w:space="0" w:color="E5E7EB"/>
                    <w:right w:val="single" w:sz="2" w:space="0" w:color="E5E7EB"/>
                  </w:divBdr>
                  <w:divsChild>
                    <w:div w:id="1648166306">
                      <w:marLeft w:val="0"/>
                      <w:marRight w:val="0"/>
                      <w:marTop w:val="0"/>
                      <w:marBottom w:val="0"/>
                      <w:divBdr>
                        <w:top w:val="single" w:sz="2" w:space="0" w:color="E5E7EB"/>
                        <w:left w:val="single" w:sz="2" w:space="0" w:color="E5E7EB"/>
                        <w:bottom w:val="single" w:sz="2" w:space="0" w:color="E5E7EB"/>
                        <w:right w:val="single" w:sz="2" w:space="0" w:color="E5E7EB"/>
                      </w:divBdr>
                      <w:divsChild>
                        <w:div w:id="1526482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0413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586205">
          <w:marLeft w:val="0"/>
          <w:marRight w:val="0"/>
          <w:marTop w:val="0"/>
          <w:marBottom w:val="0"/>
          <w:divBdr>
            <w:top w:val="none" w:sz="0" w:space="0" w:color="auto"/>
            <w:left w:val="none" w:sz="0" w:space="0" w:color="auto"/>
            <w:bottom w:val="none" w:sz="0" w:space="0" w:color="auto"/>
            <w:right w:val="none" w:sz="0" w:space="0" w:color="auto"/>
          </w:divBdr>
          <w:divsChild>
            <w:div w:id="601455133">
              <w:marLeft w:val="0"/>
              <w:marRight w:val="0"/>
              <w:marTop w:val="100"/>
              <w:marBottom w:val="100"/>
              <w:divBdr>
                <w:top w:val="single" w:sz="2" w:space="0" w:color="E5E7EB"/>
                <w:left w:val="single" w:sz="2" w:space="0" w:color="E5E7EB"/>
                <w:bottom w:val="single" w:sz="2" w:space="0" w:color="E5E7EB"/>
                <w:right w:val="single" w:sz="2" w:space="0" w:color="E5E7EB"/>
              </w:divBdr>
              <w:divsChild>
                <w:div w:id="2116707019">
                  <w:marLeft w:val="0"/>
                  <w:marRight w:val="0"/>
                  <w:marTop w:val="0"/>
                  <w:marBottom w:val="0"/>
                  <w:divBdr>
                    <w:top w:val="single" w:sz="2" w:space="0" w:color="E5E7EB"/>
                    <w:left w:val="single" w:sz="2" w:space="0" w:color="E5E7EB"/>
                    <w:bottom w:val="single" w:sz="2" w:space="0" w:color="E5E7EB"/>
                    <w:right w:val="single" w:sz="2" w:space="0" w:color="E5E7EB"/>
                  </w:divBdr>
                  <w:divsChild>
                    <w:div w:id="713425957">
                      <w:marLeft w:val="0"/>
                      <w:marRight w:val="0"/>
                      <w:marTop w:val="0"/>
                      <w:marBottom w:val="0"/>
                      <w:divBdr>
                        <w:top w:val="single" w:sz="2" w:space="0" w:color="E5E7EB"/>
                        <w:left w:val="single" w:sz="2" w:space="0" w:color="E5E7EB"/>
                        <w:bottom w:val="single" w:sz="2" w:space="0" w:color="E5E7EB"/>
                        <w:right w:val="single" w:sz="2" w:space="0" w:color="E5E7EB"/>
                      </w:divBdr>
                      <w:divsChild>
                        <w:div w:id="2052731899">
                          <w:marLeft w:val="0"/>
                          <w:marRight w:val="0"/>
                          <w:marTop w:val="0"/>
                          <w:marBottom w:val="0"/>
                          <w:divBdr>
                            <w:top w:val="single" w:sz="2" w:space="0" w:color="E5E7EB"/>
                            <w:left w:val="single" w:sz="2" w:space="0" w:color="E5E7EB"/>
                            <w:bottom w:val="single" w:sz="2" w:space="0" w:color="E5E7EB"/>
                            <w:right w:val="single" w:sz="2" w:space="0" w:color="E5E7EB"/>
                          </w:divBdr>
                          <w:divsChild>
                            <w:div w:id="6931197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185707655">
      <w:bodyDiv w:val="1"/>
      <w:marLeft w:val="0"/>
      <w:marRight w:val="0"/>
      <w:marTop w:val="0"/>
      <w:marBottom w:val="0"/>
      <w:divBdr>
        <w:top w:val="none" w:sz="0" w:space="0" w:color="auto"/>
        <w:left w:val="none" w:sz="0" w:space="0" w:color="auto"/>
        <w:bottom w:val="none" w:sz="0" w:space="0" w:color="auto"/>
        <w:right w:val="none" w:sz="0" w:space="0" w:color="auto"/>
      </w:divBdr>
    </w:div>
    <w:div w:id="1215048761">
      <w:bodyDiv w:val="1"/>
      <w:marLeft w:val="0"/>
      <w:marRight w:val="0"/>
      <w:marTop w:val="0"/>
      <w:marBottom w:val="0"/>
      <w:divBdr>
        <w:top w:val="none" w:sz="0" w:space="0" w:color="auto"/>
        <w:left w:val="none" w:sz="0" w:space="0" w:color="auto"/>
        <w:bottom w:val="none" w:sz="0" w:space="0" w:color="auto"/>
        <w:right w:val="none" w:sz="0" w:space="0" w:color="auto"/>
      </w:divBdr>
    </w:div>
    <w:div w:id="1217081598">
      <w:bodyDiv w:val="1"/>
      <w:marLeft w:val="0"/>
      <w:marRight w:val="0"/>
      <w:marTop w:val="0"/>
      <w:marBottom w:val="0"/>
      <w:divBdr>
        <w:top w:val="none" w:sz="0" w:space="0" w:color="auto"/>
        <w:left w:val="none" w:sz="0" w:space="0" w:color="auto"/>
        <w:bottom w:val="none" w:sz="0" w:space="0" w:color="auto"/>
        <w:right w:val="none" w:sz="0" w:space="0" w:color="auto"/>
      </w:divBdr>
    </w:div>
    <w:div w:id="1263807711">
      <w:bodyDiv w:val="1"/>
      <w:marLeft w:val="0"/>
      <w:marRight w:val="0"/>
      <w:marTop w:val="0"/>
      <w:marBottom w:val="0"/>
      <w:divBdr>
        <w:top w:val="none" w:sz="0" w:space="0" w:color="auto"/>
        <w:left w:val="none" w:sz="0" w:space="0" w:color="auto"/>
        <w:bottom w:val="none" w:sz="0" w:space="0" w:color="auto"/>
        <w:right w:val="none" w:sz="0" w:space="0" w:color="auto"/>
      </w:divBdr>
    </w:div>
    <w:div w:id="1270315932">
      <w:bodyDiv w:val="1"/>
      <w:marLeft w:val="0"/>
      <w:marRight w:val="0"/>
      <w:marTop w:val="0"/>
      <w:marBottom w:val="0"/>
      <w:divBdr>
        <w:top w:val="none" w:sz="0" w:space="0" w:color="auto"/>
        <w:left w:val="none" w:sz="0" w:space="0" w:color="auto"/>
        <w:bottom w:val="none" w:sz="0" w:space="0" w:color="auto"/>
        <w:right w:val="none" w:sz="0" w:space="0" w:color="auto"/>
      </w:divBdr>
    </w:div>
    <w:div w:id="1276017914">
      <w:bodyDiv w:val="1"/>
      <w:marLeft w:val="0"/>
      <w:marRight w:val="0"/>
      <w:marTop w:val="0"/>
      <w:marBottom w:val="0"/>
      <w:divBdr>
        <w:top w:val="none" w:sz="0" w:space="0" w:color="auto"/>
        <w:left w:val="none" w:sz="0" w:space="0" w:color="auto"/>
        <w:bottom w:val="none" w:sz="0" w:space="0" w:color="auto"/>
        <w:right w:val="none" w:sz="0" w:space="0" w:color="auto"/>
      </w:divBdr>
    </w:div>
    <w:div w:id="1287615285">
      <w:bodyDiv w:val="1"/>
      <w:marLeft w:val="0"/>
      <w:marRight w:val="0"/>
      <w:marTop w:val="0"/>
      <w:marBottom w:val="0"/>
      <w:divBdr>
        <w:top w:val="none" w:sz="0" w:space="0" w:color="auto"/>
        <w:left w:val="none" w:sz="0" w:space="0" w:color="auto"/>
        <w:bottom w:val="none" w:sz="0" w:space="0" w:color="auto"/>
        <w:right w:val="none" w:sz="0" w:space="0" w:color="auto"/>
      </w:divBdr>
      <w:divsChild>
        <w:div w:id="1472791924">
          <w:marLeft w:val="0"/>
          <w:marRight w:val="0"/>
          <w:marTop w:val="0"/>
          <w:marBottom w:val="0"/>
          <w:divBdr>
            <w:top w:val="none" w:sz="0" w:space="0" w:color="auto"/>
            <w:left w:val="none" w:sz="0" w:space="0" w:color="auto"/>
            <w:bottom w:val="none" w:sz="0" w:space="0" w:color="auto"/>
            <w:right w:val="none" w:sz="0" w:space="0" w:color="auto"/>
          </w:divBdr>
          <w:divsChild>
            <w:div w:id="518131011">
              <w:marLeft w:val="0"/>
              <w:marRight w:val="0"/>
              <w:marTop w:val="100"/>
              <w:marBottom w:val="100"/>
              <w:divBdr>
                <w:top w:val="single" w:sz="2" w:space="0" w:color="E5E7EB"/>
                <w:left w:val="single" w:sz="2" w:space="0" w:color="E5E7EB"/>
                <w:bottom w:val="single" w:sz="2" w:space="0" w:color="E5E7EB"/>
                <w:right w:val="single" w:sz="2" w:space="0" w:color="E5E7EB"/>
              </w:divBdr>
              <w:divsChild>
                <w:div w:id="86268479">
                  <w:marLeft w:val="0"/>
                  <w:marRight w:val="0"/>
                  <w:marTop w:val="0"/>
                  <w:marBottom w:val="0"/>
                  <w:divBdr>
                    <w:top w:val="single" w:sz="2" w:space="0" w:color="E5E7EB"/>
                    <w:left w:val="single" w:sz="2" w:space="0" w:color="E5E7EB"/>
                    <w:bottom w:val="single" w:sz="2" w:space="0" w:color="E5E7EB"/>
                    <w:right w:val="single" w:sz="2" w:space="0" w:color="E5E7EB"/>
                  </w:divBdr>
                  <w:divsChild>
                    <w:div w:id="2101640795">
                      <w:marLeft w:val="0"/>
                      <w:marRight w:val="0"/>
                      <w:marTop w:val="0"/>
                      <w:marBottom w:val="0"/>
                      <w:divBdr>
                        <w:top w:val="single" w:sz="2" w:space="0" w:color="E5E7EB"/>
                        <w:left w:val="single" w:sz="2" w:space="0" w:color="E5E7EB"/>
                        <w:bottom w:val="single" w:sz="2" w:space="0" w:color="E5E7EB"/>
                        <w:right w:val="single" w:sz="2" w:space="0" w:color="E5E7EB"/>
                      </w:divBdr>
                      <w:divsChild>
                        <w:div w:id="1400592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6753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676322">
          <w:marLeft w:val="0"/>
          <w:marRight w:val="0"/>
          <w:marTop w:val="0"/>
          <w:marBottom w:val="0"/>
          <w:divBdr>
            <w:top w:val="none" w:sz="0" w:space="0" w:color="auto"/>
            <w:left w:val="none" w:sz="0" w:space="0" w:color="auto"/>
            <w:bottom w:val="none" w:sz="0" w:space="0" w:color="auto"/>
            <w:right w:val="none" w:sz="0" w:space="0" w:color="auto"/>
          </w:divBdr>
          <w:divsChild>
            <w:div w:id="450519953">
              <w:marLeft w:val="0"/>
              <w:marRight w:val="0"/>
              <w:marTop w:val="100"/>
              <w:marBottom w:val="100"/>
              <w:divBdr>
                <w:top w:val="single" w:sz="2" w:space="0" w:color="E5E7EB"/>
                <w:left w:val="single" w:sz="2" w:space="0" w:color="E5E7EB"/>
                <w:bottom w:val="single" w:sz="2" w:space="0" w:color="E5E7EB"/>
                <w:right w:val="single" w:sz="2" w:space="0" w:color="E5E7EB"/>
              </w:divBdr>
              <w:divsChild>
                <w:div w:id="891959681">
                  <w:marLeft w:val="0"/>
                  <w:marRight w:val="0"/>
                  <w:marTop w:val="0"/>
                  <w:marBottom w:val="0"/>
                  <w:divBdr>
                    <w:top w:val="single" w:sz="2" w:space="0" w:color="E5E7EB"/>
                    <w:left w:val="single" w:sz="2" w:space="0" w:color="E5E7EB"/>
                    <w:bottom w:val="single" w:sz="2" w:space="0" w:color="E5E7EB"/>
                    <w:right w:val="single" w:sz="2" w:space="0" w:color="E5E7EB"/>
                  </w:divBdr>
                  <w:divsChild>
                    <w:div w:id="1769305915">
                      <w:marLeft w:val="0"/>
                      <w:marRight w:val="0"/>
                      <w:marTop w:val="0"/>
                      <w:marBottom w:val="0"/>
                      <w:divBdr>
                        <w:top w:val="single" w:sz="2" w:space="0" w:color="E5E7EB"/>
                        <w:left w:val="single" w:sz="2" w:space="0" w:color="E5E7EB"/>
                        <w:bottom w:val="single" w:sz="2" w:space="0" w:color="E5E7EB"/>
                        <w:right w:val="single" w:sz="2" w:space="0" w:color="E5E7EB"/>
                      </w:divBdr>
                      <w:divsChild>
                        <w:div w:id="961618976">
                          <w:marLeft w:val="0"/>
                          <w:marRight w:val="0"/>
                          <w:marTop w:val="0"/>
                          <w:marBottom w:val="0"/>
                          <w:divBdr>
                            <w:top w:val="single" w:sz="2" w:space="0" w:color="E5E7EB"/>
                            <w:left w:val="single" w:sz="2" w:space="0" w:color="E5E7EB"/>
                            <w:bottom w:val="single" w:sz="2" w:space="0" w:color="E5E7EB"/>
                            <w:right w:val="single" w:sz="2" w:space="0" w:color="E5E7EB"/>
                          </w:divBdr>
                          <w:divsChild>
                            <w:div w:id="745299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299340892">
      <w:bodyDiv w:val="1"/>
      <w:marLeft w:val="0"/>
      <w:marRight w:val="0"/>
      <w:marTop w:val="0"/>
      <w:marBottom w:val="0"/>
      <w:divBdr>
        <w:top w:val="none" w:sz="0" w:space="0" w:color="auto"/>
        <w:left w:val="none" w:sz="0" w:space="0" w:color="auto"/>
        <w:bottom w:val="none" w:sz="0" w:space="0" w:color="auto"/>
        <w:right w:val="none" w:sz="0" w:space="0" w:color="auto"/>
      </w:divBdr>
      <w:divsChild>
        <w:div w:id="836310076">
          <w:marLeft w:val="0"/>
          <w:marRight w:val="0"/>
          <w:marTop w:val="0"/>
          <w:marBottom w:val="0"/>
          <w:divBdr>
            <w:top w:val="none" w:sz="0" w:space="0" w:color="auto"/>
            <w:left w:val="none" w:sz="0" w:space="0" w:color="auto"/>
            <w:bottom w:val="none" w:sz="0" w:space="0" w:color="auto"/>
            <w:right w:val="none" w:sz="0" w:space="0" w:color="auto"/>
          </w:divBdr>
          <w:divsChild>
            <w:div w:id="1284191193">
              <w:marLeft w:val="0"/>
              <w:marRight w:val="0"/>
              <w:marTop w:val="0"/>
              <w:marBottom w:val="0"/>
              <w:divBdr>
                <w:top w:val="none" w:sz="0" w:space="0" w:color="auto"/>
                <w:left w:val="none" w:sz="0" w:space="0" w:color="auto"/>
                <w:bottom w:val="none" w:sz="0" w:space="0" w:color="auto"/>
                <w:right w:val="none" w:sz="0" w:space="0" w:color="auto"/>
              </w:divBdr>
              <w:divsChild>
                <w:div w:id="1323847751">
                  <w:marLeft w:val="0"/>
                  <w:marRight w:val="0"/>
                  <w:marTop w:val="0"/>
                  <w:marBottom w:val="0"/>
                  <w:divBdr>
                    <w:top w:val="none" w:sz="0" w:space="0" w:color="auto"/>
                    <w:left w:val="none" w:sz="0" w:space="0" w:color="auto"/>
                    <w:bottom w:val="none" w:sz="0" w:space="0" w:color="auto"/>
                    <w:right w:val="none" w:sz="0" w:space="0" w:color="auto"/>
                  </w:divBdr>
                  <w:divsChild>
                    <w:div w:id="1462722986">
                      <w:marLeft w:val="0"/>
                      <w:marRight w:val="0"/>
                      <w:marTop w:val="0"/>
                      <w:marBottom w:val="0"/>
                      <w:divBdr>
                        <w:top w:val="none" w:sz="0" w:space="0" w:color="auto"/>
                        <w:left w:val="none" w:sz="0" w:space="0" w:color="auto"/>
                        <w:bottom w:val="none" w:sz="0" w:space="0" w:color="auto"/>
                        <w:right w:val="none" w:sz="0" w:space="0" w:color="auto"/>
                      </w:divBdr>
                      <w:divsChild>
                        <w:div w:id="41709895">
                          <w:marLeft w:val="0"/>
                          <w:marRight w:val="0"/>
                          <w:marTop w:val="0"/>
                          <w:marBottom w:val="0"/>
                          <w:divBdr>
                            <w:top w:val="none" w:sz="0" w:space="0" w:color="auto"/>
                            <w:left w:val="none" w:sz="0" w:space="0" w:color="auto"/>
                            <w:bottom w:val="none" w:sz="0" w:space="0" w:color="auto"/>
                            <w:right w:val="none" w:sz="0" w:space="0" w:color="auto"/>
                          </w:divBdr>
                          <w:divsChild>
                            <w:div w:id="15336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0475140">
      <w:bodyDiv w:val="1"/>
      <w:marLeft w:val="0"/>
      <w:marRight w:val="0"/>
      <w:marTop w:val="0"/>
      <w:marBottom w:val="0"/>
      <w:divBdr>
        <w:top w:val="none" w:sz="0" w:space="0" w:color="auto"/>
        <w:left w:val="none" w:sz="0" w:space="0" w:color="auto"/>
        <w:bottom w:val="none" w:sz="0" w:space="0" w:color="auto"/>
        <w:right w:val="none" w:sz="0" w:space="0" w:color="auto"/>
      </w:divBdr>
      <w:divsChild>
        <w:div w:id="1119177394">
          <w:marLeft w:val="0"/>
          <w:marRight w:val="0"/>
          <w:marTop w:val="0"/>
          <w:marBottom w:val="0"/>
          <w:divBdr>
            <w:top w:val="none" w:sz="0" w:space="0" w:color="auto"/>
            <w:left w:val="none" w:sz="0" w:space="0" w:color="auto"/>
            <w:bottom w:val="none" w:sz="0" w:space="0" w:color="auto"/>
            <w:right w:val="none" w:sz="0" w:space="0" w:color="auto"/>
          </w:divBdr>
          <w:divsChild>
            <w:div w:id="2088185446">
              <w:marLeft w:val="0"/>
              <w:marRight w:val="0"/>
              <w:marTop w:val="0"/>
              <w:marBottom w:val="0"/>
              <w:divBdr>
                <w:top w:val="none" w:sz="0" w:space="0" w:color="auto"/>
                <w:left w:val="none" w:sz="0" w:space="0" w:color="auto"/>
                <w:bottom w:val="none" w:sz="0" w:space="0" w:color="auto"/>
                <w:right w:val="none" w:sz="0" w:space="0" w:color="auto"/>
              </w:divBdr>
            </w:div>
            <w:div w:id="1873103414">
              <w:marLeft w:val="0"/>
              <w:marRight w:val="0"/>
              <w:marTop w:val="0"/>
              <w:marBottom w:val="0"/>
              <w:divBdr>
                <w:top w:val="none" w:sz="0" w:space="0" w:color="auto"/>
                <w:left w:val="none" w:sz="0" w:space="0" w:color="auto"/>
                <w:bottom w:val="none" w:sz="0" w:space="0" w:color="auto"/>
                <w:right w:val="none" w:sz="0" w:space="0" w:color="auto"/>
              </w:divBdr>
              <w:divsChild>
                <w:div w:id="1215266404">
                  <w:marLeft w:val="0"/>
                  <w:marRight w:val="0"/>
                  <w:marTop w:val="0"/>
                  <w:marBottom w:val="0"/>
                  <w:divBdr>
                    <w:top w:val="none" w:sz="0" w:space="0" w:color="auto"/>
                    <w:left w:val="none" w:sz="0" w:space="0" w:color="auto"/>
                    <w:bottom w:val="none" w:sz="0" w:space="0" w:color="auto"/>
                    <w:right w:val="none" w:sz="0" w:space="0" w:color="auto"/>
                  </w:divBdr>
                  <w:divsChild>
                    <w:div w:id="28424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2755">
              <w:marLeft w:val="0"/>
              <w:marRight w:val="0"/>
              <w:marTop w:val="0"/>
              <w:marBottom w:val="0"/>
              <w:divBdr>
                <w:top w:val="none" w:sz="0" w:space="0" w:color="auto"/>
                <w:left w:val="none" w:sz="0" w:space="0" w:color="auto"/>
                <w:bottom w:val="none" w:sz="0" w:space="0" w:color="auto"/>
                <w:right w:val="none" w:sz="0" w:space="0" w:color="auto"/>
              </w:divBdr>
            </w:div>
          </w:divsChild>
        </w:div>
        <w:div w:id="1450196933">
          <w:marLeft w:val="0"/>
          <w:marRight w:val="0"/>
          <w:marTop w:val="0"/>
          <w:marBottom w:val="0"/>
          <w:divBdr>
            <w:top w:val="none" w:sz="0" w:space="0" w:color="auto"/>
            <w:left w:val="none" w:sz="0" w:space="0" w:color="auto"/>
            <w:bottom w:val="none" w:sz="0" w:space="0" w:color="auto"/>
            <w:right w:val="none" w:sz="0" w:space="0" w:color="auto"/>
          </w:divBdr>
          <w:divsChild>
            <w:div w:id="948513166">
              <w:marLeft w:val="0"/>
              <w:marRight w:val="0"/>
              <w:marTop w:val="0"/>
              <w:marBottom w:val="0"/>
              <w:divBdr>
                <w:top w:val="none" w:sz="0" w:space="0" w:color="auto"/>
                <w:left w:val="none" w:sz="0" w:space="0" w:color="auto"/>
                <w:bottom w:val="none" w:sz="0" w:space="0" w:color="auto"/>
                <w:right w:val="none" w:sz="0" w:space="0" w:color="auto"/>
              </w:divBdr>
            </w:div>
            <w:div w:id="1989284864">
              <w:marLeft w:val="0"/>
              <w:marRight w:val="0"/>
              <w:marTop w:val="0"/>
              <w:marBottom w:val="0"/>
              <w:divBdr>
                <w:top w:val="none" w:sz="0" w:space="0" w:color="auto"/>
                <w:left w:val="none" w:sz="0" w:space="0" w:color="auto"/>
                <w:bottom w:val="none" w:sz="0" w:space="0" w:color="auto"/>
                <w:right w:val="none" w:sz="0" w:space="0" w:color="auto"/>
              </w:divBdr>
              <w:divsChild>
                <w:div w:id="1470511368">
                  <w:marLeft w:val="0"/>
                  <w:marRight w:val="0"/>
                  <w:marTop w:val="0"/>
                  <w:marBottom w:val="0"/>
                  <w:divBdr>
                    <w:top w:val="none" w:sz="0" w:space="0" w:color="auto"/>
                    <w:left w:val="none" w:sz="0" w:space="0" w:color="auto"/>
                    <w:bottom w:val="none" w:sz="0" w:space="0" w:color="auto"/>
                    <w:right w:val="none" w:sz="0" w:space="0" w:color="auto"/>
                  </w:divBdr>
                  <w:divsChild>
                    <w:div w:id="85369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528102">
              <w:marLeft w:val="0"/>
              <w:marRight w:val="0"/>
              <w:marTop w:val="0"/>
              <w:marBottom w:val="0"/>
              <w:divBdr>
                <w:top w:val="none" w:sz="0" w:space="0" w:color="auto"/>
                <w:left w:val="none" w:sz="0" w:space="0" w:color="auto"/>
                <w:bottom w:val="none" w:sz="0" w:space="0" w:color="auto"/>
                <w:right w:val="none" w:sz="0" w:space="0" w:color="auto"/>
              </w:divBdr>
            </w:div>
          </w:divsChild>
        </w:div>
        <w:div w:id="1038242229">
          <w:marLeft w:val="0"/>
          <w:marRight w:val="0"/>
          <w:marTop w:val="0"/>
          <w:marBottom w:val="0"/>
          <w:divBdr>
            <w:top w:val="none" w:sz="0" w:space="0" w:color="auto"/>
            <w:left w:val="none" w:sz="0" w:space="0" w:color="auto"/>
            <w:bottom w:val="none" w:sz="0" w:space="0" w:color="auto"/>
            <w:right w:val="none" w:sz="0" w:space="0" w:color="auto"/>
          </w:divBdr>
          <w:divsChild>
            <w:div w:id="52780148">
              <w:marLeft w:val="0"/>
              <w:marRight w:val="0"/>
              <w:marTop w:val="0"/>
              <w:marBottom w:val="0"/>
              <w:divBdr>
                <w:top w:val="none" w:sz="0" w:space="0" w:color="auto"/>
                <w:left w:val="none" w:sz="0" w:space="0" w:color="auto"/>
                <w:bottom w:val="none" w:sz="0" w:space="0" w:color="auto"/>
                <w:right w:val="none" w:sz="0" w:space="0" w:color="auto"/>
              </w:divBdr>
            </w:div>
            <w:div w:id="1972127114">
              <w:marLeft w:val="0"/>
              <w:marRight w:val="0"/>
              <w:marTop w:val="0"/>
              <w:marBottom w:val="0"/>
              <w:divBdr>
                <w:top w:val="none" w:sz="0" w:space="0" w:color="auto"/>
                <w:left w:val="none" w:sz="0" w:space="0" w:color="auto"/>
                <w:bottom w:val="none" w:sz="0" w:space="0" w:color="auto"/>
                <w:right w:val="none" w:sz="0" w:space="0" w:color="auto"/>
              </w:divBdr>
              <w:divsChild>
                <w:div w:id="504634720">
                  <w:marLeft w:val="0"/>
                  <w:marRight w:val="0"/>
                  <w:marTop w:val="0"/>
                  <w:marBottom w:val="0"/>
                  <w:divBdr>
                    <w:top w:val="none" w:sz="0" w:space="0" w:color="auto"/>
                    <w:left w:val="none" w:sz="0" w:space="0" w:color="auto"/>
                    <w:bottom w:val="none" w:sz="0" w:space="0" w:color="auto"/>
                    <w:right w:val="none" w:sz="0" w:space="0" w:color="auto"/>
                  </w:divBdr>
                  <w:divsChild>
                    <w:div w:id="16459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2264">
              <w:marLeft w:val="0"/>
              <w:marRight w:val="0"/>
              <w:marTop w:val="0"/>
              <w:marBottom w:val="0"/>
              <w:divBdr>
                <w:top w:val="none" w:sz="0" w:space="0" w:color="auto"/>
                <w:left w:val="none" w:sz="0" w:space="0" w:color="auto"/>
                <w:bottom w:val="none" w:sz="0" w:space="0" w:color="auto"/>
                <w:right w:val="none" w:sz="0" w:space="0" w:color="auto"/>
              </w:divBdr>
            </w:div>
          </w:divsChild>
        </w:div>
        <w:div w:id="1538156131">
          <w:marLeft w:val="0"/>
          <w:marRight w:val="0"/>
          <w:marTop w:val="0"/>
          <w:marBottom w:val="0"/>
          <w:divBdr>
            <w:top w:val="none" w:sz="0" w:space="0" w:color="auto"/>
            <w:left w:val="none" w:sz="0" w:space="0" w:color="auto"/>
            <w:bottom w:val="none" w:sz="0" w:space="0" w:color="auto"/>
            <w:right w:val="none" w:sz="0" w:space="0" w:color="auto"/>
          </w:divBdr>
          <w:divsChild>
            <w:div w:id="942997612">
              <w:marLeft w:val="0"/>
              <w:marRight w:val="0"/>
              <w:marTop w:val="0"/>
              <w:marBottom w:val="0"/>
              <w:divBdr>
                <w:top w:val="none" w:sz="0" w:space="0" w:color="auto"/>
                <w:left w:val="none" w:sz="0" w:space="0" w:color="auto"/>
                <w:bottom w:val="none" w:sz="0" w:space="0" w:color="auto"/>
                <w:right w:val="none" w:sz="0" w:space="0" w:color="auto"/>
              </w:divBdr>
            </w:div>
            <w:div w:id="992292154">
              <w:marLeft w:val="0"/>
              <w:marRight w:val="0"/>
              <w:marTop w:val="0"/>
              <w:marBottom w:val="0"/>
              <w:divBdr>
                <w:top w:val="none" w:sz="0" w:space="0" w:color="auto"/>
                <w:left w:val="none" w:sz="0" w:space="0" w:color="auto"/>
                <w:bottom w:val="none" w:sz="0" w:space="0" w:color="auto"/>
                <w:right w:val="none" w:sz="0" w:space="0" w:color="auto"/>
              </w:divBdr>
              <w:divsChild>
                <w:div w:id="467939209">
                  <w:marLeft w:val="0"/>
                  <w:marRight w:val="0"/>
                  <w:marTop w:val="0"/>
                  <w:marBottom w:val="0"/>
                  <w:divBdr>
                    <w:top w:val="none" w:sz="0" w:space="0" w:color="auto"/>
                    <w:left w:val="none" w:sz="0" w:space="0" w:color="auto"/>
                    <w:bottom w:val="none" w:sz="0" w:space="0" w:color="auto"/>
                    <w:right w:val="none" w:sz="0" w:space="0" w:color="auto"/>
                  </w:divBdr>
                  <w:divsChild>
                    <w:div w:id="6950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0373">
      <w:bodyDiv w:val="1"/>
      <w:marLeft w:val="0"/>
      <w:marRight w:val="0"/>
      <w:marTop w:val="0"/>
      <w:marBottom w:val="0"/>
      <w:divBdr>
        <w:top w:val="none" w:sz="0" w:space="0" w:color="auto"/>
        <w:left w:val="none" w:sz="0" w:space="0" w:color="auto"/>
        <w:bottom w:val="none" w:sz="0" w:space="0" w:color="auto"/>
        <w:right w:val="none" w:sz="0" w:space="0" w:color="auto"/>
      </w:divBdr>
    </w:div>
    <w:div w:id="1438989550">
      <w:bodyDiv w:val="1"/>
      <w:marLeft w:val="0"/>
      <w:marRight w:val="0"/>
      <w:marTop w:val="0"/>
      <w:marBottom w:val="0"/>
      <w:divBdr>
        <w:top w:val="none" w:sz="0" w:space="0" w:color="auto"/>
        <w:left w:val="none" w:sz="0" w:space="0" w:color="auto"/>
        <w:bottom w:val="none" w:sz="0" w:space="0" w:color="auto"/>
        <w:right w:val="none" w:sz="0" w:space="0" w:color="auto"/>
      </w:divBdr>
    </w:div>
    <w:div w:id="1451898210">
      <w:bodyDiv w:val="1"/>
      <w:marLeft w:val="0"/>
      <w:marRight w:val="0"/>
      <w:marTop w:val="0"/>
      <w:marBottom w:val="0"/>
      <w:divBdr>
        <w:top w:val="none" w:sz="0" w:space="0" w:color="auto"/>
        <w:left w:val="none" w:sz="0" w:space="0" w:color="auto"/>
        <w:bottom w:val="none" w:sz="0" w:space="0" w:color="auto"/>
        <w:right w:val="none" w:sz="0" w:space="0" w:color="auto"/>
      </w:divBdr>
    </w:div>
    <w:div w:id="1457679468">
      <w:bodyDiv w:val="1"/>
      <w:marLeft w:val="0"/>
      <w:marRight w:val="0"/>
      <w:marTop w:val="0"/>
      <w:marBottom w:val="0"/>
      <w:divBdr>
        <w:top w:val="none" w:sz="0" w:space="0" w:color="auto"/>
        <w:left w:val="none" w:sz="0" w:space="0" w:color="auto"/>
        <w:bottom w:val="none" w:sz="0" w:space="0" w:color="auto"/>
        <w:right w:val="none" w:sz="0" w:space="0" w:color="auto"/>
      </w:divBdr>
      <w:divsChild>
        <w:div w:id="854266827">
          <w:marLeft w:val="0"/>
          <w:marRight w:val="0"/>
          <w:marTop w:val="0"/>
          <w:marBottom w:val="0"/>
          <w:divBdr>
            <w:top w:val="single" w:sz="2" w:space="0" w:color="E5E7EB"/>
            <w:left w:val="single" w:sz="2" w:space="0" w:color="E5E7EB"/>
            <w:bottom w:val="single" w:sz="2" w:space="0" w:color="E5E7EB"/>
            <w:right w:val="single" w:sz="2" w:space="0" w:color="E5E7EB"/>
          </w:divBdr>
          <w:divsChild>
            <w:div w:id="1723477006">
              <w:marLeft w:val="0"/>
              <w:marRight w:val="0"/>
              <w:marTop w:val="0"/>
              <w:marBottom w:val="0"/>
              <w:divBdr>
                <w:top w:val="none" w:sz="0" w:space="0" w:color="auto"/>
                <w:left w:val="none" w:sz="0" w:space="0" w:color="auto"/>
                <w:bottom w:val="none" w:sz="0" w:space="0" w:color="auto"/>
                <w:right w:val="none" w:sz="0" w:space="0" w:color="auto"/>
              </w:divBdr>
              <w:divsChild>
                <w:div w:id="1845899947">
                  <w:marLeft w:val="0"/>
                  <w:marRight w:val="0"/>
                  <w:marTop w:val="100"/>
                  <w:marBottom w:val="100"/>
                  <w:divBdr>
                    <w:top w:val="single" w:sz="2" w:space="0" w:color="E5E7EB"/>
                    <w:left w:val="single" w:sz="2" w:space="0" w:color="E5E7EB"/>
                    <w:bottom w:val="single" w:sz="2" w:space="0" w:color="E5E7EB"/>
                    <w:right w:val="single" w:sz="2" w:space="0" w:color="E5E7EB"/>
                  </w:divBdr>
                  <w:divsChild>
                    <w:div w:id="929968895">
                      <w:marLeft w:val="0"/>
                      <w:marRight w:val="0"/>
                      <w:marTop w:val="0"/>
                      <w:marBottom w:val="0"/>
                      <w:divBdr>
                        <w:top w:val="single" w:sz="2" w:space="0" w:color="E5E7EB"/>
                        <w:left w:val="single" w:sz="2" w:space="0" w:color="E5E7EB"/>
                        <w:bottom w:val="single" w:sz="2" w:space="0" w:color="E5E7EB"/>
                        <w:right w:val="single" w:sz="2" w:space="0" w:color="E5E7EB"/>
                      </w:divBdr>
                      <w:divsChild>
                        <w:div w:id="1864588796">
                          <w:marLeft w:val="0"/>
                          <w:marRight w:val="0"/>
                          <w:marTop w:val="0"/>
                          <w:marBottom w:val="0"/>
                          <w:divBdr>
                            <w:top w:val="single" w:sz="2" w:space="0" w:color="E5E7EB"/>
                            <w:left w:val="single" w:sz="2" w:space="0" w:color="E5E7EB"/>
                            <w:bottom w:val="single" w:sz="2" w:space="0" w:color="E5E7EB"/>
                            <w:right w:val="single" w:sz="2" w:space="0" w:color="E5E7EB"/>
                          </w:divBdr>
                          <w:divsChild>
                            <w:div w:id="309869879">
                              <w:marLeft w:val="0"/>
                              <w:marRight w:val="0"/>
                              <w:marTop w:val="0"/>
                              <w:marBottom w:val="0"/>
                              <w:divBdr>
                                <w:top w:val="single" w:sz="2" w:space="0" w:color="E5E7EB"/>
                                <w:left w:val="single" w:sz="2" w:space="0" w:color="E5E7EB"/>
                                <w:bottom w:val="single" w:sz="2" w:space="0" w:color="E5E7EB"/>
                                <w:right w:val="single" w:sz="2" w:space="0" w:color="E5E7EB"/>
                              </w:divBdr>
                              <w:divsChild>
                                <w:div w:id="823860376">
                                  <w:marLeft w:val="0"/>
                                  <w:marRight w:val="0"/>
                                  <w:marTop w:val="0"/>
                                  <w:marBottom w:val="0"/>
                                  <w:divBdr>
                                    <w:top w:val="single" w:sz="2" w:space="0" w:color="E5E7EB"/>
                                    <w:left w:val="single" w:sz="2" w:space="0" w:color="E5E7EB"/>
                                    <w:bottom w:val="single" w:sz="2" w:space="0" w:color="E5E7EB"/>
                                    <w:right w:val="single" w:sz="2" w:space="0" w:color="E5E7EB"/>
                                  </w:divBdr>
                                  <w:divsChild>
                                    <w:div w:id="457187896">
                                      <w:marLeft w:val="0"/>
                                      <w:marRight w:val="0"/>
                                      <w:marTop w:val="0"/>
                                      <w:marBottom w:val="0"/>
                                      <w:divBdr>
                                        <w:top w:val="single" w:sz="2" w:space="0" w:color="E5E7EB"/>
                                        <w:left w:val="single" w:sz="2" w:space="0" w:color="E5E7EB"/>
                                        <w:bottom w:val="single" w:sz="2" w:space="0" w:color="E5E7EB"/>
                                        <w:right w:val="single" w:sz="2" w:space="0" w:color="E5E7EB"/>
                                      </w:divBdr>
                                      <w:divsChild>
                                        <w:div w:id="182249808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sChild>
                            </w:div>
                          </w:divsChild>
                        </w:div>
                      </w:divsChild>
                    </w:div>
                    <w:div w:id="1862625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67316370">
      <w:bodyDiv w:val="1"/>
      <w:marLeft w:val="0"/>
      <w:marRight w:val="0"/>
      <w:marTop w:val="0"/>
      <w:marBottom w:val="0"/>
      <w:divBdr>
        <w:top w:val="none" w:sz="0" w:space="0" w:color="auto"/>
        <w:left w:val="none" w:sz="0" w:space="0" w:color="auto"/>
        <w:bottom w:val="none" w:sz="0" w:space="0" w:color="auto"/>
        <w:right w:val="none" w:sz="0" w:space="0" w:color="auto"/>
      </w:divBdr>
      <w:divsChild>
        <w:div w:id="702482865">
          <w:marLeft w:val="0"/>
          <w:marRight w:val="0"/>
          <w:marTop w:val="0"/>
          <w:marBottom w:val="0"/>
          <w:divBdr>
            <w:top w:val="single" w:sz="2" w:space="0" w:color="E5E7EB"/>
            <w:left w:val="single" w:sz="2" w:space="0" w:color="E5E7EB"/>
            <w:bottom w:val="single" w:sz="2" w:space="0" w:color="E5E7EB"/>
            <w:right w:val="single" w:sz="2" w:space="0" w:color="E5E7EB"/>
          </w:divBdr>
          <w:divsChild>
            <w:div w:id="208236787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74142779">
          <w:marLeft w:val="0"/>
          <w:marRight w:val="0"/>
          <w:marTop w:val="0"/>
          <w:marBottom w:val="0"/>
          <w:divBdr>
            <w:top w:val="single" w:sz="2" w:space="0" w:color="E5E7EB"/>
            <w:left w:val="single" w:sz="2" w:space="0" w:color="E5E7EB"/>
            <w:bottom w:val="single" w:sz="2" w:space="0" w:color="E5E7EB"/>
            <w:right w:val="single" w:sz="2" w:space="0" w:color="E5E7EB"/>
          </w:divBdr>
          <w:divsChild>
            <w:div w:id="35141758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479148159">
      <w:bodyDiv w:val="1"/>
      <w:marLeft w:val="0"/>
      <w:marRight w:val="0"/>
      <w:marTop w:val="0"/>
      <w:marBottom w:val="0"/>
      <w:divBdr>
        <w:top w:val="none" w:sz="0" w:space="0" w:color="auto"/>
        <w:left w:val="none" w:sz="0" w:space="0" w:color="auto"/>
        <w:bottom w:val="none" w:sz="0" w:space="0" w:color="auto"/>
        <w:right w:val="none" w:sz="0" w:space="0" w:color="auto"/>
      </w:divBdr>
    </w:div>
    <w:div w:id="1486585470">
      <w:bodyDiv w:val="1"/>
      <w:marLeft w:val="0"/>
      <w:marRight w:val="0"/>
      <w:marTop w:val="0"/>
      <w:marBottom w:val="0"/>
      <w:divBdr>
        <w:top w:val="none" w:sz="0" w:space="0" w:color="auto"/>
        <w:left w:val="none" w:sz="0" w:space="0" w:color="auto"/>
        <w:bottom w:val="none" w:sz="0" w:space="0" w:color="auto"/>
        <w:right w:val="none" w:sz="0" w:space="0" w:color="auto"/>
      </w:divBdr>
    </w:div>
    <w:div w:id="1491411322">
      <w:bodyDiv w:val="1"/>
      <w:marLeft w:val="0"/>
      <w:marRight w:val="0"/>
      <w:marTop w:val="0"/>
      <w:marBottom w:val="0"/>
      <w:divBdr>
        <w:top w:val="none" w:sz="0" w:space="0" w:color="auto"/>
        <w:left w:val="none" w:sz="0" w:space="0" w:color="auto"/>
        <w:bottom w:val="none" w:sz="0" w:space="0" w:color="auto"/>
        <w:right w:val="none" w:sz="0" w:space="0" w:color="auto"/>
      </w:divBdr>
    </w:div>
    <w:div w:id="1494104343">
      <w:bodyDiv w:val="1"/>
      <w:marLeft w:val="0"/>
      <w:marRight w:val="0"/>
      <w:marTop w:val="0"/>
      <w:marBottom w:val="0"/>
      <w:divBdr>
        <w:top w:val="none" w:sz="0" w:space="0" w:color="auto"/>
        <w:left w:val="none" w:sz="0" w:space="0" w:color="auto"/>
        <w:bottom w:val="none" w:sz="0" w:space="0" w:color="auto"/>
        <w:right w:val="none" w:sz="0" w:space="0" w:color="auto"/>
      </w:divBdr>
    </w:div>
    <w:div w:id="1535196998">
      <w:bodyDiv w:val="1"/>
      <w:marLeft w:val="0"/>
      <w:marRight w:val="0"/>
      <w:marTop w:val="0"/>
      <w:marBottom w:val="0"/>
      <w:divBdr>
        <w:top w:val="none" w:sz="0" w:space="0" w:color="auto"/>
        <w:left w:val="none" w:sz="0" w:space="0" w:color="auto"/>
        <w:bottom w:val="none" w:sz="0" w:space="0" w:color="auto"/>
        <w:right w:val="none" w:sz="0" w:space="0" w:color="auto"/>
      </w:divBdr>
      <w:divsChild>
        <w:div w:id="1623488758">
          <w:marLeft w:val="0"/>
          <w:marRight w:val="0"/>
          <w:marTop w:val="0"/>
          <w:marBottom w:val="0"/>
          <w:divBdr>
            <w:top w:val="none" w:sz="0" w:space="0" w:color="auto"/>
            <w:left w:val="none" w:sz="0" w:space="0" w:color="auto"/>
            <w:bottom w:val="none" w:sz="0" w:space="0" w:color="auto"/>
            <w:right w:val="none" w:sz="0" w:space="0" w:color="auto"/>
          </w:divBdr>
          <w:divsChild>
            <w:div w:id="1046877254">
              <w:marLeft w:val="0"/>
              <w:marRight w:val="0"/>
              <w:marTop w:val="100"/>
              <w:marBottom w:val="100"/>
              <w:divBdr>
                <w:top w:val="single" w:sz="2" w:space="0" w:color="E5E7EB"/>
                <w:left w:val="single" w:sz="2" w:space="0" w:color="E5E7EB"/>
                <w:bottom w:val="single" w:sz="2" w:space="0" w:color="E5E7EB"/>
                <w:right w:val="single" w:sz="2" w:space="0" w:color="E5E7EB"/>
              </w:divBdr>
              <w:divsChild>
                <w:div w:id="1761104188">
                  <w:marLeft w:val="0"/>
                  <w:marRight w:val="0"/>
                  <w:marTop w:val="0"/>
                  <w:marBottom w:val="0"/>
                  <w:divBdr>
                    <w:top w:val="single" w:sz="2" w:space="0" w:color="E5E7EB"/>
                    <w:left w:val="single" w:sz="2" w:space="0" w:color="E5E7EB"/>
                    <w:bottom w:val="single" w:sz="2" w:space="0" w:color="E5E7EB"/>
                    <w:right w:val="single" w:sz="2" w:space="0" w:color="E5E7EB"/>
                  </w:divBdr>
                  <w:divsChild>
                    <w:div w:id="402415952">
                      <w:marLeft w:val="0"/>
                      <w:marRight w:val="0"/>
                      <w:marTop w:val="0"/>
                      <w:marBottom w:val="0"/>
                      <w:divBdr>
                        <w:top w:val="single" w:sz="2" w:space="0" w:color="E5E7EB"/>
                        <w:left w:val="single" w:sz="2" w:space="0" w:color="E5E7EB"/>
                        <w:bottom w:val="single" w:sz="2" w:space="0" w:color="E5E7EB"/>
                        <w:right w:val="single" w:sz="2" w:space="0" w:color="E5E7EB"/>
                      </w:divBdr>
                      <w:divsChild>
                        <w:div w:id="664166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05576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1191395">
          <w:marLeft w:val="0"/>
          <w:marRight w:val="0"/>
          <w:marTop w:val="0"/>
          <w:marBottom w:val="0"/>
          <w:divBdr>
            <w:top w:val="none" w:sz="0" w:space="0" w:color="auto"/>
            <w:left w:val="none" w:sz="0" w:space="0" w:color="auto"/>
            <w:bottom w:val="none" w:sz="0" w:space="0" w:color="auto"/>
            <w:right w:val="none" w:sz="0" w:space="0" w:color="auto"/>
          </w:divBdr>
          <w:divsChild>
            <w:div w:id="1644850450">
              <w:marLeft w:val="0"/>
              <w:marRight w:val="0"/>
              <w:marTop w:val="100"/>
              <w:marBottom w:val="100"/>
              <w:divBdr>
                <w:top w:val="single" w:sz="2" w:space="0" w:color="E5E7EB"/>
                <w:left w:val="single" w:sz="2" w:space="0" w:color="E5E7EB"/>
                <w:bottom w:val="single" w:sz="2" w:space="0" w:color="E5E7EB"/>
                <w:right w:val="single" w:sz="2" w:space="0" w:color="E5E7EB"/>
              </w:divBdr>
              <w:divsChild>
                <w:div w:id="792596894">
                  <w:marLeft w:val="0"/>
                  <w:marRight w:val="0"/>
                  <w:marTop w:val="0"/>
                  <w:marBottom w:val="0"/>
                  <w:divBdr>
                    <w:top w:val="single" w:sz="2" w:space="0" w:color="E5E7EB"/>
                    <w:left w:val="single" w:sz="2" w:space="0" w:color="E5E7EB"/>
                    <w:bottom w:val="single" w:sz="2" w:space="0" w:color="E5E7EB"/>
                    <w:right w:val="single" w:sz="2" w:space="0" w:color="E5E7EB"/>
                  </w:divBdr>
                  <w:divsChild>
                    <w:div w:id="1350369751">
                      <w:marLeft w:val="0"/>
                      <w:marRight w:val="0"/>
                      <w:marTop w:val="0"/>
                      <w:marBottom w:val="0"/>
                      <w:divBdr>
                        <w:top w:val="single" w:sz="2" w:space="0" w:color="E5E7EB"/>
                        <w:left w:val="single" w:sz="2" w:space="0" w:color="E5E7EB"/>
                        <w:bottom w:val="single" w:sz="2" w:space="0" w:color="E5E7EB"/>
                        <w:right w:val="single" w:sz="2" w:space="0" w:color="E5E7EB"/>
                      </w:divBdr>
                      <w:divsChild>
                        <w:div w:id="413629044">
                          <w:marLeft w:val="0"/>
                          <w:marRight w:val="0"/>
                          <w:marTop w:val="0"/>
                          <w:marBottom w:val="0"/>
                          <w:divBdr>
                            <w:top w:val="single" w:sz="2" w:space="0" w:color="E5E7EB"/>
                            <w:left w:val="single" w:sz="2" w:space="0" w:color="E5E7EB"/>
                            <w:bottom w:val="single" w:sz="2" w:space="0" w:color="E5E7EB"/>
                            <w:right w:val="single" w:sz="2" w:space="0" w:color="E5E7EB"/>
                          </w:divBdr>
                          <w:divsChild>
                            <w:div w:id="3381951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39538692">
      <w:bodyDiv w:val="1"/>
      <w:marLeft w:val="0"/>
      <w:marRight w:val="0"/>
      <w:marTop w:val="0"/>
      <w:marBottom w:val="0"/>
      <w:divBdr>
        <w:top w:val="none" w:sz="0" w:space="0" w:color="auto"/>
        <w:left w:val="none" w:sz="0" w:space="0" w:color="auto"/>
        <w:bottom w:val="none" w:sz="0" w:space="0" w:color="auto"/>
        <w:right w:val="none" w:sz="0" w:space="0" w:color="auto"/>
      </w:divBdr>
    </w:div>
    <w:div w:id="1543862586">
      <w:bodyDiv w:val="1"/>
      <w:marLeft w:val="0"/>
      <w:marRight w:val="0"/>
      <w:marTop w:val="0"/>
      <w:marBottom w:val="0"/>
      <w:divBdr>
        <w:top w:val="none" w:sz="0" w:space="0" w:color="auto"/>
        <w:left w:val="none" w:sz="0" w:space="0" w:color="auto"/>
        <w:bottom w:val="none" w:sz="0" w:space="0" w:color="auto"/>
        <w:right w:val="none" w:sz="0" w:space="0" w:color="auto"/>
      </w:divBdr>
    </w:div>
    <w:div w:id="1578247846">
      <w:bodyDiv w:val="1"/>
      <w:marLeft w:val="0"/>
      <w:marRight w:val="0"/>
      <w:marTop w:val="0"/>
      <w:marBottom w:val="0"/>
      <w:divBdr>
        <w:top w:val="none" w:sz="0" w:space="0" w:color="auto"/>
        <w:left w:val="none" w:sz="0" w:space="0" w:color="auto"/>
        <w:bottom w:val="none" w:sz="0" w:space="0" w:color="auto"/>
        <w:right w:val="none" w:sz="0" w:space="0" w:color="auto"/>
      </w:divBdr>
    </w:div>
    <w:div w:id="1656764720">
      <w:bodyDiv w:val="1"/>
      <w:marLeft w:val="0"/>
      <w:marRight w:val="0"/>
      <w:marTop w:val="0"/>
      <w:marBottom w:val="0"/>
      <w:divBdr>
        <w:top w:val="none" w:sz="0" w:space="0" w:color="auto"/>
        <w:left w:val="none" w:sz="0" w:space="0" w:color="auto"/>
        <w:bottom w:val="none" w:sz="0" w:space="0" w:color="auto"/>
        <w:right w:val="none" w:sz="0" w:space="0" w:color="auto"/>
      </w:divBdr>
    </w:div>
    <w:div w:id="1670404921">
      <w:bodyDiv w:val="1"/>
      <w:marLeft w:val="0"/>
      <w:marRight w:val="0"/>
      <w:marTop w:val="0"/>
      <w:marBottom w:val="0"/>
      <w:divBdr>
        <w:top w:val="none" w:sz="0" w:space="0" w:color="auto"/>
        <w:left w:val="none" w:sz="0" w:space="0" w:color="auto"/>
        <w:bottom w:val="none" w:sz="0" w:space="0" w:color="auto"/>
        <w:right w:val="none" w:sz="0" w:space="0" w:color="auto"/>
      </w:divBdr>
    </w:div>
    <w:div w:id="1690646042">
      <w:bodyDiv w:val="1"/>
      <w:marLeft w:val="0"/>
      <w:marRight w:val="0"/>
      <w:marTop w:val="0"/>
      <w:marBottom w:val="0"/>
      <w:divBdr>
        <w:top w:val="none" w:sz="0" w:space="0" w:color="auto"/>
        <w:left w:val="none" w:sz="0" w:space="0" w:color="auto"/>
        <w:bottom w:val="none" w:sz="0" w:space="0" w:color="auto"/>
        <w:right w:val="none" w:sz="0" w:space="0" w:color="auto"/>
      </w:divBdr>
    </w:div>
    <w:div w:id="1695420077">
      <w:bodyDiv w:val="1"/>
      <w:marLeft w:val="0"/>
      <w:marRight w:val="0"/>
      <w:marTop w:val="0"/>
      <w:marBottom w:val="0"/>
      <w:divBdr>
        <w:top w:val="none" w:sz="0" w:space="0" w:color="auto"/>
        <w:left w:val="none" w:sz="0" w:space="0" w:color="auto"/>
        <w:bottom w:val="none" w:sz="0" w:space="0" w:color="auto"/>
        <w:right w:val="none" w:sz="0" w:space="0" w:color="auto"/>
      </w:divBdr>
    </w:div>
    <w:div w:id="1718316197">
      <w:bodyDiv w:val="1"/>
      <w:marLeft w:val="0"/>
      <w:marRight w:val="0"/>
      <w:marTop w:val="0"/>
      <w:marBottom w:val="0"/>
      <w:divBdr>
        <w:top w:val="none" w:sz="0" w:space="0" w:color="auto"/>
        <w:left w:val="none" w:sz="0" w:space="0" w:color="auto"/>
        <w:bottom w:val="none" w:sz="0" w:space="0" w:color="auto"/>
        <w:right w:val="none" w:sz="0" w:space="0" w:color="auto"/>
      </w:divBdr>
    </w:div>
    <w:div w:id="1725762359">
      <w:bodyDiv w:val="1"/>
      <w:marLeft w:val="0"/>
      <w:marRight w:val="0"/>
      <w:marTop w:val="0"/>
      <w:marBottom w:val="0"/>
      <w:divBdr>
        <w:top w:val="none" w:sz="0" w:space="0" w:color="auto"/>
        <w:left w:val="none" w:sz="0" w:space="0" w:color="auto"/>
        <w:bottom w:val="none" w:sz="0" w:space="0" w:color="auto"/>
        <w:right w:val="none" w:sz="0" w:space="0" w:color="auto"/>
      </w:divBdr>
    </w:div>
    <w:div w:id="1740639953">
      <w:bodyDiv w:val="1"/>
      <w:marLeft w:val="0"/>
      <w:marRight w:val="0"/>
      <w:marTop w:val="0"/>
      <w:marBottom w:val="0"/>
      <w:divBdr>
        <w:top w:val="none" w:sz="0" w:space="0" w:color="auto"/>
        <w:left w:val="none" w:sz="0" w:space="0" w:color="auto"/>
        <w:bottom w:val="none" w:sz="0" w:space="0" w:color="auto"/>
        <w:right w:val="none" w:sz="0" w:space="0" w:color="auto"/>
      </w:divBdr>
    </w:div>
    <w:div w:id="1754933973">
      <w:bodyDiv w:val="1"/>
      <w:marLeft w:val="0"/>
      <w:marRight w:val="0"/>
      <w:marTop w:val="0"/>
      <w:marBottom w:val="0"/>
      <w:divBdr>
        <w:top w:val="none" w:sz="0" w:space="0" w:color="auto"/>
        <w:left w:val="none" w:sz="0" w:space="0" w:color="auto"/>
        <w:bottom w:val="none" w:sz="0" w:space="0" w:color="auto"/>
        <w:right w:val="none" w:sz="0" w:space="0" w:color="auto"/>
      </w:divBdr>
    </w:div>
    <w:div w:id="1775441715">
      <w:bodyDiv w:val="1"/>
      <w:marLeft w:val="0"/>
      <w:marRight w:val="0"/>
      <w:marTop w:val="0"/>
      <w:marBottom w:val="0"/>
      <w:divBdr>
        <w:top w:val="none" w:sz="0" w:space="0" w:color="auto"/>
        <w:left w:val="none" w:sz="0" w:space="0" w:color="auto"/>
        <w:bottom w:val="none" w:sz="0" w:space="0" w:color="auto"/>
        <w:right w:val="none" w:sz="0" w:space="0" w:color="auto"/>
      </w:divBdr>
    </w:div>
    <w:div w:id="1777868601">
      <w:bodyDiv w:val="1"/>
      <w:marLeft w:val="0"/>
      <w:marRight w:val="0"/>
      <w:marTop w:val="0"/>
      <w:marBottom w:val="0"/>
      <w:divBdr>
        <w:top w:val="none" w:sz="0" w:space="0" w:color="auto"/>
        <w:left w:val="none" w:sz="0" w:space="0" w:color="auto"/>
        <w:bottom w:val="none" w:sz="0" w:space="0" w:color="auto"/>
        <w:right w:val="none" w:sz="0" w:space="0" w:color="auto"/>
      </w:divBdr>
      <w:divsChild>
        <w:div w:id="209921596">
          <w:marLeft w:val="0"/>
          <w:marRight w:val="0"/>
          <w:marTop w:val="0"/>
          <w:marBottom w:val="0"/>
          <w:divBdr>
            <w:top w:val="single" w:sz="2" w:space="0" w:color="E5E7EB"/>
            <w:left w:val="single" w:sz="2" w:space="0" w:color="E5E7EB"/>
            <w:bottom w:val="single" w:sz="2" w:space="0" w:color="E5E7EB"/>
            <w:right w:val="single" w:sz="2" w:space="0" w:color="E5E7EB"/>
          </w:divBdr>
          <w:divsChild>
            <w:div w:id="396826322">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805351003">
      <w:bodyDiv w:val="1"/>
      <w:marLeft w:val="0"/>
      <w:marRight w:val="0"/>
      <w:marTop w:val="0"/>
      <w:marBottom w:val="0"/>
      <w:divBdr>
        <w:top w:val="none" w:sz="0" w:space="0" w:color="auto"/>
        <w:left w:val="none" w:sz="0" w:space="0" w:color="auto"/>
        <w:bottom w:val="none" w:sz="0" w:space="0" w:color="auto"/>
        <w:right w:val="none" w:sz="0" w:space="0" w:color="auto"/>
      </w:divBdr>
    </w:div>
    <w:div w:id="1862469493">
      <w:bodyDiv w:val="1"/>
      <w:marLeft w:val="0"/>
      <w:marRight w:val="0"/>
      <w:marTop w:val="0"/>
      <w:marBottom w:val="0"/>
      <w:divBdr>
        <w:top w:val="none" w:sz="0" w:space="0" w:color="auto"/>
        <w:left w:val="none" w:sz="0" w:space="0" w:color="auto"/>
        <w:bottom w:val="none" w:sz="0" w:space="0" w:color="auto"/>
        <w:right w:val="none" w:sz="0" w:space="0" w:color="auto"/>
      </w:divBdr>
      <w:divsChild>
        <w:div w:id="67581238">
          <w:marLeft w:val="0"/>
          <w:marRight w:val="0"/>
          <w:marTop w:val="0"/>
          <w:marBottom w:val="0"/>
          <w:divBdr>
            <w:top w:val="single" w:sz="2" w:space="0" w:color="E5E7EB"/>
            <w:left w:val="single" w:sz="2" w:space="0" w:color="E5E7EB"/>
            <w:bottom w:val="single" w:sz="2" w:space="0" w:color="E5E7EB"/>
            <w:right w:val="single" w:sz="2" w:space="0" w:color="E5E7EB"/>
          </w:divBdr>
          <w:divsChild>
            <w:div w:id="76041866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672249102">
          <w:marLeft w:val="0"/>
          <w:marRight w:val="0"/>
          <w:marTop w:val="0"/>
          <w:marBottom w:val="0"/>
          <w:divBdr>
            <w:top w:val="single" w:sz="2" w:space="0" w:color="E5E7EB"/>
            <w:left w:val="single" w:sz="2" w:space="0" w:color="E5E7EB"/>
            <w:bottom w:val="single" w:sz="2" w:space="0" w:color="E5E7EB"/>
            <w:right w:val="single" w:sz="2" w:space="0" w:color="E5E7EB"/>
          </w:divBdr>
          <w:divsChild>
            <w:div w:id="170394470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862624239">
      <w:bodyDiv w:val="1"/>
      <w:marLeft w:val="0"/>
      <w:marRight w:val="0"/>
      <w:marTop w:val="0"/>
      <w:marBottom w:val="0"/>
      <w:divBdr>
        <w:top w:val="none" w:sz="0" w:space="0" w:color="auto"/>
        <w:left w:val="none" w:sz="0" w:space="0" w:color="auto"/>
        <w:bottom w:val="none" w:sz="0" w:space="0" w:color="auto"/>
        <w:right w:val="none" w:sz="0" w:space="0" w:color="auto"/>
      </w:divBdr>
      <w:divsChild>
        <w:div w:id="727610854">
          <w:marLeft w:val="0"/>
          <w:marRight w:val="0"/>
          <w:marTop w:val="0"/>
          <w:marBottom w:val="0"/>
          <w:divBdr>
            <w:top w:val="none" w:sz="0" w:space="0" w:color="auto"/>
            <w:left w:val="none" w:sz="0" w:space="0" w:color="auto"/>
            <w:bottom w:val="none" w:sz="0" w:space="0" w:color="auto"/>
            <w:right w:val="none" w:sz="0" w:space="0" w:color="auto"/>
          </w:divBdr>
          <w:divsChild>
            <w:div w:id="893199824">
              <w:marLeft w:val="0"/>
              <w:marRight w:val="0"/>
              <w:marTop w:val="100"/>
              <w:marBottom w:val="100"/>
              <w:divBdr>
                <w:top w:val="single" w:sz="2" w:space="0" w:color="E5E7EB"/>
                <w:left w:val="single" w:sz="2" w:space="0" w:color="E5E7EB"/>
                <w:bottom w:val="single" w:sz="2" w:space="0" w:color="E5E7EB"/>
                <w:right w:val="single" w:sz="2" w:space="0" w:color="E5E7EB"/>
              </w:divBdr>
              <w:divsChild>
                <w:div w:id="1532449438">
                  <w:marLeft w:val="0"/>
                  <w:marRight w:val="0"/>
                  <w:marTop w:val="0"/>
                  <w:marBottom w:val="0"/>
                  <w:divBdr>
                    <w:top w:val="single" w:sz="2" w:space="0" w:color="E5E7EB"/>
                    <w:left w:val="single" w:sz="2" w:space="0" w:color="E5E7EB"/>
                    <w:bottom w:val="single" w:sz="2" w:space="0" w:color="E5E7EB"/>
                    <w:right w:val="single" w:sz="2" w:space="0" w:color="E5E7EB"/>
                  </w:divBdr>
                  <w:divsChild>
                    <w:div w:id="544680989">
                      <w:marLeft w:val="0"/>
                      <w:marRight w:val="0"/>
                      <w:marTop w:val="0"/>
                      <w:marBottom w:val="0"/>
                      <w:divBdr>
                        <w:top w:val="single" w:sz="2" w:space="0" w:color="E5E7EB"/>
                        <w:left w:val="single" w:sz="2" w:space="0" w:color="E5E7EB"/>
                        <w:bottom w:val="single" w:sz="2" w:space="0" w:color="E5E7EB"/>
                        <w:right w:val="single" w:sz="2" w:space="0" w:color="E5E7EB"/>
                      </w:divBdr>
                      <w:divsChild>
                        <w:div w:id="455174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6345010">
          <w:marLeft w:val="0"/>
          <w:marRight w:val="0"/>
          <w:marTop w:val="0"/>
          <w:marBottom w:val="0"/>
          <w:divBdr>
            <w:top w:val="none" w:sz="0" w:space="0" w:color="auto"/>
            <w:left w:val="none" w:sz="0" w:space="0" w:color="auto"/>
            <w:bottom w:val="none" w:sz="0" w:space="0" w:color="auto"/>
            <w:right w:val="none" w:sz="0" w:space="0" w:color="auto"/>
          </w:divBdr>
          <w:divsChild>
            <w:div w:id="742677322">
              <w:marLeft w:val="0"/>
              <w:marRight w:val="0"/>
              <w:marTop w:val="100"/>
              <w:marBottom w:val="100"/>
              <w:divBdr>
                <w:top w:val="single" w:sz="2" w:space="0" w:color="E5E7EB"/>
                <w:left w:val="single" w:sz="2" w:space="0" w:color="E5E7EB"/>
                <w:bottom w:val="single" w:sz="2" w:space="0" w:color="E5E7EB"/>
                <w:right w:val="single" w:sz="2" w:space="0" w:color="E5E7EB"/>
              </w:divBdr>
              <w:divsChild>
                <w:div w:id="1959406089">
                  <w:marLeft w:val="0"/>
                  <w:marRight w:val="0"/>
                  <w:marTop w:val="0"/>
                  <w:marBottom w:val="0"/>
                  <w:divBdr>
                    <w:top w:val="single" w:sz="2" w:space="0" w:color="E5E7EB"/>
                    <w:left w:val="single" w:sz="2" w:space="0" w:color="E5E7EB"/>
                    <w:bottom w:val="single" w:sz="2" w:space="0" w:color="E5E7EB"/>
                    <w:right w:val="single" w:sz="2" w:space="0" w:color="E5E7EB"/>
                  </w:divBdr>
                  <w:divsChild>
                    <w:div w:id="530144315">
                      <w:marLeft w:val="0"/>
                      <w:marRight w:val="0"/>
                      <w:marTop w:val="0"/>
                      <w:marBottom w:val="0"/>
                      <w:divBdr>
                        <w:top w:val="single" w:sz="2" w:space="0" w:color="E5E7EB"/>
                        <w:left w:val="single" w:sz="2" w:space="0" w:color="E5E7EB"/>
                        <w:bottom w:val="single" w:sz="2" w:space="0" w:color="E5E7EB"/>
                        <w:right w:val="single" w:sz="2" w:space="0" w:color="E5E7EB"/>
                      </w:divBdr>
                      <w:divsChild>
                        <w:div w:id="1211569898">
                          <w:marLeft w:val="0"/>
                          <w:marRight w:val="0"/>
                          <w:marTop w:val="0"/>
                          <w:marBottom w:val="0"/>
                          <w:divBdr>
                            <w:top w:val="single" w:sz="2" w:space="0" w:color="E5E7EB"/>
                            <w:left w:val="single" w:sz="2" w:space="0" w:color="E5E7EB"/>
                            <w:bottom w:val="single" w:sz="2" w:space="0" w:color="E5E7EB"/>
                            <w:right w:val="single" w:sz="2" w:space="0" w:color="E5E7EB"/>
                          </w:divBdr>
                          <w:divsChild>
                            <w:div w:id="329332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897937669">
      <w:bodyDiv w:val="1"/>
      <w:marLeft w:val="0"/>
      <w:marRight w:val="0"/>
      <w:marTop w:val="0"/>
      <w:marBottom w:val="0"/>
      <w:divBdr>
        <w:top w:val="none" w:sz="0" w:space="0" w:color="auto"/>
        <w:left w:val="none" w:sz="0" w:space="0" w:color="auto"/>
        <w:bottom w:val="none" w:sz="0" w:space="0" w:color="auto"/>
        <w:right w:val="none" w:sz="0" w:space="0" w:color="auto"/>
      </w:divBdr>
    </w:div>
    <w:div w:id="1903633811">
      <w:bodyDiv w:val="1"/>
      <w:marLeft w:val="0"/>
      <w:marRight w:val="0"/>
      <w:marTop w:val="0"/>
      <w:marBottom w:val="0"/>
      <w:divBdr>
        <w:top w:val="none" w:sz="0" w:space="0" w:color="auto"/>
        <w:left w:val="none" w:sz="0" w:space="0" w:color="auto"/>
        <w:bottom w:val="none" w:sz="0" w:space="0" w:color="auto"/>
        <w:right w:val="none" w:sz="0" w:space="0" w:color="auto"/>
      </w:divBdr>
    </w:div>
    <w:div w:id="1938169019">
      <w:bodyDiv w:val="1"/>
      <w:marLeft w:val="0"/>
      <w:marRight w:val="0"/>
      <w:marTop w:val="0"/>
      <w:marBottom w:val="0"/>
      <w:divBdr>
        <w:top w:val="none" w:sz="0" w:space="0" w:color="auto"/>
        <w:left w:val="none" w:sz="0" w:space="0" w:color="auto"/>
        <w:bottom w:val="none" w:sz="0" w:space="0" w:color="auto"/>
        <w:right w:val="none" w:sz="0" w:space="0" w:color="auto"/>
      </w:divBdr>
      <w:divsChild>
        <w:div w:id="634721423">
          <w:marLeft w:val="0"/>
          <w:marRight w:val="0"/>
          <w:marTop w:val="0"/>
          <w:marBottom w:val="0"/>
          <w:divBdr>
            <w:top w:val="none" w:sz="0" w:space="0" w:color="auto"/>
            <w:left w:val="none" w:sz="0" w:space="0" w:color="auto"/>
            <w:bottom w:val="none" w:sz="0" w:space="0" w:color="auto"/>
            <w:right w:val="none" w:sz="0" w:space="0" w:color="auto"/>
          </w:divBdr>
          <w:divsChild>
            <w:div w:id="1998486247">
              <w:marLeft w:val="0"/>
              <w:marRight w:val="0"/>
              <w:marTop w:val="100"/>
              <w:marBottom w:val="100"/>
              <w:divBdr>
                <w:top w:val="single" w:sz="2" w:space="0" w:color="E5E7EB"/>
                <w:left w:val="single" w:sz="2" w:space="0" w:color="E5E7EB"/>
                <w:bottom w:val="single" w:sz="2" w:space="0" w:color="E5E7EB"/>
                <w:right w:val="single" w:sz="2" w:space="0" w:color="E5E7EB"/>
              </w:divBdr>
              <w:divsChild>
                <w:div w:id="1580822495">
                  <w:marLeft w:val="0"/>
                  <w:marRight w:val="0"/>
                  <w:marTop w:val="0"/>
                  <w:marBottom w:val="0"/>
                  <w:divBdr>
                    <w:top w:val="single" w:sz="2" w:space="0" w:color="E5E7EB"/>
                    <w:left w:val="single" w:sz="2" w:space="0" w:color="E5E7EB"/>
                    <w:bottom w:val="single" w:sz="2" w:space="0" w:color="E5E7EB"/>
                    <w:right w:val="single" w:sz="2" w:space="0" w:color="E5E7EB"/>
                  </w:divBdr>
                  <w:divsChild>
                    <w:div w:id="1444111256">
                      <w:marLeft w:val="0"/>
                      <w:marRight w:val="0"/>
                      <w:marTop w:val="0"/>
                      <w:marBottom w:val="0"/>
                      <w:divBdr>
                        <w:top w:val="single" w:sz="2" w:space="0" w:color="E5E7EB"/>
                        <w:left w:val="single" w:sz="2" w:space="0" w:color="E5E7EB"/>
                        <w:bottom w:val="single" w:sz="2" w:space="0" w:color="E5E7EB"/>
                        <w:right w:val="single" w:sz="2" w:space="0" w:color="E5E7EB"/>
                      </w:divBdr>
                      <w:divsChild>
                        <w:div w:id="357464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87851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3382364">
          <w:marLeft w:val="0"/>
          <w:marRight w:val="0"/>
          <w:marTop w:val="0"/>
          <w:marBottom w:val="0"/>
          <w:divBdr>
            <w:top w:val="none" w:sz="0" w:space="0" w:color="auto"/>
            <w:left w:val="none" w:sz="0" w:space="0" w:color="auto"/>
            <w:bottom w:val="none" w:sz="0" w:space="0" w:color="auto"/>
            <w:right w:val="none" w:sz="0" w:space="0" w:color="auto"/>
          </w:divBdr>
          <w:divsChild>
            <w:div w:id="1015611715">
              <w:marLeft w:val="0"/>
              <w:marRight w:val="0"/>
              <w:marTop w:val="100"/>
              <w:marBottom w:val="100"/>
              <w:divBdr>
                <w:top w:val="single" w:sz="2" w:space="0" w:color="E5E7EB"/>
                <w:left w:val="single" w:sz="2" w:space="0" w:color="E5E7EB"/>
                <w:bottom w:val="single" w:sz="2" w:space="0" w:color="E5E7EB"/>
                <w:right w:val="single" w:sz="2" w:space="0" w:color="E5E7EB"/>
              </w:divBdr>
              <w:divsChild>
                <w:div w:id="2063553563">
                  <w:marLeft w:val="0"/>
                  <w:marRight w:val="0"/>
                  <w:marTop w:val="0"/>
                  <w:marBottom w:val="0"/>
                  <w:divBdr>
                    <w:top w:val="single" w:sz="2" w:space="0" w:color="E5E7EB"/>
                    <w:left w:val="single" w:sz="2" w:space="0" w:color="E5E7EB"/>
                    <w:bottom w:val="single" w:sz="2" w:space="0" w:color="E5E7EB"/>
                    <w:right w:val="single" w:sz="2" w:space="0" w:color="E5E7EB"/>
                  </w:divBdr>
                  <w:divsChild>
                    <w:div w:id="1651053512">
                      <w:marLeft w:val="0"/>
                      <w:marRight w:val="0"/>
                      <w:marTop w:val="0"/>
                      <w:marBottom w:val="0"/>
                      <w:divBdr>
                        <w:top w:val="single" w:sz="2" w:space="0" w:color="E5E7EB"/>
                        <w:left w:val="single" w:sz="2" w:space="0" w:color="E5E7EB"/>
                        <w:bottom w:val="single" w:sz="2" w:space="0" w:color="E5E7EB"/>
                        <w:right w:val="single" w:sz="2" w:space="0" w:color="E5E7EB"/>
                      </w:divBdr>
                      <w:divsChild>
                        <w:div w:id="760684021">
                          <w:marLeft w:val="0"/>
                          <w:marRight w:val="0"/>
                          <w:marTop w:val="0"/>
                          <w:marBottom w:val="0"/>
                          <w:divBdr>
                            <w:top w:val="single" w:sz="2" w:space="0" w:color="E5E7EB"/>
                            <w:left w:val="single" w:sz="2" w:space="0" w:color="E5E7EB"/>
                            <w:bottom w:val="single" w:sz="2" w:space="0" w:color="E5E7EB"/>
                            <w:right w:val="single" w:sz="2" w:space="0" w:color="E5E7EB"/>
                          </w:divBdr>
                          <w:divsChild>
                            <w:div w:id="5222104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965041094">
      <w:bodyDiv w:val="1"/>
      <w:marLeft w:val="0"/>
      <w:marRight w:val="0"/>
      <w:marTop w:val="0"/>
      <w:marBottom w:val="0"/>
      <w:divBdr>
        <w:top w:val="none" w:sz="0" w:space="0" w:color="auto"/>
        <w:left w:val="none" w:sz="0" w:space="0" w:color="auto"/>
        <w:bottom w:val="none" w:sz="0" w:space="0" w:color="auto"/>
        <w:right w:val="none" w:sz="0" w:space="0" w:color="auto"/>
      </w:divBdr>
    </w:div>
    <w:div w:id="1967738991">
      <w:bodyDiv w:val="1"/>
      <w:marLeft w:val="0"/>
      <w:marRight w:val="0"/>
      <w:marTop w:val="0"/>
      <w:marBottom w:val="0"/>
      <w:divBdr>
        <w:top w:val="none" w:sz="0" w:space="0" w:color="auto"/>
        <w:left w:val="none" w:sz="0" w:space="0" w:color="auto"/>
        <w:bottom w:val="none" w:sz="0" w:space="0" w:color="auto"/>
        <w:right w:val="none" w:sz="0" w:space="0" w:color="auto"/>
      </w:divBdr>
    </w:div>
    <w:div w:id="1970547683">
      <w:bodyDiv w:val="1"/>
      <w:marLeft w:val="0"/>
      <w:marRight w:val="0"/>
      <w:marTop w:val="0"/>
      <w:marBottom w:val="0"/>
      <w:divBdr>
        <w:top w:val="none" w:sz="0" w:space="0" w:color="auto"/>
        <w:left w:val="none" w:sz="0" w:space="0" w:color="auto"/>
        <w:bottom w:val="none" w:sz="0" w:space="0" w:color="auto"/>
        <w:right w:val="none" w:sz="0" w:space="0" w:color="auto"/>
      </w:divBdr>
    </w:div>
    <w:div w:id="1976182806">
      <w:bodyDiv w:val="1"/>
      <w:marLeft w:val="0"/>
      <w:marRight w:val="0"/>
      <w:marTop w:val="0"/>
      <w:marBottom w:val="0"/>
      <w:divBdr>
        <w:top w:val="none" w:sz="0" w:space="0" w:color="auto"/>
        <w:left w:val="none" w:sz="0" w:space="0" w:color="auto"/>
        <w:bottom w:val="none" w:sz="0" w:space="0" w:color="auto"/>
        <w:right w:val="none" w:sz="0" w:space="0" w:color="auto"/>
      </w:divBdr>
    </w:div>
    <w:div w:id="1987396016">
      <w:bodyDiv w:val="1"/>
      <w:marLeft w:val="0"/>
      <w:marRight w:val="0"/>
      <w:marTop w:val="0"/>
      <w:marBottom w:val="0"/>
      <w:divBdr>
        <w:top w:val="none" w:sz="0" w:space="0" w:color="auto"/>
        <w:left w:val="none" w:sz="0" w:space="0" w:color="auto"/>
        <w:bottom w:val="none" w:sz="0" w:space="0" w:color="auto"/>
        <w:right w:val="none" w:sz="0" w:space="0" w:color="auto"/>
      </w:divBdr>
    </w:div>
    <w:div w:id="2014869589">
      <w:bodyDiv w:val="1"/>
      <w:marLeft w:val="0"/>
      <w:marRight w:val="0"/>
      <w:marTop w:val="0"/>
      <w:marBottom w:val="0"/>
      <w:divBdr>
        <w:top w:val="none" w:sz="0" w:space="0" w:color="auto"/>
        <w:left w:val="none" w:sz="0" w:space="0" w:color="auto"/>
        <w:bottom w:val="none" w:sz="0" w:space="0" w:color="auto"/>
        <w:right w:val="none" w:sz="0" w:space="0" w:color="auto"/>
      </w:divBdr>
    </w:div>
    <w:div w:id="2017029583">
      <w:bodyDiv w:val="1"/>
      <w:marLeft w:val="0"/>
      <w:marRight w:val="0"/>
      <w:marTop w:val="0"/>
      <w:marBottom w:val="0"/>
      <w:divBdr>
        <w:top w:val="none" w:sz="0" w:space="0" w:color="auto"/>
        <w:left w:val="none" w:sz="0" w:space="0" w:color="auto"/>
        <w:bottom w:val="none" w:sz="0" w:space="0" w:color="auto"/>
        <w:right w:val="none" w:sz="0" w:space="0" w:color="auto"/>
      </w:divBdr>
      <w:divsChild>
        <w:div w:id="40137157">
          <w:marLeft w:val="0"/>
          <w:marRight w:val="0"/>
          <w:marTop w:val="0"/>
          <w:marBottom w:val="0"/>
          <w:divBdr>
            <w:top w:val="none" w:sz="0" w:space="0" w:color="auto"/>
            <w:left w:val="none" w:sz="0" w:space="0" w:color="auto"/>
            <w:bottom w:val="none" w:sz="0" w:space="0" w:color="auto"/>
            <w:right w:val="none" w:sz="0" w:space="0" w:color="auto"/>
          </w:divBdr>
          <w:divsChild>
            <w:div w:id="1740590499">
              <w:marLeft w:val="0"/>
              <w:marRight w:val="0"/>
              <w:marTop w:val="100"/>
              <w:marBottom w:val="100"/>
              <w:divBdr>
                <w:top w:val="single" w:sz="2" w:space="0" w:color="E5E7EB"/>
                <w:left w:val="single" w:sz="2" w:space="0" w:color="E5E7EB"/>
                <w:bottom w:val="single" w:sz="2" w:space="0" w:color="E5E7EB"/>
                <w:right w:val="single" w:sz="2" w:space="0" w:color="E5E7EB"/>
              </w:divBdr>
              <w:divsChild>
                <w:div w:id="697237579">
                  <w:marLeft w:val="0"/>
                  <w:marRight w:val="0"/>
                  <w:marTop w:val="0"/>
                  <w:marBottom w:val="0"/>
                  <w:divBdr>
                    <w:top w:val="single" w:sz="2" w:space="0" w:color="E5E7EB"/>
                    <w:left w:val="single" w:sz="2" w:space="0" w:color="E5E7EB"/>
                    <w:bottom w:val="single" w:sz="2" w:space="0" w:color="E5E7EB"/>
                    <w:right w:val="single" w:sz="2" w:space="0" w:color="E5E7EB"/>
                  </w:divBdr>
                  <w:divsChild>
                    <w:div w:id="1288124614">
                      <w:marLeft w:val="0"/>
                      <w:marRight w:val="0"/>
                      <w:marTop w:val="0"/>
                      <w:marBottom w:val="0"/>
                      <w:divBdr>
                        <w:top w:val="single" w:sz="2" w:space="0" w:color="E5E7EB"/>
                        <w:left w:val="single" w:sz="2" w:space="0" w:color="E5E7EB"/>
                        <w:bottom w:val="single" w:sz="2" w:space="0" w:color="E5E7EB"/>
                        <w:right w:val="single" w:sz="2" w:space="0" w:color="E5E7EB"/>
                      </w:divBdr>
                      <w:divsChild>
                        <w:div w:id="2138722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73701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5889813">
          <w:marLeft w:val="0"/>
          <w:marRight w:val="0"/>
          <w:marTop w:val="0"/>
          <w:marBottom w:val="0"/>
          <w:divBdr>
            <w:top w:val="none" w:sz="0" w:space="0" w:color="auto"/>
            <w:left w:val="none" w:sz="0" w:space="0" w:color="auto"/>
            <w:bottom w:val="none" w:sz="0" w:space="0" w:color="auto"/>
            <w:right w:val="none" w:sz="0" w:space="0" w:color="auto"/>
          </w:divBdr>
          <w:divsChild>
            <w:div w:id="367337196">
              <w:marLeft w:val="0"/>
              <w:marRight w:val="0"/>
              <w:marTop w:val="100"/>
              <w:marBottom w:val="100"/>
              <w:divBdr>
                <w:top w:val="single" w:sz="2" w:space="0" w:color="E5E7EB"/>
                <w:left w:val="single" w:sz="2" w:space="0" w:color="E5E7EB"/>
                <w:bottom w:val="single" w:sz="2" w:space="0" w:color="E5E7EB"/>
                <w:right w:val="single" w:sz="2" w:space="0" w:color="E5E7EB"/>
              </w:divBdr>
              <w:divsChild>
                <w:div w:id="166019431">
                  <w:marLeft w:val="0"/>
                  <w:marRight w:val="0"/>
                  <w:marTop w:val="0"/>
                  <w:marBottom w:val="0"/>
                  <w:divBdr>
                    <w:top w:val="single" w:sz="2" w:space="0" w:color="E5E7EB"/>
                    <w:left w:val="single" w:sz="2" w:space="0" w:color="E5E7EB"/>
                    <w:bottom w:val="single" w:sz="2" w:space="0" w:color="E5E7EB"/>
                    <w:right w:val="single" w:sz="2" w:space="0" w:color="E5E7EB"/>
                  </w:divBdr>
                  <w:divsChild>
                    <w:div w:id="561216177">
                      <w:marLeft w:val="0"/>
                      <w:marRight w:val="0"/>
                      <w:marTop w:val="0"/>
                      <w:marBottom w:val="0"/>
                      <w:divBdr>
                        <w:top w:val="single" w:sz="2" w:space="0" w:color="E5E7EB"/>
                        <w:left w:val="single" w:sz="2" w:space="0" w:color="E5E7EB"/>
                        <w:bottom w:val="single" w:sz="2" w:space="0" w:color="E5E7EB"/>
                        <w:right w:val="single" w:sz="2" w:space="0" w:color="E5E7EB"/>
                      </w:divBdr>
                      <w:divsChild>
                        <w:div w:id="1721048324">
                          <w:marLeft w:val="0"/>
                          <w:marRight w:val="0"/>
                          <w:marTop w:val="0"/>
                          <w:marBottom w:val="0"/>
                          <w:divBdr>
                            <w:top w:val="single" w:sz="2" w:space="0" w:color="E5E7EB"/>
                            <w:left w:val="single" w:sz="2" w:space="0" w:color="E5E7EB"/>
                            <w:bottom w:val="single" w:sz="2" w:space="0" w:color="E5E7EB"/>
                            <w:right w:val="single" w:sz="2" w:space="0" w:color="E5E7EB"/>
                          </w:divBdr>
                          <w:divsChild>
                            <w:div w:id="6434638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048676498">
      <w:bodyDiv w:val="1"/>
      <w:marLeft w:val="0"/>
      <w:marRight w:val="0"/>
      <w:marTop w:val="0"/>
      <w:marBottom w:val="0"/>
      <w:divBdr>
        <w:top w:val="none" w:sz="0" w:space="0" w:color="auto"/>
        <w:left w:val="none" w:sz="0" w:space="0" w:color="auto"/>
        <w:bottom w:val="none" w:sz="0" w:space="0" w:color="auto"/>
        <w:right w:val="none" w:sz="0" w:space="0" w:color="auto"/>
      </w:divBdr>
    </w:div>
    <w:div w:id="2051958313">
      <w:bodyDiv w:val="1"/>
      <w:marLeft w:val="0"/>
      <w:marRight w:val="0"/>
      <w:marTop w:val="0"/>
      <w:marBottom w:val="0"/>
      <w:divBdr>
        <w:top w:val="none" w:sz="0" w:space="0" w:color="auto"/>
        <w:left w:val="none" w:sz="0" w:space="0" w:color="auto"/>
        <w:bottom w:val="none" w:sz="0" w:space="0" w:color="auto"/>
        <w:right w:val="none" w:sz="0" w:space="0" w:color="auto"/>
      </w:divBdr>
      <w:divsChild>
        <w:div w:id="1603295269">
          <w:marLeft w:val="0"/>
          <w:marRight w:val="0"/>
          <w:marTop w:val="0"/>
          <w:marBottom w:val="0"/>
          <w:divBdr>
            <w:top w:val="none" w:sz="0" w:space="0" w:color="auto"/>
            <w:left w:val="none" w:sz="0" w:space="0" w:color="auto"/>
            <w:bottom w:val="none" w:sz="0" w:space="0" w:color="auto"/>
            <w:right w:val="none" w:sz="0" w:space="0" w:color="auto"/>
          </w:divBdr>
          <w:divsChild>
            <w:div w:id="163399934">
              <w:marLeft w:val="0"/>
              <w:marRight w:val="0"/>
              <w:marTop w:val="100"/>
              <w:marBottom w:val="100"/>
              <w:divBdr>
                <w:top w:val="single" w:sz="2" w:space="0" w:color="E5E7EB"/>
                <w:left w:val="single" w:sz="2" w:space="0" w:color="E5E7EB"/>
                <w:bottom w:val="single" w:sz="2" w:space="0" w:color="E5E7EB"/>
                <w:right w:val="single" w:sz="2" w:space="0" w:color="E5E7EB"/>
              </w:divBdr>
              <w:divsChild>
                <w:div w:id="1640301232">
                  <w:marLeft w:val="0"/>
                  <w:marRight w:val="0"/>
                  <w:marTop w:val="0"/>
                  <w:marBottom w:val="0"/>
                  <w:divBdr>
                    <w:top w:val="single" w:sz="2" w:space="0" w:color="E5E7EB"/>
                    <w:left w:val="single" w:sz="2" w:space="0" w:color="E5E7EB"/>
                    <w:bottom w:val="single" w:sz="2" w:space="0" w:color="E5E7EB"/>
                    <w:right w:val="single" w:sz="2" w:space="0" w:color="E5E7EB"/>
                  </w:divBdr>
                  <w:divsChild>
                    <w:div w:id="519512082">
                      <w:marLeft w:val="0"/>
                      <w:marRight w:val="0"/>
                      <w:marTop w:val="0"/>
                      <w:marBottom w:val="0"/>
                      <w:divBdr>
                        <w:top w:val="single" w:sz="2" w:space="0" w:color="E5E7EB"/>
                        <w:left w:val="single" w:sz="2" w:space="0" w:color="E5E7EB"/>
                        <w:bottom w:val="single" w:sz="2" w:space="0" w:color="E5E7EB"/>
                        <w:right w:val="single" w:sz="2" w:space="0" w:color="E5E7EB"/>
                      </w:divBdr>
                      <w:divsChild>
                        <w:div w:id="17572416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3808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036229">
          <w:marLeft w:val="0"/>
          <w:marRight w:val="0"/>
          <w:marTop w:val="0"/>
          <w:marBottom w:val="0"/>
          <w:divBdr>
            <w:top w:val="none" w:sz="0" w:space="0" w:color="auto"/>
            <w:left w:val="none" w:sz="0" w:space="0" w:color="auto"/>
            <w:bottom w:val="none" w:sz="0" w:space="0" w:color="auto"/>
            <w:right w:val="none" w:sz="0" w:space="0" w:color="auto"/>
          </w:divBdr>
          <w:divsChild>
            <w:div w:id="2010667415">
              <w:marLeft w:val="0"/>
              <w:marRight w:val="0"/>
              <w:marTop w:val="100"/>
              <w:marBottom w:val="100"/>
              <w:divBdr>
                <w:top w:val="single" w:sz="2" w:space="0" w:color="E5E7EB"/>
                <w:left w:val="single" w:sz="2" w:space="0" w:color="E5E7EB"/>
                <w:bottom w:val="single" w:sz="2" w:space="0" w:color="E5E7EB"/>
                <w:right w:val="single" w:sz="2" w:space="0" w:color="E5E7EB"/>
              </w:divBdr>
              <w:divsChild>
                <w:div w:id="917516494">
                  <w:marLeft w:val="0"/>
                  <w:marRight w:val="0"/>
                  <w:marTop w:val="0"/>
                  <w:marBottom w:val="0"/>
                  <w:divBdr>
                    <w:top w:val="single" w:sz="2" w:space="0" w:color="E5E7EB"/>
                    <w:left w:val="single" w:sz="2" w:space="0" w:color="E5E7EB"/>
                    <w:bottom w:val="single" w:sz="2" w:space="0" w:color="E5E7EB"/>
                    <w:right w:val="single" w:sz="2" w:space="0" w:color="E5E7EB"/>
                  </w:divBdr>
                  <w:divsChild>
                    <w:div w:id="813764123">
                      <w:marLeft w:val="0"/>
                      <w:marRight w:val="0"/>
                      <w:marTop w:val="0"/>
                      <w:marBottom w:val="0"/>
                      <w:divBdr>
                        <w:top w:val="single" w:sz="2" w:space="0" w:color="E5E7EB"/>
                        <w:left w:val="single" w:sz="2" w:space="0" w:color="E5E7EB"/>
                        <w:bottom w:val="single" w:sz="2" w:space="0" w:color="E5E7EB"/>
                        <w:right w:val="single" w:sz="2" w:space="0" w:color="E5E7EB"/>
                      </w:divBdr>
                      <w:divsChild>
                        <w:div w:id="1327783794">
                          <w:marLeft w:val="0"/>
                          <w:marRight w:val="0"/>
                          <w:marTop w:val="0"/>
                          <w:marBottom w:val="0"/>
                          <w:divBdr>
                            <w:top w:val="single" w:sz="2" w:space="0" w:color="E5E7EB"/>
                            <w:left w:val="single" w:sz="2" w:space="0" w:color="E5E7EB"/>
                            <w:bottom w:val="single" w:sz="2" w:space="0" w:color="E5E7EB"/>
                            <w:right w:val="single" w:sz="2" w:space="0" w:color="E5E7EB"/>
                          </w:divBdr>
                          <w:divsChild>
                            <w:div w:id="2012104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080321492">
      <w:bodyDiv w:val="1"/>
      <w:marLeft w:val="0"/>
      <w:marRight w:val="0"/>
      <w:marTop w:val="0"/>
      <w:marBottom w:val="0"/>
      <w:divBdr>
        <w:top w:val="none" w:sz="0" w:space="0" w:color="auto"/>
        <w:left w:val="none" w:sz="0" w:space="0" w:color="auto"/>
        <w:bottom w:val="none" w:sz="0" w:space="0" w:color="auto"/>
        <w:right w:val="none" w:sz="0" w:space="0" w:color="auto"/>
      </w:divBdr>
    </w:div>
    <w:div w:id="2086342576">
      <w:bodyDiv w:val="1"/>
      <w:marLeft w:val="0"/>
      <w:marRight w:val="0"/>
      <w:marTop w:val="0"/>
      <w:marBottom w:val="0"/>
      <w:divBdr>
        <w:top w:val="none" w:sz="0" w:space="0" w:color="auto"/>
        <w:left w:val="none" w:sz="0" w:space="0" w:color="auto"/>
        <w:bottom w:val="none" w:sz="0" w:space="0" w:color="auto"/>
        <w:right w:val="none" w:sz="0" w:space="0" w:color="auto"/>
      </w:divBdr>
    </w:div>
    <w:div w:id="2092267561">
      <w:bodyDiv w:val="1"/>
      <w:marLeft w:val="0"/>
      <w:marRight w:val="0"/>
      <w:marTop w:val="0"/>
      <w:marBottom w:val="0"/>
      <w:divBdr>
        <w:top w:val="none" w:sz="0" w:space="0" w:color="auto"/>
        <w:left w:val="none" w:sz="0" w:space="0" w:color="auto"/>
        <w:bottom w:val="none" w:sz="0" w:space="0" w:color="auto"/>
        <w:right w:val="none" w:sz="0" w:space="0" w:color="auto"/>
      </w:divBdr>
      <w:divsChild>
        <w:div w:id="626357676">
          <w:marLeft w:val="0"/>
          <w:marRight w:val="0"/>
          <w:marTop w:val="0"/>
          <w:marBottom w:val="0"/>
          <w:divBdr>
            <w:top w:val="none" w:sz="0" w:space="0" w:color="auto"/>
            <w:left w:val="none" w:sz="0" w:space="0" w:color="auto"/>
            <w:bottom w:val="none" w:sz="0" w:space="0" w:color="auto"/>
            <w:right w:val="none" w:sz="0" w:space="0" w:color="auto"/>
          </w:divBdr>
          <w:divsChild>
            <w:div w:id="1197964214">
              <w:marLeft w:val="0"/>
              <w:marRight w:val="0"/>
              <w:marTop w:val="100"/>
              <w:marBottom w:val="100"/>
              <w:divBdr>
                <w:top w:val="single" w:sz="2" w:space="0" w:color="E5E7EB"/>
                <w:left w:val="single" w:sz="2" w:space="0" w:color="E5E7EB"/>
                <w:bottom w:val="single" w:sz="2" w:space="0" w:color="E5E7EB"/>
                <w:right w:val="single" w:sz="2" w:space="0" w:color="E5E7EB"/>
              </w:divBdr>
              <w:divsChild>
                <w:div w:id="507408707">
                  <w:marLeft w:val="0"/>
                  <w:marRight w:val="0"/>
                  <w:marTop w:val="0"/>
                  <w:marBottom w:val="0"/>
                  <w:divBdr>
                    <w:top w:val="single" w:sz="2" w:space="0" w:color="E5E7EB"/>
                    <w:left w:val="single" w:sz="2" w:space="0" w:color="E5E7EB"/>
                    <w:bottom w:val="single" w:sz="2" w:space="0" w:color="E5E7EB"/>
                    <w:right w:val="single" w:sz="2" w:space="0" w:color="E5E7EB"/>
                  </w:divBdr>
                  <w:divsChild>
                    <w:div w:id="9182024">
                      <w:marLeft w:val="0"/>
                      <w:marRight w:val="0"/>
                      <w:marTop w:val="0"/>
                      <w:marBottom w:val="0"/>
                      <w:divBdr>
                        <w:top w:val="single" w:sz="2" w:space="0" w:color="E5E7EB"/>
                        <w:left w:val="single" w:sz="2" w:space="0" w:color="E5E7EB"/>
                        <w:bottom w:val="single" w:sz="2" w:space="0" w:color="E5E7EB"/>
                        <w:right w:val="single" w:sz="2" w:space="0" w:color="E5E7EB"/>
                      </w:divBdr>
                      <w:divsChild>
                        <w:div w:id="930894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9985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8406843">
          <w:marLeft w:val="0"/>
          <w:marRight w:val="0"/>
          <w:marTop w:val="0"/>
          <w:marBottom w:val="0"/>
          <w:divBdr>
            <w:top w:val="none" w:sz="0" w:space="0" w:color="auto"/>
            <w:left w:val="none" w:sz="0" w:space="0" w:color="auto"/>
            <w:bottom w:val="none" w:sz="0" w:space="0" w:color="auto"/>
            <w:right w:val="none" w:sz="0" w:space="0" w:color="auto"/>
          </w:divBdr>
          <w:divsChild>
            <w:div w:id="541021587">
              <w:marLeft w:val="0"/>
              <w:marRight w:val="0"/>
              <w:marTop w:val="100"/>
              <w:marBottom w:val="100"/>
              <w:divBdr>
                <w:top w:val="single" w:sz="2" w:space="0" w:color="E5E7EB"/>
                <w:left w:val="single" w:sz="2" w:space="0" w:color="E5E7EB"/>
                <w:bottom w:val="single" w:sz="2" w:space="0" w:color="E5E7EB"/>
                <w:right w:val="single" w:sz="2" w:space="0" w:color="E5E7EB"/>
              </w:divBdr>
              <w:divsChild>
                <w:div w:id="743339601">
                  <w:marLeft w:val="0"/>
                  <w:marRight w:val="0"/>
                  <w:marTop w:val="0"/>
                  <w:marBottom w:val="0"/>
                  <w:divBdr>
                    <w:top w:val="single" w:sz="2" w:space="0" w:color="E5E7EB"/>
                    <w:left w:val="single" w:sz="2" w:space="0" w:color="E5E7EB"/>
                    <w:bottom w:val="single" w:sz="2" w:space="0" w:color="E5E7EB"/>
                    <w:right w:val="single" w:sz="2" w:space="0" w:color="E5E7EB"/>
                  </w:divBdr>
                  <w:divsChild>
                    <w:div w:id="1604681574">
                      <w:marLeft w:val="0"/>
                      <w:marRight w:val="0"/>
                      <w:marTop w:val="0"/>
                      <w:marBottom w:val="0"/>
                      <w:divBdr>
                        <w:top w:val="single" w:sz="2" w:space="0" w:color="E5E7EB"/>
                        <w:left w:val="single" w:sz="2" w:space="0" w:color="E5E7EB"/>
                        <w:bottom w:val="single" w:sz="2" w:space="0" w:color="E5E7EB"/>
                        <w:right w:val="single" w:sz="2" w:space="0" w:color="E5E7EB"/>
                      </w:divBdr>
                      <w:divsChild>
                        <w:div w:id="2051952404">
                          <w:marLeft w:val="0"/>
                          <w:marRight w:val="0"/>
                          <w:marTop w:val="0"/>
                          <w:marBottom w:val="0"/>
                          <w:divBdr>
                            <w:top w:val="single" w:sz="2" w:space="0" w:color="E5E7EB"/>
                            <w:left w:val="single" w:sz="2" w:space="0" w:color="E5E7EB"/>
                            <w:bottom w:val="single" w:sz="2" w:space="0" w:color="E5E7EB"/>
                            <w:right w:val="single" w:sz="2" w:space="0" w:color="E5E7EB"/>
                          </w:divBdr>
                          <w:divsChild>
                            <w:div w:id="964583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125538981">
      <w:bodyDiv w:val="1"/>
      <w:marLeft w:val="0"/>
      <w:marRight w:val="0"/>
      <w:marTop w:val="0"/>
      <w:marBottom w:val="0"/>
      <w:divBdr>
        <w:top w:val="none" w:sz="0" w:space="0" w:color="auto"/>
        <w:left w:val="none" w:sz="0" w:space="0" w:color="auto"/>
        <w:bottom w:val="none" w:sz="0" w:space="0" w:color="auto"/>
        <w:right w:val="none" w:sz="0" w:space="0" w:color="auto"/>
      </w:divBdr>
      <w:divsChild>
        <w:div w:id="2130390401">
          <w:marLeft w:val="0"/>
          <w:marRight w:val="0"/>
          <w:marTop w:val="0"/>
          <w:marBottom w:val="0"/>
          <w:divBdr>
            <w:top w:val="none" w:sz="0" w:space="0" w:color="auto"/>
            <w:left w:val="none" w:sz="0" w:space="0" w:color="auto"/>
            <w:bottom w:val="none" w:sz="0" w:space="0" w:color="auto"/>
            <w:right w:val="none" w:sz="0" w:space="0" w:color="auto"/>
          </w:divBdr>
          <w:divsChild>
            <w:div w:id="938290900">
              <w:marLeft w:val="0"/>
              <w:marRight w:val="0"/>
              <w:marTop w:val="100"/>
              <w:marBottom w:val="100"/>
              <w:divBdr>
                <w:top w:val="single" w:sz="2" w:space="0" w:color="E5E7EB"/>
                <w:left w:val="single" w:sz="2" w:space="0" w:color="E5E7EB"/>
                <w:bottom w:val="single" w:sz="2" w:space="0" w:color="E5E7EB"/>
                <w:right w:val="single" w:sz="2" w:space="0" w:color="E5E7EB"/>
              </w:divBdr>
              <w:divsChild>
                <w:div w:id="1004943722">
                  <w:marLeft w:val="0"/>
                  <w:marRight w:val="0"/>
                  <w:marTop w:val="0"/>
                  <w:marBottom w:val="0"/>
                  <w:divBdr>
                    <w:top w:val="single" w:sz="2" w:space="0" w:color="E5E7EB"/>
                    <w:left w:val="single" w:sz="2" w:space="0" w:color="E5E7EB"/>
                    <w:bottom w:val="single" w:sz="2" w:space="0" w:color="E5E7EB"/>
                    <w:right w:val="single" w:sz="2" w:space="0" w:color="E5E7EB"/>
                  </w:divBdr>
                  <w:divsChild>
                    <w:div w:id="376516286">
                      <w:marLeft w:val="0"/>
                      <w:marRight w:val="0"/>
                      <w:marTop w:val="0"/>
                      <w:marBottom w:val="0"/>
                      <w:divBdr>
                        <w:top w:val="single" w:sz="2" w:space="0" w:color="E5E7EB"/>
                        <w:left w:val="single" w:sz="2" w:space="0" w:color="E5E7EB"/>
                        <w:bottom w:val="single" w:sz="2" w:space="0" w:color="E5E7EB"/>
                        <w:right w:val="single" w:sz="2" w:space="0" w:color="E5E7EB"/>
                      </w:divBdr>
                      <w:divsChild>
                        <w:div w:id="246816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5988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812978">
          <w:marLeft w:val="0"/>
          <w:marRight w:val="0"/>
          <w:marTop w:val="0"/>
          <w:marBottom w:val="0"/>
          <w:divBdr>
            <w:top w:val="none" w:sz="0" w:space="0" w:color="auto"/>
            <w:left w:val="none" w:sz="0" w:space="0" w:color="auto"/>
            <w:bottom w:val="none" w:sz="0" w:space="0" w:color="auto"/>
            <w:right w:val="none" w:sz="0" w:space="0" w:color="auto"/>
          </w:divBdr>
          <w:divsChild>
            <w:div w:id="433938321">
              <w:marLeft w:val="0"/>
              <w:marRight w:val="0"/>
              <w:marTop w:val="100"/>
              <w:marBottom w:val="100"/>
              <w:divBdr>
                <w:top w:val="single" w:sz="2" w:space="0" w:color="E5E7EB"/>
                <w:left w:val="single" w:sz="2" w:space="0" w:color="E5E7EB"/>
                <w:bottom w:val="single" w:sz="2" w:space="0" w:color="E5E7EB"/>
                <w:right w:val="single" w:sz="2" w:space="0" w:color="E5E7EB"/>
              </w:divBdr>
              <w:divsChild>
                <w:div w:id="666249399">
                  <w:marLeft w:val="0"/>
                  <w:marRight w:val="0"/>
                  <w:marTop w:val="0"/>
                  <w:marBottom w:val="0"/>
                  <w:divBdr>
                    <w:top w:val="single" w:sz="2" w:space="0" w:color="E5E7EB"/>
                    <w:left w:val="single" w:sz="2" w:space="0" w:color="E5E7EB"/>
                    <w:bottom w:val="single" w:sz="2" w:space="0" w:color="E5E7EB"/>
                    <w:right w:val="single" w:sz="2" w:space="0" w:color="E5E7EB"/>
                  </w:divBdr>
                  <w:divsChild>
                    <w:div w:id="1538009042">
                      <w:marLeft w:val="0"/>
                      <w:marRight w:val="0"/>
                      <w:marTop w:val="0"/>
                      <w:marBottom w:val="0"/>
                      <w:divBdr>
                        <w:top w:val="single" w:sz="2" w:space="0" w:color="E5E7EB"/>
                        <w:left w:val="single" w:sz="2" w:space="0" w:color="E5E7EB"/>
                        <w:bottom w:val="single" w:sz="2" w:space="0" w:color="E5E7EB"/>
                        <w:right w:val="single" w:sz="2" w:space="0" w:color="E5E7EB"/>
                      </w:divBdr>
                      <w:divsChild>
                        <w:div w:id="242027960">
                          <w:marLeft w:val="0"/>
                          <w:marRight w:val="0"/>
                          <w:marTop w:val="0"/>
                          <w:marBottom w:val="0"/>
                          <w:divBdr>
                            <w:top w:val="single" w:sz="2" w:space="0" w:color="E5E7EB"/>
                            <w:left w:val="single" w:sz="2" w:space="0" w:color="E5E7EB"/>
                            <w:bottom w:val="single" w:sz="2" w:space="0" w:color="E5E7EB"/>
                            <w:right w:val="single" w:sz="2" w:space="0" w:color="E5E7EB"/>
                          </w:divBdr>
                          <w:divsChild>
                            <w:div w:id="10163458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126457037">
      <w:bodyDiv w:val="1"/>
      <w:marLeft w:val="0"/>
      <w:marRight w:val="0"/>
      <w:marTop w:val="0"/>
      <w:marBottom w:val="0"/>
      <w:divBdr>
        <w:top w:val="none" w:sz="0" w:space="0" w:color="auto"/>
        <w:left w:val="none" w:sz="0" w:space="0" w:color="auto"/>
        <w:bottom w:val="none" w:sz="0" w:space="0" w:color="auto"/>
        <w:right w:val="none" w:sz="0" w:space="0" w:color="auto"/>
      </w:divBdr>
      <w:divsChild>
        <w:div w:id="1743023745">
          <w:marLeft w:val="0"/>
          <w:marRight w:val="0"/>
          <w:marTop w:val="0"/>
          <w:marBottom w:val="0"/>
          <w:divBdr>
            <w:top w:val="single" w:sz="2" w:space="0" w:color="E5E7EB"/>
            <w:left w:val="single" w:sz="2" w:space="0" w:color="E5E7EB"/>
            <w:bottom w:val="single" w:sz="2" w:space="0" w:color="E5E7EB"/>
            <w:right w:val="single" w:sz="2" w:space="0" w:color="E5E7EB"/>
          </w:divBdr>
          <w:divsChild>
            <w:div w:id="93424696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35503843">
          <w:marLeft w:val="0"/>
          <w:marRight w:val="0"/>
          <w:marTop w:val="0"/>
          <w:marBottom w:val="0"/>
          <w:divBdr>
            <w:top w:val="single" w:sz="2" w:space="0" w:color="E5E7EB"/>
            <w:left w:val="single" w:sz="2" w:space="0" w:color="E5E7EB"/>
            <w:bottom w:val="single" w:sz="2" w:space="0" w:color="E5E7EB"/>
            <w:right w:val="single" w:sz="2" w:space="0" w:color="E5E7EB"/>
          </w:divBdr>
          <w:divsChild>
            <w:div w:id="22723447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092726471">
          <w:marLeft w:val="0"/>
          <w:marRight w:val="0"/>
          <w:marTop w:val="0"/>
          <w:marBottom w:val="0"/>
          <w:divBdr>
            <w:top w:val="single" w:sz="2" w:space="0" w:color="E5E7EB"/>
            <w:left w:val="single" w:sz="2" w:space="0" w:color="E5E7EB"/>
            <w:bottom w:val="single" w:sz="2" w:space="0" w:color="E5E7EB"/>
            <w:right w:val="single" w:sz="2" w:space="0" w:color="E5E7EB"/>
          </w:divBdr>
          <w:divsChild>
            <w:div w:id="109760510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51397588">
          <w:marLeft w:val="0"/>
          <w:marRight w:val="0"/>
          <w:marTop w:val="0"/>
          <w:marBottom w:val="0"/>
          <w:divBdr>
            <w:top w:val="single" w:sz="2" w:space="0" w:color="E5E7EB"/>
            <w:left w:val="single" w:sz="2" w:space="0" w:color="E5E7EB"/>
            <w:bottom w:val="single" w:sz="2" w:space="0" w:color="E5E7EB"/>
            <w:right w:val="single" w:sz="2" w:space="0" w:color="E5E7EB"/>
          </w:divBdr>
          <w:divsChild>
            <w:div w:id="141677825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773863676">
          <w:marLeft w:val="0"/>
          <w:marRight w:val="0"/>
          <w:marTop w:val="0"/>
          <w:marBottom w:val="0"/>
          <w:divBdr>
            <w:top w:val="single" w:sz="2" w:space="0" w:color="E5E7EB"/>
            <w:left w:val="single" w:sz="2" w:space="0" w:color="E5E7EB"/>
            <w:bottom w:val="single" w:sz="2" w:space="0" w:color="E5E7EB"/>
            <w:right w:val="single" w:sz="2" w:space="0" w:color="E5E7EB"/>
          </w:divBdr>
          <w:divsChild>
            <w:div w:id="102983805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776172166">
          <w:marLeft w:val="0"/>
          <w:marRight w:val="0"/>
          <w:marTop w:val="0"/>
          <w:marBottom w:val="0"/>
          <w:divBdr>
            <w:top w:val="single" w:sz="2" w:space="0" w:color="E5E7EB"/>
            <w:left w:val="single" w:sz="2" w:space="0" w:color="E5E7EB"/>
            <w:bottom w:val="single" w:sz="2" w:space="0" w:color="E5E7EB"/>
            <w:right w:val="single" w:sz="2" w:space="0" w:color="E5E7EB"/>
          </w:divBdr>
          <w:divsChild>
            <w:div w:id="213012234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949314736">
          <w:marLeft w:val="0"/>
          <w:marRight w:val="0"/>
          <w:marTop w:val="0"/>
          <w:marBottom w:val="0"/>
          <w:divBdr>
            <w:top w:val="single" w:sz="2" w:space="0" w:color="E5E7EB"/>
            <w:left w:val="single" w:sz="2" w:space="0" w:color="E5E7EB"/>
            <w:bottom w:val="single" w:sz="2" w:space="0" w:color="E5E7EB"/>
            <w:right w:val="single" w:sz="2" w:space="0" w:color="E5E7EB"/>
          </w:divBdr>
          <w:divsChild>
            <w:div w:id="211979052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05836911">
          <w:marLeft w:val="0"/>
          <w:marRight w:val="0"/>
          <w:marTop w:val="0"/>
          <w:marBottom w:val="0"/>
          <w:divBdr>
            <w:top w:val="single" w:sz="2" w:space="0" w:color="E5E7EB"/>
            <w:left w:val="single" w:sz="2" w:space="0" w:color="E5E7EB"/>
            <w:bottom w:val="single" w:sz="2" w:space="0" w:color="E5E7EB"/>
            <w:right w:val="single" w:sz="2" w:space="0" w:color="E5E7EB"/>
          </w:divBdr>
          <w:divsChild>
            <w:div w:id="206838295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541548300">
          <w:marLeft w:val="0"/>
          <w:marRight w:val="0"/>
          <w:marTop w:val="0"/>
          <w:marBottom w:val="0"/>
          <w:divBdr>
            <w:top w:val="single" w:sz="2" w:space="0" w:color="E5E7EB"/>
            <w:left w:val="single" w:sz="2" w:space="0" w:color="E5E7EB"/>
            <w:bottom w:val="single" w:sz="2" w:space="0" w:color="E5E7EB"/>
            <w:right w:val="single" w:sz="2" w:space="0" w:color="E5E7EB"/>
          </w:divBdr>
          <w:divsChild>
            <w:div w:id="98050192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665742395">
          <w:marLeft w:val="0"/>
          <w:marRight w:val="0"/>
          <w:marTop w:val="0"/>
          <w:marBottom w:val="0"/>
          <w:divBdr>
            <w:top w:val="single" w:sz="2" w:space="0" w:color="E5E7EB"/>
            <w:left w:val="single" w:sz="2" w:space="0" w:color="E5E7EB"/>
            <w:bottom w:val="single" w:sz="2" w:space="0" w:color="E5E7EB"/>
            <w:right w:val="single" w:sz="2" w:space="0" w:color="E5E7EB"/>
          </w:divBdr>
          <w:divsChild>
            <w:div w:id="88540795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2127188177">
      <w:bodyDiv w:val="1"/>
      <w:marLeft w:val="0"/>
      <w:marRight w:val="0"/>
      <w:marTop w:val="0"/>
      <w:marBottom w:val="0"/>
      <w:divBdr>
        <w:top w:val="none" w:sz="0" w:space="0" w:color="auto"/>
        <w:left w:val="none" w:sz="0" w:space="0" w:color="auto"/>
        <w:bottom w:val="none" w:sz="0" w:space="0" w:color="auto"/>
        <w:right w:val="none" w:sz="0" w:space="0" w:color="auto"/>
      </w:divBdr>
    </w:div>
    <w:div w:id="214133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jasoncadman/pykka" TargetMode="External"/><Relationship Id="rId39" Type="http://schemas.openxmlformats.org/officeDocument/2006/relationships/image" Target="media/image23.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actix.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cnblogs.com/lyc-seu/p/12441366.html"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dondido/pyakka" TargetMode="External"/><Relationship Id="rId36" Type="http://schemas.openxmlformats.org/officeDocument/2006/relationships/hyperlink" Target="https://blog.csdn.net/zhajio/article/details/88839838?ops_request_misc=%257B%2522request%255Fid%2522%253A%25221a1819670be5024a9754d3d6ae02b164%2522%252C%2522scm%2522%253A%252220140713.130102334.pc%255Fall.%2522%257D&amp;request_id=1a1819670be5024a9754d3d6ae02b164&amp;biz_id=0&amp;utm_medium=distribute.pc_search_result.none-task-blog-2~all~first_rank_ecpm_v1~rank_v31_ecpm-1-88839838-null-null.142%5ev102%5epc_search_result_base7&amp;utm_term=synopsys%20debug%20%E8%AF%A6%E7%BB%86%E8%A7%A3%E9%87%8A%E4%BB%80%E4%B9%88%E6%84%8F%E6%80%9D&amp;spm=1018.2226.3001.418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hyperlink" Target="https://asm-docs.microagi.org/riscv/html/riscv-asm.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thespianframework/Thespian" TargetMode="External"/><Relationship Id="rId30" Type="http://schemas.openxmlformats.org/officeDocument/2006/relationships/hyperlink" Target="https://pyro4.readthedocs.io/" TargetMode="External"/><Relationship Id="rId35" Type="http://schemas.openxmlformats.org/officeDocument/2006/relationships/hyperlink" Target="https://blog.csdn.net/yueguangmuyu/article/details/125721646" TargetMode="External"/><Relationship Id="rId43" Type="http://schemas.openxmlformats.org/officeDocument/2006/relationships/hyperlink" Target="https://blog.csdn.net/helloworld573/article/details/128089682?ops_request_misc=%257B%2522request%255Fid%2522%253A%25229657060b9a2134b110efeea8949c2955%2522%252C%2522scm%2522%253A%252220140713.130102334.pc%255Fall.%2522%257D&amp;request_id=9657060b9a2134b110efeea8949c2955&amp;biz_id=0&amp;utm_medium=distribute.pc_search_result.none-task-blog-2~all~first_rank_ecpm_v1~rank_v31_ecpm-3-128089682-null-null.142%5ev102%5epc_search_result_base7&amp;utm_term=assertion%20%E8%AF%AD%E6%B3%95%E8%AF%A6%E7%BB%86%E4%BB%8B%E7%BB%8D&amp;spm=1018.2226.3001.4187"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blog.csdn.net/sunstat/article/details/133641877?spm=1001.2101.3001.6650.2&amp;utm_medium=distribute.pc_relevant.none-task-blog-2%7Edefault%7Ebaidujs_baidulandingword%7ECtr-2-133641877-blog-113321956.235%5Ev43%5Epc_blog_bottom_relevance_base3&amp;depth_1-utm_source=distribute.pc_relevant.none-task-blog-2%7Edefault%7Ebaidujs_baidulandingword%7ECtr-2-133641877-blog-113321956.235%5Ev43%5Epc_blog_bottom_relevance_base3&amp;utm_relevant_index=5" TargetMode="External"/><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D39E9E-A6A9-476F-8F3B-DF9C4FAD5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73481</TotalTime>
  <Pages>531</Pages>
  <Words>49204</Words>
  <Characters>280467</Characters>
  <Application>Microsoft Office Word</Application>
  <DocSecurity>0</DocSecurity>
  <Lines>2337</Lines>
  <Paragraphs>658</Paragraphs>
  <ScaleCrop>false</ScaleCrop>
  <Company/>
  <LinksUpToDate>false</LinksUpToDate>
  <CharactersWithSpaces>329013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刘江清</dc:creator>
  <cp:keywords/>
  <dc:description/>
  <cp:lastModifiedBy>刘江清</cp:lastModifiedBy>
  <cp:revision>263</cp:revision>
  <cp:lastPrinted>2025-03-06T07:03:00Z</cp:lastPrinted>
  <dcterms:created xsi:type="dcterms:W3CDTF">2024-12-18T07:29:00Z</dcterms:created>
  <dcterms:modified xsi:type="dcterms:W3CDTF">2025-03-19T07:24:00Z</dcterms:modified>
</cp:coreProperties>
</file>